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230"/>
        <w:gridCol w:w="4230"/>
      </w:tblGrid>
      <w:tr w:rsidR="08B262B6" w:rsidTr="08B262B6" w14:paraId="14D1A430">
        <w:trPr>
          <w:trHeight w:val="300"/>
        </w:trPr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  <w:vAlign w:val="top"/>
          </w:tcPr>
          <w:p w:rsidR="08B262B6" w:rsidP="08B262B6" w:rsidRDefault="08B262B6" w14:paraId="600764C8" w14:textId="62A7F7E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8B262B6" w:rsidR="08B262B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Id:</w:t>
            </w:r>
          </w:p>
        </w:tc>
        <w:tc>
          <w:tcPr>
            <w:tcW w:w="4230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  <w:vAlign w:val="top"/>
          </w:tcPr>
          <w:p w:rsidR="08B262B6" w:rsidP="08B262B6" w:rsidRDefault="08B262B6" w14:paraId="450D260B" w14:textId="29BC6B1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8B262B6" w:rsidR="08B262B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Fecha de Aprobación:</w:t>
            </w:r>
          </w:p>
        </w:tc>
      </w:tr>
      <w:tr w:rsidR="08B262B6" w:rsidTr="08B262B6" w14:paraId="416C2027">
        <w:trPr>
          <w:trHeight w:val="300"/>
        </w:trPr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8B262B6" w:rsidP="08B262B6" w:rsidRDefault="08B262B6" w14:paraId="666B8112" w14:textId="764526A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8B262B6" w:rsidR="08B262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Responsable de Aprobación: </w:t>
            </w:r>
          </w:p>
        </w:tc>
        <w:tc>
          <w:tcPr>
            <w:tcW w:w="4230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8B262B6" w:rsidP="08B262B6" w:rsidRDefault="08B262B6" w14:paraId="32362BEA" w14:textId="517CC98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8B262B6" w:rsidTr="08B262B6" w14:paraId="05D6D39E">
        <w:trPr>
          <w:trHeight w:val="300"/>
        </w:trPr>
        <w:tc>
          <w:tcPr>
            <w:tcW w:w="8460" w:type="dxa"/>
            <w:gridSpan w:val="2"/>
            <w:tcBorders>
              <w:left w:val="single" w:sz="6"/>
              <w:bottom w:val="single" w:color="000000" w:themeColor="text1" w:sz="6"/>
              <w:right w:val="single" w:sz="6"/>
            </w:tcBorders>
            <w:tcMar/>
            <w:vAlign w:val="top"/>
          </w:tcPr>
          <w:p w:rsidR="08B262B6" w:rsidP="08B262B6" w:rsidRDefault="08B262B6" w14:paraId="5DC990E6" w14:textId="71D8857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8B262B6" w:rsidR="08B262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Descripción:</w:t>
            </w:r>
          </w:p>
          <w:p w:rsidR="08B262B6" w:rsidP="08B262B6" w:rsidRDefault="08B262B6" w14:paraId="2E633AE0" w14:textId="30BC540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131"/>
              <w:gridCol w:w="4119"/>
            </w:tblGrid>
            <w:tr w:rsidR="08B262B6" w:rsidTr="08B262B6" w14:paraId="18087D3E">
              <w:trPr>
                <w:trHeight w:val="300"/>
              </w:trPr>
              <w:tc>
                <w:tcPr>
                  <w:tcW w:w="4131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nil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08B262B6" w:rsidP="08B262B6" w:rsidRDefault="08B262B6" w14:paraId="386020A4" w14:textId="248793E2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08B262B6" w:rsidR="08B262B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 xml:space="preserve">Recursos disponibles: </w:t>
                  </w:r>
                </w:p>
              </w:tc>
              <w:tc>
                <w:tcPr>
                  <w:tcW w:w="4119" w:type="dxa"/>
                  <w:tcBorders>
                    <w:top w:val="single" w:color="000000" w:themeColor="text1" w:sz="6"/>
                    <w:left w:val="nil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08B262B6" w:rsidP="08B262B6" w:rsidRDefault="08B262B6" w14:paraId="40A2CDC4" w14:textId="07E683DA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</w:tbl>
          <w:p w:rsidR="08B262B6" w:rsidP="08B262B6" w:rsidRDefault="08B262B6" w14:paraId="0E4293BC" w14:textId="71644D5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8B262B6" w:rsidTr="08B262B6" w14:paraId="4FE79F61">
        <w:trPr>
          <w:trHeight w:val="300"/>
        </w:trPr>
        <w:tc>
          <w:tcPr>
            <w:tcW w:w="8460" w:type="dxa"/>
            <w:gridSpan w:val="2"/>
            <w:tcBorders>
              <w:left w:val="single" w:sz="6"/>
              <w:bottom w:val="single" w:color="000000" w:themeColor="text1" w:sz="6"/>
              <w:right w:val="single" w:sz="6"/>
            </w:tcBorders>
            <w:tcMar/>
            <w:vAlign w:val="top"/>
          </w:tcPr>
          <w:p w:rsidR="08B262B6" w:rsidP="08B262B6" w:rsidRDefault="08B262B6" w14:paraId="3AB0942E" w14:textId="0858712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8B262B6" w:rsidR="08B262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Votación con Poker Scrum:</w:t>
            </w:r>
          </w:p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132"/>
              <w:gridCol w:w="4118"/>
            </w:tblGrid>
            <w:tr w:rsidR="08B262B6" w:rsidTr="08B262B6" w14:paraId="55DD5061">
              <w:trPr>
                <w:trHeight w:val="300"/>
              </w:trPr>
              <w:tc>
                <w:tcPr>
                  <w:tcW w:w="4132" w:type="dxa"/>
                  <w:shd w:val="clear" w:color="auto" w:fill="E2EFD9" w:themeFill="accent6" w:themeFillTint="33"/>
                  <w:tcMar>
                    <w:left w:w="105" w:type="dxa"/>
                    <w:right w:w="105" w:type="dxa"/>
                  </w:tcMar>
                  <w:vAlign w:val="top"/>
                </w:tcPr>
                <w:p w:rsidR="08B262B6" w:rsidP="08B262B6" w:rsidRDefault="08B262B6" w14:paraId="4C4AB0E7" w14:textId="7D76403D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08B262B6" w:rsidR="08B262B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s-ES"/>
                    </w:rPr>
                    <w:t>Votación</w:t>
                  </w:r>
                </w:p>
              </w:tc>
              <w:tc>
                <w:tcPr>
                  <w:tcW w:w="4118" w:type="dxa"/>
                  <w:shd w:val="clear" w:color="auto" w:fill="E2EFD9" w:themeFill="accent6" w:themeFillTint="33"/>
                  <w:tcMar>
                    <w:left w:w="105" w:type="dxa"/>
                    <w:right w:w="105" w:type="dxa"/>
                  </w:tcMar>
                  <w:vAlign w:val="top"/>
                </w:tcPr>
                <w:p w:rsidR="08B262B6" w:rsidP="08B262B6" w:rsidRDefault="08B262B6" w14:paraId="37FE7FC6" w14:textId="0ECFA538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08B262B6" w:rsidR="08B262B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s-ES"/>
                    </w:rPr>
                    <w:t>Valor de tu carta</w:t>
                  </w:r>
                </w:p>
              </w:tc>
            </w:tr>
            <w:tr w:rsidR="08B262B6" w:rsidTr="08B262B6" w14:paraId="3CFEDD79">
              <w:trPr>
                <w:trHeight w:val="300"/>
              </w:trPr>
              <w:tc>
                <w:tcPr>
                  <w:tcW w:w="413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08B262B6" w:rsidP="08B262B6" w:rsidRDefault="08B262B6" w14:paraId="5CBC974B" w14:textId="48AF192D">
                  <w:pPr>
                    <w:spacing w:before="0" w:beforeAutospacing="off" w:after="0" w:afterAutospacing="off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08B262B6" w:rsidR="08B262B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s-ES"/>
                    </w:rPr>
                    <w:t>Tiempo de implementación del cambio:</w:t>
                  </w:r>
                </w:p>
                <w:p w:rsidR="08B262B6" w:rsidP="08B262B6" w:rsidRDefault="08B262B6" w14:paraId="07330B6F" w14:textId="7B07D897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  <w:tc>
                <w:tcPr>
                  <w:tcW w:w="4118" w:type="dxa"/>
                  <w:tcMar>
                    <w:left w:w="105" w:type="dxa"/>
                    <w:right w:w="105" w:type="dxa"/>
                  </w:tcMar>
                  <w:vAlign w:val="top"/>
                </w:tcPr>
                <w:p w:rsidR="08B262B6" w:rsidP="08B262B6" w:rsidRDefault="08B262B6" w14:paraId="150B46EA" w14:textId="7A753500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</w:tr>
            <w:tr w:rsidR="08B262B6" w:rsidTr="08B262B6" w14:paraId="382BAA9B">
              <w:trPr>
                <w:trHeight w:val="300"/>
              </w:trPr>
              <w:tc>
                <w:tcPr>
                  <w:tcW w:w="413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08B262B6" w:rsidP="08B262B6" w:rsidRDefault="08B262B6" w14:paraId="3B98BDA9" w14:textId="21FC92BD">
                  <w:pPr>
                    <w:spacing w:before="0" w:beforeAutospacing="off" w:after="0" w:afterAutospacing="off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08B262B6" w:rsidR="08B262B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s-ES"/>
                    </w:rPr>
                    <w:t>Costo del cambio:</w:t>
                  </w:r>
                </w:p>
              </w:tc>
              <w:tc>
                <w:tcPr>
                  <w:tcW w:w="4118" w:type="dxa"/>
                  <w:tcMar>
                    <w:left w:w="105" w:type="dxa"/>
                    <w:right w:w="105" w:type="dxa"/>
                  </w:tcMar>
                  <w:vAlign w:val="top"/>
                </w:tcPr>
                <w:p w:rsidR="08B262B6" w:rsidP="08B262B6" w:rsidRDefault="08B262B6" w14:paraId="3BB2B8D3" w14:textId="54973304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</w:tr>
          </w:tbl>
          <w:p w:rsidR="08B262B6" w:rsidP="08B262B6" w:rsidRDefault="08B262B6" w14:paraId="0B86F687" w14:textId="076B364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08B262B6" w:rsidP="08B262B6" w:rsidRDefault="08B262B6" w14:paraId="11AE4D9A" w14:textId="12E5A12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8B262B6" w:rsidTr="08B262B6" w14:paraId="19B8CEC3">
        <w:trPr>
          <w:trHeight w:val="300"/>
        </w:trPr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 w:sz="6"/>
            </w:tcBorders>
            <w:tcMar>
              <w:left w:w="90" w:type="dxa"/>
              <w:right w:w="90" w:type="dxa"/>
            </w:tcMar>
            <w:vAlign w:val="top"/>
          </w:tcPr>
          <w:p w:rsidR="08B262B6" w:rsidP="08B262B6" w:rsidRDefault="08B262B6" w14:paraId="2D9076E7" w14:textId="737BBA1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8B262B6" w:rsidR="08B262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Referencia al cambio: </w:t>
            </w:r>
          </w:p>
        </w:tc>
        <w:tc>
          <w:tcPr>
            <w:tcW w:w="4230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8B262B6" w:rsidP="08B262B6" w:rsidRDefault="08B262B6" w14:paraId="69E2EA97" w14:textId="28C1267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8B262B6" w:rsidTr="08B262B6" w14:paraId="054C1869">
        <w:trPr>
          <w:trHeight w:val="300"/>
        </w:trPr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  <w:vAlign w:val="top"/>
          </w:tcPr>
          <w:p w:rsidR="08B262B6" w:rsidP="08B262B6" w:rsidRDefault="08B262B6" w14:paraId="29C66885" w14:textId="2D8F1A7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8B262B6" w:rsidR="08B262B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Aprobación del Cambio </w:t>
            </w:r>
          </w:p>
        </w:tc>
        <w:tc>
          <w:tcPr>
            <w:tcW w:w="4230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  <w:vAlign w:val="top"/>
          </w:tcPr>
          <w:p w:rsidR="08B262B6" w:rsidP="08B262B6" w:rsidRDefault="08B262B6" w14:paraId="24F3551F" w14:textId="7C3D7736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8B262B6" w:rsidR="08B262B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1/1</w:t>
            </w:r>
          </w:p>
        </w:tc>
      </w:tr>
    </w:tbl>
    <w:p xmlns:wp14="http://schemas.microsoft.com/office/word/2010/wordml" w:rsidP="50C66E8F" wp14:paraId="02E81E23" wp14:textId="00DC990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6C0970"/>
    <w:rsid w:val="08B262B6"/>
    <w:rsid w:val="2B6C0970"/>
    <w:rsid w:val="50C6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0970"/>
  <w15:chartTrackingRefBased/>
  <w15:docId w15:val="{CC993363-E121-4CB5-A861-0488EFADE3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2024-03-08T17:24:39.6116597Z</dcterms:created>
  <dcterms:modified xsi:type="dcterms:W3CDTF">2024-03-08T18:45:19.1897919Z</dcterms:modified>
  <dc:creator>domínguez carballo lucas</dc:creator>
  <lastModifiedBy>domínguez carballo lucas</lastModifiedBy>
</coreProperties>
</file>