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0332C" w14:textId="77777777" w:rsidR="00CE2CA4" w:rsidRDefault="00907536">
      <w:pPr>
        <w:pStyle w:val="Ttulo"/>
      </w:pPr>
      <w:r>
        <w:t>Projeto Interdisciplinar 2021</w:t>
      </w:r>
    </w:p>
    <w:p w14:paraId="2557DF46" w14:textId="77777777" w:rsidR="00CE2CA4" w:rsidRDefault="00907536">
      <w:pPr>
        <w:pStyle w:val="Ttulo"/>
      </w:pPr>
      <w:r>
        <w:t xml:space="preserve">ESPECIFICAÇÃO DE REQUISITOS NÃO FUNCIONAIS </w:t>
      </w:r>
    </w:p>
    <w:p w14:paraId="371D546D" w14:textId="77777777" w:rsidR="00CE2CA4" w:rsidRDefault="00907536">
      <w:pPr>
        <w:pStyle w:val="Subttulo"/>
      </w:pPr>
      <w:r>
        <w:t>14/04/2021</w:t>
      </w:r>
    </w:p>
    <w:p w14:paraId="7B3CA4D3" w14:textId="4097D5B2" w:rsidR="00CE2CA4" w:rsidRDefault="00471D43">
      <w:pPr>
        <w:pStyle w:val="Ttulo1"/>
      </w:pPr>
      <w:r>
        <w:t>bloco 7</w:t>
      </w:r>
    </w:p>
    <w:p w14:paraId="608C1A94" w14:textId="77777777" w:rsidR="00CE2CA4" w:rsidRDefault="00907536" w:rsidP="00E178AD">
      <w:pPr>
        <w:pStyle w:val="Ttulo2"/>
        <w:numPr>
          <w:ilvl w:val="0"/>
          <w:numId w:val="2"/>
        </w:numPr>
        <w:ind w:left="284"/>
      </w:pPr>
      <w:r>
        <w:t>Produto</w:t>
      </w:r>
      <w:r>
        <w:tab/>
      </w:r>
    </w:p>
    <w:p w14:paraId="4CBE051E" w14:textId="2E0FBB38" w:rsidR="00CE2CA4" w:rsidRDefault="00907536" w:rsidP="00E178AD">
      <w:pPr>
        <w:pStyle w:val="Ttulo2"/>
        <w:numPr>
          <w:ilvl w:val="1"/>
          <w:numId w:val="3"/>
        </w:numPr>
      </w:pPr>
      <w:r>
        <w:t>Usabilidade</w:t>
      </w:r>
    </w:p>
    <w:p w14:paraId="4BE16CE1" w14:textId="77777777" w:rsidR="00CE2CA4" w:rsidRDefault="00907536" w:rsidP="00E178AD">
      <w:pPr>
        <w:ind w:left="360" w:firstLine="36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RNF 01 – Tutorial inicial</w:t>
      </w:r>
    </w:p>
    <w:p w14:paraId="221ADB37" w14:textId="77777777" w:rsidR="00CE2CA4" w:rsidRDefault="00907536" w:rsidP="00471D43">
      <w:pPr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Descrição: Uma explicação básica das principais ferramentas do aplicativo caso o usuário solicite. </w:t>
      </w:r>
    </w:p>
    <w:p w14:paraId="1221822E" w14:textId="77777777" w:rsidR="00CE2CA4" w:rsidRDefault="00907536" w:rsidP="00E178AD">
      <w:pPr>
        <w:ind w:left="360" w:firstLine="36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RNF 02 – Interface simples</w:t>
      </w:r>
    </w:p>
    <w:p w14:paraId="2A8BE479" w14:textId="77777777" w:rsidR="00CE2CA4" w:rsidRDefault="00907536" w:rsidP="00471D43">
      <w:pPr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Descrição: Toda interface projetada de maneira clara e objetiva. Facilitando a compreensão daqueles que têm mais dificuldade com</w:t>
      </w:r>
      <w:r>
        <w:rPr>
          <w:color w:val="000000"/>
          <w:sz w:val="22"/>
          <w:szCs w:val="22"/>
        </w:rPr>
        <w:t xml:space="preserve"> tecnologia. </w:t>
      </w:r>
    </w:p>
    <w:p w14:paraId="54B6F1E2" w14:textId="77777777" w:rsidR="00CE2CA4" w:rsidRDefault="00907536" w:rsidP="00E178AD">
      <w:pPr>
        <w:ind w:left="360" w:firstLine="36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RNF 03 – Assistência telefônica </w:t>
      </w:r>
    </w:p>
    <w:p w14:paraId="096A4804" w14:textId="77777777" w:rsidR="00CE2CA4" w:rsidRDefault="00907536" w:rsidP="00471D43">
      <w:pPr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Descrição: Assistência por telefone dedicada para solucionar pequenas dúvidas na utilização do aplicativo. </w:t>
      </w:r>
    </w:p>
    <w:p w14:paraId="7D40909C" w14:textId="77777777" w:rsidR="00CE2CA4" w:rsidRDefault="00907536" w:rsidP="00E178AD">
      <w:pPr>
        <w:ind w:left="360" w:firstLine="36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RNF 04 - Assistente Virtual</w:t>
      </w:r>
    </w:p>
    <w:p w14:paraId="30F8B49F" w14:textId="77777777" w:rsidR="00CE2CA4" w:rsidRDefault="00907536" w:rsidP="00471D43">
      <w:pPr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Descrição: Chatbot para assistenciais relacionadas às dúvidas e problem</w:t>
      </w:r>
      <w:r>
        <w:rPr>
          <w:color w:val="000000"/>
          <w:sz w:val="22"/>
          <w:szCs w:val="22"/>
        </w:rPr>
        <w:t>as mais comuns, a fim de agilizar o processo de ajuda.</w:t>
      </w:r>
    </w:p>
    <w:p w14:paraId="6D9D29DF" w14:textId="36BED37E" w:rsidR="00CE2CA4" w:rsidRDefault="00907536" w:rsidP="00471D43">
      <w:pPr>
        <w:pStyle w:val="Ttulo2"/>
        <w:numPr>
          <w:ilvl w:val="1"/>
          <w:numId w:val="5"/>
        </w:numPr>
        <w:jc w:val="both"/>
      </w:pPr>
      <w:r>
        <w:t>Eficiência</w:t>
      </w:r>
    </w:p>
    <w:p w14:paraId="08BE365C" w14:textId="05B63A3F" w:rsidR="00CE2CA4" w:rsidRPr="00E178AD" w:rsidRDefault="00907536" w:rsidP="00E178AD">
      <w:pPr>
        <w:pStyle w:val="Ttulo2"/>
        <w:numPr>
          <w:ilvl w:val="2"/>
          <w:numId w:val="5"/>
        </w:numPr>
      </w:pPr>
      <w:r w:rsidRPr="00E178AD">
        <w:t>Desempenho</w:t>
      </w:r>
    </w:p>
    <w:p w14:paraId="04382B50" w14:textId="77777777" w:rsidR="00CE2CA4" w:rsidRDefault="00907536" w:rsidP="00E178AD">
      <w:pPr>
        <w:ind w:left="720" w:firstLine="36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RNF 05 - Disponibilidade</w:t>
      </w:r>
    </w:p>
    <w:p w14:paraId="79E23EE7" w14:textId="77777777" w:rsidR="00CE2CA4" w:rsidRDefault="00907536" w:rsidP="00471D43">
      <w:pPr>
        <w:ind w:left="10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Descrição: A aplicação vai ser hospedada em servidores web (RN0X), então ficará disponível para acesso 24h.</w:t>
      </w:r>
    </w:p>
    <w:p w14:paraId="77940F83" w14:textId="77777777" w:rsidR="00CE2CA4" w:rsidRDefault="00907536" w:rsidP="00E178AD">
      <w:pPr>
        <w:ind w:left="720" w:firstLine="36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RNF 06 - Precisão de resultado</w:t>
      </w:r>
    </w:p>
    <w:p w14:paraId="06240E81" w14:textId="77777777" w:rsidR="00CE2CA4" w:rsidRDefault="00907536" w:rsidP="00471D43">
      <w:pPr>
        <w:ind w:left="10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Descrição: Alto capacidade em velocidade e exatidão ao retornar as pesquisas realizadas pelo usuário. </w:t>
      </w:r>
    </w:p>
    <w:p w14:paraId="16DFE051" w14:textId="5AB09EAE" w:rsidR="00CE2CA4" w:rsidRPr="00E178AD" w:rsidRDefault="00907536" w:rsidP="00E178AD">
      <w:pPr>
        <w:pStyle w:val="Ttulo2"/>
        <w:numPr>
          <w:ilvl w:val="2"/>
          <w:numId w:val="5"/>
        </w:numPr>
      </w:pPr>
      <w:r w:rsidRPr="00E178AD">
        <w:t>Espaço</w:t>
      </w:r>
    </w:p>
    <w:p w14:paraId="25AD546D" w14:textId="25FDAD0F" w:rsidR="00CE2CA4" w:rsidRDefault="00907536">
      <w:pPr>
        <w:pBdr>
          <w:top w:val="nil"/>
          <w:left w:val="nil"/>
          <w:bottom w:val="nil"/>
          <w:right w:val="nil"/>
          <w:between w:val="nil"/>
        </w:pBdr>
        <w:ind w:firstLine="1133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RNF07 - Hospedagem Web</w:t>
      </w:r>
    </w:p>
    <w:p w14:paraId="058C9AA4" w14:textId="7F4A2C9A" w:rsidR="00CE2CA4" w:rsidRDefault="00907536" w:rsidP="00471D43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</w:t>
      </w:r>
      <w:r>
        <w:rPr>
          <w:b/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 xml:space="preserve">Toda a aplicação </w:t>
      </w:r>
      <w:r w:rsidR="00471D43">
        <w:rPr>
          <w:color w:val="000000"/>
          <w:sz w:val="22"/>
          <w:szCs w:val="22"/>
        </w:rPr>
        <w:t>será</w:t>
      </w:r>
      <w:r>
        <w:rPr>
          <w:color w:val="000000"/>
          <w:sz w:val="22"/>
          <w:szCs w:val="22"/>
        </w:rPr>
        <w:t xml:space="preserve"> hospedada em um servidor web o qual possibilitará que quaisquer dispositivos, mesmo com recursos limitados de hardware, sejam capazes de rodar o sistema.</w:t>
      </w:r>
    </w:p>
    <w:p w14:paraId="0D4C3601" w14:textId="77971C5C" w:rsidR="00CE2CA4" w:rsidRDefault="00E178AD" w:rsidP="00E178AD">
      <w:pPr>
        <w:pStyle w:val="Ttulo2"/>
        <w:ind w:left="709"/>
      </w:pPr>
      <w:r>
        <w:t>1.3</w:t>
      </w:r>
      <w:r>
        <w:tab/>
      </w:r>
      <w:r w:rsidR="00907536">
        <w:t>C</w:t>
      </w:r>
      <w:r w:rsidR="00907536">
        <w:t>onfiabilidade</w:t>
      </w:r>
    </w:p>
    <w:p w14:paraId="3FC089D2" w14:textId="0061733D" w:rsidR="00CE2CA4" w:rsidRDefault="00907536" w:rsidP="00E178AD">
      <w:pPr>
        <w:ind w:firstLine="709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RNF08 - Frequência de backups</w:t>
      </w:r>
    </w:p>
    <w:p w14:paraId="587425BD" w14:textId="358E9BF0" w:rsidR="00CE2CA4" w:rsidRDefault="00907536" w:rsidP="00471D43">
      <w:pPr>
        <w:ind w:firstLine="709"/>
        <w:jc w:val="both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</w:t>
      </w:r>
      <w:r>
        <w:rPr>
          <w:b/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 xml:space="preserve">Backups realizados periodicamente. </w:t>
      </w:r>
    </w:p>
    <w:p w14:paraId="644FBB76" w14:textId="77777777" w:rsidR="00CE2CA4" w:rsidRDefault="00907536">
      <w:pPr>
        <w:rPr>
          <w:b/>
          <w:color w:val="000000"/>
          <w:sz w:val="22"/>
          <w:szCs w:val="22"/>
        </w:rPr>
      </w:pPr>
      <w:r>
        <w:tab/>
      </w:r>
      <w:r>
        <w:rPr>
          <w:b/>
          <w:color w:val="000000"/>
          <w:sz w:val="22"/>
          <w:szCs w:val="22"/>
        </w:rPr>
        <w:t>RNF09 - Consistência de dados</w:t>
      </w:r>
    </w:p>
    <w:p w14:paraId="61D78EC8" w14:textId="77777777" w:rsidR="00CE2CA4" w:rsidRDefault="00907536" w:rsidP="00471D43">
      <w:pPr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</w:t>
      </w:r>
      <w:r>
        <w:rPr>
          <w:b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Checagem constante da consistência dos dados para evitar informações perdidas ou evitar que dados sejam expostos de forma indesejada.</w:t>
      </w:r>
    </w:p>
    <w:p w14:paraId="41249150" w14:textId="77777777" w:rsidR="00CE2CA4" w:rsidRDefault="00907536">
      <w:pPr>
        <w:rPr>
          <w:b/>
          <w:color w:val="000000"/>
          <w:sz w:val="22"/>
          <w:szCs w:val="22"/>
        </w:rPr>
      </w:pPr>
      <w:r>
        <w:tab/>
      </w:r>
      <w:r>
        <w:rPr>
          <w:b/>
          <w:color w:val="000000"/>
          <w:sz w:val="22"/>
          <w:szCs w:val="22"/>
        </w:rPr>
        <w:t>RNF10 - Análise de ocorrência de falhas</w:t>
      </w:r>
    </w:p>
    <w:p w14:paraId="32E77897" w14:textId="59E9D308" w:rsidR="00CE2CA4" w:rsidRDefault="00471D43" w:rsidP="00471D43">
      <w:pPr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Descrição:</w:t>
      </w:r>
      <w:r w:rsidR="00907536">
        <w:rPr>
          <w:color w:val="000000"/>
          <w:sz w:val="22"/>
          <w:szCs w:val="22"/>
        </w:rPr>
        <w:t xml:space="preserve"> Geração de um log de todo sistema, com objetivo de registrar e cont</w:t>
      </w:r>
      <w:r w:rsidR="00907536">
        <w:rPr>
          <w:color w:val="000000"/>
          <w:sz w:val="22"/>
          <w:szCs w:val="22"/>
        </w:rPr>
        <w:t xml:space="preserve">rolar                  todas as falhas. </w:t>
      </w:r>
    </w:p>
    <w:p w14:paraId="04EFA651" w14:textId="6FA8887E" w:rsidR="00CE2CA4" w:rsidRDefault="00E178AD" w:rsidP="00E178AD">
      <w:pPr>
        <w:pStyle w:val="Ttulo2"/>
        <w:ind w:left="709"/>
      </w:pPr>
      <w:r>
        <w:t>1.4</w:t>
      </w:r>
      <w:r>
        <w:tab/>
      </w:r>
      <w:r w:rsidR="00907536">
        <w:t>Portabilidade</w:t>
      </w:r>
    </w:p>
    <w:p w14:paraId="47F8E2E3" w14:textId="77777777" w:rsidR="00CE2CA4" w:rsidRDefault="00907536">
      <w:pPr>
        <w:ind w:firstLine="72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RNF11 - Plataforma web responsiva</w:t>
      </w:r>
    </w:p>
    <w:p w14:paraId="3224F7B5" w14:textId="2FAAE70C" w:rsidR="00CE2CA4" w:rsidRDefault="00471D43" w:rsidP="00471D43">
      <w:pPr>
        <w:ind w:left="720"/>
        <w:jc w:val="both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Descrição:</w:t>
      </w:r>
      <w:r w:rsidR="00907536">
        <w:rPr>
          <w:color w:val="000000"/>
          <w:sz w:val="22"/>
          <w:szCs w:val="22"/>
        </w:rPr>
        <w:t xml:space="preserve"> Sistema baseado em uma plataforma web responsiva possibilitando o acesso do mesmo através de qualquer dispositivo que possua um navegador web, desd</w:t>
      </w:r>
      <w:r w:rsidR="00907536">
        <w:rPr>
          <w:color w:val="000000"/>
          <w:sz w:val="22"/>
          <w:szCs w:val="22"/>
        </w:rPr>
        <w:t>e PCs, MACs, dispositivos móveis e etc.</w:t>
      </w:r>
    </w:p>
    <w:p w14:paraId="562BC8FD" w14:textId="21CCADD6" w:rsidR="00CE2CA4" w:rsidRDefault="00907536" w:rsidP="00E178AD">
      <w:pPr>
        <w:pStyle w:val="Ttulo2"/>
        <w:numPr>
          <w:ilvl w:val="0"/>
          <w:numId w:val="5"/>
        </w:numPr>
      </w:pPr>
      <w:bookmarkStart w:id="0" w:name="_gjdgxs" w:colFirst="0" w:colLast="0"/>
      <w:bookmarkEnd w:id="0"/>
      <w:r>
        <w:t>Organizacional</w:t>
      </w:r>
    </w:p>
    <w:p w14:paraId="68CA8380" w14:textId="77777777" w:rsidR="00CE2CA4" w:rsidRDefault="00CE2CA4">
      <w:pPr>
        <w:pStyle w:val="Ttulo4"/>
      </w:pPr>
    </w:p>
    <w:p w14:paraId="3C23AD6D" w14:textId="10C08037" w:rsidR="00CE2CA4" w:rsidRPr="00E178AD" w:rsidRDefault="00907536" w:rsidP="00E178AD">
      <w:pPr>
        <w:pStyle w:val="Ttulo3"/>
        <w:numPr>
          <w:ilvl w:val="1"/>
          <w:numId w:val="5"/>
        </w:numPr>
        <w:rPr>
          <w:rFonts w:ascii="Arial" w:eastAsia="Arial" w:hAnsi="Arial" w:cs="Arial"/>
          <w:b/>
          <w:color w:val="5B9BD5"/>
        </w:rPr>
      </w:pPr>
      <w:r w:rsidRPr="00E178AD">
        <w:rPr>
          <w:rFonts w:ascii="Arial" w:eastAsia="Arial" w:hAnsi="Arial" w:cs="Arial"/>
          <w:b/>
          <w:color w:val="5B9BD5"/>
        </w:rPr>
        <w:t>Entrega</w:t>
      </w:r>
    </w:p>
    <w:p w14:paraId="3FC105F7" w14:textId="77777777" w:rsidR="00CE2CA4" w:rsidRDefault="00907536">
      <w:r>
        <w:tab/>
      </w:r>
      <w:r>
        <w:rPr>
          <w:b/>
          <w:color w:val="000000"/>
          <w:sz w:val="22"/>
          <w:szCs w:val="22"/>
        </w:rPr>
        <w:t>RNF12 - Entrega de Relatórios</w:t>
      </w:r>
    </w:p>
    <w:p w14:paraId="6B0EA6A0" w14:textId="77777777" w:rsidR="00CE2CA4" w:rsidRDefault="00907536" w:rsidP="00471D43">
      <w:pPr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Descrição: Relatórios semanais serão produzidos a fim de se ter pleno conhecimento de como está o desenvolvimento do projeto, para que se se possa identific</w:t>
      </w:r>
      <w:r>
        <w:rPr>
          <w:color w:val="000000"/>
          <w:sz w:val="22"/>
          <w:szCs w:val="22"/>
        </w:rPr>
        <w:t>ar atrasos e prioridades.</w:t>
      </w:r>
    </w:p>
    <w:p w14:paraId="2C1B366C" w14:textId="77777777" w:rsidR="00CE2CA4" w:rsidRDefault="00907536">
      <w:pPr>
        <w:ind w:firstLine="72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RNF13 - Entrega de Módulos</w:t>
      </w:r>
    </w:p>
    <w:p w14:paraId="2B038F19" w14:textId="77777777" w:rsidR="00CE2CA4" w:rsidRDefault="00907536" w:rsidP="00471D43">
      <w:pPr>
        <w:ind w:left="720"/>
        <w:jc w:val="both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Descrição: Quinzenalmente, módulos de requisitos funcionais serão produzidos e entregues para avaliação, revisão e integração ao projeto principal.</w:t>
      </w:r>
    </w:p>
    <w:p w14:paraId="42957EF5" w14:textId="77777777" w:rsidR="00CE2CA4" w:rsidRDefault="00CE2CA4" w:rsidP="00471D43">
      <w:pPr>
        <w:jc w:val="both"/>
      </w:pPr>
    </w:p>
    <w:p w14:paraId="7C3464C7" w14:textId="4E91DCE2" w:rsidR="00CE2CA4" w:rsidRDefault="00907536" w:rsidP="00E178AD">
      <w:pPr>
        <w:pStyle w:val="Ttulo2"/>
        <w:numPr>
          <w:ilvl w:val="1"/>
          <w:numId w:val="5"/>
        </w:numPr>
      </w:pPr>
      <w:r>
        <w:lastRenderedPageBreak/>
        <w:t>Implementação</w:t>
      </w:r>
    </w:p>
    <w:p w14:paraId="010B1617" w14:textId="77777777" w:rsidR="00CE2CA4" w:rsidRDefault="00907536">
      <w:pPr>
        <w:rPr>
          <w:b/>
          <w:color w:val="000000"/>
          <w:sz w:val="22"/>
          <w:szCs w:val="22"/>
        </w:rPr>
      </w:pPr>
      <w:r>
        <w:tab/>
      </w:r>
      <w:r>
        <w:rPr>
          <w:b/>
          <w:color w:val="000000"/>
          <w:sz w:val="22"/>
          <w:szCs w:val="22"/>
        </w:rPr>
        <w:t xml:space="preserve">RNF14 - Linguagem </w:t>
      </w:r>
    </w:p>
    <w:p w14:paraId="215B2422" w14:textId="49EF4FEE" w:rsidR="00CE2CA4" w:rsidRDefault="00471D43" w:rsidP="00471D43">
      <w:pPr>
        <w:ind w:firstLine="720"/>
        <w:jc w:val="both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Descrição:</w:t>
      </w:r>
      <w:r w:rsidR="00907536">
        <w:rPr>
          <w:color w:val="000000"/>
          <w:sz w:val="22"/>
          <w:szCs w:val="22"/>
        </w:rPr>
        <w:t xml:space="preserve"> O si</w:t>
      </w:r>
      <w:r w:rsidR="00907536">
        <w:rPr>
          <w:color w:val="000000"/>
          <w:sz w:val="22"/>
          <w:szCs w:val="22"/>
        </w:rPr>
        <w:t xml:space="preserve">stema deverá ser desenvolvido em linguagem Java, </w:t>
      </w:r>
      <w:proofErr w:type="spellStart"/>
      <w:r w:rsidR="00907536">
        <w:rPr>
          <w:color w:val="000000"/>
          <w:sz w:val="22"/>
          <w:szCs w:val="22"/>
        </w:rPr>
        <w:t>Html</w:t>
      </w:r>
      <w:proofErr w:type="spellEnd"/>
      <w:r w:rsidR="00907536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 xml:space="preserve">CSS, </w:t>
      </w:r>
      <w:r>
        <w:rPr>
          <w:color w:val="000000"/>
          <w:sz w:val="22"/>
          <w:szCs w:val="22"/>
        </w:rPr>
        <w:tab/>
      </w:r>
      <w:proofErr w:type="spellStart"/>
      <w:r w:rsidR="00907536">
        <w:rPr>
          <w:color w:val="000000"/>
          <w:sz w:val="22"/>
          <w:szCs w:val="22"/>
        </w:rPr>
        <w:t>JavaScript</w:t>
      </w:r>
      <w:proofErr w:type="spellEnd"/>
      <w:r w:rsidR="00907536">
        <w:rPr>
          <w:color w:val="000000"/>
          <w:sz w:val="22"/>
          <w:szCs w:val="22"/>
        </w:rPr>
        <w:t>.</w:t>
      </w:r>
    </w:p>
    <w:p w14:paraId="6DDCA32C" w14:textId="03339890" w:rsidR="00CE2CA4" w:rsidRPr="00E178AD" w:rsidRDefault="00907536" w:rsidP="00E178AD">
      <w:pPr>
        <w:pStyle w:val="Ttulo3"/>
        <w:numPr>
          <w:ilvl w:val="1"/>
          <w:numId w:val="5"/>
        </w:numPr>
        <w:rPr>
          <w:rFonts w:ascii="Arial" w:eastAsia="Arial" w:hAnsi="Arial" w:cs="Arial"/>
          <w:b/>
          <w:color w:val="5B9BD5"/>
        </w:rPr>
      </w:pPr>
      <w:r w:rsidRPr="00E178AD">
        <w:rPr>
          <w:rFonts w:ascii="Arial" w:eastAsia="Arial" w:hAnsi="Arial" w:cs="Arial"/>
          <w:b/>
          <w:color w:val="5B9BD5"/>
        </w:rPr>
        <w:t>Padrão</w:t>
      </w:r>
    </w:p>
    <w:p w14:paraId="3F9AC0FF" w14:textId="77777777" w:rsidR="00471D43" w:rsidRDefault="00907536" w:rsidP="00471D43">
      <w:pPr>
        <w:pStyle w:val="Ttulo3"/>
        <w:rPr>
          <w:rFonts w:ascii="Arial" w:eastAsia="Arial" w:hAnsi="Arial" w:cs="Arial"/>
          <w:b/>
          <w:color w:val="000000"/>
          <w:sz w:val="22"/>
          <w:szCs w:val="22"/>
        </w:rPr>
      </w:pPr>
      <w: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>RNF15 - Padrão de desenvolvimento</w:t>
      </w:r>
    </w:p>
    <w:p w14:paraId="1E048E39" w14:textId="010BDFF1" w:rsidR="00CE2CA4" w:rsidRPr="00471D43" w:rsidRDefault="00471D43" w:rsidP="00471D43">
      <w:pPr>
        <w:pStyle w:val="Ttulo3"/>
        <w:ind w:firstLine="72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Descrição:</w:t>
      </w:r>
      <w:r w:rsidR="00907536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907536">
        <w:rPr>
          <w:rFonts w:ascii="Arial" w:eastAsia="Arial" w:hAnsi="Arial" w:cs="Arial"/>
          <w:color w:val="202122"/>
          <w:sz w:val="21"/>
          <w:szCs w:val="21"/>
          <w:highlight w:val="white"/>
        </w:rPr>
        <w:t>Uso de programação orientada a objeto.</w:t>
      </w:r>
    </w:p>
    <w:p w14:paraId="358930A7" w14:textId="77777777" w:rsidR="00CE2CA4" w:rsidRDefault="00907536" w:rsidP="00E178AD">
      <w:pPr>
        <w:pStyle w:val="Ttulo2"/>
        <w:numPr>
          <w:ilvl w:val="0"/>
          <w:numId w:val="5"/>
        </w:numPr>
      </w:pPr>
      <w:r>
        <w:t xml:space="preserve">Externo </w:t>
      </w:r>
    </w:p>
    <w:p w14:paraId="38B697FC" w14:textId="47239387" w:rsidR="00CE2CA4" w:rsidRDefault="00907536" w:rsidP="00471D43">
      <w:pPr>
        <w:pStyle w:val="Ttulo2"/>
        <w:numPr>
          <w:ilvl w:val="1"/>
          <w:numId w:val="5"/>
        </w:numPr>
      </w:pPr>
      <w:r>
        <w:t>Interoperabilidade</w:t>
      </w:r>
    </w:p>
    <w:p w14:paraId="4FF174CA" w14:textId="77777777" w:rsidR="00CE2CA4" w:rsidRDefault="00907536">
      <w:pPr>
        <w:pStyle w:val="Ttulo3"/>
        <w:ind w:firstLine="720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1" w:name="_9whq0qsq0o5q" w:colFirst="0" w:colLast="0"/>
      <w:bookmarkEnd w:id="1"/>
      <w:r>
        <w:rPr>
          <w:rFonts w:ascii="Arial" w:eastAsia="Arial" w:hAnsi="Arial" w:cs="Arial"/>
          <w:b/>
          <w:color w:val="000000"/>
          <w:sz w:val="22"/>
          <w:szCs w:val="22"/>
        </w:rPr>
        <w:t>RNF16 - Banco de dados</w:t>
      </w:r>
    </w:p>
    <w:p w14:paraId="7D1A45D7" w14:textId="0C1320AF" w:rsidR="00CE2CA4" w:rsidRDefault="00907536">
      <w:r>
        <w:tab/>
      </w:r>
      <w:r w:rsidR="00471D43">
        <w:rPr>
          <w:color w:val="000000"/>
          <w:sz w:val="22"/>
          <w:szCs w:val="22"/>
        </w:rPr>
        <w:t>Descrição:</w:t>
      </w:r>
      <w:r>
        <w:rPr>
          <w:color w:val="000000"/>
          <w:sz w:val="22"/>
          <w:szCs w:val="22"/>
        </w:rPr>
        <w:t xml:space="preserve"> </w:t>
      </w:r>
      <w:r>
        <w:rPr>
          <w:color w:val="202122"/>
          <w:sz w:val="21"/>
          <w:szCs w:val="21"/>
          <w:highlight w:val="white"/>
        </w:rPr>
        <w:t>A aplicação deverá se comunicar com o banco SQL Server</w:t>
      </w:r>
    </w:p>
    <w:p w14:paraId="4B3BE3E0" w14:textId="77777777" w:rsidR="00CE2CA4" w:rsidRDefault="00907536" w:rsidP="00471D43">
      <w:pPr>
        <w:pStyle w:val="Ttulo2"/>
        <w:ind w:firstLine="0"/>
      </w:pPr>
      <w:r>
        <w:t>3.2 Legal</w:t>
      </w:r>
    </w:p>
    <w:p w14:paraId="706255CA" w14:textId="77777777" w:rsidR="00CE2CA4" w:rsidRDefault="00CE2CA4">
      <w:pPr>
        <w:pStyle w:val="Ttulo3"/>
      </w:pPr>
    </w:p>
    <w:p w14:paraId="078206D2" w14:textId="77777777" w:rsidR="00CE2CA4" w:rsidRDefault="00907536" w:rsidP="00471D43">
      <w:pPr>
        <w:pStyle w:val="Ttulo2"/>
        <w:ind w:firstLine="0"/>
      </w:pPr>
      <w:r>
        <w:t>3.3 Ético</w:t>
      </w:r>
    </w:p>
    <w:p w14:paraId="224C5113" w14:textId="77777777" w:rsidR="00CE2CA4" w:rsidRDefault="00907536">
      <w:pPr>
        <w:ind w:firstLine="72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RNFX - Privacidade</w:t>
      </w:r>
    </w:p>
    <w:p w14:paraId="64CF14E0" w14:textId="77777777" w:rsidR="00CE2CA4" w:rsidRDefault="00907536" w:rsidP="00471D43">
      <w:pPr>
        <w:ind w:left="720"/>
        <w:jc w:val="both"/>
      </w:pPr>
      <w:r>
        <w:rPr>
          <w:color w:val="000000"/>
          <w:sz w:val="22"/>
          <w:szCs w:val="22"/>
        </w:rPr>
        <w:t xml:space="preserve">Descrição: </w:t>
      </w:r>
      <w:r>
        <w:rPr>
          <w:color w:val="202122"/>
          <w:sz w:val="21"/>
          <w:szCs w:val="21"/>
          <w:highlight w:val="white"/>
        </w:rPr>
        <w:t xml:space="preserve"> A aplicação não apresentará aos usuários de maneira pública qualquer tipo de dados privados. </w:t>
      </w:r>
      <w:r>
        <w:rPr>
          <w:b/>
          <w:color w:val="000000"/>
          <w:sz w:val="22"/>
          <w:szCs w:val="22"/>
        </w:rPr>
        <w:tab/>
      </w:r>
    </w:p>
    <w:p w14:paraId="7760C072" w14:textId="77777777" w:rsidR="00CE2CA4" w:rsidRDefault="00907536">
      <w:pPr>
        <w:pStyle w:val="Ttulo1"/>
      </w:pPr>
      <w:r>
        <w:t>Aprovação e au</w:t>
      </w:r>
      <w:r>
        <w:t>toridade para proceder</w:t>
      </w:r>
    </w:p>
    <w:p w14:paraId="55C3C4E8" w14:textId="77777777" w:rsidR="00CE2CA4" w:rsidRDefault="00907536">
      <w:pPr>
        <w:rPr>
          <w:sz w:val="24"/>
          <w:szCs w:val="24"/>
        </w:rPr>
      </w:pPr>
      <w:r>
        <w:rPr>
          <w:sz w:val="24"/>
          <w:szCs w:val="24"/>
        </w:rPr>
        <w:t>Aprovamos o projeto como descrito acima e autorizamos a equipe a prosseguir.</w:t>
      </w:r>
    </w:p>
    <w:tbl>
      <w:tblPr>
        <w:tblStyle w:val="a"/>
        <w:tblW w:w="9017" w:type="dxa"/>
        <w:tblInd w:w="0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20" w:firstRow="1" w:lastRow="0" w:firstColumn="0" w:lastColumn="0" w:noHBand="0" w:noVBand="1"/>
      </w:tblPr>
      <w:tblGrid>
        <w:gridCol w:w="3468"/>
        <w:gridCol w:w="3468"/>
        <w:gridCol w:w="2081"/>
      </w:tblGrid>
      <w:tr w:rsidR="00CE2CA4" w14:paraId="7CCCAB6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68" w:type="dxa"/>
          </w:tcPr>
          <w:p w14:paraId="5265DCE9" w14:textId="77777777" w:rsidR="00CE2CA4" w:rsidRDefault="00907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3468" w:type="dxa"/>
          </w:tcPr>
          <w:p w14:paraId="28D8AE50" w14:textId="77777777" w:rsidR="00CE2CA4" w:rsidRDefault="00907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Assinatura</w:t>
            </w:r>
          </w:p>
        </w:tc>
        <w:tc>
          <w:tcPr>
            <w:tcW w:w="2081" w:type="dxa"/>
          </w:tcPr>
          <w:p w14:paraId="1BA3FA79" w14:textId="77777777" w:rsidR="00CE2CA4" w:rsidRDefault="00907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 w:rsidR="00CE2CA4" w14:paraId="35B9A9C4" w14:textId="77777777">
        <w:tc>
          <w:tcPr>
            <w:tcW w:w="3468" w:type="dxa"/>
          </w:tcPr>
          <w:p w14:paraId="52D87824" w14:textId="77777777" w:rsidR="00CE2CA4" w:rsidRDefault="00CE2CA4">
            <w:pPr>
              <w:rPr>
                <w:sz w:val="24"/>
                <w:szCs w:val="24"/>
              </w:rPr>
            </w:pPr>
          </w:p>
        </w:tc>
        <w:tc>
          <w:tcPr>
            <w:tcW w:w="3468" w:type="dxa"/>
          </w:tcPr>
          <w:p w14:paraId="5585E24E" w14:textId="77777777" w:rsidR="00CE2CA4" w:rsidRDefault="00CE2CA4">
            <w:pPr>
              <w:rPr>
                <w:sz w:val="24"/>
                <w:szCs w:val="24"/>
              </w:rPr>
            </w:pPr>
          </w:p>
        </w:tc>
        <w:tc>
          <w:tcPr>
            <w:tcW w:w="2081" w:type="dxa"/>
          </w:tcPr>
          <w:p w14:paraId="0C47B364" w14:textId="77777777" w:rsidR="00CE2CA4" w:rsidRDefault="00CE2CA4">
            <w:pPr>
              <w:rPr>
                <w:sz w:val="24"/>
                <w:szCs w:val="24"/>
              </w:rPr>
            </w:pPr>
          </w:p>
        </w:tc>
      </w:tr>
    </w:tbl>
    <w:p w14:paraId="2EB2A503" w14:textId="77777777" w:rsidR="00CE2CA4" w:rsidRDefault="00CE2CA4"/>
    <w:sectPr w:rsidR="00CE2CA4">
      <w:headerReference w:type="default" r:id="rId7"/>
      <w:pgSz w:w="11907" w:h="16839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6E89D" w14:textId="77777777" w:rsidR="00907536" w:rsidRDefault="00907536">
      <w:pPr>
        <w:spacing w:after="0" w:line="240" w:lineRule="auto"/>
      </w:pPr>
      <w:r>
        <w:separator/>
      </w:r>
    </w:p>
  </w:endnote>
  <w:endnote w:type="continuationSeparator" w:id="0">
    <w:p w14:paraId="18F7C000" w14:textId="77777777" w:rsidR="00907536" w:rsidRDefault="00907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550B03" w14:textId="77777777" w:rsidR="00907536" w:rsidRDefault="00907536">
      <w:pPr>
        <w:spacing w:after="0" w:line="240" w:lineRule="auto"/>
      </w:pPr>
      <w:r>
        <w:separator/>
      </w:r>
    </w:p>
  </w:footnote>
  <w:footnote w:type="continuationSeparator" w:id="0">
    <w:p w14:paraId="1B48BA1A" w14:textId="77777777" w:rsidR="00907536" w:rsidRDefault="00907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13021" w14:textId="77777777" w:rsidR="00CE2CA4" w:rsidRDefault="009075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DBE503C" wp14:editId="0918F726">
              <wp:simplePos x="0" y="0"/>
              <wp:positionH relativeFrom="leftMargin">
                <wp:align>right</wp:align>
              </wp:positionH>
              <wp:positionV relativeFrom="bottomMargin">
                <wp:posOffset>-4761</wp:posOffset>
              </wp:positionV>
              <wp:extent cx="348615" cy="192405"/>
              <wp:effectExtent l="0" t="0" r="0" b="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76455" y="3688560"/>
                        <a:ext cx="33909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CE2F45" w14:textId="77777777" w:rsidR="00CE2CA4" w:rsidRDefault="00907536">
                          <w:pPr>
                            <w:spacing w:before="20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 Black" w:eastAsia="Arial Black" w:hAnsi="Arial Black" w:cs="Arial Black"/>
                              <w:color w:val="1F4E79"/>
                              <w:sz w:val="20"/>
                            </w:rPr>
                            <w:t>PAGE   \* MERGEFORMAT2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DBE503C" id="Retângulo 1" o:spid="_x0000_s1026" style="position:absolute;margin-left:-23.75pt;margin-top:-.35pt;width:27.45pt;height:15.15pt;z-index:25165824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" filled="f" stroked="f">
              <v:textbox inset="0,0,0,0">
                <w:txbxContent>
                  <w:p w14:paraId="1DCE2F45" w14:textId="77777777" w:rsidR="00CE2CA4" w:rsidRDefault="00907536">
                    <w:pPr>
                      <w:spacing w:before="200" w:after="0" w:line="240" w:lineRule="auto"/>
                      <w:jc w:val="right"/>
                      <w:textDirection w:val="btLr"/>
                    </w:pPr>
                    <w:r>
                      <w:rPr>
                        <w:rFonts w:ascii="Arial Black" w:eastAsia="Arial Black" w:hAnsi="Arial Black" w:cs="Arial Black"/>
                        <w:color w:val="1F4E79"/>
                        <w:sz w:val="20"/>
                      </w:rPr>
                      <w:t>PAGE   \* MERGEFORMAT2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A0AA6"/>
    <w:multiLevelType w:val="multilevel"/>
    <w:tmpl w:val="81F414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8605CAD"/>
    <w:multiLevelType w:val="multilevel"/>
    <w:tmpl w:val="81F414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EAB1210"/>
    <w:multiLevelType w:val="multilevel"/>
    <w:tmpl w:val="81F414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F4168D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D36F77"/>
    <w:multiLevelType w:val="multilevel"/>
    <w:tmpl w:val="81F414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51C37535"/>
    <w:multiLevelType w:val="multilevel"/>
    <w:tmpl w:val="81F414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547C701F"/>
    <w:multiLevelType w:val="multilevel"/>
    <w:tmpl w:val="2FEE3B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 w15:restartNumberingAfterBreak="0">
    <w:nsid w:val="5C2D61DB"/>
    <w:multiLevelType w:val="hybridMultilevel"/>
    <w:tmpl w:val="9E70AB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CA4"/>
    <w:rsid w:val="00471D43"/>
    <w:rsid w:val="00907536"/>
    <w:rsid w:val="00CE2CA4"/>
    <w:rsid w:val="00E1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1E346"/>
  <w15:docId w15:val="{61CAF5D3-0280-42FB-A493-CB5E81B0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404040"/>
        <w:sz w:val="18"/>
        <w:szCs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600" w:after="240" w:line="240" w:lineRule="auto"/>
      <w:outlineLvl w:val="0"/>
    </w:pPr>
    <w:rPr>
      <w:b/>
      <w:smallCaps/>
      <w:color w:val="1F4E79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 w:line="240" w:lineRule="auto"/>
      <w:ind w:left="360" w:hanging="360"/>
      <w:outlineLvl w:val="1"/>
    </w:pPr>
    <w:rPr>
      <w:b/>
      <w:color w:val="5B9BD5"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rFonts w:ascii="Arial Black" w:eastAsia="Arial Black" w:hAnsi="Arial Black" w:cs="Arial Black"/>
      <w:color w:val="1E4D78"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40" w:after="0"/>
      <w:outlineLvl w:val="3"/>
    </w:pPr>
    <w:rPr>
      <w:rFonts w:ascii="Arial Black" w:eastAsia="Arial Black" w:hAnsi="Arial Black" w:cs="Arial Black"/>
      <w:i/>
      <w:color w:val="2E75B5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left w:val="single" w:sz="18" w:space="4" w:color="1F4E79"/>
      </w:pBdr>
      <w:spacing w:after="0" w:line="420" w:lineRule="auto"/>
    </w:pPr>
    <w:rPr>
      <w:rFonts w:ascii="Arial Black" w:eastAsia="Arial Black" w:hAnsi="Arial Black" w:cs="Arial Black"/>
      <w:smallCaps/>
      <w:color w:val="1F4E79"/>
      <w:sz w:val="38"/>
      <w:szCs w:val="38"/>
    </w:rPr>
  </w:style>
  <w:style w:type="paragraph" w:styleId="Subttulo">
    <w:name w:val="Subtitle"/>
    <w:basedOn w:val="Normal"/>
    <w:next w:val="Normal"/>
    <w:uiPriority w:val="11"/>
    <w:qFormat/>
    <w:pPr>
      <w:pBdr>
        <w:left w:val="single" w:sz="18" w:space="4" w:color="1F4E79"/>
      </w:pBdr>
      <w:spacing w:before="80" w:after="0" w:line="280" w:lineRule="auto"/>
    </w:pPr>
    <w:rPr>
      <w:b/>
      <w:color w:val="5B9BD5"/>
      <w:sz w:val="24"/>
      <w:szCs w:val="24"/>
    </w:rPr>
  </w:style>
  <w:style w:type="table" w:customStyle="1" w:styleId="a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0" w:type="dxa"/>
        <w:left w:w="144" w:type="dxa"/>
        <w:bottom w:w="0" w:type="dxa"/>
        <w:right w:w="144" w:type="dxa"/>
      </w:tblCellMar>
    </w:tblPr>
    <w:tcPr>
      <w:shd w:val="clear" w:color="auto" w:fill="DEEBF6"/>
    </w:tcPr>
    <w:tblStylePr w:type="firstRow">
      <w:pPr>
        <w:keepNext/>
      </w:pPr>
      <w:rPr>
        <w:b/>
      </w:rPr>
      <w:tblPr/>
      <w:tcPr>
        <w:shd w:val="clear" w:color="auto" w:fill="DEEB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457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Dias</dc:creator>
  <cp:lastModifiedBy>Lucas Dias</cp:lastModifiedBy>
  <cp:revision>2</cp:revision>
  <dcterms:created xsi:type="dcterms:W3CDTF">2021-04-14T22:52:00Z</dcterms:created>
  <dcterms:modified xsi:type="dcterms:W3CDTF">2021-04-14T22:52:00Z</dcterms:modified>
</cp:coreProperties>
</file>