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5664"/>
      </w:tblGrid>
      <w:tr w:rsidR="00502B85" w:rsidTr="00D52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502B85" w:rsidRDefault="00502B85" w:rsidP="00502B85">
            <w:pPr>
              <w:jc w:val="center"/>
            </w:pPr>
          </w:p>
        </w:tc>
        <w:tc>
          <w:tcPr>
            <w:tcW w:w="5664" w:type="dxa"/>
            <w:shd w:val="clear" w:color="auto" w:fill="D9D9D9" w:themeFill="background1" w:themeFillShade="D9"/>
          </w:tcPr>
          <w:p w:rsidR="00502B85" w:rsidRDefault="00502B85" w:rsidP="00502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Sociedade Protetora dos Animais SRS</w:t>
            </w:r>
          </w:p>
        </w:tc>
      </w:tr>
      <w:tr w:rsidR="006A3634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6A3634" w:rsidRDefault="006A3634" w:rsidP="00502B85">
            <w:pPr>
              <w:jc w:val="center"/>
            </w:pPr>
            <w:r>
              <w:t>Bloco 1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6A3634" w:rsidRDefault="006A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634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6A3634" w:rsidRPr="006A3634" w:rsidRDefault="006A3634" w:rsidP="006A3634">
            <w:pPr>
              <w:jc w:val="center"/>
              <w:rPr>
                <w:b w:val="0"/>
              </w:rPr>
            </w:pPr>
            <w:r>
              <w:rPr>
                <w:b w:val="0"/>
              </w:rPr>
              <w:t>Quais animais são resgatados pela SPA?</w:t>
            </w:r>
          </w:p>
        </w:tc>
        <w:tc>
          <w:tcPr>
            <w:tcW w:w="5664" w:type="dxa"/>
          </w:tcPr>
          <w:p w:rsidR="006A3634" w:rsidRDefault="006A3634" w:rsidP="006A3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Cães, e gatos. </w:t>
            </w:r>
          </w:p>
        </w:tc>
      </w:tr>
      <w:tr w:rsidR="006A3634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6A3634" w:rsidRPr="006A3634" w:rsidRDefault="006A3634" w:rsidP="006A3634">
            <w:pPr>
              <w:jc w:val="center"/>
              <w:rPr>
                <w:b w:val="0"/>
              </w:rPr>
            </w:pPr>
            <w:r>
              <w:rPr>
                <w:b w:val="0"/>
              </w:rPr>
              <w:t>Quais os critérios para resgate desses animais?</w:t>
            </w:r>
          </w:p>
        </w:tc>
        <w:tc>
          <w:tcPr>
            <w:tcW w:w="5664" w:type="dxa"/>
            <w:shd w:val="clear" w:color="auto" w:fill="FFFFFF" w:themeFill="background1"/>
          </w:tcPr>
          <w:p w:rsidR="006A3634" w:rsidRDefault="006A3634" w:rsidP="00502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cães para serem resgatados devem ser: Cães mordedores ou cadelas prenhas. </w:t>
            </w:r>
          </w:p>
        </w:tc>
      </w:tr>
      <w:tr w:rsidR="00FB2A8E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Pr="006A3634" w:rsidRDefault="00FB2A8E" w:rsidP="006A3634">
            <w:pPr>
              <w:jc w:val="center"/>
              <w:rPr>
                <w:b w:val="0"/>
              </w:rPr>
            </w:pPr>
            <w:r>
              <w:rPr>
                <w:b w:val="0"/>
              </w:rPr>
              <w:t>Quais os meios de contato para efetuação dos resgates hoje?</w:t>
            </w:r>
          </w:p>
        </w:tc>
        <w:tc>
          <w:tcPr>
            <w:tcW w:w="5664" w:type="dxa"/>
          </w:tcPr>
          <w:p w:rsidR="00FB2A8E" w:rsidRDefault="00FB2A8E" w:rsidP="00FB2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Hoje todos os contatos são realizados via telefone, Whatsapp e Facebook da Sociedade.</w:t>
            </w:r>
          </w:p>
        </w:tc>
      </w:tr>
      <w:tr w:rsidR="00FB2A8E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Default="00FB2A8E" w:rsidP="00FB2A8E">
            <w:pPr>
              <w:jc w:val="center"/>
            </w:pPr>
            <w:bookmarkStart w:id="0" w:name="_GoBack" w:colFirst="0" w:colLast="1"/>
            <w:r>
              <w:t xml:space="preserve">Bloco </w:t>
            </w:r>
            <w:proofErr w:type="gramStart"/>
            <w:r>
              <w:t>2</w:t>
            </w:r>
            <w:proofErr w:type="gramEnd"/>
          </w:p>
        </w:tc>
        <w:tc>
          <w:tcPr>
            <w:tcW w:w="5664" w:type="dxa"/>
          </w:tcPr>
          <w:p w:rsidR="00FB2A8E" w:rsidRDefault="00FB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FB2A8E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Pr="00FB2A8E" w:rsidRDefault="00FB2A8E" w:rsidP="00FB2A8E">
            <w:pPr>
              <w:jc w:val="center"/>
              <w:rPr>
                <w:b w:val="0"/>
                <w:caps/>
              </w:rPr>
            </w:pPr>
            <w:r>
              <w:rPr>
                <w:b w:val="0"/>
              </w:rPr>
              <w:t>Por onde conseguimos adotar os animais?</w:t>
            </w:r>
          </w:p>
        </w:tc>
        <w:tc>
          <w:tcPr>
            <w:tcW w:w="5664" w:type="dxa"/>
          </w:tcPr>
          <w:p w:rsidR="00FB2A8E" w:rsidRDefault="00FB2A8E" w:rsidP="00FB2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adoções dos animais podem ocorrer tanto pela ONG quanto pelo Apoio Animal. </w:t>
            </w:r>
          </w:p>
        </w:tc>
      </w:tr>
      <w:tr w:rsidR="00FB2A8E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Default="00FB2A8E" w:rsidP="00FB2A8E">
            <w:pPr>
              <w:jc w:val="center"/>
            </w:pPr>
            <w:r>
              <w:rPr>
                <w:b w:val="0"/>
              </w:rPr>
              <w:t>Como funciona o processo de adoção dos animais?</w:t>
            </w:r>
          </w:p>
        </w:tc>
        <w:tc>
          <w:tcPr>
            <w:tcW w:w="5664" w:type="dxa"/>
            <w:shd w:val="clear" w:color="auto" w:fill="FFFFFF" w:themeFill="background1"/>
          </w:tcPr>
          <w:p w:rsidR="00FB2A8E" w:rsidRDefault="00FB2A8E" w:rsidP="00FB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critérios para adoção são: Ser maior de 18 anos; passar por entrevista prévia (que funciona por formulário ou por ligação); assinar um termo de responsabilidade sob o animal (processo que ocorre após a aprovação da entrevista)</w:t>
            </w:r>
          </w:p>
        </w:tc>
      </w:tr>
      <w:tr w:rsidR="00FB2A8E" w:rsidTr="00D52664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Pr="00FB2A8E" w:rsidRDefault="00FB2A8E" w:rsidP="00FB2A8E">
            <w:pPr>
              <w:jc w:val="center"/>
              <w:rPr>
                <w:b w:val="0"/>
              </w:rPr>
            </w:pPr>
            <w:r>
              <w:rPr>
                <w:b w:val="0"/>
              </w:rPr>
              <w:t>Caso o animal não consiga se adaptar, o que fazer?</w:t>
            </w:r>
          </w:p>
        </w:tc>
        <w:tc>
          <w:tcPr>
            <w:tcW w:w="5664" w:type="dxa"/>
          </w:tcPr>
          <w:p w:rsidR="00FB2A8E" w:rsidRDefault="00FB2A8E" w:rsidP="00FB2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não dê certo a adoção, é possível devolver o animal, porque a adoção é como se fosse em forma consignada. </w:t>
            </w:r>
          </w:p>
        </w:tc>
      </w:tr>
      <w:tr w:rsidR="00D52664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D52664" w:rsidRDefault="00D52664" w:rsidP="00FB2A8E">
            <w:pPr>
              <w:jc w:val="center"/>
            </w:pPr>
            <w:r>
              <w:t xml:space="preserve">Bloco </w:t>
            </w:r>
            <w:proofErr w:type="gramStart"/>
            <w:r>
              <w:t>3</w:t>
            </w:r>
            <w:proofErr w:type="gramEnd"/>
          </w:p>
        </w:tc>
        <w:tc>
          <w:tcPr>
            <w:tcW w:w="5664" w:type="dxa"/>
          </w:tcPr>
          <w:p w:rsidR="00D52664" w:rsidRDefault="00D52664" w:rsidP="00FB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A8E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Pr="00FB2A8E" w:rsidRDefault="00FB2A8E" w:rsidP="00FB2A8E">
            <w:pPr>
              <w:jc w:val="center"/>
              <w:rPr>
                <w:b w:val="0"/>
              </w:rPr>
            </w:pPr>
            <w:r>
              <w:rPr>
                <w:b w:val="0"/>
              </w:rPr>
              <w:t>Hoje a SPA participa ativamente das campanhas em prol da saúde animal?</w:t>
            </w:r>
          </w:p>
        </w:tc>
        <w:tc>
          <w:tcPr>
            <w:tcW w:w="5664" w:type="dxa"/>
          </w:tcPr>
          <w:p w:rsidR="00FB2A8E" w:rsidRDefault="00FB2A8E" w:rsidP="00FB2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Sim, hoje a SPA realiza um trabalho conjunto com a prefeitura. Este ano serão realizadas 1000 castrações por investimento do município.</w:t>
            </w:r>
          </w:p>
        </w:tc>
      </w:tr>
      <w:tr w:rsidR="00FB2A8E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FB2A8E" w:rsidRPr="00FB2A8E" w:rsidRDefault="00FB2A8E" w:rsidP="00FB2A8E">
            <w:pPr>
              <w:jc w:val="center"/>
              <w:rPr>
                <w:b w:val="0"/>
              </w:rPr>
            </w:pPr>
            <w:r>
              <w:rPr>
                <w:b w:val="0"/>
              </w:rPr>
              <w:t>Como funciona a inscrição para essas campanhas?</w:t>
            </w:r>
          </w:p>
        </w:tc>
        <w:tc>
          <w:tcPr>
            <w:tcW w:w="5664" w:type="dxa"/>
            <w:shd w:val="clear" w:color="auto" w:fill="FFFFFF" w:themeFill="background1"/>
          </w:tcPr>
          <w:p w:rsidR="00FB2A8E" w:rsidRDefault="00FB2A8E" w:rsidP="00FB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inscrição hoje é feita de duas formas: Ou pelo Goog</w:t>
            </w:r>
            <w:r w:rsidR="00D4747E">
              <w:t xml:space="preserve">le </w:t>
            </w:r>
            <w:proofErr w:type="spellStart"/>
            <w:r w:rsidR="00D4747E">
              <w:t>Forms</w:t>
            </w:r>
            <w:proofErr w:type="spellEnd"/>
            <w:r w:rsidR="00D4747E">
              <w:t xml:space="preserve"> ou direto na vigilância sanitária</w:t>
            </w:r>
            <w:r>
              <w:t xml:space="preserve"> (para atender todos os públicos)</w:t>
            </w:r>
          </w:p>
        </w:tc>
      </w:tr>
      <w:tr w:rsidR="00D4747E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D4747E" w:rsidRPr="00D4747E" w:rsidRDefault="00D4747E" w:rsidP="00D4747E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Como são </w:t>
            </w:r>
            <w:proofErr w:type="gramStart"/>
            <w:r>
              <w:rPr>
                <w:b w:val="0"/>
              </w:rPr>
              <w:t>analisados</w:t>
            </w:r>
            <w:proofErr w:type="gramEnd"/>
            <w:r>
              <w:rPr>
                <w:b w:val="0"/>
              </w:rPr>
              <w:t xml:space="preserve"> as inscrições?</w:t>
            </w:r>
          </w:p>
        </w:tc>
        <w:tc>
          <w:tcPr>
            <w:tcW w:w="5664" w:type="dxa"/>
          </w:tcPr>
          <w:p w:rsidR="00D4747E" w:rsidRDefault="00D4747E" w:rsidP="00D4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inscrições são analisadas uma a uma, coletando os dados principais para determinar a prioridade daquele determinado animal sob a demanda que possui aquela determinada campanha.</w:t>
            </w:r>
          </w:p>
        </w:tc>
      </w:tr>
      <w:tr w:rsidR="00D4747E" w:rsidTr="00D5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D4747E" w:rsidRPr="00D4747E" w:rsidRDefault="00D4747E" w:rsidP="00D4747E">
            <w:pPr>
              <w:jc w:val="center"/>
              <w:rPr>
                <w:b w:val="0"/>
              </w:rPr>
            </w:pPr>
            <w:r>
              <w:rPr>
                <w:b w:val="0"/>
              </w:rPr>
              <w:t>Quais são os critérios que fazem com que os animais entrem numa fila de baixa prioridade ou na reserva?</w:t>
            </w:r>
          </w:p>
        </w:tc>
        <w:tc>
          <w:tcPr>
            <w:tcW w:w="5664" w:type="dxa"/>
            <w:shd w:val="clear" w:color="auto" w:fill="FFFFFF" w:themeFill="background1"/>
          </w:tcPr>
          <w:p w:rsidR="00D4747E" w:rsidRDefault="00D4747E" w:rsidP="00D47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critérios são: idade maior que 8 anos; serem machos; </w:t>
            </w:r>
          </w:p>
          <w:p w:rsidR="00D4747E" w:rsidRDefault="00D4747E" w:rsidP="00D47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os animais sejam braquicéfalos (focinho curto/problema respiratório) são barrados diretamente na seleção.</w:t>
            </w:r>
          </w:p>
        </w:tc>
      </w:tr>
      <w:tr w:rsidR="00D4747E" w:rsidTr="00D5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D9D9D9" w:themeFill="background1" w:themeFillShade="D9"/>
          </w:tcPr>
          <w:p w:rsidR="00D4747E" w:rsidRDefault="00D4747E" w:rsidP="00D4747E">
            <w:pPr>
              <w:jc w:val="center"/>
              <w:rPr>
                <w:b w:val="0"/>
              </w:rPr>
            </w:pPr>
            <w:r>
              <w:rPr>
                <w:b w:val="0"/>
              </w:rPr>
              <w:t>Quais os critérios para entrarem na fila de alta prioridade?</w:t>
            </w:r>
          </w:p>
        </w:tc>
        <w:tc>
          <w:tcPr>
            <w:tcW w:w="5664" w:type="dxa"/>
          </w:tcPr>
          <w:p w:rsidR="00D4747E" w:rsidRDefault="00D4747E" w:rsidP="00D4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Serem fêmeas que dividem o mesmo ambiente com um macho, ai entram na fila de alta prioridade.</w:t>
            </w:r>
          </w:p>
        </w:tc>
      </w:tr>
    </w:tbl>
    <w:p w:rsidR="009A6A8C" w:rsidRDefault="009A6A8C"/>
    <w:sectPr w:rsidR="009A6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85"/>
    <w:rsid w:val="003A3B0D"/>
    <w:rsid w:val="00502B85"/>
    <w:rsid w:val="0058132B"/>
    <w:rsid w:val="006A3634"/>
    <w:rsid w:val="009A6A8C"/>
    <w:rsid w:val="00CF4CE7"/>
    <w:rsid w:val="00D4747E"/>
    <w:rsid w:val="00D52664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">
    <w:name w:val="Grid Table 5 Dark"/>
    <w:basedOn w:val="Tabelanormal"/>
    <w:uiPriority w:val="50"/>
    <w:rsid w:val="00502B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6Colorful">
    <w:name w:val="List Table 6 Colorful"/>
    <w:basedOn w:val="Tabelanormal"/>
    <w:uiPriority w:val="51"/>
    <w:rsid w:val="00502B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">
    <w:name w:val="Grid Table 5 Dark"/>
    <w:basedOn w:val="Tabelanormal"/>
    <w:uiPriority w:val="50"/>
    <w:rsid w:val="00502B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6Colorful">
    <w:name w:val="List Table 6 Colorful"/>
    <w:basedOn w:val="Tabelanormal"/>
    <w:uiPriority w:val="51"/>
    <w:rsid w:val="00502B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FB16-3580-4DE5-AB16-44CBBEF5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Vinicius</cp:lastModifiedBy>
  <cp:revision>2</cp:revision>
  <dcterms:created xsi:type="dcterms:W3CDTF">2022-03-23T16:53:00Z</dcterms:created>
  <dcterms:modified xsi:type="dcterms:W3CDTF">2022-03-23T20:32:00Z</dcterms:modified>
</cp:coreProperties>
</file>