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D3233A" w:rsidRDefault="00D3233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3233A" w:rsidRDefault="00D3233A"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D3233A" w:rsidRDefault="00D3233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3233A" w:rsidRDefault="00D3233A"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bookmarkStart w:id="0" w:name="_GoBack"/>
      <w:bookmarkEnd w:id="0"/>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B14CA1">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B14CA1">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B14CA1">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B14CA1">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B14CA1">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1"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B14CA1">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B14CA1">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B14CA1">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B14CA1">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B14CA1">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B14CA1">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2" w:name="_Toc97100968"/>
      <w:bookmarkStart w:id="3" w:name="_Toc98865234"/>
      <w:r>
        <w:lastRenderedPageBreak/>
        <w:t>1 INTRODUÇÃO</w:t>
      </w:r>
      <w:bookmarkEnd w:id="1"/>
      <w:bookmarkEnd w:id="2"/>
      <w:bookmarkEnd w:id="3"/>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4" w:name="_Toc97100969"/>
      <w:bookmarkStart w:id="5" w:name="_Toc98865235"/>
      <w:r>
        <w:lastRenderedPageBreak/>
        <w:t>2 REVISÃO BIBLIOGRÁFICA</w:t>
      </w:r>
      <w:bookmarkEnd w:id="4"/>
      <w:bookmarkEnd w:id="5"/>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6" w:name="_Toc98865236"/>
      <w:r w:rsidRPr="00026D4F">
        <w:t>2.1 O abandono de animais</w:t>
      </w:r>
      <w:bookmarkEnd w:id="6"/>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7" w:name="_Toc98765020"/>
      <w:bookmarkStart w:id="8"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7"/>
      <w:bookmarkEnd w:id="8"/>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9" w:name="_Toc98865237"/>
      <w:r>
        <w:t>2.2</w:t>
      </w:r>
      <w:r w:rsidR="0033298B">
        <w:t xml:space="preserve"> </w:t>
      </w:r>
      <w:bookmarkEnd w:id="9"/>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10" w:name="_Toc98865238"/>
      <w:r>
        <w:t>2.3</w:t>
      </w:r>
      <w:r w:rsidR="0033298B">
        <w:t xml:space="preserve"> Arquitetura REST</w:t>
      </w:r>
      <w:bookmarkEnd w:id="10"/>
    </w:p>
    <w:p w:rsidR="0033298B" w:rsidRDefault="0033298B" w:rsidP="00DB52C0">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DB52C0">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A arquitetura REST, além de possuir suporte nas principais IDEs presentes no mercado, torna esta arquitetura extremamente utilizada, proporcionando uma gama de soluções em Web Services atendendo as mais diversas necessidades. REST possibilita que seus serviços sejam 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uitetura REST (FRANCISCO, 2016)</w:t>
      </w:r>
    </w:p>
    <w:p w:rsidR="00BE6C73" w:rsidRDefault="00BE6C73" w:rsidP="00BE6C73"/>
    <w:p w:rsidR="0005272B" w:rsidRPr="0033298B" w:rsidRDefault="0005272B" w:rsidP="00DB52C0">
      <w:pPr>
        <w:pStyle w:val="Ttulo3"/>
      </w:pPr>
      <w:bookmarkStart w:id="11" w:name="_Toc98865239"/>
      <w:r w:rsidRPr="0005272B">
        <w:t>2.3.1 Arquitetura Cliente-Servidor</w:t>
      </w:r>
      <w:bookmarkEnd w:id="1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bookmarkStart w:id="12" w:name="_Toc98865240"/>
      <w:r w:rsidRPr="0005272B">
        <w:t>2.3.2 Stateless (Sem Estado)</w:t>
      </w:r>
      <w:bookmarkEnd w:id="12"/>
    </w:p>
    <w:p w:rsidR="0005272B" w:rsidRDefault="0005272B" w:rsidP="00DB52C0">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DB52C0">
      <w:r>
        <w:t>Em contrapartida, ao se trabalhar com requisições stateless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Para contornar este problema, a arquitetura REST deve possibilitar maneiras para que as requisições sejam armazenadas em cache.</w:t>
      </w:r>
    </w:p>
    <w:p w:rsidR="000B5183" w:rsidRDefault="000B5183" w:rsidP="00DB52C0"/>
    <w:p w:rsidR="008949BD" w:rsidRDefault="000B5183" w:rsidP="00DB52C0">
      <w:pPr>
        <w:pStyle w:val="Ttulo3"/>
      </w:pPr>
      <w:bookmarkStart w:id="13" w:name="_Toc98865241"/>
      <w:r>
        <w:t>2.3.3</w:t>
      </w:r>
      <w:r w:rsidRPr="000B5183">
        <w:t xml:space="preserve">  Cache</w:t>
      </w:r>
      <w:bookmarkEnd w:id="13"/>
    </w:p>
    <w:p w:rsidR="008949BD" w:rsidRDefault="000B5183" w:rsidP="00DB52C0">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4" w:name="_Toc98765021"/>
      <w:bookmarkStart w:id="15"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4"/>
      <w:bookmarkEnd w:id="15"/>
    </w:p>
    <w:p w:rsidR="003E7FF4" w:rsidRDefault="003E7FF4" w:rsidP="00DB52C0">
      <w:r>
        <w:t>Fonte: Dias (2016, p. 14)</w:t>
      </w:r>
    </w:p>
    <w:p w:rsidR="0024315A" w:rsidRDefault="0024315A" w:rsidP="00DB52C0">
      <w:r>
        <w:lastRenderedPageBreak/>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6" w:name="_Toc98865242"/>
      <w:r>
        <w:t>2.3.4</w:t>
      </w:r>
      <w:r w:rsidR="0024315A" w:rsidRPr="0024315A">
        <w:t xml:space="preserve"> Sistema em camadas</w:t>
      </w:r>
      <w:bookmarkEnd w:id="16"/>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9" w:name="_Toc98865243"/>
      <w:r w:rsidRPr="000C3E56">
        <w:t>2.4 WEB COMPONENTS</w:t>
      </w:r>
      <w:bookmarkEnd w:id="19"/>
    </w:p>
    <w:p w:rsidR="000C3E56" w:rsidRDefault="000C3E56" w:rsidP="00DB52C0">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DB52C0">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816D0" w:rsidP="00DB52C0">
      <w:pPr>
        <w:pStyle w:val="Ttulo2"/>
      </w:pPr>
      <w:bookmarkStart w:id="20" w:name="_Toc98865244"/>
      <w:r w:rsidRPr="003816D0">
        <w:t>2.5 SPRING MVC</w:t>
      </w:r>
      <w:bookmarkEnd w:id="20"/>
    </w:p>
    <w:p w:rsidR="003816D0" w:rsidRDefault="003816D0" w:rsidP="00DB52C0">
      <w:r>
        <w:t xml:space="preserve">O framework Spring, atualmente é um dos frameworks Java mais conhecido e utilizado. Esse framework possibilita a implementação de um grande número de funções, tais como injeção de dependência, persistência de dados e uma implementação para o padrão MVC (Model-View-Controller) voltada para a criação de aplicações WEB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reactives, WEB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98865245"/>
      <w:bookmarkStart w:id="23" w:name="_Toc192060079"/>
      <w:r>
        <w:lastRenderedPageBreak/>
        <w:t>3 OBJETIVO DO PROJETO</w:t>
      </w:r>
      <w:bookmarkEnd w:id="21"/>
      <w:bookmarkEnd w:id="22"/>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r>
        <w:t xml:space="preserve">3.1 </w:t>
      </w:r>
      <w:bookmarkEnd w:id="24"/>
      <w:r>
        <w:t>FORMULAÇÃO DO PROBLEMA</w:t>
      </w:r>
      <w:bookmarkEnd w:id="25"/>
      <w:bookmarkEnd w:id="26"/>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7" w:name="_Toc97100972"/>
      <w:bookmarkStart w:id="28" w:name="_Toc98865247"/>
      <w:r>
        <w:t>3.2 OBJETIVOS</w:t>
      </w:r>
      <w:bookmarkEnd w:id="27"/>
      <w:bookmarkEnd w:id="28"/>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lastRenderedPageBreak/>
        <w:t>Acesso online para o público que busca por campanhas de saúde para o seu animal.</w:t>
      </w:r>
    </w:p>
    <w:p w:rsidR="00BB6D5B" w:rsidRDefault="00BB6D5B" w:rsidP="00DB52C0"/>
    <w:p w:rsidR="00555C7B" w:rsidRDefault="00A54773" w:rsidP="00DB52C0">
      <w:pPr>
        <w:pStyle w:val="Ttulo2"/>
      </w:pPr>
      <w:bookmarkStart w:id="29" w:name="_Toc97100973"/>
      <w:bookmarkStart w:id="30" w:name="_Toc98865248"/>
      <w:r>
        <w:t>3.3 JUSTIFICATIVA</w:t>
      </w:r>
      <w:bookmarkEnd w:id="29"/>
      <w:bookmarkEnd w:id="30"/>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1" w:name="_Toc192060080"/>
      <w:bookmarkStart w:id="32" w:name="_Toc97100974"/>
      <w:bookmarkStart w:id="33" w:name="_Toc98865249"/>
      <w:bookmarkEnd w:id="23"/>
      <w:r>
        <w:t>3.4 PÚBLICO</w:t>
      </w:r>
      <w:r w:rsidR="00FE52C0">
        <w:t xml:space="preserve"> </w:t>
      </w:r>
      <w:bookmarkEnd w:id="31"/>
      <w:r w:rsidR="00465388">
        <w:t>DE INTERESSE</w:t>
      </w:r>
      <w:bookmarkEnd w:id="32"/>
      <w:bookmarkEnd w:id="33"/>
    </w:p>
    <w:p w:rsidR="00F4415E" w:rsidRDefault="00BB6D5B" w:rsidP="00DB52C0">
      <w:r w:rsidRPr="00BB6D5B">
        <w:t xml:space="preserve">A aplicação Web Deu Pet tem como público de interesse, as ONGs, abrigos e associações protetoras dos animais. A aplicação Mobile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r>
        <w:lastRenderedPageBreak/>
        <w:t>4 MÉTODOS GERENCIAIS</w:t>
      </w:r>
      <w:bookmarkEnd w:id="36"/>
      <w:bookmarkEnd w:id="37"/>
    </w:p>
    <w:p w:rsidR="00AD5107" w:rsidRDefault="00AD5107" w:rsidP="00AD5107">
      <w:r>
        <w:t>Com o intuito de reunir profissionais de gerenciamento de projetos, que desejavam uma troca de experiências e criar boas práticas entre si, foi criado no final da década de 1960 o Project Management Institute ( PMI). Deste contexto, os profissionais com um contato mais próximo graças ao PMI, surgiu o Project Management Body of Knowledge (PMBoK), um guia que contém diversas boas práticas sobre como proceder na execução de todo ciclo de vida de um projeto.</w:t>
      </w:r>
    </w:p>
    <w:p w:rsidR="00AD5107" w:rsidRDefault="00AD5107" w:rsidP="00AD5107">
      <w:r>
        <w:t>Fundamentado no PMBoK, neste capítulo será exposto o plano do projeto, fracionado em: plano de elaboração e gerenciamento do projeto, modelo de ciclo de vida, recursos necessários,  relatório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requisitos.“ (PMI, 2013, p.5). É composto por cinco grupos de processo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C366A6">
      <w:r>
        <w:t>Para criação de um Software, se faz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Para execução deste projeto, são tratados dois tipos de processos de softwares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5" w:name="_Toc98865255"/>
      <w:r w:rsidRPr="006958BC">
        <w:t>4.2.2 Modelo Ágil: SCRUM</w:t>
      </w:r>
      <w:bookmarkEnd w:id="45"/>
    </w:p>
    <w:p w:rsidR="00293A64" w:rsidRDefault="00293A64" w:rsidP="00293A64">
      <w:r>
        <w:t>O método SCRUM tem como foco a metodologia ágil para gestão de projetos. Visa otimizar o processo produtivo, consequentemente proporcionando o aumento da produtividade e assertividade garantindo entregas com qualidade.</w:t>
      </w:r>
    </w:p>
    <w:p w:rsidR="00293A64" w:rsidRDefault="00293A64" w:rsidP="00293A64">
      <w:r>
        <w:t>Este projeto utiliza do SCRUM para realização das atividades definidas nas entregas principais do método incremental. O modelo ágil possibilita com que o processo produtivo se torne constante com incrementos realizados diariamente.</w:t>
      </w:r>
    </w:p>
    <w:p w:rsidR="00293A64" w:rsidRDefault="00293A64" w:rsidP="00293A64">
      <w:r>
        <w:t>Para cada etapa definida no modelo incremental, é realizado o levantamento dos objetivos desta entrega como também o prazo para entrega do incremento. Estes prazos são denominados de Sprint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Daily Scrum são realizadas para acompanhamento do processo de produção.</w:t>
      </w:r>
    </w:p>
    <w:p w:rsidR="006958BC" w:rsidRDefault="00293A64" w:rsidP="00293A64">
      <w:r>
        <w:t>Ao término de cada Sprint, é realizada uma retrospectiva do que se foi realizado onde é avaliado e validado as entregas realizadas. Concluído esta etapa, tem se início a uma nova Sprint.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6"/>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Para o desenvolvimento deste projeto, são necessários recursos humanos, de software e de hardware.</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Para a realização desse projeto, são necessários três graduandos em Sistemas de Informação, com conhecimentos em front-end, back-end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Os recursos de hardware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6"/>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7" w:name="_Toc97100982"/>
      <w:bookmarkStart w:id="58" w:name="_Toc98865262"/>
      <w:r w:rsidRPr="00D4438A">
        <w:t>4.</w:t>
      </w:r>
      <w:r>
        <w:t>6</w:t>
      </w:r>
      <w:r w:rsidRPr="00D4438A">
        <w:t xml:space="preserve"> </w:t>
      </w:r>
      <w:r w:rsidR="00435162">
        <w:t xml:space="preserve">GERENCIAMENTO </w:t>
      </w:r>
      <w:r w:rsidRPr="00D4438A">
        <w:t>DE CONFIGURAÇÃO</w:t>
      </w:r>
      <w:bookmarkEnd w:id="57"/>
      <w:bookmarkEnd w:id="58"/>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9" w:name="_Toc192060090"/>
      <w:bookmarkStart w:id="60" w:name="_Toc192060091"/>
      <w:bookmarkStart w:id="61" w:name="_Toc97100983"/>
      <w:bookmarkStart w:id="62" w:name="_Toc98865263"/>
      <w:r>
        <w:lastRenderedPageBreak/>
        <w:t xml:space="preserve">5 </w:t>
      </w:r>
      <w:r w:rsidR="00291CA5" w:rsidRPr="00D45704">
        <w:t>ESPECIFICAÇÃO E ANÁLISE D</w:t>
      </w:r>
      <w:r w:rsidR="00291CA5">
        <w:t>OS</w:t>
      </w:r>
      <w:r w:rsidR="00291CA5" w:rsidRPr="00D45704">
        <w:t xml:space="preserve"> REQUISITOS</w:t>
      </w:r>
      <w:bookmarkEnd w:id="59"/>
      <w:bookmarkEnd w:id="60"/>
      <w:bookmarkEnd w:id="61"/>
      <w:bookmarkEnd w:id="62"/>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3" w:name="_Toc192060093"/>
      <w:bookmarkStart w:id="64" w:name="_Toc97100984"/>
      <w:bookmarkStart w:id="65" w:name="_Toc98865264"/>
      <w:r>
        <w:t>5.</w:t>
      </w:r>
      <w:r w:rsidR="00E8236D">
        <w:t>1</w:t>
      </w:r>
      <w:r>
        <w:t xml:space="preserve"> REQUISITOS</w:t>
      </w:r>
      <w:bookmarkEnd w:id="63"/>
      <w:r w:rsidR="00DB1E89">
        <w:t xml:space="preserve"> DO SISTEMA</w:t>
      </w:r>
      <w:r w:rsidR="00EB6814">
        <w:t xml:space="preserve"> DE SOFTWARE</w:t>
      </w:r>
      <w:bookmarkEnd w:id="64"/>
      <w:bookmarkEnd w:id="65"/>
    </w:p>
    <w:p w:rsidR="000426F9" w:rsidRPr="00A912D8" w:rsidRDefault="000426F9" w:rsidP="00DB52C0">
      <w:pPr>
        <w:rPr>
          <w:color w:val="92D050"/>
        </w:rPr>
      </w:pPr>
      <w:bookmarkStart w:id="66"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7" w:name="_Toc97100985"/>
      <w:bookmarkStart w:id="68" w:name="_Toc98865265"/>
      <w:r>
        <w:t>5.</w:t>
      </w:r>
      <w:r w:rsidR="00E8236D">
        <w:t>1</w:t>
      </w:r>
      <w:r>
        <w:t>.1 Requisitos F</w:t>
      </w:r>
      <w:r w:rsidR="00A54773">
        <w:t>uncionais</w:t>
      </w:r>
      <w:bookmarkEnd w:id="66"/>
      <w:bookmarkEnd w:id="67"/>
      <w:bookmarkEnd w:id="68"/>
    </w:p>
    <w:p w:rsidR="00200468" w:rsidRPr="00A912D8" w:rsidRDefault="00C91C4A" w:rsidP="004A0C52">
      <w:pPr>
        <w:pStyle w:val="SemEspaamento"/>
        <w:rPr>
          <w:color w:val="92D050"/>
        </w:rPr>
      </w:pPr>
      <w:bookmarkStart w:id="69"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0" w:name="_Toc97100986"/>
      <w:bookmarkStart w:id="71" w:name="_Toc98865266"/>
      <w:r>
        <w:t>5.</w:t>
      </w:r>
      <w:r w:rsidR="00E8236D">
        <w:t>1</w:t>
      </w:r>
      <w:r>
        <w:t>.2 Req</w:t>
      </w:r>
      <w:r w:rsidR="006264E6">
        <w:t>uisitos não F</w:t>
      </w:r>
      <w:r>
        <w:t>uncionais</w:t>
      </w:r>
      <w:bookmarkEnd w:id="69"/>
      <w:bookmarkEnd w:id="70"/>
      <w:bookmarkEnd w:id="71"/>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2" w:name="_Toc192060096"/>
    </w:p>
    <w:p w:rsidR="00555C7B" w:rsidRPr="000A7C34" w:rsidRDefault="00A54773" w:rsidP="000A7C34">
      <w:pPr>
        <w:pStyle w:val="Ttulo4"/>
        <w:rPr>
          <w:rFonts w:ascii="Times New Roman" w:hAnsi="Times New Roman" w:cs="Times New Roman"/>
          <w:i w:val="0"/>
          <w:color w:val="auto"/>
        </w:rPr>
      </w:pPr>
      <w:bookmarkStart w:id="73"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3"/>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4"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4"/>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5"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5"/>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6" w:name="_Toc97100987"/>
      <w:bookmarkStart w:id="77" w:name="_Toc98865270"/>
      <w:r>
        <w:t>5.1.3 Principais Regras de Negócio</w:t>
      </w:r>
      <w:bookmarkEnd w:id="76"/>
      <w:bookmarkEnd w:id="77"/>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8" w:name="_Toc97100988"/>
      <w:bookmarkStart w:id="79" w:name="_Toc98865271"/>
      <w:r>
        <w:lastRenderedPageBreak/>
        <w:t>5.2 ANÁLISE DOS REQUISITOS</w:t>
      </w:r>
      <w:bookmarkEnd w:id="78"/>
      <w:bookmarkEnd w:id="79"/>
    </w:p>
    <w:p w:rsidR="00AF5692" w:rsidRDefault="00AF5692" w:rsidP="00DB52C0">
      <w:pPr>
        <w:pStyle w:val="Ttulo3"/>
      </w:pPr>
    </w:p>
    <w:p w:rsidR="000B2F09" w:rsidRDefault="000B2F09" w:rsidP="00DB52C0">
      <w:pPr>
        <w:pStyle w:val="Ttulo3"/>
      </w:pPr>
      <w:bookmarkStart w:id="80" w:name="_Toc97100989"/>
      <w:bookmarkStart w:id="81" w:name="_Toc98865272"/>
      <w:r>
        <w:t xml:space="preserve">5.2.1 </w:t>
      </w:r>
      <w:r w:rsidR="00B05404">
        <w:t>Visão Funcional</w:t>
      </w:r>
      <w:bookmarkEnd w:id="80"/>
      <w:bookmarkEnd w:id="81"/>
    </w:p>
    <w:p w:rsidR="00C15E21" w:rsidRPr="00A912D8" w:rsidRDefault="00C15E21" w:rsidP="00DB52C0">
      <w:pPr>
        <w:rPr>
          <w:color w:val="92D050"/>
        </w:rPr>
      </w:pPr>
      <w:bookmarkStart w:id="82" w:name="_Toc192060097"/>
      <w:bookmarkEnd w:id="72"/>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3" w:name="_Toc192060098"/>
      <w:bookmarkEnd w:id="82"/>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82176F" w:rsidRPr="00A912D8" w:rsidRDefault="000B2F09" w:rsidP="00DB52C0">
      <w:pPr>
        <w:rPr>
          <w:color w:val="92D050"/>
        </w:rPr>
      </w:pPr>
      <w:bookmarkStart w:id="86" w:name="_Toc192060100"/>
      <w:bookmarkStart w:id="87" w:name="_Toc192060099"/>
      <w:bookmarkEnd w:id="83"/>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6"/>
    </w:p>
    <w:p w:rsidR="00C229DD" w:rsidRDefault="00C229DD" w:rsidP="00DB52C0"/>
    <w:p w:rsidR="004D139A" w:rsidRDefault="00AC4661" w:rsidP="00DB52C0">
      <w:pPr>
        <w:pStyle w:val="Ttulo3"/>
      </w:pPr>
      <w:bookmarkStart w:id="88" w:name="_Toc97100991"/>
      <w:bookmarkStart w:id="89" w:name="_Toc98865274"/>
      <w:bookmarkStart w:id="90" w:name="_Toc192060101"/>
      <w:bookmarkEnd w:id="87"/>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4F5CA5" w:rsidRPr="00A912D8" w:rsidRDefault="004D139A" w:rsidP="00DB52C0">
      <w:pPr>
        <w:rPr>
          <w:color w:val="92D050"/>
        </w:rPr>
      </w:pPr>
      <w:bookmarkStart w:id="91"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1"/>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r>
        <w:lastRenderedPageBreak/>
        <w:t>6 ARQUITETURA E PROJETO</w:t>
      </w:r>
      <w:bookmarkEnd w:id="90"/>
      <w:r>
        <w:t xml:space="preserve"> DO SISTEMA</w:t>
      </w:r>
      <w:r w:rsidR="00EB6814">
        <w:t xml:space="preserve"> DE SOFTWARE</w:t>
      </w:r>
      <w:bookmarkEnd w:id="92"/>
      <w:bookmarkEnd w:id="93"/>
    </w:p>
    <w:p w:rsidR="00555C7B" w:rsidRPr="00A912D8" w:rsidRDefault="00375C31" w:rsidP="00DB52C0">
      <w:pPr>
        <w:rPr>
          <w:color w:val="92D050"/>
        </w:rPr>
      </w:pPr>
      <w:bookmarkStart w:id="94"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5" w:name="_Toc97100993"/>
      <w:bookmarkStart w:id="96" w:name="_Toc98865276"/>
      <w:r>
        <w:t>6.1 V</w:t>
      </w:r>
      <w:bookmarkEnd w:id="94"/>
      <w:r>
        <w:t>ISÃO ESTRUTURAL</w:t>
      </w:r>
      <w:bookmarkEnd w:id="95"/>
      <w:bookmarkEnd w:id="96"/>
    </w:p>
    <w:p w:rsidR="00835A80" w:rsidRPr="00A912D8" w:rsidRDefault="00C61F92" w:rsidP="00DB52C0">
      <w:pPr>
        <w:rPr>
          <w:color w:val="92D050"/>
        </w:rPr>
      </w:pPr>
      <w:bookmarkStart w:id="97"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r>
        <w:t>6.2 VISÃO COMPORTAMENTAL</w:t>
      </w:r>
      <w:bookmarkEnd w:id="105"/>
      <w:bookmarkEnd w:id="106"/>
      <w:bookmarkEnd w:id="107"/>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2" w:name="_Toc97101000"/>
      <w:bookmarkStart w:id="113" w:name="_Toc98865283"/>
      <w:r>
        <w:t xml:space="preserve">6.3 VISÃO </w:t>
      </w:r>
      <w:r w:rsidR="00A21B29">
        <w:t>DOS</w:t>
      </w:r>
      <w:r>
        <w:t xml:space="preserve"> DADOS</w:t>
      </w:r>
      <w:bookmarkEnd w:id="112"/>
      <w:bookmarkEnd w:id="113"/>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8" w:name="_Toc97101003"/>
      <w:bookmarkStart w:id="119" w:name="_Toc98865286"/>
      <w:r>
        <w:t>6.</w:t>
      </w:r>
      <w:r w:rsidR="00B92A81">
        <w:t>4</w:t>
      </w:r>
      <w:r>
        <w:t xml:space="preserve"> PROJETO DA INTERAÇÃO HUMANO-COMPUTADOR</w:t>
      </w:r>
      <w:bookmarkEnd w:id="118"/>
      <w:bookmarkEnd w:id="119"/>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1F644A" w:rsidP="00DB52C0">
      <w:pPr>
        <w:pStyle w:val="Ttulo1"/>
      </w:pPr>
      <w:bookmarkStart w:id="123" w:name="_Toc97101005"/>
      <w:bookmarkStart w:id="124" w:name="_Toc98865288"/>
      <w:r>
        <w:lastRenderedPageBreak/>
        <w:t>7</w:t>
      </w:r>
      <w:r w:rsidR="00A54773">
        <w:t xml:space="preserve"> CONCLUSÃO</w:t>
      </w:r>
      <w:bookmarkEnd w:id="123"/>
      <w:bookmarkEnd w:id="12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rsidR="00E72778" w:rsidRDefault="00E72778" w:rsidP="00E72778">
      <w:pPr>
        <w:jc w:val="left"/>
      </w:pPr>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rsidR="00E72778" w:rsidRDefault="00E72778" w:rsidP="00E72778">
      <w:pPr>
        <w:jc w:val="left"/>
      </w:pPr>
      <w:r w:rsidRPr="00E72778">
        <w:lastRenderedPageBreak/>
        <w:t>SOUZA, ALEXANDRA CARIBÉ DE ARAÚJO; REIS, SÉRVIO TÚLIO JACINTO</w:t>
      </w:r>
      <w:r w:rsidRPr="00A055D3">
        <w:t xml:space="preserve">. </w:t>
      </w:r>
      <w:r w:rsidRPr="00A37A51">
        <w:t xml:space="preserve">Origem e histórico dos animais resgatados e tutelados por ONGs de proteção aos animais, protetores independentes e </w:t>
      </w:r>
      <w:r w:rsidRPr="00A055D3">
        <w:t>Revista Científica de Medicina Veterinária</w:t>
      </w:r>
      <w:r w:rsidRPr="00A37A51">
        <w:t xml:space="preserve"> </w:t>
      </w:r>
      <w:r>
        <w:t xml:space="preserve">. </w:t>
      </w:r>
      <w:r w:rsidRPr="005F19B5">
        <w:rPr>
          <w:b/>
        </w:rPr>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A37A51" w:rsidRPr="00A055D3" w:rsidRDefault="00A37A51" w:rsidP="00DB52C0"/>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892C4D" w:rsidRPr="000A7C34" w:rsidRDefault="00BC4534" w:rsidP="00DB52C0">
      <w:pPr>
        <w:rPr>
          <w:color w:val="FF0000"/>
        </w:rPr>
      </w:pPr>
      <w:r w:rsidRPr="000A7C34">
        <w:rPr>
          <w:color w:val="FF0000"/>
        </w:rPr>
        <w:t>[</w:t>
      </w:r>
      <w:r w:rsidR="00017E64" w:rsidRPr="000A7C34">
        <w:rPr>
          <w:color w:val="FF0000"/>
        </w:rPr>
        <w:t xml:space="preserve"> </w:t>
      </w:r>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CA1" w:rsidRDefault="00B14CA1" w:rsidP="00DB52C0">
      <w:r>
        <w:separator/>
      </w:r>
    </w:p>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p w:rsidR="00B14CA1" w:rsidRDefault="00B14CA1" w:rsidP="0077198D"/>
    <w:p w:rsidR="00B14CA1" w:rsidRDefault="00B14CA1" w:rsidP="00AD5107"/>
    <w:p w:rsidR="00B14CA1" w:rsidRDefault="00B14CA1" w:rsidP="00AD5107"/>
    <w:p w:rsidR="00B14CA1" w:rsidRDefault="00B14CA1" w:rsidP="00244A29"/>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86BAF"/>
    <w:p w:rsidR="00B14CA1" w:rsidRDefault="00B14CA1" w:rsidP="00086BAF"/>
    <w:p w:rsidR="00B14CA1" w:rsidRDefault="00B14CA1" w:rsidP="00086BAF"/>
    <w:p w:rsidR="00B14CA1" w:rsidRDefault="00B14CA1" w:rsidP="00086BAF"/>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p w:rsidR="00B14CA1" w:rsidRDefault="00B14CA1" w:rsidP="004173B7"/>
    <w:p w:rsidR="00B14CA1" w:rsidRDefault="00B14CA1" w:rsidP="004173B7"/>
    <w:p w:rsidR="00B14CA1" w:rsidRDefault="00B14CA1" w:rsidP="004173B7"/>
    <w:p w:rsidR="00B14CA1" w:rsidRDefault="00B14CA1" w:rsidP="004173B7"/>
    <w:p w:rsidR="00B14CA1" w:rsidRDefault="00B14CA1" w:rsidP="004173B7"/>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endnote>
  <w:endnote w:type="continuationSeparator" w:id="0">
    <w:p w:rsidR="00B14CA1" w:rsidRDefault="00B14CA1" w:rsidP="00DB52C0">
      <w:r>
        <w:continuationSeparator/>
      </w:r>
    </w:p>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p w:rsidR="00B14CA1" w:rsidRDefault="00B14CA1" w:rsidP="0077198D"/>
    <w:p w:rsidR="00B14CA1" w:rsidRDefault="00B14CA1" w:rsidP="00AD5107"/>
    <w:p w:rsidR="00B14CA1" w:rsidRDefault="00B14CA1" w:rsidP="00AD5107"/>
    <w:p w:rsidR="00B14CA1" w:rsidRDefault="00B14CA1" w:rsidP="00244A29"/>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86BAF"/>
    <w:p w:rsidR="00B14CA1" w:rsidRDefault="00B14CA1" w:rsidP="00086BAF"/>
    <w:p w:rsidR="00B14CA1" w:rsidRDefault="00B14CA1" w:rsidP="00086BAF"/>
    <w:p w:rsidR="00B14CA1" w:rsidRDefault="00B14CA1" w:rsidP="00086BAF"/>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p w:rsidR="00B14CA1" w:rsidRDefault="00B14CA1" w:rsidP="004173B7"/>
    <w:p w:rsidR="00B14CA1" w:rsidRDefault="00B14CA1" w:rsidP="004173B7"/>
    <w:p w:rsidR="00B14CA1" w:rsidRDefault="00B14CA1" w:rsidP="004173B7"/>
    <w:p w:rsidR="00B14CA1" w:rsidRDefault="00B14CA1" w:rsidP="004173B7"/>
    <w:p w:rsidR="00B14CA1" w:rsidRDefault="00B14CA1" w:rsidP="004173B7"/>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CA1" w:rsidRDefault="00B14CA1" w:rsidP="00DB52C0">
      <w:r>
        <w:separator/>
      </w:r>
    </w:p>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p w:rsidR="00B14CA1" w:rsidRDefault="00B14CA1" w:rsidP="0077198D"/>
    <w:p w:rsidR="00B14CA1" w:rsidRDefault="00B14CA1" w:rsidP="00AD5107"/>
    <w:p w:rsidR="00B14CA1" w:rsidRDefault="00B14CA1" w:rsidP="00AD5107"/>
    <w:p w:rsidR="00B14CA1" w:rsidRDefault="00B14CA1" w:rsidP="00244A29"/>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86BAF"/>
    <w:p w:rsidR="00B14CA1" w:rsidRDefault="00B14CA1" w:rsidP="00086BAF"/>
    <w:p w:rsidR="00B14CA1" w:rsidRDefault="00B14CA1" w:rsidP="00086BAF"/>
    <w:p w:rsidR="00B14CA1" w:rsidRDefault="00B14CA1" w:rsidP="00086BAF"/>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p w:rsidR="00B14CA1" w:rsidRDefault="00B14CA1" w:rsidP="004173B7"/>
    <w:p w:rsidR="00B14CA1" w:rsidRDefault="00B14CA1" w:rsidP="004173B7"/>
    <w:p w:rsidR="00B14CA1" w:rsidRDefault="00B14CA1" w:rsidP="004173B7"/>
    <w:p w:rsidR="00B14CA1" w:rsidRDefault="00B14CA1" w:rsidP="004173B7"/>
    <w:p w:rsidR="00B14CA1" w:rsidRDefault="00B14CA1" w:rsidP="004173B7"/>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footnote>
  <w:footnote w:type="continuationSeparator" w:id="0">
    <w:p w:rsidR="00B14CA1" w:rsidRDefault="00B14CA1" w:rsidP="00DB52C0">
      <w:r>
        <w:continuationSeparator/>
      </w:r>
    </w:p>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rsidP="00DB52C0"/>
    <w:p w:rsidR="00B14CA1" w:rsidRDefault="00B14CA1"/>
    <w:p w:rsidR="00B14CA1" w:rsidRDefault="00B14CA1" w:rsidP="0077198D"/>
    <w:p w:rsidR="00B14CA1" w:rsidRDefault="00B14CA1" w:rsidP="00AD5107"/>
    <w:p w:rsidR="00B14CA1" w:rsidRDefault="00B14CA1" w:rsidP="00AD5107"/>
    <w:p w:rsidR="00B14CA1" w:rsidRDefault="00B14CA1" w:rsidP="00244A29"/>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A7C34"/>
    <w:p w:rsidR="00B14CA1" w:rsidRDefault="00B14CA1" w:rsidP="00086BAF"/>
    <w:p w:rsidR="00B14CA1" w:rsidRDefault="00B14CA1" w:rsidP="00086BAF"/>
    <w:p w:rsidR="00B14CA1" w:rsidRDefault="00B14CA1" w:rsidP="00086BAF"/>
    <w:p w:rsidR="00B14CA1" w:rsidRDefault="00B14CA1" w:rsidP="00086BAF"/>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rsidP="00B35CA4"/>
    <w:p w:rsidR="00B14CA1" w:rsidRDefault="00B14CA1"/>
    <w:p w:rsidR="00B14CA1" w:rsidRDefault="00B14CA1" w:rsidP="004173B7"/>
    <w:p w:rsidR="00B14CA1" w:rsidRDefault="00B14CA1" w:rsidP="004173B7"/>
    <w:p w:rsidR="00B14CA1" w:rsidRDefault="00B14CA1" w:rsidP="004173B7"/>
    <w:p w:rsidR="00B14CA1" w:rsidRDefault="00B14CA1" w:rsidP="004173B7"/>
    <w:p w:rsidR="00B14CA1" w:rsidRDefault="00B14CA1" w:rsidP="004173B7"/>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rsidP="00A912D8"/>
    <w:p w:rsidR="00B14CA1" w:rsidRDefault="00B14C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 w:rsidR="00D3233A" w:rsidRDefault="00D3233A"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58</w:t>
        </w:r>
        <w:r>
          <w:fldChar w:fldCharType="end"/>
        </w:r>
      </w:p>
    </w:sdtContent>
  </w:sdt>
  <w:p w:rsidR="00D3233A" w:rsidRDefault="00D3233A"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40</w:t>
        </w:r>
        <w:r>
          <w:fldChar w:fldCharType="end"/>
        </w:r>
      </w:p>
    </w:sdtContent>
  </w:sdt>
  <w:p w:rsidR="00D3233A" w:rsidRPr="00EA6D08" w:rsidRDefault="00D3233A"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v</w:t>
        </w:r>
        <w:r>
          <w:fldChar w:fldCharType="end"/>
        </w:r>
      </w:p>
    </w:sdtContent>
  </w:sdt>
  <w:p w:rsidR="00D3233A" w:rsidRDefault="00D3233A"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21</w:t>
        </w:r>
        <w:r>
          <w:fldChar w:fldCharType="end"/>
        </w:r>
      </w:p>
    </w:sdtContent>
  </w:sdt>
  <w:p w:rsidR="00D3233A" w:rsidRPr="00EA6D08" w:rsidRDefault="00D3233A"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27</w:t>
        </w:r>
        <w:r>
          <w:fldChar w:fldCharType="end"/>
        </w:r>
      </w:p>
    </w:sdtContent>
  </w:sdt>
  <w:p w:rsidR="00D3233A" w:rsidRDefault="00D3233A"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29</w:t>
        </w:r>
        <w:r>
          <w:fldChar w:fldCharType="end"/>
        </w:r>
      </w:p>
    </w:sdtContent>
  </w:sdt>
  <w:p w:rsidR="00D3233A" w:rsidRDefault="00D3233A"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36</w:t>
        </w:r>
        <w:r>
          <w:fldChar w:fldCharType="end"/>
        </w:r>
      </w:p>
    </w:sdtContent>
  </w:sdt>
  <w:p w:rsidR="00D3233A" w:rsidRDefault="00D3233A"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E7240">
          <w:rPr>
            <w:noProof/>
          </w:rPr>
          <w:t>30</w:t>
        </w:r>
        <w:r>
          <w:fldChar w:fldCharType="end"/>
        </w:r>
      </w:p>
    </w:sdtContent>
  </w:sdt>
  <w:p w:rsidR="00D3233A" w:rsidRDefault="00D3233A"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C0796"/>
    <w:rsid w:val="001C1DB2"/>
    <w:rsid w:val="001C219B"/>
    <w:rsid w:val="001C3209"/>
    <w:rsid w:val="001C3A97"/>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7A35B79-0546-40A0-89F2-B078E2F5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4CDDD-173F-40C8-90B2-B426CE619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Pages>
  <Words>8685</Words>
  <Characters>46901</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55476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13</cp:revision>
  <cp:lastPrinted>2021-03-09T13:17:00Z</cp:lastPrinted>
  <dcterms:created xsi:type="dcterms:W3CDTF">2018-05-16T16:54:00Z</dcterms:created>
  <dcterms:modified xsi:type="dcterms:W3CDTF">2022-03-23T13:42:00Z</dcterms:modified>
</cp:coreProperties>
</file>