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C4D28" w:rsidRDefault="008762B3" w:rsidP="008762B3">
      <w:pPr>
        <w:pStyle w:val="Normal2"/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2B3">
        <w:rPr>
          <w:rFonts w:ascii="Times New Roman" w:eastAsia="Times New Roman" w:hAnsi="Times New Roman" w:cs="Times New Roman"/>
          <w:sz w:val="24"/>
          <w:szCs w:val="24"/>
        </w:rPr>
        <w:t xml:space="preserve">APÊNDICE C - </w:t>
      </w:r>
      <w:r w:rsidR="007D4BC7" w:rsidRPr="008762B3">
        <w:rPr>
          <w:rFonts w:ascii="Times New Roman" w:eastAsia="Times New Roman" w:hAnsi="Times New Roman" w:cs="Times New Roman"/>
          <w:sz w:val="24"/>
          <w:szCs w:val="24"/>
        </w:rPr>
        <w:t>DESCRIÇÃO DOS FLUXOS DE EVENTOS POR CENÁRIO DE CASO DE USO</w:t>
      </w:r>
      <w:bookmarkStart w:id="0" w:name="_GoBack"/>
      <w:bookmarkEnd w:id="0"/>
      <w:r w:rsidR="007D4BC7">
        <w:rPr>
          <w:rFonts w:ascii="Times New Roman" w:eastAsia="Times New Roman" w:hAnsi="Times New Roman" w:cs="Times New Roman"/>
          <w:sz w:val="24"/>
          <w:szCs w:val="24"/>
        </w:rPr>
        <w:br/>
      </w:r>
      <w:r w:rsidR="007D4BC7">
        <w:rPr>
          <w:rFonts w:ascii="Times New Roman" w:eastAsia="Times New Roman" w:hAnsi="Times New Roman" w:cs="Times New Roman"/>
          <w:sz w:val="24"/>
          <w:szCs w:val="24"/>
        </w:rPr>
        <w:br/>
      </w:r>
      <w:r w:rsidR="005F2E6A">
        <w:rPr>
          <w:rFonts w:ascii="Times New Roman" w:eastAsia="Times New Roman" w:hAnsi="Times New Roman" w:cs="Times New Roman"/>
          <w:sz w:val="24"/>
          <w:szCs w:val="24"/>
        </w:rPr>
        <w:t xml:space="preserve">Módulo: 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RPr="00A42FB0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42FB0" w:rsidRDefault="007D4BC7" w:rsidP="00A42FB0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42FB0" w:rsidRDefault="007D4BC7" w:rsidP="00A42FB0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CE4B3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CE4B3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C4D28" w:rsidRDefault="002C4D28" w:rsidP="008762B3">
      <w:pPr>
        <w:pStyle w:val="Normal2"/>
        <w:spacing w:after="180" w:line="288" w:lineRule="auto"/>
      </w:pPr>
    </w:p>
    <w:sectPr w:rsidR="002C4D28" w:rsidSect="002C4D28">
      <w:headerReference w:type="default" r:id="rId7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A4B" w:rsidRDefault="004F2A4B" w:rsidP="00A42FB0">
      <w:pPr>
        <w:spacing w:line="240" w:lineRule="auto"/>
      </w:pPr>
      <w:r>
        <w:separator/>
      </w:r>
    </w:p>
  </w:endnote>
  <w:endnote w:type="continuationSeparator" w:id="0">
    <w:p w:rsidR="004F2A4B" w:rsidRDefault="004F2A4B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A4B" w:rsidRDefault="004F2A4B" w:rsidP="00A42FB0">
      <w:pPr>
        <w:spacing w:line="240" w:lineRule="auto"/>
      </w:pPr>
      <w:r>
        <w:separator/>
      </w:r>
    </w:p>
  </w:footnote>
  <w:footnote w:type="continuationSeparator" w:id="0">
    <w:p w:rsidR="004F2A4B" w:rsidRDefault="004F2A4B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4D28"/>
    <w:rsid w:val="00001B21"/>
    <w:rsid w:val="002C4D28"/>
    <w:rsid w:val="00451BA1"/>
    <w:rsid w:val="004F2A4B"/>
    <w:rsid w:val="004F58B4"/>
    <w:rsid w:val="00587C54"/>
    <w:rsid w:val="005A0F3A"/>
    <w:rsid w:val="005F2E6A"/>
    <w:rsid w:val="007051ED"/>
    <w:rsid w:val="007D4BC7"/>
    <w:rsid w:val="008762B3"/>
    <w:rsid w:val="00A42FB0"/>
    <w:rsid w:val="00AC4967"/>
    <w:rsid w:val="00CA3C37"/>
    <w:rsid w:val="00CE4B37"/>
    <w:rsid w:val="00E763E4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14</cp:revision>
  <dcterms:created xsi:type="dcterms:W3CDTF">2022-01-30T15:50:00Z</dcterms:created>
  <dcterms:modified xsi:type="dcterms:W3CDTF">2022-03-01T17:45:00Z</dcterms:modified>
</cp:coreProperties>
</file>