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90F23C">
      <w:pPr>
        <w:pStyle w:val="2"/>
        <w:keepNext w:val="0"/>
        <w:keepLines w:val="0"/>
        <w:widowControl/>
        <w:suppressLineNumbers w:val="0"/>
        <w:jc w:val="center"/>
      </w:pPr>
      <w:r>
        <w:t>十种色调体系（Ten-Tone System）</w:t>
      </w:r>
    </w:p>
    <w:p w14:paraId="3B3A51CB">
      <w:pPr>
        <w:pStyle w:val="5"/>
        <w:keepNext w:val="0"/>
        <w:keepLines w:val="0"/>
        <w:widowControl/>
        <w:suppressLineNumbers w:val="0"/>
        <w:jc w:val="center"/>
      </w:pPr>
      <w:r>
        <w:rPr>
          <w:rStyle w:val="8"/>
        </w:rPr>
        <w:t>——基于能量比例 × 能量方向 × 顺序感的综合色调模型</w:t>
      </w:r>
    </w:p>
    <w:p w14:paraId="738A1041">
      <w:pPr>
        <w:keepNext w:val="0"/>
        <w:keepLines w:val="0"/>
        <w:widowControl/>
        <w:suppressLineNumbers w:val="0"/>
        <w:ind w:left="0" w:leftChars="0" w:firstLine="400" w:firstLineChars="200"/>
        <w:jc w:val="both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EF9999">
      <w:pPr>
        <w:pStyle w:val="3"/>
        <w:keepNext w:val="0"/>
        <w:keepLines w:val="0"/>
        <w:widowControl/>
        <w:suppressLineNumbers w:val="0"/>
        <w:jc w:val="both"/>
      </w:pPr>
      <w:r>
        <w:t>0｜使用说明（强烈建议保留）</w:t>
      </w:r>
    </w:p>
    <w:p w14:paraId="3BC08A0E">
      <w:pPr>
        <w:pStyle w:val="5"/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t>本体系用于</w:t>
      </w:r>
      <w:r>
        <w:rPr>
          <w:rStyle w:val="8"/>
        </w:rPr>
        <w:t>快速判断画面、影像、设计中的色调本质</w:t>
      </w:r>
      <w:r>
        <w:t>，</w:t>
      </w:r>
      <w:r>
        <w:br w:type="textWrapping"/>
      </w:r>
      <w:r>
        <w:t>适用于：绘画 / 电影 / 游戏 / 灯光 / 视觉世界观 / AI 审美判断。</w:t>
      </w:r>
    </w:p>
    <w:p w14:paraId="3C75ED92">
      <w:pPr>
        <w:pStyle w:val="5"/>
        <w:keepNext w:val="0"/>
        <w:keepLines w:val="0"/>
        <w:widowControl/>
        <w:suppressLineNumbers w:val="0"/>
        <w:ind w:left="0" w:leftChars="0" w:right="0" w:rightChars="0" w:firstLine="480" w:firstLineChars="200"/>
        <w:jc w:val="both"/>
      </w:pPr>
      <w:r>
        <w:t>本体系不讨论「好坏」，只讨论</w:t>
      </w:r>
      <w:r>
        <w:rPr>
          <w:rStyle w:val="8"/>
        </w:rPr>
        <w:t>状态</w:t>
      </w:r>
      <w:r>
        <w:t>。</w:t>
      </w:r>
    </w:p>
    <w:p w14:paraId="6883016E">
      <w:pPr>
        <w:keepNext w:val="0"/>
        <w:keepLines w:val="0"/>
        <w:widowControl/>
        <w:suppressLineNumbers w:val="0"/>
        <w:ind w:left="0" w:leftChars="0" w:firstLine="400" w:firstLineChars="200"/>
        <w:jc w:val="both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4A6888">
      <w:pPr>
        <w:pStyle w:val="3"/>
        <w:keepNext w:val="0"/>
        <w:keepLines w:val="0"/>
        <w:widowControl/>
        <w:suppressLineNumbers w:val="0"/>
        <w:jc w:val="both"/>
        <w:outlineLvl w:val="1"/>
      </w:pPr>
      <w:r>
        <w:t>1｜核心前提（压缩版）</w:t>
      </w:r>
    </w:p>
    <w:p w14:paraId="7B1060B9">
      <w:pPr>
        <w:pStyle w:val="5"/>
        <w:keepNext w:val="0"/>
        <w:keepLines w:val="0"/>
        <w:widowControl/>
        <w:suppressLineNumbers w:val="0"/>
        <w:ind w:left="840" w:leftChars="400" w:right="0" w:rightChars="0" w:firstLine="482" w:firstLineChars="200"/>
        <w:jc w:val="both"/>
      </w:pPr>
      <w:r>
        <w:rPr>
          <w:rStyle w:val="8"/>
          <w:rFonts w:hint="eastAsia" w:ascii="宋体" w:hAnsi="宋体" w:eastAsia="宋体" w:cs="宋体"/>
          <w:sz w:val="24"/>
          <w:szCs w:val="24"/>
        </w:rPr>
        <w:t>色调 ≠ 颜色名称 ≠ 风格标签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色调 = </w:t>
      </w:r>
      <w:r>
        <w:rPr>
          <w:rStyle w:val="8"/>
          <w:rFonts w:hint="eastAsia" w:ascii="宋体" w:hAnsi="宋体" w:eastAsia="宋体" w:cs="宋体"/>
          <w:sz w:val="24"/>
          <w:szCs w:val="24"/>
        </w:rPr>
        <w:t>能量比例 + 能量方向 + 顺序感</w:t>
      </w:r>
    </w:p>
    <w:p w14:paraId="3363432C">
      <w:pPr>
        <w:keepNext w:val="0"/>
        <w:keepLines w:val="0"/>
        <w:widowControl/>
        <w:suppressLineNumbers w:val="0"/>
        <w:ind w:left="0" w:leftChars="0" w:firstLine="400" w:firstLineChars="200"/>
        <w:jc w:val="both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ABE0A3">
      <w:pPr>
        <w:pStyle w:val="3"/>
        <w:keepNext w:val="0"/>
        <w:keepLines w:val="0"/>
        <w:widowControl/>
        <w:suppressLineNumbers w:val="0"/>
        <w:jc w:val="both"/>
        <w:outlineLvl w:val="1"/>
      </w:pPr>
      <w:r>
        <w:t>2｜三项比例定义（并排压缩写法）</w:t>
      </w:r>
    </w:p>
    <w:p w14:paraId="2B0A19D7">
      <w:pPr>
        <w:pStyle w:val="5"/>
        <w:keepNext w:val="0"/>
        <w:keepLines w:val="0"/>
        <w:widowControl/>
        <w:suppressLineNumbers w:val="0"/>
        <w:ind w:left="0" w:leftChars="0" w:right="0" w:rightChars="0" w:firstLine="482" w:firstLineChars="200"/>
        <w:jc w:val="both"/>
      </w:pPr>
      <w:r>
        <w:rPr>
          <w:rStyle w:val="8"/>
        </w:rPr>
        <w:t>白 White（1–9）</w:t>
      </w:r>
      <w:r>
        <w:br w:type="textWrapping"/>
      </w:r>
      <w:r>
        <w:t>空间 / 空气 / 留白 / 扩散权重</w:t>
      </w:r>
    </w:p>
    <w:p w14:paraId="0DE4DD4C">
      <w:pPr>
        <w:pStyle w:val="5"/>
        <w:keepNext w:val="0"/>
        <w:keepLines w:val="0"/>
        <w:widowControl/>
        <w:suppressLineNumbers w:val="0"/>
        <w:ind w:left="0" w:leftChars="0" w:right="0" w:rightChars="0" w:firstLine="482" w:firstLineChars="200"/>
        <w:jc w:val="both"/>
      </w:pPr>
      <w:r>
        <w:rPr>
          <w:rStyle w:val="8"/>
        </w:rPr>
        <w:t>纯 Pure（1–9）</w:t>
      </w:r>
      <w:r>
        <w:br w:type="textWrapping"/>
      </w:r>
      <w:r>
        <w:t>颜色能量 / 饱和度 / 存在感 / 生命力</w:t>
      </w:r>
    </w:p>
    <w:p w14:paraId="1243D364">
      <w:pPr>
        <w:pStyle w:val="5"/>
        <w:keepNext w:val="0"/>
        <w:keepLines w:val="0"/>
        <w:widowControl/>
        <w:suppressLineNumbers w:val="0"/>
        <w:ind w:left="0" w:leftChars="0" w:right="0" w:rightChars="0" w:firstLine="482" w:firstLineChars="200"/>
        <w:jc w:val="both"/>
      </w:pPr>
      <w:r>
        <w:rPr>
          <w:rStyle w:val="8"/>
        </w:rPr>
        <w:t>黑 Black（1–9）</w:t>
      </w:r>
      <w:r>
        <w:br w:type="textWrapping"/>
      </w:r>
      <w:r>
        <w:t>重量 / 代价 / 压迫 / 风险 / 不可逆性</w:t>
      </w:r>
    </w:p>
    <w:p w14:paraId="748D3318">
      <w:pPr>
        <w:pStyle w:val="5"/>
        <w:keepNext w:val="0"/>
        <w:keepLines w:val="0"/>
        <w:widowControl/>
        <w:suppressLineNumbers w:val="0"/>
        <w:ind w:left="0" w:leftChars="0" w:right="0" w:rightChars="0" w:firstLine="480" w:firstLineChars="200"/>
        <w:jc w:val="both"/>
      </w:pPr>
      <w:r>
        <w:rPr>
          <w:rFonts w:hint="eastAsia" w:ascii="宋体" w:hAnsi="宋体" w:eastAsia="宋体" w:cs="宋体"/>
          <w:sz w:val="24"/>
          <w:szCs w:val="24"/>
        </w:rPr>
        <w:t>数值越高，占比越大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比例顺序固定为：</w:t>
      </w:r>
      <w:r>
        <w:rPr>
          <w:rStyle w:val="8"/>
          <w:rFonts w:hint="eastAsia" w:ascii="宋体" w:hAnsi="宋体" w:eastAsia="宋体" w:cs="宋体"/>
          <w:sz w:val="24"/>
          <w:szCs w:val="24"/>
        </w:rPr>
        <w:t>白 – 纯 – 黑</w:t>
      </w:r>
    </w:p>
    <w:p w14:paraId="1CC4DF25">
      <w:pPr>
        <w:keepNext w:val="0"/>
        <w:keepLines w:val="0"/>
        <w:widowControl/>
        <w:suppressLineNumbers w:val="0"/>
        <w:ind w:left="0" w:leftChars="0" w:firstLine="400" w:firstLineChars="200"/>
        <w:jc w:val="both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DC7A91">
      <w:pPr>
        <w:pStyle w:val="3"/>
        <w:keepNext w:val="0"/>
        <w:keepLines w:val="0"/>
        <w:widowControl/>
        <w:suppressLineNumbers w:val="0"/>
        <w:jc w:val="both"/>
        <w:outlineLvl w:val="1"/>
      </w:pPr>
      <w:r>
        <w:t>3｜能量方向（合并为一栏，避免散页）</w:t>
      </w:r>
    </w:p>
    <w:p w14:paraId="3116DD96">
      <w:pPr>
        <w:pStyle w:val="5"/>
        <w:keepNext w:val="0"/>
        <w:keepLines w:val="0"/>
        <w:widowControl/>
        <w:suppressLineNumbers w:val="0"/>
        <w:ind w:left="840" w:leftChars="400" w:right="0" w:rightChars="0" w:firstLine="482" w:firstLineChars="200"/>
        <w:jc w:val="both"/>
      </w:pPr>
      <w:r>
        <w:rPr>
          <w:rStyle w:val="8"/>
        </w:rPr>
        <w:t>内循环</w:t>
      </w:r>
      <w:r>
        <w:t>：包裹 / 留人</w:t>
      </w:r>
    </w:p>
    <w:p w14:paraId="24D97214">
      <w:pPr>
        <w:pStyle w:val="5"/>
        <w:keepNext w:val="0"/>
        <w:keepLines w:val="0"/>
        <w:widowControl/>
        <w:suppressLineNumbers w:val="0"/>
        <w:ind w:left="840" w:leftChars="400" w:right="0" w:rightChars="0" w:firstLine="482" w:firstLineChars="200"/>
        <w:jc w:val="both"/>
      </w:pPr>
      <w:r>
        <w:rPr>
          <w:rStyle w:val="8"/>
        </w:rPr>
        <w:t>外放</w:t>
      </w:r>
      <w:r>
        <w:t>：展示 / 攻击</w:t>
      </w:r>
    </w:p>
    <w:p w14:paraId="7A531FAA">
      <w:pPr>
        <w:pStyle w:val="5"/>
        <w:keepNext w:val="0"/>
        <w:keepLines w:val="0"/>
        <w:widowControl/>
        <w:suppressLineNumbers w:val="0"/>
        <w:ind w:left="840" w:leftChars="400" w:right="0" w:rightChars="0" w:firstLine="482" w:firstLineChars="200"/>
        <w:jc w:val="both"/>
      </w:pPr>
      <w:r>
        <w:rPr>
          <w:rStyle w:val="8"/>
        </w:rPr>
        <w:t>扩散</w:t>
      </w:r>
      <w:r>
        <w:t>：消散 / 呼吸</w:t>
      </w:r>
    </w:p>
    <w:p w14:paraId="21EDC1C1">
      <w:pPr>
        <w:pStyle w:val="5"/>
        <w:keepNext w:val="0"/>
        <w:keepLines w:val="0"/>
        <w:widowControl/>
        <w:suppressLineNumbers w:val="0"/>
        <w:ind w:left="840" w:leftChars="400" w:right="0" w:rightChars="0" w:firstLine="482" w:firstLineChars="200"/>
        <w:jc w:val="both"/>
      </w:pPr>
      <w:r>
        <w:rPr>
          <w:rStyle w:val="8"/>
        </w:rPr>
        <w:t>下沉</w:t>
      </w:r>
      <w:r>
        <w:t>：压制 / 迟滞</w:t>
      </w:r>
    </w:p>
    <w:p w14:paraId="414AA9A6">
      <w:pPr>
        <w:pStyle w:val="5"/>
        <w:keepNext w:val="0"/>
        <w:keepLines w:val="0"/>
        <w:widowControl/>
        <w:suppressLineNumbers w:val="0"/>
        <w:ind w:left="840" w:leftChars="400" w:right="0" w:rightChars="0" w:firstLine="482" w:firstLineChars="200"/>
        <w:jc w:val="both"/>
      </w:pPr>
      <w:r>
        <w:rPr>
          <w:rStyle w:val="8"/>
        </w:rPr>
        <w:t>劫持</w:t>
      </w:r>
      <w:r>
        <w:t>：伪装 / 表演（仅 x并z）</w:t>
      </w:r>
    </w:p>
    <w:p w14:paraId="546410DE">
      <w:pPr>
        <w:keepNext w:val="0"/>
        <w:keepLines w:val="0"/>
        <w:widowControl/>
        <w:suppressLineNumbers w:val="0"/>
        <w:ind w:left="0" w:leftChars="0" w:firstLine="400" w:firstLineChars="200"/>
        <w:jc w:val="both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98985D">
      <w:pPr>
        <w:pStyle w:val="3"/>
        <w:keepNext w:val="0"/>
        <w:keepLines w:val="0"/>
        <w:widowControl/>
        <w:suppressLineNumbers w:val="0"/>
        <w:jc w:val="both"/>
        <w:outlineLvl w:val="1"/>
      </w:pPr>
      <w:r>
        <w:t>4｜十种调子 · 标准定义总表（高密度工具表）</w:t>
      </w:r>
    </w:p>
    <w:p w14:paraId="3BD5DDCA">
      <w:pPr>
        <w:pStyle w:val="5"/>
        <w:keepNext w:val="0"/>
        <w:keepLines w:val="0"/>
        <w:widowControl/>
        <w:suppressLineNumbers w:val="0"/>
        <w:ind w:left="840" w:leftChars="400" w:right="0" w:rightChars="0" w:firstLine="480" w:firstLineChars="200"/>
        <w:jc w:val="both"/>
      </w:pPr>
      <w:r>
        <w:rPr>
          <w:rFonts w:hint="eastAsia" w:ascii="宋体" w:hAnsi="宋体" w:eastAsia="宋体" w:cs="宋体"/>
          <w:sz w:val="24"/>
          <w:szCs w:val="24"/>
        </w:rPr>
        <w:t xml:space="preserve">⚠️ </w:t>
      </w:r>
      <w:r>
        <w:rPr>
          <w:rStyle w:val="8"/>
          <w:rFonts w:hint="eastAsia" w:ascii="宋体" w:hAnsi="宋体" w:eastAsia="宋体" w:cs="宋体"/>
          <w:sz w:val="24"/>
          <w:szCs w:val="24"/>
        </w:rPr>
        <w:t>这是核心页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建议整页使用表格或紧凑段落</w:t>
      </w:r>
    </w:p>
    <w:p w14:paraId="74E88656">
      <w:pPr>
        <w:keepNext w:val="0"/>
        <w:keepLines w:val="0"/>
        <w:widowControl/>
        <w:suppressLineNumbers w:val="0"/>
        <w:ind w:left="0" w:leftChars="0" w:firstLine="400" w:firstLineChars="200"/>
        <w:jc w:val="both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F74174">
      <w:pPr>
        <w:pStyle w:val="4"/>
        <w:keepNext w:val="0"/>
        <w:keepLines w:val="0"/>
        <w:widowControl/>
        <w:suppressLineNumbers w:val="0"/>
        <w:jc w:val="both"/>
        <w:outlineLvl w:val="2"/>
      </w:pPr>
      <w:r>
        <w:t>① 淡色调 · n</w:t>
      </w:r>
    </w:p>
    <w:p w14:paraId="28C2C680">
      <w:pPr>
        <w:pStyle w:val="5"/>
        <w:keepNext w:val="0"/>
        <w:keepLines w:val="0"/>
        <w:widowControl/>
        <w:suppressLineNumbers w:val="0"/>
        <w:ind w:left="0" w:leftChars="0" w:right="0" w:rightChars="0" w:firstLine="482" w:firstLineChars="200"/>
        <w:jc w:val="both"/>
      </w:pPr>
      <w:r>
        <w:rPr>
          <w:rStyle w:val="8"/>
        </w:rPr>
        <w:t>比例</w:t>
      </w:r>
      <w:r>
        <w:t>：8-5-1（典型 851）</w:t>
      </w:r>
      <w:r>
        <w:br w:type="textWrapping"/>
      </w:r>
      <w:r>
        <w:rPr>
          <w:rStyle w:val="8"/>
        </w:rPr>
        <w:t>十元</w:t>
      </w:r>
      <w:r>
        <w:t>：N</w:t>
      </w:r>
      <w:r>
        <w:br w:type="textWrapping"/>
      </w:r>
      <w:r>
        <w:rPr>
          <w:rStyle w:val="8"/>
        </w:rPr>
        <w:t>顺序感</w:t>
      </w:r>
      <w:r>
        <w:t>：123（世界在运转）</w:t>
      </w:r>
      <w:r>
        <w:br w:type="textWrapping"/>
      </w:r>
      <w:r>
        <w:rPr>
          <w:rStyle w:val="8"/>
        </w:rPr>
        <w:t>方向</w:t>
      </w:r>
      <w:r>
        <w:t>：扩散</w:t>
      </w:r>
    </w:p>
    <w:p w14:paraId="5C160724">
      <w:pPr>
        <w:pStyle w:val="5"/>
        <w:keepNext w:val="0"/>
        <w:keepLines w:val="0"/>
        <w:widowControl/>
        <w:suppressLineNumbers w:val="0"/>
        <w:ind w:left="0" w:leftChars="0" w:right="0" w:rightChars="0" w:firstLine="480" w:firstLineChars="200"/>
        <w:jc w:val="both"/>
      </w:pPr>
      <w:r>
        <w:t>能量状态：低密度，被白稀释</w:t>
      </w:r>
    </w:p>
    <w:p w14:paraId="70F483CD">
      <w:pPr>
        <w:pStyle w:val="5"/>
        <w:keepNext w:val="0"/>
        <w:keepLines w:val="0"/>
        <w:widowControl/>
        <w:suppressLineNumbers w:val="0"/>
        <w:ind w:left="0" w:leftChars="0" w:right="0" w:rightChars="0" w:firstLine="480" w:firstLineChars="200"/>
        <w:jc w:val="both"/>
      </w:pPr>
      <w:r>
        <w:t>视觉感受：明亮、轻、通透</w:t>
      </w:r>
    </w:p>
    <w:p w14:paraId="70D82480">
      <w:pPr>
        <w:pStyle w:val="5"/>
        <w:keepNext w:val="0"/>
        <w:keepLines w:val="0"/>
        <w:widowControl/>
        <w:suppressLineNumbers w:val="0"/>
        <w:ind w:left="0" w:leftChars="0" w:right="0" w:rightChars="0" w:firstLine="480" w:firstLineChars="200"/>
        <w:jc w:val="both"/>
      </w:pPr>
      <w:r>
        <w:t>判定句：</w:t>
      </w:r>
    </w:p>
    <w:p w14:paraId="318DA4CC">
      <w:pPr>
        <w:pStyle w:val="5"/>
        <w:keepNext w:val="0"/>
        <w:keepLines w:val="0"/>
        <w:widowControl/>
        <w:suppressLineNumbers w:val="0"/>
        <w:ind w:left="840" w:leftChars="400" w:right="0" w:rightChars="0" w:firstLine="480" w:firstLineChars="200"/>
        <w:jc w:val="both"/>
      </w:pPr>
      <w:r>
        <w:rPr>
          <w:rFonts w:hint="eastAsia" w:ascii="宋体" w:hAnsi="宋体" w:eastAsia="宋体" w:cs="宋体"/>
          <w:sz w:val="24"/>
          <w:szCs w:val="24"/>
        </w:rPr>
        <w:t>颜色慢慢散开，不强留人</w:t>
      </w:r>
    </w:p>
    <w:p w14:paraId="1F8A294F">
      <w:pPr>
        <w:keepNext w:val="0"/>
        <w:keepLines w:val="0"/>
        <w:widowControl/>
        <w:suppressLineNumbers w:val="0"/>
        <w:ind w:left="0" w:leftChars="0" w:firstLine="400" w:firstLineChars="200"/>
        <w:jc w:val="both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66DC7F">
      <w:pPr>
        <w:pStyle w:val="4"/>
        <w:keepNext w:val="0"/>
        <w:keepLines w:val="0"/>
        <w:widowControl/>
        <w:suppressLineNumbers w:val="0"/>
        <w:jc w:val="both"/>
        <w:outlineLvl w:val="2"/>
      </w:pPr>
      <w:r>
        <w:t>② 绵调 · nz</w:t>
      </w:r>
    </w:p>
    <w:p w14:paraId="68BD119C">
      <w:pPr>
        <w:pStyle w:val="5"/>
        <w:keepNext w:val="0"/>
        <w:keepLines w:val="0"/>
        <w:widowControl/>
        <w:suppressLineNumbers w:val="0"/>
        <w:ind w:left="0" w:leftChars="0" w:right="0" w:rightChars="0" w:firstLine="482" w:firstLineChars="200"/>
        <w:jc w:val="both"/>
      </w:pPr>
      <w:r>
        <w:rPr>
          <w:rStyle w:val="8"/>
        </w:rPr>
        <w:t>比例</w:t>
      </w:r>
      <w:r>
        <w:t>：5-8-3（典型 583）</w:t>
      </w:r>
      <w:r>
        <w:br w:type="textWrapping"/>
      </w:r>
      <w:r>
        <w:rPr>
          <w:rStyle w:val="8"/>
        </w:rPr>
        <w:t>十元</w:t>
      </w:r>
      <w:r>
        <w:t>：N → Z</w:t>
      </w:r>
      <w:r>
        <w:br w:type="textWrapping"/>
      </w:r>
      <w:r>
        <w:rPr>
          <w:rStyle w:val="8"/>
        </w:rPr>
        <w:t>顺序感</w:t>
      </w:r>
      <w:r>
        <w:t>：慢 123（不想结束）</w:t>
      </w:r>
      <w:r>
        <w:br w:type="textWrapping"/>
      </w:r>
      <w:r>
        <w:rPr>
          <w:rStyle w:val="8"/>
        </w:rPr>
        <w:t>方向</w:t>
      </w:r>
      <w:r>
        <w:t>：爆出 → 包裹 → 内循环</w:t>
      </w:r>
    </w:p>
    <w:p w14:paraId="57690E5F">
      <w:pPr>
        <w:pStyle w:val="5"/>
        <w:keepNext w:val="0"/>
        <w:keepLines w:val="0"/>
        <w:widowControl/>
        <w:suppressLineNumbers w:val="0"/>
        <w:ind w:left="0" w:leftChars="0" w:right="0" w:rightChars="0" w:firstLine="480" w:firstLineChars="200"/>
        <w:jc w:val="both"/>
      </w:pPr>
      <w:r>
        <w:t>能量状态：高能量被兜住</w:t>
      </w:r>
    </w:p>
    <w:p w14:paraId="73B76F47">
      <w:pPr>
        <w:pStyle w:val="5"/>
        <w:keepNext w:val="0"/>
        <w:keepLines w:val="0"/>
        <w:widowControl/>
        <w:suppressLineNumbers w:val="0"/>
        <w:ind w:left="0" w:leftChars="0" w:right="0" w:rightChars="0" w:firstLine="480" w:firstLineChars="200"/>
        <w:jc w:val="both"/>
      </w:pPr>
      <w:r>
        <w:t>视觉感受：厚、稳、温暖</w:t>
      </w:r>
    </w:p>
    <w:p w14:paraId="404C3BB9">
      <w:pPr>
        <w:pStyle w:val="5"/>
        <w:keepNext w:val="0"/>
        <w:keepLines w:val="0"/>
        <w:widowControl/>
        <w:suppressLineNumbers w:val="0"/>
        <w:ind w:left="0" w:leftChars="0" w:right="0" w:rightChars="0" w:firstLine="480" w:firstLineChars="200"/>
        <w:jc w:val="both"/>
      </w:pPr>
      <w:r>
        <w:t>判定句：</w:t>
      </w:r>
    </w:p>
    <w:p w14:paraId="0BC491A9">
      <w:pPr>
        <w:pStyle w:val="5"/>
        <w:keepNext w:val="0"/>
        <w:keepLines w:val="0"/>
        <w:widowControl/>
        <w:suppressLineNumbers w:val="0"/>
        <w:ind w:left="840" w:leftChars="400" w:right="0" w:rightChars="0" w:firstLine="480" w:firstLineChars="200"/>
        <w:jc w:val="both"/>
      </w:pPr>
      <w:r>
        <w:rPr>
          <w:rFonts w:hint="eastAsia" w:ascii="宋体" w:hAnsi="宋体" w:eastAsia="宋体" w:cs="宋体"/>
          <w:sz w:val="24"/>
          <w:szCs w:val="24"/>
        </w:rPr>
        <w:t>能量爆出后，被画面包裹住</w:t>
      </w:r>
    </w:p>
    <w:p w14:paraId="46AD1ADB">
      <w:pPr>
        <w:keepNext w:val="0"/>
        <w:keepLines w:val="0"/>
        <w:widowControl/>
        <w:suppressLineNumbers w:val="0"/>
        <w:ind w:left="0" w:leftChars="0" w:firstLine="400" w:firstLineChars="200"/>
        <w:jc w:val="both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D349B7">
      <w:pPr>
        <w:pStyle w:val="4"/>
        <w:keepNext w:val="0"/>
        <w:keepLines w:val="0"/>
        <w:widowControl/>
        <w:suppressLineNumbers w:val="0"/>
        <w:jc w:val="both"/>
        <w:outlineLvl w:val="2"/>
      </w:pPr>
      <w:r>
        <w:t>③ 浓色调 · zn</w:t>
      </w:r>
    </w:p>
    <w:p w14:paraId="4F784FF5">
      <w:pPr>
        <w:pStyle w:val="5"/>
        <w:keepNext w:val="0"/>
        <w:keepLines w:val="0"/>
        <w:widowControl/>
        <w:suppressLineNumbers w:val="0"/>
        <w:ind w:left="0" w:leftChars="0" w:right="0" w:rightChars="0" w:firstLine="482" w:firstLineChars="200"/>
        <w:jc w:val="both"/>
      </w:pPr>
      <w:r>
        <w:rPr>
          <w:rStyle w:val="8"/>
        </w:rPr>
        <w:t>比例</w:t>
      </w:r>
      <w:r>
        <w:t>：5-7-5（典型 575）</w:t>
      </w:r>
      <w:r>
        <w:br w:type="textWrapping"/>
      </w:r>
      <w:r>
        <w:rPr>
          <w:rStyle w:val="8"/>
        </w:rPr>
        <w:t>十元</w:t>
      </w:r>
      <w:r>
        <w:t>：Z → N</w:t>
      </w:r>
      <w:r>
        <w:br w:type="textWrapping"/>
      </w:r>
      <w:r>
        <w:rPr>
          <w:rStyle w:val="8"/>
        </w:rPr>
        <w:t>顺序感</w:t>
      </w:r>
      <w:r>
        <w:t>：132（先看我，再跟我）</w:t>
      </w:r>
      <w:r>
        <w:br w:type="textWrapping"/>
      </w:r>
      <w:r>
        <w:rPr>
          <w:rStyle w:val="8"/>
        </w:rPr>
        <w:t>方向</w:t>
      </w:r>
      <w:r>
        <w:t>：稳定外放</w:t>
      </w:r>
    </w:p>
    <w:p w14:paraId="753E93EE">
      <w:pPr>
        <w:pStyle w:val="5"/>
        <w:keepNext w:val="0"/>
        <w:keepLines w:val="0"/>
        <w:widowControl/>
        <w:suppressLineNumbers w:val="0"/>
        <w:ind w:left="0" w:leftChars="0" w:right="0" w:rightChars="0" w:firstLine="480" w:firstLineChars="200"/>
        <w:jc w:val="both"/>
      </w:pPr>
      <w:r>
        <w:t>能量状态：高但受控</w:t>
      </w:r>
    </w:p>
    <w:p w14:paraId="65DC7030">
      <w:pPr>
        <w:pStyle w:val="5"/>
        <w:keepNext w:val="0"/>
        <w:keepLines w:val="0"/>
        <w:widowControl/>
        <w:suppressLineNumbers w:val="0"/>
        <w:ind w:left="0" w:leftChars="0" w:right="0" w:rightChars="0" w:firstLine="480" w:firstLineChars="200"/>
        <w:jc w:val="both"/>
      </w:pPr>
      <w:r>
        <w:t>视觉感受：饱满、有分量</w:t>
      </w:r>
    </w:p>
    <w:p w14:paraId="78EF691A">
      <w:pPr>
        <w:pStyle w:val="5"/>
        <w:keepNext w:val="0"/>
        <w:keepLines w:val="0"/>
        <w:widowControl/>
        <w:suppressLineNumbers w:val="0"/>
        <w:ind w:left="0" w:leftChars="0" w:right="0" w:rightChars="0" w:firstLine="480" w:firstLineChars="200"/>
        <w:jc w:val="both"/>
      </w:pPr>
      <w:r>
        <w:t>判定句：</w:t>
      </w:r>
    </w:p>
    <w:p w14:paraId="1AB3F054">
      <w:pPr>
        <w:pStyle w:val="5"/>
        <w:keepNext w:val="0"/>
        <w:keepLines w:val="0"/>
        <w:widowControl/>
        <w:suppressLineNumbers w:val="0"/>
        <w:ind w:left="840" w:leftChars="400" w:right="0" w:rightChars="0" w:firstLine="480" w:firstLineChars="200"/>
        <w:jc w:val="both"/>
      </w:pPr>
      <w:r>
        <w:rPr>
          <w:rFonts w:hint="eastAsia" w:ascii="宋体" w:hAnsi="宋体" w:eastAsia="宋体" w:cs="宋体"/>
          <w:sz w:val="24"/>
          <w:szCs w:val="24"/>
        </w:rPr>
        <w:t>能量稳定地向外释放</w:t>
      </w:r>
    </w:p>
    <w:p w14:paraId="11159B8E">
      <w:pPr>
        <w:keepNext w:val="0"/>
        <w:keepLines w:val="0"/>
        <w:widowControl/>
        <w:suppressLineNumbers w:val="0"/>
        <w:ind w:left="0" w:leftChars="0" w:firstLine="400" w:firstLineChars="200"/>
        <w:jc w:val="both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E0FF8B">
      <w:pPr>
        <w:pStyle w:val="4"/>
        <w:keepNext w:val="0"/>
        <w:keepLines w:val="0"/>
        <w:widowControl/>
        <w:suppressLineNumbers w:val="0"/>
        <w:jc w:val="both"/>
        <w:outlineLvl w:val="2"/>
      </w:pPr>
      <w:r>
        <w:t>④ 锐色调 · z</w:t>
      </w:r>
    </w:p>
    <w:p w14:paraId="594352DD">
      <w:pPr>
        <w:pStyle w:val="5"/>
        <w:keepNext w:val="0"/>
        <w:keepLines w:val="0"/>
        <w:widowControl/>
        <w:suppressLineNumbers w:val="0"/>
        <w:ind w:left="0" w:leftChars="0" w:right="0" w:rightChars="0" w:firstLine="482" w:firstLineChars="200"/>
        <w:jc w:val="both"/>
      </w:pPr>
      <w:r>
        <w:rPr>
          <w:rStyle w:val="8"/>
        </w:rPr>
        <w:t>比例</w:t>
      </w:r>
      <w:r>
        <w:t>：2-9-2 / 3-9-3</w:t>
      </w:r>
      <w:r>
        <w:br w:type="textWrapping"/>
      </w:r>
      <w:r>
        <w:rPr>
          <w:rStyle w:val="8"/>
        </w:rPr>
        <w:t>十元</w:t>
      </w:r>
      <w:r>
        <w:t>：Z</w:t>
      </w:r>
      <w:r>
        <w:br w:type="textWrapping"/>
      </w:r>
      <w:r>
        <w:rPr>
          <w:rStyle w:val="8"/>
        </w:rPr>
        <w:t>顺序感</w:t>
      </w:r>
      <w:r>
        <w:t>：231（我忍不住了）</w:t>
      </w:r>
      <w:r>
        <w:br w:type="textWrapping"/>
      </w:r>
      <w:r>
        <w:rPr>
          <w:rStyle w:val="8"/>
        </w:rPr>
        <w:t>方向</w:t>
      </w:r>
      <w:r>
        <w:t>：刺出</w:t>
      </w:r>
    </w:p>
    <w:p w14:paraId="4E9B9389">
      <w:pPr>
        <w:pStyle w:val="5"/>
        <w:keepNext w:val="0"/>
        <w:keepLines w:val="0"/>
        <w:widowControl/>
        <w:suppressLineNumbers w:val="0"/>
        <w:ind w:left="0" w:leftChars="0" w:right="0" w:rightChars="0" w:firstLine="480" w:firstLineChars="200"/>
        <w:jc w:val="both"/>
      </w:pPr>
      <w:r>
        <w:t>能量状态：极端集中</w:t>
      </w:r>
    </w:p>
    <w:p w14:paraId="4E16D9F6">
      <w:pPr>
        <w:pStyle w:val="5"/>
        <w:keepNext w:val="0"/>
        <w:keepLines w:val="0"/>
        <w:widowControl/>
        <w:suppressLineNumbers w:val="0"/>
        <w:ind w:left="0" w:leftChars="0" w:right="0" w:rightChars="0" w:firstLine="480" w:firstLineChars="200"/>
        <w:jc w:val="both"/>
      </w:pPr>
      <w:r>
        <w:t>视觉感受：尖锐、紧张</w:t>
      </w:r>
    </w:p>
    <w:p w14:paraId="1479F526">
      <w:pPr>
        <w:pStyle w:val="5"/>
        <w:keepNext w:val="0"/>
        <w:keepLines w:val="0"/>
        <w:widowControl/>
        <w:suppressLineNumbers w:val="0"/>
        <w:ind w:left="0" w:leftChars="0" w:right="0" w:rightChars="0" w:firstLine="480" w:firstLineChars="200"/>
        <w:jc w:val="both"/>
      </w:pPr>
      <w:r>
        <w:t>判定句：</w:t>
      </w:r>
    </w:p>
    <w:p w14:paraId="1A10EDF4">
      <w:pPr>
        <w:pStyle w:val="5"/>
        <w:keepNext w:val="0"/>
        <w:keepLines w:val="0"/>
        <w:widowControl/>
        <w:suppressLineNumbers w:val="0"/>
        <w:ind w:left="840" w:leftChars="400" w:right="0" w:rightChars="0" w:firstLine="480" w:firstLineChars="200"/>
        <w:jc w:val="both"/>
      </w:pPr>
      <w:r>
        <w:rPr>
          <w:rFonts w:hint="eastAsia" w:ascii="宋体" w:hAnsi="宋体" w:eastAsia="宋体" w:cs="宋体"/>
          <w:sz w:val="24"/>
          <w:szCs w:val="24"/>
        </w:rPr>
        <w:t>能量集中成一点，直接刺出</w:t>
      </w:r>
    </w:p>
    <w:p w14:paraId="775345B3">
      <w:pPr>
        <w:keepNext w:val="0"/>
        <w:keepLines w:val="0"/>
        <w:widowControl/>
        <w:suppressLineNumbers w:val="0"/>
        <w:ind w:left="0" w:leftChars="0" w:firstLine="400" w:firstLineChars="200"/>
        <w:jc w:val="both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0B5B99">
      <w:pPr>
        <w:pStyle w:val="4"/>
        <w:keepNext w:val="0"/>
        <w:keepLines w:val="0"/>
        <w:widowControl/>
        <w:suppressLineNumbers w:val="0"/>
        <w:jc w:val="both"/>
        <w:outlineLvl w:val="2"/>
      </w:pPr>
      <w:r>
        <w:t>⑤ 明色调 · zx</w:t>
      </w:r>
    </w:p>
    <w:p w14:paraId="052E1F7B">
      <w:pPr>
        <w:pStyle w:val="5"/>
        <w:keepNext w:val="0"/>
        <w:keepLines w:val="0"/>
        <w:widowControl/>
        <w:suppressLineNumbers w:val="0"/>
        <w:ind w:left="0" w:leftChars="0" w:right="0" w:rightChars="0" w:firstLine="482" w:firstLineChars="200"/>
        <w:jc w:val="both"/>
      </w:pPr>
      <w:r>
        <w:rPr>
          <w:rStyle w:val="8"/>
        </w:rPr>
        <w:t>比例</w:t>
      </w:r>
      <w:r>
        <w:t>：9-7-1（典型 971）</w:t>
      </w:r>
      <w:r>
        <w:br w:type="textWrapping"/>
      </w:r>
      <w:r>
        <w:rPr>
          <w:rStyle w:val="8"/>
        </w:rPr>
        <w:t>十元</w:t>
      </w:r>
      <w:r>
        <w:t>：Z → X</w:t>
      </w:r>
      <w:r>
        <w:br w:type="textWrapping"/>
      </w:r>
      <w:r>
        <w:rPr>
          <w:rStyle w:val="8"/>
        </w:rPr>
        <w:t>顺序感</w:t>
      </w:r>
      <w:r>
        <w:t>：312（被拖进去）</w:t>
      </w:r>
      <w:r>
        <w:br w:type="textWrapping"/>
      </w:r>
      <w:r>
        <w:rPr>
          <w:rStyle w:val="8"/>
        </w:rPr>
        <w:t>方向</w:t>
      </w:r>
      <w:r>
        <w:t>：攻击</w:t>
      </w:r>
    </w:p>
    <w:p w14:paraId="7F814770">
      <w:pPr>
        <w:pStyle w:val="5"/>
        <w:keepNext w:val="0"/>
        <w:keepLines w:val="0"/>
        <w:widowControl/>
        <w:suppressLineNumbers w:val="0"/>
        <w:ind w:left="0" w:leftChars="0" w:right="0" w:rightChars="0" w:firstLine="480" w:firstLineChars="200"/>
        <w:jc w:val="both"/>
      </w:pPr>
      <w:r>
        <w:t>能量状态：极高</w:t>
      </w:r>
    </w:p>
    <w:p w14:paraId="629C83AD">
      <w:pPr>
        <w:pStyle w:val="5"/>
        <w:keepNext w:val="0"/>
        <w:keepLines w:val="0"/>
        <w:widowControl/>
        <w:suppressLineNumbers w:val="0"/>
        <w:ind w:left="0" w:leftChars="0" w:right="0" w:rightChars="0" w:firstLine="480" w:firstLineChars="200"/>
        <w:jc w:val="both"/>
      </w:pPr>
      <w:r>
        <w:t>视觉感受：强光、命令感</w:t>
      </w:r>
    </w:p>
    <w:p w14:paraId="50A6F409">
      <w:pPr>
        <w:pStyle w:val="5"/>
        <w:keepNext w:val="0"/>
        <w:keepLines w:val="0"/>
        <w:widowControl/>
        <w:suppressLineNumbers w:val="0"/>
        <w:ind w:left="0" w:leftChars="0" w:right="0" w:rightChars="0" w:firstLine="480" w:firstLineChars="200"/>
        <w:jc w:val="both"/>
      </w:pPr>
      <w:r>
        <w:t>判定句：</w:t>
      </w:r>
    </w:p>
    <w:p w14:paraId="5CD9D51B">
      <w:pPr>
        <w:pStyle w:val="5"/>
        <w:keepNext w:val="0"/>
        <w:keepLines w:val="0"/>
        <w:widowControl/>
        <w:suppressLineNumbers w:val="0"/>
        <w:ind w:left="840" w:leftChars="400" w:right="0" w:rightChars="0" w:firstLine="480" w:firstLineChars="200"/>
        <w:jc w:val="both"/>
      </w:pPr>
      <w:r>
        <w:rPr>
          <w:rFonts w:hint="eastAsia" w:ascii="宋体" w:hAnsi="宋体" w:eastAsia="宋体" w:cs="宋体"/>
          <w:sz w:val="24"/>
          <w:szCs w:val="24"/>
        </w:rPr>
        <w:t>我出现，你被卷入</w:t>
      </w:r>
    </w:p>
    <w:p w14:paraId="1A4B91FC">
      <w:pPr>
        <w:keepNext w:val="0"/>
        <w:keepLines w:val="0"/>
        <w:widowControl/>
        <w:suppressLineNumbers w:val="0"/>
        <w:ind w:left="0" w:leftChars="0" w:firstLine="400" w:firstLineChars="200"/>
        <w:jc w:val="both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259379">
      <w:pPr>
        <w:pStyle w:val="4"/>
        <w:keepNext w:val="0"/>
        <w:keepLines w:val="0"/>
        <w:widowControl/>
        <w:suppressLineNumbers w:val="0"/>
        <w:jc w:val="both"/>
        <w:outlineLvl w:val="2"/>
      </w:pPr>
      <w:r>
        <w:t>⑥ 涩色调 · xz</w:t>
      </w:r>
    </w:p>
    <w:p w14:paraId="1AFD1948">
      <w:pPr>
        <w:pStyle w:val="5"/>
        <w:keepNext w:val="0"/>
        <w:keepLines w:val="0"/>
        <w:widowControl/>
        <w:suppressLineNumbers w:val="0"/>
        <w:ind w:left="0" w:leftChars="0" w:right="0" w:rightChars="0" w:firstLine="482" w:firstLineChars="200"/>
        <w:jc w:val="both"/>
      </w:pPr>
      <w:r>
        <w:rPr>
          <w:rStyle w:val="8"/>
        </w:rPr>
        <w:t>比例</w:t>
      </w:r>
      <w:r>
        <w:t>：2-7-8（典型 278）</w:t>
      </w:r>
      <w:r>
        <w:br w:type="textWrapping"/>
      </w:r>
      <w:r>
        <w:rPr>
          <w:rStyle w:val="8"/>
        </w:rPr>
        <w:t>十元</w:t>
      </w:r>
      <w:r>
        <w:t>：X → Z</w:t>
      </w:r>
      <w:r>
        <w:br w:type="textWrapping"/>
      </w:r>
      <w:r>
        <w:rPr>
          <w:rStyle w:val="8"/>
        </w:rPr>
        <w:t>顺序感</w:t>
      </w:r>
      <w:r>
        <w:t>：231 / 312（拉扯）</w:t>
      </w:r>
      <w:r>
        <w:br w:type="textWrapping"/>
      </w:r>
      <w:r>
        <w:rPr>
          <w:rStyle w:val="8"/>
        </w:rPr>
        <w:t>方向</w:t>
      </w:r>
      <w:r>
        <w:t>：对抗</w:t>
      </w:r>
    </w:p>
    <w:p w14:paraId="217BF3AE">
      <w:pPr>
        <w:pStyle w:val="5"/>
        <w:keepNext w:val="0"/>
        <w:keepLines w:val="0"/>
        <w:widowControl/>
        <w:suppressLineNumbers w:val="0"/>
        <w:ind w:left="0" w:leftChars="0" w:right="0" w:rightChars="0" w:firstLine="480" w:firstLineChars="200"/>
        <w:jc w:val="both"/>
      </w:pPr>
      <w:r>
        <w:t>能量状态：冲突</w:t>
      </w:r>
    </w:p>
    <w:p w14:paraId="2E3B033D">
      <w:pPr>
        <w:pStyle w:val="5"/>
        <w:keepNext w:val="0"/>
        <w:keepLines w:val="0"/>
        <w:widowControl/>
        <w:suppressLineNumbers w:val="0"/>
        <w:ind w:left="0" w:leftChars="0" w:right="0" w:rightChars="0" w:firstLine="480" w:firstLineChars="200"/>
        <w:jc w:val="both"/>
      </w:pPr>
      <w:r>
        <w:t>视觉感受：不适、摩擦</w:t>
      </w:r>
    </w:p>
    <w:p w14:paraId="34983EE7">
      <w:pPr>
        <w:pStyle w:val="5"/>
        <w:keepNext w:val="0"/>
        <w:keepLines w:val="0"/>
        <w:widowControl/>
        <w:suppressLineNumbers w:val="0"/>
        <w:ind w:left="0" w:leftChars="0" w:right="0" w:rightChars="0" w:firstLine="480" w:firstLineChars="200"/>
        <w:jc w:val="both"/>
      </w:pPr>
      <w:r>
        <w:t>判定句：</w:t>
      </w:r>
    </w:p>
    <w:p w14:paraId="7B5A5FF1">
      <w:pPr>
        <w:pStyle w:val="5"/>
        <w:keepNext w:val="0"/>
        <w:keepLines w:val="0"/>
        <w:widowControl/>
        <w:suppressLineNumbers w:val="0"/>
        <w:ind w:left="840" w:leftChars="400" w:right="0" w:rightChars="0" w:firstLine="480" w:firstLineChars="200"/>
        <w:jc w:val="both"/>
      </w:pPr>
      <w:r>
        <w:rPr>
          <w:rFonts w:hint="eastAsia" w:ascii="宋体" w:hAnsi="宋体" w:eastAsia="宋体" w:cs="宋体"/>
          <w:sz w:val="24"/>
          <w:szCs w:val="24"/>
        </w:rPr>
        <w:t>想发生，但不断受阻</w:t>
      </w:r>
    </w:p>
    <w:p w14:paraId="313D7745">
      <w:pPr>
        <w:keepNext w:val="0"/>
        <w:keepLines w:val="0"/>
        <w:widowControl/>
        <w:suppressLineNumbers w:val="0"/>
        <w:ind w:left="0" w:leftChars="0" w:firstLine="400" w:firstLineChars="200"/>
        <w:jc w:val="both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002D02">
      <w:pPr>
        <w:pStyle w:val="4"/>
        <w:keepNext w:val="0"/>
        <w:keepLines w:val="0"/>
        <w:widowControl/>
        <w:suppressLineNumbers w:val="0"/>
        <w:jc w:val="both"/>
        <w:outlineLvl w:val="2"/>
      </w:pPr>
      <w:r>
        <w:t>⑦ 暗色调 · x</w:t>
      </w:r>
    </w:p>
    <w:p w14:paraId="1E9DA71F">
      <w:pPr>
        <w:pStyle w:val="5"/>
        <w:keepNext w:val="0"/>
        <w:keepLines w:val="0"/>
        <w:widowControl/>
        <w:suppressLineNumbers w:val="0"/>
        <w:ind w:left="0" w:leftChars="0" w:right="0" w:rightChars="0" w:firstLine="482" w:firstLineChars="200"/>
        <w:jc w:val="both"/>
      </w:pPr>
      <w:r>
        <w:rPr>
          <w:rStyle w:val="8"/>
        </w:rPr>
        <w:t>比例</w:t>
      </w:r>
      <w:r>
        <w:t>：1-3-9（典型 139）</w:t>
      </w:r>
      <w:r>
        <w:br w:type="textWrapping"/>
      </w:r>
      <w:r>
        <w:rPr>
          <w:rStyle w:val="8"/>
        </w:rPr>
        <w:t>十元</w:t>
      </w:r>
      <w:r>
        <w:t>：X</w:t>
      </w:r>
      <w:r>
        <w:br w:type="textWrapping"/>
      </w:r>
      <w:r>
        <w:rPr>
          <w:rStyle w:val="8"/>
        </w:rPr>
        <w:t>顺序感</w:t>
      </w:r>
      <w:r>
        <w:t>：321（被拖入深处）</w:t>
      </w:r>
      <w:r>
        <w:br w:type="textWrapping"/>
      </w:r>
      <w:r>
        <w:rPr>
          <w:rStyle w:val="8"/>
        </w:rPr>
        <w:t>方向</w:t>
      </w:r>
      <w:r>
        <w:t>：下沉</w:t>
      </w:r>
    </w:p>
    <w:p w14:paraId="616122DA">
      <w:pPr>
        <w:pStyle w:val="5"/>
        <w:keepNext w:val="0"/>
        <w:keepLines w:val="0"/>
        <w:widowControl/>
        <w:suppressLineNumbers w:val="0"/>
        <w:ind w:left="0" w:leftChars="0" w:right="0" w:rightChars="0" w:firstLine="480" w:firstLineChars="200"/>
        <w:jc w:val="both"/>
      </w:pPr>
      <w:r>
        <w:t>能量状态：低能量 + 高代价</w:t>
      </w:r>
    </w:p>
    <w:p w14:paraId="2DC63B54">
      <w:pPr>
        <w:pStyle w:val="5"/>
        <w:keepNext w:val="0"/>
        <w:keepLines w:val="0"/>
        <w:widowControl/>
        <w:suppressLineNumbers w:val="0"/>
        <w:ind w:left="0" w:leftChars="0" w:right="0" w:rightChars="0" w:firstLine="480" w:firstLineChars="200"/>
        <w:jc w:val="both"/>
      </w:pPr>
      <w:r>
        <w:t>视觉感受：危险、不可逆</w:t>
      </w:r>
    </w:p>
    <w:p w14:paraId="66A8816C">
      <w:pPr>
        <w:pStyle w:val="5"/>
        <w:keepNext w:val="0"/>
        <w:keepLines w:val="0"/>
        <w:widowControl/>
        <w:suppressLineNumbers w:val="0"/>
        <w:ind w:left="0" w:leftChars="0" w:right="0" w:rightChars="0" w:firstLine="480" w:firstLineChars="200"/>
        <w:jc w:val="both"/>
      </w:pPr>
      <w:r>
        <w:t>判定句：</w:t>
      </w:r>
    </w:p>
    <w:p w14:paraId="604E7D3A">
      <w:pPr>
        <w:pStyle w:val="5"/>
        <w:keepNext w:val="0"/>
        <w:keepLines w:val="0"/>
        <w:widowControl/>
        <w:suppressLineNumbers w:val="0"/>
        <w:ind w:left="840" w:leftChars="400" w:right="0" w:rightChars="0" w:firstLine="480" w:firstLineChars="200"/>
        <w:jc w:val="both"/>
      </w:pPr>
      <w:r>
        <w:rPr>
          <w:rFonts w:hint="eastAsia" w:ascii="宋体" w:hAnsi="宋体" w:eastAsia="宋体" w:cs="宋体"/>
          <w:sz w:val="24"/>
          <w:szCs w:val="24"/>
        </w:rPr>
        <w:t>结果先于理解出现</w:t>
      </w:r>
    </w:p>
    <w:p w14:paraId="4178DD75">
      <w:pPr>
        <w:keepNext w:val="0"/>
        <w:keepLines w:val="0"/>
        <w:widowControl/>
        <w:suppressLineNumbers w:val="0"/>
        <w:ind w:left="0" w:leftChars="0" w:firstLine="400" w:firstLineChars="200"/>
        <w:jc w:val="both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8D59F6">
      <w:pPr>
        <w:pStyle w:val="4"/>
        <w:keepNext w:val="0"/>
        <w:keepLines w:val="0"/>
        <w:widowControl/>
        <w:suppressLineNumbers w:val="0"/>
        <w:jc w:val="both"/>
        <w:outlineLvl w:val="2"/>
      </w:pPr>
      <w:r>
        <w:t>⑧ 钝色调 · nx</w:t>
      </w:r>
    </w:p>
    <w:p w14:paraId="685DAC84">
      <w:pPr>
        <w:pStyle w:val="5"/>
        <w:keepNext w:val="0"/>
        <w:keepLines w:val="0"/>
        <w:widowControl/>
        <w:suppressLineNumbers w:val="0"/>
        <w:ind w:left="0" w:leftChars="0" w:right="0" w:rightChars="0" w:firstLine="482" w:firstLineChars="200"/>
        <w:jc w:val="both"/>
      </w:pPr>
      <w:r>
        <w:rPr>
          <w:rStyle w:val="8"/>
        </w:rPr>
        <w:t>比例</w:t>
      </w:r>
      <w:r>
        <w:t>：5-6-3（典型 563）</w:t>
      </w:r>
      <w:r>
        <w:br w:type="textWrapping"/>
      </w:r>
      <w:r>
        <w:rPr>
          <w:rStyle w:val="8"/>
        </w:rPr>
        <w:t>十元</w:t>
      </w:r>
      <w:r>
        <w:t>：N → X</w:t>
      </w:r>
      <w:r>
        <w:br w:type="textWrapping"/>
      </w:r>
      <w:r>
        <w:rPr>
          <w:rStyle w:val="8"/>
        </w:rPr>
        <w:t>顺序感</w:t>
      </w:r>
      <w:r>
        <w:t>：213（结果说了算）</w:t>
      </w:r>
      <w:r>
        <w:br w:type="textWrapping"/>
      </w:r>
      <w:r>
        <w:rPr>
          <w:rStyle w:val="8"/>
        </w:rPr>
        <w:t>方向</w:t>
      </w:r>
      <w:r>
        <w:t>：被压住</w:t>
      </w:r>
    </w:p>
    <w:p w14:paraId="4EE64DE2">
      <w:pPr>
        <w:pStyle w:val="5"/>
        <w:keepNext w:val="0"/>
        <w:keepLines w:val="0"/>
        <w:widowControl/>
        <w:suppressLineNumbers w:val="0"/>
        <w:ind w:left="0" w:leftChars="0" w:right="0" w:rightChars="0" w:firstLine="480" w:firstLineChars="200"/>
        <w:jc w:val="both"/>
      </w:pPr>
      <w:r>
        <w:t>能量状态：有重量，无爆发</w:t>
      </w:r>
    </w:p>
    <w:p w14:paraId="0129DFC3">
      <w:pPr>
        <w:pStyle w:val="5"/>
        <w:keepNext w:val="0"/>
        <w:keepLines w:val="0"/>
        <w:widowControl/>
        <w:suppressLineNumbers w:val="0"/>
        <w:ind w:left="0" w:leftChars="0" w:right="0" w:rightChars="0" w:firstLine="480" w:firstLineChars="200"/>
        <w:jc w:val="both"/>
      </w:pPr>
      <w:r>
        <w:t>视觉感受：迟滞、拖慢</w:t>
      </w:r>
    </w:p>
    <w:p w14:paraId="7A8D9E0F">
      <w:pPr>
        <w:pStyle w:val="5"/>
        <w:keepNext w:val="0"/>
        <w:keepLines w:val="0"/>
        <w:widowControl/>
        <w:suppressLineNumbers w:val="0"/>
        <w:ind w:left="0" w:leftChars="0" w:right="0" w:rightChars="0" w:firstLine="480" w:firstLineChars="200"/>
        <w:jc w:val="both"/>
      </w:pPr>
      <w:r>
        <w:t>判定句：</w:t>
      </w:r>
    </w:p>
    <w:p w14:paraId="25A2A44D">
      <w:pPr>
        <w:pStyle w:val="5"/>
        <w:keepNext w:val="0"/>
        <w:keepLines w:val="0"/>
        <w:widowControl/>
        <w:suppressLineNumbers w:val="0"/>
        <w:ind w:left="840" w:leftChars="400" w:right="0" w:rightChars="0" w:firstLine="480" w:firstLineChars="200"/>
        <w:jc w:val="both"/>
      </w:pPr>
      <w:r>
        <w:rPr>
          <w:rFonts w:hint="eastAsia" w:ascii="宋体" w:hAnsi="宋体" w:eastAsia="宋体" w:cs="宋体"/>
          <w:sz w:val="24"/>
          <w:szCs w:val="24"/>
        </w:rPr>
        <w:t>世界在，但行动被压制</w:t>
      </w:r>
    </w:p>
    <w:p w14:paraId="13991B57">
      <w:pPr>
        <w:keepNext w:val="0"/>
        <w:keepLines w:val="0"/>
        <w:widowControl/>
        <w:suppressLineNumbers w:val="0"/>
        <w:ind w:left="0" w:leftChars="0" w:firstLine="400" w:firstLineChars="200"/>
        <w:jc w:val="both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846244">
      <w:pPr>
        <w:pStyle w:val="4"/>
        <w:keepNext w:val="0"/>
        <w:keepLines w:val="0"/>
        <w:widowControl/>
        <w:suppressLineNumbers w:val="0"/>
        <w:jc w:val="both"/>
        <w:outlineLvl w:val="2"/>
      </w:pPr>
      <w:r>
        <w:t>⑨ 弱色调 · xn</w:t>
      </w:r>
    </w:p>
    <w:p w14:paraId="2E4A73B1">
      <w:pPr>
        <w:pStyle w:val="5"/>
        <w:keepNext w:val="0"/>
        <w:keepLines w:val="0"/>
        <w:widowControl/>
        <w:suppressLineNumbers w:val="0"/>
        <w:ind w:left="0" w:leftChars="0" w:right="0" w:rightChars="0" w:firstLine="482" w:firstLineChars="200"/>
        <w:jc w:val="both"/>
      </w:pPr>
      <w:r>
        <w:rPr>
          <w:rStyle w:val="8"/>
        </w:rPr>
        <w:t>比例</w:t>
      </w:r>
      <w:r>
        <w:t>：3-3-1（典型 331）</w:t>
      </w:r>
      <w:r>
        <w:br w:type="textWrapping"/>
      </w:r>
      <w:r>
        <w:rPr>
          <w:rStyle w:val="8"/>
        </w:rPr>
        <w:t>十元</w:t>
      </w:r>
      <w:r>
        <w:t>：X → N</w:t>
      </w:r>
      <w:r>
        <w:br w:type="textWrapping"/>
      </w:r>
      <w:r>
        <w:rPr>
          <w:rStyle w:val="8"/>
        </w:rPr>
        <w:t>顺序感</w:t>
      </w:r>
      <w:r>
        <w:t>：213 / 123</w:t>
      </w:r>
      <w:r>
        <w:br w:type="textWrapping"/>
      </w:r>
      <w:r>
        <w:rPr>
          <w:rStyle w:val="8"/>
        </w:rPr>
        <w:t>方向</w:t>
      </w:r>
      <w:r>
        <w:t>：耗散</w:t>
      </w:r>
    </w:p>
    <w:p w14:paraId="6C452B0A">
      <w:pPr>
        <w:pStyle w:val="5"/>
        <w:keepNext w:val="0"/>
        <w:keepLines w:val="0"/>
        <w:widowControl/>
        <w:suppressLineNumbers w:val="0"/>
        <w:ind w:left="0" w:leftChars="0" w:right="0" w:rightChars="0" w:firstLine="480" w:firstLineChars="200"/>
        <w:jc w:val="both"/>
      </w:pPr>
      <w:r>
        <w:t>能量状态：极低</w:t>
      </w:r>
    </w:p>
    <w:p w14:paraId="137C184D">
      <w:pPr>
        <w:pStyle w:val="5"/>
        <w:keepNext w:val="0"/>
        <w:keepLines w:val="0"/>
        <w:widowControl/>
        <w:suppressLineNumbers w:val="0"/>
        <w:ind w:left="0" w:leftChars="0" w:right="0" w:rightChars="0" w:firstLine="480" w:firstLineChars="200"/>
        <w:jc w:val="both"/>
      </w:pPr>
      <w:r>
        <w:t>视觉感受：虚弱、被动</w:t>
      </w:r>
    </w:p>
    <w:p w14:paraId="017D516A">
      <w:pPr>
        <w:pStyle w:val="5"/>
        <w:keepNext w:val="0"/>
        <w:keepLines w:val="0"/>
        <w:widowControl/>
        <w:suppressLineNumbers w:val="0"/>
        <w:ind w:left="0" w:leftChars="0" w:right="0" w:rightChars="0" w:firstLine="480" w:firstLineChars="200"/>
        <w:jc w:val="both"/>
      </w:pPr>
      <w:r>
        <w:t>判定句：</w:t>
      </w:r>
    </w:p>
    <w:p w14:paraId="6754820E">
      <w:pPr>
        <w:pStyle w:val="5"/>
        <w:keepNext w:val="0"/>
        <w:keepLines w:val="0"/>
        <w:widowControl/>
        <w:suppressLineNumbers w:val="0"/>
        <w:ind w:left="840" w:leftChars="400" w:right="0" w:rightChars="0" w:firstLine="480" w:firstLineChars="200"/>
        <w:jc w:val="both"/>
      </w:pPr>
      <w:r>
        <w:rPr>
          <w:rFonts w:hint="eastAsia" w:ascii="宋体" w:hAnsi="宋体" w:eastAsia="宋体" w:cs="宋体"/>
          <w:sz w:val="24"/>
          <w:szCs w:val="24"/>
        </w:rPr>
        <w:t>只剩最低限度的存在</w:t>
      </w:r>
    </w:p>
    <w:p w14:paraId="595DA1E6">
      <w:pPr>
        <w:keepNext w:val="0"/>
        <w:keepLines w:val="0"/>
        <w:widowControl/>
        <w:suppressLineNumbers w:val="0"/>
        <w:ind w:left="0" w:leftChars="0" w:firstLine="400" w:firstLineChars="200"/>
        <w:jc w:val="both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61CD01">
      <w:pPr>
        <w:pStyle w:val="4"/>
        <w:keepNext w:val="0"/>
        <w:keepLines w:val="0"/>
        <w:widowControl/>
        <w:suppressLineNumbers w:val="0"/>
        <w:jc w:val="both"/>
        <w:outlineLvl w:val="2"/>
      </w:pPr>
      <w:r>
        <w:t>⑩ 伪调子 · x并z（劫持态）</w:t>
      </w:r>
    </w:p>
    <w:p w14:paraId="333310BB">
      <w:pPr>
        <w:pStyle w:val="5"/>
        <w:keepNext w:val="0"/>
        <w:keepLines w:val="0"/>
        <w:widowControl/>
        <w:suppressLineNumbers w:val="0"/>
        <w:ind w:left="0" w:leftChars="0" w:right="0" w:rightChars="0" w:firstLine="482" w:firstLineChars="200"/>
        <w:jc w:val="both"/>
      </w:pPr>
      <w:r>
        <w:rPr>
          <w:rStyle w:val="8"/>
        </w:rPr>
        <w:t>非独立比例｜非稳定顺序</w:t>
      </w:r>
    </w:p>
    <w:p w14:paraId="5CE3CA26">
      <w:pPr>
        <w:pStyle w:val="5"/>
        <w:keepNext w:val="0"/>
        <w:keepLines w:val="0"/>
        <w:widowControl/>
        <w:suppressLineNumbers w:val="0"/>
        <w:ind w:left="840" w:leftChars="400" w:right="0" w:rightChars="0" w:firstLine="480" w:firstLineChars="200"/>
        <w:jc w:val="both"/>
      </w:pPr>
      <w:r>
        <w:t>发生机制：</w:t>
      </w:r>
    </w:p>
    <w:p w14:paraId="3D960AD5">
      <w:pPr>
        <w:pStyle w:val="5"/>
        <w:keepNext w:val="0"/>
        <w:keepLines w:val="0"/>
        <w:widowControl/>
        <w:suppressLineNumbers w:val="0"/>
        <w:ind w:left="840" w:leftChars="400" w:right="0" w:rightChars="0" w:firstLine="480" w:firstLineChars="200"/>
        <w:jc w:val="both"/>
      </w:pPr>
      <w:r>
        <w:t xml:space="preserve">用 </w:t>
      </w:r>
      <w:r>
        <w:rPr>
          <w:rStyle w:val="8"/>
        </w:rPr>
        <w:t>7（对比）或 9（权威 / 技术）</w:t>
      </w:r>
    </w:p>
    <w:p w14:paraId="77775C7C">
      <w:pPr>
        <w:pStyle w:val="5"/>
        <w:keepNext w:val="0"/>
        <w:keepLines w:val="0"/>
        <w:widowControl/>
        <w:suppressLineNumbers w:val="0"/>
        <w:ind w:left="840" w:leftChars="400" w:right="0" w:rightChars="0" w:firstLine="480" w:firstLineChars="200"/>
        <w:jc w:val="both"/>
      </w:pPr>
      <w:r>
        <w:t>劫持原本色调</w:t>
      </w:r>
    </w:p>
    <w:p w14:paraId="1C2C1103">
      <w:pPr>
        <w:pStyle w:val="5"/>
        <w:keepNext w:val="0"/>
        <w:keepLines w:val="0"/>
        <w:widowControl/>
        <w:suppressLineNumbers w:val="0"/>
        <w:ind w:left="0" w:leftChars="0" w:right="0" w:rightChars="0" w:firstLine="480" w:firstLineChars="200"/>
        <w:jc w:val="both"/>
      </w:pPr>
      <w:r>
        <w:t>能量方向：展示 / 表演</w:t>
      </w:r>
    </w:p>
    <w:p w14:paraId="4D5C4035">
      <w:pPr>
        <w:pStyle w:val="5"/>
        <w:keepNext w:val="0"/>
        <w:keepLines w:val="0"/>
        <w:widowControl/>
        <w:suppressLineNumbers w:val="0"/>
        <w:ind w:left="-840" w:leftChars="-400" w:right="0" w:rightChars="0" w:firstLine="480" w:firstLineChars="200"/>
        <w:jc w:val="both"/>
      </w:pPr>
      <w:r>
        <w:t>📌 判定句（终版）：</w:t>
      </w:r>
    </w:p>
    <w:p w14:paraId="0A95C056">
      <w:pPr>
        <w:pStyle w:val="5"/>
        <w:keepNext w:val="0"/>
        <w:keepLines w:val="0"/>
        <w:widowControl/>
        <w:suppressLineNumbers w:val="0"/>
        <w:ind w:left="0" w:leftChars="0" w:right="0" w:rightChars="0" w:firstLine="480" w:firstLineChars="200"/>
        <w:jc w:val="both"/>
      </w:pPr>
      <w:r>
        <w:rPr>
          <w:rFonts w:hint="eastAsia" w:ascii="宋体" w:hAnsi="宋体" w:eastAsia="宋体" w:cs="宋体"/>
          <w:sz w:val="24"/>
          <w:szCs w:val="24"/>
        </w:rPr>
        <w:t>看起来很强，但能量并非自然生成</w:t>
      </w:r>
    </w:p>
    <w:p w14:paraId="16EBDA8D">
      <w:pPr>
        <w:keepNext w:val="0"/>
        <w:keepLines w:val="0"/>
        <w:widowControl/>
        <w:suppressLineNumbers w:val="0"/>
        <w:ind w:left="0" w:leftChars="0" w:firstLine="400" w:firstLineChars="200"/>
        <w:jc w:val="both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602C0E">
      <w:pPr>
        <w:pStyle w:val="3"/>
        <w:keepNext w:val="0"/>
        <w:keepLines w:val="0"/>
        <w:widowControl/>
        <w:suppressLineNumbers w:val="0"/>
        <w:jc w:val="both"/>
        <w:outlineLvl w:val="1"/>
      </w:pPr>
      <w:r>
        <w:t>5｜一句话总规则（文档收尾用）</w:t>
      </w:r>
    </w:p>
    <w:p w14:paraId="4AC03F1F">
      <w:pPr>
        <w:pStyle w:val="5"/>
        <w:keepNext w:val="0"/>
        <w:keepLines w:val="0"/>
        <w:widowControl/>
        <w:suppressLineNumbers w:val="0"/>
        <w:ind w:left="840" w:leftChars="400" w:right="0" w:rightChars="0" w:firstLine="482" w:firstLineChars="200"/>
        <w:jc w:val="both"/>
      </w:pPr>
      <w:r>
        <w:rPr>
          <w:rStyle w:val="8"/>
          <w:rFonts w:hint="eastAsia" w:ascii="宋体" w:hAnsi="宋体" w:eastAsia="宋体" w:cs="宋体"/>
          <w:sz w:val="24"/>
          <w:szCs w:val="24"/>
        </w:rPr>
        <w:t>真正的调子，是能量状态；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E005A7"/>
    <w:rsid w:val="0AE00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2025-12-28T08:00:00Z</dcterms:created>
  <dc:creator>74</dc:creator>
  <cp:lastModifiedBy>74</cp:lastModifiedBy>
  <dcterms:modified xsi:type="dcterms:W3CDTF">2025-12-28T08:03:10Z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D849C9217D07437B82D089D908C25AA2_11</vt:lpwstr>
  </property>
  <property fmtid="{D5CDD505-2E9C-101B-9397-08002B2CF9AE}" pid="4" name="KSOTemplateDocerSaveRecord">
    <vt:lpwstr>eyJoZGlkIjoiZjkxNWM1M2U1NzNiNDQ0MmMyYzA4ZDM4MjA0MjRkZWMiLCJ1c2VySWQiOiI4ODIyMzU0NDQifQ==</vt:lpwstr>
  </property>
</Properties>
</file>