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Giving with Purpose Foundation Website - README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Project Overview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Giving with Purpose Foundation Website is a responsive and fully-functional web application designed to establish a web presence for the foundation. This project was developed as part of a Portfolio of Evidence (PoE) for the Web Development module and aims to showcase the foundation's mission, activities, and opportunities for involvement.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Key Features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**Responsive Design**: The website adjusts seamlessly to various screen sizes and devices.</w:t>
        <w:br/>
        <w:t xml:space="preserve">- **Structured Navigation**: Includes a functional menu for easy navigation across the website.</w:t>
        <w:br/>
        <w:t xml:space="preserve">- **Interactive Elements**: A 'Get Involved' form allows users to participate as sponsors or volunteers.</w:t>
        <w:br/>
        <w:t xml:space="preserve">- **Photo Gallery**: Displays images of the foundation's events and activities.</w:t>
        <w:br/>
        <w:t xml:space="preserve">- **Contact Information**: Comprehensive contact details and social media links for easy outreach.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Technologies Used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**HTML5**: For structuring the web pages.</w:t>
        <w:br/>
        <w:t xml:space="preserve">- **CSS3**: For styling and responsive design.</w:t>
        <w:br/>
        <w:t xml:space="preserve">- **Google Forms**: For implementing interactive form submissions.</w:t>
        <w:br/>
        <w:t xml:space="preserve">- **NetBeans IDE**: For development and project management.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Project Pages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2"/>
          <w:shd w:fill="auto" w:val="clear"/>
        </w:rPr>
        <w:t xml:space="preserve">Home Page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homepage introduces visitors to the foundation, highlighting its mission to enrich the lives of underprivileged children in Johannesburg, South Africa.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7603" w:dyaOrig="4274">
          <v:rect xmlns:o="urn:schemas-microsoft-com:office:office" xmlns:v="urn:schemas-microsoft-com:vml" id="rectole0000000000" style="width:380.150000pt;height:213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2"/>
          <w:shd w:fill="auto" w:val="clear"/>
        </w:rPr>
        <w:t xml:space="preserve">About Us Page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'About Us' page details the foundation's history, mission, and vision. It emphasizes collaboration and aims to provide essential resources to those in need.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7603" w:dyaOrig="4274">
          <v:rect xmlns:o="urn:schemas-microsoft-com:office:office" xmlns:v="urn:schemas-microsoft-com:vml" id="rectole0000000001" style="width:380.150000pt;height:213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2"/>
          <w:shd w:fill="auto" w:val="clear"/>
        </w:rPr>
        <w:t xml:space="preserve">Our Work Page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This page showcases the foundation's key activities, such as community feeding programs and the provision of essential supplies.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7603" w:dyaOrig="4274">
          <v:rect xmlns:o="urn:schemas-microsoft-com:office:office" xmlns:v="urn:schemas-microsoft-com:vml" id="rectole0000000002" style="width:380.150000pt;height:213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2"/>
          <w:shd w:fill="auto" w:val="clear"/>
        </w:rPr>
        <w:t xml:space="preserve">Contact Us Page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contact page provides the foundation's contact details, including email, phone number, and social media links, ensuring easy communication.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7603" w:dyaOrig="4274">
          <v:rect xmlns:o="urn:schemas-microsoft-com:office:office" xmlns:v="urn:schemas-microsoft-com:vml" id="rectole0000000003" style="width:380.150000pt;height:213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2"/>
          <w:shd w:fill="auto" w:val="clear"/>
        </w:rPr>
        <w:t xml:space="preserve">Get Involved Page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'Get Involved' page encourages visitors to participate by filling out a form to become a sponsor or volunteer.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7603" w:dyaOrig="4274">
          <v:rect xmlns:o="urn:schemas-microsoft-com:office:office" xmlns:v="urn:schemas-microsoft-com:vml" id="rectole0000000004" style="width:380.150000pt;height:213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2"/>
          <w:shd w:fill="auto" w:val="clear"/>
        </w:rPr>
        <w:t xml:space="preserve">Photo Gallery Page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gallery displays images of the foundation's events, highlighting the positive impact of its community outreach efforts.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7603" w:dyaOrig="4274">
          <v:rect xmlns:o="urn:schemas-microsoft-com:office:office" xmlns:v="urn:schemas-microsoft-com:vml" id="rectole0000000005" style="width:380.150000pt;height:213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How to Run the Project Locally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 Clone the repository from GitHub:</w:t>
        <w:br/>
        <w:t xml:space="preserve">   ```bash</w:t>
        <w:br/>
        <w:t xml:space="preserve">   git clone </w:t>
      </w:r>
      <w:hyperlink xmlns:r="http://schemas.openxmlformats.org/officeDocument/2006/relationships" r:id="docRId12">
        <w:r>
          <w:rPr>
            <w:rFonts w:ascii="Cambria" w:hAnsi="Cambria" w:cs="Cambria" w:eastAsia="Cambria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https://github.com/lulama-baloyi/giving-with-purpose-foundation.git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   ```</w:t>
        <w:br/>
        <w:t xml:space="preserve">2. Navigate to the project directory:</w:t>
        <w:br/>
        <w:t xml:space="preserve">   ```bash</w:t>
        <w:br/>
        <w:t xml:space="preserve">   cd giving-with-purpose-foundation</w:t>
        <w:br/>
        <w:t xml:space="preserve">   ```</w:t>
        <w:br/>
        <w:t xml:space="preserve">3. Open the `index.html` file in your browser to view the website.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3" Type="http://schemas.openxmlformats.org/officeDocument/2006/relationships/numbering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styles.xml" Id="docRId14" Type="http://schemas.openxmlformats.org/officeDocument/2006/relationships/styles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github.com/lulama-baloyi/giving-with-purpose-foundation.git" Id="docRId12" Type="http://schemas.openxmlformats.org/officeDocument/2006/relationships/hyperlink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