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CANoe使用说明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CANdb用于存放dbc文件。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Logging用于存放CANlog。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Nodes</w:t>
      </w:r>
      <w:r>
        <w:rPr>
          <w:rFonts w:hint="eastAsia"/>
          <w:lang w:val="en-US" w:eastAsia="zh-CN"/>
        </w:rPr>
        <w:t>节点的CAPL脚本存放路径。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SystemVariable</w:t>
      </w:r>
      <w:r>
        <w:rPr>
          <w:rFonts w:hint="eastAsia"/>
          <w:lang w:val="en-US" w:eastAsia="zh-CN"/>
        </w:rPr>
        <w:t>系统变量文件存放路径。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Testmodul</w:t>
      </w:r>
      <w:r>
        <w:rPr>
          <w:rFonts w:hint="eastAsia"/>
          <w:lang w:val="en-US" w:eastAsia="zh-CN"/>
        </w:rPr>
        <w:t>测试模块存放路径。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Configuration.cfg</w:t>
      </w:r>
      <w:r>
        <w:rPr>
          <w:rFonts w:hint="eastAsia"/>
          <w:lang w:val="en-US" w:eastAsia="zh-CN"/>
        </w:rPr>
        <w:t xml:space="preserve"> CANoe工程文件，点击直接开启CANoe设置通道设置（设置为通道一），环境变量导入，DBC导入，CAN总线节点等信息都已设置。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通道设置</w:t>
      </w:r>
    </w:p>
    <w:p>
      <w:pPr>
        <w:numPr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Configuration.cfg</w:t>
      </w:r>
      <w:r>
        <w:rPr>
          <w:rFonts w:hint="eastAsia"/>
          <w:lang w:val="en-US" w:eastAsia="zh-CN"/>
        </w:rPr>
        <w:t xml:space="preserve"> 文件后进入CANoe界面，由于通道设置为通道一，若硬件设备接的通道不是通道一，需要改通道设置，操作如下：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点击Hardware--&gt;点击NetworkHardware，如下图：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04765" cy="27317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点击Automatic Remapping自动映射到可使用的通道，注意这里映射的是真实通道，若映射的是虚拟通道需要手动设置通道。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27241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268033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添加面板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点击Home--&gt;点击Panel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2858135"/>
            <wp:effectExtent l="0" t="0" r="952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 Panel--&gt;选择Panels目录下对应文件，文件与功能对应如下图：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26640"/>
            <wp:effectExtent l="0" t="0" r="44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F1EB5"/>
    <w:multiLevelType w:val="singleLevel"/>
    <w:tmpl w:val="E36F1EB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9416AE7"/>
    <w:multiLevelType w:val="singleLevel"/>
    <w:tmpl w:val="09416AE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03DDAEF"/>
    <w:multiLevelType w:val="singleLevel"/>
    <w:tmpl w:val="403DDAE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7D61A80"/>
    <w:multiLevelType w:val="singleLevel"/>
    <w:tmpl w:val="47D61A8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kYzA4ZmM3OGQzZWI2MmNmMmY4MjdmNDEwMjA5MWUifQ=="/>
  </w:docVars>
  <w:rsids>
    <w:rsidRoot w:val="00000000"/>
    <w:rsid w:val="1A114D7C"/>
    <w:rsid w:val="484447E9"/>
    <w:rsid w:val="7496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354</Characters>
  <Lines>0</Lines>
  <Paragraphs>0</Paragraphs>
  <TotalTime>16</TotalTime>
  <ScaleCrop>false</ScaleCrop>
  <LinksUpToDate>false</LinksUpToDate>
  <CharactersWithSpaces>357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2023-08-09T08:20:20Z</dcterms:created>
  <dc:creator>Administrator</dc:creator>
  <cp:lastModifiedBy>Administrator</cp:lastModifiedBy>
  <dcterms:modified xsi:type="dcterms:W3CDTF">2023-08-09T10:05:51Z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ADA2CECED6E946158F9271D66A8D9EE3_12</vt:lpwstr>
  </property>
</Properties>
</file>