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F3" w:rsidRDefault="00E40E58" w:rsidP="00E40E58">
      <w:pPr>
        <w:jc w:val="center"/>
      </w:pPr>
      <w:r>
        <w:t>Tentative d’incorporation des données du réseau SOA</w:t>
      </w:r>
    </w:p>
    <w:p w:rsidR="00E40E58" w:rsidRDefault="00E40E58" w:rsidP="00E40E58">
      <w:pPr>
        <w:jc w:val="center"/>
      </w:pPr>
    </w:p>
    <w:p w:rsidR="00E40E58" w:rsidRDefault="00F253B1" w:rsidP="00F253B1">
      <w:pPr>
        <w:pStyle w:val="Titre1"/>
        <w:numPr>
          <w:ilvl w:val="0"/>
          <w:numId w:val="1"/>
        </w:numPr>
      </w:pPr>
      <w:r>
        <w:t>Feuille Jeunes</w:t>
      </w:r>
    </w:p>
    <w:p w:rsidR="00F253B1" w:rsidRDefault="00F253B1" w:rsidP="00E40E58"/>
    <w:p w:rsidR="00F253B1" w:rsidRDefault="00F253B1" w:rsidP="00E40E58">
      <w:r>
        <w:t>Sur ce tableau, apparaîtront à droite les informations étant uniquement dans la base de données actuelles et donc manquantes dans les données du réseau SOA. A gauche, les données qui ont été collectées par le réseau SOA et qui ne sont pour l’instant pas dans la base de données actuelle.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7"/>
      </w:tblGrid>
      <w:tr w:rsidR="00F253B1" w:rsidTr="00F253B1">
        <w:trPr>
          <w:trHeight w:val="448"/>
        </w:trPr>
        <w:tc>
          <w:tcPr>
            <w:tcW w:w="8827" w:type="dxa"/>
          </w:tcPr>
          <w:p w:rsidR="00F253B1" w:rsidRDefault="00F253B1" w:rsidP="00E40E58">
            <w:r>
              <w:t>Réseau SOA</w:t>
            </w:r>
          </w:p>
        </w:tc>
      </w:tr>
      <w:tr w:rsidR="00F253B1" w:rsidTr="00F253B1">
        <w:trPr>
          <w:trHeight w:val="448"/>
        </w:trPr>
        <w:tc>
          <w:tcPr>
            <w:tcW w:w="8827" w:type="dxa"/>
          </w:tcPr>
          <w:p w:rsidR="00F253B1" w:rsidRDefault="00F253B1" w:rsidP="00E40E58">
            <w:r>
              <w:t>Situation familiale</w:t>
            </w:r>
          </w:p>
        </w:tc>
      </w:tr>
      <w:tr w:rsidR="00F253B1" w:rsidTr="00F253B1">
        <w:trPr>
          <w:trHeight w:val="448"/>
        </w:trPr>
        <w:tc>
          <w:tcPr>
            <w:tcW w:w="8827" w:type="dxa"/>
          </w:tcPr>
          <w:p w:rsidR="00F253B1" w:rsidRDefault="00F253B1" w:rsidP="00E40E58">
            <w:r>
              <w:t>Filière mais peut se trouver par les cultures</w:t>
            </w:r>
          </w:p>
        </w:tc>
      </w:tr>
      <w:tr w:rsidR="00F253B1" w:rsidTr="00F253B1">
        <w:trPr>
          <w:trHeight w:val="431"/>
        </w:trPr>
        <w:tc>
          <w:tcPr>
            <w:tcW w:w="8827" w:type="dxa"/>
          </w:tcPr>
          <w:p w:rsidR="00F253B1" w:rsidRDefault="00F253B1" w:rsidP="00E40E58">
            <w:r>
              <w:t>Données relatives au projet</w:t>
            </w:r>
          </w:p>
        </w:tc>
      </w:tr>
      <w:tr w:rsidR="007A1079" w:rsidTr="00F253B1">
        <w:trPr>
          <w:trHeight w:val="448"/>
        </w:trPr>
        <w:tc>
          <w:tcPr>
            <w:tcW w:w="8827" w:type="dxa"/>
          </w:tcPr>
          <w:p w:rsidR="007A1079" w:rsidRDefault="007A1079" w:rsidP="00E40E58">
            <w:r>
              <w:t>OPB OPR</w:t>
            </w:r>
          </w:p>
        </w:tc>
      </w:tr>
      <w:tr w:rsidR="007A1079" w:rsidTr="00F253B1">
        <w:trPr>
          <w:trHeight w:val="448"/>
        </w:trPr>
        <w:tc>
          <w:tcPr>
            <w:tcW w:w="8827" w:type="dxa"/>
          </w:tcPr>
          <w:p w:rsidR="007A1079" w:rsidRDefault="007A1079" w:rsidP="00E40E58">
            <w:r>
              <w:t>Difficultés rencontrées par individu</w:t>
            </w:r>
          </w:p>
        </w:tc>
      </w:tr>
      <w:tr w:rsidR="00F253B1" w:rsidTr="00F253B1">
        <w:trPr>
          <w:trHeight w:val="448"/>
        </w:trPr>
        <w:tc>
          <w:tcPr>
            <w:tcW w:w="8827" w:type="dxa"/>
          </w:tcPr>
          <w:p w:rsidR="00F253B1" w:rsidRDefault="00F253B1" w:rsidP="00E40E58">
            <w:r>
              <w:t>Existence d’un compte</w:t>
            </w:r>
          </w:p>
        </w:tc>
      </w:tr>
    </w:tbl>
    <w:p w:rsidR="00F253B1" w:rsidRDefault="00F253B1" w:rsidP="00E40E58"/>
    <w:p w:rsidR="00D8745A" w:rsidRDefault="00D8745A" w:rsidP="00E40E58"/>
    <w:p w:rsidR="00D8745A" w:rsidRDefault="00D8745A" w:rsidP="00E40E58">
      <w:r>
        <w:t>Grosse problématique : les données du réseau SOA concernent principalement des données de gestion d’un projet et non pas des données sur des exploitations agricoles.</w:t>
      </w:r>
    </w:p>
    <w:p w:rsidR="00DE511A" w:rsidRDefault="00DE511A" w:rsidP="00E40E58"/>
    <w:p w:rsidR="00DE511A" w:rsidRDefault="00DE511A" w:rsidP="00E40E58">
      <w:r>
        <w:t>Que signifient OPB et OPR ?</w:t>
      </w:r>
    </w:p>
    <w:p w:rsidR="003E230F" w:rsidRDefault="003E230F" w:rsidP="00E40E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7"/>
      </w:tblGrid>
      <w:tr w:rsidR="003E230F" w:rsidTr="002D5EB8">
        <w:trPr>
          <w:trHeight w:val="448"/>
        </w:trPr>
        <w:tc>
          <w:tcPr>
            <w:tcW w:w="8827" w:type="dxa"/>
          </w:tcPr>
          <w:p w:rsidR="003E230F" w:rsidRDefault="003E230F" w:rsidP="002D5EB8">
            <w:r>
              <w:t>Réseau SOA</w:t>
            </w:r>
          </w:p>
        </w:tc>
      </w:tr>
      <w:tr w:rsidR="003E230F" w:rsidTr="002D5EB8">
        <w:trPr>
          <w:trHeight w:val="448"/>
        </w:trPr>
        <w:tc>
          <w:tcPr>
            <w:tcW w:w="8827" w:type="dxa"/>
          </w:tcPr>
          <w:p w:rsidR="003E230F" w:rsidRDefault="003E230F" w:rsidP="002D5EB8">
            <w:r>
              <w:t>Epargne</w:t>
            </w:r>
          </w:p>
        </w:tc>
      </w:tr>
      <w:tr w:rsidR="003E230F" w:rsidTr="002D5EB8">
        <w:trPr>
          <w:trHeight w:val="448"/>
        </w:trPr>
        <w:tc>
          <w:tcPr>
            <w:tcW w:w="8827" w:type="dxa"/>
          </w:tcPr>
          <w:p w:rsidR="003E230F" w:rsidRDefault="003E230F" w:rsidP="002D5EB8">
            <w:r>
              <w:t>Conditions de vie</w:t>
            </w:r>
          </w:p>
        </w:tc>
      </w:tr>
      <w:tr w:rsidR="003E230F" w:rsidTr="002D5EB8">
        <w:trPr>
          <w:trHeight w:val="431"/>
        </w:trPr>
        <w:tc>
          <w:tcPr>
            <w:tcW w:w="8827" w:type="dxa"/>
          </w:tcPr>
          <w:p w:rsidR="003E230F" w:rsidRDefault="003E230F" w:rsidP="002D5EB8">
            <w:r>
              <w:t>Réhabilitation de bâtiments</w:t>
            </w:r>
          </w:p>
        </w:tc>
      </w:tr>
      <w:tr w:rsidR="003E230F" w:rsidTr="002D5EB8">
        <w:trPr>
          <w:trHeight w:val="448"/>
        </w:trPr>
        <w:tc>
          <w:tcPr>
            <w:tcW w:w="8827" w:type="dxa"/>
          </w:tcPr>
          <w:p w:rsidR="003E230F" w:rsidRDefault="00CF26E3" w:rsidP="002D5EB8">
            <w:r>
              <w:t>Acquisition cheptel/foncier</w:t>
            </w:r>
          </w:p>
        </w:tc>
      </w:tr>
      <w:tr w:rsidR="003E230F" w:rsidTr="002D5EB8">
        <w:trPr>
          <w:trHeight w:val="448"/>
        </w:trPr>
        <w:tc>
          <w:tcPr>
            <w:tcW w:w="8827" w:type="dxa"/>
          </w:tcPr>
          <w:p w:rsidR="003E230F" w:rsidRDefault="004E2C90" w:rsidP="002D5EB8">
            <w:r>
              <w:t>Compétences</w:t>
            </w:r>
            <w:bookmarkStart w:id="0" w:name="_GoBack"/>
            <w:bookmarkEnd w:id="0"/>
          </w:p>
        </w:tc>
      </w:tr>
      <w:tr w:rsidR="003E230F" w:rsidTr="002D5EB8">
        <w:trPr>
          <w:trHeight w:val="448"/>
        </w:trPr>
        <w:tc>
          <w:tcPr>
            <w:tcW w:w="8827" w:type="dxa"/>
          </w:tcPr>
          <w:p w:rsidR="003E230F" w:rsidRDefault="003E230F" w:rsidP="002D5EB8"/>
        </w:tc>
      </w:tr>
    </w:tbl>
    <w:p w:rsidR="003E230F" w:rsidRDefault="003E230F" w:rsidP="00E40E58"/>
    <w:sectPr w:rsidR="003E2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C4C"/>
    <w:multiLevelType w:val="hybridMultilevel"/>
    <w:tmpl w:val="553EAC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58"/>
    <w:rsid w:val="003777BB"/>
    <w:rsid w:val="003E230F"/>
    <w:rsid w:val="004E2C90"/>
    <w:rsid w:val="007A1079"/>
    <w:rsid w:val="009223F8"/>
    <w:rsid w:val="00CF26E3"/>
    <w:rsid w:val="00D8745A"/>
    <w:rsid w:val="00DE511A"/>
    <w:rsid w:val="00E40E58"/>
    <w:rsid w:val="00F2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2964"/>
  <w15:chartTrackingRefBased/>
  <w15:docId w15:val="{CCDE70FD-18FD-4A77-AA85-550DB70F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25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718</Characters>
  <Application>Microsoft Office Word</Application>
  <DocSecurity>0</DocSecurity>
  <Lines>5</Lines>
  <Paragraphs>1</Paragraphs>
  <ScaleCrop>false</ScaleCrop>
  <Company>Cirad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lemoine</dc:creator>
  <cp:keywords/>
  <dc:description/>
  <cp:lastModifiedBy>lemoine</cp:lastModifiedBy>
  <cp:revision>8</cp:revision>
  <dcterms:created xsi:type="dcterms:W3CDTF">2020-11-02T05:33:00Z</dcterms:created>
  <dcterms:modified xsi:type="dcterms:W3CDTF">2020-11-02T05:48:00Z</dcterms:modified>
</cp:coreProperties>
</file>