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63C62" w14:textId="77777777" w:rsidR="00263C48" w:rsidRDefault="00263C48"/>
    <w:p w14:paraId="56B764A6" w14:textId="77777777" w:rsidR="00263C48" w:rsidRDefault="00263C48"/>
    <w:p w14:paraId="549D2778" w14:textId="77777777" w:rsidR="00263C48" w:rsidRDefault="00263C48"/>
    <w:p w14:paraId="2C000767" w14:textId="77777777" w:rsidR="00263C48" w:rsidRDefault="00263C48"/>
    <w:p w14:paraId="1828C7F9" w14:textId="77777777" w:rsidR="00263C48" w:rsidRDefault="009E3A4A">
      <w:pPr>
        <w:pStyle w:val="aa"/>
      </w:pPr>
      <w:r>
        <w:t>测试控制台需求文档</w:t>
      </w:r>
    </w:p>
    <w:p w14:paraId="6F8C4EDB" w14:textId="77777777" w:rsidR="00263C48" w:rsidRDefault="009E3A4A">
      <w:pPr>
        <w:spacing w:after="240"/>
        <w:jc w:val="center"/>
      </w:pPr>
      <w:r>
        <w:rPr>
          <w:rFonts w:eastAsia="楷体"/>
        </w:rPr>
        <w:t>车间测试管理平台</w:t>
      </w:r>
    </w:p>
    <w:p w14:paraId="74BA189F" w14:textId="77777777" w:rsidR="00263C48" w:rsidRDefault="00263C48"/>
    <w:p w14:paraId="224F8FB6" w14:textId="77777777" w:rsidR="00263C48" w:rsidRDefault="00263C48"/>
    <w:p w14:paraId="61490E02" w14:textId="77777777" w:rsidR="00263C48" w:rsidRDefault="00263C48"/>
    <w:p w14:paraId="4AAB5B36" w14:textId="77777777" w:rsidR="00263C48" w:rsidRDefault="00263C48"/>
    <w:p w14:paraId="2AD70374" w14:textId="77777777" w:rsidR="00263C48" w:rsidRDefault="00263C48"/>
    <w:p w14:paraId="15AC5501" w14:textId="77777777" w:rsidR="00263C48" w:rsidRDefault="00263C48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263C48" w14:paraId="3F3829DA" w14:textId="77777777">
        <w:trPr>
          <w:cantSplit/>
          <w:trHeight w:val="623"/>
          <w:jc w:val="center"/>
        </w:trPr>
        <w:tc>
          <w:tcPr>
            <w:tcW w:w="2268" w:type="dxa"/>
            <w:vAlign w:val="center"/>
          </w:tcPr>
          <w:p w14:paraId="0F45D55E" w14:textId="77777777" w:rsidR="00263C48" w:rsidRDefault="009E3A4A">
            <w:pPr>
              <w:pStyle w:val="aff9"/>
              <w:jc w:val="center"/>
            </w:pPr>
            <w:r>
              <w:rPr>
                <w:b/>
                <w:sz w:val="24"/>
              </w:rPr>
              <w:t>编</w:t>
            </w:r>
            <w:r>
              <w:rPr>
                <w:b/>
                <w:sz w:val="24"/>
              </w:rPr>
              <w:t xml:space="preserve">  </w:t>
            </w:r>
            <w:r>
              <w:rPr>
                <w:b/>
                <w:sz w:val="24"/>
              </w:rPr>
              <w:t>制</w:t>
            </w:r>
          </w:p>
        </w:tc>
        <w:tc>
          <w:tcPr>
            <w:tcW w:w="2268" w:type="dxa"/>
            <w:vAlign w:val="center"/>
          </w:tcPr>
          <w:p w14:paraId="05172E00" w14:textId="77777777" w:rsidR="00263C48" w:rsidRDefault="009E3A4A">
            <w:pPr>
              <w:pStyle w:val="aff9"/>
              <w:jc w:val="center"/>
            </w:pPr>
            <w:r>
              <w:rPr>
                <w:b/>
                <w:sz w:val="24"/>
              </w:rPr>
              <w:t>校</w:t>
            </w:r>
            <w:r>
              <w:rPr>
                <w:b/>
                <w:sz w:val="24"/>
              </w:rPr>
              <w:t xml:space="preserve">  </w:t>
            </w:r>
            <w:r>
              <w:rPr>
                <w:b/>
                <w:sz w:val="24"/>
              </w:rPr>
              <w:t>核</w:t>
            </w:r>
          </w:p>
        </w:tc>
        <w:tc>
          <w:tcPr>
            <w:tcW w:w="2268" w:type="dxa"/>
            <w:vAlign w:val="center"/>
          </w:tcPr>
          <w:p w14:paraId="654C67FA" w14:textId="77777777" w:rsidR="00263C48" w:rsidRDefault="009E3A4A">
            <w:pPr>
              <w:pStyle w:val="aff9"/>
              <w:jc w:val="center"/>
            </w:pPr>
            <w:r>
              <w:rPr>
                <w:b/>
                <w:sz w:val="24"/>
              </w:rPr>
              <w:t>审</w:t>
            </w:r>
            <w:r>
              <w:rPr>
                <w:b/>
                <w:sz w:val="24"/>
              </w:rPr>
              <w:t xml:space="preserve">  </w:t>
            </w:r>
            <w:r>
              <w:rPr>
                <w:b/>
                <w:sz w:val="24"/>
              </w:rPr>
              <w:t>核</w:t>
            </w:r>
          </w:p>
        </w:tc>
        <w:tc>
          <w:tcPr>
            <w:tcW w:w="2268" w:type="dxa"/>
            <w:vAlign w:val="center"/>
          </w:tcPr>
          <w:p w14:paraId="3F3DC194" w14:textId="77777777" w:rsidR="00263C48" w:rsidRDefault="009E3A4A">
            <w:pPr>
              <w:pStyle w:val="aff9"/>
              <w:jc w:val="center"/>
            </w:pPr>
            <w:r>
              <w:rPr>
                <w:b/>
                <w:sz w:val="24"/>
              </w:rPr>
              <w:t>批</w:t>
            </w:r>
            <w:r>
              <w:rPr>
                <w:b/>
                <w:sz w:val="24"/>
              </w:rPr>
              <w:t xml:space="preserve">  </w:t>
            </w:r>
            <w:r>
              <w:rPr>
                <w:b/>
                <w:sz w:val="24"/>
              </w:rPr>
              <w:t>准</w:t>
            </w:r>
          </w:p>
        </w:tc>
      </w:tr>
      <w:tr w:rsidR="00263C48" w14:paraId="2787F7F4" w14:textId="77777777">
        <w:trPr>
          <w:cantSplit/>
          <w:trHeight w:val="907"/>
          <w:jc w:val="center"/>
        </w:trPr>
        <w:tc>
          <w:tcPr>
            <w:tcW w:w="2268" w:type="dxa"/>
            <w:vAlign w:val="center"/>
          </w:tcPr>
          <w:p w14:paraId="68AA56ED" w14:textId="77777777" w:rsidR="00263C48" w:rsidRDefault="00263C48">
            <w:pPr>
              <w:pStyle w:val="aff9"/>
              <w:jc w:val="center"/>
            </w:pPr>
          </w:p>
        </w:tc>
        <w:tc>
          <w:tcPr>
            <w:tcW w:w="2268" w:type="dxa"/>
            <w:vAlign w:val="center"/>
          </w:tcPr>
          <w:p w14:paraId="69D5ADEB" w14:textId="77777777" w:rsidR="00263C48" w:rsidRDefault="00263C48">
            <w:pPr>
              <w:pStyle w:val="aff9"/>
              <w:jc w:val="center"/>
            </w:pPr>
          </w:p>
        </w:tc>
        <w:tc>
          <w:tcPr>
            <w:tcW w:w="2268" w:type="dxa"/>
            <w:vAlign w:val="center"/>
          </w:tcPr>
          <w:p w14:paraId="457DF8D2" w14:textId="77777777" w:rsidR="00263C48" w:rsidRDefault="00263C48">
            <w:pPr>
              <w:pStyle w:val="aff9"/>
              <w:jc w:val="center"/>
            </w:pPr>
          </w:p>
        </w:tc>
        <w:tc>
          <w:tcPr>
            <w:tcW w:w="2268" w:type="dxa"/>
            <w:vAlign w:val="center"/>
          </w:tcPr>
          <w:p w14:paraId="0CBF7213" w14:textId="77777777" w:rsidR="00263C48" w:rsidRDefault="00263C48">
            <w:pPr>
              <w:pStyle w:val="aff9"/>
              <w:jc w:val="center"/>
            </w:pPr>
          </w:p>
        </w:tc>
      </w:tr>
    </w:tbl>
    <w:p w14:paraId="26401632" w14:textId="77777777" w:rsidR="00263C48" w:rsidRDefault="00263C48">
      <w:pPr>
        <w:spacing w:after="120"/>
      </w:pPr>
    </w:p>
    <w:p w14:paraId="03A04BBE" w14:textId="77777777" w:rsidR="00263C48" w:rsidRDefault="009E3A4A">
      <w:pPr>
        <w:spacing w:after="120"/>
        <w:jc w:val="center"/>
      </w:pPr>
      <w:r>
        <w:rPr>
          <w:rFonts w:eastAsia="黑体"/>
          <w:b/>
        </w:rPr>
        <w:t>修订记录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474"/>
        <w:gridCol w:w="1020"/>
        <w:gridCol w:w="3969"/>
        <w:gridCol w:w="1587"/>
      </w:tblGrid>
      <w:tr w:rsidR="00263C48" w14:paraId="68C6692E" w14:textId="77777777">
        <w:trPr>
          <w:cantSplit/>
          <w:trHeight w:val="567"/>
          <w:jc w:val="center"/>
        </w:trPr>
        <w:tc>
          <w:tcPr>
            <w:tcW w:w="1020" w:type="dxa"/>
            <w:shd w:val="clear" w:color="auto" w:fill="D9D9D9"/>
            <w:vAlign w:val="center"/>
          </w:tcPr>
          <w:p w14:paraId="378667C1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版本号</w:t>
            </w:r>
          </w:p>
        </w:tc>
        <w:tc>
          <w:tcPr>
            <w:tcW w:w="1474" w:type="dxa"/>
            <w:shd w:val="clear" w:color="auto" w:fill="D9D9D9"/>
            <w:vAlign w:val="center"/>
          </w:tcPr>
          <w:p w14:paraId="3A4725A4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修订时间</w:t>
            </w:r>
          </w:p>
        </w:tc>
        <w:tc>
          <w:tcPr>
            <w:tcW w:w="1020" w:type="dxa"/>
            <w:shd w:val="clear" w:color="auto" w:fill="D9D9D9"/>
            <w:vAlign w:val="center"/>
          </w:tcPr>
          <w:p w14:paraId="567BC5D7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修订人</w:t>
            </w:r>
          </w:p>
        </w:tc>
        <w:tc>
          <w:tcPr>
            <w:tcW w:w="3969" w:type="dxa"/>
            <w:shd w:val="clear" w:color="auto" w:fill="D9D9D9"/>
            <w:vAlign w:val="center"/>
          </w:tcPr>
          <w:p w14:paraId="6561AAF6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修订内容简述</w:t>
            </w:r>
          </w:p>
        </w:tc>
        <w:tc>
          <w:tcPr>
            <w:tcW w:w="1587" w:type="dxa"/>
            <w:shd w:val="clear" w:color="auto" w:fill="D9D9D9"/>
            <w:vAlign w:val="center"/>
          </w:tcPr>
          <w:p w14:paraId="6EE881BF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备注</w:t>
            </w:r>
          </w:p>
        </w:tc>
      </w:tr>
      <w:tr w:rsidR="00263C48" w14:paraId="232AE4E1" w14:textId="77777777">
        <w:trPr>
          <w:cantSplit/>
          <w:trHeight w:val="567"/>
          <w:jc w:val="center"/>
        </w:trPr>
        <w:tc>
          <w:tcPr>
            <w:tcW w:w="1020" w:type="dxa"/>
            <w:vAlign w:val="center"/>
          </w:tcPr>
          <w:p w14:paraId="1EBE0006" w14:textId="77777777" w:rsidR="00263C48" w:rsidRDefault="00263C48">
            <w:pPr>
              <w:pStyle w:val="aff9"/>
              <w:jc w:val="center"/>
            </w:pPr>
          </w:p>
        </w:tc>
        <w:tc>
          <w:tcPr>
            <w:tcW w:w="1474" w:type="dxa"/>
            <w:vAlign w:val="center"/>
          </w:tcPr>
          <w:p w14:paraId="7A13B8BF" w14:textId="77777777" w:rsidR="00263C48" w:rsidRDefault="00263C48">
            <w:pPr>
              <w:pStyle w:val="aff9"/>
              <w:jc w:val="center"/>
            </w:pPr>
          </w:p>
        </w:tc>
        <w:tc>
          <w:tcPr>
            <w:tcW w:w="1020" w:type="dxa"/>
            <w:vAlign w:val="center"/>
          </w:tcPr>
          <w:p w14:paraId="61A37E08" w14:textId="77777777" w:rsidR="00263C48" w:rsidRDefault="00263C48">
            <w:pPr>
              <w:pStyle w:val="aff9"/>
              <w:jc w:val="center"/>
            </w:pPr>
          </w:p>
        </w:tc>
        <w:tc>
          <w:tcPr>
            <w:tcW w:w="3969" w:type="dxa"/>
            <w:vAlign w:val="center"/>
          </w:tcPr>
          <w:p w14:paraId="5826E27B" w14:textId="77777777" w:rsidR="00263C48" w:rsidRDefault="00263C48">
            <w:pPr>
              <w:pStyle w:val="aff9"/>
              <w:jc w:val="center"/>
            </w:pPr>
          </w:p>
        </w:tc>
        <w:tc>
          <w:tcPr>
            <w:tcW w:w="1587" w:type="dxa"/>
            <w:vAlign w:val="center"/>
          </w:tcPr>
          <w:p w14:paraId="66CB5FE6" w14:textId="77777777" w:rsidR="00263C48" w:rsidRDefault="00263C48">
            <w:pPr>
              <w:pStyle w:val="aff9"/>
              <w:jc w:val="center"/>
            </w:pPr>
          </w:p>
        </w:tc>
      </w:tr>
      <w:tr w:rsidR="00263C48" w14:paraId="01E1F83E" w14:textId="77777777">
        <w:trPr>
          <w:cantSplit/>
          <w:trHeight w:val="567"/>
          <w:jc w:val="center"/>
        </w:trPr>
        <w:tc>
          <w:tcPr>
            <w:tcW w:w="1020" w:type="dxa"/>
            <w:vAlign w:val="center"/>
          </w:tcPr>
          <w:p w14:paraId="3F9B5BE9" w14:textId="77777777" w:rsidR="00263C48" w:rsidRDefault="00263C48">
            <w:pPr>
              <w:pStyle w:val="aff9"/>
              <w:jc w:val="center"/>
            </w:pPr>
          </w:p>
        </w:tc>
        <w:tc>
          <w:tcPr>
            <w:tcW w:w="1474" w:type="dxa"/>
            <w:vAlign w:val="center"/>
          </w:tcPr>
          <w:p w14:paraId="4621E11F" w14:textId="77777777" w:rsidR="00263C48" w:rsidRDefault="00263C48">
            <w:pPr>
              <w:pStyle w:val="aff9"/>
              <w:jc w:val="center"/>
            </w:pPr>
          </w:p>
        </w:tc>
        <w:tc>
          <w:tcPr>
            <w:tcW w:w="1020" w:type="dxa"/>
            <w:vAlign w:val="center"/>
          </w:tcPr>
          <w:p w14:paraId="1CC6362F" w14:textId="77777777" w:rsidR="00263C48" w:rsidRDefault="00263C48">
            <w:pPr>
              <w:pStyle w:val="aff9"/>
              <w:jc w:val="center"/>
            </w:pPr>
          </w:p>
        </w:tc>
        <w:tc>
          <w:tcPr>
            <w:tcW w:w="3969" w:type="dxa"/>
            <w:vAlign w:val="center"/>
          </w:tcPr>
          <w:p w14:paraId="7B196D55" w14:textId="77777777" w:rsidR="00263C48" w:rsidRDefault="00263C48">
            <w:pPr>
              <w:pStyle w:val="aff9"/>
              <w:jc w:val="center"/>
            </w:pPr>
          </w:p>
        </w:tc>
        <w:tc>
          <w:tcPr>
            <w:tcW w:w="1587" w:type="dxa"/>
            <w:vAlign w:val="center"/>
          </w:tcPr>
          <w:p w14:paraId="198441EE" w14:textId="77777777" w:rsidR="00263C48" w:rsidRDefault="00263C48">
            <w:pPr>
              <w:pStyle w:val="aff9"/>
              <w:jc w:val="center"/>
            </w:pPr>
          </w:p>
        </w:tc>
      </w:tr>
      <w:tr w:rsidR="00263C48" w14:paraId="3B10B260" w14:textId="77777777">
        <w:trPr>
          <w:cantSplit/>
          <w:trHeight w:val="567"/>
          <w:jc w:val="center"/>
        </w:trPr>
        <w:tc>
          <w:tcPr>
            <w:tcW w:w="1020" w:type="dxa"/>
            <w:vAlign w:val="center"/>
          </w:tcPr>
          <w:p w14:paraId="54FD1F84" w14:textId="77777777" w:rsidR="00263C48" w:rsidRDefault="00263C48">
            <w:pPr>
              <w:pStyle w:val="aff9"/>
              <w:jc w:val="center"/>
            </w:pPr>
          </w:p>
        </w:tc>
        <w:tc>
          <w:tcPr>
            <w:tcW w:w="1474" w:type="dxa"/>
            <w:vAlign w:val="center"/>
          </w:tcPr>
          <w:p w14:paraId="0DAEDF41" w14:textId="77777777" w:rsidR="00263C48" w:rsidRDefault="00263C48">
            <w:pPr>
              <w:pStyle w:val="aff9"/>
              <w:jc w:val="center"/>
            </w:pPr>
          </w:p>
        </w:tc>
        <w:tc>
          <w:tcPr>
            <w:tcW w:w="1020" w:type="dxa"/>
            <w:vAlign w:val="center"/>
          </w:tcPr>
          <w:p w14:paraId="08B771FF" w14:textId="77777777" w:rsidR="00263C48" w:rsidRDefault="00263C48">
            <w:pPr>
              <w:pStyle w:val="aff9"/>
              <w:jc w:val="center"/>
            </w:pPr>
          </w:p>
        </w:tc>
        <w:tc>
          <w:tcPr>
            <w:tcW w:w="3969" w:type="dxa"/>
            <w:vAlign w:val="center"/>
          </w:tcPr>
          <w:p w14:paraId="009CEBA7" w14:textId="77777777" w:rsidR="00263C48" w:rsidRDefault="00263C48">
            <w:pPr>
              <w:pStyle w:val="aff9"/>
              <w:jc w:val="center"/>
            </w:pPr>
          </w:p>
        </w:tc>
        <w:tc>
          <w:tcPr>
            <w:tcW w:w="1587" w:type="dxa"/>
            <w:vAlign w:val="center"/>
          </w:tcPr>
          <w:p w14:paraId="1F0918FF" w14:textId="77777777" w:rsidR="00263C48" w:rsidRDefault="00263C48">
            <w:pPr>
              <w:pStyle w:val="aff9"/>
              <w:jc w:val="center"/>
            </w:pPr>
          </w:p>
        </w:tc>
      </w:tr>
      <w:tr w:rsidR="00263C48" w14:paraId="78BA424E" w14:textId="77777777">
        <w:trPr>
          <w:cantSplit/>
          <w:trHeight w:val="567"/>
          <w:jc w:val="center"/>
        </w:trPr>
        <w:tc>
          <w:tcPr>
            <w:tcW w:w="1020" w:type="dxa"/>
            <w:vAlign w:val="center"/>
          </w:tcPr>
          <w:p w14:paraId="0A97D3A6" w14:textId="77777777" w:rsidR="00263C48" w:rsidRDefault="00263C48">
            <w:pPr>
              <w:pStyle w:val="aff9"/>
              <w:jc w:val="center"/>
            </w:pPr>
          </w:p>
        </w:tc>
        <w:tc>
          <w:tcPr>
            <w:tcW w:w="1474" w:type="dxa"/>
            <w:vAlign w:val="center"/>
          </w:tcPr>
          <w:p w14:paraId="7D9F3D1A" w14:textId="77777777" w:rsidR="00263C48" w:rsidRDefault="00263C48">
            <w:pPr>
              <w:pStyle w:val="aff9"/>
              <w:jc w:val="center"/>
            </w:pPr>
          </w:p>
        </w:tc>
        <w:tc>
          <w:tcPr>
            <w:tcW w:w="1020" w:type="dxa"/>
            <w:vAlign w:val="center"/>
          </w:tcPr>
          <w:p w14:paraId="60F7F851" w14:textId="77777777" w:rsidR="00263C48" w:rsidRDefault="00263C48">
            <w:pPr>
              <w:pStyle w:val="aff9"/>
              <w:jc w:val="center"/>
            </w:pPr>
          </w:p>
        </w:tc>
        <w:tc>
          <w:tcPr>
            <w:tcW w:w="3969" w:type="dxa"/>
            <w:vAlign w:val="center"/>
          </w:tcPr>
          <w:p w14:paraId="23FE2E98" w14:textId="77777777" w:rsidR="00263C48" w:rsidRDefault="00263C48">
            <w:pPr>
              <w:pStyle w:val="aff9"/>
              <w:jc w:val="center"/>
            </w:pPr>
          </w:p>
        </w:tc>
        <w:tc>
          <w:tcPr>
            <w:tcW w:w="1587" w:type="dxa"/>
            <w:vAlign w:val="center"/>
          </w:tcPr>
          <w:p w14:paraId="694E37A9" w14:textId="77777777" w:rsidR="00263C48" w:rsidRDefault="00263C48">
            <w:pPr>
              <w:pStyle w:val="aff9"/>
              <w:jc w:val="center"/>
            </w:pPr>
          </w:p>
        </w:tc>
      </w:tr>
    </w:tbl>
    <w:p w14:paraId="1C8EAA77" w14:textId="77777777" w:rsidR="00263C48" w:rsidRDefault="009E3A4A">
      <w:r>
        <w:br w:type="page"/>
      </w:r>
    </w:p>
    <w:p w14:paraId="282E6216" w14:textId="77777777" w:rsidR="00263C48" w:rsidRDefault="009E3A4A">
      <w:pPr>
        <w:spacing w:after="240"/>
        <w:jc w:val="center"/>
      </w:pPr>
      <w:r>
        <w:rPr>
          <w:rFonts w:eastAsia="黑体"/>
          <w:b/>
          <w:sz w:val="32"/>
        </w:rPr>
        <w:lastRenderedPageBreak/>
        <w:t>目</w:t>
      </w:r>
      <w:r>
        <w:rPr>
          <w:rFonts w:eastAsia="黑体"/>
          <w:b/>
          <w:sz w:val="32"/>
        </w:rPr>
        <w:t xml:space="preserve">    </w:t>
      </w:r>
      <w:r>
        <w:rPr>
          <w:rFonts w:eastAsia="黑体"/>
          <w:b/>
          <w:sz w:val="32"/>
        </w:rPr>
        <w:t>录</w:t>
      </w:r>
    </w:p>
    <w:p w14:paraId="54823BF1" w14:textId="219E9A8B" w:rsidR="009E3A4A" w:rsidRDefault="009E3A4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85039" w:history="1">
        <w:r w:rsidRPr="001A654D">
          <w:rPr>
            <w:rStyle w:val="affa"/>
            <w:rFonts w:hint="eastAsia"/>
            <w:noProof/>
          </w:rPr>
          <w:t xml:space="preserve">1 </w:t>
        </w:r>
        <w:r w:rsidRPr="001A654D">
          <w:rPr>
            <w:rStyle w:val="affa"/>
            <w:rFonts w:hint="eastAsia"/>
            <w:noProof/>
          </w:rPr>
          <w:t>待确认问题清单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427022" w14:textId="557D61CA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40" w:history="1">
        <w:r w:rsidRPr="001A654D">
          <w:rPr>
            <w:rStyle w:val="affa"/>
            <w:rFonts w:hint="eastAsia"/>
            <w:noProof/>
          </w:rPr>
          <w:t xml:space="preserve">1.1 </w:t>
        </w:r>
        <w:r w:rsidRPr="001A654D">
          <w:rPr>
            <w:rStyle w:val="affa"/>
            <w:rFonts w:hint="eastAsia"/>
            <w:noProof/>
          </w:rPr>
          <w:t>报告管理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D48B30" w14:textId="70EBD6EB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41" w:history="1">
        <w:r w:rsidRPr="001A654D">
          <w:rPr>
            <w:rStyle w:val="affa"/>
            <w:rFonts w:hint="eastAsia"/>
            <w:noProof/>
          </w:rPr>
          <w:t xml:space="preserve">1.2 </w:t>
        </w:r>
        <w:r w:rsidRPr="001A654D">
          <w:rPr>
            <w:rStyle w:val="affa"/>
            <w:rFonts w:hint="eastAsia"/>
            <w:noProof/>
          </w:rPr>
          <w:t>报警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EC8B2D" w14:textId="1105DC17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42" w:history="1">
        <w:r w:rsidRPr="001A654D">
          <w:rPr>
            <w:rStyle w:val="affa"/>
            <w:rFonts w:hint="eastAsia"/>
            <w:noProof/>
          </w:rPr>
          <w:t xml:space="preserve">1.3 </w:t>
        </w:r>
        <w:r w:rsidRPr="001A654D">
          <w:rPr>
            <w:rStyle w:val="affa"/>
            <w:rFonts w:hint="eastAsia"/>
            <w:noProof/>
          </w:rPr>
          <w:t>设备与下位机对接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A415EA" w14:textId="2BEF7A25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43" w:history="1">
        <w:r w:rsidRPr="001A654D">
          <w:rPr>
            <w:rStyle w:val="affa"/>
            <w:rFonts w:hint="eastAsia"/>
            <w:noProof/>
          </w:rPr>
          <w:t xml:space="preserve">1.4 </w:t>
        </w:r>
        <w:r w:rsidRPr="001A654D">
          <w:rPr>
            <w:rStyle w:val="affa"/>
            <w:rFonts w:hint="eastAsia"/>
            <w:noProof/>
          </w:rPr>
          <w:t>其他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E9804E" w14:textId="7C9285B2" w:rsidR="009E3A4A" w:rsidRDefault="009E3A4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44" w:history="1">
        <w:r w:rsidRPr="001A654D">
          <w:rPr>
            <w:rStyle w:val="affa"/>
            <w:rFonts w:hint="eastAsia"/>
            <w:noProof/>
          </w:rPr>
          <w:t xml:space="preserve">2 </w:t>
        </w:r>
        <w:r w:rsidRPr="001A654D">
          <w:rPr>
            <w:rStyle w:val="affa"/>
            <w:rFonts w:hint="eastAsia"/>
            <w:noProof/>
          </w:rPr>
          <w:t>产品概述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EC296D" w14:textId="145208D7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45" w:history="1">
        <w:r w:rsidRPr="001A654D">
          <w:rPr>
            <w:rStyle w:val="affa"/>
            <w:rFonts w:hint="eastAsia"/>
            <w:noProof/>
          </w:rPr>
          <w:t xml:space="preserve">2.1 </w:t>
        </w:r>
        <w:r w:rsidRPr="001A654D">
          <w:rPr>
            <w:rStyle w:val="affa"/>
            <w:rFonts w:hint="eastAsia"/>
            <w:noProof/>
          </w:rPr>
          <w:t>业务背景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FDDC16" w14:textId="24D44834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46" w:history="1">
        <w:r w:rsidRPr="001A654D">
          <w:rPr>
            <w:rStyle w:val="affa"/>
            <w:rFonts w:hint="eastAsia"/>
            <w:noProof/>
          </w:rPr>
          <w:t xml:space="preserve">2.2 </w:t>
        </w:r>
        <w:r w:rsidRPr="001A654D">
          <w:rPr>
            <w:rStyle w:val="affa"/>
            <w:rFonts w:hint="eastAsia"/>
            <w:noProof/>
          </w:rPr>
          <w:t>系统范围与建设目标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F13F9E" w14:textId="5B766EE4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47" w:history="1">
        <w:r w:rsidRPr="001A654D">
          <w:rPr>
            <w:rStyle w:val="affa"/>
            <w:rFonts w:hint="eastAsia"/>
            <w:noProof/>
          </w:rPr>
          <w:t xml:space="preserve">2.3 </w:t>
        </w:r>
        <w:r w:rsidRPr="001A654D">
          <w:rPr>
            <w:rStyle w:val="affa"/>
            <w:rFonts w:hint="eastAsia"/>
            <w:noProof/>
          </w:rPr>
          <w:t>角色定义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223B2F" w14:textId="4ACB1857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48" w:history="1">
        <w:r w:rsidRPr="001A654D">
          <w:rPr>
            <w:rStyle w:val="affa"/>
            <w:rFonts w:hint="eastAsia"/>
            <w:noProof/>
          </w:rPr>
          <w:t xml:space="preserve">2.4 </w:t>
        </w:r>
        <w:r w:rsidRPr="001A654D">
          <w:rPr>
            <w:rStyle w:val="affa"/>
            <w:rFonts w:hint="eastAsia"/>
            <w:noProof/>
          </w:rPr>
          <w:t>数据可见性规则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45490C" w14:textId="5CC9FD11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49" w:history="1">
        <w:r w:rsidRPr="001A654D">
          <w:rPr>
            <w:rStyle w:val="affa"/>
            <w:rFonts w:hint="eastAsia"/>
            <w:noProof/>
          </w:rPr>
          <w:t xml:space="preserve">2.5 </w:t>
        </w:r>
        <w:r w:rsidRPr="001A654D">
          <w:rPr>
            <w:rStyle w:val="affa"/>
            <w:rFonts w:hint="eastAsia"/>
            <w:noProof/>
          </w:rPr>
          <w:t>通用时间口径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103C6E" w14:textId="7AB369E0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50" w:history="1">
        <w:r w:rsidRPr="001A654D">
          <w:rPr>
            <w:rStyle w:val="affa"/>
            <w:rFonts w:hint="eastAsia"/>
            <w:noProof/>
          </w:rPr>
          <w:t xml:space="preserve">2.6 </w:t>
        </w:r>
        <w:r w:rsidRPr="001A654D">
          <w:rPr>
            <w:rStyle w:val="affa"/>
            <w:rFonts w:hint="eastAsia"/>
            <w:noProof/>
          </w:rPr>
          <w:t>状态与类型定义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EB3788" w14:textId="049A78AD" w:rsidR="009E3A4A" w:rsidRDefault="009E3A4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51" w:history="1">
        <w:r w:rsidRPr="001A654D">
          <w:rPr>
            <w:rStyle w:val="affa"/>
            <w:rFonts w:hint="eastAsia"/>
            <w:noProof/>
          </w:rPr>
          <w:t xml:space="preserve">3 </w:t>
        </w:r>
        <w:r w:rsidRPr="001A654D">
          <w:rPr>
            <w:rStyle w:val="affa"/>
            <w:rFonts w:hint="eastAsia"/>
            <w:noProof/>
          </w:rPr>
          <w:t>组织单元（车间）管理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BE21A4" w14:textId="62320BCC" w:rsidR="009E3A4A" w:rsidRDefault="009E3A4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52" w:history="1">
        <w:r w:rsidRPr="001A654D">
          <w:rPr>
            <w:rStyle w:val="affa"/>
            <w:rFonts w:hint="eastAsia"/>
            <w:noProof/>
          </w:rPr>
          <w:t xml:space="preserve">4 </w:t>
        </w:r>
        <w:r w:rsidRPr="001A654D">
          <w:rPr>
            <w:rStyle w:val="affa"/>
            <w:rFonts w:hint="eastAsia"/>
            <w:noProof/>
          </w:rPr>
          <w:t>设备管理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1D641F" w14:textId="318CA10A" w:rsidR="009E3A4A" w:rsidRDefault="009E3A4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53" w:history="1">
        <w:r w:rsidRPr="001A654D">
          <w:rPr>
            <w:rStyle w:val="affa"/>
            <w:rFonts w:hint="eastAsia"/>
            <w:noProof/>
          </w:rPr>
          <w:t xml:space="preserve">5 </w:t>
        </w:r>
        <w:r w:rsidRPr="001A654D">
          <w:rPr>
            <w:rStyle w:val="affa"/>
            <w:rFonts w:hint="eastAsia"/>
            <w:noProof/>
          </w:rPr>
          <w:t>订单管理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96E768" w14:textId="6654B9D9" w:rsidR="009E3A4A" w:rsidRDefault="009E3A4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54" w:history="1">
        <w:r w:rsidRPr="001A654D">
          <w:rPr>
            <w:rStyle w:val="affa"/>
            <w:rFonts w:hint="eastAsia"/>
            <w:noProof/>
          </w:rPr>
          <w:t xml:space="preserve">6 </w:t>
        </w:r>
        <w:r w:rsidRPr="001A654D">
          <w:rPr>
            <w:rStyle w:val="affa"/>
            <w:rFonts w:hint="eastAsia"/>
            <w:noProof/>
          </w:rPr>
          <w:t>阈值管理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385B13" w14:textId="24FA64C7" w:rsidR="009E3A4A" w:rsidRDefault="009E3A4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55" w:history="1">
        <w:r w:rsidRPr="001A654D">
          <w:rPr>
            <w:rStyle w:val="affa"/>
            <w:rFonts w:hint="eastAsia"/>
            <w:noProof/>
          </w:rPr>
          <w:t xml:space="preserve">7 </w:t>
        </w:r>
        <w:r w:rsidRPr="001A654D">
          <w:rPr>
            <w:rStyle w:val="affa"/>
            <w:rFonts w:hint="eastAsia"/>
            <w:noProof/>
          </w:rPr>
          <w:t>遥测数据管理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0A96A9" w14:textId="4A346753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56" w:history="1">
        <w:r w:rsidRPr="001A654D">
          <w:rPr>
            <w:rStyle w:val="affa"/>
            <w:rFonts w:hint="eastAsia"/>
            <w:noProof/>
          </w:rPr>
          <w:t xml:space="preserve">7.1 </w:t>
        </w:r>
        <w:r w:rsidRPr="001A654D">
          <w:rPr>
            <w:rStyle w:val="affa"/>
            <w:rFonts w:hint="eastAsia"/>
            <w:noProof/>
          </w:rPr>
          <w:t>图谱数据（被测设备，文件上传）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42920E" w14:textId="7FDE4C26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57" w:history="1">
        <w:r w:rsidRPr="001A654D">
          <w:rPr>
            <w:rStyle w:val="affa"/>
            <w:rFonts w:hint="eastAsia"/>
            <w:noProof/>
          </w:rPr>
          <w:t xml:space="preserve">7.2 </w:t>
        </w:r>
        <w:r w:rsidRPr="001A654D">
          <w:rPr>
            <w:rStyle w:val="affa"/>
            <w:rFonts w:hint="eastAsia"/>
            <w:noProof/>
          </w:rPr>
          <w:t>实时数据（测试台，下位机推送）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EA19ED" w14:textId="6FBE2AE7" w:rsidR="009E3A4A" w:rsidRDefault="009E3A4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58" w:history="1">
        <w:r w:rsidRPr="001A654D">
          <w:rPr>
            <w:rStyle w:val="affa"/>
            <w:rFonts w:hint="eastAsia"/>
            <w:noProof/>
          </w:rPr>
          <w:t xml:space="preserve">8 </w:t>
        </w:r>
        <w:r w:rsidRPr="001A654D">
          <w:rPr>
            <w:rStyle w:val="affa"/>
            <w:rFonts w:hint="eastAsia"/>
            <w:noProof/>
          </w:rPr>
          <w:t>报警管理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F14FB9" w14:textId="7FA7EA88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59" w:history="1">
        <w:r w:rsidRPr="001A654D">
          <w:rPr>
            <w:rStyle w:val="affa"/>
            <w:rFonts w:hint="eastAsia"/>
            <w:noProof/>
          </w:rPr>
          <w:t xml:space="preserve">8.1 </w:t>
        </w:r>
        <w:r w:rsidRPr="001A654D">
          <w:rPr>
            <w:rStyle w:val="affa"/>
            <w:rFonts w:hint="eastAsia"/>
            <w:noProof/>
          </w:rPr>
          <w:t>报警分类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8C2FA5" w14:textId="3268B340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60" w:history="1">
        <w:r w:rsidRPr="001A654D">
          <w:rPr>
            <w:rStyle w:val="affa"/>
            <w:rFonts w:hint="eastAsia"/>
            <w:noProof/>
          </w:rPr>
          <w:t xml:space="preserve">8.2 </w:t>
        </w:r>
        <w:r w:rsidRPr="001A654D">
          <w:rPr>
            <w:rStyle w:val="affa"/>
            <w:rFonts w:hint="eastAsia"/>
            <w:noProof/>
          </w:rPr>
          <w:t>报警信息与状态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0C92B3" w14:textId="3084A821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61" w:history="1">
        <w:r w:rsidRPr="001A654D">
          <w:rPr>
            <w:rStyle w:val="affa"/>
            <w:rFonts w:hint="eastAsia"/>
            <w:noProof/>
          </w:rPr>
          <w:t xml:space="preserve">8.3 </w:t>
        </w:r>
        <w:r w:rsidRPr="001A654D">
          <w:rPr>
            <w:rStyle w:val="affa"/>
            <w:rFonts w:hint="eastAsia"/>
            <w:noProof/>
          </w:rPr>
          <w:t>报警的成立、升级与恢复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64BAFD" w14:textId="72C796C6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62" w:history="1">
        <w:r w:rsidRPr="001A654D">
          <w:rPr>
            <w:rStyle w:val="affa"/>
            <w:rFonts w:hint="eastAsia"/>
            <w:noProof/>
          </w:rPr>
          <w:t xml:space="preserve">8.4 </w:t>
        </w:r>
        <w:r w:rsidRPr="001A654D">
          <w:rPr>
            <w:rStyle w:val="affa"/>
            <w:rFonts w:hint="eastAsia"/>
            <w:noProof/>
          </w:rPr>
          <w:t>各类报警的产生方式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664D36" w14:textId="3090377B" w:rsidR="009E3A4A" w:rsidRDefault="009E3A4A">
      <w:pPr>
        <w:pStyle w:val="TOC2"/>
        <w:tabs>
          <w:tab w:val="right" w:leader="dot" w:pos="9062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63" w:history="1">
        <w:r w:rsidRPr="001A654D">
          <w:rPr>
            <w:rStyle w:val="affa"/>
            <w:rFonts w:hint="eastAsia"/>
            <w:noProof/>
          </w:rPr>
          <w:t xml:space="preserve">8.5 </w:t>
        </w:r>
        <w:r w:rsidRPr="001A654D">
          <w:rPr>
            <w:rStyle w:val="affa"/>
            <w:rFonts w:hint="eastAsia"/>
            <w:noProof/>
          </w:rPr>
          <w:t>可见性与通知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ACC72B" w14:textId="3ADC562F" w:rsidR="009E3A4A" w:rsidRDefault="009E3A4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64" w:history="1">
        <w:r w:rsidRPr="001A654D">
          <w:rPr>
            <w:rStyle w:val="affa"/>
            <w:rFonts w:hint="eastAsia"/>
            <w:noProof/>
          </w:rPr>
          <w:t xml:space="preserve">9 </w:t>
        </w:r>
        <w:r w:rsidRPr="001A654D">
          <w:rPr>
            <w:rStyle w:val="affa"/>
            <w:rFonts w:hint="eastAsia"/>
            <w:noProof/>
          </w:rPr>
          <w:t>消息与通告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617916" w14:textId="6F861649" w:rsidR="009E3A4A" w:rsidRDefault="009E3A4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65" w:history="1">
        <w:r w:rsidRPr="001A654D">
          <w:rPr>
            <w:rStyle w:val="affa"/>
            <w:rFonts w:hint="eastAsia"/>
            <w:noProof/>
          </w:rPr>
          <w:t xml:space="preserve">10 </w:t>
        </w:r>
        <w:r w:rsidRPr="001A654D">
          <w:rPr>
            <w:rStyle w:val="affa"/>
            <w:rFonts w:hint="eastAsia"/>
            <w:noProof/>
          </w:rPr>
          <w:t>报告管理（规划中，尚未实现）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6F313C" w14:textId="74BBB218" w:rsidR="009E3A4A" w:rsidRDefault="009E3A4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66" w:history="1">
        <w:r w:rsidRPr="001A654D">
          <w:rPr>
            <w:rStyle w:val="affa"/>
            <w:rFonts w:hint="eastAsia"/>
            <w:noProof/>
          </w:rPr>
          <w:t xml:space="preserve">11 </w:t>
        </w:r>
        <w:r w:rsidRPr="001A654D">
          <w:rPr>
            <w:rStyle w:val="affa"/>
            <w:rFonts w:hint="eastAsia"/>
            <w:noProof/>
          </w:rPr>
          <w:t>系统自动处理任务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C0A862" w14:textId="6E81CA33" w:rsidR="009E3A4A" w:rsidRDefault="009E3A4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67" w:history="1">
        <w:r w:rsidRPr="001A654D">
          <w:rPr>
            <w:rStyle w:val="affa"/>
            <w:rFonts w:hint="eastAsia"/>
            <w:noProof/>
          </w:rPr>
          <w:t xml:space="preserve">12 </w:t>
        </w:r>
        <w:r w:rsidRPr="001A654D">
          <w:rPr>
            <w:rStyle w:val="affa"/>
            <w:rFonts w:hint="eastAsia"/>
            <w:noProof/>
          </w:rPr>
          <w:t>菜单与页面清单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088C6C" w14:textId="4D662D20" w:rsidR="009E3A4A" w:rsidRDefault="009E3A4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2885068" w:history="1">
        <w:r w:rsidRPr="001A654D">
          <w:rPr>
            <w:rStyle w:val="affa"/>
            <w:rFonts w:hint="eastAsia"/>
            <w:noProof/>
          </w:rPr>
          <w:t xml:space="preserve">13 </w:t>
        </w:r>
        <w:r w:rsidRPr="001A654D">
          <w:rPr>
            <w:rStyle w:val="affa"/>
            <w:rFonts w:hint="eastAsia"/>
            <w:noProof/>
          </w:rPr>
          <w:t>关键业务约定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_Toc242885068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8F6B27" w14:textId="76FFD662" w:rsidR="00263C48" w:rsidRDefault="009E3A4A">
      <w:pPr>
        <w:pStyle w:val="TOC1"/>
        <w:tabs>
          <w:tab w:val="right" w:leader="dot" w:pos="9072"/>
        </w:tabs>
      </w:pPr>
      <w:r>
        <w:fldChar w:fldCharType="end"/>
      </w:r>
    </w:p>
    <w:p w14:paraId="410EA4B7" w14:textId="77777777" w:rsidR="00263C48" w:rsidRDefault="00263C48">
      <w:pPr>
        <w:sectPr w:rsidR="00263C48">
          <w:pgSz w:w="11906" w:h="16838"/>
          <w:pgMar w:top="1417" w:right="1417" w:bottom="1417" w:left="1417" w:header="850" w:footer="850" w:gutter="0"/>
          <w:cols w:space="720"/>
          <w:docGrid w:linePitch="360"/>
        </w:sectPr>
      </w:pPr>
    </w:p>
    <w:p w14:paraId="69D1C962" w14:textId="77777777" w:rsidR="00263C48" w:rsidRDefault="009E3A4A">
      <w:pPr>
        <w:pStyle w:val="1"/>
      </w:pPr>
      <w:bookmarkStart w:id="0" w:name="_Toc242885039"/>
      <w:r>
        <w:lastRenderedPageBreak/>
        <w:t xml:space="preserve">1 </w:t>
      </w:r>
      <w:r>
        <w:t>待确认问题清单</w:t>
      </w:r>
      <w:bookmarkEnd w:id="0"/>
    </w:p>
    <w:p w14:paraId="3027AAB1" w14:textId="77777777" w:rsidR="00263C48" w:rsidRDefault="009E3A4A">
      <w:pPr>
        <w:ind w:firstLineChars="200" w:firstLine="480"/>
      </w:pPr>
      <w:r>
        <w:t>本章列出需要与需求方确认的问题，确认前相关功能保持现状或暂不实现。</w:t>
      </w:r>
      <w:r>
        <w:t>“</w:t>
      </w:r>
      <w:r>
        <w:t>当前暂定做法</w:t>
      </w:r>
      <w:r>
        <w:t>”</w:t>
      </w:r>
      <w:r>
        <w:t>列为平台目前已实现或暂定的处理方式，</w:t>
      </w:r>
      <w:r>
        <w:t>“</w:t>
      </w:r>
      <w:r>
        <w:t>确认结论</w:t>
      </w:r>
      <w:r>
        <w:t>”</w:t>
      </w:r>
      <w:r>
        <w:t>列供评审时填写。</w:t>
      </w:r>
    </w:p>
    <w:p w14:paraId="7CCC05F7" w14:textId="77777777" w:rsidR="00263C48" w:rsidRDefault="009E3A4A">
      <w:pPr>
        <w:pStyle w:val="21"/>
      </w:pPr>
      <w:bookmarkStart w:id="1" w:name="_Toc242885040"/>
      <w:r>
        <w:t xml:space="preserve">1.1 </w:t>
      </w:r>
      <w:r>
        <w:t>报告管理</w:t>
      </w:r>
      <w:bookmarkEnd w:id="1"/>
    </w:p>
    <w:p w14:paraId="3A0DC161" w14:textId="77777777" w:rsidR="00263C48" w:rsidRDefault="009E3A4A">
      <w:pPr>
        <w:ind w:firstLineChars="200" w:firstLine="480"/>
      </w:pPr>
      <w:r>
        <w:t>报告管理为本次新增需求，尚未实现：外部系统按订单号提供订单报告（一单一报告，对方审核完成后不可修改），平台定时轮询获取，审核通过后可下载。以下问题需确认。</w:t>
      </w:r>
    </w:p>
    <w:p w14:paraId="3CC06867" w14:textId="77777777" w:rsidR="00263C48" w:rsidRDefault="009E3A4A">
      <w:pPr>
        <w:pStyle w:val="af7"/>
      </w:pPr>
      <w:r>
        <w:t>表</w:t>
      </w:r>
      <w:r>
        <w:t xml:space="preserve">1  </w:t>
      </w:r>
      <w:r>
        <w:t>报告管理待确认问题清单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3175"/>
        <w:gridCol w:w="1474"/>
        <w:gridCol w:w="2381"/>
        <w:gridCol w:w="1361"/>
      </w:tblGrid>
      <w:tr w:rsidR="00263C48" w14:paraId="0F76998B" w14:textId="77777777">
        <w:trPr>
          <w:cantSplit/>
          <w:tblHeader/>
          <w:jc w:val="center"/>
        </w:trPr>
        <w:tc>
          <w:tcPr>
            <w:tcW w:w="680" w:type="dxa"/>
            <w:shd w:val="clear" w:color="auto" w:fill="D9D9D9"/>
            <w:vAlign w:val="center"/>
          </w:tcPr>
          <w:p w14:paraId="3C71F9CE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w="3175" w:type="dxa"/>
            <w:shd w:val="clear" w:color="auto" w:fill="D9D9D9"/>
            <w:vAlign w:val="center"/>
          </w:tcPr>
          <w:p w14:paraId="7B892B20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待确认问题</w:t>
            </w:r>
          </w:p>
        </w:tc>
        <w:tc>
          <w:tcPr>
            <w:tcW w:w="1474" w:type="dxa"/>
            <w:shd w:val="clear" w:color="auto" w:fill="D9D9D9"/>
            <w:vAlign w:val="center"/>
          </w:tcPr>
          <w:p w14:paraId="58485BEA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影响</w:t>
            </w:r>
          </w:p>
        </w:tc>
        <w:tc>
          <w:tcPr>
            <w:tcW w:w="2381" w:type="dxa"/>
            <w:shd w:val="clear" w:color="auto" w:fill="D9D9D9"/>
            <w:vAlign w:val="center"/>
          </w:tcPr>
          <w:p w14:paraId="6AFB126C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当前暂定做法</w:t>
            </w:r>
          </w:p>
        </w:tc>
        <w:tc>
          <w:tcPr>
            <w:tcW w:w="1361" w:type="dxa"/>
            <w:shd w:val="clear" w:color="auto" w:fill="D9D9D9"/>
            <w:vAlign w:val="center"/>
          </w:tcPr>
          <w:p w14:paraId="3CFEA116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确认结论</w:t>
            </w:r>
          </w:p>
        </w:tc>
      </w:tr>
      <w:tr w:rsidR="00263C48" w14:paraId="4954CBC4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3ED2716" w14:textId="77777777" w:rsidR="00263C48" w:rsidRDefault="009E3A4A">
            <w:pPr>
              <w:pStyle w:val="aff9"/>
              <w:jc w:val="center"/>
            </w:pPr>
            <w:r>
              <w:t>1</w:t>
            </w:r>
          </w:p>
        </w:tc>
        <w:tc>
          <w:tcPr>
            <w:tcW w:w="3175" w:type="dxa"/>
            <w:vAlign w:val="center"/>
          </w:tcPr>
          <w:p w14:paraId="4C015CAB" w14:textId="77777777" w:rsidR="00263C48" w:rsidRDefault="009E3A4A">
            <w:pPr>
              <w:pStyle w:val="aff9"/>
            </w:pPr>
            <w:r>
              <w:t>报告由谁审核？只有质量审核员，还是多级（如车间主管</w:t>
            </w:r>
            <w:r>
              <w:t xml:space="preserve"> → </w:t>
            </w:r>
            <w:r>
              <w:t>质量审核员）？</w:t>
            </w:r>
          </w:p>
        </w:tc>
        <w:tc>
          <w:tcPr>
            <w:tcW w:w="1474" w:type="dxa"/>
            <w:vAlign w:val="center"/>
          </w:tcPr>
          <w:p w14:paraId="6B4CF89D" w14:textId="77777777" w:rsidR="00263C48" w:rsidRDefault="009E3A4A">
            <w:pPr>
              <w:pStyle w:val="aff9"/>
            </w:pPr>
            <w:r>
              <w:t>审核流程与字段</w:t>
            </w:r>
          </w:p>
        </w:tc>
        <w:tc>
          <w:tcPr>
            <w:tcW w:w="2381" w:type="dxa"/>
            <w:vAlign w:val="center"/>
          </w:tcPr>
          <w:p w14:paraId="02EA9FD7" w14:textId="77777777" w:rsidR="00263C48" w:rsidRDefault="009E3A4A">
            <w:pPr>
              <w:pStyle w:val="aff9"/>
            </w:pPr>
            <w:r>
              <w:t>暂定一次审核（质量审核员）</w:t>
            </w:r>
          </w:p>
        </w:tc>
        <w:tc>
          <w:tcPr>
            <w:tcW w:w="1361" w:type="dxa"/>
            <w:vAlign w:val="center"/>
          </w:tcPr>
          <w:p w14:paraId="7E02B7DE" w14:textId="77777777" w:rsidR="00263C48" w:rsidRDefault="00263C48">
            <w:pPr>
              <w:pStyle w:val="aff9"/>
            </w:pPr>
          </w:p>
        </w:tc>
      </w:tr>
      <w:tr w:rsidR="00263C48" w14:paraId="2228BC4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51A0262" w14:textId="77777777" w:rsidR="00263C48" w:rsidRDefault="009E3A4A">
            <w:pPr>
              <w:pStyle w:val="aff9"/>
              <w:jc w:val="center"/>
            </w:pPr>
            <w:r>
              <w:t>2</w:t>
            </w:r>
          </w:p>
        </w:tc>
        <w:tc>
          <w:tcPr>
            <w:tcW w:w="3175" w:type="dxa"/>
            <w:vAlign w:val="center"/>
          </w:tcPr>
          <w:p w14:paraId="61DA3DD2" w14:textId="77777777" w:rsidR="00263C48" w:rsidRDefault="009E3A4A">
            <w:pPr>
              <w:pStyle w:val="aff9"/>
            </w:pPr>
            <w:r>
              <w:t>审核结果有哪几种？驳回后是终态，还是回到</w:t>
            </w:r>
            <w:r>
              <w:t>“</w:t>
            </w:r>
            <w:r>
              <w:t>待获取</w:t>
            </w:r>
            <w:r>
              <w:t>”</w:t>
            </w:r>
            <w:r>
              <w:t>状态继续轮询等对方出新报告？</w:t>
            </w:r>
          </w:p>
        </w:tc>
        <w:tc>
          <w:tcPr>
            <w:tcW w:w="1474" w:type="dxa"/>
            <w:vAlign w:val="center"/>
          </w:tcPr>
          <w:p w14:paraId="0C82816D" w14:textId="77777777" w:rsidR="00263C48" w:rsidRDefault="009E3A4A">
            <w:pPr>
              <w:pStyle w:val="aff9"/>
            </w:pPr>
            <w:r>
              <w:t>报告状态机</w:t>
            </w:r>
          </w:p>
        </w:tc>
        <w:tc>
          <w:tcPr>
            <w:tcW w:w="2381" w:type="dxa"/>
            <w:vAlign w:val="center"/>
          </w:tcPr>
          <w:p w14:paraId="05ABE7CD" w14:textId="77777777" w:rsidR="00263C48" w:rsidRDefault="009E3A4A">
            <w:pPr>
              <w:pStyle w:val="aff9"/>
            </w:pPr>
            <w:r>
              <w:t>待确认</w:t>
            </w:r>
          </w:p>
        </w:tc>
        <w:tc>
          <w:tcPr>
            <w:tcW w:w="1361" w:type="dxa"/>
            <w:vAlign w:val="center"/>
          </w:tcPr>
          <w:p w14:paraId="2EE8559A" w14:textId="77777777" w:rsidR="00263C48" w:rsidRDefault="00263C48">
            <w:pPr>
              <w:pStyle w:val="aff9"/>
            </w:pPr>
          </w:p>
        </w:tc>
      </w:tr>
      <w:tr w:rsidR="00263C48" w14:paraId="033A23BA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FCBC6A3" w14:textId="77777777" w:rsidR="00263C48" w:rsidRDefault="009E3A4A">
            <w:pPr>
              <w:pStyle w:val="aff9"/>
              <w:jc w:val="center"/>
            </w:pPr>
            <w:r>
              <w:t>3</w:t>
            </w:r>
          </w:p>
        </w:tc>
        <w:tc>
          <w:tcPr>
            <w:tcW w:w="3175" w:type="dxa"/>
            <w:vAlign w:val="center"/>
          </w:tcPr>
          <w:p w14:paraId="179022B3" w14:textId="77777777" w:rsidR="00263C48" w:rsidRDefault="009E3A4A">
            <w:pPr>
              <w:pStyle w:val="aff9"/>
            </w:pPr>
            <w:r>
              <w:t>审核通过后谁能下载？审核员／单船项目主管（自己负责的订单）／车间主管、测试工程师？</w:t>
            </w:r>
          </w:p>
        </w:tc>
        <w:tc>
          <w:tcPr>
            <w:tcW w:w="1474" w:type="dxa"/>
            <w:vAlign w:val="center"/>
          </w:tcPr>
          <w:p w14:paraId="0F8FEB72" w14:textId="77777777" w:rsidR="00263C48" w:rsidRDefault="009E3A4A">
            <w:pPr>
              <w:pStyle w:val="aff9"/>
            </w:pPr>
            <w:r>
              <w:t>下载权限</w:t>
            </w:r>
          </w:p>
        </w:tc>
        <w:tc>
          <w:tcPr>
            <w:tcW w:w="2381" w:type="dxa"/>
            <w:vAlign w:val="center"/>
          </w:tcPr>
          <w:p w14:paraId="1F4833A8" w14:textId="77777777" w:rsidR="00263C48" w:rsidRDefault="009E3A4A">
            <w:pPr>
              <w:pStyle w:val="aff9"/>
            </w:pPr>
            <w:r>
              <w:t>暂定</w:t>
            </w:r>
            <w:r>
              <w:t>“</w:t>
            </w:r>
            <w:r>
              <w:t>审核通过才可下载</w:t>
            </w:r>
            <w:r>
              <w:t>”</w:t>
            </w:r>
          </w:p>
        </w:tc>
        <w:tc>
          <w:tcPr>
            <w:tcW w:w="1361" w:type="dxa"/>
            <w:vAlign w:val="center"/>
          </w:tcPr>
          <w:p w14:paraId="2FF27332" w14:textId="77777777" w:rsidR="00263C48" w:rsidRDefault="00263C48">
            <w:pPr>
              <w:pStyle w:val="aff9"/>
            </w:pPr>
          </w:p>
        </w:tc>
      </w:tr>
      <w:tr w:rsidR="00263C48" w14:paraId="5BD5575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87952E3" w14:textId="77777777" w:rsidR="00263C48" w:rsidRDefault="009E3A4A">
            <w:pPr>
              <w:pStyle w:val="aff9"/>
              <w:jc w:val="center"/>
            </w:pPr>
            <w:r>
              <w:t>4</w:t>
            </w:r>
          </w:p>
        </w:tc>
        <w:tc>
          <w:tcPr>
            <w:tcW w:w="3175" w:type="dxa"/>
            <w:vAlign w:val="center"/>
          </w:tcPr>
          <w:p w14:paraId="116DB0C7" w14:textId="77777777" w:rsidR="00263C48" w:rsidRDefault="009E3A4A">
            <w:pPr>
              <w:pStyle w:val="aff9"/>
            </w:pPr>
            <w:r>
              <w:t>待审核的报告谁能看到？</w:t>
            </w:r>
          </w:p>
        </w:tc>
        <w:tc>
          <w:tcPr>
            <w:tcW w:w="1474" w:type="dxa"/>
            <w:vAlign w:val="center"/>
          </w:tcPr>
          <w:p w14:paraId="38237266" w14:textId="77777777" w:rsidR="00263C48" w:rsidRDefault="009E3A4A">
            <w:pPr>
              <w:pStyle w:val="aff9"/>
            </w:pPr>
            <w:r>
              <w:t>列表可见性</w:t>
            </w:r>
          </w:p>
        </w:tc>
        <w:tc>
          <w:tcPr>
            <w:tcW w:w="2381" w:type="dxa"/>
            <w:vAlign w:val="center"/>
          </w:tcPr>
          <w:p w14:paraId="42E87E0F" w14:textId="77777777" w:rsidR="00263C48" w:rsidRDefault="009E3A4A">
            <w:pPr>
              <w:pStyle w:val="aff9"/>
            </w:pPr>
            <w:r>
              <w:t>待确认</w:t>
            </w:r>
          </w:p>
        </w:tc>
        <w:tc>
          <w:tcPr>
            <w:tcW w:w="1361" w:type="dxa"/>
            <w:vAlign w:val="center"/>
          </w:tcPr>
          <w:p w14:paraId="6C38D878" w14:textId="77777777" w:rsidR="00263C48" w:rsidRDefault="00263C48">
            <w:pPr>
              <w:pStyle w:val="aff9"/>
            </w:pPr>
          </w:p>
        </w:tc>
      </w:tr>
      <w:tr w:rsidR="00263C48" w14:paraId="60561F6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283DC01" w14:textId="77777777" w:rsidR="00263C48" w:rsidRDefault="009E3A4A">
            <w:pPr>
              <w:pStyle w:val="aff9"/>
              <w:jc w:val="center"/>
            </w:pPr>
            <w:r>
              <w:t>5</w:t>
            </w:r>
          </w:p>
        </w:tc>
        <w:tc>
          <w:tcPr>
            <w:tcW w:w="3175" w:type="dxa"/>
            <w:vAlign w:val="center"/>
          </w:tcPr>
          <w:p w14:paraId="379BC577" w14:textId="77777777" w:rsidR="00263C48" w:rsidRDefault="009E3A4A">
            <w:pPr>
              <w:pStyle w:val="aff9"/>
            </w:pPr>
            <w:r>
              <w:t>轮询的时间间隔与停止上限是多少？</w:t>
            </w:r>
          </w:p>
        </w:tc>
        <w:tc>
          <w:tcPr>
            <w:tcW w:w="1474" w:type="dxa"/>
            <w:vAlign w:val="center"/>
          </w:tcPr>
          <w:p w14:paraId="6DF33B6C" w14:textId="77777777" w:rsidR="00263C48" w:rsidRDefault="009E3A4A">
            <w:pPr>
              <w:pStyle w:val="aff9"/>
            </w:pPr>
            <w:r>
              <w:t>轮询频率与外部接口压力</w:t>
            </w:r>
          </w:p>
        </w:tc>
        <w:tc>
          <w:tcPr>
            <w:tcW w:w="2381" w:type="dxa"/>
            <w:vAlign w:val="center"/>
          </w:tcPr>
          <w:p w14:paraId="273B8C3B" w14:textId="77777777" w:rsidR="00263C48" w:rsidRDefault="009E3A4A">
            <w:pPr>
              <w:pStyle w:val="aff9"/>
            </w:pPr>
            <w:r>
              <w:t>暂定每天一次，上限</w:t>
            </w:r>
            <w:r>
              <w:t xml:space="preserve"> 30 </w:t>
            </w:r>
            <w:r>
              <w:t>天（或</w:t>
            </w:r>
            <w:r>
              <w:t xml:space="preserve"> 60 </w:t>
            </w:r>
            <w:r>
              <w:t>次）</w:t>
            </w:r>
          </w:p>
        </w:tc>
        <w:tc>
          <w:tcPr>
            <w:tcW w:w="1361" w:type="dxa"/>
            <w:vAlign w:val="center"/>
          </w:tcPr>
          <w:p w14:paraId="327F7FC9" w14:textId="77777777" w:rsidR="00263C48" w:rsidRDefault="00263C48">
            <w:pPr>
              <w:pStyle w:val="aff9"/>
            </w:pPr>
          </w:p>
        </w:tc>
      </w:tr>
      <w:tr w:rsidR="00263C48" w14:paraId="6CF9C7FD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2FEB283" w14:textId="77777777" w:rsidR="00263C48" w:rsidRDefault="009E3A4A">
            <w:pPr>
              <w:pStyle w:val="aff9"/>
              <w:jc w:val="center"/>
            </w:pPr>
            <w:r>
              <w:t>6</w:t>
            </w:r>
          </w:p>
        </w:tc>
        <w:tc>
          <w:tcPr>
            <w:tcW w:w="3175" w:type="dxa"/>
            <w:vAlign w:val="center"/>
          </w:tcPr>
          <w:p w14:paraId="60134978" w14:textId="77777777" w:rsidR="00263C48" w:rsidRDefault="009E3A4A">
            <w:pPr>
              <w:pStyle w:val="aff9"/>
            </w:pPr>
            <w:r>
              <w:t>外部接口的形态：返回文件流还是文件地址？</w:t>
            </w:r>
            <w:r>
              <w:t>“</w:t>
            </w:r>
            <w:r>
              <w:t>还没有报告</w:t>
            </w:r>
            <w:r>
              <w:t>”</w:t>
            </w:r>
            <w:r>
              <w:t>如何表示？</w:t>
            </w:r>
          </w:p>
        </w:tc>
        <w:tc>
          <w:tcPr>
            <w:tcW w:w="1474" w:type="dxa"/>
            <w:vAlign w:val="center"/>
          </w:tcPr>
          <w:p w14:paraId="5EF6606D" w14:textId="77777777" w:rsidR="00263C48" w:rsidRDefault="009E3A4A">
            <w:pPr>
              <w:pStyle w:val="aff9"/>
            </w:pPr>
            <w:r>
              <w:t>外部接口对接方式</w:t>
            </w:r>
          </w:p>
        </w:tc>
        <w:tc>
          <w:tcPr>
            <w:tcW w:w="2381" w:type="dxa"/>
            <w:vAlign w:val="center"/>
          </w:tcPr>
          <w:p w14:paraId="2CDE1BA7" w14:textId="77777777" w:rsidR="00263C48" w:rsidRDefault="009E3A4A">
            <w:pPr>
              <w:pStyle w:val="aff9"/>
            </w:pPr>
            <w:r>
              <w:t>等对方提供接口后再定</w:t>
            </w:r>
          </w:p>
        </w:tc>
        <w:tc>
          <w:tcPr>
            <w:tcW w:w="1361" w:type="dxa"/>
            <w:vAlign w:val="center"/>
          </w:tcPr>
          <w:p w14:paraId="5FD79847" w14:textId="77777777" w:rsidR="00263C48" w:rsidRDefault="00263C48">
            <w:pPr>
              <w:pStyle w:val="aff9"/>
            </w:pPr>
          </w:p>
        </w:tc>
      </w:tr>
      <w:tr w:rsidR="00263C48" w14:paraId="56FD018F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457A19D7" w14:textId="77777777" w:rsidR="00263C48" w:rsidRDefault="009E3A4A">
            <w:pPr>
              <w:pStyle w:val="aff9"/>
              <w:jc w:val="center"/>
            </w:pPr>
            <w:r>
              <w:t>7</w:t>
            </w:r>
          </w:p>
        </w:tc>
        <w:tc>
          <w:tcPr>
            <w:tcW w:w="3175" w:type="dxa"/>
            <w:vAlign w:val="center"/>
          </w:tcPr>
          <w:p w14:paraId="783E1A5A" w14:textId="77777777" w:rsidR="00263C48" w:rsidRDefault="009E3A4A">
            <w:pPr>
              <w:pStyle w:val="aff9"/>
            </w:pPr>
            <w:r>
              <w:t>单船项目主管不隶属车间，按现有可见性规则看不到任何数据；报告是否单独放开</w:t>
            </w:r>
            <w:r>
              <w:t>“</w:t>
            </w:r>
            <w:r>
              <w:t>查看自己负责订单的报告</w:t>
            </w:r>
            <w:r>
              <w:t>”</w:t>
            </w:r>
            <w:r>
              <w:t>？</w:t>
            </w:r>
          </w:p>
        </w:tc>
        <w:tc>
          <w:tcPr>
            <w:tcW w:w="1474" w:type="dxa"/>
            <w:vAlign w:val="center"/>
          </w:tcPr>
          <w:p w14:paraId="0185F951" w14:textId="77777777" w:rsidR="00263C48" w:rsidRDefault="009E3A4A">
            <w:pPr>
              <w:pStyle w:val="aff9"/>
            </w:pPr>
            <w:r>
              <w:t>可见性</w:t>
            </w:r>
          </w:p>
        </w:tc>
        <w:tc>
          <w:tcPr>
            <w:tcW w:w="2381" w:type="dxa"/>
            <w:vAlign w:val="center"/>
          </w:tcPr>
          <w:p w14:paraId="0BBA4D67" w14:textId="77777777" w:rsidR="00263C48" w:rsidRDefault="009E3A4A">
            <w:pPr>
              <w:pStyle w:val="aff9"/>
            </w:pPr>
            <w:r>
              <w:t>待确认</w:t>
            </w:r>
          </w:p>
        </w:tc>
        <w:tc>
          <w:tcPr>
            <w:tcW w:w="1361" w:type="dxa"/>
            <w:vAlign w:val="center"/>
          </w:tcPr>
          <w:p w14:paraId="05382C02" w14:textId="77777777" w:rsidR="00263C48" w:rsidRDefault="00263C48">
            <w:pPr>
              <w:pStyle w:val="aff9"/>
            </w:pPr>
          </w:p>
        </w:tc>
      </w:tr>
    </w:tbl>
    <w:p w14:paraId="4331AF51" w14:textId="77777777" w:rsidR="00263C48" w:rsidRDefault="00263C48">
      <w:pPr>
        <w:spacing w:line="240" w:lineRule="auto"/>
      </w:pPr>
    </w:p>
    <w:p w14:paraId="641F88D8" w14:textId="77777777" w:rsidR="00263C48" w:rsidRDefault="009E3A4A">
      <w:pPr>
        <w:pStyle w:val="21"/>
      </w:pPr>
      <w:bookmarkStart w:id="2" w:name="_Toc242885041"/>
      <w:r>
        <w:t xml:space="preserve">1.2 </w:t>
      </w:r>
      <w:r>
        <w:t>报警</w:t>
      </w:r>
      <w:bookmarkEnd w:id="2"/>
    </w:p>
    <w:p w14:paraId="28D1BF2E" w14:textId="77777777" w:rsidR="00263C48" w:rsidRDefault="009E3A4A">
      <w:pPr>
        <w:pStyle w:val="af7"/>
      </w:pPr>
      <w:r>
        <w:t>表</w:t>
      </w:r>
      <w:r>
        <w:t xml:space="preserve">2  </w:t>
      </w:r>
      <w:r>
        <w:t>报警待确认问题清单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3175"/>
        <w:gridCol w:w="1474"/>
        <w:gridCol w:w="2381"/>
        <w:gridCol w:w="1361"/>
      </w:tblGrid>
      <w:tr w:rsidR="00263C48" w14:paraId="4CFC1F99" w14:textId="77777777">
        <w:trPr>
          <w:cantSplit/>
          <w:tblHeader/>
          <w:jc w:val="center"/>
        </w:trPr>
        <w:tc>
          <w:tcPr>
            <w:tcW w:w="680" w:type="dxa"/>
            <w:shd w:val="clear" w:color="auto" w:fill="D9D9D9"/>
            <w:vAlign w:val="center"/>
          </w:tcPr>
          <w:p w14:paraId="11A01318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w="3175" w:type="dxa"/>
            <w:shd w:val="clear" w:color="auto" w:fill="D9D9D9"/>
            <w:vAlign w:val="center"/>
          </w:tcPr>
          <w:p w14:paraId="450928DB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待确认问题</w:t>
            </w:r>
          </w:p>
        </w:tc>
        <w:tc>
          <w:tcPr>
            <w:tcW w:w="1474" w:type="dxa"/>
            <w:shd w:val="clear" w:color="auto" w:fill="D9D9D9"/>
            <w:vAlign w:val="center"/>
          </w:tcPr>
          <w:p w14:paraId="0B7128B0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影响</w:t>
            </w:r>
          </w:p>
        </w:tc>
        <w:tc>
          <w:tcPr>
            <w:tcW w:w="2381" w:type="dxa"/>
            <w:shd w:val="clear" w:color="auto" w:fill="D9D9D9"/>
            <w:vAlign w:val="center"/>
          </w:tcPr>
          <w:p w14:paraId="0F329439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当前暂定做法</w:t>
            </w:r>
          </w:p>
        </w:tc>
        <w:tc>
          <w:tcPr>
            <w:tcW w:w="1361" w:type="dxa"/>
            <w:shd w:val="clear" w:color="auto" w:fill="D9D9D9"/>
            <w:vAlign w:val="center"/>
          </w:tcPr>
          <w:p w14:paraId="226D0F99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确认结论</w:t>
            </w:r>
          </w:p>
        </w:tc>
      </w:tr>
      <w:tr w:rsidR="00263C48" w14:paraId="5C995F76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F550134" w14:textId="77777777" w:rsidR="00263C48" w:rsidRDefault="009E3A4A">
            <w:pPr>
              <w:pStyle w:val="aff9"/>
              <w:jc w:val="center"/>
            </w:pPr>
            <w:r>
              <w:t>1</w:t>
            </w:r>
          </w:p>
        </w:tc>
        <w:tc>
          <w:tcPr>
            <w:tcW w:w="3175" w:type="dxa"/>
            <w:vAlign w:val="center"/>
          </w:tcPr>
          <w:p w14:paraId="7B1C12CF" w14:textId="77777777" w:rsidR="00263C48" w:rsidRDefault="009E3A4A">
            <w:pPr>
              <w:pStyle w:val="aff9"/>
            </w:pPr>
            <w:r>
              <w:t>关联报警的换算公式（压力与流量的正常范围）是什么？</w:t>
            </w:r>
          </w:p>
        </w:tc>
        <w:tc>
          <w:tcPr>
            <w:tcW w:w="1474" w:type="dxa"/>
            <w:vAlign w:val="center"/>
          </w:tcPr>
          <w:p w14:paraId="7F0A9731" w14:textId="77777777" w:rsidR="00263C48" w:rsidRDefault="009E3A4A">
            <w:pPr>
              <w:pStyle w:val="aff9"/>
            </w:pPr>
            <w:r>
              <w:t>关联报警判定</w:t>
            </w:r>
          </w:p>
        </w:tc>
        <w:tc>
          <w:tcPr>
            <w:tcW w:w="2381" w:type="dxa"/>
            <w:vAlign w:val="center"/>
          </w:tcPr>
          <w:p w14:paraId="545726B7" w14:textId="77777777" w:rsidR="00263C48" w:rsidRDefault="009E3A4A">
            <w:pPr>
              <w:pStyle w:val="aff9"/>
            </w:pPr>
            <w:r>
              <w:t>未实现，等公式</w:t>
            </w:r>
          </w:p>
        </w:tc>
        <w:tc>
          <w:tcPr>
            <w:tcW w:w="1361" w:type="dxa"/>
            <w:vAlign w:val="center"/>
          </w:tcPr>
          <w:p w14:paraId="2E751452" w14:textId="77777777" w:rsidR="00263C48" w:rsidRDefault="00263C48">
            <w:pPr>
              <w:pStyle w:val="aff9"/>
            </w:pPr>
          </w:p>
        </w:tc>
      </w:tr>
      <w:tr w:rsidR="00263C48" w14:paraId="54412291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2F00B43" w14:textId="77777777" w:rsidR="00263C48" w:rsidRDefault="009E3A4A">
            <w:pPr>
              <w:pStyle w:val="aff9"/>
              <w:jc w:val="center"/>
            </w:pPr>
            <w:r>
              <w:lastRenderedPageBreak/>
              <w:t>2</w:t>
            </w:r>
          </w:p>
        </w:tc>
        <w:tc>
          <w:tcPr>
            <w:tcW w:w="3175" w:type="dxa"/>
            <w:vAlign w:val="center"/>
          </w:tcPr>
          <w:p w14:paraId="4DECB134" w14:textId="77777777" w:rsidR="00263C48" w:rsidRDefault="009E3A4A">
            <w:pPr>
              <w:pStyle w:val="aff9"/>
            </w:pPr>
            <w:r>
              <w:t>数据类报警（阈值报警、设备报警）要不要也发送</w:t>
            </w:r>
            <w:r>
              <w:t>“</w:t>
            </w:r>
            <w:r>
              <w:t>已恢复</w:t>
            </w:r>
            <w:r>
              <w:t>”</w:t>
            </w:r>
            <w:r>
              <w:t>消息？</w:t>
            </w:r>
          </w:p>
        </w:tc>
        <w:tc>
          <w:tcPr>
            <w:tcW w:w="1474" w:type="dxa"/>
            <w:vAlign w:val="center"/>
          </w:tcPr>
          <w:p w14:paraId="0C56E3A6" w14:textId="77777777" w:rsidR="00263C48" w:rsidRDefault="009E3A4A">
            <w:pPr>
              <w:pStyle w:val="aff9"/>
            </w:pPr>
            <w:r>
              <w:t>消息数量与使用体验</w:t>
            </w:r>
          </w:p>
        </w:tc>
        <w:tc>
          <w:tcPr>
            <w:tcW w:w="2381" w:type="dxa"/>
            <w:vAlign w:val="center"/>
          </w:tcPr>
          <w:p w14:paraId="7C6813EB" w14:textId="77777777" w:rsidR="00263C48" w:rsidRDefault="009E3A4A">
            <w:pPr>
              <w:pStyle w:val="aff9"/>
            </w:pPr>
            <w:r>
              <w:t>目前只有通信报警发送恢复消息</w:t>
            </w:r>
          </w:p>
        </w:tc>
        <w:tc>
          <w:tcPr>
            <w:tcW w:w="1361" w:type="dxa"/>
            <w:vAlign w:val="center"/>
          </w:tcPr>
          <w:p w14:paraId="3FD11C8D" w14:textId="77777777" w:rsidR="00263C48" w:rsidRDefault="00263C48">
            <w:pPr>
              <w:pStyle w:val="aff9"/>
            </w:pPr>
          </w:p>
        </w:tc>
      </w:tr>
      <w:tr w:rsidR="00263C48" w14:paraId="085FCFB2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61D7EA3E" w14:textId="77777777" w:rsidR="00263C48" w:rsidRDefault="009E3A4A">
            <w:pPr>
              <w:pStyle w:val="aff9"/>
              <w:jc w:val="center"/>
            </w:pPr>
            <w:r>
              <w:t>3</w:t>
            </w:r>
          </w:p>
        </w:tc>
        <w:tc>
          <w:tcPr>
            <w:tcW w:w="3175" w:type="dxa"/>
            <w:vAlign w:val="center"/>
          </w:tcPr>
          <w:p w14:paraId="334236FF" w14:textId="77777777" w:rsidR="00263C48" w:rsidRDefault="009E3A4A">
            <w:pPr>
              <w:pStyle w:val="aff9"/>
            </w:pPr>
            <w:r>
              <w:t>是否需要</w:t>
            </w:r>
            <w:r>
              <w:t>“</w:t>
            </w:r>
            <w:r>
              <w:t>报警类别</w:t>
            </w:r>
            <w:r>
              <w:t>”</w:t>
            </w:r>
            <w:r>
              <w:t>字段（便于按阈值／设备／通信筛选）？</w:t>
            </w:r>
          </w:p>
        </w:tc>
        <w:tc>
          <w:tcPr>
            <w:tcW w:w="1474" w:type="dxa"/>
            <w:vAlign w:val="center"/>
          </w:tcPr>
          <w:p w14:paraId="0E44B2C0" w14:textId="77777777" w:rsidR="00263C48" w:rsidRDefault="009E3A4A">
            <w:pPr>
              <w:pStyle w:val="aff9"/>
            </w:pPr>
            <w:r>
              <w:t>消息表结构</w:t>
            </w:r>
          </w:p>
        </w:tc>
        <w:tc>
          <w:tcPr>
            <w:tcW w:w="2381" w:type="dxa"/>
            <w:vAlign w:val="center"/>
          </w:tcPr>
          <w:p w14:paraId="7C8A289E" w14:textId="77777777" w:rsidR="00263C48" w:rsidRDefault="009E3A4A">
            <w:pPr>
              <w:pStyle w:val="aff9"/>
            </w:pPr>
            <w:r>
              <w:t>目前消息只有级别，没有类别</w:t>
            </w:r>
          </w:p>
        </w:tc>
        <w:tc>
          <w:tcPr>
            <w:tcW w:w="1361" w:type="dxa"/>
            <w:vAlign w:val="center"/>
          </w:tcPr>
          <w:p w14:paraId="5B45306E" w14:textId="77777777" w:rsidR="00263C48" w:rsidRDefault="00263C48">
            <w:pPr>
              <w:pStyle w:val="aff9"/>
            </w:pPr>
          </w:p>
        </w:tc>
      </w:tr>
      <w:tr w:rsidR="00263C48" w14:paraId="6417FDA7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5EAF8A12" w14:textId="77777777" w:rsidR="00263C48" w:rsidRDefault="009E3A4A">
            <w:pPr>
              <w:pStyle w:val="aff9"/>
              <w:jc w:val="center"/>
            </w:pPr>
            <w:r>
              <w:t>4</w:t>
            </w:r>
          </w:p>
        </w:tc>
        <w:tc>
          <w:tcPr>
            <w:tcW w:w="3175" w:type="dxa"/>
            <w:vAlign w:val="center"/>
          </w:tcPr>
          <w:p w14:paraId="0F50CD67" w14:textId="77777777" w:rsidR="00263C48" w:rsidRDefault="009E3A4A">
            <w:pPr>
              <w:pStyle w:val="aff9"/>
            </w:pPr>
            <w:r>
              <w:t>实时数据约</w:t>
            </w:r>
            <w:r>
              <w:t xml:space="preserve"> 2 </w:t>
            </w:r>
            <w:r>
              <w:t>秒一帧，数值在阈值附近抖动时会出现</w:t>
            </w:r>
            <w:r>
              <w:t>“</w:t>
            </w:r>
            <w:r>
              <w:t>成立</w:t>
            </w:r>
            <w:r>
              <w:t xml:space="preserve"> → </w:t>
            </w:r>
            <w:r>
              <w:t>恢复</w:t>
            </w:r>
            <w:r>
              <w:t xml:space="preserve"> → </w:t>
            </w:r>
            <w:r>
              <w:t>再成立</w:t>
            </w:r>
            <w:r>
              <w:t>”</w:t>
            </w:r>
            <w:r>
              <w:t>，可能永远等不到</w:t>
            </w:r>
            <w:r>
              <w:t xml:space="preserve"> 5 </w:t>
            </w:r>
            <w:r>
              <w:t>分钟；是否需要增加恢复迟滞（条件不再满足并持续一段时间才判恢复）？</w:t>
            </w:r>
          </w:p>
        </w:tc>
        <w:tc>
          <w:tcPr>
            <w:tcW w:w="1474" w:type="dxa"/>
            <w:vAlign w:val="center"/>
          </w:tcPr>
          <w:p w14:paraId="29E49B5F" w14:textId="77777777" w:rsidR="00263C48" w:rsidRDefault="009E3A4A">
            <w:pPr>
              <w:pStyle w:val="aff9"/>
            </w:pPr>
            <w:r>
              <w:t>阈值报警判定</w:t>
            </w:r>
          </w:p>
        </w:tc>
        <w:tc>
          <w:tcPr>
            <w:tcW w:w="2381" w:type="dxa"/>
            <w:vAlign w:val="center"/>
          </w:tcPr>
          <w:p w14:paraId="422952C5" w14:textId="77777777" w:rsidR="00263C48" w:rsidRDefault="009E3A4A">
            <w:pPr>
              <w:pStyle w:val="aff9"/>
            </w:pPr>
            <w:r>
              <w:t>暂未增加</w:t>
            </w:r>
          </w:p>
        </w:tc>
        <w:tc>
          <w:tcPr>
            <w:tcW w:w="1361" w:type="dxa"/>
            <w:vAlign w:val="center"/>
          </w:tcPr>
          <w:p w14:paraId="46591F71" w14:textId="77777777" w:rsidR="00263C48" w:rsidRDefault="00263C48">
            <w:pPr>
              <w:pStyle w:val="aff9"/>
            </w:pPr>
          </w:p>
        </w:tc>
      </w:tr>
    </w:tbl>
    <w:p w14:paraId="076AD413" w14:textId="77777777" w:rsidR="00263C48" w:rsidRDefault="00263C48">
      <w:pPr>
        <w:spacing w:line="240" w:lineRule="auto"/>
      </w:pPr>
    </w:p>
    <w:p w14:paraId="28569FAA" w14:textId="77777777" w:rsidR="00263C48" w:rsidRDefault="009E3A4A">
      <w:pPr>
        <w:pStyle w:val="21"/>
      </w:pPr>
      <w:bookmarkStart w:id="3" w:name="_Toc242885042"/>
      <w:r>
        <w:t xml:space="preserve">1.3 </w:t>
      </w:r>
      <w:r>
        <w:t>设备与下位机对接</w:t>
      </w:r>
      <w:bookmarkEnd w:id="3"/>
    </w:p>
    <w:p w14:paraId="1E381088" w14:textId="77777777" w:rsidR="00263C48" w:rsidRDefault="009E3A4A">
      <w:pPr>
        <w:pStyle w:val="af7"/>
      </w:pPr>
      <w:r>
        <w:t>表</w:t>
      </w:r>
      <w:r>
        <w:t xml:space="preserve">3  </w:t>
      </w:r>
      <w:r>
        <w:t>设备与下位机对接待确认问题清单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3175"/>
        <w:gridCol w:w="1474"/>
        <w:gridCol w:w="2381"/>
        <w:gridCol w:w="1361"/>
      </w:tblGrid>
      <w:tr w:rsidR="00263C48" w14:paraId="57DF0A70" w14:textId="77777777">
        <w:trPr>
          <w:cantSplit/>
          <w:tblHeader/>
          <w:jc w:val="center"/>
        </w:trPr>
        <w:tc>
          <w:tcPr>
            <w:tcW w:w="680" w:type="dxa"/>
            <w:shd w:val="clear" w:color="auto" w:fill="D9D9D9"/>
            <w:vAlign w:val="center"/>
          </w:tcPr>
          <w:p w14:paraId="67DEE7BA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w="3175" w:type="dxa"/>
            <w:shd w:val="clear" w:color="auto" w:fill="D9D9D9"/>
            <w:vAlign w:val="center"/>
          </w:tcPr>
          <w:p w14:paraId="6D6CBEDB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待确认问题</w:t>
            </w:r>
          </w:p>
        </w:tc>
        <w:tc>
          <w:tcPr>
            <w:tcW w:w="1474" w:type="dxa"/>
            <w:shd w:val="clear" w:color="auto" w:fill="D9D9D9"/>
            <w:vAlign w:val="center"/>
          </w:tcPr>
          <w:p w14:paraId="7FE2D429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影响</w:t>
            </w:r>
          </w:p>
        </w:tc>
        <w:tc>
          <w:tcPr>
            <w:tcW w:w="2381" w:type="dxa"/>
            <w:shd w:val="clear" w:color="auto" w:fill="D9D9D9"/>
            <w:vAlign w:val="center"/>
          </w:tcPr>
          <w:p w14:paraId="3BF22BCB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当前暂定做法</w:t>
            </w:r>
          </w:p>
        </w:tc>
        <w:tc>
          <w:tcPr>
            <w:tcW w:w="1361" w:type="dxa"/>
            <w:shd w:val="clear" w:color="auto" w:fill="D9D9D9"/>
            <w:vAlign w:val="center"/>
          </w:tcPr>
          <w:p w14:paraId="5486F12C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确认结论</w:t>
            </w:r>
          </w:p>
        </w:tc>
      </w:tr>
      <w:tr w:rsidR="00263C48" w14:paraId="6B1B1CAE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22A04248" w14:textId="77777777" w:rsidR="00263C48" w:rsidRDefault="009E3A4A">
            <w:pPr>
              <w:pStyle w:val="aff9"/>
              <w:jc w:val="center"/>
            </w:pPr>
            <w:r>
              <w:t>1</w:t>
            </w:r>
          </w:p>
        </w:tc>
        <w:tc>
          <w:tcPr>
            <w:tcW w:w="3175" w:type="dxa"/>
            <w:vAlign w:val="center"/>
          </w:tcPr>
          <w:p w14:paraId="791B8497" w14:textId="77777777" w:rsidR="00263C48" w:rsidRDefault="009E3A4A">
            <w:pPr>
              <w:pStyle w:val="aff9"/>
            </w:pPr>
            <w:r>
              <w:t>测试台急停在实时数据里的传递方式是什么？</w:t>
            </w:r>
          </w:p>
        </w:tc>
        <w:tc>
          <w:tcPr>
            <w:tcW w:w="1474" w:type="dxa"/>
            <w:vAlign w:val="center"/>
          </w:tcPr>
          <w:p w14:paraId="2FBA9D27" w14:textId="77777777" w:rsidR="00263C48" w:rsidRDefault="009E3A4A">
            <w:pPr>
              <w:pStyle w:val="aff9"/>
            </w:pPr>
            <w:r>
              <w:t>设备报警判定</w:t>
            </w:r>
          </w:p>
        </w:tc>
        <w:tc>
          <w:tcPr>
            <w:tcW w:w="2381" w:type="dxa"/>
            <w:vAlign w:val="center"/>
          </w:tcPr>
          <w:p w14:paraId="252BA43B" w14:textId="77777777" w:rsidR="00263C48" w:rsidRDefault="009E3A4A">
            <w:pPr>
              <w:pStyle w:val="aff9"/>
            </w:pPr>
            <w:r>
              <w:t>目前按急停标志字段（</w:t>
            </w:r>
            <w:r>
              <w:t xml:space="preserve">true </w:t>
            </w:r>
            <w:r>
              <w:t>表示急停）实现</w:t>
            </w:r>
          </w:p>
        </w:tc>
        <w:tc>
          <w:tcPr>
            <w:tcW w:w="1361" w:type="dxa"/>
            <w:vAlign w:val="center"/>
          </w:tcPr>
          <w:p w14:paraId="164834B7" w14:textId="77777777" w:rsidR="00263C48" w:rsidRDefault="00263C48">
            <w:pPr>
              <w:pStyle w:val="aff9"/>
            </w:pPr>
          </w:p>
        </w:tc>
      </w:tr>
      <w:tr w:rsidR="00263C48" w14:paraId="07B62E25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0A283500" w14:textId="77777777" w:rsidR="00263C48" w:rsidRDefault="009E3A4A">
            <w:pPr>
              <w:pStyle w:val="aff9"/>
              <w:jc w:val="center"/>
            </w:pPr>
            <w:r>
              <w:t>2</w:t>
            </w:r>
          </w:p>
        </w:tc>
        <w:tc>
          <w:tcPr>
            <w:tcW w:w="3175" w:type="dxa"/>
            <w:vAlign w:val="center"/>
          </w:tcPr>
          <w:p w14:paraId="43860928" w14:textId="77777777" w:rsidR="00263C48" w:rsidRDefault="009E3A4A">
            <w:pPr>
              <w:pStyle w:val="aff9"/>
            </w:pPr>
            <w:r>
              <w:t>下位机上报的物理量类型字符串清单是什么（需与平台规范编码一致）？</w:t>
            </w:r>
          </w:p>
        </w:tc>
        <w:tc>
          <w:tcPr>
            <w:tcW w:w="1474" w:type="dxa"/>
            <w:vAlign w:val="center"/>
          </w:tcPr>
          <w:p w14:paraId="081A1A4D" w14:textId="77777777" w:rsidR="00263C48" w:rsidRDefault="009E3A4A">
            <w:pPr>
              <w:pStyle w:val="aff9"/>
            </w:pPr>
            <w:r>
              <w:t>数据入口归一化</w:t>
            </w:r>
          </w:p>
        </w:tc>
        <w:tc>
          <w:tcPr>
            <w:tcW w:w="2381" w:type="dxa"/>
            <w:vAlign w:val="center"/>
          </w:tcPr>
          <w:p w14:paraId="6C6FBC7C" w14:textId="77777777" w:rsidR="00263C48" w:rsidRDefault="009E3A4A">
            <w:pPr>
              <w:pStyle w:val="aff9"/>
            </w:pPr>
            <w:r>
              <w:t>已按</w:t>
            </w:r>
            <w:r>
              <w:t xml:space="preserve"> 5 </w:t>
            </w:r>
            <w:r>
              <w:t>个规范编码实现，兼容大小写与中文名</w:t>
            </w:r>
          </w:p>
        </w:tc>
        <w:tc>
          <w:tcPr>
            <w:tcW w:w="1361" w:type="dxa"/>
            <w:vAlign w:val="center"/>
          </w:tcPr>
          <w:p w14:paraId="159EC9F3" w14:textId="77777777" w:rsidR="00263C48" w:rsidRDefault="00263C48">
            <w:pPr>
              <w:pStyle w:val="aff9"/>
            </w:pPr>
          </w:p>
        </w:tc>
      </w:tr>
      <w:tr w:rsidR="00263C48" w14:paraId="5ABCA4D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3150420" w14:textId="77777777" w:rsidR="00263C48" w:rsidRDefault="009E3A4A">
            <w:pPr>
              <w:pStyle w:val="aff9"/>
              <w:jc w:val="center"/>
            </w:pPr>
            <w:r>
              <w:t>3</w:t>
            </w:r>
          </w:p>
        </w:tc>
        <w:tc>
          <w:tcPr>
            <w:tcW w:w="3175" w:type="dxa"/>
            <w:vAlign w:val="center"/>
          </w:tcPr>
          <w:p w14:paraId="084C32CB" w14:textId="77777777" w:rsidR="00263C48" w:rsidRDefault="009E3A4A">
            <w:pPr>
              <w:pStyle w:val="aff9"/>
            </w:pPr>
            <w:r>
              <w:t>实时数据的推送频率与字段是否与已实现的一致？</w:t>
            </w:r>
          </w:p>
        </w:tc>
        <w:tc>
          <w:tcPr>
            <w:tcW w:w="1474" w:type="dxa"/>
            <w:vAlign w:val="center"/>
          </w:tcPr>
          <w:p w14:paraId="6E455043" w14:textId="77777777" w:rsidR="00263C48" w:rsidRDefault="009E3A4A">
            <w:pPr>
              <w:pStyle w:val="aff9"/>
            </w:pPr>
            <w:r>
              <w:t>数据结构与判定频率</w:t>
            </w:r>
          </w:p>
        </w:tc>
        <w:tc>
          <w:tcPr>
            <w:tcW w:w="2381" w:type="dxa"/>
            <w:vAlign w:val="center"/>
          </w:tcPr>
          <w:p w14:paraId="74251538" w14:textId="77777777" w:rsidR="00263C48" w:rsidRDefault="009E3A4A">
            <w:pPr>
              <w:pStyle w:val="aff9"/>
            </w:pPr>
            <w:r>
              <w:t>已按</w:t>
            </w:r>
            <w:r>
              <w:t>“</w:t>
            </w:r>
            <w:r>
              <w:t>约</w:t>
            </w:r>
            <w:r>
              <w:t xml:space="preserve"> 2 </w:t>
            </w:r>
            <w:r>
              <w:t>秒一帧、</w:t>
            </w:r>
            <w:r>
              <w:t xml:space="preserve">5 </w:t>
            </w:r>
            <w:r>
              <w:t>个物理量</w:t>
            </w:r>
            <w:r>
              <w:t>”</w:t>
            </w:r>
            <w:r>
              <w:t>实现</w:t>
            </w:r>
          </w:p>
        </w:tc>
        <w:tc>
          <w:tcPr>
            <w:tcW w:w="1361" w:type="dxa"/>
            <w:vAlign w:val="center"/>
          </w:tcPr>
          <w:p w14:paraId="4DAC0159" w14:textId="77777777" w:rsidR="00263C48" w:rsidRDefault="00263C48">
            <w:pPr>
              <w:pStyle w:val="aff9"/>
            </w:pPr>
          </w:p>
        </w:tc>
      </w:tr>
    </w:tbl>
    <w:p w14:paraId="120CF9CB" w14:textId="77777777" w:rsidR="00263C48" w:rsidRDefault="00263C48">
      <w:pPr>
        <w:spacing w:line="240" w:lineRule="auto"/>
      </w:pPr>
    </w:p>
    <w:p w14:paraId="16D795E0" w14:textId="77777777" w:rsidR="00263C48" w:rsidRDefault="009E3A4A">
      <w:pPr>
        <w:pStyle w:val="21"/>
      </w:pPr>
      <w:bookmarkStart w:id="4" w:name="_Toc242885043"/>
      <w:r>
        <w:t xml:space="preserve">1.4 </w:t>
      </w:r>
      <w:r>
        <w:t>其他</w:t>
      </w:r>
      <w:bookmarkEnd w:id="4"/>
    </w:p>
    <w:p w14:paraId="679D5D88" w14:textId="77777777" w:rsidR="00263C48" w:rsidRDefault="009E3A4A">
      <w:pPr>
        <w:pStyle w:val="af7"/>
      </w:pPr>
      <w:r>
        <w:t>表</w:t>
      </w:r>
      <w:r>
        <w:t xml:space="preserve">4  </w:t>
      </w:r>
      <w:r>
        <w:t>其他待确认问题清单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3175"/>
        <w:gridCol w:w="1474"/>
        <w:gridCol w:w="2381"/>
        <w:gridCol w:w="1361"/>
      </w:tblGrid>
      <w:tr w:rsidR="00263C48" w14:paraId="7135C963" w14:textId="77777777">
        <w:trPr>
          <w:cantSplit/>
          <w:tblHeader/>
          <w:jc w:val="center"/>
        </w:trPr>
        <w:tc>
          <w:tcPr>
            <w:tcW w:w="680" w:type="dxa"/>
            <w:shd w:val="clear" w:color="auto" w:fill="D9D9D9"/>
            <w:vAlign w:val="center"/>
          </w:tcPr>
          <w:p w14:paraId="1B1A1C3A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w="3175" w:type="dxa"/>
            <w:shd w:val="clear" w:color="auto" w:fill="D9D9D9"/>
            <w:vAlign w:val="center"/>
          </w:tcPr>
          <w:p w14:paraId="53B98D2C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待确认问题</w:t>
            </w:r>
          </w:p>
        </w:tc>
        <w:tc>
          <w:tcPr>
            <w:tcW w:w="1474" w:type="dxa"/>
            <w:shd w:val="clear" w:color="auto" w:fill="D9D9D9"/>
            <w:vAlign w:val="center"/>
          </w:tcPr>
          <w:p w14:paraId="1069C25B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影响</w:t>
            </w:r>
          </w:p>
        </w:tc>
        <w:tc>
          <w:tcPr>
            <w:tcW w:w="2381" w:type="dxa"/>
            <w:shd w:val="clear" w:color="auto" w:fill="D9D9D9"/>
            <w:vAlign w:val="center"/>
          </w:tcPr>
          <w:p w14:paraId="4451C9B7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当前暂定做法</w:t>
            </w:r>
          </w:p>
        </w:tc>
        <w:tc>
          <w:tcPr>
            <w:tcW w:w="1361" w:type="dxa"/>
            <w:shd w:val="clear" w:color="auto" w:fill="D9D9D9"/>
            <w:vAlign w:val="center"/>
          </w:tcPr>
          <w:p w14:paraId="10B45537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确认结论</w:t>
            </w:r>
          </w:p>
        </w:tc>
      </w:tr>
      <w:tr w:rsidR="00263C48" w14:paraId="61B18A39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77BD3D3" w14:textId="77777777" w:rsidR="00263C48" w:rsidRDefault="009E3A4A">
            <w:pPr>
              <w:pStyle w:val="aff9"/>
              <w:jc w:val="center"/>
            </w:pPr>
            <w:r>
              <w:t>1</w:t>
            </w:r>
          </w:p>
        </w:tc>
        <w:tc>
          <w:tcPr>
            <w:tcW w:w="3175" w:type="dxa"/>
            <w:vAlign w:val="center"/>
          </w:tcPr>
          <w:p w14:paraId="247A1F0B" w14:textId="77777777" w:rsidR="00263C48" w:rsidRDefault="009E3A4A">
            <w:pPr>
              <w:pStyle w:val="aff9"/>
            </w:pPr>
            <w:r>
              <w:t>实时数据（时序数据）的保留期与压缩策略如何确定？（遥测文件的保留期目前为</w:t>
            </w:r>
            <w:r>
              <w:t xml:space="preserve"> 3 </w:t>
            </w:r>
            <w:r>
              <w:t>年、可配置；实时数据的保留期限与压缩策略待确认）</w:t>
            </w:r>
          </w:p>
        </w:tc>
        <w:tc>
          <w:tcPr>
            <w:tcW w:w="1474" w:type="dxa"/>
            <w:vAlign w:val="center"/>
          </w:tcPr>
          <w:p w14:paraId="7C05B738" w14:textId="77777777" w:rsidR="00263C48" w:rsidRDefault="009E3A4A">
            <w:pPr>
              <w:pStyle w:val="aff9"/>
            </w:pPr>
            <w:r>
              <w:t>存储与查询成本</w:t>
            </w:r>
          </w:p>
        </w:tc>
        <w:tc>
          <w:tcPr>
            <w:tcW w:w="2381" w:type="dxa"/>
            <w:vAlign w:val="center"/>
          </w:tcPr>
          <w:p w14:paraId="0252D177" w14:textId="77777777" w:rsidR="00263C48" w:rsidRDefault="009E3A4A">
            <w:pPr>
              <w:pStyle w:val="aff9"/>
            </w:pPr>
            <w:r>
              <w:t>未定；遥测文件当前按</w:t>
            </w:r>
            <w:r>
              <w:t xml:space="preserve"> 3 </w:t>
            </w:r>
            <w:r>
              <w:t>年（</w:t>
            </w:r>
            <w:r>
              <w:t xml:space="preserve">1095 </w:t>
            </w:r>
            <w:r>
              <w:t>天）保留、可配置</w:t>
            </w:r>
          </w:p>
        </w:tc>
        <w:tc>
          <w:tcPr>
            <w:tcW w:w="1361" w:type="dxa"/>
            <w:vAlign w:val="center"/>
          </w:tcPr>
          <w:p w14:paraId="3E3A67EB" w14:textId="77777777" w:rsidR="00263C48" w:rsidRDefault="00263C48">
            <w:pPr>
              <w:pStyle w:val="aff9"/>
            </w:pPr>
          </w:p>
        </w:tc>
      </w:tr>
      <w:tr w:rsidR="00263C48" w14:paraId="393EB2A0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7310941B" w14:textId="77777777" w:rsidR="00263C48" w:rsidRDefault="009E3A4A">
            <w:pPr>
              <w:pStyle w:val="aff9"/>
              <w:jc w:val="center"/>
            </w:pPr>
            <w:r>
              <w:t>2</w:t>
            </w:r>
          </w:p>
        </w:tc>
        <w:tc>
          <w:tcPr>
            <w:tcW w:w="3175" w:type="dxa"/>
            <w:vAlign w:val="center"/>
          </w:tcPr>
          <w:p w14:paraId="5E0EC31F" w14:textId="77777777" w:rsidR="00263C48" w:rsidRDefault="009E3A4A">
            <w:pPr>
              <w:pStyle w:val="aff9"/>
            </w:pPr>
            <w:r>
              <w:t>实时数据在页面哪里展示、以什么维度展示？是否单独做一个页面？下位机约</w:t>
            </w:r>
            <w:r>
              <w:t xml:space="preserve"> 2 </w:t>
            </w:r>
            <w:r>
              <w:t>秒上报一帧，页面多久刷新一次，高频刷新是否合适？</w:t>
            </w:r>
          </w:p>
        </w:tc>
        <w:tc>
          <w:tcPr>
            <w:tcW w:w="1474" w:type="dxa"/>
            <w:vAlign w:val="center"/>
          </w:tcPr>
          <w:p w14:paraId="77606B14" w14:textId="77777777" w:rsidR="00263C48" w:rsidRDefault="009E3A4A">
            <w:pPr>
              <w:pStyle w:val="aff9"/>
            </w:pPr>
            <w:r>
              <w:t>页面设计、交互性能与数据推送策略</w:t>
            </w:r>
          </w:p>
        </w:tc>
        <w:tc>
          <w:tcPr>
            <w:tcW w:w="2381" w:type="dxa"/>
            <w:vAlign w:val="center"/>
          </w:tcPr>
          <w:p w14:paraId="48F8D0E8" w14:textId="77777777" w:rsidR="00263C48" w:rsidRDefault="009E3A4A">
            <w:pPr>
              <w:pStyle w:val="aff9"/>
            </w:pPr>
            <w:r>
              <w:t>暂未确定页面形态与展示维度；建议不采用</w:t>
            </w:r>
            <w:r>
              <w:t xml:space="preserve"> 2 </w:t>
            </w:r>
            <w:r>
              <w:t>秒前端轮询，采用服务端推送并按需降频</w:t>
            </w:r>
          </w:p>
        </w:tc>
        <w:tc>
          <w:tcPr>
            <w:tcW w:w="1361" w:type="dxa"/>
            <w:vAlign w:val="center"/>
          </w:tcPr>
          <w:p w14:paraId="0C732AD4" w14:textId="77777777" w:rsidR="00263C48" w:rsidRDefault="00263C48">
            <w:pPr>
              <w:pStyle w:val="aff9"/>
            </w:pPr>
          </w:p>
        </w:tc>
      </w:tr>
      <w:tr w:rsidR="00263C48" w14:paraId="78B33838" w14:textId="77777777">
        <w:trPr>
          <w:cantSplit/>
          <w:jc w:val="center"/>
        </w:trPr>
        <w:tc>
          <w:tcPr>
            <w:tcW w:w="680" w:type="dxa"/>
            <w:vAlign w:val="center"/>
          </w:tcPr>
          <w:p w14:paraId="35577307" w14:textId="77777777" w:rsidR="00263C48" w:rsidRDefault="009E3A4A">
            <w:pPr>
              <w:pStyle w:val="aff9"/>
              <w:jc w:val="center"/>
            </w:pPr>
            <w:r>
              <w:t>3</w:t>
            </w:r>
          </w:p>
        </w:tc>
        <w:tc>
          <w:tcPr>
            <w:tcW w:w="3175" w:type="dxa"/>
            <w:vAlign w:val="center"/>
          </w:tcPr>
          <w:p w14:paraId="76E49148" w14:textId="77777777" w:rsidR="00263C48" w:rsidRDefault="009E3A4A">
            <w:pPr>
              <w:pStyle w:val="aff9"/>
            </w:pPr>
            <w:r>
              <w:t>质量审核员不隶属车间，目前看不到订单列表；是否需要放开全部订单权限，或仅开放部分订单范围？（单船项目主管已确定：可看自己负责的订单）</w:t>
            </w:r>
          </w:p>
        </w:tc>
        <w:tc>
          <w:tcPr>
            <w:tcW w:w="1474" w:type="dxa"/>
            <w:vAlign w:val="center"/>
          </w:tcPr>
          <w:p w14:paraId="39A66AC5" w14:textId="77777777" w:rsidR="00263C48" w:rsidRDefault="009E3A4A">
            <w:pPr>
              <w:pStyle w:val="aff9"/>
            </w:pPr>
            <w:r>
              <w:t>订单模块数据可见权限</w:t>
            </w:r>
          </w:p>
        </w:tc>
        <w:tc>
          <w:tcPr>
            <w:tcW w:w="2381" w:type="dxa"/>
            <w:vAlign w:val="center"/>
          </w:tcPr>
          <w:p w14:paraId="405AEBE5" w14:textId="77777777" w:rsidR="00263C48" w:rsidRDefault="009E3A4A">
            <w:pPr>
              <w:pStyle w:val="aff9"/>
            </w:pPr>
            <w:r>
              <w:t>未定；单船项目主管可看自己负责的订单</w:t>
            </w:r>
          </w:p>
        </w:tc>
        <w:tc>
          <w:tcPr>
            <w:tcW w:w="1361" w:type="dxa"/>
            <w:vAlign w:val="center"/>
          </w:tcPr>
          <w:p w14:paraId="7B189258" w14:textId="77777777" w:rsidR="00263C48" w:rsidRDefault="00263C48">
            <w:pPr>
              <w:pStyle w:val="aff9"/>
            </w:pPr>
          </w:p>
        </w:tc>
      </w:tr>
    </w:tbl>
    <w:p w14:paraId="0E80BF19" w14:textId="77777777" w:rsidR="00263C48" w:rsidRDefault="00263C48">
      <w:pPr>
        <w:spacing w:line="240" w:lineRule="auto"/>
      </w:pPr>
    </w:p>
    <w:p w14:paraId="7C2FD435" w14:textId="77777777" w:rsidR="00263C48" w:rsidRDefault="009E3A4A">
      <w:pPr>
        <w:pStyle w:val="1"/>
      </w:pPr>
      <w:bookmarkStart w:id="5" w:name="_Toc242885044"/>
      <w:r>
        <w:lastRenderedPageBreak/>
        <w:t xml:space="preserve">2 </w:t>
      </w:r>
      <w:r>
        <w:t>产品概述</w:t>
      </w:r>
      <w:bookmarkEnd w:id="5"/>
    </w:p>
    <w:p w14:paraId="51ECE2F3" w14:textId="77777777" w:rsidR="00263C48" w:rsidRDefault="009E3A4A">
      <w:pPr>
        <w:pStyle w:val="21"/>
      </w:pPr>
      <w:bookmarkStart w:id="6" w:name="_Toc242885045"/>
      <w:r>
        <w:t xml:space="preserve">2.1 </w:t>
      </w:r>
      <w:r>
        <w:t>业务背景</w:t>
      </w:r>
      <w:bookmarkEnd w:id="6"/>
    </w:p>
    <w:p w14:paraId="07CB5B1F" w14:textId="77777777" w:rsidR="00263C48" w:rsidRDefault="009E3A4A">
      <w:pPr>
        <w:ind w:firstLineChars="200" w:firstLine="480"/>
      </w:pPr>
      <w:r>
        <w:t>本平台服务于船用液压产品的车间测试业务。现场下位机（测试台）负责测试并产生测试数据，平台负责设备与订单管理、遥测数据归集、阈值与报警管理，并把报警以站内消息的形式推送给相关人员。</w:t>
      </w:r>
    </w:p>
    <w:p w14:paraId="1F737BBF" w14:textId="77777777" w:rsidR="00263C48" w:rsidRDefault="009E3A4A">
      <w:pPr>
        <w:ind w:firstLineChars="200" w:firstLine="480"/>
      </w:pPr>
      <w:r>
        <w:t>平台目前覆盖黄岛车间、宁波车间，两个车间共用一套平台，按车间做数据隔离与权限控制；后续新增车间可按同一方式扩展。</w:t>
      </w:r>
    </w:p>
    <w:p w14:paraId="2C5F0CCE" w14:textId="77777777" w:rsidR="00263C48" w:rsidRDefault="009E3A4A">
      <w:pPr>
        <w:pStyle w:val="21"/>
      </w:pPr>
      <w:bookmarkStart w:id="7" w:name="_Toc242885046"/>
      <w:r>
        <w:t xml:space="preserve">2.2 </w:t>
      </w:r>
      <w:r>
        <w:t>系统范围与建设目标</w:t>
      </w:r>
      <w:bookmarkEnd w:id="7"/>
    </w:p>
    <w:p w14:paraId="557AFA13" w14:textId="77777777" w:rsidR="00263C48" w:rsidRDefault="009E3A4A">
      <w:pPr>
        <w:ind w:firstLineChars="200" w:firstLine="480"/>
      </w:pPr>
      <w:r>
        <w:t>平台的建设目标如下。</w:t>
      </w:r>
    </w:p>
    <w:p w14:paraId="69D8906E" w14:textId="77777777" w:rsidR="00263C48" w:rsidRDefault="009E3A4A">
      <w:pPr>
        <w:pStyle w:val="a0"/>
        <w:ind w:left="420" w:firstLine="0"/>
      </w:pPr>
      <w:r>
        <w:t>建立黄岛、宁波等车间测试台的统一联网与数据归集平台，实现测试数据的集中管理与共享；</w:t>
      </w:r>
    </w:p>
    <w:p w14:paraId="3429AA86" w14:textId="77777777" w:rsidR="00263C48" w:rsidRDefault="009E3A4A">
      <w:pPr>
        <w:pStyle w:val="a0"/>
        <w:ind w:left="420" w:firstLine="0"/>
      </w:pPr>
      <w:r>
        <w:t>建立车间设备台账，统一管理测试台、设备类型与所属车间；</w:t>
      </w:r>
    </w:p>
    <w:p w14:paraId="3D7F92FF" w14:textId="77777777" w:rsidR="00263C48" w:rsidRDefault="009E3A4A">
      <w:pPr>
        <w:pStyle w:val="a0"/>
        <w:ind w:left="420" w:firstLine="0"/>
      </w:pPr>
      <w:r>
        <w:t>实现订单录入与测试进度管控（开始测试、结束测试、取消订单），并保留订单与实际测试数据的对应关系；</w:t>
      </w:r>
    </w:p>
    <w:p w14:paraId="623722F1" w14:textId="77777777" w:rsidR="00263C48" w:rsidRDefault="009E3A4A">
      <w:pPr>
        <w:pStyle w:val="a0"/>
        <w:ind w:left="420" w:firstLine="0"/>
      </w:pPr>
      <w:r>
        <w:t>归集两类测试数据：被测设备的图谱数据（文件上传）与测试台的实时数据（下位机推送）；</w:t>
      </w:r>
    </w:p>
    <w:p w14:paraId="78445D60" w14:textId="77777777" w:rsidR="00263C48" w:rsidRDefault="009E3A4A">
      <w:pPr>
        <w:pStyle w:val="a0"/>
        <w:ind w:left="420" w:firstLine="0"/>
      </w:pPr>
      <w:r>
        <w:t>建立按设备类型配置的阈值管理，实现阈值报警、设备报警、通信报警的自动判定、逐级升级与恢复；</w:t>
      </w:r>
    </w:p>
    <w:p w14:paraId="71BF264E" w14:textId="77777777" w:rsidR="00263C48" w:rsidRDefault="009E3A4A">
      <w:pPr>
        <w:pStyle w:val="a0"/>
        <w:ind w:left="420" w:firstLine="0"/>
      </w:pPr>
      <w:r>
        <w:t>通过站内消息把报警通知与订单通知推送给对应的角色；</w:t>
      </w:r>
    </w:p>
    <w:p w14:paraId="4D2D770C" w14:textId="77777777" w:rsidR="00263C48" w:rsidRDefault="009E3A4A">
      <w:pPr>
        <w:pStyle w:val="a0"/>
        <w:ind w:left="420" w:firstLine="0"/>
      </w:pPr>
      <w:r>
        <w:t>为后续订单报告管理预留能力（见第</w:t>
      </w:r>
      <w:r>
        <w:t xml:space="preserve"> 10 </w:t>
      </w:r>
      <w:r>
        <w:t>章）。</w:t>
      </w:r>
    </w:p>
    <w:p w14:paraId="643CD2CF" w14:textId="77777777" w:rsidR="00263C48" w:rsidRDefault="009E3A4A">
      <w:pPr>
        <w:pStyle w:val="21"/>
      </w:pPr>
      <w:bookmarkStart w:id="8" w:name="_Toc242885047"/>
      <w:r>
        <w:t xml:space="preserve">2.3 </w:t>
      </w:r>
      <w:r>
        <w:t>角色定义</w:t>
      </w:r>
      <w:bookmarkEnd w:id="8"/>
    </w:p>
    <w:p w14:paraId="0C704C09" w14:textId="77777777" w:rsidR="00263C48" w:rsidRDefault="009E3A4A">
      <w:pPr>
        <w:ind w:firstLineChars="200" w:firstLine="480"/>
      </w:pPr>
      <w:r>
        <w:t>平台按角色分配数据范围与操作权限。角色分为全局岗位与车间岗位两类：车间岗位的用户隶属某个车间，其数据范围受所属车间限制；全局岗位不隶属车间，数据范围按模块单独约定（见</w:t>
      </w:r>
      <w:r>
        <w:t xml:space="preserve"> 2.4</w:t>
      </w:r>
      <w:r>
        <w:t>）。</w:t>
      </w:r>
    </w:p>
    <w:p w14:paraId="4B2199E9" w14:textId="77777777" w:rsidR="00263C48" w:rsidRDefault="009E3A4A">
      <w:pPr>
        <w:pStyle w:val="af7"/>
      </w:pPr>
      <w:r>
        <w:t>表</w:t>
      </w:r>
      <w:r>
        <w:t xml:space="preserve">5  </w:t>
      </w:r>
      <w:r>
        <w:t>系统角色定义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041"/>
        <w:gridCol w:w="5329"/>
      </w:tblGrid>
      <w:tr w:rsidR="00263C48" w14:paraId="40AD5892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631A52AA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角色</w:t>
            </w:r>
          </w:p>
        </w:tc>
        <w:tc>
          <w:tcPr>
            <w:tcW w:w="2041" w:type="dxa"/>
            <w:shd w:val="clear" w:color="auto" w:fill="D9D9D9"/>
            <w:vAlign w:val="center"/>
          </w:tcPr>
          <w:p w14:paraId="03E2277E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归属</w:t>
            </w:r>
          </w:p>
        </w:tc>
        <w:tc>
          <w:tcPr>
            <w:tcW w:w="5329" w:type="dxa"/>
            <w:shd w:val="clear" w:color="auto" w:fill="D9D9D9"/>
            <w:vAlign w:val="center"/>
          </w:tcPr>
          <w:p w14:paraId="1611B730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说明与主要职责</w:t>
            </w:r>
          </w:p>
        </w:tc>
      </w:tr>
      <w:tr w:rsidR="00263C48" w14:paraId="0824509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552BB25A" w14:textId="77777777" w:rsidR="00263C48" w:rsidRDefault="009E3A4A">
            <w:pPr>
              <w:pStyle w:val="aff9"/>
              <w:jc w:val="center"/>
            </w:pPr>
            <w:r>
              <w:t>管理员</w:t>
            </w:r>
          </w:p>
        </w:tc>
        <w:tc>
          <w:tcPr>
            <w:tcW w:w="2041" w:type="dxa"/>
            <w:vAlign w:val="center"/>
          </w:tcPr>
          <w:p w14:paraId="08661452" w14:textId="77777777" w:rsidR="00263C48" w:rsidRDefault="009E3A4A">
            <w:pPr>
              <w:pStyle w:val="aff9"/>
            </w:pPr>
            <w:r>
              <w:t>全局</w:t>
            </w:r>
          </w:p>
        </w:tc>
        <w:tc>
          <w:tcPr>
            <w:tcW w:w="5329" w:type="dxa"/>
            <w:vAlign w:val="center"/>
          </w:tcPr>
          <w:p w14:paraId="4F26374C" w14:textId="77777777" w:rsidR="00263C48" w:rsidRDefault="009E3A4A">
            <w:pPr>
              <w:pStyle w:val="aff9"/>
            </w:pPr>
            <w:r>
              <w:t>可查看全部数据，负责设备、阈值等基础配置</w:t>
            </w:r>
          </w:p>
        </w:tc>
      </w:tr>
      <w:tr w:rsidR="00263C48" w14:paraId="3ECE6E4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433FBCE" w14:textId="77777777" w:rsidR="00263C48" w:rsidRDefault="009E3A4A">
            <w:pPr>
              <w:pStyle w:val="aff9"/>
              <w:jc w:val="center"/>
            </w:pPr>
            <w:r>
              <w:lastRenderedPageBreak/>
              <w:t>车间主管</w:t>
            </w:r>
          </w:p>
        </w:tc>
        <w:tc>
          <w:tcPr>
            <w:tcW w:w="2041" w:type="dxa"/>
            <w:vAlign w:val="center"/>
          </w:tcPr>
          <w:p w14:paraId="094FF6F7" w14:textId="77777777" w:rsidR="00263C48" w:rsidRDefault="009E3A4A">
            <w:pPr>
              <w:pStyle w:val="aff9"/>
            </w:pPr>
            <w:r>
              <w:t>隶属某个车间</w:t>
            </w:r>
          </w:p>
        </w:tc>
        <w:tc>
          <w:tcPr>
            <w:tcW w:w="5329" w:type="dxa"/>
            <w:vAlign w:val="center"/>
          </w:tcPr>
          <w:p w14:paraId="5BC20F36" w14:textId="77777777" w:rsidR="00263C48" w:rsidRDefault="009E3A4A">
            <w:pPr>
              <w:pStyle w:val="aff9"/>
            </w:pPr>
            <w:r>
              <w:t>负责本车间测试工作，接收报警升级通知与订单创建通知</w:t>
            </w:r>
          </w:p>
        </w:tc>
      </w:tr>
      <w:tr w:rsidR="00263C48" w14:paraId="16AD9A8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0693D3D" w14:textId="77777777" w:rsidR="00263C48" w:rsidRDefault="009E3A4A">
            <w:pPr>
              <w:pStyle w:val="aff9"/>
              <w:jc w:val="center"/>
            </w:pPr>
            <w:r>
              <w:t>测试工程师</w:t>
            </w:r>
          </w:p>
        </w:tc>
        <w:tc>
          <w:tcPr>
            <w:tcW w:w="2041" w:type="dxa"/>
            <w:vAlign w:val="center"/>
          </w:tcPr>
          <w:p w14:paraId="305EFD6A" w14:textId="77777777" w:rsidR="00263C48" w:rsidRDefault="009E3A4A">
            <w:pPr>
              <w:pStyle w:val="aff9"/>
            </w:pPr>
            <w:r>
              <w:t>隶属某个车间</w:t>
            </w:r>
          </w:p>
        </w:tc>
        <w:tc>
          <w:tcPr>
            <w:tcW w:w="5329" w:type="dxa"/>
            <w:vAlign w:val="center"/>
          </w:tcPr>
          <w:p w14:paraId="472CA473" w14:textId="77777777" w:rsidR="00263C48" w:rsidRDefault="009E3A4A">
            <w:pPr>
              <w:pStyle w:val="aff9"/>
            </w:pPr>
            <w:r>
              <w:t>车间测试执行人，报警的第一处理人</w:t>
            </w:r>
          </w:p>
        </w:tc>
      </w:tr>
      <w:tr w:rsidR="00263C48" w14:paraId="21D1418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D0F1E11" w14:textId="77777777" w:rsidR="00263C48" w:rsidRDefault="009E3A4A">
            <w:pPr>
              <w:pStyle w:val="aff9"/>
              <w:jc w:val="center"/>
            </w:pPr>
            <w:r>
              <w:t>大区负责人</w:t>
            </w:r>
          </w:p>
        </w:tc>
        <w:tc>
          <w:tcPr>
            <w:tcW w:w="2041" w:type="dxa"/>
            <w:vAlign w:val="center"/>
          </w:tcPr>
          <w:p w14:paraId="68013BE7" w14:textId="77777777" w:rsidR="00263C48" w:rsidRDefault="009E3A4A">
            <w:pPr>
              <w:pStyle w:val="aff9"/>
            </w:pPr>
            <w:r>
              <w:t>隶属某个车间</w:t>
            </w:r>
          </w:p>
        </w:tc>
        <w:tc>
          <w:tcPr>
            <w:tcW w:w="5329" w:type="dxa"/>
            <w:vAlign w:val="center"/>
          </w:tcPr>
          <w:p w14:paraId="126402EF" w14:textId="77777777" w:rsidR="00263C48" w:rsidRDefault="009E3A4A">
            <w:pPr>
              <w:pStyle w:val="aff9"/>
            </w:pPr>
            <w:r>
              <w:t>接收本车间订单的创建通知</w:t>
            </w:r>
          </w:p>
        </w:tc>
      </w:tr>
      <w:tr w:rsidR="00263C48" w14:paraId="315D536E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73CB7C15" w14:textId="77777777" w:rsidR="00263C48" w:rsidRDefault="009E3A4A">
            <w:pPr>
              <w:pStyle w:val="aff9"/>
              <w:jc w:val="center"/>
            </w:pPr>
            <w:r>
              <w:t>调度</w:t>
            </w:r>
          </w:p>
        </w:tc>
        <w:tc>
          <w:tcPr>
            <w:tcW w:w="2041" w:type="dxa"/>
            <w:vAlign w:val="center"/>
          </w:tcPr>
          <w:p w14:paraId="606419A1" w14:textId="77777777" w:rsidR="00263C48" w:rsidRDefault="009E3A4A">
            <w:pPr>
              <w:pStyle w:val="aff9"/>
            </w:pPr>
            <w:r>
              <w:t>全局岗位，不隶属车间</w:t>
            </w:r>
          </w:p>
        </w:tc>
        <w:tc>
          <w:tcPr>
            <w:tcW w:w="5329" w:type="dxa"/>
            <w:vAlign w:val="center"/>
          </w:tcPr>
          <w:p w14:paraId="7B3813D2" w14:textId="77777777" w:rsidR="00263C48" w:rsidRDefault="009E3A4A">
            <w:pPr>
              <w:pStyle w:val="aff9"/>
            </w:pPr>
            <w:r>
              <w:t>负责订单的创建与流转，可跨车间管理订单</w:t>
            </w:r>
          </w:p>
        </w:tc>
      </w:tr>
      <w:tr w:rsidR="00263C48" w14:paraId="592C249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4566B6A" w14:textId="77777777" w:rsidR="00263C48" w:rsidRDefault="009E3A4A">
            <w:pPr>
              <w:pStyle w:val="aff9"/>
              <w:jc w:val="center"/>
            </w:pPr>
            <w:r>
              <w:t>单船项目主管</w:t>
            </w:r>
          </w:p>
        </w:tc>
        <w:tc>
          <w:tcPr>
            <w:tcW w:w="2041" w:type="dxa"/>
            <w:vAlign w:val="center"/>
          </w:tcPr>
          <w:p w14:paraId="6263B425" w14:textId="77777777" w:rsidR="00263C48" w:rsidRDefault="009E3A4A">
            <w:pPr>
              <w:pStyle w:val="aff9"/>
            </w:pPr>
            <w:r>
              <w:t>全局岗位</w:t>
            </w:r>
          </w:p>
        </w:tc>
        <w:tc>
          <w:tcPr>
            <w:tcW w:w="5329" w:type="dxa"/>
            <w:vAlign w:val="center"/>
          </w:tcPr>
          <w:p w14:paraId="2602EC33" w14:textId="77777777" w:rsidR="00263C48" w:rsidRDefault="009E3A4A">
            <w:pPr>
              <w:pStyle w:val="aff9"/>
            </w:pPr>
            <w:r>
              <w:t>订单上的必选人员</w:t>
            </w:r>
          </w:p>
        </w:tc>
      </w:tr>
      <w:tr w:rsidR="00263C48" w14:paraId="7AD6F70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D837F75" w14:textId="77777777" w:rsidR="00263C48" w:rsidRDefault="009E3A4A">
            <w:pPr>
              <w:pStyle w:val="aff9"/>
              <w:jc w:val="center"/>
            </w:pPr>
            <w:r>
              <w:t>质量审核员</w:t>
            </w:r>
          </w:p>
        </w:tc>
        <w:tc>
          <w:tcPr>
            <w:tcW w:w="2041" w:type="dxa"/>
            <w:vAlign w:val="center"/>
          </w:tcPr>
          <w:p w14:paraId="08BD6880" w14:textId="77777777" w:rsidR="00263C48" w:rsidRDefault="009E3A4A">
            <w:pPr>
              <w:pStyle w:val="aff9"/>
            </w:pPr>
            <w:r>
              <w:t>全局岗位</w:t>
            </w:r>
          </w:p>
        </w:tc>
        <w:tc>
          <w:tcPr>
            <w:tcW w:w="5329" w:type="dxa"/>
            <w:vAlign w:val="center"/>
          </w:tcPr>
          <w:p w14:paraId="655EA46E" w14:textId="77777777" w:rsidR="00263C48" w:rsidRDefault="009E3A4A">
            <w:pPr>
              <w:pStyle w:val="aff9"/>
            </w:pPr>
            <w:r>
              <w:t>后续负责订单报告审核（见第</w:t>
            </w:r>
            <w:r>
              <w:t xml:space="preserve"> 10 </w:t>
            </w:r>
            <w:r>
              <w:t>章）</w:t>
            </w:r>
          </w:p>
        </w:tc>
      </w:tr>
      <w:tr w:rsidR="00263C48" w14:paraId="3D75FC4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3D0F842" w14:textId="77777777" w:rsidR="00263C48" w:rsidRDefault="009E3A4A">
            <w:pPr>
              <w:pStyle w:val="aff9"/>
              <w:jc w:val="center"/>
            </w:pPr>
            <w:r>
              <w:t>访客</w:t>
            </w:r>
          </w:p>
        </w:tc>
        <w:tc>
          <w:tcPr>
            <w:tcW w:w="2041" w:type="dxa"/>
            <w:vAlign w:val="center"/>
          </w:tcPr>
          <w:p w14:paraId="22D0AE8E" w14:textId="77777777" w:rsidR="00263C48" w:rsidRDefault="009E3A4A">
            <w:pPr>
              <w:pStyle w:val="aff9"/>
            </w:pPr>
            <w:r>
              <w:t>全局</w:t>
            </w:r>
          </w:p>
        </w:tc>
        <w:tc>
          <w:tcPr>
            <w:tcW w:w="5329" w:type="dxa"/>
            <w:vAlign w:val="center"/>
          </w:tcPr>
          <w:p w14:paraId="3AC5485D" w14:textId="77777777" w:rsidR="00263C48" w:rsidRDefault="009E3A4A">
            <w:pPr>
              <w:pStyle w:val="aff9"/>
            </w:pPr>
            <w:r>
              <w:t>只读</w:t>
            </w:r>
          </w:p>
        </w:tc>
      </w:tr>
    </w:tbl>
    <w:p w14:paraId="725B866E" w14:textId="77777777" w:rsidR="00263C48" w:rsidRDefault="00263C48">
      <w:pPr>
        <w:spacing w:line="240" w:lineRule="auto"/>
      </w:pPr>
    </w:p>
    <w:p w14:paraId="3C411FF9" w14:textId="77777777" w:rsidR="00263C48" w:rsidRDefault="009E3A4A">
      <w:pPr>
        <w:pStyle w:val="21"/>
      </w:pPr>
      <w:bookmarkStart w:id="9" w:name="_Toc242885048"/>
      <w:r>
        <w:t xml:space="preserve">2.4 </w:t>
      </w:r>
      <w:r>
        <w:t>数据可见性规则</w:t>
      </w:r>
      <w:bookmarkEnd w:id="9"/>
    </w:p>
    <w:p w14:paraId="29747098" w14:textId="77777777" w:rsidR="00263C48" w:rsidRDefault="009E3A4A">
      <w:pPr>
        <w:ind w:firstLineChars="200" w:firstLine="480"/>
      </w:pPr>
      <w:r>
        <w:t>平台的可访问范围按用户所属组织单元（车间）计算：可访问范围等于用户所属车间集合；管理员不受此限制，可查看全部数据；用户不属于任何车间时，可访问范围为空，看不到业务数据。各模块的可见范围如下。</w:t>
      </w:r>
    </w:p>
    <w:p w14:paraId="73104897" w14:textId="77777777" w:rsidR="00263C48" w:rsidRDefault="009E3A4A">
      <w:pPr>
        <w:pStyle w:val="af7"/>
      </w:pPr>
      <w:r>
        <w:t>表</w:t>
      </w:r>
      <w:r>
        <w:t xml:space="preserve">6  </w:t>
      </w:r>
      <w:r>
        <w:t>各模块数据可见范围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247"/>
        <w:gridCol w:w="2041"/>
        <w:gridCol w:w="4309"/>
      </w:tblGrid>
      <w:tr w:rsidR="00263C48" w14:paraId="5458CBAA" w14:textId="77777777">
        <w:trPr>
          <w:cantSplit/>
          <w:tblHeader/>
          <w:jc w:val="center"/>
        </w:trPr>
        <w:tc>
          <w:tcPr>
            <w:tcW w:w="1474" w:type="dxa"/>
            <w:shd w:val="clear" w:color="auto" w:fill="D9D9D9"/>
            <w:vAlign w:val="center"/>
          </w:tcPr>
          <w:p w14:paraId="52BDACBC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模块</w:t>
            </w:r>
          </w:p>
        </w:tc>
        <w:tc>
          <w:tcPr>
            <w:tcW w:w="1247" w:type="dxa"/>
            <w:shd w:val="clear" w:color="auto" w:fill="D9D9D9"/>
            <w:vAlign w:val="center"/>
          </w:tcPr>
          <w:p w14:paraId="51988715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管理员</w:t>
            </w:r>
          </w:p>
        </w:tc>
        <w:tc>
          <w:tcPr>
            <w:tcW w:w="2041" w:type="dxa"/>
            <w:shd w:val="clear" w:color="auto" w:fill="D9D9D9"/>
            <w:vAlign w:val="center"/>
          </w:tcPr>
          <w:p w14:paraId="638301D9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调度</w:t>
            </w:r>
          </w:p>
        </w:tc>
        <w:tc>
          <w:tcPr>
            <w:tcW w:w="4309" w:type="dxa"/>
            <w:shd w:val="clear" w:color="auto" w:fill="D9D9D9"/>
            <w:vAlign w:val="center"/>
          </w:tcPr>
          <w:p w14:paraId="33EADE24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其他角色</w:t>
            </w:r>
          </w:p>
        </w:tc>
      </w:tr>
      <w:tr w:rsidR="00263C48" w14:paraId="2FE0631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D8A28A0" w14:textId="77777777" w:rsidR="00263C48" w:rsidRDefault="009E3A4A">
            <w:pPr>
              <w:pStyle w:val="aff9"/>
              <w:jc w:val="center"/>
            </w:pPr>
            <w:r>
              <w:t>设备管理</w:t>
            </w:r>
          </w:p>
        </w:tc>
        <w:tc>
          <w:tcPr>
            <w:tcW w:w="1247" w:type="dxa"/>
            <w:vAlign w:val="center"/>
          </w:tcPr>
          <w:p w14:paraId="6845633B" w14:textId="77777777" w:rsidR="00263C48" w:rsidRDefault="009E3A4A">
            <w:pPr>
              <w:pStyle w:val="aff9"/>
            </w:pPr>
            <w:r>
              <w:t>全部</w:t>
            </w:r>
          </w:p>
        </w:tc>
        <w:tc>
          <w:tcPr>
            <w:tcW w:w="2041" w:type="dxa"/>
            <w:vAlign w:val="center"/>
          </w:tcPr>
          <w:p w14:paraId="48FCB7DC" w14:textId="77777777" w:rsidR="00263C48" w:rsidRDefault="009E3A4A">
            <w:pPr>
              <w:pStyle w:val="aff9"/>
            </w:pPr>
            <w:r>
              <w:t>无（不隶属车间）</w:t>
            </w:r>
          </w:p>
        </w:tc>
        <w:tc>
          <w:tcPr>
            <w:tcW w:w="4309" w:type="dxa"/>
            <w:vAlign w:val="center"/>
          </w:tcPr>
          <w:p w14:paraId="22263C34" w14:textId="77777777" w:rsidR="00263C48" w:rsidRDefault="009E3A4A">
            <w:pPr>
              <w:pStyle w:val="aff9"/>
            </w:pPr>
            <w:r>
              <w:t>仅所属车间的设备</w:t>
            </w:r>
          </w:p>
        </w:tc>
      </w:tr>
      <w:tr w:rsidR="00263C48" w14:paraId="2459D4F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E465F24" w14:textId="77777777" w:rsidR="00263C48" w:rsidRDefault="009E3A4A">
            <w:pPr>
              <w:pStyle w:val="aff9"/>
              <w:jc w:val="center"/>
            </w:pPr>
            <w:r>
              <w:t>订单管理</w:t>
            </w:r>
          </w:p>
        </w:tc>
        <w:tc>
          <w:tcPr>
            <w:tcW w:w="1247" w:type="dxa"/>
            <w:vAlign w:val="center"/>
          </w:tcPr>
          <w:p w14:paraId="7CBCD698" w14:textId="77777777" w:rsidR="00263C48" w:rsidRDefault="009E3A4A">
            <w:pPr>
              <w:pStyle w:val="aff9"/>
            </w:pPr>
            <w:r>
              <w:t>全部</w:t>
            </w:r>
          </w:p>
        </w:tc>
        <w:tc>
          <w:tcPr>
            <w:tcW w:w="2041" w:type="dxa"/>
            <w:vAlign w:val="center"/>
          </w:tcPr>
          <w:p w14:paraId="73818259" w14:textId="77777777" w:rsidR="00263C48" w:rsidRDefault="009E3A4A">
            <w:pPr>
              <w:pStyle w:val="aff9"/>
            </w:pPr>
            <w:r>
              <w:t>全部</w:t>
            </w:r>
          </w:p>
        </w:tc>
        <w:tc>
          <w:tcPr>
            <w:tcW w:w="4309" w:type="dxa"/>
            <w:vAlign w:val="center"/>
          </w:tcPr>
          <w:p w14:paraId="4A72775C" w14:textId="77777777" w:rsidR="00263C48" w:rsidRDefault="009E3A4A">
            <w:pPr>
              <w:pStyle w:val="aff9"/>
            </w:pPr>
            <w:r>
              <w:t>仅所属车间设备的订单（单船项目主管可查看自己负责的订单）</w:t>
            </w:r>
          </w:p>
        </w:tc>
      </w:tr>
      <w:tr w:rsidR="00263C48" w14:paraId="06C984B6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54C120D" w14:textId="77777777" w:rsidR="00263C48" w:rsidRDefault="009E3A4A">
            <w:pPr>
              <w:pStyle w:val="aff9"/>
              <w:jc w:val="center"/>
            </w:pPr>
            <w:r>
              <w:t>报警管理</w:t>
            </w:r>
          </w:p>
        </w:tc>
        <w:tc>
          <w:tcPr>
            <w:tcW w:w="1247" w:type="dxa"/>
            <w:vAlign w:val="center"/>
          </w:tcPr>
          <w:p w14:paraId="725D3C09" w14:textId="77777777" w:rsidR="00263C48" w:rsidRDefault="009E3A4A">
            <w:pPr>
              <w:pStyle w:val="aff9"/>
            </w:pPr>
            <w:r>
              <w:t>全部</w:t>
            </w:r>
          </w:p>
        </w:tc>
        <w:tc>
          <w:tcPr>
            <w:tcW w:w="2041" w:type="dxa"/>
            <w:vAlign w:val="center"/>
          </w:tcPr>
          <w:p w14:paraId="7DD511C3" w14:textId="77777777" w:rsidR="00263C48" w:rsidRDefault="009E3A4A">
            <w:pPr>
              <w:pStyle w:val="aff9"/>
            </w:pPr>
            <w:r>
              <w:t>无（不隶属车间）</w:t>
            </w:r>
          </w:p>
        </w:tc>
        <w:tc>
          <w:tcPr>
            <w:tcW w:w="4309" w:type="dxa"/>
            <w:vAlign w:val="center"/>
          </w:tcPr>
          <w:p w14:paraId="721766A4" w14:textId="77777777" w:rsidR="00263C48" w:rsidRDefault="009E3A4A">
            <w:pPr>
              <w:pStyle w:val="aff9"/>
            </w:pPr>
            <w:r>
              <w:t>仅所属车间的报警</w:t>
            </w:r>
          </w:p>
        </w:tc>
      </w:tr>
    </w:tbl>
    <w:p w14:paraId="7BF4F994" w14:textId="77777777" w:rsidR="00263C48" w:rsidRDefault="00263C48">
      <w:pPr>
        <w:spacing w:line="240" w:lineRule="auto"/>
      </w:pPr>
    </w:p>
    <w:p w14:paraId="00179D34" w14:textId="77777777" w:rsidR="00263C48" w:rsidRDefault="009E3A4A">
      <w:pPr>
        <w:ind w:firstLineChars="200" w:firstLine="480"/>
      </w:pPr>
      <w:r>
        <w:t>对可见性规则的补充说明如下。</w:t>
      </w:r>
    </w:p>
    <w:p w14:paraId="24F67FE0" w14:textId="77777777" w:rsidR="00263C48" w:rsidRDefault="009E3A4A">
      <w:pPr>
        <w:pStyle w:val="a0"/>
        <w:ind w:left="420" w:firstLine="0"/>
      </w:pPr>
      <w:r>
        <w:t>设备、订单、报警三个模块共用同一套可见性实现，规则为</w:t>
      </w:r>
      <w:r>
        <w:t>“</w:t>
      </w:r>
      <w:r>
        <w:t>管理员看全部，其他角色按所属车间</w:t>
      </w:r>
      <w:r>
        <w:t>”</w:t>
      </w:r>
      <w:r>
        <w:t>。</w:t>
      </w:r>
    </w:p>
    <w:p w14:paraId="1F947FC2" w14:textId="77777777" w:rsidR="00263C48" w:rsidRDefault="009E3A4A">
      <w:pPr>
        <w:pStyle w:val="a0"/>
        <w:ind w:left="420" w:firstLine="0"/>
      </w:pPr>
      <w:r>
        <w:t>订单模块对调度额外放开：调度是全局岗位、不隶属车间，但需要跨车间管理订单，因此在订单模块中与管理员一样不受车间限制。</w:t>
      </w:r>
    </w:p>
    <w:p w14:paraId="1EF5EC40" w14:textId="77777777" w:rsidR="00263C48" w:rsidRDefault="009E3A4A">
      <w:pPr>
        <w:pStyle w:val="a0"/>
        <w:ind w:left="420" w:firstLine="0"/>
      </w:pPr>
      <w:r>
        <w:t>订单模块对单船项目主管额外放开：单船项目主管可查看自己作为项目主管的全部订单，不受所属车间范围限制（订单上带有项目主管字段）。</w:t>
      </w:r>
    </w:p>
    <w:p w14:paraId="5B75249F" w14:textId="77777777" w:rsidR="00263C48" w:rsidRDefault="009E3A4A">
      <w:pPr>
        <w:pStyle w:val="a0"/>
        <w:ind w:left="420" w:firstLine="0"/>
      </w:pPr>
      <w:r>
        <w:t>质量审核员不隶属车间，在订单模块的可见范围当前尚未确定，见</w:t>
      </w:r>
      <w:r>
        <w:t>“</w:t>
      </w:r>
      <w:r>
        <w:t>其他</w:t>
      </w:r>
      <w:r>
        <w:t>”</w:t>
      </w:r>
      <w:r>
        <w:t>模块第</w:t>
      </w:r>
      <w:r>
        <w:t xml:space="preserve"> 3 </w:t>
      </w:r>
      <w:r>
        <w:t>项。</w:t>
      </w:r>
    </w:p>
    <w:p w14:paraId="380ACBA4" w14:textId="77777777" w:rsidR="00263C48" w:rsidRDefault="009E3A4A">
      <w:pPr>
        <w:pStyle w:val="a0"/>
        <w:ind w:left="420" w:firstLine="0"/>
      </w:pPr>
      <w:r>
        <w:t>调度与单船项目主管在设备管理与报警管理中没有豁免，因为这两个模块的数据按车间归属；当前先按此实现，后续需要放开再调整。</w:t>
      </w:r>
    </w:p>
    <w:p w14:paraId="1133314A" w14:textId="77777777" w:rsidR="00263C48" w:rsidRDefault="009E3A4A">
      <w:pPr>
        <w:pStyle w:val="a0"/>
        <w:ind w:left="420" w:firstLine="0"/>
      </w:pPr>
      <w:r>
        <w:lastRenderedPageBreak/>
        <w:t>订单模块的可见性不只在列表中过滤，按订单直接访问的入口（订单详情、开始测试、结束测试、取消测试、订单下的遥测任务与遥测数据）都会做同样的车间校验，避免绕过列表访问。</w:t>
      </w:r>
    </w:p>
    <w:p w14:paraId="73F6AE22" w14:textId="77777777" w:rsidR="00263C48" w:rsidRDefault="009E3A4A">
      <w:pPr>
        <w:pStyle w:val="21"/>
      </w:pPr>
      <w:bookmarkStart w:id="10" w:name="_Toc242885049"/>
      <w:r>
        <w:t xml:space="preserve">2.5 </w:t>
      </w:r>
      <w:r>
        <w:t>通用时间口径</w:t>
      </w:r>
      <w:bookmarkEnd w:id="10"/>
    </w:p>
    <w:p w14:paraId="59834EC7" w14:textId="77777777" w:rsidR="00263C48" w:rsidRDefault="009E3A4A">
      <w:pPr>
        <w:pStyle w:val="a0"/>
        <w:ind w:left="420" w:firstLine="0"/>
      </w:pPr>
      <w:r>
        <w:t>下位机上报的时间都是本地时间（东八区）。</w:t>
      </w:r>
    </w:p>
    <w:p w14:paraId="1D720F06" w14:textId="77777777" w:rsidR="00263C48" w:rsidRDefault="009E3A4A">
      <w:pPr>
        <w:pStyle w:val="a0"/>
        <w:ind w:left="420" w:firstLine="0"/>
      </w:pPr>
      <w:r>
        <w:t>平台数据统一按</w:t>
      </w:r>
      <w:r>
        <w:t xml:space="preserve"> UTC </w:t>
      </w:r>
      <w:r>
        <w:t>存储。</w:t>
      </w:r>
    </w:p>
    <w:p w14:paraId="3BB70DC8" w14:textId="77777777" w:rsidR="00263C48" w:rsidRDefault="009E3A4A">
      <w:pPr>
        <w:pStyle w:val="a0"/>
        <w:ind w:left="420" w:firstLine="0"/>
      </w:pPr>
      <w:r>
        <w:t>平台内部逻辑与</w:t>
      </w:r>
      <w:r>
        <w:t>“</w:t>
      </w:r>
      <w:r>
        <w:t>当前时间</w:t>
      </w:r>
      <w:r>
        <w:t>”</w:t>
      </w:r>
      <w:r>
        <w:t>比较时使用本地时间，保证与上报口径一致。</w:t>
      </w:r>
    </w:p>
    <w:p w14:paraId="789878C3" w14:textId="77777777" w:rsidR="00263C48" w:rsidRDefault="009E3A4A">
      <w:pPr>
        <w:pStyle w:val="21"/>
      </w:pPr>
      <w:bookmarkStart w:id="11" w:name="_Toc242885050"/>
      <w:r>
        <w:t xml:space="preserve">2.6 </w:t>
      </w:r>
      <w:r>
        <w:t>状态与类型定义</w:t>
      </w:r>
      <w:bookmarkEnd w:id="11"/>
    </w:p>
    <w:p w14:paraId="0C5DB925" w14:textId="77777777" w:rsidR="00263C48" w:rsidRDefault="009E3A4A">
      <w:pPr>
        <w:pStyle w:val="af7"/>
      </w:pPr>
      <w:r>
        <w:t>表</w:t>
      </w:r>
      <w:r>
        <w:t xml:space="preserve">7  </w:t>
      </w:r>
      <w:r>
        <w:t>状态与类型取值定义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402"/>
        <w:gridCol w:w="4195"/>
      </w:tblGrid>
      <w:tr w:rsidR="00263C48" w14:paraId="647B1DF8" w14:textId="77777777">
        <w:trPr>
          <w:cantSplit/>
          <w:tblHeader/>
          <w:jc w:val="center"/>
        </w:trPr>
        <w:tc>
          <w:tcPr>
            <w:tcW w:w="1474" w:type="dxa"/>
            <w:shd w:val="clear" w:color="auto" w:fill="D9D9D9"/>
            <w:vAlign w:val="center"/>
          </w:tcPr>
          <w:p w14:paraId="02946DED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分类</w:t>
            </w:r>
          </w:p>
        </w:tc>
        <w:tc>
          <w:tcPr>
            <w:tcW w:w="3402" w:type="dxa"/>
            <w:shd w:val="clear" w:color="auto" w:fill="D9D9D9"/>
            <w:vAlign w:val="center"/>
          </w:tcPr>
          <w:p w14:paraId="1349DA64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取值</w:t>
            </w:r>
          </w:p>
        </w:tc>
        <w:tc>
          <w:tcPr>
            <w:tcW w:w="4195" w:type="dxa"/>
            <w:shd w:val="clear" w:color="auto" w:fill="D9D9D9"/>
            <w:vAlign w:val="center"/>
          </w:tcPr>
          <w:p w14:paraId="134BF823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说明</w:t>
            </w:r>
          </w:p>
        </w:tc>
      </w:tr>
      <w:tr w:rsidR="00263C48" w14:paraId="765F711D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239A954" w14:textId="77777777" w:rsidR="00263C48" w:rsidRDefault="009E3A4A">
            <w:pPr>
              <w:pStyle w:val="aff9"/>
              <w:jc w:val="center"/>
            </w:pPr>
            <w:r>
              <w:t>设备类型</w:t>
            </w:r>
          </w:p>
        </w:tc>
        <w:tc>
          <w:tcPr>
            <w:tcW w:w="3402" w:type="dxa"/>
            <w:vAlign w:val="center"/>
          </w:tcPr>
          <w:p w14:paraId="5921ED7B" w14:textId="77777777" w:rsidR="00263C48" w:rsidRDefault="009E3A4A">
            <w:pPr>
              <w:pStyle w:val="aff9"/>
            </w:pPr>
            <w:r>
              <w:t>FIVA / PUMP</w:t>
            </w:r>
            <w:r>
              <w:t>（液压泵）</w:t>
            </w:r>
            <w:r>
              <w:t>/ ICU / SENSOR</w:t>
            </w:r>
          </w:p>
        </w:tc>
        <w:tc>
          <w:tcPr>
            <w:tcW w:w="4195" w:type="dxa"/>
            <w:vAlign w:val="center"/>
          </w:tcPr>
          <w:p w14:paraId="05A06C17" w14:textId="77777777" w:rsidR="00263C48" w:rsidRDefault="009E3A4A">
            <w:pPr>
              <w:pStyle w:val="aff9"/>
            </w:pPr>
            <w:r>
              <w:t>测试台与传感器的类型</w:t>
            </w:r>
          </w:p>
        </w:tc>
      </w:tr>
      <w:tr w:rsidR="00263C48" w14:paraId="666853A6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6835FAB" w14:textId="77777777" w:rsidR="00263C48" w:rsidRDefault="009E3A4A">
            <w:pPr>
              <w:pStyle w:val="aff9"/>
              <w:jc w:val="center"/>
            </w:pPr>
            <w:r>
              <w:t>报警类型</w:t>
            </w:r>
          </w:p>
        </w:tc>
        <w:tc>
          <w:tcPr>
            <w:tcW w:w="3402" w:type="dxa"/>
            <w:vAlign w:val="center"/>
          </w:tcPr>
          <w:p w14:paraId="38F9FFF5" w14:textId="77777777" w:rsidR="00263C48" w:rsidRDefault="009E3A4A">
            <w:pPr>
              <w:pStyle w:val="aff9"/>
            </w:pPr>
            <w:r>
              <w:t>阈值报警</w:t>
            </w:r>
            <w:r>
              <w:t xml:space="preserve"> / </w:t>
            </w:r>
            <w:r>
              <w:t>关联报警</w:t>
            </w:r>
            <w:r>
              <w:t xml:space="preserve"> / </w:t>
            </w:r>
            <w:r>
              <w:t>设备报警</w:t>
            </w:r>
            <w:r>
              <w:t xml:space="preserve"> / </w:t>
            </w:r>
            <w:r>
              <w:t>通信报警</w:t>
            </w:r>
          </w:p>
        </w:tc>
        <w:tc>
          <w:tcPr>
            <w:tcW w:w="4195" w:type="dxa"/>
            <w:vAlign w:val="center"/>
          </w:tcPr>
          <w:p w14:paraId="69DD35DD" w14:textId="77777777" w:rsidR="00263C48" w:rsidRDefault="009E3A4A">
            <w:pPr>
              <w:pStyle w:val="aff9"/>
            </w:pPr>
            <w:r>
              <w:t>详见第</w:t>
            </w:r>
            <w:r>
              <w:t xml:space="preserve"> 8 </w:t>
            </w:r>
            <w:r>
              <w:t>章</w:t>
            </w:r>
          </w:p>
        </w:tc>
      </w:tr>
      <w:tr w:rsidR="00263C48" w14:paraId="08D0A29A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B5DE484" w14:textId="77777777" w:rsidR="00263C48" w:rsidRDefault="009E3A4A">
            <w:pPr>
              <w:pStyle w:val="aff9"/>
              <w:jc w:val="center"/>
            </w:pPr>
            <w:r>
              <w:t>报警状态</w:t>
            </w:r>
          </w:p>
        </w:tc>
        <w:tc>
          <w:tcPr>
            <w:tcW w:w="3402" w:type="dxa"/>
            <w:vAlign w:val="center"/>
          </w:tcPr>
          <w:p w14:paraId="6C14744B" w14:textId="77777777" w:rsidR="00263C48" w:rsidRDefault="009E3A4A">
            <w:pPr>
              <w:pStyle w:val="aff9"/>
            </w:pPr>
            <w:r>
              <w:t>进行中</w:t>
            </w:r>
            <w:r>
              <w:t xml:space="preserve"> / </w:t>
            </w:r>
            <w:r>
              <w:t>已恢复</w:t>
            </w:r>
          </w:p>
        </w:tc>
        <w:tc>
          <w:tcPr>
            <w:tcW w:w="4195" w:type="dxa"/>
            <w:vAlign w:val="center"/>
          </w:tcPr>
          <w:p w14:paraId="67BE4101" w14:textId="77777777" w:rsidR="00263C48" w:rsidRDefault="009E3A4A">
            <w:pPr>
              <w:pStyle w:val="aff9"/>
            </w:pPr>
            <w:r>
              <w:t>报警当前所处的处理状态</w:t>
            </w:r>
          </w:p>
        </w:tc>
      </w:tr>
      <w:tr w:rsidR="00263C48" w14:paraId="3FA124B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6FA9C40" w14:textId="77777777" w:rsidR="00263C48" w:rsidRDefault="009E3A4A">
            <w:pPr>
              <w:pStyle w:val="aff9"/>
              <w:jc w:val="center"/>
            </w:pPr>
            <w:r>
              <w:t>订单状态</w:t>
            </w:r>
          </w:p>
        </w:tc>
        <w:tc>
          <w:tcPr>
            <w:tcW w:w="3402" w:type="dxa"/>
            <w:vAlign w:val="center"/>
          </w:tcPr>
          <w:p w14:paraId="174926D5" w14:textId="77777777" w:rsidR="00263C48" w:rsidRDefault="009E3A4A">
            <w:pPr>
              <w:pStyle w:val="aff9"/>
            </w:pPr>
            <w:r>
              <w:t>Draft</w:t>
            </w:r>
            <w:r>
              <w:t>（已录入）</w:t>
            </w:r>
            <w:r>
              <w:t>/ Testing</w:t>
            </w:r>
            <w:r>
              <w:t>（测试中）</w:t>
            </w:r>
            <w:r>
              <w:t>/ Completed</w:t>
            </w:r>
            <w:r>
              <w:t>（已完成）</w:t>
            </w:r>
            <w:r>
              <w:t>/ Cancelled</w:t>
            </w:r>
            <w:r>
              <w:t>（已取消）</w:t>
            </w:r>
          </w:p>
        </w:tc>
        <w:tc>
          <w:tcPr>
            <w:tcW w:w="4195" w:type="dxa"/>
            <w:vAlign w:val="center"/>
          </w:tcPr>
          <w:p w14:paraId="6C637C36" w14:textId="77777777" w:rsidR="00263C48" w:rsidRDefault="009E3A4A">
            <w:pPr>
              <w:pStyle w:val="aff9"/>
            </w:pPr>
            <w:r>
              <w:t>详见第</w:t>
            </w:r>
            <w:r>
              <w:t xml:space="preserve"> 5 </w:t>
            </w:r>
            <w:r>
              <w:t>章</w:t>
            </w:r>
          </w:p>
        </w:tc>
      </w:tr>
      <w:tr w:rsidR="00263C48" w14:paraId="4E6273C6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40A7F7C" w14:textId="77777777" w:rsidR="00263C48" w:rsidRDefault="009E3A4A">
            <w:pPr>
              <w:pStyle w:val="aff9"/>
              <w:jc w:val="center"/>
            </w:pPr>
            <w:r>
              <w:t>遥测任务状态</w:t>
            </w:r>
          </w:p>
        </w:tc>
        <w:tc>
          <w:tcPr>
            <w:tcW w:w="3402" w:type="dxa"/>
            <w:vAlign w:val="center"/>
          </w:tcPr>
          <w:p w14:paraId="41C98D51" w14:textId="77777777" w:rsidR="00263C48" w:rsidRDefault="009E3A4A">
            <w:pPr>
              <w:pStyle w:val="aff9"/>
            </w:pPr>
            <w:r>
              <w:t>待处理</w:t>
            </w:r>
            <w:r>
              <w:t xml:space="preserve"> / </w:t>
            </w:r>
            <w:r>
              <w:t>处理中</w:t>
            </w:r>
            <w:r>
              <w:t xml:space="preserve"> / </w:t>
            </w:r>
            <w:r>
              <w:t>成功</w:t>
            </w:r>
            <w:r>
              <w:t xml:space="preserve"> / </w:t>
            </w:r>
            <w:r>
              <w:t>失败</w:t>
            </w:r>
          </w:p>
        </w:tc>
        <w:tc>
          <w:tcPr>
            <w:tcW w:w="4195" w:type="dxa"/>
            <w:vAlign w:val="center"/>
          </w:tcPr>
          <w:p w14:paraId="6C3F2B06" w14:textId="77777777" w:rsidR="00263C48" w:rsidRDefault="009E3A4A">
            <w:pPr>
              <w:pStyle w:val="aff9"/>
            </w:pPr>
            <w:r>
              <w:t>图谱数据处理任务的状态，详见</w:t>
            </w:r>
            <w:r>
              <w:t xml:space="preserve"> 7.1</w:t>
            </w:r>
          </w:p>
        </w:tc>
      </w:tr>
      <w:tr w:rsidR="00263C48" w14:paraId="3A07EDFE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320050AB" w14:textId="77777777" w:rsidR="00263C48" w:rsidRDefault="009E3A4A">
            <w:pPr>
              <w:pStyle w:val="aff9"/>
              <w:jc w:val="center"/>
            </w:pPr>
            <w:r>
              <w:t>物理量</w:t>
            </w:r>
          </w:p>
        </w:tc>
        <w:tc>
          <w:tcPr>
            <w:tcW w:w="3402" w:type="dxa"/>
            <w:vAlign w:val="center"/>
          </w:tcPr>
          <w:p w14:paraId="51236C83" w14:textId="77777777" w:rsidR="00263C48" w:rsidRDefault="009E3A4A">
            <w:pPr>
              <w:pStyle w:val="aff9"/>
            </w:pPr>
            <w:r>
              <w:t>压力</w:t>
            </w:r>
            <w:r>
              <w:t xml:space="preserve"> / </w:t>
            </w:r>
            <w:r>
              <w:t>流量</w:t>
            </w:r>
            <w:r>
              <w:t xml:space="preserve"> / </w:t>
            </w:r>
            <w:r>
              <w:t>温度</w:t>
            </w:r>
            <w:r>
              <w:t xml:space="preserve"> / </w:t>
            </w:r>
            <w:r>
              <w:t>扭矩</w:t>
            </w:r>
            <w:r>
              <w:t xml:space="preserve"> / </w:t>
            </w:r>
            <w:r>
              <w:t>振动</w:t>
            </w:r>
          </w:p>
        </w:tc>
        <w:tc>
          <w:tcPr>
            <w:tcW w:w="4195" w:type="dxa"/>
            <w:vAlign w:val="center"/>
          </w:tcPr>
          <w:p w14:paraId="5706C6DD" w14:textId="77777777" w:rsidR="00263C48" w:rsidRDefault="009E3A4A">
            <w:pPr>
              <w:pStyle w:val="aff9"/>
            </w:pPr>
            <w:r>
              <w:t>固定</w:t>
            </w:r>
            <w:r>
              <w:t xml:space="preserve"> 5 </w:t>
            </w:r>
            <w:r>
              <w:t>个，详见第</w:t>
            </w:r>
            <w:r>
              <w:t xml:space="preserve"> 6 </w:t>
            </w:r>
            <w:r>
              <w:t>章</w:t>
            </w:r>
          </w:p>
        </w:tc>
      </w:tr>
    </w:tbl>
    <w:p w14:paraId="5D41FDB7" w14:textId="77777777" w:rsidR="00263C48" w:rsidRDefault="00263C48">
      <w:pPr>
        <w:spacing w:line="240" w:lineRule="auto"/>
      </w:pPr>
    </w:p>
    <w:p w14:paraId="47AF4A85" w14:textId="77777777" w:rsidR="00263C48" w:rsidRDefault="009E3A4A">
      <w:pPr>
        <w:pStyle w:val="1"/>
      </w:pPr>
      <w:bookmarkStart w:id="12" w:name="_Toc242885051"/>
      <w:r>
        <w:t xml:space="preserve">3 </w:t>
      </w:r>
      <w:r>
        <w:t>组织单元（车间）管理</w:t>
      </w:r>
      <w:bookmarkEnd w:id="12"/>
    </w:p>
    <w:p w14:paraId="2ACA9F84" w14:textId="77777777" w:rsidR="00263C48" w:rsidRDefault="009E3A4A">
      <w:pPr>
        <w:ind w:firstLineChars="200" w:firstLine="480"/>
      </w:pPr>
      <w:r>
        <w:t>车间是本平台的组织单元，也是数据权限的边界。车间的建立与维护规则如下。</w:t>
      </w:r>
    </w:p>
    <w:p w14:paraId="3A566491" w14:textId="77777777" w:rsidR="00263C48" w:rsidRDefault="009E3A4A">
      <w:pPr>
        <w:pStyle w:val="a0"/>
        <w:ind w:left="420" w:firstLine="0"/>
      </w:pPr>
      <w:r>
        <w:t>每个车间对应一个组织单元，并带有车间的业务编码（现有车间：黄岛车间</w:t>
      </w:r>
      <w:r>
        <w:t xml:space="preserve"> HD</w:t>
      </w:r>
      <w:r>
        <w:t>、宁波车间</w:t>
      </w:r>
      <w:r>
        <w:t xml:space="preserve"> NB</w:t>
      </w:r>
      <w:r>
        <w:t>）。</w:t>
      </w:r>
    </w:p>
    <w:p w14:paraId="1F5CF1CF" w14:textId="77777777" w:rsidR="00263C48" w:rsidRDefault="009E3A4A">
      <w:pPr>
        <w:pStyle w:val="a0"/>
        <w:ind w:left="420" w:firstLine="0"/>
      </w:pPr>
      <w:r>
        <w:t>组织树为：公司（青岛儒海船舶股份有限公司）</w:t>
      </w:r>
      <w:r>
        <w:t xml:space="preserve">→ </w:t>
      </w:r>
      <w:r>
        <w:t>黄岛车间／宁波车间。</w:t>
      </w:r>
    </w:p>
    <w:p w14:paraId="4BB55197" w14:textId="77777777" w:rsidR="00263C48" w:rsidRDefault="009E3A4A">
      <w:pPr>
        <w:pStyle w:val="a0"/>
        <w:ind w:left="420" w:firstLine="0"/>
      </w:pPr>
      <w:r>
        <w:t>每个车间下自动创建三类账号：车间主管、大区负责人、测试工程师，账号命名规则为</w:t>
      </w:r>
      <w:r>
        <w:t>“</w:t>
      </w:r>
      <w:r>
        <w:t>车间编码前缀</w:t>
      </w:r>
      <w:r>
        <w:t xml:space="preserve"> + </w:t>
      </w:r>
      <w:r>
        <w:t>岗位标识</w:t>
      </w:r>
      <w:r>
        <w:t>”</w:t>
      </w:r>
      <w:r>
        <w:t>。</w:t>
      </w:r>
    </w:p>
    <w:p w14:paraId="0607DAF6" w14:textId="77777777" w:rsidR="00263C48" w:rsidRDefault="009E3A4A">
      <w:pPr>
        <w:pStyle w:val="a0"/>
        <w:ind w:left="420" w:firstLine="0"/>
      </w:pPr>
      <w:r>
        <w:t>全局岗位不隶属车间，包括调度、单船项目主管、质量审核员。</w:t>
      </w:r>
    </w:p>
    <w:p w14:paraId="7667BF51" w14:textId="77777777" w:rsidR="00263C48" w:rsidRDefault="009E3A4A">
      <w:pPr>
        <w:pStyle w:val="a0"/>
        <w:ind w:left="420" w:firstLine="0"/>
      </w:pPr>
      <w:r>
        <w:t>新增车间只需在车间定义中增加一条，该车间的账号与角色自动创建，无需单独配置。</w:t>
      </w:r>
    </w:p>
    <w:p w14:paraId="05239039" w14:textId="77777777" w:rsidR="00263C48" w:rsidRDefault="009E3A4A">
      <w:pPr>
        <w:pStyle w:val="a0"/>
        <w:ind w:left="420" w:firstLine="0"/>
      </w:pPr>
      <w:r>
        <w:lastRenderedPageBreak/>
        <w:t>设备、订单、报警都通过所属车间做可见性过滤；订单对管理员和调度额外放开（见</w:t>
      </w:r>
      <w:r>
        <w:t xml:space="preserve"> 2.4</w:t>
      </w:r>
      <w:r>
        <w:t>）。</w:t>
      </w:r>
    </w:p>
    <w:p w14:paraId="40608FAE" w14:textId="77777777" w:rsidR="00263C48" w:rsidRDefault="009E3A4A">
      <w:pPr>
        <w:pStyle w:val="1"/>
      </w:pPr>
      <w:bookmarkStart w:id="13" w:name="_Toc242885052"/>
      <w:r>
        <w:t xml:space="preserve">4 </w:t>
      </w:r>
      <w:r>
        <w:t>设备管理</w:t>
      </w:r>
      <w:bookmarkEnd w:id="13"/>
    </w:p>
    <w:p w14:paraId="5374F029" w14:textId="77777777" w:rsidR="00263C48" w:rsidRDefault="009E3A4A">
      <w:pPr>
        <w:ind w:firstLineChars="200" w:firstLine="480"/>
      </w:pPr>
      <w:r>
        <w:t>设备管理维护车间测试台台账，下位机上报数据时使用的设备编码在此登记。设备信息包括：设备编码（下位机上报使用，如</w:t>
      </w:r>
      <w:r>
        <w:t xml:space="preserve"> HD-FIVA-001</w:t>
      </w:r>
      <w:r>
        <w:t>）、设备名称（如</w:t>
      </w:r>
      <w:r>
        <w:t xml:space="preserve"> FIVA</w:t>
      </w:r>
      <w:r>
        <w:t>测试台）、设备类型（</w:t>
      </w:r>
      <w:r>
        <w:t>FIVA</w:t>
      </w:r>
      <w:r>
        <w:t>、</w:t>
      </w:r>
      <w:r>
        <w:t>PUMP</w:t>
      </w:r>
      <w:r>
        <w:t>、</w:t>
      </w:r>
      <w:r>
        <w:t>ICU</w:t>
      </w:r>
      <w:r>
        <w:t>、</w:t>
      </w:r>
      <w:r>
        <w:t>SENSOR</w:t>
      </w:r>
      <w:r>
        <w:t>）、测试台型号（如</w:t>
      </w:r>
      <w:r>
        <w:t xml:space="preserve"> NAB-II-60</w:t>
      </w:r>
      <w:r>
        <w:t>）、所属车间。</w:t>
      </w:r>
    </w:p>
    <w:p w14:paraId="482E2897" w14:textId="77777777" w:rsidR="00263C48" w:rsidRDefault="009E3A4A">
      <w:pPr>
        <w:ind w:firstLineChars="200" w:firstLine="480"/>
      </w:pPr>
      <w:r>
        <w:t>设备的业务规则如下。</w:t>
      </w:r>
    </w:p>
    <w:p w14:paraId="2DD7FE93" w14:textId="77777777" w:rsidR="00263C48" w:rsidRDefault="009E3A4A">
      <w:pPr>
        <w:pStyle w:val="a0"/>
        <w:ind w:left="420" w:firstLine="0"/>
      </w:pPr>
      <w:r>
        <w:t>设备编码创建后不可修改；编码重复时报错。</w:t>
      </w:r>
    </w:p>
    <w:p w14:paraId="524E1F73" w14:textId="77777777" w:rsidR="00263C48" w:rsidRDefault="009E3A4A">
      <w:pPr>
        <w:pStyle w:val="a0"/>
        <w:ind w:left="420" w:firstLine="0"/>
      </w:pPr>
      <w:r>
        <w:t>设备列表按当前用户可访问的车间过滤；支持按编码、名称模糊查询，按设备类型筛选，按车间树节点筛选（选中某个车间时包含其下级车间）。</w:t>
      </w:r>
    </w:p>
    <w:p w14:paraId="1A1954A6" w14:textId="77777777" w:rsidR="00263C48" w:rsidRDefault="009E3A4A">
      <w:pPr>
        <w:pStyle w:val="a0"/>
        <w:ind w:left="420" w:firstLine="0"/>
      </w:pPr>
      <w:r>
        <w:t>新增、编辑、删除设备仅管理员可操作；非管理员操作用户可访问范围之外车间的设备时，提示</w:t>
      </w:r>
      <w:r>
        <w:t>“</w:t>
      </w:r>
      <w:r>
        <w:t>无权操作该车间的设备</w:t>
      </w:r>
      <w:r>
        <w:t>”</w:t>
      </w:r>
      <w:r>
        <w:t>。</w:t>
      </w:r>
    </w:p>
    <w:p w14:paraId="58D11DEC" w14:textId="77777777" w:rsidR="00263C48" w:rsidRDefault="009E3A4A">
      <w:pPr>
        <w:pStyle w:val="a0"/>
        <w:ind w:left="420" w:firstLine="0"/>
      </w:pPr>
      <w:r>
        <w:t>设备类型选项由平台统一提供，包含类型取值、名称与显示名。</w:t>
      </w:r>
    </w:p>
    <w:p w14:paraId="6975DAB9" w14:textId="77777777" w:rsidR="00263C48" w:rsidRDefault="009E3A4A">
      <w:pPr>
        <w:ind w:firstLineChars="200" w:firstLine="480"/>
      </w:pPr>
      <w:r>
        <w:t>菜单入口：业务管理</w:t>
      </w:r>
      <w:r>
        <w:t xml:space="preserve"> → </w:t>
      </w:r>
      <w:r>
        <w:t>车间设备。该页面所有角色可见，数据按所属车间过滤。</w:t>
      </w:r>
    </w:p>
    <w:p w14:paraId="6954CBF0" w14:textId="77777777" w:rsidR="00263C48" w:rsidRDefault="009E3A4A">
      <w:pPr>
        <w:pStyle w:val="1"/>
      </w:pPr>
      <w:bookmarkStart w:id="14" w:name="_Toc242885053"/>
      <w:r>
        <w:t xml:space="preserve">5 </w:t>
      </w:r>
      <w:r>
        <w:t>订单管理</w:t>
      </w:r>
      <w:bookmarkEnd w:id="14"/>
    </w:p>
    <w:p w14:paraId="7520A321" w14:textId="77777777" w:rsidR="00263C48" w:rsidRDefault="009E3A4A">
      <w:pPr>
        <w:ind w:firstLineChars="200" w:firstLine="480"/>
      </w:pPr>
      <w:r>
        <w:t>订单管理负责订单录入与测试进度管控。订单信息包括：订单号（唯一）、关联设备（测试台，一个订单对应一台设备）、订单状态、实际测试开始时间与实际测试结束时间、单船项目主管、要求车间完成测试时间。</w:t>
      </w:r>
    </w:p>
    <w:p w14:paraId="001F2D3E" w14:textId="77777777" w:rsidR="00263C48" w:rsidRDefault="009E3A4A">
      <w:pPr>
        <w:ind w:firstLineChars="200" w:firstLine="480"/>
      </w:pPr>
      <w:r>
        <w:t>订单的业务规则如下。</w:t>
      </w:r>
    </w:p>
    <w:p w14:paraId="47174790" w14:textId="77777777" w:rsidR="00263C48" w:rsidRDefault="009E3A4A">
      <w:pPr>
        <w:pStyle w:val="a0"/>
        <w:ind w:left="420" w:firstLine="0"/>
      </w:pPr>
      <w:r>
        <w:t>一个订单关联一台设备；同一台设备同时只能有一个</w:t>
      </w:r>
      <w:r>
        <w:t>“</w:t>
      </w:r>
      <w:r>
        <w:t>测试中</w:t>
      </w:r>
      <w:r>
        <w:t>”</w:t>
      </w:r>
      <w:r>
        <w:t>的订单。</w:t>
      </w:r>
    </w:p>
    <w:p w14:paraId="63214750" w14:textId="77777777" w:rsidR="00263C48" w:rsidRDefault="009E3A4A">
      <w:pPr>
        <w:pStyle w:val="a0"/>
        <w:ind w:left="420" w:firstLine="0"/>
      </w:pPr>
      <w:r>
        <w:t>时间校验：结束时间不能早于开始时间；开始时间与结束时间不能为空。</w:t>
      </w:r>
    </w:p>
    <w:p w14:paraId="0EB9B4C9" w14:textId="77777777" w:rsidR="00263C48" w:rsidRDefault="009E3A4A">
      <w:pPr>
        <w:pStyle w:val="a0"/>
        <w:ind w:left="420" w:firstLine="0"/>
      </w:pPr>
      <w:r>
        <w:t>可见性：管理员与调度可查看全部订单；单船项目主管可查看自己作为项目主管的订单；其他角色只能查看所属车间设备的订单。按订单直接访问的入口同样做车间校验（见</w:t>
      </w:r>
      <w:r>
        <w:t xml:space="preserve"> 2.4</w:t>
      </w:r>
      <w:r>
        <w:t>）。</w:t>
      </w:r>
    </w:p>
    <w:p w14:paraId="05594C01" w14:textId="77777777" w:rsidR="00263C48" w:rsidRDefault="009E3A4A">
      <w:pPr>
        <w:pStyle w:val="a0"/>
        <w:ind w:left="420" w:firstLine="0"/>
      </w:pPr>
      <w:r>
        <w:t>订单创建后自动通知：向设备所属车间的车间主管与大区负责人发送站内消息，消息标题带订单号，内容包含设备与要求完成时间。</w:t>
      </w:r>
    </w:p>
    <w:p w14:paraId="4DC572B1" w14:textId="77777777" w:rsidR="00263C48" w:rsidRDefault="009E3A4A">
      <w:pPr>
        <w:pStyle w:val="af7"/>
      </w:pPr>
      <w:r>
        <w:lastRenderedPageBreak/>
        <w:t>表</w:t>
      </w:r>
      <w:r>
        <w:t xml:space="preserve">8  </w:t>
      </w:r>
      <w:r>
        <w:t>订单状态流转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2721"/>
        <w:gridCol w:w="4876"/>
      </w:tblGrid>
      <w:tr w:rsidR="00263C48" w14:paraId="48EFAEBA" w14:textId="77777777">
        <w:trPr>
          <w:cantSplit/>
          <w:tblHeader/>
          <w:jc w:val="center"/>
        </w:trPr>
        <w:tc>
          <w:tcPr>
            <w:tcW w:w="1474" w:type="dxa"/>
            <w:shd w:val="clear" w:color="auto" w:fill="D9D9D9"/>
            <w:vAlign w:val="center"/>
          </w:tcPr>
          <w:p w14:paraId="2ACDD036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操作</w:t>
            </w:r>
          </w:p>
        </w:tc>
        <w:tc>
          <w:tcPr>
            <w:tcW w:w="2721" w:type="dxa"/>
            <w:shd w:val="clear" w:color="auto" w:fill="D9D9D9"/>
            <w:vAlign w:val="center"/>
          </w:tcPr>
          <w:p w14:paraId="34B96E47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状态变化</w:t>
            </w:r>
          </w:p>
        </w:tc>
        <w:tc>
          <w:tcPr>
            <w:tcW w:w="4876" w:type="dxa"/>
            <w:shd w:val="clear" w:color="auto" w:fill="D9D9D9"/>
            <w:vAlign w:val="center"/>
          </w:tcPr>
          <w:p w14:paraId="48C85848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说明与约束</w:t>
            </w:r>
          </w:p>
        </w:tc>
      </w:tr>
      <w:tr w:rsidR="00263C48" w14:paraId="74289521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E0EF6FA" w14:textId="77777777" w:rsidR="00263C48" w:rsidRDefault="009E3A4A">
            <w:pPr>
              <w:pStyle w:val="aff9"/>
              <w:jc w:val="center"/>
            </w:pPr>
            <w:r>
              <w:t>修改订单</w:t>
            </w:r>
          </w:p>
        </w:tc>
        <w:tc>
          <w:tcPr>
            <w:tcW w:w="2721" w:type="dxa"/>
            <w:vAlign w:val="center"/>
          </w:tcPr>
          <w:p w14:paraId="0F25B3C2" w14:textId="77777777" w:rsidR="00263C48" w:rsidRDefault="009E3A4A">
            <w:pPr>
              <w:pStyle w:val="aff9"/>
            </w:pPr>
            <w:r>
              <w:t>仅</w:t>
            </w:r>
            <w:r>
              <w:t>“</w:t>
            </w:r>
            <w:r>
              <w:t>已录入（</w:t>
            </w:r>
            <w:r>
              <w:t>Draft</w:t>
            </w:r>
            <w:r>
              <w:t>）</w:t>
            </w:r>
            <w:r>
              <w:t>”</w:t>
            </w:r>
            <w:r>
              <w:t>可修改</w:t>
            </w:r>
          </w:p>
        </w:tc>
        <w:tc>
          <w:tcPr>
            <w:tcW w:w="4876" w:type="dxa"/>
            <w:vAlign w:val="center"/>
          </w:tcPr>
          <w:p w14:paraId="346DD246" w14:textId="77777777" w:rsidR="00263C48" w:rsidRDefault="009E3A4A">
            <w:pPr>
              <w:pStyle w:val="aff9"/>
            </w:pPr>
            <w:r>
              <w:t>其他状态的订单不允许修改</w:t>
            </w:r>
          </w:p>
        </w:tc>
      </w:tr>
      <w:tr w:rsidR="00263C48" w14:paraId="5FBA716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3EDFAB0" w14:textId="77777777" w:rsidR="00263C48" w:rsidRDefault="009E3A4A">
            <w:pPr>
              <w:pStyle w:val="aff9"/>
              <w:jc w:val="center"/>
            </w:pPr>
            <w:r>
              <w:t>开始测试</w:t>
            </w:r>
          </w:p>
        </w:tc>
        <w:tc>
          <w:tcPr>
            <w:tcW w:w="2721" w:type="dxa"/>
            <w:vAlign w:val="center"/>
          </w:tcPr>
          <w:p w14:paraId="6BB71AC3" w14:textId="77777777" w:rsidR="00263C48" w:rsidRDefault="009E3A4A">
            <w:pPr>
              <w:pStyle w:val="aff9"/>
            </w:pPr>
            <w:r>
              <w:t>Draft → Testing</w:t>
            </w:r>
          </w:p>
        </w:tc>
        <w:tc>
          <w:tcPr>
            <w:tcW w:w="4876" w:type="dxa"/>
            <w:vAlign w:val="center"/>
          </w:tcPr>
          <w:p w14:paraId="6A8A8919" w14:textId="77777777" w:rsidR="00263C48" w:rsidRDefault="009E3A4A">
            <w:pPr>
              <w:pStyle w:val="aff9"/>
            </w:pPr>
            <w:r>
              <w:t>开始测试后占用该设备</w:t>
            </w:r>
          </w:p>
        </w:tc>
      </w:tr>
      <w:tr w:rsidR="00263C48" w14:paraId="521FAC4F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E9D56C9" w14:textId="77777777" w:rsidR="00263C48" w:rsidRDefault="009E3A4A">
            <w:pPr>
              <w:pStyle w:val="aff9"/>
              <w:jc w:val="center"/>
            </w:pPr>
            <w:r>
              <w:t>结束测试</w:t>
            </w:r>
          </w:p>
        </w:tc>
        <w:tc>
          <w:tcPr>
            <w:tcW w:w="2721" w:type="dxa"/>
            <w:vAlign w:val="center"/>
          </w:tcPr>
          <w:p w14:paraId="451712BE" w14:textId="77777777" w:rsidR="00263C48" w:rsidRDefault="009E3A4A">
            <w:pPr>
              <w:pStyle w:val="aff9"/>
            </w:pPr>
            <w:r>
              <w:t>Testing → Completed</w:t>
            </w:r>
          </w:p>
        </w:tc>
        <w:tc>
          <w:tcPr>
            <w:tcW w:w="4876" w:type="dxa"/>
            <w:vAlign w:val="center"/>
          </w:tcPr>
          <w:p w14:paraId="2136E5EE" w14:textId="77777777" w:rsidR="00263C48" w:rsidRDefault="009E3A4A">
            <w:pPr>
              <w:pStyle w:val="aff9"/>
            </w:pPr>
            <w:r>
              <w:t>记录实际测试结束时间</w:t>
            </w:r>
          </w:p>
        </w:tc>
      </w:tr>
      <w:tr w:rsidR="00263C48" w14:paraId="5AE4594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4222C2A" w14:textId="77777777" w:rsidR="00263C48" w:rsidRDefault="009E3A4A">
            <w:pPr>
              <w:pStyle w:val="aff9"/>
              <w:jc w:val="center"/>
            </w:pPr>
            <w:r>
              <w:t>取消订单</w:t>
            </w:r>
          </w:p>
        </w:tc>
        <w:tc>
          <w:tcPr>
            <w:tcW w:w="2721" w:type="dxa"/>
            <w:vAlign w:val="center"/>
          </w:tcPr>
          <w:p w14:paraId="4E051C73" w14:textId="77777777" w:rsidR="00263C48" w:rsidRDefault="009E3A4A">
            <w:pPr>
              <w:pStyle w:val="aff9"/>
            </w:pPr>
            <w:r>
              <w:t>Draft / Testing → Cancelled</w:t>
            </w:r>
          </w:p>
        </w:tc>
        <w:tc>
          <w:tcPr>
            <w:tcW w:w="4876" w:type="dxa"/>
            <w:vAlign w:val="center"/>
          </w:tcPr>
          <w:p w14:paraId="352155C6" w14:textId="77777777" w:rsidR="00263C48" w:rsidRDefault="009E3A4A">
            <w:pPr>
              <w:pStyle w:val="aff9"/>
            </w:pPr>
            <w:r>
              <w:t>已完成的订单不可取消；测试中取消会记录结束时间</w:t>
            </w:r>
          </w:p>
        </w:tc>
      </w:tr>
    </w:tbl>
    <w:p w14:paraId="0541FC85" w14:textId="77777777" w:rsidR="00263C48" w:rsidRDefault="00263C48">
      <w:pPr>
        <w:spacing w:line="240" w:lineRule="auto"/>
      </w:pPr>
    </w:p>
    <w:p w14:paraId="4F813A3B" w14:textId="77777777" w:rsidR="00263C48" w:rsidRDefault="009E3A4A">
      <w:pPr>
        <w:ind w:firstLineChars="200" w:firstLine="480"/>
      </w:pPr>
      <w:r>
        <w:t>各操作的权限如下。</w:t>
      </w:r>
    </w:p>
    <w:p w14:paraId="2BA3C0F4" w14:textId="77777777" w:rsidR="00263C48" w:rsidRDefault="009E3A4A">
      <w:pPr>
        <w:pStyle w:val="a0"/>
        <w:ind w:left="420" w:firstLine="0"/>
      </w:pPr>
      <w:r>
        <w:t>新建、编辑、删除订单：管理员</w:t>
      </w:r>
      <w:r>
        <w:t xml:space="preserve"> + </w:t>
      </w:r>
      <w:r>
        <w:t>调度。</w:t>
      </w:r>
    </w:p>
    <w:p w14:paraId="442E0A1C" w14:textId="77777777" w:rsidR="00263C48" w:rsidRDefault="009E3A4A">
      <w:pPr>
        <w:pStyle w:val="a0"/>
        <w:ind w:left="420" w:firstLine="0"/>
      </w:pPr>
      <w:r>
        <w:t>开始测试、结束测试：管理员</w:t>
      </w:r>
      <w:r>
        <w:t xml:space="preserve"> + </w:t>
      </w:r>
      <w:r>
        <w:t>车间主管</w:t>
      </w:r>
      <w:r>
        <w:t xml:space="preserve"> + </w:t>
      </w:r>
      <w:r>
        <w:t>测试工程师。</w:t>
      </w:r>
    </w:p>
    <w:p w14:paraId="3546BA3A" w14:textId="77777777" w:rsidR="00263C48" w:rsidRDefault="009E3A4A">
      <w:pPr>
        <w:pStyle w:val="a0"/>
        <w:ind w:left="420" w:firstLine="0"/>
      </w:pPr>
      <w:r>
        <w:t>取消订单：管理员</w:t>
      </w:r>
      <w:r>
        <w:t xml:space="preserve"> + </w:t>
      </w:r>
      <w:r>
        <w:t>测试工程师。</w:t>
      </w:r>
    </w:p>
    <w:p w14:paraId="756305AE" w14:textId="77777777" w:rsidR="00263C48" w:rsidRDefault="009E3A4A">
      <w:pPr>
        <w:ind w:firstLineChars="200" w:firstLine="480"/>
      </w:pPr>
      <w:r>
        <w:t>菜单入口：业务管理</w:t>
      </w:r>
      <w:r>
        <w:t xml:space="preserve"> → </w:t>
      </w:r>
      <w:r>
        <w:t>订单管理。</w:t>
      </w:r>
    </w:p>
    <w:p w14:paraId="72DDD068" w14:textId="77777777" w:rsidR="00263C48" w:rsidRDefault="009E3A4A">
      <w:pPr>
        <w:pStyle w:val="1"/>
      </w:pPr>
      <w:bookmarkStart w:id="15" w:name="_Toc242885054"/>
      <w:r>
        <w:t xml:space="preserve">6 </w:t>
      </w:r>
      <w:r>
        <w:t>阈值管理</w:t>
      </w:r>
      <w:bookmarkEnd w:id="15"/>
    </w:p>
    <w:p w14:paraId="42910AB6" w14:textId="77777777" w:rsidR="00263C48" w:rsidRDefault="009E3A4A">
      <w:pPr>
        <w:ind w:firstLineChars="200" w:firstLine="480"/>
      </w:pPr>
      <w:r>
        <w:t>平台统一管理</w:t>
      </w:r>
      <w:r>
        <w:t xml:space="preserve"> 5 </w:t>
      </w:r>
      <w:r>
        <w:t>个物理量，物理量是平台内部的统一标识，遥测数据、阈值规则与报警判定统一使用它。物理量定义如下。</w:t>
      </w:r>
    </w:p>
    <w:p w14:paraId="5154B55E" w14:textId="77777777" w:rsidR="00263C48" w:rsidRDefault="009E3A4A">
      <w:pPr>
        <w:pStyle w:val="af7"/>
      </w:pPr>
      <w:r>
        <w:t>表</w:t>
      </w:r>
      <w:r>
        <w:t xml:space="preserve">9  </w:t>
      </w:r>
      <w:r>
        <w:t>物理量定义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402"/>
      </w:tblGrid>
      <w:tr w:rsidR="00263C48" w14:paraId="7822E4B9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D9D9"/>
            <w:vAlign w:val="center"/>
          </w:tcPr>
          <w:p w14:paraId="39BEBB67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编码</w:t>
            </w:r>
          </w:p>
        </w:tc>
        <w:tc>
          <w:tcPr>
            <w:tcW w:w="3402" w:type="dxa"/>
            <w:shd w:val="clear" w:color="auto" w:fill="D9D9D9"/>
            <w:vAlign w:val="center"/>
          </w:tcPr>
          <w:p w14:paraId="6528399B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名称</w:t>
            </w:r>
          </w:p>
        </w:tc>
        <w:tc>
          <w:tcPr>
            <w:tcW w:w="3402" w:type="dxa"/>
            <w:shd w:val="clear" w:color="auto" w:fill="D9D9D9"/>
            <w:vAlign w:val="center"/>
          </w:tcPr>
          <w:p w14:paraId="5336CB52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单位</w:t>
            </w:r>
          </w:p>
        </w:tc>
      </w:tr>
      <w:tr w:rsidR="00263C48" w14:paraId="10C55D2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DAD8889" w14:textId="77777777" w:rsidR="00263C48" w:rsidRDefault="009E3A4A">
            <w:pPr>
              <w:pStyle w:val="aff9"/>
              <w:jc w:val="center"/>
            </w:pPr>
            <w:r>
              <w:t>Pressure</w:t>
            </w:r>
          </w:p>
        </w:tc>
        <w:tc>
          <w:tcPr>
            <w:tcW w:w="3402" w:type="dxa"/>
            <w:vAlign w:val="center"/>
          </w:tcPr>
          <w:p w14:paraId="355BEF60" w14:textId="77777777" w:rsidR="00263C48" w:rsidRDefault="009E3A4A">
            <w:pPr>
              <w:pStyle w:val="aff9"/>
            </w:pPr>
            <w:r>
              <w:t>压力</w:t>
            </w:r>
          </w:p>
        </w:tc>
        <w:tc>
          <w:tcPr>
            <w:tcW w:w="3402" w:type="dxa"/>
            <w:vAlign w:val="center"/>
          </w:tcPr>
          <w:p w14:paraId="22FAF63E" w14:textId="77777777" w:rsidR="00263C48" w:rsidRDefault="009E3A4A">
            <w:pPr>
              <w:pStyle w:val="aff9"/>
            </w:pPr>
            <w:r>
              <w:t>MPa</w:t>
            </w:r>
          </w:p>
        </w:tc>
      </w:tr>
      <w:tr w:rsidR="00263C48" w14:paraId="1CE5093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E925BBA" w14:textId="77777777" w:rsidR="00263C48" w:rsidRDefault="009E3A4A">
            <w:pPr>
              <w:pStyle w:val="aff9"/>
              <w:jc w:val="center"/>
            </w:pPr>
            <w:r>
              <w:t>Flow</w:t>
            </w:r>
          </w:p>
        </w:tc>
        <w:tc>
          <w:tcPr>
            <w:tcW w:w="3402" w:type="dxa"/>
            <w:vAlign w:val="center"/>
          </w:tcPr>
          <w:p w14:paraId="4FD5FD3C" w14:textId="77777777" w:rsidR="00263C48" w:rsidRDefault="009E3A4A">
            <w:pPr>
              <w:pStyle w:val="aff9"/>
            </w:pPr>
            <w:r>
              <w:t>流量</w:t>
            </w:r>
          </w:p>
        </w:tc>
        <w:tc>
          <w:tcPr>
            <w:tcW w:w="3402" w:type="dxa"/>
            <w:vAlign w:val="center"/>
          </w:tcPr>
          <w:p w14:paraId="5F60BAA4" w14:textId="77777777" w:rsidR="00263C48" w:rsidRDefault="009E3A4A">
            <w:pPr>
              <w:pStyle w:val="aff9"/>
            </w:pPr>
            <w:r>
              <w:t>L/min</w:t>
            </w:r>
          </w:p>
        </w:tc>
      </w:tr>
      <w:tr w:rsidR="00263C48" w14:paraId="693B176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9A00C9B" w14:textId="77777777" w:rsidR="00263C48" w:rsidRDefault="009E3A4A">
            <w:pPr>
              <w:pStyle w:val="aff9"/>
              <w:jc w:val="center"/>
            </w:pPr>
            <w:r>
              <w:t>Temperature</w:t>
            </w:r>
          </w:p>
        </w:tc>
        <w:tc>
          <w:tcPr>
            <w:tcW w:w="3402" w:type="dxa"/>
            <w:vAlign w:val="center"/>
          </w:tcPr>
          <w:p w14:paraId="2C104690" w14:textId="77777777" w:rsidR="00263C48" w:rsidRDefault="009E3A4A">
            <w:pPr>
              <w:pStyle w:val="aff9"/>
            </w:pPr>
            <w:r>
              <w:t>温度</w:t>
            </w:r>
          </w:p>
        </w:tc>
        <w:tc>
          <w:tcPr>
            <w:tcW w:w="3402" w:type="dxa"/>
            <w:vAlign w:val="center"/>
          </w:tcPr>
          <w:p w14:paraId="076FDB42" w14:textId="77777777" w:rsidR="00263C48" w:rsidRDefault="009E3A4A">
            <w:pPr>
              <w:pStyle w:val="aff9"/>
            </w:pPr>
            <w:r>
              <w:t>℃</w:t>
            </w:r>
          </w:p>
        </w:tc>
      </w:tr>
      <w:tr w:rsidR="00263C48" w14:paraId="0A4E465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AFD3BCF" w14:textId="77777777" w:rsidR="00263C48" w:rsidRDefault="009E3A4A">
            <w:pPr>
              <w:pStyle w:val="aff9"/>
              <w:jc w:val="center"/>
            </w:pPr>
            <w:r>
              <w:t>Torque</w:t>
            </w:r>
          </w:p>
        </w:tc>
        <w:tc>
          <w:tcPr>
            <w:tcW w:w="3402" w:type="dxa"/>
            <w:vAlign w:val="center"/>
          </w:tcPr>
          <w:p w14:paraId="7FEC3DED" w14:textId="77777777" w:rsidR="00263C48" w:rsidRDefault="009E3A4A">
            <w:pPr>
              <w:pStyle w:val="aff9"/>
            </w:pPr>
            <w:r>
              <w:t>扭矩</w:t>
            </w:r>
          </w:p>
        </w:tc>
        <w:tc>
          <w:tcPr>
            <w:tcW w:w="3402" w:type="dxa"/>
            <w:vAlign w:val="center"/>
          </w:tcPr>
          <w:p w14:paraId="2510A31D" w14:textId="77777777" w:rsidR="00263C48" w:rsidRDefault="009E3A4A">
            <w:pPr>
              <w:pStyle w:val="aff9"/>
            </w:pPr>
            <w:r>
              <w:t>N·m</w:t>
            </w:r>
          </w:p>
        </w:tc>
      </w:tr>
      <w:tr w:rsidR="00263C48" w14:paraId="54B71D4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EC1611" w14:textId="77777777" w:rsidR="00263C48" w:rsidRDefault="009E3A4A">
            <w:pPr>
              <w:pStyle w:val="aff9"/>
              <w:jc w:val="center"/>
            </w:pPr>
            <w:r>
              <w:t>Vibration</w:t>
            </w:r>
          </w:p>
        </w:tc>
        <w:tc>
          <w:tcPr>
            <w:tcW w:w="3402" w:type="dxa"/>
            <w:vAlign w:val="center"/>
          </w:tcPr>
          <w:p w14:paraId="3717946B" w14:textId="77777777" w:rsidR="00263C48" w:rsidRDefault="009E3A4A">
            <w:pPr>
              <w:pStyle w:val="aff9"/>
            </w:pPr>
            <w:r>
              <w:t>振动</w:t>
            </w:r>
          </w:p>
        </w:tc>
        <w:tc>
          <w:tcPr>
            <w:tcW w:w="3402" w:type="dxa"/>
            <w:vAlign w:val="center"/>
          </w:tcPr>
          <w:p w14:paraId="1EA5ABA8" w14:textId="77777777" w:rsidR="00263C48" w:rsidRDefault="009E3A4A">
            <w:pPr>
              <w:pStyle w:val="aff9"/>
            </w:pPr>
            <w:r>
              <w:t>mm/s</w:t>
            </w:r>
          </w:p>
        </w:tc>
      </w:tr>
    </w:tbl>
    <w:p w14:paraId="0FEA1C8F" w14:textId="77777777" w:rsidR="00263C48" w:rsidRDefault="00263C48">
      <w:pPr>
        <w:spacing w:line="240" w:lineRule="auto"/>
      </w:pPr>
    </w:p>
    <w:p w14:paraId="23565A8A" w14:textId="77777777" w:rsidR="00263C48" w:rsidRDefault="009E3A4A">
      <w:pPr>
        <w:ind w:firstLineChars="200" w:firstLine="480"/>
      </w:pPr>
      <w:r>
        <w:t>下位机上报的物理量字符串在数据入口做归一化：不区分大小写，也识别中文名称；无法识别的记入日志并忽略。物理量的单位由平台统一提供，不需要单独维护。</w:t>
      </w:r>
    </w:p>
    <w:p w14:paraId="42DC29A3" w14:textId="77777777" w:rsidR="00263C48" w:rsidRDefault="009E3A4A">
      <w:pPr>
        <w:ind w:firstLineChars="200" w:firstLine="480"/>
      </w:pPr>
      <w:r>
        <w:t>阈值规则的内容包括：设备类型、物理量、上限阈值（超过视为偏高）、下限阈值（低于视为偏低）、报警内容（人工填写的说明，如</w:t>
      </w:r>
      <w:r>
        <w:t>“</w:t>
      </w:r>
      <w:r>
        <w:t>压力偏高</w:t>
      </w:r>
      <w:r>
        <w:t>”</w:t>
      </w:r>
      <w:r>
        <w:t>）、是否启用。</w:t>
      </w:r>
    </w:p>
    <w:p w14:paraId="13363353" w14:textId="77777777" w:rsidR="00263C48" w:rsidRDefault="009E3A4A">
      <w:pPr>
        <w:ind w:firstLineChars="200" w:firstLine="480"/>
      </w:pPr>
      <w:r>
        <w:t>阈值的业务规则如下。</w:t>
      </w:r>
    </w:p>
    <w:p w14:paraId="215BBA37" w14:textId="77777777" w:rsidR="00263C48" w:rsidRDefault="009E3A4A">
      <w:pPr>
        <w:pStyle w:val="a0"/>
        <w:ind w:left="420" w:firstLine="0"/>
      </w:pPr>
      <w:r>
        <w:t>阈值按设备类型配置，同一型号的测试台共用一套阈值，不按单台设备配置。</w:t>
      </w:r>
    </w:p>
    <w:p w14:paraId="57039942" w14:textId="77777777" w:rsidR="00263C48" w:rsidRDefault="009E3A4A">
      <w:pPr>
        <w:pStyle w:val="a0"/>
        <w:ind w:left="420" w:firstLine="0"/>
      </w:pPr>
      <w:r>
        <w:t>同一设备类型、同一物理量只能有一套阈值规则。</w:t>
      </w:r>
    </w:p>
    <w:p w14:paraId="401B6B8B" w14:textId="77777777" w:rsidR="00263C48" w:rsidRDefault="009E3A4A">
      <w:pPr>
        <w:pStyle w:val="a0"/>
        <w:ind w:left="420" w:firstLine="0"/>
      </w:pPr>
      <w:r>
        <w:t>上限与下限至少填写一个；下限不能大于上限。</w:t>
      </w:r>
    </w:p>
    <w:p w14:paraId="76F982EB" w14:textId="77777777" w:rsidR="00263C48" w:rsidRDefault="009E3A4A">
      <w:pPr>
        <w:pStyle w:val="a0"/>
        <w:ind w:left="420" w:firstLine="0"/>
      </w:pPr>
      <w:r>
        <w:t>上限与下限都留空表示该数据类型不设阈值，保存时删除已有规则，不报错。</w:t>
      </w:r>
    </w:p>
    <w:p w14:paraId="5D205FE4" w14:textId="77777777" w:rsidR="00263C48" w:rsidRDefault="009E3A4A">
      <w:pPr>
        <w:pStyle w:val="a0"/>
        <w:ind w:left="420" w:firstLine="0"/>
      </w:pPr>
      <w:r>
        <w:lastRenderedPageBreak/>
        <w:t>某个物理量只有一个方向需要监控时，另一个方向留空即可。</w:t>
      </w:r>
    </w:p>
    <w:p w14:paraId="3E0B84AC" w14:textId="77777777" w:rsidR="00263C48" w:rsidRDefault="009E3A4A">
      <w:pPr>
        <w:ind w:firstLineChars="200" w:firstLine="480"/>
      </w:pPr>
      <w:r>
        <w:t>页面入口：平台管理</w:t>
      </w:r>
      <w:r>
        <w:t xml:space="preserve"> → </w:t>
      </w:r>
      <w:r>
        <w:t>阈值管理，仅管理员可见、可写。页面顶部选择设备类型，下方固定</w:t>
      </w:r>
      <w:r>
        <w:t xml:space="preserve"> 5 </w:t>
      </w:r>
      <w:r>
        <w:t>行（压力、流量、温度、扭矩、振动），每行填写上限、下限、报警内容与是否启用。</w:t>
      </w:r>
    </w:p>
    <w:p w14:paraId="5AED81F7" w14:textId="77777777" w:rsidR="00263C48" w:rsidRDefault="009E3A4A">
      <w:pPr>
        <w:pStyle w:val="1"/>
      </w:pPr>
      <w:bookmarkStart w:id="16" w:name="_Toc242885055"/>
      <w:r>
        <w:t xml:space="preserve">7 </w:t>
      </w:r>
      <w:r>
        <w:t>遥测数据管理</w:t>
      </w:r>
      <w:bookmarkEnd w:id="16"/>
    </w:p>
    <w:p w14:paraId="649FC582" w14:textId="77777777" w:rsidR="00263C48" w:rsidRDefault="009E3A4A">
      <w:pPr>
        <w:ind w:firstLineChars="200" w:firstLine="480"/>
      </w:pPr>
      <w:r>
        <w:t>平台接收两类遥测数据，二者的归属对象、接入方式与用途都不同，不能混用：图谱数据属于被测设备，由下位机通过文件上传；实时数据属于测试台，由下位机推送。</w:t>
      </w:r>
    </w:p>
    <w:p w14:paraId="6068F1D4" w14:textId="77777777" w:rsidR="00263C48" w:rsidRDefault="009E3A4A">
      <w:pPr>
        <w:pStyle w:val="21"/>
      </w:pPr>
      <w:bookmarkStart w:id="17" w:name="_Toc242885056"/>
      <w:r>
        <w:t xml:space="preserve">7.1 </w:t>
      </w:r>
      <w:r>
        <w:t>图谱数据（被测设备，文件上传）</w:t>
      </w:r>
      <w:bookmarkEnd w:id="17"/>
    </w:p>
    <w:p w14:paraId="3512378B" w14:textId="77777777" w:rsidR="00263C48" w:rsidRDefault="009E3A4A">
      <w:pPr>
        <w:ind w:firstLineChars="200" w:firstLine="480"/>
      </w:pPr>
      <w:r>
        <w:t>下位机上传</w:t>
      </w:r>
      <w:r>
        <w:t xml:space="preserve"> CSV </w:t>
      </w:r>
      <w:r>
        <w:t>文件，文件内容只有</w:t>
      </w:r>
      <w:r>
        <w:t xml:space="preserve"> index </w:t>
      </w:r>
      <w:r>
        <w:t>与</w:t>
      </w:r>
      <w:r>
        <w:t xml:space="preserve"> value </w:t>
      </w:r>
      <w:r>
        <w:t>两列，</w:t>
      </w:r>
      <w:r>
        <w:t xml:space="preserve">index </w:t>
      </w:r>
      <w:r>
        <w:t>从</w:t>
      </w:r>
      <w:r>
        <w:t xml:space="preserve"> 0 </w:t>
      </w:r>
      <w:r>
        <w:t>连续递增，单个文件上限</w:t>
      </w:r>
      <w:r>
        <w:t xml:space="preserve"> 100 </w:t>
      </w:r>
      <w:r>
        <w:t>万采样点；同时上传一组参数，包括设备编码、通道类型、文件时间、测试信息（开始时间、结束时间、开始时间</w:t>
      </w:r>
      <w:r>
        <w:t xml:space="preserve"> 2</w:t>
      </w:r>
      <w:r>
        <w:t>、结束时间</w:t>
      </w:r>
      <w:r>
        <w:t xml:space="preserve"> 2</w:t>
      </w:r>
      <w:r>
        <w:t>、测试日期）、被测设备信息、船名、测试人等。</w:t>
      </w:r>
    </w:p>
    <w:p w14:paraId="16E9AE0F" w14:textId="77777777" w:rsidR="00263C48" w:rsidRDefault="009E3A4A">
      <w:pPr>
        <w:ind w:firstLineChars="200" w:firstLine="480"/>
      </w:pPr>
      <w:r>
        <w:t>平台的处理规则如下。</w:t>
      </w:r>
    </w:p>
    <w:p w14:paraId="1DC731C5" w14:textId="77777777" w:rsidR="00263C48" w:rsidRDefault="009E3A4A">
      <w:pPr>
        <w:pStyle w:val="a0"/>
        <w:ind w:left="420" w:firstLine="0"/>
      </w:pPr>
      <w:r>
        <w:t>每次上传生成一个遥测任务，状态为</w:t>
      </w:r>
      <w:r>
        <w:t>“</w:t>
      </w:r>
      <w:r>
        <w:t>待处理</w:t>
      </w:r>
      <w:r>
        <w:t xml:space="preserve"> → </w:t>
      </w:r>
      <w:r>
        <w:t>处理中</w:t>
      </w:r>
      <w:r>
        <w:t xml:space="preserve"> → </w:t>
      </w:r>
      <w:r>
        <w:t>成功／失败</w:t>
      </w:r>
      <w:r>
        <w:t>”</w:t>
      </w:r>
      <w:r>
        <w:t>，任务包含重试次数与下次重试时间。</w:t>
      </w:r>
    </w:p>
    <w:p w14:paraId="7DCD0E81" w14:textId="77777777" w:rsidR="00263C48" w:rsidRDefault="009E3A4A">
      <w:pPr>
        <w:pStyle w:val="a0"/>
        <w:ind w:left="420" w:firstLine="0"/>
      </w:pPr>
      <w:r>
        <w:t>后台自动认领待处理任务，解析文件并把波形数据写入平台时序数据；处理失败的任务按重试策略重试。</w:t>
      </w:r>
    </w:p>
    <w:p w14:paraId="3EB2770E" w14:textId="77777777" w:rsidR="00263C48" w:rsidRDefault="009E3A4A">
      <w:pPr>
        <w:pStyle w:val="a0"/>
        <w:ind w:left="420" w:firstLine="0"/>
      </w:pPr>
      <w:r>
        <w:t>一条图谱数据由设备、时间、通道类型共同确定，值为波形数组，时间取自文件时间。</w:t>
      </w:r>
    </w:p>
    <w:p w14:paraId="5F8E283B" w14:textId="77777777" w:rsidR="00263C48" w:rsidRDefault="009E3A4A">
      <w:pPr>
        <w:pStyle w:val="a0"/>
        <w:ind w:left="420" w:firstLine="0"/>
      </w:pPr>
      <w:r>
        <w:t>订单归属：图谱数据按订单的实际测试开始时间与结束时间匹配归属订单，匹配容差可配置（默认</w:t>
      </w:r>
      <w:r>
        <w:t xml:space="preserve"> 0</w:t>
      </w:r>
      <w:r>
        <w:t>）；没有归属到订单的数据视为非法数据。</w:t>
      </w:r>
    </w:p>
    <w:p w14:paraId="6BAA3899" w14:textId="77777777" w:rsidR="00263C48" w:rsidRDefault="009E3A4A">
      <w:pPr>
        <w:pStyle w:val="a0"/>
        <w:ind w:left="420" w:firstLine="0"/>
      </w:pPr>
      <w:r>
        <w:t>保留策略：遥测任务与原始文件按保留期配置到期清理，保留期当前为</w:t>
      </w:r>
      <w:r>
        <w:t xml:space="preserve"> 3 </w:t>
      </w:r>
      <w:r>
        <w:t>年（</w:t>
      </w:r>
      <w:r>
        <w:t xml:space="preserve">1095 </w:t>
      </w:r>
      <w:r>
        <w:t>天，可配置），由清理任务执行；清理任务不删除已入库的时序数据，时序数据的保留与压缩策略见</w:t>
      </w:r>
      <w:r>
        <w:t>“</w:t>
      </w:r>
      <w:r>
        <w:t>其他</w:t>
      </w:r>
      <w:r>
        <w:t>”</w:t>
      </w:r>
      <w:r>
        <w:t>模块第</w:t>
      </w:r>
      <w:r>
        <w:t xml:space="preserve"> 1 </w:t>
      </w:r>
      <w:r>
        <w:t>项。</w:t>
      </w:r>
    </w:p>
    <w:p w14:paraId="7C4A2543" w14:textId="77777777" w:rsidR="00263C48" w:rsidRDefault="009E3A4A">
      <w:pPr>
        <w:pStyle w:val="21"/>
      </w:pPr>
      <w:bookmarkStart w:id="18" w:name="_Toc242885057"/>
      <w:r>
        <w:lastRenderedPageBreak/>
        <w:t xml:space="preserve">7.2 </w:t>
      </w:r>
      <w:r>
        <w:t>实时数据（测试台，下位机推送）</w:t>
      </w:r>
      <w:bookmarkEnd w:id="18"/>
    </w:p>
    <w:p w14:paraId="438479E5" w14:textId="77777777" w:rsidR="00263C48" w:rsidRDefault="009E3A4A">
      <w:pPr>
        <w:ind w:firstLineChars="200" w:firstLine="480"/>
      </w:pPr>
      <w:r>
        <w:t>实时数据由下位机（测试台）主动推送。一行数据代表一台测试台的一次推送，多个物理量是同一行的多列；实时数据不含被测设备信息，报警主体是测试台。</w:t>
      </w:r>
    </w:p>
    <w:p w14:paraId="4C451816" w14:textId="77777777" w:rsidR="00263C48" w:rsidRDefault="009E3A4A">
      <w:pPr>
        <w:ind w:firstLineChars="200" w:firstLine="480"/>
      </w:pPr>
      <w:r>
        <w:t>实时数据的内容包括：测试台（设备编码）、采集时间、压力、流量、温度、扭矩、振动（采集不到时为空）、急停标志（</w:t>
      </w:r>
      <w:r>
        <w:t xml:space="preserve">true </w:t>
      </w:r>
      <w:r>
        <w:t>表示急停）、服务器接收时间（由平台记录，不由下位机上传）。</w:t>
      </w:r>
    </w:p>
    <w:p w14:paraId="11B9F24A" w14:textId="77777777" w:rsidR="00263C48" w:rsidRDefault="009E3A4A">
      <w:pPr>
        <w:ind w:firstLineChars="200" w:firstLine="480"/>
      </w:pPr>
      <w:r>
        <w:t>接收规则如下。</w:t>
      </w:r>
    </w:p>
    <w:p w14:paraId="2590C2BF" w14:textId="77777777" w:rsidR="00263C48" w:rsidRDefault="009E3A4A">
      <w:pPr>
        <w:pStyle w:val="a0"/>
        <w:ind w:left="420" w:firstLine="0"/>
      </w:pPr>
      <w:r>
        <w:t>采集时间为本地时间；上报值不带时区时按服务器本地时间处理。</w:t>
      </w:r>
    </w:p>
    <w:p w14:paraId="3D8BE643" w14:textId="77777777" w:rsidR="00263C48" w:rsidRDefault="009E3A4A">
      <w:pPr>
        <w:pStyle w:val="a0"/>
        <w:ind w:left="420" w:firstLine="0"/>
      </w:pPr>
      <w:r>
        <w:t>物理量为键值对形式，键不区分大小写，也识别中文名称；无法识别的键记入日志并忽略，不影响同一帧的其他物理量。</w:t>
      </w:r>
    </w:p>
    <w:p w14:paraId="3B0D801E" w14:textId="77777777" w:rsidR="00263C48" w:rsidRDefault="009E3A4A">
      <w:pPr>
        <w:pStyle w:val="a0"/>
        <w:ind w:left="420" w:firstLine="0"/>
      </w:pPr>
      <w:r>
        <w:t>采集不到的物理量不传，对应数值为空。</w:t>
      </w:r>
    </w:p>
    <w:p w14:paraId="0FF8C855" w14:textId="77777777" w:rsidR="00263C48" w:rsidRDefault="009E3A4A">
      <w:pPr>
        <w:pStyle w:val="a0"/>
        <w:ind w:left="420" w:firstLine="0"/>
      </w:pPr>
      <w:r>
        <w:t>同一（测试台，时间）重复推送时，以最后一次推送为准。</w:t>
      </w:r>
    </w:p>
    <w:p w14:paraId="562A18A7" w14:textId="77777777" w:rsidR="00263C48" w:rsidRDefault="009E3A4A">
      <w:pPr>
        <w:pStyle w:val="a0"/>
        <w:ind w:left="420" w:firstLine="0"/>
      </w:pPr>
      <w:r>
        <w:t>设备编码必须是已登记设备，否则返回</w:t>
      </w:r>
      <w:r>
        <w:t>“</w:t>
      </w:r>
      <w:r>
        <w:t>未知设备编码</w:t>
      </w:r>
      <w:r>
        <w:t>”</w:t>
      </w:r>
      <w:r>
        <w:t>。</w:t>
      </w:r>
    </w:p>
    <w:p w14:paraId="2800AC37" w14:textId="77777777" w:rsidR="00263C48" w:rsidRDefault="009E3A4A">
      <w:pPr>
        <w:ind w:firstLineChars="200" w:firstLine="480"/>
      </w:pPr>
      <w:r>
        <w:t>实时数据是阈值报警与设备报警判定的输入，判定规则见第</w:t>
      </w:r>
      <w:r>
        <w:t xml:space="preserve"> 8 </w:t>
      </w:r>
      <w:r>
        <w:t>章。实时数据的页面展示方案（页面载体、展示维度、刷新或推送频率）见</w:t>
      </w:r>
      <w:r>
        <w:t>“</w:t>
      </w:r>
      <w:r>
        <w:t>其他</w:t>
      </w:r>
      <w:r>
        <w:t>”</w:t>
      </w:r>
      <w:r>
        <w:t>模块第</w:t>
      </w:r>
      <w:r>
        <w:t xml:space="preserve"> 2 </w:t>
      </w:r>
      <w:r>
        <w:t>项。</w:t>
      </w:r>
    </w:p>
    <w:p w14:paraId="3CDB82E3" w14:textId="77777777" w:rsidR="00263C48" w:rsidRDefault="009E3A4A">
      <w:pPr>
        <w:pStyle w:val="1"/>
      </w:pPr>
      <w:bookmarkStart w:id="19" w:name="_Toc242885058"/>
      <w:r>
        <w:t xml:space="preserve">8 </w:t>
      </w:r>
      <w:r>
        <w:t>报警管理</w:t>
      </w:r>
      <w:bookmarkEnd w:id="19"/>
    </w:p>
    <w:p w14:paraId="4C390E30" w14:textId="77777777" w:rsidR="00263C48" w:rsidRDefault="009E3A4A">
      <w:pPr>
        <w:pStyle w:val="21"/>
      </w:pPr>
      <w:bookmarkStart w:id="20" w:name="_Toc242885059"/>
      <w:r>
        <w:t xml:space="preserve">8.1 </w:t>
      </w:r>
      <w:r>
        <w:t>报警分类</w:t>
      </w:r>
      <w:bookmarkEnd w:id="20"/>
    </w:p>
    <w:p w14:paraId="43E22B78" w14:textId="77777777" w:rsidR="00263C48" w:rsidRDefault="009E3A4A">
      <w:pPr>
        <w:pStyle w:val="af7"/>
      </w:pPr>
      <w:r>
        <w:t>表</w:t>
      </w:r>
      <w:r>
        <w:t xml:space="preserve">10  </w:t>
      </w:r>
      <w:r>
        <w:t>报警分类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0"/>
      </w:tblGrid>
      <w:tr w:rsidR="00263C48" w14:paraId="55A6F590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56AA60E0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报警类型</w:t>
            </w:r>
          </w:p>
        </w:tc>
        <w:tc>
          <w:tcPr>
            <w:tcW w:w="7370" w:type="dxa"/>
            <w:shd w:val="clear" w:color="auto" w:fill="D9D9D9"/>
            <w:vAlign w:val="center"/>
          </w:tcPr>
          <w:p w14:paraId="615359C0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判定依据</w:t>
            </w:r>
          </w:p>
        </w:tc>
      </w:tr>
      <w:tr w:rsidR="00263C48" w14:paraId="48DB0D3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12774DA" w14:textId="77777777" w:rsidR="00263C48" w:rsidRDefault="009E3A4A">
            <w:pPr>
              <w:pStyle w:val="aff9"/>
              <w:jc w:val="center"/>
            </w:pPr>
            <w:r>
              <w:t>阈值报警</w:t>
            </w:r>
          </w:p>
        </w:tc>
        <w:tc>
          <w:tcPr>
            <w:tcW w:w="7370" w:type="dxa"/>
            <w:vAlign w:val="center"/>
          </w:tcPr>
          <w:p w14:paraId="61BA7302" w14:textId="77777777" w:rsidR="00263C48" w:rsidRDefault="009E3A4A">
            <w:pPr>
              <w:pStyle w:val="aff9"/>
            </w:pPr>
            <w:r>
              <w:t>实时值超出该设备类型、该物理量配置的阈值上下限</w:t>
            </w:r>
          </w:p>
        </w:tc>
      </w:tr>
      <w:tr w:rsidR="00263C48" w14:paraId="3E71A64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695BA3D" w14:textId="77777777" w:rsidR="00263C48" w:rsidRDefault="009E3A4A">
            <w:pPr>
              <w:pStyle w:val="aff9"/>
              <w:jc w:val="center"/>
            </w:pPr>
            <w:r>
              <w:t>关联报警</w:t>
            </w:r>
          </w:p>
        </w:tc>
        <w:tc>
          <w:tcPr>
            <w:tcW w:w="7370" w:type="dxa"/>
            <w:vAlign w:val="center"/>
          </w:tcPr>
          <w:p w14:paraId="09167ACC" w14:textId="77777777" w:rsidR="00263C48" w:rsidRDefault="009E3A4A">
            <w:pPr>
              <w:pStyle w:val="aff9"/>
            </w:pPr>
            <w:r>
              <w:t>跨参数的关联判定：由换算公式给出</w:t>
            </w:r>
            <w:r>
              <w:t>“</w:t>
            </w:r>
            <w:r>
              <w:t>正常范围</w:t>
            </w:r>
            <w:r>
              <w:t>”</w:t>
            </w:r>
            <w:r>
              <w:t>，判断实际物理量是否在该范围内（公式待需求方提供，暂未实现）</w:t>
            </w:r>
          </w:p>
        </w:tc>
      </w:tr>
      <w:tr w:rsidR="00263C48" w14:paraId="4BE1C946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9048DD1" w14:textId="77777777" w:rsidR="00263C48" w:rsidRDefault="009E3A4A">
            <w:pPr>
              <w:pStyle w:val="aff9"/>
              <w:jc w:val="center"/>
            </w:pPr>
            <w:r>
              <w:t>设备报警</w:t>
            </w:r>
          </w:p>
        </w:tc>
        <w:tc>
          <w:tcPr>
            <w:tcW w:w="7370" w:type="dxa"/>
            <w:vAlign w:val="center"/>
          </w:tcPr>
          <w:p w14:paraId="2EC16238" w14:textId="77777777" w:rsidR="00263C48" w:rsidRDefault="009E3A4A">
            <w:pPr>
              <w:pStyle w:val="aff9"/>
            </w:pPr>
            <w:r>
              <w:t>传感器数值异常（数值超出阈值上下限）；测试台急停</w:t>
            </w:r>
          </w:p>
        </w:tc>
      </w:tr>
      <w:tr w:rsidR="00263C48" w14:paraId="14E5D42C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FF34E7C" w14:textId="77777777" w:rsidR="00263C48" w:rsidRDefault="009E3A4A">
            <w:pPr>
              <w:pStyle w:val="aff9"/>
              <w:jc w:val="center"/>
            </w:pPr>
            <w:r>
              <w:t>通信报警</w:t>
            </w:r>
          </w:p>
        </w:tc>
        <w:tc>
          <w:tcPr>
            <w:tcW w:w="7370" w:type="dxa"/>
            <w:vAlign w:val="center"/>
          </w:tcPr>
          <w:p w14:paraId="2416AC89" w14:textId="77777777" w:rsidR="00263C48" w:rsidRDefault="009E3A4A">
            <w:pPr>
              <w:pStyle w:val="aff9"/>
            </w:pPr>
            <w:r>
              <w:t>心跳间隔超过超时阈值（当前为</w:t>
            </w:r>
            <w:r>
              <w:t xml:space="preserve"> 5 </w:t>
            </w:r>
            <w:r>
              <w:t>分钟）</w:t>
            </w:r>
          </w:p>
        </w:tc>
      </w:tr>
    </w:tbl>
    <w:p w14:paraId="50094BA3" w14:textId="77777777" w:rsidR="00263C48" w:rsidRDefault="00263C48">
      <w:pPr>
        <w:spacing w:line="240" w:lineRule="auto"/>
      </w:pPr>
    </w:p>
    <w:p w14:paraId="0FA79A23" w14:textId="77777777" w:rsidR="00263C48" w:rsidRDefault="009E3A4A">
      <w:pPr>
        <w:pStyle w:val="21"/>
      </w:pPr>
      <w:bookmarkStart w:id="21" w:name="_Toc242885060"/>
      <w:r>
        <w:t xml:space="preserve">8.2 </w:t>
      </w:r>
      <w:r>
        <w:t>报警信息与状态</w:t>
      </w:r>
      <w:bookmarkEnd w:id="21"/>
    </w:p>
    <w:p w14:paraId="2BD0F61A" w14:textId="77777777" w:rsidR="00263C48" w:rsidRDefault="009E3A4A">
      <w:pPr>
        <w:ind w:firstLineChars="200" w:firstLine="480"/>
      </w:pPr>
      <w:r>
        <w:t>报警主体是测试台，不是被测设备。报警信息包括：报警类型、报警主体（测试台）、所属车间（报警可见性按此过滤）、物理量（通信报警不区分物理量，为空）、</w:t>
      </w:r>
      <w:r>
        <w:lastRenderedPageBreak/>
        <w:t>报警内容、成立时间（升级时长从成立时间起算）、已通知级别、最近一次通知时间、报警状态（进行中／已恢复）与恢复时间。</w:t>
      </w:r>
    </w:p>
    <w:p w14:paraId="0A7DFE91" w14:textId="77777777" w:rsidR="00263C48" w:rsidRDefault="009E3A4A">
      <w:pPr>
        <w:ind w:firstLineChars="200" w:firstLine="480"/>
      </w:pPr>
      <w:r>
        <w:t>报警的唯一性约束：同一（报警类型、测试台、物理量）同时只允许存在一条进行中的报警。</w:t>
      </w:r>
    </w:p>
    <w:p w14:paraId="1E9BC038" w14:textId="77777777" w:rsidR="00263C48" w:rsidRDefault="009E3A4A">
      <w:pPr>
        <w:pStyle w:val="21"/>
      </w:pPr>
      <w:bookmarkStart w:id="22" w:name="_Toc242885061"/>
      <w:r>
        <w:t xml:space="preserve">8.3 </w:t>
      </w:r>
      <w:r>
        <w:t>报警的成立、升级与恢复</w:t>
      </w:r>
      <w:bookmarkEnd w:id="22"/>
    </w:p>
    <w:p w14:paraId="5829D904" w14:textId="77777777" w:rsidR="00263C48" w:rsidRDefault="009E3A4A">
      <w:pPr>
        <w:ind w:firstLineChars="200" w:firstLine="480"/>
      </w:pPr>
      <w:r>
        <w:t>成立：判定条件满足即报警</w:t>
      </w:r>
      <w:r>
        <w:t>“</w:t>
      </w:r>
      <w:r>
        <w:t>成立</w:t>
      </w:r>
      <w:r>
        <w:t>”</w:t>
      </w:r>
      <w:r>
        <w:t>，成立时间取条件开始的时间</w:t>
      </w:r>
      <w:r>
        <w:t>——</w:t>
      </w:r>
      <w:r>
        <w:t>实时数据取该帧的采集时间，通信报警取最后一次心跳时间。</w:t>
      </w:r>
    </w:p>
    <w:p w14:paraId="587762E4" w14:textId="77777777" w:rsidR="00263C48" w:rsidRDefault="009E3A4A">
      <w:pPr>
        <w:ind w:firstLineChars="200" w:firstLine="480"/>
      </w:pPr>
      <w:r>
        <w:t>逐级升级：所有报警类型共用一套升级规则，按报警持续时间逐级通知，收件人范围逐级扩大。</w:t>
      </w:r>
    </w:p>
    <w:p w14:paraId="7719A901" w14:textId="77777777" w:rsidR="00263C48" w:rsidRDefault="009E3A4A">
      <w:pPr>
        <w:pStyle w:val="af7"/>
      </w:pPr>
      <w:r>
        <w:t>表</w:t>
      </w:r>
      <w:r>
        <w:t xml:space="preserve">11  </w:t>
      </w:r>
      <w:r>
        <w:t>报警升级通知范围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520"/>
      </w:tblGrid>
      <w:tr w:rsidR="00263C48" w14:paraId="3FB728EC" w14:textId="77777777">
        <w:trPr>
          <w:cantSplit/>
          <w:tblHeader/>
          <w:jc w:val="center"/>
        </w:trPr>
        <w:tc>
          <w:tcPr>
            <w:tcW w:w="2551" w:type="dxa"/>
            <w:shd w:val="clear" w:color="auto" w:fill="D9D9D9"/>
            <w:vAlign w:val="center"/>
          </w:tcPr>
          <w:p w14:paraId="2E7585F3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报警持续时间</w:t>
            </w:r>
          </w:p>
        </w:tc>
        <w:tc>
          <w:tcPr>
            <w:tcW w:w="6520" w:type="dxa"/>
            <w:shd w:val="clear" w:color="auto" w:fill="D9D9D9"/>
            <w:vAlign w:val="center"/>
          </w:tcPr>
          <w:p w14:paraId="6DA0750B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通知对象</w:t>
            </w:r>
          </w:p>
        </w:tc>
      </w:tr>
      <w:tr w:rsidR="00263C48" w14:paraId="06D1E032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70A9BE5F" w14:textId="77777777" w:rsidR="00263C48" w:rsidRDefault="009E3A4A">
            <w:pPr>
              <w:pStyle w:val="aff9"/>
              <w:jc w:val="center"/>
            </w:pPr>
            <w:r>
              <w:t>持续</w:t>
            </w:r>
            <w:r>
              <w:t xml:space="preserve"> ≥ 5 </w:t>
            </w:r>
            <w:r>
              <w:t>分钟</w:t>
            </w:r>
          </w:p>
        </w:tc>
        <w:tc>
          <w:tcPr>
            <w:tcW w:w="6520" w:type="dxa"/>
            <w:vAlign w:val="center"/>
          </w:tcPr>
          <w:p w14:paraId="3AF93E25" w14:textId="77777777" w:rsidR="00263C48" w:rsidRDefault="009E3A4A">
            <w:pPr>
              <w:pStyle w:val="aff9"/>
            </w:pPr>
            <w:r>
              <w:t>车间测试工程师</w:t>
            </w:r>
          </w:p>
        </w:tc>
      </w:tr>
      <w:tr w:rsidR="00263C48" w14:paraId="5C50B5FF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3C928DF8" w14:textId="77777777" w:rsidR="00263C48" w:rsidRDefault="009E3A4A">
            <w:pPr>
              <w:pStyle w:val="aff9"/>
              <w:jc w:val="center"/>
            </w:pPr>
            <w:r>
              <w:t>持续</w:t>
            </w:r>
            <w:r>
              <w:t xml:space="preserve"> ≥ 10 </w:t>
            </w:r>
            <w:r>
              <w:t>分钟</w:t>
            </w:r>
          </w:p>
        </w:tc>
        <w:tc>
          <w:tcPr>
            <w:tcW w:w="6520" w:type="dxa"/>
            <w:vAlign w:val="center"/>
          </w:tcPr>
          <w:p w14:paraId="5D5D3896" w14:textId="77777777" w:rsidR="00263C48" w:rsidRDefault="009E3A4A">
            <w:pPr>
              <w:pStyle w:val="aff9"/>
            </w:pPr>
            <w:r>
              <w:t>测试工程师</w:t>
            </w:r>
            <w:r>
              <w:t xml:space="preserve"> + </w:t>
            </w:r>
            <w:r>
              <w:t>车间主管</w:t>
            </w:r>
          </w:p>
        </w:tc>
      </w:tr>
      <w:tr w:rsidR="00263C48" w14:paraId="59E66B6A" w14:textId="77777777">
        <w:trPr>
          <w:cantSplit/>
          <w:jc w:val="center"/>
        </w:trPr>
        <w:tc>
          <w:tcPr>
            <w:tcW w:w="2551" w:type="dxa"/>
            <w:vAlign w:val="center"/>
          </w:tcPr>
          <w:p w14:paraId="1F62D9DF" w14:textId="77777777" w:rsidR="00263C48" w:rsidRDefault="009E3A4A">
            <w:pPr>
              <w:pStyle w:val="aff9"/>
              <w:jc w:val="center"/>
            </w:pPr>
            <w:r>
              <w:t>持续</w:t>
            </w:r>
            <w:r>
              <w:t xml:space="preserve"> ≥ 20 </w:t>
            </w:r>
            <w:r>
              <w:t>分钟</w:t>
            </w:r>
          </w:p>
        </w:tc>
        <w:tc>
          <w:tcPr>
            <w:tcW w:w="6520" w:type="dxa"/>
            <w:vAlign w:val="center"/>
          </w:tcPr>
          <w:p w14:paraId="2E4CF882" w14:textId="77777777" w:rsidR="00263C48" w:rsidRDefault="009E3A4A">
            <w:pPr>
              <w:pStyle w:val="aff9"/>
            </w:pPr>
            <w:r>
              <w:t>测试工程师</w:t>
            </w:r>
            <w:r>
              <w:t xml:space="preserve"> + </w:t>
            </w:r>
            <w:r>
              <w:t>车间主管</w:t>
            </w:r>
            <w:r>
              <w:t xml:space="preserve"> + </w:t>
            </w:r>
            <w:r>
              <w:t>系统管理员</w:t>
            </w:r>
          </w:p>
        </w:tc>
      </w:tr>
    </w:tbl>
    <w:p w14:paraId="77B3B9B1" w14:textId="77777777" w:rsidR="00263C48" w:rsidRDefault="00263C48">
      <w:pPr>
        <w:spacing w:line="240" w:lineRule="auto"/>
      </w:pPr>
    </w:p>
    <w:p w14:paraId="44E7A2A0" w14:textId="77777777" w:rsidR="00263C48" w:rsidRDefault="009E3A4A">
      <w:pPr>
        <w:pStyle w:val="a0"/>
        <w:ind w:left="420" w:firstLine="0"/>
      </w:pPr>
      <w:r>
        <w:t>收件人是累加的：测试工程师在第</w:t>
      </w:r>
      <w:r>
        <w:t xml:space="preserve"> 1</w:t>
      </w:r>
      <w:r>
        <w:t>、</w:t>
      </w:r>
      <w:r>
        <w:t>2</w:t>
      </w:r>
      <w:r>
        <w:t>、</w:t>
      </w:r>
      <w:r>
        <w:t xml:space="preserve">3 </w:t>
      </w:r>
      <w:r>
        <w:t>级各收到一条通知，起到催办作用。</w:t>
      </w:r>
    </w:p>
    <w:p w14:paraId="0556C08D" w14:textId="77777777" w:rsidR="00263C48" w:rsidRDefault="009E3A4A">
      <w:pPr>
        <w:pStyle w:val="a0"/>
        <w:ind w:left="420" w:firstLine="0"/>
      </w:pPr>
      <w:r>
        <w:t>每级只通知一次，不会重复刷屏。</w:t>
      </w:r>
    </w:p>
    <w:p w14:paraId="6C258E54" w14:textId="77777777" w:rsidR="00263C48" w:rsidRDefault="009E3A4A">
      <w:pPr>
        <w:pStyle w:val="a0"/>
        <w:ind w:left="420" w:firstLine="0"/>
      </w:pPr>
      <w:r>
        <w:t>条件持续</w:t>
      </w:r>
      <w:r>
        <w:t xml:space="preserve"> 5 </w:t>
      </w:r>
      <w:r>
        <w:t>分钟才发出第一级通知，不是一触发就发送。</w:t>
      </w:r>
    </w:p>
    <w:p w14:paraId="77D213B0" w14:textId="77777777" w:rsidR="00263C48" w:rsidRDefault="009E3A4A">
      <w:pPr>
        <w:ind w:firstLineChars="200" w:firstLine="480"/>
      </w:pPr>
      <w:r>
        <w:t>恢复：条件不再满足时，报警置为</w:t>
      </w:r>
      <w:r>
        <w:t>“</w:t>
      </w:r>
      <w:r>
        <w:t>已恢复</w:t>
      </w:r>
      <w:r>
        <w:t>”</w:t>
      </w:r>
      <w:r>
        <w:t>并记录恢复时间。恢复消息目前只有通信报警发送；数据类报警（阈值报警、设备报警）的恢复状态在报警管理列表中查看，是否需要发送恢复消息见</w:t>
      </w:r>
      <w:r>
        <w:t>“</w:t>
      </w:r>
      <w:r>
        <w:t>报警</w:t>
      </w:r>
      <w:r>
        <w:t>”</w:t>
      </w:r>
      <w:r>
        <w:t>模块第</w:t>
      </w:r>
      <w:r>
        <w:t xml:space="preserve"> 2 </w:t>
      </w:r>
      <w:r>
        <w:t>项。</w:t>
      </w:r>
    </w:p>
    <w:p w14:paraId="514A4BC9" w14:textId="77777777" w:rsidR="00263C48" w:rsidRDefault="009E3A4A">
      <w:pPr>
        <w:pStyle w:val="21"/>
      </w:pPr>
      <w:bookmarkStart w:id="23" w:name="_Toc242885062"/>
      <w:r>
        <w:t xml:space="preserve">8.4 </w:t>
      </w:r>
      <w:r>
        <w:t>各类报警的产生方式</w:t>
      </w:r>
      <w:bookmarkEnd w:id="23"/>
    </w:p>
    <w:p w14:paraId="2A4A39CF" w14:textId="77777777" w:rsidR="00263C48" w:rsidRDefault="009E3A4A">
      <w:pPr>
        <w:pStyle w:val="a0"/>
        <w:ind w:left="420" w:firstLine="0"/>
      </w:pPr>
      <w:r>
        <w:t>阈值报警与设备报警：实时值超出阈值上下限时，同一个条件同时产生两条报警</w:t>
      </w:r>
      <w:r>
        <w:t>——</w:t>
      </w:r>
      <w:r>
        <w:t>一条阈值报警（内容取自阈值配置，如</w:t>
      </w:r>
      <w:r>
        <w:t>“</w:t>
      </w:r>
      <w:r>
        <w:t>压力偏高</w:t>
      </w:r>
      <w:r>
        <w:t>”</w:t>
      </w:r>
      <w:r>
        <w:t>），一条设备报警（内容如</w:t>
      </w:r>
      <w:r>
        <w:t>“</w:t>
      </w:r>
      <w:r>
        <w:t>压力数值异常</w:t>
      </w:r>
      <w:r>
        <w:t>”</w:t>
      </w:r>
      <w:r>
        <w:t>）；两条报警各自独立升级与恢复。</w:t>
      </w:r>
    </w:p>
    <w:p w14:paraId="7C98813A" w14:textId="77777777" w:rsidR="00263C48" w:rsidRDefault="009E3A4A">
      <w:pPr>
        <w:pStyle w:val="a0"/>
        <w:ind w:left="420" w:firstLine="0"/>
      </w:pPr>
      <w:r>
        <w:t>测试台急停：实时数据中急停标志为</w:t>
      </w:r>
      <w:r>
        <w:t xml:space="preserve"> true </w:t>
      </w:r>
      <w:r>
        <w:t>时产生一条设备报警（内容为</w:t>
      </w:r>
      <w:r>
        <w:t>“</w:t>
      </w:r>
      <w:r>
        <w:t>测试台急停</w:t>
      </w:r>
      <w:r>
        <w:t>”</w:t>
      </w:r>
      <w:r>
        <w:t>）；急停恢复后自动清除。</w:t>
      </w:r>
    </w:p>
    <w:p w14:paraId="01A295C5" w14:textId="77777777" w:rsidR="00263C48" w:rsidRDefault="009E3A4A">
      <w:pPr>
        <w:pStyle w:val="a0"/>
        <w:ind w:left="420" w:firstLine="0"/>
      </w:pPr>
      <w:r>
        <w:t>通信报警：设备最后一次心跳距当前时间超过超时阈值即成立，并逐级升级；恢复时发送一条</w:t>
      </w:r>
      <w:r>
        <w:t>“</w:t>
      </w:r>
      <w:r>
        <w:t>通信报警已恢复</w:t>
      </w:r>
      <w:r>
        <w:t>”</w:t>
      </w:r>
      <w:r>
        <w:t>消息。</w:t>
      </w:r>
    </w:p>
    <w:p w14:paraId="5558583E" w14:textId="77777777" w:rsidR="00263C48" w:rsidRDefault="009E3A4A">
      <w:pPr>
        <w:pStyle w:val="a0"/>
        <w:ind w:left="420" w:firstLine="0"/>
      </w:pPr>
      <w:r>
        <w:t>关联报警：判定公式待确认（见</w:t>
      </w:r>
      <w:r>
        <w:t xml:space="preserve"> 1.2 </w:t>
      </w:r>
      <w:r>
        <w:t>节</w:t>
      </w:r>
      <w:r>
        <w:t>“</w:t>
      </w:r>
      <w:r>
        <w:t>报警</w:t>
      </w:r>
      <w:r>
        <w:t>”</w:t>
      </w:r>
      <w:r>
        <w:t>待确认问题第</w:t>
      </w:r>
      <w:r>
        <w:t xml:space="preserve"> 1 </w:t>
      </w:r>
      <w:r>
        <w:t>项），暂未实现。</w:t>
      </w:r>
    </w:p>
    <w:p w14:paraId="393E2CC6" w14:textId="77777777" w:rsidR="00263C48" w:rsidRDefault="009E3A4A">
      <w:pPr>
        <w:pStyle w:val="21"/>
      </w:pPr>
      <w:bookmarkStart w:id="24" w:name="_Toc242885063"/>
      <w:r>
        <w:lastRenderedPageBreak/>
        <w:t xml:space="preserve">8.5 </w:t>
      </w:r>
      <w:r>
        <w:t>可见性与通知</w:t>
      </w:r>
      <w:bookmarkEnd w:id="24"/>
    </w:p>
    <w:p w14:paraId="21487C9A" w14:textId="77777777" w:rsidR="00263C48" w:rsidRDefault="009E3A4A">
      <w:pPr>
        <w:pStyle w:val="a0"/>
        <w:ind w:left="420" w:firstLine="0"/>
      </w:pPr>
      <w:r>
        <w:t>报警列表按当前用户所属车间过滤，与设备管理同一套规则；管理员不受限，调度在本模块没有豁免（见</w:t>
      </w:r>
      <w:r>
        <w:t xml:space="preserve"> 2.4</w:t>
      </w:r>
      <w:r>
        <w:t>）。</w:t>
      </w:r>
    </w:p>
    <w:p w14:paraId="74E0DD29" w14:textId="77777777" w:rsidR="00263C48" w:rsidRDefault="009E3A4A">
      <w:pPr>
        <w:pStyle w:val="a0"/>
        <w:ind w:left="420" w:firstLine="0"/>
      </w:pPr>
      <w:r>
        <w:t>报警消息通过站内消息推送给对应角色的用户，消息发送人为系统身份。</w:t>
      </w:r>
    </w:p>
    <w:p w14:paraId="71915717" w14:textId="77777777" w:rsidR="00263C48" w:rsidRDefault="009E3A4A">
      <w:pPr>
        <w:ind w:firstLineChars="200" w:firstLine="480"/>
      </w:pPr>
      <w:r>
        <w:t>页面入口：业务管理</w:t>
      </w:r>
      <w:r>
        <w:t xml:space="preserve"> → </w:t>
      </w:r>
      <w:r>
        <w:t>报警管理，页面区分</w:t>
      </w:r>
      <w:r>
        <w:t>“</w:t>
      </w:r>
      <w:r>
        <w:t>进行中</w:t>
      </w:r>
      <w:r>
        <w:t>”</w:t>
      </w:r>
      <w:r>
        <w:t>与</w:t>
      </w:r>
      <w:r>
        <w:t>“</w:t>
      </w:r>
      <w:r>
        <w:t>已恢复</w:t>
      </w:r>
      <w:r>
        <w:t>”</w:t>
      </w:r>
      <w:r>
        <w:t>，数据按车间可见。</w:t>
      </w:r>
    </w:p>
    <w:p w14:paraId="6FC70E74" w14:textId="77777777" w:rsidR="00263C48" w:rsidRDefault="009E3A4A">
      <w:pPr>
        <w:pStyle w:val="1"/>
      </w:pPr>
      <w:bookmarkStart w:id="25" w:name="_Toc242885064"/>
      <w:r>
        <w:t xml:space="preserve">9 </w:t>
      </w:r>
      <w:r>
        <w:t>消息与通告</w:t>
      </w:r>
      <w:bookmarkEnd w:id="25"/>
    </w:p>
    <w:p w14:paraId="42827725" w14:textId="77777777" w:rsidR="00263C48" w:rsidRDefault="009E3A4A">
      <w:pPr>
        <w:ind w:firstLineChars="200" w:firstLine="480"/>
      </w:pPr>
      <w:r>
        <w:t>站内消息是报警通知与订单通知的投递通道，每个接收人一条记录，可以标记已读或未读，并实时推送到客户端。消息有类型（普通／广播）与级别（警告／普通／错误）。</w:t>
      </w:r>
    </w:p>
    <w:p w14:paraId="22219BC9" w14:textId="77777777" w:rsidR="00263C48" w:rsidRDefault="009E3A4A">
      <w:pPr>
        <w:pStyle w:val="a0"/>
        <w:ind w:left="420" w:firstLine="0"/>
      </w:pPr>
      <w:r>
        <w:t>平台管理</w:t>
      </w:r>
      <w:r>
        <w:t xml:space="preserve"> → </w:t>
      </w:r>
      <w:r>
        <w:t>消息管理：可按标题、内容、级别、已读状态、接收人筛选；支持设为已读、批量已读、删除，以及发送消息（发送人记录为当前登录用户）。</w:t>
      </w:r>
    </w:p>
    <w:p w14:paraId="7E624396" w14:textId="77777777" w:rsidR="00263C48" w:rsidRDefault="009E3A4A">
      <w:pPr>
        <w:pStyle w:val="a0"/>
        <w:ind w:left="420" w:firstLine="0"/>
      </w:pPr>
      <w:r>
        <w:t>平台管理</w:t>
      </w:r>
      <w:r>
        <w:t xml:space="preserve"> → </w:t>
      </w:r>
      <w:r>
        <w:t>通告管理：广播消息的发送与管理。</w:t>
      </w:r>
    </w:p>
    <w:p w14:paraId="1AC7BBF8" w14:textId="77777777" w:rsidR="00263C48" w:rsidRDefault="009E3A4A">
      <w:pPr>
        <w:pStyle w:val="a0"/>
        <w:ind w:left="420" w:firstLine="0"/>
      </w:pPr>
      <w:r>
        <w:t>业务管理</w:t>
      </w:r>
      <w:r>
        <w:t xml:space="preserve"> → </w:t>
      </w:r>
      <w:r>
        <w:t>我的消息／我的通告：展示当前用户自己的消息与通告，消息在前，通告在后。</w:t>
      </w:r>
    </w:p>
    <w:p w14:paraId="7B82D0E9" w14:textId="77777777" w:rsidR="00263C48" w:rsidRDefault="009E3A4A">
      <w:pPr>
        <w:pStyle w:val="1"/>
      </w:pPr>
      <w:bookmarkStart w:id="26" w:name="_Toc242885065"/>
      <w:r>
        <w:t xml:space="preserve">10 </w:t>
      </w:r>
      <w:r>
        <w:t>报告管理（规划中，尚未实现）</w:t>
      </w:r>
      <w:bookmarkEnd w:id="26"/>
    </w:p>
    <w:p w14:paraId="64958735" w14:textId="77777777" w:rsidR="00263C48" w:rsidRDefault="009E3A4A">
      <w:pPr>
        <w:ind w:firstLineChars="200" w:firstLine="480"/>
      </w:pPr>
      <w:r>
        <w:t>外部系统按订单号提供订单报告，一单一报告，对方审核完成后不可修改；平台定时轮询获取，审核通过后可下载。报告状态机暂定为：待获取</w:t>
      </w:r>
      <w:r>
        <w:t xml:space="preserve"> → </w:t>
      </w:r>
      <w:r>
        <w:t>已获取待审核</w:t>
      </w:r>
      <w:r>
        <w:t xml:space="preserve"> → </w:t>
      </w:r>
      <w:r>
        <w:t>审核通过（可下载）／审核驳回；另设</w:t>
      </w:r>
      <w:r>
        <w:t>“</w:t>
      </w:r>
      <w:r>
        <w:t>已停止自动获取</w:t>
      </w:r>
      <w:r>
        <w:t>”</w:t>
      </w:r>
      <w:r>
        <w:t>状态，用于长期拿不到报告的情况，此时只能由人工触发</w:t>
      </w:r>
      <w:r>
        <w:t>“</w:t>
      </w:r>
      <w:r>
        <w:t>立即获取</w:t>
      </w:r>
      <w:r>
        <w:t>”</w:t>
      </w:r>
      <w:r>
        <w:t>。</w:t>
      </w:r>
    </w:p>
    <w:p w14:paraId="5770F32A" w14:textId="77777777" w:rsidR="00263C48" w:rsidRDefault="009E3A4A">
      <w:pPr>
        <w:ind w:firstLineChars="200" w:firstLine="480"/>
      </w:pPr>
      <w:r>
        <w:t>暂定做法：报告审核为一次审核（质量审核员）；轮询频率为每天一次，上限</w:t>
      </w:r>
      <w:r>
        <w:t xml:space="preserve"> 30 </w:t>
      </w:r>
      <w:r>
        <w:t>天（或</w:t>
      </w:r>
      <w:r>
        <w:t xml:space="preserve"> 60 </w:t>
      </w:r>
      <w:r>
        <w:t>次）。本节功能尚未实现，相关待确认问题见第</w:t>
      </w:r>
      <w:r>
        <w:t xml:space="preserve"> 1.1 </w:t>
      </w:r>
      <w:r>
        <w:t>节</w:t>
      </w:r>
      <w:r>
        <w:t>“</w:t>
      </w:r>
      <w:r>
        <w:t>报告管理</w:t>
      </w:r>
      <w:r>
        <w:t>”</w:t>
      </w:r>
      <w:r>
        <w:t>模块第</w:t>
      </w:r>
      <w:r>
        <w:t xml:space="preserve"> 1–7 </w:t>
      </w:r>
      <w:r>
        <w:t>项。</w:t>
      </w:r>
    </w:p>
    <w:p w14:paraId="232D7637" w14:textId="77777777" w:rsidR="00263C48" w:rsidRDefault="009E3A4A">
      <w:pPr>
        <w:pStyle w:val="1"/>
      </w:pPr>
      <w:bookmarkStart w:id="27" w:name="_Toc242885066"/>
      <w:r>
        <w:t xml:space="preserve">11 </w:t>
      </w:r>
      <w:r>
        <w:t>系统自动处理任务</w:t>
      </w:r>
      <w:bookmarkEnd w:id="27"/>
    </w:p>
    <w:p w14:paraId="221CDB4C" w14:textId="77777777" w:rsidR="00263C48" w:rsidRDefault="009E3A4A">
      <w:pPr>
        <w:ind w:firstLineChars="200" w:firstLine="480"/>
      </w:pPr>
      <w:r>
        <w:t>平台包含以下自动处理任务，无需人工干预。</w:t>
      </w:r>
    </w:p>
    <w:p w14:paraId="4815B8BE" w14:textId="77777777" w:rsidR="00263C48" w:rsidRDefault="009E3A4A">
      <w:pPr>
        <w:pStyle w:val="af7"/>
      </w:pPr>
      <w:r>
        <w:lastRenderedPageBreak/>
        <w:t>表</w:t>
      </w:r>
      <w:r>
        <w:t xml:space="preserve">12  </w:t>
      </w:r>
      <w:r>
        <w:t>系统自动处理任务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020"/>
        <w:gridCol w:w="6350"/>
      </w:tblGrid>
      <w:tr w:rsidR="00263C48" w14:paraId="00053B8B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045D2B77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w="1020" w:type="dxa"/>
            <w:shd w:val="clear" w:color="auto" w:fill="D9D9D9"/>
            <w:vAlign w:val="center"/>
          </w:tcPr>
          <w:p w14:paraId="055930ED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周期</w:t>
            </w:r>
          </w:p>
        </w:tc>
        <w:tc>
          <w:tcPr>
            <w:tcW w:w="6350" w:type="dxa"/>
            <w:shd w:val="clear" w:color="auto" w:fill="D9D9D9"/>
            <w:vAlign w:val="center"/>
          </w:tcPr>
          <w:p w14:paraId="49B6AC85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职责</w:t>
            </w:r>
          </w:p>
        </w:tc>
      </w:tr>
      <w:tr w:rsidR="00263C48" w14:paraId="23E013F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3C9F313" w14:textId="77777777" w:rsidR="00263C48" w:rsidRDefault="009E3A4A">
            <w:pPr>
              <w:pStyle w:val="aff9"/>
              <w:jc w:val="center"/>
            </w:pPr>
            <w:r>
              <w:t>遥测处理</w:t>
            </w:r>
          </w:p>
        </w:tc>
        <w:tc>
          <w:tcPr>
            <w:tcW w:w="1020" w:type="dxa"/>
            <w:vAlign w:val="center"/>
          </w:tcPr>
          <w:p w14:paraId="557F06DB" w14:textId="77777777" w:rsidR="00263C48" w:rsidRDefault="009E3A4A">
            <w:pPr>
              <w:pStyle w:val="aff9"/>
            </w:pPr>
            <w:r>
              <w:t xml:space="preserve">5 </w:t>
            </w:r>
            <w:r>
              <w:t>秒</w:t>
            </w:r>
          </w:p>
        </w:tc>
        <w:tc>
          <w:tcPr>
            <w:tcW w:w="6350" w:type="dxa"/>
            <w:vAlign w:val="center"/>
          </w:tcPr>
          <w:p w14:paraId="0536D6EE" w14:textId="77777777" w:rsidR="00263C48" w:rsidRDefault="009E3A4A">
            <w:pPr>
              <w:pStyle w:val="aff9"/>
            </w:pPr>
            <w:r>
              <w:t>认领待处理的遥测任务，解析文件并写入时序数据，标记成功或失败；处理中超过</w:t>
            </w:r>
            <w:r>
              <w:t xml:space="preserve"> 10 </w:t>
            </w:r>
            <w:r>
              <w:t>分钟视为卡死并恢复为待处理</w:t>
            </w:r>
          </w:p>
        </w:tc>
      </w:tr>
      <w:tr w:rsidR="00263C48" w14:paraId="4CEF8085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66BE591" w14:textId="77777777" w:rsidR="00263C48" w:rsidRDefault="009E3A4A">
            <w:pPr>
              <w:pStyle w:val="aff9"/>
              <w:jc w:val="center"/>
            </w:pPr>
            <w:r>
              <w:t>遥测文件清理</w:t>
            </w:r>
          </w:p>
        </w:tc>
        <w:tc>
          <w:tcPr>
            <w:tcW w:w="1020" w:type="dxa"/>
            <w:vAlign w:val="center"/>
          </w:tcPr>
          <w:p w14:paraId="5452D3E6" w14:textId="77777777" w:rsidR="00263C48" w:rsidRDefault="009E3A4A">
            <w:pPr>
              <w:pStyle w:val="aff9"/>
            </w:pPr>
            <w:r>
              <w:t xml:space="preserve">60 </w:t>
            </w:r>
            <w:r>
              <w:t>分钟</w:t>
            </w:r>
          </w:p>
        </w:tc>
        <w:tc>
          <w:tcPr>
            <w:tcW w:w="6350" w:type="dxa"/>
            <w:vAlign w:val="center"/>
          </w:tcPr>
          <w:p w14:paraId="089811CC" w14:textId="77777777" w:rsidR="00263C48" w:rsidRDefault="009E3A4A">
            <w:pPr>
              <w:pStyle w:val="aff9"/>
            </w:pPr>
            <w:r>
              <w:t>清理到期的遥测任务与原始文件（保留期当前为</w:t>
            </w:r>
            <w:r>
              <w:t xml:space="preserve"> 3 </w:t>
            </w:r>
            <w:r>
              <w:t>年，即</w:t>
            </w:r>
            <w:r>
              <w:t xml:space="preserve"> 1095 </w:t>
            </w:r>
            <w:r>
              <w:t>天，可配置），不删除已入库的时序数据</w:t>
            </w:r>
          </w:p>
        </w:tc>
      </w:tr>
      <w:tr w:rsidR="00263C48" w14:paraId="4587AFCB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B225E1D" w14:textId="77777777" w:rsidR="00263C48" w:rsidRDefault="009E3A4A">
            <w:pPr>
              <w:pStyle w:val="aff9"/>
              <w:jc w:val="center"/>
            </w:pPr>
            <w:r>
              <w:t>日志清理</w:t>
            </w:r>
          </w:p>
        </w:tc>
        <w:tc>
          <w:tcPr>
            <w:tcW w:w="1020" w:type="dxa"/>
            <w:vAlign w:val="center"/>
          </w:tcPr>
          <w:p w14:paraId="10813250" w14:textId="77777777" w:rsidR="00263C48" w:rsidRDefault="009E3A4A">
            <w:pPr>
              <w:pStyle w:val="aff9"/>
            </w:pPr>
            <w:r>
              <w:t xml:space="preserve">24 </w:t>
            </w:r>
            <w:r>
              <w:t>小时</w:t>
            </w:r>
          </w:p>
        </w:tc>
        <w:tc>
          <w:tcPr>
            <w:tcW w:w="6350" w:type="dxa"/>
            <w:vAlign w:val="center"/>
          </w:tcPr>
          <w:p w14:paraId="4773EE3F" w14:textId="77777777" w:rsidR="00263C48" w:rsidRDefault="009E3A4A">
            <w:pPr>
              <w:pStyle w:val="aff9"/>
            </w:pPr>
            <w:r>
              <w:t>清理</w:t>
            </w:r>
            <w:r>
              <w:t xml:space="preserve"> 365 </w:t>
            </w:r>
            <w:r>
              <w:t>天前的审计日志与安全日志</w:t>
            </w:r>
          </w:p>
        </w:tc>
      </w:tr>
      <w:tr w:rsidR="00263C48" w14:paraId="0CF566A0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016FCE79" w14:textId="77777777" w:rsidR="00263C48" w:rsidRDefault="009E3A4A">
            <w:pPr>
              <w:pStyle w:val="aff9"/>
              <w:jc w:val="center"/>
            </w:pPr>
            <w:r>
              <w:t>设备心跳监控</w:t>
            </w:r>
          </w:p>
        </w:tc>
        <w:tc>
          <w:tcPr>
            <w:tcW w:w="1020" w:type="dxa"/>
            <w:vAlign w:val="center"/>
          </w:tcPr>
          <w:p w14:paraId="3950B5A0" w14:textId="77777777" w:rsidR="00263C48" w:rsidRDefault="009E3A4A">
            <w:pPr>
              <w:pStyle w:val="aff9"/>
            </w:pPr>
            <w:r>
              <w:t xml:space="preserve">1 </w:t>
            </w:r>
            <w:r>
              <w:t>分钟</w:t>
            </w:r>
          </w:p>
        </w:tc>
        <w:tc>
          <w:tcPr>
            <w:tcW w:w="6350" w:type="dxa"/>
            <w:vAlign w:val="center"/>
          </w:tcPr>
          <w:p w14:paraId="68548168" w14:textId="77777777" w:rsidR="00263C48" w:rsidRDefault="009E3A4A">
            <w:pPr>
              <w:pStyle w:val="aff9"/>
            </w:pPr>
            <w:r>
              <w:t>读取设备心跳，把</w:t>
            </w:r>
            <w:r>
              <w:t>“</w:t>
            </w:r>
            <w:r>
              <w:t>断线／恢复</w:t>
            </w:r>
            <w:r>
              <w:t>”</w:t>
            </w:r>
            <w:r>
              <w:t>同步为通信报警（本任务不发送通知）</w:t>
            </w:r>
          </w:p>
        </w:tc>
      </w:tr>
      <w:tr w:rsidR="00263C48" w14:paraId="2DCFC28D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3D6EB48F" w14:textId="77777777" w:rsidR="00263C48" w:rsidRDefault="009E3A4A">
            <w:pPr>
              <w:pStyle w:val="aff9"/>
              <w:jc w:val="center"/>
            </w:pPr>
            <w:r>
              <w:t>报警升级</w:t>
            </w:r>
          </w:p>
        </w:tc>
        <w:tc>
          <w:tcPr>
            <w:tcW w:w="1020" w:type="dxa"/>
            <w:vAlign w:val="center"/>
          </w:tcPr>
          <w:p w14:paraId="5B11A0C6" w14:textId="77777777" w:rsidR="00263C48" w:rsidRDefault="009E3A4A">
            <w:pPr>
              <w:pStyle w:val="aff9"/>
            </w:pPr>
            <w:r>
              <w:t xml:space="preserve">1 </w:t>
            </w:r>
            <w:r>
              <w:t>分钟</w:t>
            </w:r>
          </w:p>
        </w:tc>
        <w:tc>
          <w:tcPr>
            <w:tcW w:w="6350" w:type="dxa"/>
            <w:vAlign w:val="center"/>
          </w:tcPr>
          <w:p w14:paraId="4E51A911" w14:textId="77777777" w:rsidR="00263C48" w:rsidRDefault="009E3A4A">
            <w:pPr>
              <w:pStyle w:val="aff9"/>
            </w:pPr>
            <w:r>
              <w:t>扫描进行中的报警，按持续时间</w:t>
            </w:r>
            <w:r>
              <w:t xml:space="preserve"> 5</w:t>
            </w:r>
            <w:r>
              <w:t>／</w:t>
            </w:r>
            <w:r>
              <w:t>10</w:t>
            </w:r>
            <w:r>
              <w:t>／</w:t>
            </w:r>
            <w:r>
              <w:t xml:space="preserve">20 </w:t>
            </w:r>
            <w:r>
              <w:t>分钟逐级通知；所有报警类型共用</w:t>
            </w:r>
          </w:p>
        </w:tc>
      </w:tr>
      <w:tr w:rsidR="00263C48" w14:paraId="77289844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166758BE" w14:textId="77777777" w:rsidR="00263C48" w:rsidRDefault="009E3A4A">
            <w:pPr>
              <w:pStyle w:val="aff9"/>
              <w:jc w:val="center"/>
            </w:pPr>
            <w:r>
              <w:t>阈值报警判定</w:t>
            </w:r>
          </w:p>
        </w:tc>
        <w:tc>
          <w:tcPr>
            <w:tcW w:w="1020" w:type="dxa"/>
            <w:vAlign w:val="center"/>
          </w:tcPr>
          <w:p w14:paraId="15C4295F" w14:textId="77777777" w:rsidR="00263C48" w:rsidRDefault="009E3A4A">
            <w:pPr>
              <w:pStyle w:val="aff9"/>
            </w:pPr>
            <w:r>
              <w:t xml:space="preserve">1 </w:t>
            </w:r>
            <w:r>
              <w:t>分钟</w:t>
            </w:r>
          </w:p>
        </w:tc>
        <w:tc>
          <w:tcPr>
            <w:tcW w:w="6350" w:type="dxa"/>
            <w:vAlign w:val="center"/>
          </w:tcPr>
          <w:p w14:paraId="2173EBC5" w14:textId="77777777" w:rsidR="00263C48" w:rsidRDefault="009E3A4A">
            <w:pPr>
              <w:pStyle w:val="aff9"/>
            </w:pPr>
            <w:r>
              <w:t>取每台测试台最新一帧实时数据，按阈值规则判定阈值报警与设备报警</w:t>
            </w:r>
          </w:p>
        </w:tc>
      </w:tr>
    </w:tbl>
    <w:p w14:paraId="6B664F47" w14:textId="77777777" w:rsidR="00263C48" w:rsidRDefault="00263C48">
      <w:pPr>
        <w:spacing w:line="240" w:lineRule="auto"/>
      </w:pPr>
    </w:p>
    <w:p w14:paraId="4EFC4A42" w14:textId="77777777" w:rsidR="00263C48" w:rsidRDefault="009E3A4A">
      <w:pPr>
        <w:pStyle w:val="1"/>
      </w:pPr>
      <w:bookmarkStart w:id="28" w:name="_Toc242885067"/>
      <w:r>
        <w:t xml:space="preserve">12 </w:t>
      </w:r>
      <w:r>
        <w:t>菜单与页面清单</w:t>
      </w:r>
      <w:bookmarkEnd w:id="28"/>
    </w:p>
    <w:p w14:paraId="3FB99C5F" w14:textId="77777777" w:rsidR="00263C48" w:rsidRDefault="009E3A4A">
      <w:pPr>
        <w:pStyle w:val="af7"/>
      </w:pPr>
      <w:r>
        <w:t>表</w:t>
      </w:r>
      <w:r>
        <w:t xml:space="preserve">13  </w:t>
      </w:r>
      <w:r>
        <w:t>菜单与页面清单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2494"/>
        <w:gridCol w:w="5102"/>
      </w:tblGrid>
      <w:tr w:rsidR="00263C48" w14:paraId="1FE62C81" w14:textId="77777777">
        <w:trPr>
          <w:cantSplit/>
          <w:tblHeader/>
          <w:jc w:val="center"/>
        </w:trPr>
        <w:tc>
          <w:tcPr>
            <w:tcW w:w="1474" w:type="dxa"/>
            <w:shd w:val="clear" w:color="auto" w:fill="D9D9D9"/>
            <w:vAlign w:val="center"/>
          </w:tcPr>
          <w:p w14:paraId="4EB0AC8C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一级菜单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AD84E00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页面</w:t>
            </w:r>
          </w:p>
        </w:tc>
        <w:tc>
          <w:tcPr>
            <w:tcW w:w="5102" w:type="dxa"/>
            <w:shd w:val="clear" w:color="auto" w:fill="D9D9D9"/>
            <w:vAlign w:val="center"/>
          </w:tcPr>
          <w:p w14:paraId="0735395C" w14:textId="77777777" w:rsidR="00263C48" w:rsidRDefault="009E3A4A">
            <w:pPr>
              <w:pStyle w:val="aff9"/>
              <w:jc w:val="center"/>
            </w:pPr>
            <w:r>
              <w:rPr>
                <w:b/>
              </w:rPr>
              <w:t>可见与可操作范围</w:t>
            </w:r>
          </w:p>
        </w:tc>
      </w:tr>
      <w:tr w:rsidR="00263C48" w14:paraId="2BDA02E8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5C461F89" w14:textId="77777777" w:rsidR="00263C48" w:rsidRDefault="009E3A4A">
            <w:pPr>
              <w:pStyle w:val="aff9"/>
              <w:jc w:val="center"/>
            </w:pPr>
            <w:r>
              <w:t>业务管理</w:t>
            </w:r>
          </w:p>
        </w:tc>
        <w:tc>
          <w:tcPr>
            <w:tcW w:w="2494" w:type="dxa"/>
            <w:vAlign w:val="center"/>
          </w:tcPr>
          <w:p w14:paraId="0934C056" w14:textId="77777777" w:rsidR="00263C48" w:rsidRDefault="009E3A4A">
            <w:pPr>
              <w:pStyle w:val="aff9"/>
            </w:pPr>
            <w:r>
              <w:t>车间设备</w:t>
            </w:r>
          </w:p>
        </w:tc>
        <w:tc>
          <w:tcPr>
            <w:tcW w:w="5102" w:type="dxa"/>
            <w:vAlign w:val="center"/>
          </w:tcPr>
          <w:p w14:paraId="47C3567E" w14:textId="77777777" w:rsidR="00263C48" w:rsidRDefault="009E3A4A">
            <w:pPr>
              <w:pStyle w:val="aff9"/>
            </w:pPr>
            <w:r>
              <w:t>所有角色可见，数据按所属车间过滤；新增、编辑、删除仅管理员</w:t>
            </w:r>
          </w:p>
        </w:tc>
      </w:tr>
      <w:tr w:rsidR="00263C48" w14:paraId="10BF94A2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65AE3DAB" w14:textId="77777777" w:rsidR="00263C48" w:rsidRDefault="009E3A4A">
            <w:pPr>
              <w:pStyle w:val="aff9"/>
              <w:jc w:val="center"/>
            </w:pPr>
            <w:r>
              <w:t>业务管理</w:t>
            </w:r>
          </w:p>
        </w:tc>
        <w:tc>
          <w:tcPr>
            <w:tcW w:w="2494" w:type="dxa"/>
            <w:vAlign w:val="center"/>
          </w:tcPr>
          <w:p w14:paraId="6880BC95" w14:textId="77777777" w:rsidR="00263C48" w:rsidRDefault="009E3A4A">
            <w:pPr>
              <w:pStyle w:val="aff9"/>
            </w:pPr>
            <w:r>
              <w:t>订单管理</w:t>
            </w:r>
          </w:p>
        </w:tc>
        <w:tc>
          <w:tcPr>
            <w:tcW w:w="5102" w:type="dxa"/>
            <w:vAlign w:val="center"/>
          </w:tcPr>
          <w:p w14:paraId="2DCF9CD0" w14:textId="77777777" w:rsidR="00263C48" w:rsidRDefault="009E3A4A">
            <w:pPr>
              <w:pStyle w:val="aff9"/>
            </w:pPr>
            <w:r>
              <w:t>管理员与调度可见全部，其他角色见所属车间设备的订单</w:t>
            </w:r>
          </w:p>
        </w:tc>
      </w:tr>
      <w:tr w:rsidR="00263C48" w14:paraId="04518719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0B5BFC1" w14:textId="77777777" w:rsidR="00263C48" w:rsidRDefault="009E3A4A">
            <w:pPr>
              <w:pStyle w:val="aff9"/>
              <w:jc w:val="center"/>
            </w:pPr>
            <w:r>
              <w:t>业务管理</w:t>
            </w:r>
          </w:p>
        </w:tc>
        <w:tc>
          <w:tcPr>
            <w:tcW w:w="2494" w:type="dxa"/>
            <w:vAlign w:val="center"/>
          </w:tcPr>
          <w:p w14:paraId="778A0BBA" w14:textId="77777777" w:rsidR="00263C48" w:rsidRDefault="009E3A4A">
            <w:pPr>
              <w:pStyle w:val="aff9"/>
            </w:pPr>
            <w:r>
              <w:t>报警管理</w:t>
            </w:r>
          </w:p>
        </w:tc>
        <w:tc>
          <w:tcPr>
            <w:tcW w:w="5102" w:type="dxa"/>
            <w:vAlign w:val="center"/>
          </w:tcPr>
          <w:p w14:paraId="05F0DCC1" w14:textId="77777777" w:rsidR="00263C48" w:rsidRDefault="009E3A4A">
            <w:pPr>
              <w:pStyle w:val="aff9"/>
            </w:pPr>
            <w:r>
              <w:t>按所属车间可见，区分进行中与已恢复；管理员不受限，调度无豁免</w:t>
            </w:r>
          </w:p>
        </w:tc>
      </w:tr>
      <w:tr w:rsidR="00263C48" w14:paraId="4EBE8BD6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46B87949" w14:textId="77777777" w:rsidR="00263C48" w:rsidRDefault="009E3A4A">
            <w:pPr>
              <w:pStyle w:val="aff9"/>
              <w:jc w:val="center"/>
            </w:pPr>
            <w:r>
              <w:t>业务管理</w:t>
            </w:r>
          </w:p>
        </w:tc>
        <w:tc>
          <w:tcPr>
            <w:tcW w:w="2494" w:type="dxa"/>
            <w:vAlign w:val="center"/>
          </w:tcPr>
          <w:p w14:paraId="2E11CFFE" w14:textId="77777777" w:rsidR="00263C48" w:rsidRDefault="009E3A4A">
            <w:pPr>
              <w:pStyle w:val="aff9"/>
            </w:pPr>
            <w:r>
              <w:t>我的消息／我的通告</w:t>
            </w:r>
          </w:p>
        </w:tc>
        <w:tc>
          <w:tcPr>
            <w:tcW w:w="5102" w:type="dxa"/>
            <w:vAlign w:val="center"/>
          </w:tcPr>
          <w:p w14:paraId="7C652161" w14:textId="77777777" w:rsidR="00263C48" w:rsidRDefault="009E3A4A">
            <w:pPr>
              <w:pStyle w:val="aff9"/>
            </w:pPr>
            <w:r>
              <w:t>当前用户自己的消息与通告</w:t>
            </w:r>
          </w:p>
        </w:tc>
      </w:tr>
      <w:tr w:rsidR="00263C48" w14:paraId="11262A77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7F07657C" w14:textId="77777777" w:rsidR="00263C48" w:rsidRDefault="009E3A4A">
            <w:pPr>
              <w:pStyle w:val="aff9"/>
              <w:jc w:val="center"/>
            </w:pPr>
            <w:r>
              <w:t>平台管理</w:t>
            </w:r>
          </w:p>
        </w:tc>
        <w:tc>
          <w:tcPr>
            <w:tcW w:w="2494" w:type="dxa"/>
            <w:vAlign w:val="center"/>
          </w:tcPr>
          <w:p w14:paraId="59CD3098" w14:textId="77777777" w:rsidR="00263C48" w:rsidRDefault="009E3A4A">
            <w:pPr>
              <w:pStyle w:val="aff9"/>
            </w:pPr>
            <w:r>
              <w:t>阈值管理</w:t>
            </w:r>
          </w:p>
        </w:tc>
        <w:tc>
          <w:tcPr>
            <w:tcW w:w="5102" w:type="dxa"/>
            <w:vAlign w:val="center"/>
          </w:tcPr>
          <w:p w14:paraId="2FCE1C73" w14:textId="77777777" w:rsidR="00263C48" w:rsidRDefault="009E3A4A">
            <w:pPr>
              <w:pStyle w:val="aff9"/>
            </w:pPr>
            <w:r>
              <w:t>仅管理员可见、可写</w:t>
            </w:r>
          </w:p>
        </w:tc>
      </w:tr>
      <w:tr w:rsidR="00263C48" w14:paraId="57928C21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0037E409" w14:textId="77777777" w:rsidR="00263C48" w:rsidRDefault="009E3A4A">
            <w:pPr>
              <w:pStyle w:val="aff9"/>
              <w:jc w:val="center"/>
            </w:pPr>
            <w:r>
              <w:t>平台管理</w:t>
            </w:r>
          </w:p>
        </w:tc>
        <w:tc>
          <w:tcPr>
            <w:tcW w:w="2494" w:type="dxa"/>
            <w:vAlign w:val="center"/>
          </w:tcPr>
          <w:p w14:paraId="7B33E7B6" w14:textId="77777777" w:rsidR="00263C48" w:rsidRDefault="009E3A4A">
            <w:pPr>
              <w:pStyle w:val="aff9"/>
            </w:pPr>
            <w:r>
              <w:t>消息管理</w:t>
            </w:r>
          </w:p>
        </w:tc>
        <w:tc>
          <w:tcPr>
            <w:tcW w:w="5102" w:type="dxa"/>
            <w:vAlign w:val="center"/>
          </w:tcPr>
          <w:p w14:paraId="114D2509" w14:textId="77777777" w:rsidR="00263C48" w:rsidRDefault="009E3A4A">
            <w:pPr>
              <w:pStyle w:val="aff9"/>
            </w:pPr>
            <w:r>
              <w:t>消息的查询、已读、删除与发送</w:t>
            </w:r>
          </w:p>
        </w:tc>
      </w:tr>
      <w:tr w:rsidR="00263C48" w14:paraId="0786577B" w14:textId="77777777">
        <w:trPr>
          <w:cantSplit/>
          <w:jc w:val="center"/>
        </w:trPr>
        <w:tc>
          <w:tcPr>
            <w:tcW w:w="1474" w:type="dxa"/>
            <w:vAlign w:val="center"/>
          </w:tcPr>
          <w:p w14:paraId="2C16C13B" w14:textId="77777777" w:rsidR="00263C48" w:rsidRDefault="009E3A4A">
            <w:pPr>
              <w:pStyle w:val="aff9"/>
              <w:jc w:val="center"/>
            </w:pPr>
            <w:r>
              <w:t>平台管理</w:t>
            </w:r>
          </w:p>
        </w:tc>
        <w:tc>
          <w:tcPr>
            <w:tcW w:w="2494" w:type="dxa"/>
            <w:vAlign w:val="center"/>
          </w:tcPr>
          <w:p w14:paraId="7FFFB5D8" w14:textId="77777777" w:rsidR="00263C48" w:rsidRDefault="009E3A4A">
            <w:pPr>
              <w:pStyle w:val="aff9"/>
            </w:pPr>
            <w:r>
              <w:t>通告管理</w:t>
            </w:r>
          </w:p>
        </w:tc>
        <w:tc>
          <w:tcPr>
            <w:tcW w:w="5102" w:type="dxa"/>
            <w:vAlign w:val="center"/>
          </w:tcPr>
          <w:p w14:paraId="0FF00F44" w14:textId="77777777" w:rsidR="00263C48" w:rsidRDefault="009E3A4A">
            <w:pPr>
              <w:pStyle w:val="aff9"/>
            </w:pPr>
            <w:r>
              <w:t>广播消息的发送与管理</w:t>
            </w:r>
          </w:p>
        </w:tc>
      </w:tr>
    </w:tbl>
    <w:p w14:paraId="47D6D0DE" w14:textId="77777777" w:rsidR="00263C48" w:rsidRDefault="00263C48">
      <w:pPr>
        <w:spacing w:line="240" w:lineRule="auto"/>
      </w:pPr>
    </w:p>
    <w:p w14:paraId="17179D8E" w14:textId="77777777" w:rsidR="00263C48" w:rsidRDefault="009E3A4A">
      <w:pPr>
        <w:pStyle w:val="1"/>
      </w:pPr>
      <w:bookmarkStart w:id="29" w:name="_Toc242885068"/>
      <w:r>
        <w:t xml:space="preserve">13 </w:t>
      </w:r>
      <w:r>
        <w:t>关键业务约定</w:t>
      </w:r>
      <w:bookmarkEnd w:id="29"/>
    </w:p>
    <w:p w14:paraId="00042050" w14:textId="77777777" w:rsidR="00263C48" w:rsidRDefault="009E3A4A">
      <w:pPr>
        <w:pStyle w:val="a0"/>
        <w:ind w:left="420" w:firstLine="0"/>
      </w:pPr>
      <w:r>
        <w:t>车间是数据权限边界，设备、订单、报警三个模块共用一份实现：默认</w:t>
      </w:r>
      <w:r>
        <w:t>“</w:t>
      </w:r>
      <w:r>
        <w:t>管理员看全部，其他角色按所属车间</w:t>
      </w:r>
      <w:r>
        <w:t>”</w:t>
      </w:r>
      <w:r>
        <w:t>，订单模块额外放开调度与单船项目主管（调度可看全部订单，单船项目主管可看自己负责的订单，见</w:t>
      </w:r>
      <w:r>
        <w:t xml:space="preserve"> 2.4</w:t>
      </w:r>
      <w:r>
        <w:t>）。</w:t>
      </w:r>
    </w:p>
    <w:p w14:paraId="39585ABB" w14:textId="77777777" w:rsidR="00263C48" w:rsidRDefault="009E3A4A">
      <w:pPr>
        <w:pStyle w:val="a0"/>
        <w:ind w:left="420" w:firstLine="0"/>
      </w:pPr>
      <w:r>
        <w:t>报警主体是测试台，不是被测设备。</w:t>
      </w:r>
    </w:p>
    <w:p w14:paraId="0D9D7E39" w14:textId="77777777" w:rsidR="00263C48" w:rsidRDefault="009E3A4A">
      <w:pPr>
        <w:pStyle w:val="a0"/>
        <w:ind w:left="420" w:firstLine="0"/>
      </w:pPr>
      <w:r>
        <w:t>两类遥测数据不能混：图谱数据属于被测设备（文件上传），实时数据属于测试台（下位机推送）。</w:t>
      </w:r>
    </w:p>
    <w:p w14:paraId="6DFFFA37" w14:textId="77777777" w:rsidR="00263C48" w:rsidRDefault="009E3A4A">
      <w:pPr>
        <w:pStyle w:val="a0"/>
        <w:ind w:left="420" w:firstLine="0"/>
      </w:pPr>
      <w:r>
        <w:t>时间是本地时间，只有时间戳字段统一按</w:t>
      </w:r>
      <w:r>
        <w:t xml:space="preserve"> UTC </w:t>
      </w:r>
      <w:r>
        <w:t>存储。</w:t>
      </w:r>
    </w:p>
    <w:p w14:paraId="102F01F3" w14:textId="77777777" w:rsidR="00263C48" w:rsidRDefault="009E3A4A">
      <w:pPr>
        <w:pStyle w:val="a0"/>
        <w:ind w:left="420" w:firstLine="0"/>
      </w:pPr>
      <w:r>
        <w:t>报警每级只通知一次，收件人范围逐级扩大且累加。</w:t>
      </w:r>
    </w:p>
    <w:p w14:paraId="766A8564" w14:textId="77777777" w:rsidR="00263C48" w:rsidRDefault="009E3A4A">
      <w:pPr>
        <w:pStyle w:val="a0"/>
        <w:ind w:left="420" w:firstLine="0"/>
      </w:pPr>
      <w:r>
        <w:lastRenderedPageBreak/>
        <w:t>报警条件持续</w:t>
      </w:r>
      <w:r>
        <w:t xml:space="preserve"> 5 </w:t>
      </w:r>
      <w:r>
        <w:t>分钟才发出第一级通知。</w:t>
      </w:r>
    </w:p>
    <w:p w14:paraId="6F8C3D6B" w14:textId="77777777" w:rsidR="00263C48" w:rsidRDefault="009E3A4A">
      <w:pPr>
        <w:pStyle w:val="a0"/>
        <w:ind w:left="420" w:firstLine="0"/>
      </w:pPr>
      <w:r>
        <w:t>物理量固定</w:t>
      </w:r>
      <w:r>
        <w:t xml:space="preserve"> 5 </w:t>
      </w:r>
      <w:r>
        <w:t>个，使用统一编码，下位机上报的字符串在数据入口归一化。</w:t>
      </w:r>
    </w:p>
    <w:sectPr w:rsidR="00263C48" w:rsidSect="00034616">
      <w:footerReference w:type="default" r:id="rId8"/>
      <w:pgSz w:w="11906" w:h="16838"/>
      <w:pgMar w:top="1417" w:right="1417" w:bottom="1417" w:left="1417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CE0E3" w14:textId="77777777" w:rsidR="009E3A4A" w:rsidRDefault="009E3A4A">
      <w:pPr>
        <w:spacing w:line="240" w:lineRule="auto"/>
      </w:pPr>
      <w:r>
        <w:separator/>
      </w:r>
    </w:p>
  </w:endnote>
  <w:endnote w:type="continuationSeparator" w:id="0">
    <w:p w14:paraId="30704B7C" w14:textId="77777777" w:rsidR="009E3A4A" w:rsidRDefault="009E3A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40206" w14:textId="77777777" w:rsidR="00263C48" w:rsidRDefault="009E3A4A">
    <w:pPr>
      <w:pStyle w:val="a7"/>
      <w:jc w:val="center"/>
    </w:pPr>
    <w:r>
      <w:rPr>
        <w:sz w:val="21"/>
      </w:rPr>
      <w:fldChar w:fldCharType="begin"/>
    </w:r>
    <w:r>
      <w:rPr>
        <w:sz w:val="21"/>
      </w:rPr>
      <w:instrText xml:space="preserve"> PAGE </w:instrText>
    </w:r>
    <w:r>
      <w:rPr>
        <w:sz w:val="21"/>
      </w:rPr>
      <w:fldChar w:fldCharType="separate"/>
    </w:r>
    <w:r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FE63C" w14:textId="77777777" w:rsidR="009E3A4A" w:rsidRDefault="009E3A4A">
      <w:pPr>
        <w:spacing w:line="240" w:lineRule="auto"/>
      </w:pPr>
      <w:r>
        <w:separator/>
      </w:r>
    </w:p>
  </w:footnote>
  <w:footnote w:type="continuationSeparator" w:id="0">
    <w:p w14:paraId="3745BC28" w14:textId="77777777" w:rsidR="009E3A4A" w:rsidRDefault="009E3A4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4323100">
    <w:abstractNumId w:val="8"/>
  </w:num>
  <w:num w:numId="2" w16cid:durableId="178206606">
    <w:abstractNumId w:val="6"/>
  </w:num>
  <w:num w:numId="3" w16cid:durableId="454955368">
    <w:abstractNumId w:val="5"/>
  </w:num>
  <w:num w:numId="4" w16cid:durableId="958756879">
    <w:abstractNumId w:val="4"/>
  </w:num>
  <w:num w:numId="5" w16cid:durableId="2100560590">
    <w:abstractNumId w:val="7"/>
  </w:num>
  <w:num w:numId="6" w16cid:durableId="162865493">
    <w:abstractNumId w:val="3"/>
  </w:num>
  <w:num w:numId="7" w16cid:durableId="1274821410">
    <w:abstractNumId w:val="2"/>
  </w:num>
  <w:num w:numId="8" w16cid:durableId="1263034187">
    <w:abstractNumId w:val="1"/>
  </w:num>
  <w:num w:numId="9" w16cid:durableId="1827086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OfficeWordTocPaginationV1" w:val="v5:4cfe27405682a6f76ec3d34ef672a16e87e9f26a1388d196f1446db167902b62:f5bbbec3f76fd4c9af0d1ee106a1284176c55949cec14a5be44b114418ac19f8:c12476e1096b82337a2460e1b807353427d5664ecbadb52a377b854bef0f9bb1"/>
  </w:docVars>
  <w:rsids>
    <w:rsidRoot w:val="00B47730"/>
    <w:rsid w:val="00034616"/>
    <w:rsid w:val="0006063C"/>
    <w:rsid w:val="0015074B"/>
    <w:rsid w:val="00263C48"/>
    <w:rsid w:val="0029639D"/>
    <w:rsid w:val="00326F90"/>
    <w:rsid w:val="00483719"/>
    <w:rsid w:val="009E3A4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835F41D"/>
  <w14:defaultImageDpi w14:val="300"/>
  <w15:docId w15:val="{7D921381-EEA1-4784-990B-9F131A229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jc w:val="both"/>
    </w:pPr>
    <w:rPr>
      <w:rFonts w:ascii="Times New Roman" w:eastAsia="宋体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20"/>
      <w:jc w:val="left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00"/>
      <w:jc w:val="left"/>
      <w:outlineLvl w:val="1"/>
    </w:pPr>
    <w:rPr>
      <w:rFonts w:eastAsia="黑体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80" w:after="80"/>
      <w:jc w:val="left"/>
      <w:outlineLvl w:val="2"/>
    </w:pPr>
    <w:rPr>
      <w:rFonts w:eastAsia="黑体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60"/>
      <w:contextualSpacing/>
      <w:jc w:val="center"/>
    </w:pPr>
    <w:rPr>
      <w:rFonts w:eastAsia="黑体"/>
      <w:b/>
      <w:spacing w:val="5"/>
      <w:kern w:val="28"/>
      <w:sz w:val="3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keepNext/>
      <w:spacing w:before="80" w:after="80" w:line="240" w:lineRule="auto"/>
      <w:jc w:val="center"/>
    </w:pPr>
    <w:rPr>
      <w:bCs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9">
    <w:name w:val="表格文字"/>
    <w:basedOn w:val="a1"/>
    <w:pPr>
      <w:spacing w:before="20" w:after="20" w:line="240" w:lineRule="auto"/>
      <w:jc w:val="left"/>
    </w:pPr>
    <w:rPr>
      <w:sz w:val="21"/>
    </w:rPr>
  </w:style>
  <w:style w:type="paragraph" w:styleId="TOC1">
    <w:name w:val="toc 1"/>
    <w:basedOn w:val="a1"/>
    <w:next w:val="a1"/>
    <w:uiPriority w:val="39"/>
    <w:unhideWhenUsed/>
    <w:pPr>
      <w:spacing w:line="240" w:lineRule="auto"/>
    </w:pPr>
  </w:style>
  <w:style w:type="paragraph" w:styleId="TOC2">
    <w:name w:val="toc 2"/>
    <w:basedOn w:val="a1"/>
    <w:next w:val="a1"/>
    <w:uiPriority w:val="39"/>
    <w:unhideWhenUsed/>
    <w:pPr>
      <w:spacing w:line="240" w:lineRule="auto"/>
      <w:ind w:leftChars="200" w:left="420"/>
    </w:pPr>
  </w:style>
  <w:style w:type="character" w:styleId="affa">
    <w:name w:val="Hyperlink"/>
    <w:basedOn w:val="a2"/>
    <w:uiPriority w:val="99"/>
    <w:unhideWhenUsed/>
    <w:rsid w:val="009E3A4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7921</Words>
  <Characters>8315</Characters>
  <Application>Microsoft Office Word</Application>
  <DocSecurity>0</DocSecurity>
  <Lines>675</Lines>
  <Paragraphs>439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 lifa</cp:lastModifiedBy>
  <cp:revision>2</cp:revision>
  <dcterms:created xsi:type="dcterms:W3CDTF">2013-12-23T23:15:00Z</dcterms:created>
  <dcterms:modified xsi:type="dcterms:W3CDTF">2026-10-14T07:43:00Z</dcterms:modified>
  <cp:category/>
</cp:coreProperties>
</file>