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0" w:type="auto"/>
        <w:jc w:val="right"/>
        <w:tblLayout w:type="fixed"/>
        <w:tblCellMar>
          <w:top w:w="0" w:type="dxa"/>
          <w:left w:w="108" w:type="dxa"/>
          <w:bottom w:w="0" w:type="dxa"/>
          <w:right w:w="108" w:type="dxa"/>
        </w:tblCellMar>
      </w:tblPr>
      <w:tblGrid>
        <w:gridCol w:w="943"/>
        <w:gridCol w:w="1949"/>
      </w:tblGrid>
      <w:tr>
        <w:tblPrEx>
          <w:tblCellMar>
            <w:top w:w="0" w:type="dxa"/>
            <w:left w:w="108" w:type="dxa"/>
            <w:bottom w:w="0" w:type="dxa"/>
            <w:right w:w="108" w:type="dxa"/>
          </w:tblCellMar>
        </w:tblPrEx>
        <w:trPr>
          <w:jc w:val="right"/>
        </w:trPr>
        <w:tc>
          <w:tcPr>
            <w:tcW w:w="943" w:type="dxa"/>
          </w:tcPr>
          <w:p>
            <w:pPr>
              <w:jc w:val="right"/>
              <w:rPr>
                <w:rFonts w:eastAsia="黑体"/>
              </w:rPr>
            </w:pPr>
            <w:r>
              <w:rPr>
                <w:rFonts w:eastAsia="黑体"/>
              </w:rPr>
              <w:t>学号 ：</w:t>
            </w:r>
          </w:p>
        </w:tc>
        <w:tc>
          <w:tcPr>
            <w:tcW w:w="1949" w:type="dxa"/>
            <w:tcBorders>
              <w:bottom w:val="single" w:color="auto" w:sz="4" w:space="0"/>
            </w:tcBorders>
          </w:tcPr>
          <w:p>
            <w:pPr>
              <w:jc w:val="center"/>
              <w:rPr>
                <w:rFonts w:eastAsia="黑体"/>
              </w:rPr>
            </w:pPr>
            <w:r>
              <w:rPr>
                <w:rFonts w:eastAsia="黑体"/>
              </w:rPr>
              <w:t>201</w:t>
            </w:r>
            <w:r>
              <w:rPr>
                <w:rFonts w:hint="eastAsia" w:eastAsia="黑体"/>
              </w:rPr>
              <w:t>6317200210</w:t>
            </w:r>
          </w:p>
        </w:tc>
      </w:tr>
      <w:tr>
        <w:tblPrEx>
          <w:tblCellMar>
            <w:top w:w="0" w:type="dxa"/>
            <w:left w:w="108" w:type="dxa"/>
            <w:bottom w:w="0" w:type="dxa"/>
            <w:right w:w="108" w:type="dxa"/>
          </w:tblCellMar>
        </w:tblPrEx>
        <w:trPr>
          <w:jc w:val="right"/>
        </w:trPr>
        <w:tc>
          <w:tcPr>
            <w:tcW w:w="943" w:type="dxa"/>
          </w:tcPr>
          <w:p>
            <w:pPr>
              <w:jc w:val="right"/>
              <w:rPr>
                <w:rFonts w:eastAsia="黑体"/>
              </w:rPr>
            </w:pPr>
            <w:r>
              <w:rPr>
                <w:rFonts w:eastAsia="黑体"/>
              </w:rPr>
              <w:t>密级 ：</w:t>
            </w:r>
          </w:p>
        </w:tc>
        <w:tc>
          <w:tcPr>
            <w:tcW w:w="1949" w:type="dxa"/>
            <w:tcBorders>
              <w:top w:val="single" w:color="auto" w:sz="4" w:space="0"/>
              <w:bottom w:val="single" w:color="auto" w:sz="4" w:space="0"/>
            </w:tcBorders>
          </w:tcPr>
          <w:p>
            <w:pPr>
              <w:jc w:val="center"/>
              <w:rPr>
                <w:rFonts w:eastAsia="黑体"/>
              </w:rPr>
            </w:pPr>
          </w:p>
        </w:tc>
      </w:tr>
    </w:tbl>
    <w:p>
      <w:pPr>
        <w:jc w:val="left"/>
      </w:pPr>
    </w:p>
    <w:p>
      <w:pPr>
        <w:jc w:val="left"/>
      </w:pPr>
    </w:p>
    <w:p>
      <w:pPr>
        <w:jc w:val="left"/>
      </w:pPr>
    </w:p>
    <w:p>
      <w:pPr>
        <w:jc w:val="left"/>
      </w:pPr>
    </w:p>
    <w:p>
      <w:pPr>
        <w:spacing w:line="240" w:lineRule="auto"/>
        <w:jc w:val="center"/>
        <w:rPr>
          <w:sz w:val="52"/>
        </w:rPr>
      </w:pPr>
      <w:r>
        <w:rPr>
          <w:rFonts w:hint="eastAsia"/>
          <w:sz w:val="52"/>
        </w:rPr>
        <w:t>华中农业</w:t>
      </w:r>
      <w:r>
        <w:rPr>
          <w:sz w:val="52"/>
        </w:rPr>
        <w:t>大学本科毕业论文</w:t>
      </w:r>
    </w:p>
    <w:p>
      <w:pPr>
        <w:jc w:val="left"/>
      </w:pPr>
    </w:p>
    <w:p>
      <w:pPr>
        <w:jc w:val="left"/>
      </w:pPr>
    </w:p>
    <w:p>
      <w:pPr>
        <w:spacing w:line="640" w:lineRule="exact"/>
        <w:jc w:val="center"/>
        <w:rPr>
          <w:rFonts w:eastAsia="黑体"/>
          <w:sz w:val="44"/>
        </w:rPr>
      </w:pPr>
      <w:bookmarkStart w:id="0" w:name="_Hlk42013918"/>
      <w:r>
        <w:rPr>
          <w:rFonts w:hint="eastAsia" w:eastAsia="黑体"/>
          <w:sz w:val="44"/>
        </w:rPr>
        <w:t>基于信息扩散的异质信息网络链路预测模型</w:t>
      </w:r>
    </w:p>
    <w:bookmarkEnd w:id="0"/>
    <w:p>
      <w:pPr>
        <w:jc w:val="left"/>
      </w:pPr>
    </w:p>
    <w:p>
      <w:pPr>
        <w:widowControl/>
        <w:spacing w:before="249" w:beforeLines="80" w:after="156" w:afterLines="50" w:line="240" w:lineRule="auto"/>
        <w:jc w:val="center"/>
        <w:rPr>
          <w:rFonts w:eastAsia="黑体"/>
          <w:sz w:val="36"/>
          <w:szCs w:val="36"/>
        </w:rPr>
      </w:pPr>
      <w:r>
        <w:rPr>
          <w:rFonts w:hint="eastAsia" w:eastAsia="黑体"/>
          <w:sz w:val="36"/>
          <w:szCs w:val="36"/>
        </w:rPr>
        <w:t>摘   要</w:t>
      </w:r>
    </w:p>
    <w:p>
      <w:pPr>
        <w:rPr>
          <w:rFonts w:ascii="宋体" w:hAnsi="宋体"/>
        </w:rPr>
      </w:pPr>
      <w:r>
        <w:tab/>
      </w:r>
      <w:r>
        <w:rPr>
          <w:rFonts w:hint="eastAsia"/>
        </w:rPr>
        <w:t>作为一个新兴的研究课题，异质信息网络上的链路预测问题仍有待于深入挖掘，主流的研究方法有三种：基于分解的、基于随机游走的及基于深度网络的方法。这些方法为该领域内的研究人员指明了可行的方向，但也存在一些不足：如何生成和</w:t>
      </w:r>
      <w:r>
        <w:rPr>
          <w:rFonts w:hint="eastAsia" w:ascii="宋体" w:hAnsi="宋体"/>
        </w:rPr>
        <w:t>选择合适元路径是一个极其基本却复杂的问题，但目前为止缺乏权威的标准；网络的拆分和融合以及融合后是否能有效的还原原始网络仍缺乏足够的理论依据；</w:t>
      </w:r>
      <w:r>
        <w:rPr>
          <w:rFonts w:hint="eastAsia"/>
        </w:rPr>
        <w:t>深度网络如同一个黑盒，也许经过训练后能获得比较理想的效果，但其存在可解释性差的缺陷，不利于对问题机理的深入理解。本文针对以上方法的一些不足</w:t>
      </w:r>
      <w:r>
        <w:rPr>
          <w:rFonts w:hint="eastAsia" w:ascii="宋体" w:hAnsi="宋体"/>
        </w:rPr>
        <w:t>，参考随机游走模型的部分设计，结合蚁群算法中信息素传播的思想，设计出一种基于信息扩散思想的、适用于异质信息网络的链路预测模型。该模型为降低复杂网络的处理时间提供了一种新思路，并指出了另一种使用网络异质信息的可行方向，且在真实网络中获得了较好的效果。</w:t>
      </w:r>
    </w:p>
    <w:p>
      <w:pPr>
        <w:rPr>
          <w:rFonts w:ascii="宋体" w:hAnsi="宋体"/>
        </w:rPr>
      </w:pPr>
      <w:r>
        <w:rPr>
          <w:rFonts w:ascii="宋体" w:hAnsi="宋体"/>
        </w:rPr>
        <w:tab/>
      </w:r>
      <w:r>
        <w:rPr>
          <w:rFonts w:hint="eastAsia" w:ascii="宋体" w:hAnsi="宋体"/>
        </w:rPr>
        <w:t>在本文提出的基于信息扩散的异质信息网络链路预测模型中，粒子从网络中的某些节点出发，通过在网络中游走来传播概率。粒子游走的机制主要取决于两个策略：概率递减策略和概率传播策略。概率递减策略参考了真实世界中“亲疏有别”这一基本人际关系理念，通过机制的宏观调控，可使粒子在靠近源节点的其他节点上停留的概率大，在远离源节点的其他节点上停留的概率小，由此导致的结果是：节点总是趋于与其附近的节点建立联系，这和我们真实世界的情况是相符的。概率传播策略则参照了蚁群算法信息素传播的思想，粒子选择路径时受到连接类型和连接权重的影响。连接类型因子反映了某种类型的边在整个网络中的分布情况，这是一个宏观概念，它是历史的总和（类似于蚁群算法历史累积的信息素）；而连接权重因子反映了特定节点对边的偏向性，这是一个微观概念，它对应的是当下（类似蚁群算法蚂蚁经过某条路径是遗留下的信息素）。通过这两个策略，粒子即可在网络中游走并传播概率，进而通过统计所有目标节点的概率分布，得出节点对的相遇区以及总体相遇（建立连接）的概率。</w:t>
      </w:r>
    </w:p>
    <w:p>
      <w:pPr>
        <w:rPr>
          <w:rFonts w:ascii="宋体" w:hAnsi="宋体"/>
        </w:rPr>
      </w:pPr>
      <w:r>
        <w:rPr>
          <w:rFonts w:ascii="宋体" w:hAnsi="宋体"/>
        </w:rPr>
        <w:tab/>
      </w:r>
      <w:r>
        <w:rPr>
          <w:rFonts w:hint="eastAsia" w:ascii="宋体" w:hAnsi="宋体"/>
        </w:rPr>
        <w:t>模型的验证性实验主要采用</w:t>
      </w:r>
      <w:r>
        <w:t>Last.fm</w:t>
      </w:r>
      <w:r>
        <w:rPr>
          <w:rFonts w:hint="eastAsia" w:ascii="宋体" w:hAnsi="宋体"/>
        </w:rPr>
        <w:t>网站2011年提供的数据作为测试集，在该集合中，共有</w:t>
      </w:r>
      <w:r>
        <w:rPr>
          <w:rFonts w:ascii="宋体" w:hAnsi="宋体"/>
        </w:rPr>
        <w:t>24164</w:t>
      </w:r>
      <w:r>
        <w:rPr>
          <w:rFonts w:hint="eastAsia" w:ascii="宋体" w:hAnsi="宋体"/>
        </w:rPr>
        <w:t>个节点，用户、歌手、歌曲、标签四类角色。在对网络中的用户-用户关系进行预测时，训练集和测试集按9：1进行划分。经过计算后，得出本模型预测的</w:t>
      </w:r>
      <w:r>
        <w:rPr>
          <w:rFonts w:hint="eastAsia"/>
        </w:rPr>
        <w:t>AUC</w:t>
      </w:r>
      <w:r>
        <w:rPr>
          <w:rFonts w:hint="eastAsia" w:ascii="宋体" w:hAnsi="宋体"/>
        </w:rPr>
        <w:t>为：92.21</w:t>
      </w:r>
      <w:r>
        <w:rPr>
          <w:rFonts w:ascii="宋体" w:hAnsi="宋体"/>
        </w:rPr>
        <w:t>%</w:t>
      </w:r>
      <w:r>
        <w:rPr>
          <w:rFonts w:hint="eastAsia" w:ascii="宋体" w:hAnsi="宋体"/>
        </w:rPr>
        <w:t>，精确率为：</w:t>
      </w:r>
      <w:r>
        <w:rPr>
          <w:rFonts w:ascii="宋体" w:hAnsi="宋体"/>
        </w:rPr>
        <w:t>89.42%</w:t>
      </w:r>
      <w:r>
        <w:rPr>
          <w:rFonts w:hint="eastAsia" w:ascii="宋体" w:hAnsi="宋体"/>
        </w:rPr>
        <w:t>，相比于</w:t>
      </w:r>
      <w:r>
        <w:rPr>
          <w:rFonts w:hint="eastAsia"/>
        </w:rPr>
        <w:t>CN</w:t>
      </w:r>
      <w:r>
        <w:rPr>
          <w:rFonts w:hint="eastAsia" w:ascii="宋体" w:hAnsi="宋体"/>
        </w:rPr>
        <w:t>模型的</w:t>
      </w:r>
      <w:r>
        <w:rPr>
          <w:rFonts w:hint="eastAsia"/>
        </w:rPr>
        <w:t>A</w:t>
      </w:r>
      <w:r>
        <w:t>UC</w:t>
      </w:r>
      <w:r>
        <w:rPr>
          <w:rFonts w:hint="eastAsia" w:ascii="宋体" w:hAnsi="宋体"/>
        </w:rPr>
        <w:t>：83.56</w:t>
      </w:r>
      <w:r>
        <w:rPr>
          <w:rFonts w:ascii="宋体" w:hAnsi="宋体"/>
        </w:rPr>
        <w:t>%</w:t>
      </w:r>
      <w:r>
        <w:rPr>
          <w:rFonts w:hint="eastAsia" w:ascii="宋体" w:hAnsi="宋体"/>
        </w:rPr>
        <w:t>和精确率：</w:t>
      </w:r>
      <w:r>
        <w:rPr>
          <w:rFonts w:ascii="宋体" w:hAnsi="宋体"/>
        </w:rPr>
        <w:t>82.71%</w:t>
      </w:r>
      <w:r>
        <w:rPr>
          <w:rFonts w:hint="eastAsia" w:ascii="宋体" w:hAnsi="宋体"/>
        </w:rPr>
        <w:t>，分别提高了和8.65%、6.71</w:t>
      </w:r>
      <w:r>
        <w:rPr>
          <w:rFonts w:ascii="宋体" w:hAnsi="宋体"/>
        </w:rPr>
        <w:t>%</w:t>
      </w:r>
      <w:r>
        <w:rPr>
          <w:rFonts w:hint="eastAsia" w:ascii="宋体" w:hAnsi="宋体"/>
        </w:rPr>
        <w:t>。此外，本模型还与其他5个模型在该数据集上进行了用户-歌手、用户-标签、歌手-标签关系预测的对比实验，本模型的</w:t>
      </w:r>
      <w:r>
        <w:rPr>
          <w:rFonts w:hint="eastAsia"/>
        </w:rPr>
        <w:t>A</w:t>
      </w:r>
      <w:r>
        <w:t>UC</w:t>
      </w:r>
      <w:r>
        <w:rPr>
          <w:rFonts w:hint="eastAsia"/>
        </w:rPr>
        <w:t>指标</w:t>
      </w:r>
      <w:r>
        <w:rPr>
          <w:rFonts w:hint="eastAsia" w:ascii="宋体" w:hAnsi="宋体"/>
        </w:rPr>
        <w:t>平均比其他选中参加实验的模型高</w:t>
      </w:r>
      <w:r>
        <w:t>7</w:t>
      </w:r>
      <w:r>
        <w:rPr>
          <w:rFonts w:hint="eastAsia"/>
        </w:rPr>
        <w:t>.</w:t>
      </w:r>
      <w:r>
        <w:t>75%</w:t>
      </w:r>
      <w:r>
        <w:rPr>
          <w:rFonts w:hint="eastAsia" w:ascii="宋体" w:hAnsi="宋体"/>
        </w:rPr>
        <w:t>；为了验证模型的普适性，我们还将本模型与其他共6个模型在</w:t>
      </w:r>
      <w:r>
        <w:rPr>
          <w:rFonts w:hint="eastAsia"/>
        </w:rPr>
        <w:t>DBLP</w:t>
      </w:r>
      <w:r>
        <w:rPr>
          <w:rFonts w:hint="eastAsia" w:ascii="宋体" w:hAnsi="宋体"/>
        </w:rPr>
        <w:t>数据集上进一步进行对比实验，得出的结论是本模型效果普遍比其他6个模型要优，具体数据见表</w:t>
      </w:r>
      <w:r>
        <w:rPr>
          <w:rFonts w:ascii="宋体" w:hAnsi="宋体"/>
        </w:rPr>
        <w:t>3</w:t>
      </w:r>
      <w:r>
        <w:rPr>
          <w:rFonts w:hint="eastAsia" w:ascii="宋体" w:hAnsi="宋体"/>
        </w:rPr>
        <w:t>。</w:t>
      </w:r>
    </w:p>
    <w:p>
      <w:pPr>
        <w:rPr>
          <w:rFonts w:ascii="宋体" w:hAnsi="宋体"/>
        </w:rPr>
      </w:pPr>
      <w:r>
        <w:rPr>
          <w:rFonts w:ascii="宋体" w:hAnsi="宋体"/>
        </w:rPr>
        <w:tab/>
      </w:r>
    </w:p>
    <w:p>
      <w:r>
        <w:rPr>
          <w:rFonts w:hint="eastAsia" w:ascii="黑体" w:hAnsi="黑体" w:eastAsia="黑体"/>
        </w:rPr>
        <w:t>关键字</w:t>
      </w:r>
      <w:r>
        <w:rPr>
          <w:rFonts w:hint="eastAsia"/>
        </w:rPr>
        <w:t>：异质信息网络、链路预测、随机游走模型、PageRank算法、蚁群算法</w:t>
      </w:r>
    </w:p>
    <w:p>
      <w:pPr>
        <w:widowControl/>
        <w:spacing w:line="240" w:lineRule="auto"/>
        <w:jc w:val="left"/>
      </w:pPr>
      <w:r>
        <w:br w:type="page"/>
      </w:r>
    </w:p>
    <w:sdt>
      <w:sdtPr>
        <w:rPr>
          <w:rFonts w:ascii="Times New Roman" w:hAnsi="Times New Roman" w:eastAsia="黑体" w:cs="Times New Roman"/>
          <w:color w:val="auto"/>
          <w:kern w:val="2"/>
          <w:sz w:val="28"/>
          <w:szCs w:val="24"/>
          <w:lang w:val="zh-CN"/>
        </w:rPr>
        <w:id w:val="-749581720"/>
        <w:docPartObj>
          <w:docPartGallery w:val="Table of Contents"/>
          <w:docPartUnique/>
        </w:docPartObj>
      </w:sdtPr>
      <w:sdtEndPr>
        <w:rPr>
          <w:rFonts w:ascii="Times New Roman" w:hAnsi="Times New Roman" w:eastAsia="黑体" w:cs="Times New Roman"/>
          <w:b/>
          <w:bCs/>
          <w:color w:val="auto"/>
          <w:kern w:val="2"/>
          <w:sz w:val="28"/>
          <w:szCs w:val="24"/>
          <w:lang w:val="zh-CN"/>
        </w:rPr>
      </w:sdtEndPr>
      <w:sdtContent>
        <w:p>
          <w:pPr>
            <w:pStyle w:val="30"/>
          </w:pPr>
          <w:r>
            <w:rPr>
              <w:lang w:val="zh-CN"/>
            </w:rPr>
            <w:tab/>
          </w:r>
          <w:r>
            <w:rPr>
              <w:lang w:val="zh-CN"/>
            </w:rPr>
            <w:tab/>
          </w:r>
          <w:r>
            <w:rPr>
              <w:lang w:val="zh-CN"/>
            </w:rPr>
            <w:tab/>
          </w:r>
          <w:r>
            <w:rPr>
              <w:lang w:val="zh-CN"/>
            </w:rPr>
            <w:tab/>
          </w:r>
          <w:r>
            <w:rPr>
              <w:lang w:val="zh-CN"/>
            </w:rPr>
            <w:tab/>
          </w:r>
          <w:r>
            <w:rPr>
              <w:lang w:val="zh-CN"/>
            </w:rPr>
            <w:tab/>
          </w:r>
          <w:r>
            <w:rPr>
              <w:lang w:val="zh-CN"/>
            </w:rPr>
            <w:tab/>
          </w:r>
          <w:r>
            <w:rPr>
              <w:lang w:val="zh-CN"/>
            </w:rPr>
            <w:tab/>
          </w:r>
          <w:r>
            <w:rPr>
              <w:lang w:val="zh-CN"/>
            </w:rPr>
            <w:tab/>
          </w:r>
          <w:r>
            <w:rPr>
              <w:rFonts w:hint="eastAsia"/>
              <w:lang w:val="zh-CN"/>
            </w:rPr>
            <w:t>目录</w:t>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"_Toc42014290" </w:instrText>
          </w:r>
          <w:r>
            <w:fldChar w:fldCharType="separate"/>
          </w:r>
          <w:r>
            <w:rPr>
              <w:rStyle w:val="17"/>
            </w:rPr>
            <w:t>第 1 章</w:t>
          </w:r>
          <w:r>
            <w:rPr>
              <w:rFonts w:asciiTheme="minorHAnsi" w:hAnsiTheme="minorHAnsi" w:eastAsiaTheme="minorEastAsia" w:cstheme="minorBidi"/>
              <w:sz w:val="21"/>
              <w:szCs w:val="22"/>
            </w:rPr>
            <w:tab/>
          </w:r>
          <w:r>
            <w:rPr>
              <w:rStyle w:val="17"/>
            </w:rPr>
            <w:t>引言</w:t>
          </w:r>
          <w:r>
            <w:tab/>
          </w:r>
          <w:r>
            <w:fldChar w:fldCharType="begin"/>
          </w:r>
          <w:r>
            <w:instrText xml:space="preserve"> PAGEREF _Toc42014290 \h </w:instrText>
          </w:r>
          <w:r>
            <w:fldChar w:fldCharType="separate"/>
          </w:r>
          <w:r>
            <w:t>1</w:t>
          </w:r>
          <w:r>
            <w:fldChar w:fldCharType="end"/>
          </w:r>
          <w:r>
            <w:fldChar w:fldCharType="end"/>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HYPERLINK \l "_Toc42014291" </w:instrText>
          </w:r>
          <w:r>
            <w:fldChar w:fldCharType="separate"/>
          </w:r>
          <w:r>
            <w:rPr>
              <w:rStyle w:val="17"/>
            </w:rPr>
            <w:t>第 2 章</w:t>
          </w:r>
          <w:r>
            <w:rPr>
              <w:rFonts w:asciiTheme="minorHAnsi" w:hAnsiTheme="minorHAnsi" w:eastAsiaTheme="minorEastAsia" w:cstheme="minorBidi"/>
              <w:sz w:val="21"/>
              <w:szCs w:val="22"/>
            </w:rPr>
            <w:tab/>
          </w:r>
          <w:r>
            <w:rPr>
              <w:rStyle w:val="17"/>
            </w:rPr>
            <w:t>相关工作</w:t>
          </w:r>
          <w:r>
            <w:tab/>
          </w:r>
          <w:r>
            <w:fldChar w:fldCharType="begin"/>
          </w:r>
          <w:r>
            <w:instrText xml:space="preserve"> PAGEREF _Toc42014291 \h </w:instrText>
          </w:r>
          <w:r>
            <w:fldChar w:fldCharType="separate"/>
          </w:r>
          <w:r>
            <w:t>3</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"_Toc42014292" </w:instrText>
          </w:r>
          <w:r>
            <w:fldChar w:fldCharType="separate"/>
          </w:r>
          <w:r>
            <w:rPr>
              <w:rStyle w:val="17"/>
            </w:rPr>
            <w:t>2.1 基于相似度的算法</w:t>
          </w:r>
          <w:r>
            <w:tab/>
          </w:r>
          <w:r>
            <w:fldChar w:fldCharType="begin"/>
          </w:r>
          <w:r>
            <w:instrText xml:space="preserve"> PAGEREF _Toc42014292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"_Toc42014293" </w:instrText>
          </w:r>
          <w:r>
            <w:fldChar w:fldCharType="separate"/>
          </w:r>
          <w:r>
            <w:rPr>
              <w:rStyle w:val="17"/>
            </w:rPr>
            <w:t>2.1.1 局部相似性指标</w:t>
          </w:r>
          <w:r>
            <w:tab/>
          </w:r>
          <w:r>
            <w:fldChar w:fldCharType="begin"/>
          </w:r>
          <w:r>
            <w:instrText xml:space="preserve"> PAGEREF _Toc42014293 \h </w:instrText>
          </w:r>
          <w:r>
            <w:fldChar w:fldCharType="separate"/>
          </w:r>
          <w:r>
            <w:t>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"_Toc42014294" </w:instrText>
          </w:r>
          <w:r>
            <w:fldChar w:fldCharType="separate"/>
          </w:r>
          <w:r>
            <w:rPr>
              <w:rStyle w:val="17"/>
            </w:rPr>
            <w:t>2.1.2 全局相似性指标</w:t>
          </w:r>
          <w:r>
            <w:tab/>
          </w:r>
          <w:r>
            <w:fldChar w:fldCharType="begin"/>
          </w:r>
          <w:r>
            <w:instrText xml:space="preserve"> PAGEREF _Toc42014294 \h </w:instrText>
          </w:r>
          <w:r>
            <w:fldChar w:fldCharType="separate"/>
          </w:r>
          <w:r>
            <w:t>5</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"_Toc42014295" </w:instrText>
          </w:r>
          <w:r>
            <w:fldChar w:fldCharType="separate"/>
          </w:r>
          <w:r>
            <w:rPr>
              <w:rStyle w:val="17"/>
            </w:rPr>
            <w:t>2.1.3 准局部相似性指标</w:t>
          </w:r>
          <w:r>
            <w:tab/>
          </w:r>
          <w:r>
            <w:fldChar w:fldCharType="begin"/>
          </w:r>
          <w:r>
            <w:instrText xml:space="preserve"> PAGEREF _Toc42014295 \h </w:instrText>
          </w:r>
          <w:r>
            <w:fldChar w:fldCharType="separate"/>
          </w:r>
          <w:r>
            <w:t>6</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"_Toc42014296" </w:instrText>
          </w:r>
          <w:r>
            <w:fldChar w:fldCharType="separate"/>
          </w:r>
          <w:r>
            <w:rPr>
              <w:rStyle w:val="17"/>
            </w:rPr>
            <w:t>2.2 基于最大似然估计的方法</w:t>
          </w:r>
          <w:r>
            <w:tab/>
          </w:r>
          <w:r>
            <w:fldChar w:fldCharType="begin"/>
          </w:r>
          <w:r>
            <w:instrText xml:space="preserve"> PAGEREF _Toc42014296 \h </w:instrText>
          </w:r>
          <w:r>
            <w:fldChar w:fldCharType="separate"/>
          </w:r>
          <w:r>
            <w:t>6</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"_Toc42014297" </w:instrText>
          </w:r>
          <w:r>
            <w:fldChar w:fldCharType="separate"/>
          </w:r>
          <w:r>
            <w:rPr>
              <w:rStyle w:val="17"/>
            </w:rPr>
            <w:t>2.2.1 层次结构模型</w:t>
          </w:r>
          <w:r>
            <w:tab/>
          </w:r>
          <w:r>
            <w:fldChar w:fldCharType="begin"/>
          </w:r>
          <w:r>
            <w:instrText xml:space="preserve"> PAGEREF _Toc42014297 \h </w:instrText>
          </w:r>
          <w:r>
            <w:fldChar w:fldCharType="separate"/>
          </w:r>
          <w:r>
            <w:t>6</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"_Toc42014298" </w:instrText>
          </w:r>
          <w:r>
            <w:fldChar w:fldCharType="separate"/>
          </w:r>
          <w:r>
            <w:rPr>
              <w:rStyle w:val="17"/>
            </w:rPr>
            <w:t>2.2.2 随机块模型</w:t>
          </w:r>
          <w:r>
            <w:tab/>
          </w:r>
          <w:r>
            <w:fldChar w:fldCharType="begin"/>
          </w:r>
          <w:r>
            <w:instrText xml:space="preserve"> PAGEREF _Toc42014298 \h </w:instrText>
          </w:r>
          <w:r>
            <w:fldChar w:fldCharType="separate"/>
          </w:r>
          <w:r>
            <w:t>7</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"_Toc42014299" </w:instrText>
          </w:r>
          <w:r>
            <w:fldChar w:fldCharType="separate"/>
          </w:r>
          <w:r>
            <w:rPr>
              <w:rStyle w:val="17"/>
            </w:rPr>
            <w:t>2.3 基于概率模型的方法</w:t>
          </w:r>
          <w:r>
            <w:tab/>
          </w:r>
          <w:r>
            <w:fldChar w:fldCharType="begin"/>
          </w:r>
          <w:r>
            <w:instrText xml:space="preserve"> PAGEREF _Toc42014299 \h </w:instrText>
          </w:r>
          <w:r>
            <w:fldChar w:fldCharType="separate"/>
          </w:r>
          <w:r>
            <w:t>7</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"_Toc42014300" </w:instrText>
          </w:r>
          <w:r>
            <w:fldChar w:fldCharType="separate"/>
          </w:r>
          <w:r>
            <w:rPr>
              <w:rStyle w:val="17"/>
            </w:rPr>
            <w:t>2.3.1 概率关系模型</w:t>
          </w:r>
          <w:r>
            <w:tab/>
          </w:r>
          <w:r>
            <w:fldChar w:fldCharType="begin"/>
          </w:r>
          <w:r>
            <w:instrText xml:space="preserve"> PAGEREF _Toc42014300 \h </w:instrText>
          </w:r>
          <w:r>
            <w:fldChar w:fldCharType="separate"/>
          </w:r>
          <w:r>
            <w:t>8</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"_Toc42014301" </w:instrText>
          </w:r>
          <w:r>
            <w:fldChar w:fldCharType="separate"/>
          </w:r>
          <w:r>
            <w:rPr>
              <w:rStyle w:val="17"/>
            </w:rPr>
            <w:t>2.3.2 概率实体关系模型</w:t>
          </w:r>
          <w:r>
            <w:tab/>
          </w:r>
          <w:r>
            <w:fldChar w:fldCharType="begin"/>
          </w:r>
          <w:r>
            <w:instrText xml:space="preserve"> PAGEREF _Toc42014301 \h </w:instrText>
          </w:r>
          <w:r>
            <w:fldChar w:fldCharType="separate"/>
          </w:r>
          <w:r>
            <w:t>8</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"_Toc42014302" </w:instrText>
          </w:r>
          <w:r>
            <w:fldChar w:fldCharType="separate"/>
          </w:r>
          <w:r>
            <w:rPr>
              <w:rStyle w:val="17"/>
            </w:rPr>
            <w:t>2.3.3 随机关系模型</w:t>
          </w:r>
          <w:r>
            <w:tab/>
          </w:r>
          <w:r>
            <w:fldChar w:fldCharType="begin"/>
          </w:r>
          <w:r>
            <w:instrText xml:space="preserve"> PAGEREF _Toc42014302 \h </w:instrText>
          </w:r>
          <w:r>
            <w:fldChar w:fldCharType="separate"/>
          </w:r>
          <w:r>
            <w:t>9</w:t>
          </w:r>
          <w:r>
            <w:fldChar w:fldCharType="end"/>
          </w:r>
          <w:r>
            <w:fldChar w:fldCharType="end"/>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HYPERLINK \l "_Toc42014303" </w:instrText>
          </w:r>
          <w:r>
            <w:fldChar w:fldCharType="separate"/>
          </w:r>
          <w:r>
            <w:rPr>
              <w:rStyle w:val="17"/>
            </w:rPr>
            <w:t>第 3 章</w:t>
          </w:r>
          <w:r>
            <w:rPr>
              <w:rFonts w:asciiTheme="minorHAnsi" w:hAnsiTheme="minorHAnsi" w:eastAsiaTheme="minorEastAsia" w:cstheme="minorBidi"/>
              <w:sz w:val="21"/>
              <w:szCs w:val="22"/>
            </w:rPr>
            <w:tab/>
          </w:r>
          <w:r>
            <w:rPr>
              <w:rStyle w:val="17"/>
            </w:rPr>
            <w:t>问题定义</w:t>
          </w:r>
          <w:r>
            <w:tab/>
          </w:r>
          <w:r>
            <w:fldChar w:fldCharType="begin"/>
          </w:r>
          <w:r>
            <w:instrText xml:space="preserve"> PAGEREF _Toc42014303 \h </w:instrText>
          </w:r>
          <w:r>
            <w:fldChar w:fldCharType="separate"/>
          </w:r>
          <w:r>
            <w:t>9</w:t>
          </w:r>
          <w:r>
            <w:fldChar w:fldCharType="end"/>
          </w:r>
          <w:r>
            <w:fldChar w:fldCharType="end"/>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HYPERLINK \l "_Toc42014304" </w:instrText>
          </w:r>
          <w:r>
            <w:fldChar w:fldCharType="separate"/>
          </w:r>
          <w:r>
            <w:rPr>
              <w:rStyle w:val="17"/>
            </w:rPr>
            <w:t>第 4 章</w:t>
          </w:r>
          <w:r>
            <w:rPr>
              <w:rFonts w:asciiTheme="minorHAnsi" w:hAnsiTheme="minorHAnsi" w:eastAsiaTheme="minorEastAsia" w:cstheme="minorBidi"/>
              <w:sz w:val="21"/>
              <w:szCs w:val="22"/>
            </w:rPr>
            <w:tab/>
          </w:r>
          <w:r>
            <w:rPr>
              <w:rStyle w:val="17"/>
            </w:rPr>
            <w:t>基于信息扩散的异质信息网络链路预测模型</w:t>
          </w:r>
          <w:r>
            <w:tab/>
          </w:r>
          <w:r>
            <w:fldChar w:fldCharType="begin"/>
          </w:r>
          <w:r>
            <w:instrText xml:space="preserve"> PAGEREF _Toc42014304 \h </w:instrText>
          </w:r>
          <w:r>
            <w:fldChar w:fldCharType="separate"/>
          </w:r>
          <w:r>
            <w:t>10</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"_Toc42014305" </w:instrText>
          </w:r>
          <w:r>
            <w:fldChar w:fldCharType="separate"/>
          </w:r>
          <w:r>
            <w:rPr>
              <w:rStyle w:val="17"/>
            </w:rPr>
            <w:t>4.1 算法框架</w:t>
          </w:r>
          <w:r>
            <w:tab/>
          </w:r>
          <w:r>
            <w:fldChar w:fldCharType="begin"/>
          </w:r>
          <w:r>
            <w:instrText xml:space="preserve"> PAGEREF _Toc42014305 \h </w:instrText>
          </w:r>
          <w:r>
            <w:fldChar w:fldCharType="separate"/>
          </w:r>
          <w:r>
            <w:t>11</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"_Toc42014306" </w:instrText>
          </w:r>
          <w:r>
            <w:fldChar w:fldCharType="separate"/>
          </w:r>
          <w:r>
            <w:rPr>
              <w:rStyle w:val="17"/>
            </w:rPr>
            <w:t>4.2 初始化网络</w:t>
          </w:r>
          <w:r>
            <w:tab/>
          </w:r>
          <w:r>
            <w:fldChar w:fldCharType="begin"/>
          </w:r>
          <w:r>
            <w:instrText xml:space="preserve"> PAGEREF _Toc42014306 \h </w:instrText>
          </w:r>
          <w:r>
            <w:fldChar w:fldCharType="separate"/>
          </w:r>
          <w:r>
            <w:t>12</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"_Toc42014307" </w:instrText>
          </w:r>
          <w:r>
            <w:fldChar w:fldCharType="separate"/>
          </w:r>
          <w:r>
            <w:rPr>
              <w:rStyle w:val="17"/>
            </w:rPr>
            <w:t>4.3 节点游走</w:t>
          </w:r>
          <w:r>
            <w:tab/>
          </w:r>
          <w:r>
            <w:fldChar w:fldCharType="begin"/>
          </w:r>
          <w:r>
            <w:instrText xml:space="preserve"> PAGEREF _Toc42014307 \h </w:instrText>
          </w:r>
          <w:r>
            <w:fldChar w:fldCharType="separate"/>
          </w:r>
          <w:r>
            <w:t>13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"_Toc42014308" </w:instrText>
          </w:r>
          <w:r>
            <w:fldChar w:fldCharType="separate"/>
          </w:r>
          <w:r>
            <w:rPr>
              <w:rStyle w:val="17"/>
            </w:rPr>
            <w:t>4.3.1 概率递减策略</w:t>
          </w:r>
          <w:r>
            <w:tab/>
          </w:r>
          <w:r>
            <w:fldChar w:fldCharType="begin"/>
          </w:r>
          <w:r>
            <w:instrText xml:space="preserve"> PAGEREF _Toc42014308 \h </w:instrText>
          </w:r>
          <w:r>
            <w:fldChar w:fldCharType="separate"/>
          </w:r>
          <w:r>
            <w:t>13</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"_Toc42014309" </w:instrText>
          </w:r>
          <w:r>
            <w:fldChar w:fldCharType="separate"/>
          </w:r>
          <w:r>
            <w:rPr>
              <w:rStyle w:val="17"/>
            </w:rPr>
            <w:t>4.3.2 概率传播策略</w:t>
          </w:r>
          <w:r>
            <w:tab/>
          </w:r>
          <w:r>
            <w:fldChar w:fldCharType="begin"/>
          </w:r>
          <w:r>
            <w:instrText xml:space="preserve"> PAGEREF _Toc42014309 \h </w:instrText>
          </w:r>
          <w:r>
            <w:fldChar w:fldCharType="separate"/>
          </w:r>
          <w:r>
            <w:t>14</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"_Toc42014310" </w:instrText>
          </w:r>
          <w:r>
            <w:fldChar w:fldCharType="separate"/>
          </w:r>
          <w:r>
            <w:rPr>
              <w:rStyle w:val="17"/>
            </w:rPr>
            <w:t>4.4 统计相遇情况</w:t>
          </w:r>
          <w:r>
            <w:tab/>
          </w:r>
          <w:r>
            <w:fldChar w:fldCharType="begin"/>
          </w:r>
          <w:r>
            <w:instrText xml:space="preserve"> PAGEREF _Toc42014310 \h </w:instrText>
          </w:r>
          <w:r>
            <w:fldChar w:fldCharType="separate"/>
          </w:r>
          <w:r>
            <w:t>15</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"_Toc42014311" </w:instrText>
          </w:r>
          <w:r>
            <w:fldChar w:fldCharType="separate"/>
          </w:r>
          <w:r>
            <w:rPr>
              <w:rStyle w:val="17"/>
            </w:rPr>
            <w:t>4.5 计算得出排名</w:t>
          </w:r>
          <w:r>
            <w:tab/>
          </w:r>
          <w:r>
            <w:fldChar w:fldCharType="begin"/>
          </w:r>
          <w:r>
            <w:instrText xml:space="preserve"> PAGEREF _Toc42014311 \h </w:instrText>
          </w:r>
          <w:r>
            <w:fldChar w:fldCharType="separate"/>
          </w:r>
          <w:r>
            <w:t>16</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"_Toc42014312" </w:instrText>
          </w:r>
          <w:r>
            <w:fldChar w:fldCharType="separate"/>
          </w:r>
          <w:r>
            <w:rPr>
              <w:rStyle w:val="17"/>
            </w:rPr>
            <w:t>4.6 与随机游走算法的区别</w:t>
          </w:r>
          <w:r>
            <w:tab/>
          </w:r>
          <w:r>
            <w:fldChar w:fldCharType="begin"/>
          </w:r>
          <w:r>
            <w:instrText xml:space="preserve"> PAGEREF _Toc42014312 \h </w:instrText>
          </w:r>
          <w:r>
            <w:fldChar w:fldCharType="separate"/>
          </w:r>
          <w:r>
            <w:t>16</w:t>
          </w:r>
          <w:r>
            <w:fldChar w:fldCharType="end"/>
          </w:r>
          <w:r>
            <w:fldChar w:fldCharType="end"/>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HYPERLINK \l "_Toc42014313" </w:instrText>
          </w:r>
          <w:r>
            <w:fldChar w:fldCharType="separate"/>
          </w:r>
          <w:r>
            <w:rPr>
              <w:rStyle w:val="17"/>
            </w:rPr>
            <w:t>第 5 章</w:t>
          </w:r>
          <w:r>
            <w:rPr>
              <w:rFonts w:asciiTheme="minorHAnsi" w:hAnsiTheme="minorHAnsi" w:eastAsiaTheme="minorEastAsia" w:cstheme="minorBidi"/>
              <w:sz w:val="21"/>
              <w:szCs w:val="22"/>
            </w:rPr>
            <w:tab/>
          </w:r>
          <w:r>
            <w:rPr>
              <w:rStyle w:val="17"/>
            </w:rPr>
            <w:t>实验与分析</w:t>
          </w:r>
          <w:r>
            <w:tab/>
          </w:r>
          <w:r>
            <w:fldChar w:fldCharType="begin"/>
          </w:r>
          <w:r>
            <w:instrText xml:space="preserve"> PAGEREF _Toc42014313 \h </w:instrText>
          </w:r>
          <w:r>
            <w:fldChar w:fldCharType="separate"/>
          </w:r>
          <w:r>
            <w:t>16</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"_Toc42014314" </w:instrText>
          </w:r>
          <w:r>
            <w:fldChar w:fldCharType="separate"/>
          </w:r>
          <w:r>
            <w:rPr>
              <w:rStyle w:val="17"/>
            </w:rPr>
            <w:t>5.1 数据集</w:t>
          </w:r>
          <w:r>
            <w:tab/>
          </w:r>
          <w:r>
            <w:fldChar w:fldCharType="begin"/>
          </w:r>
          <w:r>
            <w:instrText xml:space="preserve"> PAGEREF _Toc42014314 \h </w:instrText>
          </w:r>
          <w:r>
            <w:fldChar w:fldCharType="separate"/>
          </w:r>
          <w:r>
            <w:t>17</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"_Toc42014315" </w:instrText>
          </w:r>
          <w:r>
            <w:fldChar w:fldCharType="separate"/>
          </w:r>
          <w:r>
            <w:rPr>
              <w:rStyle w:val="17"/>
            </w:rPr>
            <w:t>5.1.1 Last.fm数据集</w:t>
          </w:r>
          <w:r>
            <w:tab/>
          </w:r>
          <w:r>
            <w:fldChar w:fldCharType="begin"/>
          </w:r>
          <w:r>
            <w:instrText xml:space="preserve"> PAGEREF _Toc42014315 \h </w:instrText>
          </w:r>
          <w:r>
            <w:fldChar w:fldCharType="separate"/>
          </w:r>
          <w:r>
            <w:t>17</w:t>
          </w:r>
          <w:r>
            <w:fldChar w:fldCharType="end"/>
          </w:r>
          <w:r>
            <w:fldChar w:fldCharType="end"/>
          </w:r>
        </w:p>
        <w:p>
          <w:pPr>
            <w:pStyle w:val="7"/>
            <w:rPr>
              <w:rFonts w:asciiTheme="minorHAnsi" w:hAnsiTheme="minorHAnsi" w:eastAsiaTheme="minorEastAsia" w:cstheme="minorBidi"/>
              <w:sz w:val="21"/>
              <w:szCs w:val="22"/>
            </w:rPr>
          </w:pPr>
          <w:r>
            <w:fldChar w:fldCharType="begin"/>
          </w:r>
          <w:r>
            <w:instrText xml:space="preserve"> HYPERLINK \l "_Toc42014316" </w:instrText>
          </w:r>
          <w:r>
            <w:fldChar w:fldCharType="separate"/>
          </w:r>
          <w:r>
            <w:rPr>
              <w:rStyle w:val="17"/>
            </w:rPr>
            <w:t>5.1.2 DBLP数据集</w:t>
          </w:r>
          <w:r>
            <w:tab/>
          </w:r>
          <w:r>
            <w:fldChar w:fldCharType="begin"/>
          </w:r>
          <w:r>
            <w:instrText xml:space="preserve"> PAGEREF _Toc42014316 \h </w:instrText>
          </w:r>
          <w:r>
            <w:fldChar w:fldCharType="separate"/>
          </w:r>
          <w:r>
            <w:t>17</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"_Toc42014317" </w:instrText>
          </w:r>
          <w:r>
            <w:fldChar w:fldCharType="separate"/>
          </w:r>
          <w:r>
            <w:rPr>
              <w:rStyle w:val="17"/>
            </w:rPr>
            <w:t>5.2 度量指标</w:t>
          </w:r>
          <w:r>
            <w:tab/>
          </w:r>
          <w:r>
            <w:fldChar w:fldCharType="begin"/>
          </w:r>
          <w:r>
            <w:instrText xml:space="preserve"> PAGEREF _Toc42014317 \h </w:instrText>
          </w:r>
          <w:r>
            <w:fldChar w:fldCharType="separate"/>
          </w:r>
          <w:r>
            <w:t>17</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"_Toc42014318" </w:instrText>
          </w:r>
          <w:r>
            <w:fldChar w:fldCharType="separate"/>
          </w:r>
          <w:r>
            <w:rPr>
              <w:rStyle w:val="17"/>
            </w:rPr>
            <w:t>5.3 基准方法</w:t>
          </w:r>
          <w:r>
            <w:tab/>
          </w:r>
          <w:r>
            <w:fldChar w:fldCharType="begin"/>
          </w:r>
          <w:r>
            <w:instrText xml:space="preserve"> PAGEREF _Toc42014318 \h </w:instrText>
          </w:r>
          <w:r>
            <w:fldChar w:fldCharType="separate"/>
          </w:r>
          <w:r>
            <w:t>18</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"_Toc42014319" </w:instrText>
          </w:r>
          <w:r>
            <w:fldChar w:fldCharType="separate"/>
          </w:r>
          <w:r>
            <w:rPr>
              <w:rStyle w:val="17"/>
            </w:rPr>
            <w:t>5.4 有效性验证</w:t>
          </w:r>
          <w:r>
            <w:tab/>
          </w:r>
          <w:r>
            <w:fldChar w:fldCharType="begin"/>
          </w:r>
          <w:r>
            <w:instrText xml:space="preserve"> PAGEREF _Toc42014319 \h </w:instrText>
          </w:r>
          <w:r>
            <w:fldChar w:fldCharType="separate"/>
          </w:r>
          <w:r>
            <w:t>19</w:t>
          </w:r>
          <w:r>
            <w:fldChar w:fldCharType="end"/>
          </w:r>
          <w:r>
            <w:fldChar w:fldCharType="end"/>
          </w:r>
        </w:p>
        <w:p>
          <w:pPr>
            <w:pStyle w:val="12"/>
            <w:tabs>
              <w:tab w:val="right" w:leader="dot" w:pos="8494"/>
            </w:tabs>
            <w:ind w:left="480"/>
            <w:rPr>
              <w:rFonts w:asciiTheme="minorHAnsi" w:hAnsiTheme="minorHAnsi" w:eastAsiaTheme="minorEastAsia" w:cstheme="minorBidi"/>
              <w:sz w:val="21"/>
              <w:szCs w:val="22"/>
            </w:rPr>
          </w:pPr>
          <w:r>
            <w:fldChar w:fldCharType="begin"/>
          </w:r>
          <w:r>
            <w:instrText xml:space="preserve"> HYPERLINK \l "_Toc42014320" </w:instrText>
          </w:r>
          <w:r>
            <w:fldChar w:fldCharType="separate"/>
          </w:r>
          <w:r>
            <w:rPr>
              <w:rStyle w:val="17"/>
            </w:rPr>
            <w:t>5.5 灵敏度分析</w:t>
          </w:r>
          <w:r>
            <w:tab/>
          </w:r>
          <w:r>
            <w:fldChar w:fldCharType="begin"/>
          </w:r>
          <w:r>
            <w:instrText xml:space="preserve"> PAGEREF _Toc42014320 \h </w:instrText>
          </w:r>
          <w:r>
            <w:fldChar w:fldCharType="separate"/>
          </w:r>
          <w:r>
            <w:t>21</w:t>
          </w:r>
          <w:r>
            <w:fldChar w:fldCharType="end"/>
          </w:r>
          <w:r>
            <w:fldChar w:fldCharType="end"/>
          </w:r>
        </w:p>
        <w:p>
          <w:pPr>
            <w:pStyle w:val="11"/>
            <w:tabs>
              <w:tab w:val="left" w:pos="1260"/>
              <w:tab w:val="right" w:leader="dot" w:pos="8494"/>
            </w:tabs>
            <w:rPr>
              <w:rFonts w:asciiTheme="minorHAnsi" w:hAnsiTheme="minorHAnsi" w:eastAsiaTheme="minorEastAsia" w:cstheme="minorBidi"/>
              <w:sz w:val="21"/>
              <w:szCs w:val="22"/>
            </w:rPr>
          </w:pPr>
          <w:r>
            <w:fldChar w:fldCharType="begin"/>
          </w:r>
          <w:r>
            <w:instrText xml:space="preserve"> HYPERLINK \l "_Toc42014321" </w:instrText>
          </w:r>
          <w:r>
            <w:fldChar w:fldCharType="separate"/>
          </w:r>
          <w:r>
            <w:rPr>
              <w:rStyle w:val="17"/>
            </w:rPr>
            <w:t>第 6 章</w:t>
          </w:r>
          <w:r>
            <w:rPr>
              <w:rFonts w:asciiTheme="minorHAnsi" w:hAnsiTheme="minorHAnsi" w:eastAsiaTheme="minorEastAsia" w:cstheme="minorBidi"/>
              <w:sz w:val="21"/>
              <w:szCs w:val="22"/>
            </w:rPr>
            <w:tab/>
          </w:r>
          <w:r>
            <w:rPr>
              <w:rStyle w:val="17"/>
            </w:rPr>
            <w:t>结果与展望</w:t>
          </w:r>
          <w:r>
            <w:tab/>
          </w:r>
          <w:r>
            <w:fldChar w:fldCharType="begin"/>
          </w:r>
          <w:r>
            <w:instrText xml:space="preserve"> PAGEREF _Toc42014321 \h </w:instrText>
          </w:r>
          <w:r>
            <w:fldChar w:fldCharType="separate"/>
          </w:r>
          <w:r>
            <w:t>23</w:t>
          </w:r>
          <w:r>
            <w:fldChar w:fldCharType="end"/>
          </w:r>
          <w:r>
            <w:fldChar w:fldCharType="end"/>
          </w:r>
        </w:p>
        <w:p>
          <w:pPr>
            <w:pStyle w:val="11"/>
            <w:tabs>
              <w:tab w:val="right" w:leader="dot" w:pos="8494"/>
            </w:tabs>
            <w:rPr>
              <w:rFonts w:asciiTheme="minorHAnsi" w:hAnsiTheme="minorHAnsi" w:eastAsiaTheme="minorEastAsia" w:cstheme="minorBidi"/>
              <w:sz w:val="21"/>
              <w:szCs w:val="22"/>
            </w:rPr>
          </w:pPr>
          <w:r>
            <w:fldChar w:fldCharType="begin"/>
          </w:r>
          <w:r>
            <w:instrText xml:space="preserve"> HYPERLINK \l "_Toc42014322" </w:instrText>
          </w:r>
          <w:r>
            <w:fldChar w:fldCharType="separate"/>
          </w:r>
          <w:r>
            <w:rPr>
              <w:rStyle w:val="17"/>
            </w:rPr>
            <w:t>参考文献</w:t>
          </w:r>
          <w:r>
            <w:tab/>
          </w:r>
          <w:r>
            <w:fldChar w:fldCharType="begin"/>
          </w:r>
          <w:r>
            <w:instrText xml:space="preserve"> PAGEREF _Toc42014322 \h </w:instrText>
          </w:r>
          <w:r>
            <w:fldChar w:fldCharType="separate"/>
          </w:r>
          <w:r>
            <w:t>24</w:t>
          </w:r>
          <w:r>
            <w:fldChar w:fldCharType="end"/>
          </w:r>
          <w:r>
            <w:fldChar w:fldCharType="end"/>
          </w:r>
        </w:p>
        <w:p>
          <w:pPr>
            <w:pStyle w:val="11"/>
            <w:tabs>
              <w:tab w:val="right" w:leader="dot" w:pos="8494"/>
            </w:tabs>
            <w:rPr>
              <w:rFonts w:asciiTheme="minorHAnsi" w:hAnsiTheme="minorHAnsi" w:eastAsiaTheme="minorEastAsia" w:cstheme="minorBidi"/>
              <w:sz w:val="21"/>
              <w:szCs w:val="22"/>
            </w:rPr>
          </w:pPr>
          <w:r>
            <w:rPr>
              <w:b/>
              <w:bCs/>
              <w:lang w:val="zh-CN"/>
            </w:rPr>
            <w:fldChar w:fldCharType="end"/>
          </w:r>
        </w:p>
      </w:sdtContent>
    </w:sdt>
    <w:p>
      <w:pPr>
        <w:jc w:val="center"/>
        <w:rPr>
          <w:rFonts w:ascii="黑体" w:hAnsi="黑体" w:eastAsia="黑体"/>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18" w:right="1701" w:bottom="1134" w:left="1701" w:header="851" w:footer="992" w:gutter="0"/>
          <w:cols w:space="425" w:num="1"/>
          <w:docGrid w:type="lines" w:linePitch="312" w:charSpace="0"/>
        </w:sectPr>
      </w:pPr>
    </w:p>
    <w:p>
      <w:pPr>
        <w:pStyle w:val="2"/>
        <w:spacing w:before="249" w:after="156"/>
      </w:pPr>
      <w:bookmarkStart w:id="1" w:name="_Toc42014290"/>
      <w:r>
        <w:rPr>
          <w:rFonts w:hint="eastAsia"/>
        </w:rPr>
        <w:t>引言</w:t>
      </w:r>
      <w:bookmarkEnd w:id="1"/>
    </w:p>
    <w:p>
      <w:pPr>
        <w:rPr>
          <w:rFonts w:ascii="宋体" w:hAnsi="宋体"/>
        </w:rPr>
      </w:pPr>
      <w:bookmarkStart w:id="2" w:name="_Toc419064675"/>
      <w:r>
        <w:tab/>
      </w:r>
      <w:r>
        <w:rPr>
          <w:rFonts w:hint="eastAsia" w:ascii="宋体" w:hAnsi="宋体"/>
        </w:rPr>
        <w:t>网络数据分析是一个重要的研究范畴，网络在现实世界中无处不在，例如社交网络、论文引文网络、万维网。网络数据分析</w:t>
      </w:r>
      <w:r>
        <w:rPr>
          <w:rFonts w:ascii="宋体" w:hAnsi="宋体"/>
        </w:rPr>
        <w:t>通常涉及节点或</w:t>
      </w:r>
      <w:r>
        <w:rPr>
          <w:rFonts w:hint="eastAsia" w:ascii="宋体" w:hAnsi="宋体"/>
        </w:rPr>
        <w:t>边</w:t>
      </w:r>
      <w:r>
        <w:rPr>
          <w:rFonts w:ascii="宋体" w:hAnsi="宋体"/>
        </w:rPr>
        <w:t>上的</w:t>
      </w:r>
      <w:r>
        <w:rPr>
          <w:rFonts w:hint="eastAsia" w:ascii="宋体" w:hAnsi="宋体"/>
        </w:rPr>
        <w:t>节点分类、节点聚类、</w:t>
      </w:r>
      <w:r>
        <w:rPr>
          <w:rFonts w:ascii="宋体" w:hAnsi="宋体"/>
        </w:rPr>
        <w:t>链接预测</w:t>
      </w:r>
      <w:r>
        <w:rPr>
          <w:rFonts w:hint="eastAsia" w:ascii="宋体" w:hAnsi="宋体"/>
        </w:rPr>
        <w:t>等。节点分类与聚类皆为比较传统的问题，目前该研究领域已经硕果颇丰；</w:t>
      </w:r>
      <w:r>
        <w:rPr>
          <w:rFonts w:ascii="宋体" w:hAnsi="宋体"/>
        </w:rPr>
        <w:t>链接预测</w:t>
      </w:r>
      <w:r>
        <w:rPr>
          <w:rFonts w:hint="eastAsia" w:ascii="宋体" w:hAnsi="宋体"/>
        </w:rPr>
        <w:t>虽也诞生有一段时间了，但仍存在不少值得深挖的地方</w:t>
      </w:r>
      <w:r>
        <w:rPr>
          <w:rFonts w:ascii="宋体" w:hAnsi="宋体"/>
        </w:rPr>
        <w:t>。</w:t>
      </w:r>
      <w:r>
        <w:rPr>
          <w:rFonts w:hint="eastAsia" w:ascii="宋体" w:hAnsi="宋体"/>
        </w:rPr>
        <w:t>链接预测的目的是发现节点对之间的关联关系，它具有许多现实世界的应用，例如社交网络中的朋友推荐</w:t>
      </w:r>
      <w:r>
        <w:rPr>
          <w:rFonts w:ascii="宋体" w:hAnsi="宋体"/>
        </w:rPr>
        <w:t>，社交网络中检测虚假的节点</w:t>
      </w:r>
      <w:r>
        <w:rPr>
          <w:rFonts w:hint="eastAsia" w:ascii="宋体" w:hAnsi="宋体"/>
        </w:rPr>
        <w:t>或</w:t>
      </w:r>
      <w:r>
        <w:rPr>
          <w:rFonts w:ascii="宋体" w:hAnsi="宋体"/>
        </w:rPr>
        <w:t>边，科学协作网络中的</w:t>
      </w:r>
      <w:r>
        <w:rPr>
          <w:rFonts w:hint="eastAsia" w:ascii="宋体" w:hAnsi="宋体"/>
        </w:rPr>
        <w:t>论文引用关系</w:t>
      </w:r>
      <w:r>
        <w:rPr>
          <w:rFonts w:ascii="宋体" w:hAnsi="宋体"/>
        </w:rPr>
        <w:t>预测，复杂网络的建模等。</w:t>
      </w:r>
    </w:p>
    <w:p>
      <w:pPr>
        <w:rPr>
          <w:rFonts w:ascii="宋体" w:hAnsi="宋体"/>
        </w:rPr>
      </w:pPr>
      <w:r>
        <w:rPr>
          <w:rFonts w:ascii="宋体" w:hAnsi="宋体"/>
        </w:rPr>
        <w:tab/>
      </w:r>
      <w:r>
        <w:rPr>
          <w:rFonts w:hint="eastAsia" w:ascii="宋体" w:hAnsi="宋体"/>
        </w:rPr>
        <w:t>同质信息网络上已经提出了许多链路预测办法，大体上被分为局部</w:t>
      </w:r>
      <w:r>
        <w:rPr>
          <w:rFonts w:ascii="宋体" w:hAnsi="宋体"/>
        </w:rPr>
        <w:t>/全局相似性指数</w:t>
      </w:r>
      <w:r>
        <w:rPr>
          <w:rFonts w:hint="eastAsia" w:ascii="宋体" w:hAnsi="宋体"/>
        </w:rPr>
        <w:t>、有监督学习、概率方法等。构造为局部</w:t>
      </w:r>
      <w:r>
        <w:rPr>
          <w:rFonts w:ascii="宋体" w:hAnsi="宋体"/>
        </w:rPr>
        <w:t>/全局相似性指数</w:t>
      </w:r>
      <w:r>
        <w:rPr>
          <w:rFonts w:hint="eastAsia" w:ascii="宋体" w:hAnsi="宋体"/>
        </w:rPr>
        <w:t>的研究者的目标是为节点或链接提取一些局部（基于节点）或全局（基于路径）相似性特征。常见的局部指标有共同邻居（</w:t>
      </w:r>
      <m:oMath>
        <m:r>
          <m:rPr/>
          <w:rPr>
            <w:rFonts w:ascii="Cambria Math" w:hAnsi="Cambria Math"/>
          </w:rPr>
          <m:t>CN</m:t>
        </m:r>
      </m:oMath>
      <w:r>
        <w:rPr>
          <w:rFonts w:ascii="宋体" w:hAnsi="宋体"/>
        </w:rPr>
        <w:t>），</w:t>
      </w:r>
      <w:r>
        <w:t>Jaccard</w:t>
      </w:r>
      <w:r>
        <w:rPr>
          <w:rFonts w:hint="eastAsia" w:ascii="宋体" w:hAnsi="宋体"/>
        </w:rPr>
        <w:t>系数</w:t>
      </w:r>
      <w:r>
        <w:rPr>
          <w:rFonts w:ascii="宋体" w:hAnsi="宋体"/>
        </w:rPr>
        <w:t>（</w:t>
      </w:r>
      <m:oMath>
        <m:r>
          <m:rPr/>
          <w:rPr>
            <w:rFonts w:ascii="Cambria Math" w:hAnsi="Cambria Math"/>
          </w:rPr>
          <m:t>JC</m:t>
        </m:r>
      </m:oMath>
      <w:r>
        <w:rPr>
          <w:rFonts w:ascii="宋体" w:hAnsi="宋体"/>
        </w:rPr>
        <w:t>），</w:t>
      </w:r>
      <w:r>
        <w:rPr>
          <w:rFonts w:hint="eastAsia" w:ascii="宋体" w:hAnsi="宋体"/>
        </w:rPr>
        <w:t>偏向连接</w:t>
      </w:r>
      <w:r>
        <w:t>Prefrential Attachment（</w:t>
      </w:r>
      <m:oMath>
        <m:r>
          <m:rPr/>
          <w:rPr>
            <w:rFonts w:ascii="Cambria Math" w:hAnsi="Cambria Math"/>
          </w:rPr>
          <m:t>PA</m:t>
        </m:r>
      </m:oMath>
      <w:r>
        <w:t>）</w:t>
      </w:r>
      <w:r>
        <w:rPr>
          <w:rFonts w:ascii="宋体" w:hAnsi="宋体"/>
        </w:rPr>
        <w:t>，</w:t>
      </w:r>
      <w:r>
        <w:t>Adamic Adar</w:t>
      </w:r>
      <w:r>
        <w:rPr>
          <w:rFonts w:ascii="宋体" w:hAnsi="宋体"/>
        </w:rPr>
        <w:t>（</w:t>
      </w:r>
      <m:oMath>
        <m:r>
          <m:rPr/>
          <w:rPr>
            <w:rFonts w:ascii="Cambria Math" w:hAnsi="Cambria Math"/>
          </w:rPr>
          <m:t>AA</m:t>
        </m:r>
      </m:oMath>
      <w:r>
        <w:rPr>
          <w:rFonts w:ascii="宋体" w:hAnsi="宋体"/>
        </w:rPr>
        <w:t>）和</w:t>
      </w:r>
      <w:r>
        <w:t>Resource Allocation（</w:t>
      </w:r>
      <m:oMath>
        <m:r>
          <m:rPr/>
          <w:rPr>
            <w:rFonts w:ascii="Cambria Math" w:hAnsi="Cambria Math"/>
          </w:rPr>
          <m:t>RA</m:t>
        </m:r>
      </m:oMath>
      <w:r>
        <w:t>）</w:t>
      </w:r>
      <w:r>
        <w:rPr>
          <w:rFonts w:hint="eastAsia" w:ascii="宋体" w:hAnsi="宋体"/>
        </w:rPr>
        <w:t>等指标；而</w:t>
      </w:r>
      <w:r>
        <w:t>Katz</w:t>
      </w:r>
      <w:r>
        <w:rPr>
          <w:rFonts w:hint="eastAsia"/>
        </w:rPr>
        <w:t>指数</w:t>
      </w:r>
      <w:r>
        <w:rPr>
          <w:rFonts w:ascii="宋体" w:hAnsi="宋体"/>
        </w:rPr>
        <w:t>，</w:t>
      </w:r>
      <w:r>
        <w:t>Leicht-Holme-Newman</w:t>
      </w:r>
      <w:r>
        <w:rPr>
          <w:rFonts w:hint="eastAsia" w:ascii="宋体" w:hAnsi="宋体"/>
        </w:rPr>
        <w:t>，</w:t>
      </w:r>
      <w:r>
        <w:rPr>
          <w:rFonts w:ascii="宋体" w:hAnsi="宋体"/>
        </w:rPr>
        <w:t>平均通勤时间，随机游走</w:t>
      </w:r>
      <w:r>
        <w:rPr>
          <w:rFonts w:hint="eastAsia" w:ascii="宋体" w:hAnsi="宋体"/>
        </w:rPr>
        <w:t>，</w:t>
      </w:r>
      <w:r>
        <w:t>SimRank</w:t>
      </w:r>
      <w:r>
        <w:rPr>
          <w:rFonts w:hint="eastAsia"/>
        </w:rPr>
        <w:t>等</w:t>
      </w:r>
      <w:r>
        <w:rPr>
          <w:rFonts w:ascii="宋体" w:hAnsi="宋体"/>
        </w:rPr>
        <w:t>被称为全局</w:t>
      </w:r>
      <w:r>
        <w:rPr>
          <w:rFonts w:hint="eastAsia" w:ascii="宋体" w:hAnsi="宋体"/>
        </w:rPr>
        <w:t>相似特征。尽管局部指标的计算简单，但全局指标可能提供更准确的预测。在用有监督学习来进行链路预测时，链接预测被当作为一个二分类问题处理，</w:t>
      </w:r>
      <w:r>
        <w:rPr>
          <w:rFonts w:ascii="宋体" w:hAnsi="宋体"/>
        </w:rPr>
        <w:t>任何相似性</w:t>
      </w:r>
      <w:r>
        <w:rPr>
          <w:rFonts w:hint="eastAsia" w:ascii="宋体" w:hAnsi="宋体"/>
        </w:rPr>
        <w:t>指标</w:t>
      </w:r>
      <w:r>
        <w:rPr>
          <w:rFonts w:ascii="宋体" w:hAnsi="宋体"/>
        </w:rPr>
        <w:t>都可以形成所需的特征向量</w:t>
      </w:r>
      <w:r>
        <w:rPr>
          <w:rFonts w:hint="eastAsia" w:ascii="宋体" w:hAnsi="宋体"/>
        </w:rPr>
        <w:t>，之后</w:t>
      </w:r>
      <w:r>
        <w:rPr>
          <w:rFonts w:ascii="宋体" w:hAnsi="宋体"/>
        </w:rPr>
        <w:t>，可以将任何常规的监督学习算法应用于训练监督链接预测器</w:t>
      </w:r>
      <w:r>
        <w:rPr>
          <w:rFonts w:hint="eastAsia" w:ascii="宋体" w:hAnsi="宋体"/>
        </w:rPr>
        <w:t>；基于概率的方法的主要思想是优化目标函数，以便建立使目标参数达到最优的模型。通过在建立关于要学习的参数的条件概率模型，来获得其后验概率。</w:t>
      </w:r>
    </w:p>
    <w:p>
      <w:pPr>
        <w:rPr>
          <w:rFonts w:ascii="Times" w:hAnsi="Times" w:cs="Times"/>
          <w:color w:val="222222"/>
          <w:shd w:val="clear" w:color="auto" w:fill="FFFFFF"/>
        </w:rPr>
      </w:pPr>
      <w:r>
        <w:rPr>
          <w:rFonts w:ascii="宋体" w:hAnsi="宋体"/>
        </w:rPr>
        <w:tab/>
      </w:r>
      <w:r>
        <w:rPr>
          <w:rFonts w:hint="eastAsia" w:ascii="宋体" w:hAnsi="宋体"/>
        </w:rPr>
        <w:t>然而，多数真实网络通常包含各种不同类型的节点，这开启了一个名为异质信息网络的新研究主题。在这种网络中，针对同质信息网络中提出的大多数链路预测模型在异质信息网络中不再适宜。区别于同质网络的是：在复杂的异质信息网络中，两个对象可能通过不同类型的边相连，而这些边的语义并不一致。针对异构复杂网络中的节点间复杂的连接这一特性，有人提出了一种称为元路径</w:t>
      </w:r>
      <w:r>
        <w:t>[1]</w:t>
      </w:r>
      <w:r>
        <w:rPr>
          <w:rFonts w:hint="eastAsia" w:ascii="宋体" w:hAnsi="宋体"/>
        </w:rPr>
        <w:t>的元结构。元路径是一系列不同类型节点之间的连接，被用于充当节点与节点相似程度的评判指标。当不限制元路径长度时，可能的元路径的数量允许是无穷的。但是，在基于元路径的相似性预测中，生成元路径、选择最佳路径是一个比较重要且复杂的问题。因此，关于元路径的研究又大致分为两类。第一类研究的主体是发现并选择有效的元路径，尤其是在大型网络中，人们可以通过合理运用</w:t>
      </w:r>
      <w:r>
        <w:rPr>
          <w:rFonts w:ascii="宋体" w:hAnsi="宋体"/>
        </w:rPr>
        <w:t>传统知识发现原</w:t>
      </w:r>
      <w:r>
        <w:rPr>
          <w:rFonts w:hint="eastAsia" w:ascii="宋体" w:hAnsi="宋体"/>
        </w:rPr>
        <w:t>则，在</w:t>
      </w:r>
      <w:r>
        <w:rPr>
          <w:rFonts w:ascii="宋体" w:hAnsi="宋体"/>
        </w:rPr>
        <w:t>数十万种可能的选择中</w:t>
      </w:r>
      <w:r>
        <w:rPr>
          <w:rFonts w:hint="eastAsia" w:ascii="宋体" w:hAnsi="宋体"/>
        </w:rPr>
        <w:t>，找出</w:t>
      </w:r>
      <w:r>
        <w:rPr>
          <w:rFonts w:ascii="宋体" w:hAnsi="宋体"/>
        </w:rPr>
        <w:t>最有</w:t>
      </w:r>
      <w:r>
        <w:rPr>
          <w:rFonts w:hint="eastAsia" w:ascii="宋体" w:hAnsi="宋体"/>
        </w:rPr>
        <w:t>意义</w:t>
      </w:r>
      <w:r>
        <w:rPr>
          <w:rFonts w:ascii="宋体" w:hAnsi="宋体"/>
        </w:rPr>
        <w:t>的元路径。</w:t>
      </w:r>
      <w:r>
        <w:rPr>
          <w:rFonts w:hint="eastAsia" w:ascii="宋体" w:hAnsi="宋体"/>
        </w:rPr>
        <w:t>第二类问题研究时假设已经给出了元路径，目标是探索新的相似性度量或开发出有效的相似性度量标准，适用于元路径的常见相似度衡量标准主要有：</w:t>
      </w:r>
      <w:r>
        <w:rPr>
          <w:rFonts w:ascii="宋体" w:hAnsi="宋体"/>
        </w:rPr>
        <w:t>路径计数（</w:t>
      </w:r>
      <m:oMath>
        <m:r>
          <m:rPr/>
          <w:rPr>
            <w:rFonts w:ascii="Cambria Math" w:hAnsi="Cambria Math"/>
          </w:rPr>
          <m:t>PC</m:t>
        </m:r>
      </m:oMath>
      <w:r>
        <w:rPr>
          <w:rFonts w:ascii="宋体" w:hAnsi="宋体"/>
        </w:rPr>
        <w:t>）</w:t>
      </w:r>
      <w:r>
        <w:rPr>
          <w:rFonts w:hint="eastAsia" w:ascii="宋体" w:hAnsi="宋体"/>
        </w:rPr>
        <w:t>、</w:t>
      </w:r>
      <w:r>
        <w:rPr>
          <w:rFonts w:ascii="宋体" w:hAnsi="宋体"/>
        </w:rPr>
        <w:t>随机游走（</w:t>
      </w:r>
      <m:oMath>
        <m:r>
          <m:rPr/>
          <w:rPr>
            <w:rFonts w:ascii="Cambria Math" w:hAnsi="Cambria Math"/>
          </w:rPr>
          <m:t>RW</m:t>
        </m:r>
      </m:oMath>
      <w:r>
        <w:rPr>
          <w:rFonts w:ascii="宋体" w:hAnsi="宋体"/>
        </w:rPr>
        <w:t>）</w:t>
      </w:r>
      <w:r>
        <w:rPr>
          <w:rFonts w:hint="eastAsia"/>
        </w:rPr>
        <w:t>[</w:t>
      </w:r>
      <w:r>
        <w:t>2]</w:t>
      </w:r>
      <w:r>
        <w:rPr>
          <w:rFonts w:hint="eastAsia" w:ascii="宋体" w:hAnsi="宋体"/>
        </w:rPr>
        <w:t>、</w:t>
      </w:r>
      <w:r>
        <w:t>HeteSim[3]</w:t>
      </w:r>
      <w:r>
        <w:rPr>
          <w:rFonts w:hint="eastAsia" w:ascii="宋体" w:hAnsi="宋体"/>
        </w:rPr>
        <w:t>、</w:t>
      </w:r>
      <w:r>
        <w:t>SimRank[4]</w:t>
      </w:r>
      <w:r>
        <w:rPr>
          <w:rFonts w:hint="eastAsia" w:ascii="宋体" w:hAnsi="宋体"/>
        </w:rPr>
        <w:t>、</w:t>
      </w:r>
      <w:r>
        <w:t>PathSim[5]</w:t>
      </w:r>
      <w:r>
        <w:rPr>
          <w:rFonts w:hint="eastAsia" w:ascii="宋体" w:hAnsi="宋体"/>
        </w:rPr>
        <w:t>。</w:t>
      </w:r>
    </w:p>
    <w:p>
      <w:pPr>
        <w:rPr>
          <w:rFonts w:ascii="宋体" w:hAnsi="宋体"/>
        </w:rPr>
      </w:pPr>
      <w:r>
        <w:rPr>
          <w:rFonts w:ascii="宋体" w:hAnsi="宋体"/>
        </w:rPr>
        <w:tab/>
      </w:r>
      <w:r>
        <w:rPr>
          <w:rFonts w:hint="eastAsia" w:ascii="宋体" w:hAnsi="宋体"/>
        </w:rPr>
        <w:t>基于元路径的相似度指标也并非尽善尽美，它主要有两个缺点。首先，相似性指标对节点间的可达性的依赖非常有限，即它们不考虑元路径中的信息，因此，它们倾向于偏向高度可达或集中的对象。其次，大多数这些指标最初是为单个且通常是对称的元路径设计的。换句话说，即使可以使用一组有用的元路径，要使所有元路径都是有效的，从而提高预测质量也不是一件容易的事。</w:t>
      </w:r>
    </w:p>
    <w:p>
      <w:pPr>
        <w:rPr>
          <w:rFonts w:ascii="宋体" w:hAnsi="宋体"/>
        </w:rPr>
      </w:pPr>
      <w:r>
        <w:rPr>
          <w:rFonts w:ascii="宋体" w:hAnsi="宋体"/>
        </w:rPr>
        <w:tab/>
      </w:r>
      <w:r>
        <w:rPr>
          <w:rFonts w:hint="eastAsia" w:ascii="宋体" w:hAnsi="宋体"/>
        </w:rPr>
        <w:t>考虑到选择有效的元路径的困难，以及缺乏对元路径中信息的有效使用，本文试图从另一个方向对网络中的异质信息进行利用。在本模型中，粒子不再是基于元路径游走，而是在所有可达连接上运动，但边的类型会影响到连接的可达性，总的来说，粒子倾向于往出现概率高的类型的边上运动，倾向于往连接强度较大的边运动。这样考虑的好处是，不用费劲心机去选择合适的元路径，且由于粒子游走的方式简单，大大提高了模型的普适性。经过实际数据集验证，这种思路的确简单而有效。本模型主要有以下三点贡献：</w:t>
      </w:r>
      <w:r>
        <w:rPr>
          <w:rFonts w:ascii="宋体" w:hAnsi="宋体"/>
        </w:rPr>
        <w:fldChar w:fldCharType="begin"/>
      </w:r>
      <w:r>
        <w:rPr>
          <w:rFonts w:ascii="宋体" w:hAnsi="宋体"/>
        </w:rPr>
        <w:instrText xml:space="preserve"> </w:instrText>
      </w:r>
      <w:r>
        <w:rPr>
          <w:rFonts w:hint="eastAsia" w:ascii="宋体" w:hAnsi="宋体"/>
        </w:rPr>
        <w:instrText xml:space="preserve">= 1 \* GB3</w:instrText>
      </w:r>
      <w:r>
        <w:rPr>
          <w:rFonts w:ascii="宋体" w:hAnsi="宋体"/>
        </w:rPr>
        <w:instrText xml:space="preserve"> </w:instrText>
      </w:r>
      <w:r>
        <w:rPr>
          <w:rFonts w:ascii="宋体" w:hAnsi="宋体"/>
        </w:rPr>
        <w:fldChar w:fldCharType="separate"/>
      </w:r>
      <w:r>
        <w:rPr>
          <w:rFonts w:hint="eastAsia" w:ascii="宋体" w:hAnsi="宋体"/>
        </w:rPr>
        <w:t>①</w:t>
      </w:r>
      <w:r>
        <w:rPr>
          <w:rFonts w:ascii="宋体" w:hAnsi="宋体"/>
        </w:rPr>
        <w:fldChar w:fldCharType="end"/>
      </w:r>
      <w:r>
        <w:rPr>
          <w:rFonts w:ascii="宋体" w:hAnsi="宋体"/>
        </w:rPr>
        <w:t xml:space="preserve"> </w:t>
      </w:r>
      <w:r>
        <w:rPr>
          <w:rFonts w:hint="eastAsia" w:ascii="宋体" w:hAnsi="宋体"/>
        </w:rPr>
        <w:t>提出了一种利用网络中异质信息的新思路——参考蚁群算法的信息素这一概念，使用异质信息影响粒子游走过程中的路径选择；</w:t>
      </w:r>
      <w:r>
        <w:rPr>
          <w:rFonts w:ascii="宋体" w:hAnsi="宋体"/>
        </w:rPr>
        <w:fldChar w:fldCharType="begin"/>
      </w:r>
      <w:r>
        <w:rPr>
          <w:rFonts w:ascii="宋体" w:hAnsi="宋体"/>
        </w:rPr>
        <w:instrText xml:space="preserve"> </w:instrText>
      </w:r>
      <w:r>
        <w:rPr>
          <w:rFonts w:hint="eastAsia" w:ascii="宋体" w:hAnsi="宋体"/>
        </w:rPr>
        <w:instrText xml:space="preserve">= 2 \* GB3</w:instrText>
      </w:r>
      <w:r>
        <w:rPr>
          <w:rFonts w:ascii="宋体" w:hAnsi="宋体"/>
        </w:rPr>
        <w:instrText xml:space="preserve"> </w:instrText>
      </w:r>
      <w:r>
        <w:rPr>
          <w:rFonts w:ascii="宋体" w:hAnsi="宋体"/>
        </w:rPr>
        <w:fldChar w:fldCharType="separate"/>
      </w:r>
      <w:r>
        <w:rPr>
          <w:rFonts w:hint="eastAsia" w:ascii="宋体" w:hAnsi="宋体"/>
        </w:rPr>
        <w:t>②</w:t>
      </w:r>
      <w:r>
        <w:rPr>
          <w:rFonts w:ascii="宋体" w:hAnsi="宋体"/>
        </w:rPr>
        <w:fldChar w:fldCharType="end"/>
      </w:r>
      <w:r>
        <w:rPr>
          <w:rFonts w:ascii="宋体" w:hAnsi="宋体"/>
        </w:rPr>
        <w:t xml:space="preserve"> </w:t>
      </w:r>
      <w:r>
        <w:rPr>
          <w:rFonts w:hint="eastAsia" w:ascii="宋体" w:hAnsi="宋体"/>
        </w:rPr>
        <w:t>指出降低网络处理时间的一种方法——建立网络后，仅对要预测边两端节点所属类型的所有节点进行处理，对其他节点不处理；</w:t>
      </w:r>
      <w:r>
        <w:rPr>
          <w:rFonts w:ascii="宋体" w:hAnsi="宋体"/>
        </w:rPr>
        <w:fldChar w:fldCharType="begin"/>
      </w:r>
      <w:r>
        <w:rPr>
          <w:rFonts w:ascii="宋体" w:hAnsi="宋体"/>
        </w:rPr>
        <w:instrText xml:space="preserve"> </w:instrText>
      </w:r>
      <w:r>
        <w:rPr>
          <w:rFonts w:hint="eastAsia" w:ascii="宋体" w:hAnsi="宋体"/>
        </w:rPr>
        <w:instrText xml:space="preserve">= 3 \* GB3</w:instrText>
      </w:r>
      <w:r>
        <w:rPr>
          <w:rFonts w:ascii="宋体" w:hAnsi="宋体"/>
        </w:rPr>
        <w:instrText xml:space="preserve"> </w:instrText>
      </w:r>
      <w:r>
        <w:rPr>
          <w:rFonts w:ascii="宋体" w:hAnsi="宋体"/>
        </w:rPr>
        <w:fldChar w:fldCharType="separate"/>
      </w:r>
      <w:r>
        <w:rPr>
          <w:rFonts w:hint="eastAsia" w:ascii="宋体" w:hAnsi="宋体"/>
        </w:rPr>
        <w:t>③</w:t>
      </w:r>
      <w:r>
        <w:rPr>
          <w:rFonts w:ascii="宋体" w:hAnsi="宋体"/>
        </w:rPr>
        <w:fldChar w:fldCharType="end"/>
      </w:r>
      <w:r>
        <w:rPr>
          <w:rFonts w:ascii="宋体" w:hAnsi="宋体"/>
        </w:rPr>
        <w:t xml:space="preserve"> </w:t>
      </w:r>
      <w:r>
        <w:rPr>
          <w:rFonts w:hint="eastAsia" w:ascii="宋体" w:hAnsi="宋体"/>
        </w:rPr>
        <w:t>将真实世界中的一种关系模式应用到网络处理——通过概率递减策略，使粒子游走后的概率分布在宏观上靠近源节点的稠密、远离源节点的稀疏。简洁起见，本模型，即“基于信息扩散的异质信息网络链路预测模型”，在下文中简称信息扩散模型（</w:t>
      </w:r>
      <m:oMath>
        <m:r>
          <m:rPr/>
          <w:rPr>
            <w:rFonts w:hint="eastAsia" w:ascii="Cambria Math" w:hAnsi="Cambria Math"/>
          </w:rPr>
          <m:t>MSM</m:t>
        </m:r>
      </m:oMath>
      <w:r>
        <w:rPr>
          <w:rFonts w:hint="eastAsia" w:ascii="宋体" w:hAnsi="宋体"/>
        </w:rPr>
        <w:t>）。</w:t>
      </w:r>
    </w:p>
    <w:p>
      <w:pPr>
        <w:widowControl/>
        <w:spacing w:line="240" w:lineRule="auto"/>
        <w:jc w:val="left"/>
        <w:rPr>
          <w:rFonts w:ascii="宋体" w:hAnsi="宋体"/>
        </w:rPr>
      </w:pPr>
      <w:r>
        <w:rPr>
          <w:rFonts w:ascii="宋体" w:hAnsi="宋体"/>
        </w:rPr>
        <w:br w:type="page"/>
      </w:r>
    </w:p>
    <w:bookmarkEnd w:id="2"/>
    <w:p>
      <w:pPr>
        <w:pStyle w:val="2"/>
        <w:spacing w:before="249" w:after="156"/>
      </w:pPr>
      <w:bookmarkStart w:id="3" w:name="_Toc42014291"/>
      <w:r>
        <w:rPr>
          <w:rFonts w:hint="eastAsia"/>
        </w:rPr>
        <w:t>相关工作</w:t>
      </w:r>
      <w:bookmarkEnd w:id="3"/>
    </w:p>
    <w:p>
      <w:pPr>
        <w:pStyle w:val="3"/>
        <w:ind w:firstLine="480"/>
      </w:pPr>
      <w:r>
        <w:rPr>
          <w:rFonts w:hint="eastAsia"/>
        </w:rPr>
        <w:t>信息网络的研究已成为许多科学分支的共同焦点，为了了解网络的发展，拓扑结构与功能间的联系，科学家们已经做出了巨大的努力。非常基本的一个研究课题是进行链接预测，它试图估量出某条链接有多大的存在概率。链接预测是现代信息学研究工作者要花费大量时间翻越的一座高山，除了识别虚假链路、帮助分析缺少数据的网络外，链接预测算法还可预测动态变化的网络中有较大概率出现的连接。当前的链路预测办法大体上可分三种：基于相似度的、基于最大似然估计的以及基于概率模型的方法。</w:t>
      </w:r>
    </w:p>
    <w:p>
      <w:pPr>
        <w:pStyle w:val="4"/>
        <w:spacing w:before="156" w:after="156"/>
      </w:pPr>
      <w:bookmarkStart w:id="4" w:name="_Toc42014292"/>
      <w:r>
        <w:rPr>
          <w:rFonts w:hint="eastAsia"/>
        </w:rPr>
        <w:t>基于相似度的算法</w:t>
      </w:r>
      <w:bookmarkEnd w:id="4"/>
    </w:p>
    <w:p>
      <w:pPr>
        <w:rPr>
          <w:rFonts w:ascii="宋体" w:hAnsi="宋体"/>
        </w:rPr>
      </w:pPr>
      <w:r>
        <w:rPr>
          <w:rFonts w:ascii="宋体" w:hAnsi="宋体"/>
        </w:rPr>
        <w:tab/>
      </w:r>
      <w:r>
        <w:rPr>
          <w:rFonts w:hint="eastAsia" w:ascii="宋体" w:hAnsi="宋体"/>
        </w:rPr>
        <w:t>基于相似度的算法是链接预测问题最朴素的解决方案。其中，对于每对节点</w:t>
      </w:r>
      <m:oMath>
        <m:r>
          <m:rPr/>
          <w:rPr>
            <w:rFonts w:ascii="Cambria Math" w:hAnsi="Cambria Math"/>
          </w:rPr>
          <m:t>x</m:t>
        </m:r>
      </m:oMath>
      <w:r>
        <w:rPr>
          <w:rFonts w:ascii="宋体" w:hAnsi="宋体"/>
        </w:rPr>
        <w:t>和</w:t>
      </w:r>
      <m:oMath>
        <m:r>
          <m:rPr/>
          <w:rPr>
            <w:rFonts w:ascii="Cambria Math" w:hAnsi="Cambria Math"/>
          </w:rPr>
          <m:t>y</m:t>
        </m:r>
      </m:oMath>
      <w:r>
        <w:rPr>
          <w:rFonts w:hint="eastAsia" w:ascii="宋体" w:hAnsi="宋体"/>
        </w:rPr>
        <w:t>，都将</w:t>
      </w:r>
      <w:r>
        <w:rPr>
          <w:rFonts w:ascii="宋体" w:hAnsi="宋体"/>
        </w:rPr>
        <w:t>分配</w:t>
      </w:r>
      <w:r>
        <w:rPr>
          <w:rFonts w:hint="eastAsia" w:ascii="宋体" w:hAnsi="宋体"/>
        </w:rPr>
        <w:t>到</w:t>
      </w:r>
      <w:r>
        <w:rPr>
          <w:rFonts w:ascii="宋体" w:hAnsi="宋体"/>
        </w:rPr>
        <w:t>一个分数</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xy</m:t>
            </m:r>
            <m:ctrlPr>
              <w:rPr>
                <w:rFonts w:ascii="Cambria Math" w:hAnsi="Cambria Math"/>
                <w:i/>
              </w:rPr>
            </m:ctrlPr>
          </m:sub>
        </m:sSub>
      </m:oMath>
      <w:r>
        <w:rPr>
          <w:rFonts w:ascii="宋体" w:hAnsi="宋体"/>
        </w:rPr>
        <w:t>，</w:t>
      </w:r>
      <m:oMath>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xy</m:t>
            </m:r>
            <m:ctrlPr>
              <w:rPr>
                <w:rFonts w:ascii="Cambria Math" w:hAnsi="Cambria Math"/>
                <w:i/>
              </w:rPr>
            </m:ctrlPr>
          </m:sub>
        </m:sSub>
      </m:oMath>
      <w:r>
        <w:rPr>
          <w:rFonts w:ascii="宋体" w:hAnsi="宋体"/>
        </w:rPr>
        <w:t>定义为</w:t>
      </w:r>
      <m:oMath>
        <m:r>
          <m:rPr/>
          <w:rPr>
            <w:rFonts w:ascii="Cambria Math" w:hAnsi="Cambria Math"/>
          </w:rPr>
          <m:t>x</m:t>
        </m:r>
      </m:oMath>
      <w:r>
        <w:rPr>
          <w:rFonts w:ascii="宋体" w:hAnsi="宋体"/>
        </w:rPr>
        <w:t>和</w:t>
      </w:r>
      <m:oMath>
        <m:r>
          <m:rPr/>
          <w:rPr>
            <w:rFonts w:ascii="Cambria Math" w:hAnsi="Cambria Math"/>
          </w:rPr>
          <m:t>y</m:t>
        </m:r>
      </m:oMath>
      <w:r>
        <w:rPr>
          <w:rFonts w:ascii="宋体" w:hAnsi="宋体"/>
        </w:rPr>
        <w:t>之间的相似度。</w:t>
      </w:r>
      <w:r>
        <w:rPr>
          <w:rFonts w:hint="eastAsia" w:ascii="宋体" w:hAnsi="宋体"/>
        </w:rPr>
        <w:t>依据得分对那些可能出现</w:t>
      </w:r>
      <w:r>
        <w:rPr>
          <w:rFonts w:ascii="宋体" w:hAnsi="宋体"/>
        </w:rPr>
        <w:t>的</w:t>
      </w:r>
      <w:r>
        <w:rPr>
          <w:rFonts w:hint="eastAsia" w:ascii="宋体" w:hAnsi="宋体"/>
        </w:rPr>
        <w:t>连接进行</w:t>
      </w:r>
      <w:r>
        <w:rPr>
          <w:rFonts w:ascii="宋体" w:hAnsi="宋体"/>
        </w:rPr>
        <w:t>排序，并且连接相似</w:t>
      </w:r>
      <w:r>
        <w:rPr>
          <w:rFonts w:hint="eastAsia" w:ascii="宋体" w:hAnsi="宋体"/>
        </w:rPr>
        <w:t>度</w:t>
      </w:r>
      <w:r>
        <w:rPr>
          <w:rFonts w:ascii="宋体" w:hAnsi="宋体"/>
        </w:rPr>
        <w:t>更</w:t>
      </w:r>
      <w:r>
        <w:rPr>
          <w:rFonts w:hint="eastAsia" w:ascii="宋体" w:hAnsi="宋体"/>
        </w:rPr>
        <w:t>大</w:t>
      </w:r>
      <w:r>
        <w:rPr>
          <w:rFonts w:ascii="宋体" w:hAnsi="宋体"/>
        </w:rPr>
        <w:t>节点</w:t>
      </w:r>
      <w:r>
        <w:rPr>
          <w:rFonts w:hint="eastAsia" w:ascii="宋体" w:hAnsi="宋体"/>
        </w:rPr>
        <w:t>对</w:t>
      </w:r>
      <w:r>
        <w:rPr>
          <w:rFonts w:ascii="宋体" w:hAnsi="宋体"/>
        </w:rPr>
        <w:t>被认为</w:t>
      </w:r>
      <w:r>
        <w:rPr>
          <w:rFonts w:hint="eastAsia" w:ascii="宋体" w:hAnsi="宋体"/>
        </w:rPr>
        <w:t>有</w:t>
      </w:r>
      <w:r>
        <w:rPr>
          <w:rFonts w:ascii="宋体" w:hAnsi="宋体"/>
        </w:rPr>
        <w:t>更高的存在可能性。尽管</w:t>
      </w:r>
      <w:r>
        <w:rPr>
          <w:rFonts w:hint="eastAsia" w:ascii="宋体" w:hAnsi="宋体"/>
        </w:rPr>
        <w:t>这种想法很</w:t>
      </w:r>
      <w:r>
        <w:rPr>
          <w:rFonts w:ascii="宋体" w:hAnsi="宋体"/>
        </w:rPr>
        <w:t>简单，基于相似性算法的研究</w:t>
      </w:r>
      <w:r>
        <w:rPr>
          <w:rFonts w:hint="eastAsia" w:ascii="宋体" w:hAnsi="宋体"/>
        </w:rPr>
        <w:t>依旧是一个</w:t>
      </w:r>
      <w:r>
        <w:rPr>
          <w:rFonts w:ascii="宋体" w:hAnsi="宋体"/>
        </w:rPr>
        <w:t>主流</w:t>
      </w:r>
      <w:r>
        <w:rPr>
          <w:rFonts w:hint="eastAsia" w:ascii="宋体" w:hAnsi="宋体"/>
        </w:rPr>
        <w:t>方向</w:t>
      </w:r>
      <w:r>
        <w:rPr>
          <w:rFonts w:ascii="宋体" w:hAnsi="宋体"/>
        </w:rPr>
        <w:t>。</w:t>
      </w:r>
      <w:r>
        <w:rPr>
          <w:rFonts w:hint="eastAsia" w:ascii="宋体" w:hAnsi="宋体"/>
        </w:rPr>
        <w:t>在一种方法中，节点的基本属性决定了它们的相似性：具有多个相同特性的节点对，被认为是相似的。但是，节点的属性一般情况下难以量化，因此我们更关注另一种相似性度量标准——结构相似性，其仅基于网络结构。结构相似性指标可以以多种方式进行分类，比如局部与全局、无参数与参数相关、节点相关与路径相关等。相似性指标也可以分为结构等价性和规则等价性。前者隐含了一个潜在假设，即链接本身就指明两个端点之间存在相似性；</w:t>
      </w:r>
      <w:r>
        <w:rPr>
          <w:rFonts w:ascii="宋体" w:hAnsi="宋体"/>
        </w:rPr>
        <w:t>而后者则假</w:t>
      </w:r>
      <w:r>
        <w:rPr>
          <w:rFonts w:hint="eastAsia" w:ascii="宋体" w:hAnsi="宋体"/>
        </w:rPr>
        <w:t>定若一对节点</w:t>
      </w:r>
      <w:r>
        <w:rPr>
          <w:rFonts w:ascii="宋体" w:hAnsi="宋体"/>
        </w:rPr>
        <w:t>的邻居相似</w:t>
      </w:r>
      <w:r>
        <w:rPr>
          <w:rFonts w:hint="eastAsia" w:ascii="宋体" w:hAnsi="宋体"/>
        </w:rPr>
        <w:t>则它们</w:t>
      </w:r>
      <w:r>
        <w:rPr>
          <w:rFonts w:ascii="宋体" w:hAnsi="宋体"/>
        </w:rPr>
        <w:t>相似。</w:t>
      </w:r>
      <w:r>
        <w:rPr>
          <w:rFonts w:hint="eastAsia" w:ascii="宋体" w:hAnsi="宋体"/>
        </w:rPr>
        <w:t>我们将</w:t>
      </w:r>
      <w:r>
        <w:rPr>
          <w:rFonts w:ascii="宋体" w:hAnsi="宋体"/>
        </w:rPr>
        <w:t>20个相似性</w:t>
      </w:r>
      <w:r>
        <w:rPr>
          <w:rFonts w:hint="eastAsia" w:ascii="宋体" w:hAnsi="宋体"/>
        </w:rPr>
        <w:t>指标</w:t>
      </w:r>
      <w:r>
        <w:rPr>
          <w:rFonts w:ascii="宋体" w:hAnsi="宋体"/>
        </w:rPr>
        <w:t>分为三类：10个局部</w:t>
      </w:r>
      <w:r>
        <w:rPr>
          <w:rFonts w:hint="eastAsia" w:ascii="宋体" w:hAnsi="宋体"/>
        </w:rPr>
        <w:t>指标</w:t>
      </w:r>
      <w:r>
        <w:rPr>
          <w:rFonts w:ascii="宋体" w:hAnsi="宋体"/>
        </w:rPr>
        <w:t>，7个全局</w:t>
      </w:r>
      <w:r>
        <w:rPr>
          <w:rFonts w:hint="eastAsia" w:ascii="宋体" w:hAnsi="宋体"/>
        </w:rPr>
        <w:t>指标</w:t>
      </w:r>
      <w:r>
        <w:rPr>
          <w:rFonts w:ascii="宋体" w:hAnsi="宋体"/>
        </w:rPr>
        <w:t>，3个准局部</w:t>
      </w:r>
      <w:r>
        <w:rPr>
          <w:rFonts w:hint="eastAsia" w:ascii="宋体" w:hAnsi="宋体"/>
        </w:rPr>
        <w:t>指标（</w:t>
      </w:r>
      <w:r>
        <w:rPr>
          <w:rFonts w:ascii="宋体" w:hAnsi="宋体"/>
        </w:rPr>
        <w:t>准局部</w:t>
      </w:r>
      <w:r>
        <w:rPr>
          <w:rFonts w:hint="eastAsia" w:ascii="宋体" w:hAnsi="宋体"/>
        </w:rPr>
        <w:t>指标</w:t>
      </w:r>
      <w:r>
        <w:rPr>
          <w:rFonts w:ascii="宋体" w:hAnsi="宋体"/>
        </w:rPr>
        <w:t>不需要全局拓扑信息，但要使用比局部指数更多</w:t>
      </w:r>
      <w:r>
        <w:rPr>
          <w:rFonts w:hint="eastAsia" w:ascii="宋体" w:hAnsi="宋体"/>
        </w:rPr>
        <w:t>的</w:t>
      </w:r>
      <w:r>
        <w:rPr>
          <w:rFonts w:ascii="宋体" w:hAnsi="宋体"/>
        </w:rPr>
        <w:t>信息</w:t>
      </w:r>
      <w:r>
        <w:rPr>
          <w:rFonts w:hint="eastAsia" w:ascii="宋体" w:hAnsi="宋体"/>
        </w:rPr>
        <w:t>）</w:t>
      </w:r>
      <w:r>
        <w:rPr>
          <w:rFonts w:ascii="宋体" w:hAnsi="宋体"/>
        </w:rPr>
        <w:t>。</w:t>
      </w:r>
    </w:p>
    <w:p>
      <w:pPr>
        <w:pStyle w:val="5"/>
        <w:spacing w:before="156" w:after="156"/>
      </w:pPr>
      <w:bookmarkStart w:id="5" w:name="_Toc42014293"/>
      <w:r>
        <w:rPr>
          <w:rFonts w:hint="eastAsia"/>
        </w:rPr>
        <w:t>局部相似性指标</w:t>
      </w:r>
      <w:bookmarkEnd w:id="5"/>
    </w:p>
    <w:p>
      <w:pPr>
        <w:rPr>
          <w:rFonts w:ascii="宋体" w:hAnsi="宋体"/>
        </w:rPr>
      </w:pPr>
      <w:r>
        <w:rPr>
          <w:rFonts w:hint="eastAsia" w:ascii="宋体" w:hAnsi="宋体"/>
        </w:rPr>
        <w:tab/>
      </w:r>
      <w:r>
        <w:rPr>
          <w:rFonts w:hint="eastAsia"/>
        </w:rPr>
        <w:t xml:space="preserve">(1) </w:t>
      </w:r>
      <w:r>
        <w:rPr>
          <w:rFonts w:hint="eastAsia" w:ascii="宋体" w:hAnsi="宋体"/>
        </w:rPr>
        <w:t>共同邻居</w:t>
      </w:r>
      <w:r>
        <w:rPr>
          <w:rFonts w:hint="eastAsia"/>
        </w:rPr>
        <w:t>[</w:t>
      </w:r>
      <w:r>
        <w:t>6]</w:t>
      </w:r>
      <w:r>
        <w:rPr>
          <w:rFonts w:hint="eastAsia" w:ascii="宋体" w:hAnsi="宋体"/>
        </w:rPr>
        <w:t>（</w:t>
      </w:r>
      <m:oMath>
        <m:r>
          <m:rPr/>
          <w:rPr>
            <w:rFonts w:ascii="Cambria Math" w:hAnsi="Cambria Math"/>
          </w:rPr>
          <m:t>CN</m:t>
        </m:r>
      </m:oMath>
      <w:r>
        <w:rPr>
          <w:rFonts w:ascii="宋体" w:hAnsi="宋体"/>
        </w:rPr>
        <w:t>）</w:t>
      </w:r>
      <w:r>
        <w:rPr>
          <w:rFonts w:hint="eastAsia" w:ascii="宋体" w:hAnsi="宋体"/>
        </w:rPr>
        <w:t>：</w:t>
      </w:r>
      <w:r>
        <w:rPr>
          <w:rFonts w:ascii="宋体" w:hAnsi="宋体"/>
        </w:rPr>
        <w:t>对于节点</w:t>
      </w:r>
      <m:oMath>
        <m:r>
          <m:rPr/>
          <w:rPr>
            <w:rFonts w:ascii="Cambria Math" w:hAnsi="Cambria Math"/>
          </w:rPr>
          <m:t>x</m:t>
        </m:r>
      </m:oMath>
      <w:r>
        <w:rPr>
          <w:rFonts w:ascii="宋体" w:hAnsi="宋体"/>
        </w:rPr>
        <w:t>，</w:t>
      </w:r>
      <m:oMath>
        <m:r>
          <m:rPr/>
          <w:rPr>
            <w:rFonts w:ascii="Cambria Math" w:hAnsi="Cambria Math"/>
          </w:rPr>
          <m:t>Γ</m:t>
        </m:r>
        <m:r>
          <m:rPr/>
          <w:rPr>
            <w:rFonts w:hint="eastAsia" w:ascii="Cambria Math" w:hAnsi="Cambria Math"/>
          </w:rPr>
          <m:t>(</m:t>
        </m:r>
        <m:r>
          <m:rPr/>
          <w:rPr>
            <w:rFonts w:ascii="Cambria Math" w:hAnsi="Cambria Math"/>
          </w:rPr>
          <m:t>x</m:t>
        </m:r>
        <m:r>
          <m:rPr/>
          <w:rPr>
            <w:rFonts w:hint="eastAsia" w:ascii="Cambria Math" w:hAnsi="Cambria Math"/>
          </w:rPr>
          <m:t>)</m:t>
        </m:r>
      </m:oMath>
      <w:r>
        <w:rPr>
          <w:rFonts w:hint="eastAsia" w:ascii="宋体" w:hAnsi="宋体"/>
        </w:rPr>
        <w:t>定义为节点</w:t>
      </w:r>
      <m:oMath>
        <m:r>
          <m:rPr/>
          <w:rPr>
            <w:rFonts w:ascii="Cambria Math" w:hAnsi="Cambria Math"/>
          </w:rPr>
          <m:t>x</m:t>
        </m:r>
      </m:oMath>
      <w:r>
        <w:rPr>
          <w:rFonts w:hint="eastAsia" w:ascii="宋体" w:hAnsi="宋体"/>
        </w:rPr>
        <w:t>所有</w:t>
      </w:r>
      <w:r>
        <w:rPr>
          <w:rFonts w:ascii="宋体" w:hAnsi="宋体"/>
        </w:rPr>
        <w:t>邻居的集合。通常来说，</w:t>
      </w:r>
      <w:r>
        <w:rPr>
          <w:rFonts w:hint="eastAsia" w:ascii="宋体" w:hAnsi="宋体"/>
        </w:rPr>
        <w:t>若</w:t>
      </w:r>
      <w:r>
        <w:rPr>
          <w:rFonts w:ascii="宋体" w:hAnsi="宋体"/>
        </w:rPr>
        <w:t>节点</w:t>
      </w:r>
      <m:oMath>
        <m:r>
          <m:rPr/>
          <w:rPr>
            <w:rFonts w:ascii="Cambria Math" w:hAnsi="Cambria Math"/>
          </w:rPr>
          <m:t>x</m:t>
        </m:r>
      </m:oMath>
      <w:r>
        <w:rPr>
          <w:rFonts w:ascii="宋体" w:hAnsi="宋体"/>
        </w:rPr>
        <w:t>和</w:t>
      </w:r>
      <w:r>
        <w:rPr>
          <w:rFonts w:hint="eastAsia" w:ascii="宋体" w:hAnsi="宋体"/>
        </w:rPr>
        <w:t>节点</w:t>
      </w:r>
      <m:oMath>
        <m:r>
          <m:rPr/>
          <w:rPr>
            <w:rFonts w:ascii="Cambria Math" w:hAnsi="Cambria Math"/>
          </w:rPr>
          <m:t>y</m:t>
        </m:r>
      </m:oMath>
      <w:r>
        <w:rPr>
          <w:rFonts w:ascii="宋体" w:hAnsi="宋体"/>
        </w:rPr>
        <w:t>有</w:t>
      </w:r>
      <w:r>
        <w:rPr>
          <w:rFonts w:hint="eastAsia" w:ascii="宋体" w:hAnsi="宋体"/>
        </w:rPr>
        <w:t>更</w:t>
      </w:r>
      <w:r>
        <w:rPr>
          <w:rFonts w:ascii="宋体" w:hAnsi="宋体"/>
        </w:rPr>
        <w:t>多公共邻居，则</w:t>
      </w:r>
      <w:r>
        <w:rPr>
          <w:rFonts w:hint="eastAsia" w:ascii="宋体" w:hAnsi="宋体"/>
        </w:rPr>
        <w:t>它们有更大可能建立连接</w:t>
      </w:r>
      <w:r>
        <w:rPr>
          <w:rFonts w:ascii="宋体" w:hAnsi="宋体"/>
        </w:rPr>
        <w:t>。</w:t>
      </w:r>
      <w:r>
        <w:rPr>
          <w:rFonts w:hint="eastAsia" w:ascii="宋体" w:hAnsi="宋体"/>
        </w:rPr>
        <w:t>衡量共同邻居</w:t>
      </w:r>
      <w:r>
        <w:rPr>
          <w:rFonts w:ascii="宋体" w:hAnsi="宋体"/>
        </w:rPr>
        <w:t>的最简单度量是</w:t>
      </w:r>
      <w:r>
        <w:rPr>
          <w:rFonts w:hint="eastAsia" w:ascii="宋体" w:hAnsi="宋体"/>
        </w:rPr>
        <w:t>直接</w:t>
      </w:r>
      <w:r>
        <w:rPr>
          <w:rFonts w:ascii="宋体" w:hAnsi="宋体"/>
        </w:rPr>
        <w:t>计数，即</w:t>
      </w:r>
    </w:p>
    <w:p>
      <w:pPr>
        <w:rPr>
          <w:rFonts w:ascii="宋体" w:hAnsi="宋体"/>
        </w:rPr>
      </w:pPr>
      <m:oMathPara>
        <m:oMath>
          <m:eqArr>
            <m:eqArrPr>
              <m:maxDist m:val="1"/>
              <m:ctrlPr>
                <w:rPr>
                  <w:rFonts w:ascii="Cambria Math" w:hAnsi="Cambria Math"/>
                  <w:i/>
                </w:rPr>
              </m:ctrlPr>
            </m:eqArrPr>
            <m:e>
              <m:sSubSup>
                <m:sSubSupPr>
                  <m:ctrlPr>
                    <w:rPr>
                      <w:rFonts w:ascii="Cambria Math" w:hAnsi="Cambria Math"/>
                      <w:i/>
                    </w:rPr>
                  </m:ctrlPr>
                </m:sSubSupPr>
                <m:e>
                  <m:r>
                    <m:rPr/>
                    <w:rPr>
                      <w:rFonts w:hint="eastAsia" w:ascii="Cambria Math" w:hAnsi="Cambria Math"/>
                    </w:rPr>
                    <m:t>S</m:t>
                  </m:r>
                  <m:ctrlPr>
                    <w:rPr>
                      <w:rFonts w:ascii="Cambria Math" w:hAnsi="Cambria Math"/>
                      <w:i/>
                    </w:rPr>
                  </m:ctrlPr>
                </m:e>
                <m:sub>
                  <m:r>
                    <m:rPr/>
                    <w:rPr>
                      <w:rFonts w:ascii="Cambria Math" w:hAnsi="Cambria Math"/>
                    </w:rPr>
                    <m:t>xy</m:t>
                  </m:r>
                  <m:ctrlPr>
                    <w:rPr>
                      <w:rFonts w:ascii="Cambria Math" w:hAnsi="Cambria Math"/>
                      <w:i/>
                    </w:rPr>
                  </m:ctrlPr>
                </m:sub>
                <m:sup>
                  <m:r>
                    <m:rPr/>
                    <w:rPr>
                      <w:rFonts w:ascii="Cambria Math" w:hAnsi="Cambria Math"/>
                    </w:rPr>
                    <m:t>CN</m:t>
                  </m:r>
                  <m:ctrlPr>
                    <w:rPr>
                      <w:rFonts w:ascii="Cambria Math" w:hAnsi="Cambria Math"/>
                      <w:i/>
                    </w:rPr>
                  </m:ctrlPr>
                </m:sup>
              </m:sSubSup>
              <m:r>
                <m:rPr/>
                <w:rPr>
                  <w:rFonts w:ascii="Cambria Math" w:hAnsi="Cambria Math"/>
                </w:rPr>
                <m:t>=</m:t>
              </m:r>
              <m:d>
                <m:dPr>
                  <m:begChr m:val="|"/>
                  <m:endChr m:val="|"/>
                  <m:ctrlPr>
                    <w:rPr>
                      <w:rFonts w:ascii="Cambria Math" w:hAnsi="Cambria Math"/>
                      <w:i/>
                    </w:rPr>
                  </m:ctrlPr>
                </m:dPr>
                <m:e>
                  <m:r>
                    <m:rPr/>
                    <w:rPr>
                      <w:rFonts w:ascii="Cambria Math" w:hAnsi="Cambria Math"/>
                    </w:rPr>
                    <m:t>Γ</m:t>
                  </m:r>
                  <m:d>
                    <m:dPr>
                      <m:ctrlPr>
                        <w:rPr>
                          <w:rFonts w:ascii="Cambria Math" w:hAnsi="Cambria Math"/>
                          <w:i/>
                        </w:rPr>
                      </m:ctrlPr>
                    </m:dPr>
                    <m:e>
                      <m:r>
                        <m:rPr/>
                        <w:rPr>
                          <w:rFonts w:ascii="Cambria Math" w:hAnsi="Cambria Math"/>
                        </w:rPr>
                        <m:t>x</m:t>
                      </m:r>
                      <m:ctrlPr>
                        <w:rPr>
                          <w:rFonts w:ascii="Cambria Math" w:hAnsi="Cambria Math"/>
                          <w:i/>
                        </w:rPr>
                      </m:ctrlPr>
                    </m:e>
                  </m:d>
                  <m:r>
                    <m:rPr/>
                    <w:rPr>
                      <w:rFonts w:ascii="Cambria Math" w:hAnsi="Cambria Math"/>
                    </w:rPr>
                    <m:t>∩Γ</m:t>
                  </m:r>
                  <m:d>
                    <m:dPr>
                      <m:ctrlPr>
                        <w:rPr>
                          <w:rFonts w:ascii="Cambria Math" w:hAnsi="Cambria Math"/>
                          <w:i/>
                        </w:rPr>
                      </m:ctrlPr>
                    </m:dPr>
                    <m:e>
                      <m:r>
                        <m:rPr/>
                        <w:rPr>
                          <w:rFonts w:ascii="Cambria Math" w:hAnsi="Cambria Math"/>
                        </w:rPr>
                        <m:t>y</m:t>
                      </m:r>
                      <m:ctrlPr>
                        <w:rPr>
                          <w:rFonts w:ascii="Cambria Math" w:hAnsi="Cambria Math"/>
                          <w:i/>
                        </w:rPr>
                      </m:ctrlPr>
                    </m:e>
                  </m:d>
                  <m:ctrlPr>
                    <w:rPr>
                      <w:rFonts w:ascii="Cambria Math" w:hAnsi="Cambria Math"/>
                      <w:i/>
                    </w:rPr>
                  </m:ctrlPr>
                </m:e>
              </m:d>
              <m:r>
                <m:rPr/>
                <w:rPr>
                  <w:rFonts w:ascii="Cambria Math" w:hAnsi="Cambria Math"/>
                </w:rPr>
                <m:t>#(1)</m:t>
              </m:r>
              <m:ctrlPr>
                <w:rPr>
                  <w:rFonts w:ascii="Cambria Math" w:hAnsi="Cambria Math"/>
                  <w:i/>
                </w:rPr>
              </m:ctrlPr>
            </m:e>
          </m:eqArr>
        </m:oMath>
      </m:oMathPara>
    </w:p>
    <w:p>
      <w:pPr>
        <w:rPr>
          <w:rFonts w:ascii="宋体" w:hAnsi="宋体"/>
        </w:rPr>
      </w:pPr>
      <m:oMath>
        <m:d>
          <m:dPr>
            <m:begChr m:val="|"/>
            <m:endChr m:val="|"/>
            <m:ctrlPr>
              <w:rPr>
                <w:rFonts w:ascii="Cambria Math" w:hAnsi="Cambria Math"/>
                <w:i/>
              </w:rPr>
            </m:ctrlPr>
          </m:dPr>
          <m:e>
            <m:r>
              <m:rPr/>
              <w:rPr>
                <w:rFonts w:ascii="Cambria Math" w:hAnsi="Cambria Math"/>
              </w:rPr>
              <m:t>Q</m:t>
            </m:r>
            <m:ctrlPr>
              <w:rPr>
                <w:rFonts w:ascii="Cambria Math" w:hAnsi="Cambria Math"/>
                <w:i/>
              </w:rPr>
            </m:ctrlPr>
          </m:e>
        </m:d>
      </m:oMath>
      <w:r>
        <w:rPr>
          <w:rFonts w:hint="eastAsia" w:ascii="宋体" w:hAnsi="宋体"/>
        </w:rPr>
        <w:t>表示</w:t>
      </w:r>
      <w:r>
        <w:rPr>
          <w:rFonts w:ascii="宋体" w:hAnsi="宋体"/>
        </w:rPr>
        <w:t>集合Q的</w:t>
      </w:r>
      <w:r>
        <w:rPr>
          <w:rFonts w:hint="eastAsia" w:ascii="宋体" w:hAnsi="宋体"/>
        </w:rPr>
        <w:t>大小</w:t>
      </w:r>
      <w:r>
        <w:rPr>
          <w:rFonts w:ascii="宋体" w:hAnsi="宋体"/>
        </w:rPr>
        <w:t>。显然</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ctrlPr>
              <w:rPr>
                <w:rFonts w:ascii="Cambria Math" w:hAnsi="Cambria Math"/>
                <w:i/>
              </w:rPr>
            </m:ctrlPr>
          </m:e>
          <m:sub>
            <m:r>
              <m:rPr/>
              <w:rPr>
                <w:rFonts w:ascii="Cambria Math" w:hAnsi="Cambria Math"/>
              </w:rPr>
              <m:t>xy</m:t>
            </m:r>
            <m:ctrlPr>
              <w:rPr>
                <w:rFonts w:ascii="Cambria Math" w:hAnsi="Cambria Math"/>
                <w:i/>
              </w:rPr>
            </m:ctrlPr>
          </m:sub>
        </m:sSub>
      </m:oMath>
      <w:r>
        <w:rPr>
          <w:rFonts w:ascii="宋体" w:hAnsi="宋体"/>
        </w:rPr>
        <w:t>，其中A是邻接矩阵：</w:t>
      </w:r>
      <w:r>
        <w:rPr>
          <w:rFonts w:hint="eastAsia" w:ascii="宋体" w:hAnsi="宋体"/>
        </w:rPr>
        <w:t>若节点</w:t>
      </w:r>
      <w:r>
        <w:rPr>
          <w:rFonts w:ascii="宋体" w:hAnsi="宋体"/>
        </w:rPr>
        <w:t>x和y直接</w:t>
      </w:r>
      <w:r>
        <w:rPr>
          <w:rFonts w:hint="eastAsia" w:ascii="宋体" w:hAnsi="宋体"/>
        </w:rPr>
        <w:t>相连</w:t>
      </w:r>
      <w:r>
        <w:rPr>
          <w:rFonts w:ascii="宋体" w:hAnsi="宋体"/>
        </w:rPr>
        <w:t>，则</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=1</m:t>
        </m:r>
      </m:oMath>
      <w:r>
        <w:rPr>
          <w:rFonts w:ascii="宋体" w:hAnsi="宋体"/>
        </w:rPr>
        <w:t>，否则，</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xy</m:t>
            </m:r>
            <m:ctrlPr>
              <w:rPr>
                <w:rFonts w:ascii="Cambria Math" w:hAnsi="Cambria Math"/>
                <w:i/>
              </w:rPr>
            </m:ctrlPr>
          </m:sub>
        </m:sSub>
        <m:r>
          <m:rPr/>
          <w:rPr>
            <w:rFonts w:ascii="Cambria Math" w:hAnsi="Cambria Math"/>
          </w:rPr>
          <m:t>=0</m:t>
        </m:r>
      </m:oMath>
      <w:r>
        <w:rPr>
          <w:rFonts w:ascii="宋体" w:hAnsi="宋体"/>
        </w:rPr>
        <w:t>。注意</w:t>
      </w:r>
      <m:oMath>
        <m:sSub>
          <m:sSubPr>
            <m:ctrlPr>
              <w:rPr>
                <w:rFonts w:ascii="Cambria Math" w:hAnsi="Cambria Math"/>
                <w:i/>
              </w:rPr>
            </m:ctrlPr>
          </m:sSubPr>
          <m:e>
            <m:r>
              <m:rPr/>
              <w:rPr>
                <w:rFonts w:ascii="Cambria Math" w:hAnsi="Cambria Math"/>
              </w:rPr>
              <m:t>(</m:t>
            </m:r>
            <m:sSup>
              <m:sSupPr>
                <m:ctrlPr>
                  <w:rPr>
                    <w:rFonts w:ascii="Cambria Math" w:hAnsi="Cambria Math"/>
                    <w:i/>
                  </w:rPr>
                </m:ctrlPr>
              </m:sSupPr>
              <m:e>
                <m:r>
                  <m:rPr/>
                  <w:rPr>
                    <w:rFonts w:ascii="Cambria Math" w:hAnsi="Cambria Math"/>
                  </w:rPr>
                  <m:t>A</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ctrlPr>
              <w:rPr>
                <w:rFonts w:ascii="Cambria Math" w:hAnsi="Cambria Math"/>
                <w:i/>
              </w:rPr>
            </m:ctrlPr>
          </m:e>
          <m:sub>
            <m:r>
              <m:rPr/>
              <w:rPr>
                <w:rFonts w:ascii="Cambria Math" w:hAnsi="Cambria Math"/>
              </w:rPr>
              <m:t>xy</m:t>
            </m:r>
            <m:ctrlPr>
              <w:rPr>
                <w:rFonts w:ascii="Cambria Math" w:hAnsi="Cambria Math"/>
                <w:i/>
              </w:rPr>
            </m:ctrlPr>
          </m:sub>
        </m:sSub>
      </m:oMath>
      <w:r>
        <w:rPr>
          <w:rFonts w:ascii="宋体" w:hAnsi="宋体"/>
        </w:rPr>
        <w:t>也</w:t>
      </w:r>
      <w:r>
        <w:rPr>
          <w:rFonts w:hint="eastAsia" w:ascii="宋体" w:hAnsi="宋体"/>
        </w:rPr>
        <w:t>表示</w:t>
      </w:r>
      <w:r>
        <w:rPr>
          <w:rFonts w:ascii="宋体" w:hAnsi="宋体"/>
        </w:rPr>
        <w:t>连</w:t>
      </w:r>
      <w:r>
        <w:rPr>
          <w:rFonts w:hint="eastAsia" w:ascii="宋体" w:hAnsi="宋体"/>
        </w:rPr>
        <w:t>结节点</w:t>
      </w:r>
      <w:r>
        <w:rPr>
          <w:rFonts w:ascii="宋体" w:hAnsi="宋体"/>
        </w:rPr>
        <w:t>x和y</w:t>
      </w:r>
      <w:r>
        <w:rPr>
          <w:rFonts w:hint="eastAsia" w:ascii="宋体" w:hAnsi="宋体"/>
        </w:rPr>
        <w:t>，</w:t>
      </w:r>
      <w:r>
        <w:rPr>
          <w:rFonts w:ascii="宋体" w:hAnsi="宋体"/>
        </w:rPr>
        <w:t>长度</w:t>
      </w:r>
      <w:r>
        <w:rPr>
          <w:rFonts w:hint="eastAsia" w:ascii="宋体" w:hAnsi="宋体"/>
        </w:rPr>
        <w:t>等于</w:t>
      </w:r>
      <w:r>
        <w:rPr>
          <w:rFonts w:ascii="宋体" w:hAnsi="宋体"/>
        </w:rPr>
        <w:t>2的</w:t>
      </w:r>
      <w:r>
        <w:rPr>
          <w:rFonts w:hint="eastAsia" w:ascii="宋体" w:hAnsi="宋体"/>
        </w:rPr>
        <w:t>相异</w:t>
      </w:r>
      <w:r>
        <w:rPr>
          <w:rFonts w:ascii="宋体" w:hAnsi="宋体"/>
        </w:rPr>
        <w:t>路径数。</w:t>
      </w:r>
      <w:r>
        <w:rPr>
          <w:rFonts w:hint="eastAsia"/>
        </w:rPr>
        <w:t>纽曼</w:t>
      </w:r>
      <w:r>
        <w:rPr>
          <w:rFonts w:ascii="宋体" w:hAnsi="宋体"/>
        </w:rPr>
        <w:t>在</w:t>
      </w:r>
      <w:r>
        <w:rPr>
          <w:rFonts w:hint="eastAsia" w:ascii="宋体" w:hAnsi="宋体"/>
        </w:rPr>
        <w:t>科学家</w:t>
      </w:r>
      <w:r>
        <w:rPr>
          <w:rFonts w:ascii="宋体" w:hAnsi="宋体"/>
        </w:rPr>
        <w:t>合作网络的研究中使用了这一</w:t>
      </w:r>
      <w:r>
        <w:rPr>
          <w:rFonts w:hint="eastAsia" w:ascii="宋体" w:hAnsi="宋体"/>
        </w:rPr>
        <w:t>指标</w:t>
      </w:r>
      <w:r>
        <w:rPr>
          <w:rFonts w:ascii="宋体" w:hAnsi="宋体"/>
        </w:rPr>
        <w:t>，</w:t>
      </w:r>
      <w:r>
        <w:rPr>
          <w:rFonts w:hint="eastAsia" w:ascii="宋体" w:hAnsi="宋体"/>
        </w:rPr>
        <w:t>得出</w:t>
      </w:r>
      <w:r>
        <w:rPr>
          <w:rFonts w:ascii="宋体" w:hAnsi="宋体"/>
        </w:rPr>
        <w:t>共同邻居的数量与两位科学家未来合作的可能性之间存在正相关</w:t>
      </w:r>
      <w:r>
        <w:rPr>
          <w:rFonts w:hint="eastAsia" w:ascii="宋体" w:hAnsi="宋体"/>
        </w:rPr>
        <w:t>的结论</w:t>
      </w:r>
      <w:r>
        <w:rPr>
          <w:rFonts w:ascii="宋体" w:hAnsi="宋体"/>
        </w:rPr>
        <w:t>。</w:t>
      </w:r>
      <w:r>
        <w:t>Kossinets</w:t>
      </w:r>
      <w:r>
        <w:rPr>
          <w:rFonts w:ascii="宋体" w:hAnsi="宋体"/>
        </w:rPr>
        <w:t>和</w:t>
      </w:r>
      <w:r>
        <w:t>Watts</w:t>
      </w:r>
      <w:r>
        <w:rPr>
          <w:rFonts w:hint="eastAsia" w:ascii="宋体" w:hAnsi="宋体"/>
        </w:rPr>
        <w:t>也</w:t>
      </w:r>
      <w:r>
        <w:rPr>
          <w:rFonts w:ascii="宋体" w:hAnsi="宋体"/>
        </w:rPr>
        <w:t>分析了一个大规模的社交网络，</w:t>
      </w:r>
      <w:r>
        <w:rPr>
          <w:rFonts w:hint="eastAsia" w:ascii="宋体" w:hAnsi="宋体"/>
        </w:rPr>
        <w:t>结果表明</w:t>
      </w:r>
      <w:r>
        <w:rPr>
          <w:rFonts w:ascii="宋体" w:hAnsi="宋体"/>
        </w:rPr>
        <w:t>两个</w:t>
      </w:r>
      <w:r>
        <w:rPr>
          <w:rFonts w:hint="eastAsia" w:ascii="宋体" w:hAnsi="宋体"/>
        </w:rPr>
        <w:t>具</w:t>
      </w:r>
      <w:r>
        <w:rPr>
          <w:rFonts w:ascii="宋体" w:hAnsi="宋体"/>
        </w:rPr>
        <w:t>有</w:t>
      </w:r>
      <w:r>
        <w:rPr>
          <w:rFonts w:hint="eastAsia" w:ascii="宋体" w:hAnsi="宋体"/>
        </w:rPr>
        <w:t>大量相同</w:t>
      </w:r>
      <w:r>
        <w:rPr>
          <w:rFonts w:ascii="宋体" w:hAnsi="宋体"/>
        </w:rPr>
        <w:t>朋友的学生</w:t>
      </w:r>
      <w:r>
        <w:rPr>
          <w:rFonts w:hint="eastAsia" w:ascii="宋体" w:hAnsi="宋体"/>
        </w:rPr>
        <w:t>未来也有较大概率</w:t>
      </w:r>
      <w:r>
        <w:rPr>
          <w:rFonts w:ascii="宋体" w:hAnsi="宋体"/>
        </w:rPr>
        <w:t>成为朋友。</w:t>
      </w:r>
    </w:p>
    <w:p>
      <w:pPr>
        <w:rPr>
          <w:rFonts w:ascii="宋体" w:hAnsi="宋体"/>
        </w:rPr>
      </w:pPr>
      <w:r>
        <w:rPr>
          <w:rFonts w:ascii="宋体" w:hAnsi="宋体"/>
        </w:rPr>
        <w:tab/>
      </w:r>
      <w:r>
        <w:t xml:space="preserve">(2) </w:t>
      </w:r>
      <w:r>
        <w:rPr>
          <w:rFonts w:hint="eastAsia" w:ascii="宋体" w:hAnsi="宋体"/>
        </w:rPr>
        <w:t>索尔顿指数</w:t>
      </w:r>
      <w:r>
        <w:rPr>
          <w:rFonts w:hint="eastAsia"/>
        </w:rPr>
        <w:t>[</w:t>
      </w:r>
      <w:r>
        <w:t>7]</w:t>
      </w:r>
      <w:r>
        <w:rPr>
          <w:rFonts w:hint="eastAsia" w:ascii="宋体" w:hAnsi="宋体"/>
        </w:rPr>
        <w:t>（</w:t>
      </w:r>
      <m:oMath>
        <m:r>
          <m:rPr>
            <m:sty m:val="p"/>
          </m:rPr>
          <w:rPr>
            <w:rFonts w:ascii="Cambria Math" w:hAnsi="Cambria Math"/>
          </w:rPr>
          <m:t>Salton Index</m:t>
        </m:r>
      </m:oMath>
      <w:r>
        <w:rPr>
          <w:rFonts w:ascii="宋体" w:hAnsi="宋体"/>
        </w:rPr>
        <w:t>）</w:t>
      </w:r>
      <w:r>
        <w:rPr>
          <w:rFonts w:hint="eastAsia" w:ascii="宋体" w:hAnsi="宋体"/>
        </w:rPr>
        <w:t>）：</w:t>
      </w:r>
    </w:p>
    <w:p>
      <w:pPr>
        <w:spacing w:line="240" w:lineRule="auto"/>
        <w:rPr>
          <w:rFonts w:ascii="宋体" w:hAnsi="宋体"/>
          <w:sz w:val="21"/>
          <w:szCs w:val="22"/>
        </w:rPr>
      </w:pPr>
      <m:oMathPara>
        <m:oMath>
          <m:eqArr>
            <m:eqArrPr>
              <m:maxDist m:val="1"/>
              <m:ctrlPr>
                <w:rPr>
                  <w:rFonts w:ascii="Cambria Math" w:hAnsi="Cambria Math"/>
                  <w:i/>
                </w:rPr>
              </m:ctrlPr>
            </m:eqArrPr>
            <m:e>
              <m:sSubSup>
                <m:sSubSupPr>
                  <m:ctrlPr>
                    <w:rPr>
                      <w:rFonts w:ascii="Cambria Math" w:hAnsi="Cambria Math" w:eastAsiaTheme="minorEastAsia" w:cstheme="minorBidi"/>
                      <w:i/>
                      <w:sz w:val="21"/>
                      <w:szCs w:val="22"/>
                    </w:rPr>
                  </m:ctrlPr>
                </m:sSubSupPr>
                <m:e>
                  <m:r>
                    <m:rPr/>
                    <w:rPr>
                      <w:rFonts w:ascii="Cambria Math" w:hAnsi="Cambria Math" w:eastAsiaTheme="minorEastAsia" w:cstheme="minorBidi"/>
                      <w:sz w:val="21"/>
                      <w:szCs w:val="22"/>
                    </w:rPr>
                    <m:t>s</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xy</m:t>
                  </m:r>
                  <m:ctrlPr>
                    <w:rPr>
                      <w:rFonts w:ascii="Cambria Math" w:hAnsi="Cambria Math" w:eastAsiaTheme="minorEastAsia" w:cstheme="minorBidi"/>
                      <w:i/>
                      <w:sz w:val="21"/>
                      <w:szCs w:val="22"/>
                    </w:rPr>
                  </m:ctrlPr>
                </m:sub>
                <m:sup>
                  <m:r>
                    <m:rPr/>
                    <w:rPr>
                      <w:rFonts w:ascii="Cambria Math" w:hAnsi="Cambria Math" w:eastAsiaTheme="minorEastAsia" w:cstheme="minorBidi"/>
                      <w:sz w:val="21"/>
                      <w:szCs w:val="22"/>
                    </w:rPr>
                    <m:t>Salton</m:t>
                  </m:r>
                  <m:ctrlPr>
                    <w:rPr>
                      <w:rFonts w:ascii="Cambria Math" w:hAnsi="Cambria Math" w:eastAsiaTheme="minorEastAsia" w:cstheme="minorBidi"/>
                      <w:i/>
                      <w:sz w:val="21"/>
                      <w:szCs w:val="22"/>
                    </w:rPr>
                  </m:ctrlPr>
                </m:sup>
              </m:sSubSup>
              <m:r>
                <m:rPr/>
                <w:rPr>
                  <w:rFonts w:ascii="Cambria Math" w:hAnsi="Cambria Math" w:eastAsiaTheme="minorEastAsia" w:cstheme="minorBidi"/>
                  <w:sz w:val="21"/>
                  <w:szCs w:val="22"/>
                </w:rPr>
                <m:t>=</m:t>
              </m:r>
              <m:f>
                <m:fPr>
                  <m:ctrlPr>
                    <w:rPr>
                      <w:rFonts w:ascii="Cambria Math" w:hAnsi="Cambria Math" w:eastAsiaTheme="minorEastAsia" w:cstheme="minorBidi"/>
                      <w:i/>
                      <w:sz w:val="21"/>
                      <w:szCs w:val="22"/>
                    </w:rPr>
                  </m:ctrlPr>
                </m:fPr>
                <m:num>
                  <m:d>
                    <m:dPr>
                      <m:begChr m:val="|"/>
                      <m:endChr m:val="|"/>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x</m:t>
                          </m:r>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y</m:t>
                          </m:r>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num>
                <m:den>
                  <m:rad>
                    <m:radPr>
                      <m:degHide m:val="1"/>
                      <m:ctrlPr>
                        <w:rPr>
                          <w:rFonts w:ascii="Cambria Math" w:hAnsi="Cambria Math" w:eastAsiaTheme="minorEastAsia" w:cstheme="minorBidi"/>
                          <w:i/>
                          <w:sz w:val="21"/>
                          <w:szCs w:val="22"/>
                        </w:rPr>
                      </m:ctrlPr>
                    </m:radPr>
                    <m:deg>
                      <m:ctrlPr>
                        <w:rPr>
                          <w:rFonts w:ascii="Cambria Math" w:hAnsi="Cambria Math" w:eastAsiaTheme="minorEastAsia" w:cstheme="minorBidi"/>
                          <w:i/>
                          <w:sz w:val="21"/>
                          <w:szCs w:val="22"/>
                        </w:rPr>
                      </m:ctrlPr>
                    </m:deg>
                    <m:e>
                      <m:d>
                        <m:dPr>
                          <m:ctrlPr>
                            <w:rPr>
                              <w:rFonts w:ascii="Cambria Math" w:hAnsi="Cambria Math" w:eastAsiaTheme="minorEastAsia" w:cstheme="minorBidi"/>
                              <w:i/>
                              <w:sz w:val="21"/>
                              <w:szCs w:val="22"/>
                            </w:rPr>
                          </m:ctrlPr>
                        </m:dPr>
                        <m:e>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k</m:t>
                              </m:r>
                              <m:ctrlPr>
                                <w:rPr>
                                  <w:rFonts w:ascii="Cambria Math" w:hAnsi="Cambria Math" w:eastAsiaTheme="minorEastAsia" w:cstheme="minorBidi"/>
                                  <w:i/>
                                  <w:sz w:val="21"/>
                                  <w:szCs w:val="22"/>
                                </w:rPr>
                              </m:ctrlPr>
                            </m:e>
                            <m:sub>
                              <m:r>
                                <m:rPr/>
                                <w:rPr>
                                  <w:rFonts w:hint="eastAsia" w:ascii="Cambria Math" w:hAnsi="Cambria Math" w:eastAsiaTheme="minorEastAsia" w:cstheme="minorBidi"/>
                                  <w:sz w:val="21"/>
                                  <w:szCs w:val="22"/>
                                </w:rPr>
                                <m:t>x</m:t>
                              </m:r>
                              <m:ctrlPr>
                                <w:rPr>
                                  <w:rFonts w:ascii="Cambria Math" w:hAnsi="Cambria Math" w:eastAsiaTheme="minorEastAsia" w:cstheme="minorBidi"/>
                                  <w:i/>
                                  <w:sz w:val="21"/>
                                  <w:szCs w:val="22"/>
                                </w:rPr>
                              </m:ctrlPr>
                            </m:sub>
                          </m:sSub>
                          <m:r>
                            <m:rPr/>
                            <w:rPr>
                              <w:rFonts w:ascii="Cambria Math" w:hAnsi="Cambria Math" w:eastAsiaTheme="minorEastAsia" w:cstheme="minorBidi"/>
                              <w:sz w:val="21"/>
                              <w:szCs w:val="22"/>
                            </w:rPr>
                            <m:t>∙</m:t>
                          </m:r>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k</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y</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e>
                  </m:rad>
                  <m:ctrlPr>
                    <w:rPr>
                      <w:rFonts w:ascii="Cambria Math" w:hAnsi="Cambria Math" w:eastAsiaTheme="minorEastAsia" w:cstheme="minorBidi"/>
                      <w:i/>
                      <w:sz w:val="21"/>
                      <w:szCs w:val="22"/>
                    </w:rPr>
                  </m:ctrlPr>
                </m:den>
              </m:f>
              <m:r>
                <m:rPr/>
                <w:rPr>
                  <w:rFonts w:ascii="Cambria Math" w:hAnsi="Cambria Math" w:eastAsiaTheme="minorEastAsia" w:cstheme="minorBidi"/>
                  <w:sz w:val="21"/>
                  <w:szCs w:val="22"/>
                </w:rPr>
                <m:t>#</m:t>
              </m:r>
              <m:r>
                <m:rPr/>
                <w:rPr>
                  <w:rFonts w:ascii="Cambria Math" w:hAnsi="Cambria Math"/>
                </w:rPr>
                <m:t>(2)</m:t>
              </m:r>
              <m:ctrlPr>
                <w:rPr>
                  <w:rFonts w:ascii="Cambria Math" w:hAnsi="Cambria Math" w:eastAsiaTheme="minorEastAsia" w:cstheme="minorBidi"/>
                  <w:i/>
                  <w:sz w:val="21"/>
                  <w:szCs w:val="22"/>
                </w:rPr>
              </m:ctrlPr>
            </m:e>
          </m:eqArr>
        </m:oMath>
      </m:oMathPara>
    </w:p>
    <w:p>
      <w:pPr>
        <w:rPr>
          <w:rFonts w:ascii="宋体" w:hAnsi="宋体"/>
        </w:rPr>
      </w:pPr>
      <w:r>
        <w:rPr>
          <w:rFonts w:hint="eastAsia" w:ascii="宋体" w:hAnsi="宋体"/>
        </w:rPr>
        <w:t>其中</w:t>
      </w:r>
      <m:oMath>
        <m:sSub>
          <m:sSubPr>
            <m:ctrlPr>
              <w:rPr>
                <w:rFonts w:ascii="Cambria Math" w:hAnsi="Cambria Math"/>
                <w:i/>
              </w:rPr>
            </m:ctrlPr>
          </m:sSubPr>
          <m:e>
            <m:r>
              <m:rPr/>
              <w:rPr>
                <w:rFonts w:ascii="Cambria Math" w:hAnsi="Cambria Math"/>
              </w:rPr>
              <m:t>k</m:t>
            </m:r>
            <m:ctrlPr>
              <w:rPr>
                <w:rFonts w:ascii="Cambria Math" w:hAnsi="Cambria Math"/>
                <w:i/>
              </w:rPr>
            </m:ctrlPr>
          </m:e>
          <m:sub>
            <m:r>
              <m:rPr/>
              <w:rPr>
                <w:rFonts w:hint="eastAsia" w:ascii="Cambria Math" w:hAnsi="Cambria Math"/>
              </w:rPr>
              <m:t>x</m:t>
            </m:r>
            <m:ctrlPr>
              <w:rPr>
                <w:rFonts w:ascii="Cambria Math" w:hAnsi="Cambria Math"/>
                <w:i/>
              </w:rPr>
            </m:ctrlPr>
          </m:sub>
        </m:sSub>
      </m:oMath>
      <w:r>
        <w:rPr>
          <w:rFonts w:hint="eastAsia" w:ascii="宋体" w:hAnsi="宋体"/>
        </w:rPr>
        <w:t>表示</w:t>
      </w:r>
      <w:r>
        <w:rPr>
          <w:rFonts w:ascii="宋体" w:hAnsi="宋体"/>
        </w:rPr>
        <w:t>节点</w:t>
      </w:r>
      <m:oMath>
        <m:r>
          <m:rPr/>
          <w:rPr>
            <w:rFonts w:ascii="Cambria Math" w:hAnsi="Cambria Math"/>
          </w:rPr>
          <m:t>x</m:t>
        </m:r>
      </m:oMath>
      <w:r>
        <w:rPr>
          <w:rFonts w:ascii="宋体" w:hAnsi="宋体"/>
        </w:rPr>
        <w:t>的度。索尔顿指数也</w:t>
      </w:r>
      <w:r>
        <w:rPr>
          <w:rFonts w:hint="eastAsia" w:ascii="宋体" w:hAnsi="宋体"/>
        </w:rPr>
        <w:t>常常被叫做</w:t>
      </w:r>
      <w:r>
        <w:rPr>
          <w:rFonts w:ascii="宋体" w:hAnsi="宋体"/>
        </w:rPr>
        <w:t>余弦相似度</w:t>
      </w:r>
      <w:r>
        <w:rPr>
          <w:rFonts w:hint="eastAsia" w:ascii="宋体" w:hAnsi="宋体"/>
        </w:rPr>
        <w:t>。</w:t>
      </w:r>
    </w:p>
    <w:p>
      <w:pPr>
        <w:rPr>
          <w:rFonts w:ascii="宋体" w:hAnsi="宋体"/>
        </w:rPr>
      </w:pPr>
      <w:r>
        <w:rPr>
          <w:rFonts w:ascii="宋体" w:hAnsi="宋体"/>
        </w:rPr>
        <w:tab/>
      </w:r>
      <w:r>
        <w:t>(3)</w:t>
      </w:r>
      <w:r>
        <w:rPr>
          <w:rFonts w:ascii="宋体" w:hAnsi="宋体"/>
        </w:rPr>
        <w:t xml:space="preserve"> </w:t>
      </w:r>
      <w:r>
        <w:rPr>
          <w:rFonts w:hint="eastAsia"/>
        </w:rPr>
        <w:t>Jaccard</w:t>
      </w:r>
      <w:r>
        <w:rPr>
          <w:rFonts w:hint="eastAsia" w:ascii="宋体" w:hAnsi="宋体"/>
        </w:rPr>
        <w:t>指数</w:t>
      </w:r>
      <w:r>
        <w:rPr>
          <w:rFonts w:hint="eastAsia"/>
        </w:rPr>
        <w:t>[</w:t>
      </w:r>
      <w:r>
        <w:t>8]</w:t>
      </w:r>
      <w:r>
        <w:rPr>
          <w:rFonts w:hint="eastAsia" w:ascii="宋体" w:hAnsi="宋体"/>
        </w:rPr>
        <w:t>，</w:t>
      </w:r>
      <w:r>
        <w:rPr>
          <w:rFonts w:ascii="宋体" w:hAnsi="宋体"/>
        </w:rPr>
        <w:t>该</w:t>
      </w:r>
      <w:r>
        <w:rPr>
          <w:rFonts w:hint="eastAsia" w:ascii="宋体" w:hAnsi="宋体"/>
        </w:rPr>
        <w:t>指标</w:t>
      </w:r>
      <w:r>
        <w:rPr>
          <w:rFonts w:ascii="宋体" w:hAnsi="宋体"/>
        </w:rPr>
        <w:t>由一百多年前</w:t>
      </w:r>
      <w:r>
        <w:rPr>
          <w:rFonts w:hint="eastAsia" w:ascii="宋体" w:hAnsi="宋体"/>
        </w:rPr>
        <w:t>的</w:t>
      </w:r>
      <w:r>
        <w:t>Jaccard</w:t>
      </w:r>
      <w:r>
        <w:rPr>
          <w:rFonts w:ascii="宋体" w:hAnsi="宋体"/>
        </w:rPr>
        <w:t>提出，其定义为：</w:t>
      </w:r>
    </w:p>
    <w:p>
      <w:pPr>
        <w:spacing w:line="240" w:lineRule="auto"/>
        <w:rPr>
          <w:rFonts w:ascii="宋体" w:hAnsi="宋体"/>
          <w:sz w:val="21"/>
          <w:szCs w:val="22"/>
        </w:rPr>
      </w:pPr>
      <m:oMathPara>
        <m:oMath>
          <m:eqArr>
            <m:eqArrPr>
              <m:maxDist m:val="1"/>
              <m:ctrlPr>
                <w:rPr>
                  <w:rFonts w:ascii="Cambria Math" w:hAnsi="Cambria Math"/>
                  <w:i/>
                </w:rPr>
              </m:ctrlPr>
            </m:eqArrPr>
            <m:e>
              <m:sSubSup>
                <m:sSubSupPr>
                  <m:ctrlPr>
                    <w:rPr>
                      <w:rFonts w:ascii="Cambria Math" w:hAnsi="Cambria Math" w:eastAsiaTheme="minorEastAsia" w:cstheme="minorBidi"/>
                      <w:i/>
                      <w:sz w:val="21"/>
                      <w:szCs w:val="22"/>
                    </w:rPr>
                  </m:ctrlPr>
                </m:sSubSupPr>
                <m:e>
                  <m:r>
                    <m:rPr/>
                    <w:rPr>
                      <w:rFonts w:ascii="Cambria Math" w:hAnsi="Cambria Math" w:eastAsiaTheme="minorEastAsia" w:cstheme="minorBidi"/>
                      <w:sz w:val="21"/>
                      <w:szCs w:val="22"/>
                    </w:rPr>
                    <m:t>s</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xy</m:t>
                  </m:r>
                  <m:ctrlPr>
                    <w:rPr>
                      <w:rFonts w:ascii="Cambria Math" w:hAnsi="Cambria Math" w:eastAsiaTheme="minorEastAsia" w:cstheme="minorBidi"/>
                      <w:i/>
                      <w:sz w:val="21"/>
                      <w:szCs w:val="22"/>
                    </w:rPr>
                  </m:ctrlPr>
                </m:sub>
                <m:sup>
                  <m:r>
                    <m:rPr/>
                    <w:rPr>
                      <w:rFonts w:ascii="Cambria Math" w:hAnsi="Cambria Math" w:eastAsiaTheme="minorEastAsia" w:cstheme="minorBidi"/>
                      <w:sz w:val="21"/>
                      <w:szCs w:val="22"/>
                    </w:rPr>
                    <m:t>Jaccard</m:t>
                  </m:r>
                  <m:ctrlPr>
                    <w:rPr>
                      <w:rFonts w:ascii="Cambria Math" w:hAnsi="Cambria Math" w:eastAsiaTheme="minorEastAsia" w:cstheme="minorBidi"/>
                      <w:i/>
                      <w:sz w:val="21"/>
                      <w:szCs w:val="22"/>
                    </w:rPr>
                  </m:ctrlPr>
                </m:sup>
              </m:sSubSup>
              <m:r>
                <m:rPr/>
                <w:rPr>
                  <w:rFonts w:hint="eastAsia" w:ascii="Cambria Math" w:hAnsi="Cambria Math" w:eastAsiaTheme="minorEastAsia" w:cstheme="minorBidi"/>
                  <w:sz w:val="21"/>
                  <w:szCs w:val="22"/>
                </w:rPr>
                <m:t>=</m:t>
              </m:r>
              <m:d>
                <m:dPr>
                  <m:begChr m:val="|"/>
                  <m:endChr m:val="|"/>
                  <m:ctrlPr>
                    <w:rPr>
                      <w:rFonts w:ascii="Cambria Math" w:hAnsi="Cambria Math" w:eastAsiaTheme="minorEastAsia" w:cstheme="minorBidi"/>
                      <w:i/>
                      <w:sz w:val="21"/>
                      <w:szCs w:val="22"/>
                    </w:rPr>
                  </m:ctrlPr>
                </m:dPr>
                <m:e>
                  <m:f>
                    <m:fPr>
                      <m:ctrlPr>
                        <w:rPr>
                          <w:rFonts w:ascii="Cambria Math" w:hAnsi="Cambria Math" w:eastAsiaTheme="minorEastAsia" w:cstheme="minorBidi"/>
                          <w:i/>
                          <w:sz w:val="21"/>
                          <w:szCs w:val="22"/>
                        </w:rPr>
                      </m:ctrlPr>
                    </m:fPr>
                    <m:num>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hint="eastAsia" w:ascii="Cambria Math" w:hAnsi="Cambria Math" w:eastAsiaTheme="minorEastAsia" w:cstheme="minorBidi"/>
                              <w:sz w:val="21"/>
                              <w:szCs w:val="22"/>
                            </w:rPr>
                            <m:t>x</m:t>
                          </m:r>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y</m:t>
                          </m:r>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num>
                    <m:den>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x</m:t>
                          </m:r>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∪Γ</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y</m:t>
                          </m:r>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den>
                  </m:f>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m:t>
              </m:r>
              <m:r>
                <m:rPr/>
                <w:rPr>
                  <w:rFonts w:ascii="Cambria Math" w:hAnsi="Cambria Math"/>
                </w:rPr>
                <m:t>(3)</m:t>
              </m:r>
              <m:ctrlPr>
                <w:rPr>
                  <w:rFonts w:ascii="Cambria Math" w:hAnsi="Cambria Math" w:eastAsiaTheme="minorEastAsia" w:cstheme="minorBidi"/>
                  <w:i/>
                  <w:sz w:val="21"/>
                  <w:szCs w:val="22"/>
                </w:rPr>
              </m:ctrlPr>
            </m:e>
          </m:eqArr>
        </m:oMath>
      </m:oMathPara>
    </w:p>
    <w:p>
      <w:pPr>
        <w:rPr>
          <w:rFonts w:ascii="宋体" w:hAnsi="宋体"/>
        </w:rPr>
      </w:pPr>
      <w:r>
        <w:rPr>
          <w:rFonts w:ascii="宋体" w:hAnsi="宋体"/>
        </w:rPr>
        <w:tab/>
      </w:r>
      <w:r>
        <w:t>(4)</w:t>
      </w:r>
      <w:r>
        <w:rPr>
          <w:rFonts w:ascii="宋体" w:hAnsi="宋体"/>
        </w:rPr>
        <w:t xml:space="preserve"> </w:t>
      </w:r>
      <w:r>
        <w:rPr>
          <w:rFonts w:hint="eastAsia" w:ascii="宋体" w:hAnsi="宋体"/>
        </w:rPr>
        <w:t>索伦森指数</w:t>
      </w:r>
      <w:r>
        <w:rPr>
          <w:rFonts w:hint="eastAsia"/>
        </w:rPr>
        <w:t>[</w:t>
      </w:r>
      <w:r>
        <w:t>9]</w:t>
      </w:r>
      <w:r>
        <w:rPr>
          <w:rFonts w:hint="eastAsia" w:ascii="宋体" w:hAnsi="宋体"/>
        </w:rPr>
        <w:t>（</w:t>
      </w:r>
      <m:oMath>
        <m:r>
          <m:rPr>
            <m:sty m:val="p"/>
          </m:rPr>
          <w:rPr>
            <w:rFonts w:ascii="Cambria Math" w:hAnsi="Cambria Math"/>
          </w:rPr>
          <m:t>Sorensen Index</m:t>
        </m:r>
      </m:oMath>
      <w:r>
        <w:rPr>
          <w:rFonts w:hint="eastAsia" w:ascii="宋体" w:hAnsi="宋体"/>
        </w:rPr>
        <w:t>）</w:t>
      </w:r>
      <w:r>
        <w:rPr>
          <w:rFonts w:ascii="宋体" w:hAnsi="宋体"/>
        </w:rPr>
        <w:t>。该</w:t>
      </w:r>
      <w:r>
        <w:rPr>
          <w:rFonts w:hint="eastAsia" w:ascii="宋体" w:hAnsi="宋体"/>
        </w:rPr>
        <w:t>指标</w:t>
      </w:r>
      <w:r>
        <w:rPr>
          <w:rFonts w:ascii="宋体" w:hAnsi="宋体"/>
        </w:rPr>
        <w:t>主要用于生态群落数据</w:t>
      </w:r>
      <w:r>
        <w:rPr>
          <w:rFonts w:hint="eastAsia" w:ascii="宋体" w:hAnsi="宋体"/>
        </w:rPr>
        <w:t>集</w:t>
      </w:r>
    </w:p>
    <w:p>
      <w:pPr>
        <w:rPr>
          <w:rFonts w:ascii="宋体" w:hAnsi="宋体"/>
        </w:rPr>
      </w:pPr>
      <w:r>
        <w:rPr>
          <w:rFonts w:ascii="宋体" w:hAnsi="宋体"/>
        </w:rPr>
        <w:tab/>
      </w:r>
      <w:r>
        <w:t>(</w:t>
      </w:r>
      <w:r>
        <w:rPr>
          <w:rFonts w:hint="eastAsia"/>
        </w:rPr>
        <w:t>5</w:t>
      </w:r>
      <w:bookmarkStart w:id="6" w:name="_Hlk41327473"/>
      <w:r>
        <w:t>)</w:t>
      </w:r>
      <w:r>
        <w:rPr>
          <w:rFonts w:ascii="宋体" w:hAnsi="宋体"/>
        </w:rPr>
        <w:t xml:space="preserve"> 大度节点</w:t>
      </w:r>
      <w:bookmarkEnd w:id="6"/>
      <w:r>
        <w:rPr>
          <w:rFonts w:ascii="宋体" w:hAnsi="宋体"/>
        </w:rPr>
        <w:t>有利指标</w:t>
      </w:r>
      <w:r>
        <w:rPr>
          <w:rFonts w:hint="eastAsia"/>
        </w:rPr>
        <w:t>[</w:t>
      </w:r>
      <w:r>
        <w:t>10]</w:t>
      </w:r>
      <w:r>
        <w:rPr>
          <w:rFonts w:hint="eastAsia" w:ascii="宋体" w:hAnsi="宋体"/>
        </w:rPr>
        <w:t>（</w:t>
      </w:r>
      <w:bookmarkStart w:id="7" w:name="_Hlk42014911"/>
      <m:oMath>
        <m:r>
          <m:rPr>
            <m:sty m:val="p"/>
          </m:rPr>
          <w:rPr>
            <w:rFonts w:ascii="Cambria Math" w:hAnsi="Cambria Math"/>
          </w:rPr>
          <m:t>Hub Promoted Index</m:t>
        </m:r>
      </m:oMath>
      <w:bookmarkEnd w:id="7"/>
      <w:r>
        <w:rPr>
          <w:rFonts w:ascii="宋体" w:hAnsi="宋体"/>
        </w:rPr>
        <w:t>）</w:t>
      </w:r>
      <w:r>
        <w:rPr>
          <w:rFonts w:hint="eastAsia" w:ascii="宋体" w:hAnsi="宋体"/>
        </w:rPr>
        <w:t>：</w:t>
      </w:r>
      <w:r>
        <w:rPr>
          <w:rFonts w:ascii="宋体" w:hAnsi="宋体"/>
        </w:rPr>
        <w:t>提出该指数用于量化代谢网络中底物对的拓扑</w:t>
      </w:r>
      <w:r>
        <w:rPr>
          <w:rFonts w:hint="eastAsia" w:ascii="宋体" w:hAnsi="宋体"/>
        </w:rPr>
        <w:t>相似程度</w:t>
      </w:r>
      <w:r>
        <w:rPr>
          <w:rFonts w:ascii="宋体" w:hAnsi="宋体"/>
        </w:rPr>
        <w:t>。在这种测量下，由于分母仅</w:t>
      </w:r>
      <w:r>
        <w:rPr>
          <w:rFonts w:hint="eastAsia" w:ascii="宋体" w:hAnsi="宋体"/>
        </w:rPr>
        <w:t>依赖于</w:t>
      </w:r>
      <w:r>
        <w:rPr>
          <w:rFonts w:ascii="宋体" w:hAnsi="宋体"/>
        </w:rPr>
        <w:t>较低的度数，与</w:t>
      </w:r>
      <w:r>
        <w:rPr>
          <w:rFonts w:hint="eastAsia" w:ascii="宋体" w:hAnsi="宋体"/>
        </w:rPr>
        <w:t>大度节点</w:t>
      </w:r>
      <w:r>
        <w:rPr>
          <w:rFonts w:ascii="宋体" w:hAnsi="宋体"/>
        </w:rPr>
        <w:t>相邻的</w:t>
      </w:r>
      <w:r>
        <w:rPr>
          <w:rFonts w:hint="eastAsia" w:ascii="宋体" w:hAnsi="宋体"/>
        </w:rPr>
        <w:t>节点</w:t>
      </w:r>
      <w:r>
        <w:rPr>
          <w:rFonts w:ascii="宋体" w:hAnsi="宋体"/>
        </w:rPr>
        <w:t>可能会被分配较高的分数。</w:t>
      </w:r>
    </w:p>
    <w:p>
      <w:pPr>
        <w:rPr>
          <w:rFonts w:ascii="宋体" w:hAnsi="宋体"/>
        </w:rPr>
      </w:pPr>
      <w:r>
        <w:rPr>
          <w:rFonts w:ascii="宋体" w:hAnsi="宋体"/>
        </w:rPr>
        <w:tab/>
      </w:r>
      <w:r>
        <w:t>(</w:t>
      </w:r>
      <w:r>
        <w:rPr>
          <w:rFonts w:hint="eastAsia"/>
        </w:rPr>
        <w:t>6)</w:t>
      </w:r>
      <w:r>
        <w:rPr>
          <w:rFonts w:ascii="宋体" w:hAnsi="宋体"/>
        </w:rPr>
        <w:t xml:space="preserve"> 大度节点</w:t>
      </w:r>
      <w:r>
        <w:rPr>
          <w:rFonts w:hint="eastAsia" w:ascii="宋体" w:hAnsi="宋体"/>
        </w:rPr>
        <w:t>不利指数</w:t>
      </w:r>
      <w:r>
        <w:rPr>
          <w:rFonts w:hint="eastAsia"/>
        </w:rPr>
        <w:t>[</w:t>
      </w:r>
      <w:r>
        <w:t>11]</w:t>
      </w:r>
      <w:r>
        <w:rPr>
          <w:rFonts w:hint="eastAsia" w:ascii="宋体" w:hAnsi="宋体"/>
        </w:rPr>
        <w:t>（</w:t>
      </w:r>
      <m:oMath>
        <m:r>
          <m:rPr>
            <m:sty m:val="p"/>
          </m:rPr>
          <w:rPr>
            <w:rFonts w:ascii="Cambria Math" w:hAnsi="Cambria Math"/>
          </w:rPr>
          <m:t>Hub Depressed Index</m:t>
        </m:r>
      </m:oMath>
      <w:r>
        <w:rPr>
          <w:rFonts w:ascii="宋体" w:hAnsi="宋体"/>
        </w:rPr>
        <w:t>）。与上述指标类似，我们还考虑对大度节点</w:t>
      </w:r>
      <w:r>
        <w:rPr>
          <w:rFonts w:hint="eastAsia" w:ascii="宋体" w:hAnsi="宋体"/>
        </w:rPr>
        <w:t>持</w:t>
      </w:r>
      <w:r>
        <w:rPr>
          <w:rFonts w:ascii="宋体" w:hAnsi="宋体"/>
        </w:rPr>
        <w:t>相反态度</w:t>
      </w:r>
      <w:r>
        <w:rPr>
          <w:rFonts w:hint="eastAsia" w:ascii="宋体" w:hAnsi="宋体"/>
        </w:rPr>
        <w:t>的指标。</w:t>
      </w:r>
    </w:p>
    <w:p>
      <w:pPr>
        <w:rPr>
          <w:rFonts w:ascii="宋体" w:hAnsi="宋体"/>
        </w:rPr>
      </w:pPr>
      <w:r>
        <w:rPr>
          <w:rFonts w:ascii="宋体" w:hAnsi="宋体"/>
        </w:rPr>
        <w:tab/>
      </w:r>
      <w:r>
        <w:t>(7</w:t>
      </w:r>
      <w:r>
        <w:rPr>
          <w:rFonts w:hint="eastAsia"/>
        </w:rPr>
        <w:t>)</w:t>
      </w:r>
      <w:r>
        <w:rPr>
          <w:rFonts w:ascii="宋体" w:hAnsi="宋体"/>
        </w:rPr>
        <w:t xml:space="preserve"> </w:t>
      </w:r>
      <w:r>
        <w:t>Leicht-Holme-Newman</w:t>
      </w:r>
      <w:r>
        <w:rPr>
          <w:rFonts w:ascii="宋体" w:hAnsi="宋体"/>
        </w:rPr>
        <w:t>指数</w:t>
      </w:r>
      <w:r>
        <w:rPr>
          <w:rFonts w:hint="eastAsia"/>
        </w:rPr>
        <w:t>[</w:t>
      </w:r>
      <w:r>
        <w:t>12]</w:t>
      </w:r>
      <w:r>
        <w:rPr>
          <w:rFonts w:ascii="宋体" w:hAnsi="宋体"/>
        </w:rPr>
        <w:t>（</w:t>
      </w:r>
      <m:oMath>
        <m:r>
          <m:rPr/>
          <w:rPr>
            <w:rFonts w:ascii="Cambria Math" w:hAnsi="Cambria Math"/>
          </w:rPr>
          <m:t>LHN1</m:t>
        </m:r>
      </m:oMath>
      <w:r>
        <w:rPr>
          <w:rFonts w:ascii="宋体" w:hAnsi="宋体"/>
        </w:rPr>
        <w:t>）。该</w:t>
      </w:r>
      <w:r>
        <w:rPr>
          <w:rFonts w:hint="eastAsia" w:ascii="宋体" w:hAnsi="宋体"/>
        </w:rPr>
        <w:t>指标</w:t>
      </w:r>
      <w:r>
        <w:rPr>
          <w:rFonts w:ascii="宋体" w:hAnsi="宋体"/>
        </w:rPr>
        <w:t>向具有许多公共邻居的节点对分配了高相似度，</w:t>
      </w:r>
      <w:r>
        <w:rPr>
          <w:rFonts w:hint="eastAsia" w:ascii="宋体" w:hAnsi="宋体"/>
        </w:rPr>
        <w:t>不是可能的最大邻居数目，而是此类邻居的预期数目。我们使用缩写</w:t>
      </w:r>
      <m:oMath>
        <m:r>
          <m:rPr/>
          <w:rPr>
            <w:rFonts w:ascii="Cambria Math" w:hAnsi="Cambria Math"/>
          </w:rPr>
          <m:t>LHN1</m:t>
        </m:r>
      </m:oMath>
      <w:r>
        <w:rPr>
          <w:rFonts w:ascii="宋体" w:hAnsi="宋体"/>
        </w:rPr>
        <w:t>将该</w:t>
      </w:r>
      <w:r>
        <w:rPr>
          <w:rFonts w:hint="eastAsia" w:ascii="宋体" w:hAnsi="宋体"/>
        </w:rPr>
        <w:t>指标</w:t>
      </w:r>
      <w:r>
        <w:rPr>
          <w:rFonts w:ascii="宋体" w:hAnsi="宋体"/>
        </w:rPr>
        <w:t>与也由</w:t>
      </w:r>
      <w:r>
        <w:t>Leicht</w:t>
      </w:r>
      <w:r>
        <w:rPr>
          <w:rFonts w:hint="eastAsia"/>
        </w:rPr>
        <w:t>、</w:t>
      </w:r>
      <w:r>
        <w:t>Holme</w:t>
      </w:r>
      <w:r>
        <w:rPr>
          <w:rFonts w:ascii="宋体" w:hAnsi="宋体"/>
        </w:rPr>
        <w:t>和</w:t>
      </w:r>
      <w:r>
        <w:t>Newman</w:t>
      </w:r>
      <w:r>
        <w:rPr>
          <w:rFonts w:ascii="宋体" w:hAnsi="宋体"/>
        </w:rPr>
        <w:t>提出的另一个</w:t>
      </w:r>
      <w:r>
        <w:rPr>
          <w:rFonts w:hint="eastAsia" w:ascii="宋体" w:hAnsi="宋体"/>
        </w:rPr>
        <w:t>指标</w:t>
      </w:r>
      <w:r>
        <w:rPr>
          <w:rFonts w:ascii="宋体" w:hAnsi="宋体"/>
        </w:rPr>
        <w:t>（LHN2</w:t>
      </w:r>
      <w:r>
        <w:rPr>
          <w:rFonts w:hint="eastAsia" w:ascii="宋体" w:hAnsi="宋体"/>
        </w:rPr>
        <w:t>指标</w:t>
      </w:r>
      <w:r>
        <w:rPr>
          <w:rFonts w:ascii="宋体" w:hAnsi="宋体"/>
        </w:rPr>
        <w:t>）区分开。</w:t>
      </w:r>
    </w:p>
    <w:p>
      <w:pPr>
        <w:rPr>
          <w:rFonts w:ascii="宋体" w:hAnsi="宋体"/>
        </w:rPr>
      </w:pPr>
      <w:r>
        <w:rPr>
          <w:rFonts w:ascii="宋体" w:hAnsi="宋体"/>
        </w:rPr>
        <w:tab/>
      </w:r>
      <w:r>
        <w:t>(</w:t>
      </w:r>
      <w:r>
        <w:rPr>
          <w:rFonts w:hint="eastAsia"/>
        </w:rPr>
        <w:t>8)</w:t>
      </w:r>
      <w:r>
        <w:rPr>
          <w:rFonts w:ascii="宋体" w:hAnsi="宋体"/>
        </w:rPr>
        <w:t xml:space="preserve"> </w:t>
      </w:r>
      <w:r>
        <w:rPr>
          <w:rFonts w:hint="eastAsia" w:ascii="宋体" w:hAnsi="宋体"/>
        </w:rPr>
        <w:t>优先连接指标</w:t>
      </w:r>
      <m:oMath>
        <m:r>
          <m:rPr/>
          <w:rPr>
            <w:rFonts w:hint="eastAsia" w:ascii="Cambria Math" w:hAnsi="Cambria Math"/>
          </w:rPr>
          <m:t>[</m:t>
        </m:r>
        <m:r>
          <m:rPr/>
          <w:rPr>
            <w:rFonts w:ascii="Cambria Math" w:hAnsi="Cambria Math"/>
          </w:rPr>
          <m:t>13]</m:t>
        </m:r>
      </m:oMath>
      <w:r>
        <w:rPr>
          <w:rFonts w:hint="eastAsia" w:ascii="宋体" w:hAnsi="宋体"/>
        </w:rPr>
        <w:t>（</w:t>
      </w:r>
      <m:oMath>
        <m:r>
          <m:rPr>
            <m:sty m:val="p"/>
          </m:rPr>
          <w:rPr>
            <w:rFonts w:ascii="Cambria Math" w:hAnsi="Cambria Math"/>
          </w:rPr>
          <m:t>Preferential Attachmen</m:t>
        </m:r>
      </m:oMath>
      <w:r>
        <w:rPr>
          <w:rFonts w:ascii="宋体" w:hAnsi="宋体"/>
        </w:rPr>
        <w:t>）。优先</w:t>
      </w:r>
      <w:r>
        <w:rPr>
          <w:rFonts w:hint="eastAsia" w:ascii="宋体" w:hAnsi="宋体"/>
        </w:rPr>
        <w:t>连接机制在</w:t>
      </w:r>
      <w:r>
        <w:rPr>
          <w:rFonts w:ascii="宋体" w:hAnsi="宋体"/>
        </w:rPr>
        <w:t>生成</w:t>
      </w:r>
      <w:r>
        <w:rPr>
          <w:rFonts w:hint="eastAsia" w:ascii="宋体" w:hAnsi="宋体"/>
        </w:rPr>
        <w:t>动态</w:t>
      </w:r>
      <w:r>
        <w:rPr>
          <w:rFonts w:ascii="宋体" w:hAnsi="宋体"/>
        </w:rPr>
        <w:t>的无标度网络</w:t>
      </w:r>
      <w:r>
        <w:rPr>
          <w:rFonts w:hint="eastAsia" w:ascii="宋体" w:hAnsi="宋体"/>
        </w:rPr>
        <w:t>中发挥重要作用</w:t>
      </w:r>
      <w:r>
        <w:rPr>
          <w:rFonts w:ascii="宋体" w:hAnsi="宋体"/>
        </w:rPr>
        <w:t>，其中新链路连接到节点</w:t>
      </w:r>
      <m:oMath>
        <m:r>
          <m:rPr/>
          <w:rPr>
            <w:rFonts w:ascii="Cambria Math" w:hAnsi="Cambria Math"/>
          </w:rPr>
          <m:t>x</m:t>
        </m:r>
      </m:oMath>
      <w:r>
        <w:rPr>
          <w:rFonts w:ascii="宋体" w:hAnsi="宋体"/>
        </w:rPr>
        <w:t>的概率与</w:t>
      </w:r>
      <m:oMath>
        <m:sSub>
          <m:sSubPr>
            <m:ctrlPr>
              <w:rPr>
                <w:rFonts w:ascii="Cambria Math" w:hAnsi="Cambria Math"/>
                <w:i/>
              </w:rPr>
            </m:ctrlPr>
          </m:sSubPr>
          <m:e>
            <m:r>
              <m:rPr/>
              <w:rPr>
                <w:rFonts w:ascii="Cambria Math" w:hAnsi="Cambria Math"/>
              </w:rPr>
              <m:t>k</m:t>
            </m:r>
            <m:ctrlPr>
              <w:rPr>
                <w:rFonts w:ascii="Cambria Math" w:hAnsi="Cambria Math"/>
                <w:i/>
              </w:rPr>
            </m:ctrlPr>
          </m:e>
          <m:sub>
            <m:r>
              <m:rPr/>
              <w:rPr>
                <w:rFonts w:hint="eastAsia" w:ascii="Cambria Math" w:hAnsi="Cambria Math"/>
              </w:rPr>
              <m:t>x</m:t>
            </m:r>
            <m:ctrlPr>
              <w:rPr>
                <w:rFonts w:ascii="Cambria Math" w:hAnsi="Cambria Math"/>
                <w:i/>
              </w:rPr>
            </m:ctrlPr>
          </m:sub>
        </m:sSub>
      </m:oMath>
      <w:r>
        <w:rPr>
          <w:rFonts w:ascii="宋体" w:hAnsi="宋体"/>
        </w:rPr>
        <w:t>成正比。一种类似的机制也</w:t>
      </w:r>
      <w:r>
        <w:rPr>
          <w:rFonts w:hint="eastAsia" w:ascii="宋体" w:hAnsi="宋体"/>
        </w:rPr>
        <w:t>用于无</w:t>
      </w:r>
      <w:r>
        <w:rPr>
          <w:rFonts w:ascii="宋体" w:hAnsi="宋体"/>
        </w:rPr>
        <w:t>增长</w:t>
      </w:r>
      <w:r>
        <w:rPr>
          <w:rFonts w:hint="eastAsia" w:ascii="宋体" w:hAnsi="宋体"/>
        </w:rPr>
        <w:t>的</w:t>
      </w:r>
      <w:r>
        <w:rPr>
          <w:rFonts w:ascii="宋体" w:hAnsi="宋体"/>
        </w:rPr>
        <w:t>无标度网络，在这种</w:t>
      </w:r>
      <w:r>
        <w:rPr>
          <w:rFonts w:hint="eastAsia" w:ascii="宋体" w:hAnsi="宋体"/>
        </w:rPr>
        <w:t>机制中</w:t>
      </w:r>
      <w:r>
        <w:rPr>
          <w:rFonts w:ascii="宋体" w:hAnsi="宋体"/>
        </w:rPr>
        <w:t>，每个时间步都删除了旧的链接，</w:t>
      </w:r>
      <w:r>
        <w:rPr>
          <w:rFonts w:hint="eastAsia" w:ascii="宋体" w:hAnsi="宋体"/>
        </w:rPr>
        <w:t>同时</w:t>
      </w:r>
      <w:r>
        <w:rPr>
          <w:rFonts w:ascii="宋体" w:hAnsi="宋体"/>
        </w:rPr>
        <w:t>生成了新的链接。</w:t>
      </w:r>
      <w:r>
        <w:rPr>
          <w:rFonts w:hint="eastAsia" w:ascii="宋体" w:hAnsi="宋体"/>
        </w:rPr>
        <w:t>在</w:t>
      </w:r>
      <w:r>
        <w:rPr>
          <w:rFonts w:ascii="宋体" w:hAnsi="宋体"/>
        </w:rPr>
        <w:t>于</w:t>
      </w:r>
      <w:r>
        <w:rPr>
          <w:rFonts w:hint="eastAsia" w:ascii="宋体" w:hAnsi="宋体"/>
        </w:rPr>
        <w:t>各种动态的网络中，</w:t>
      </w:r>
      <w:r>
        <w:rPr>
          <w:rFonts w:ascii="宋体" w:hAnsi="宋体"/>
        </w:rPr>
        <w:t>优先</w:t>
      </w:r>
      <w:r>
        <w:rPr>
          <w:rFonts w:hint="eastAsia" w:ascii="宋体" w:hAnsi="宋体"/>
        </w:rPr>
        <w:t>连接指标</w:t>
      </w:r>
      <w:r>
        <w:rPr>
          <w:rFonts w:ascii="宋体" w:hAnsi="宋体"/>
        </w:rPr>
        <w:t>已被广泛用于量化链接</w:t>
      </w:r>
      <w:r>
        <w:rPr>
          <w:rFonts w:hint="eastAsia" w:ascii="宋体" w:hAnsi="宋体"/>
        </w:rPr>
        <w:t>对某种</w:t>
      </w:r>
      <w:r>
        <w:rPr>
          <w:rFonts w:ascii="宋体" w:hAnsi="宋体"/>
        </w:rPr>
        <w:t>功能</w:t>
      </w:r>
      <w:r>
        <w:rPr>
          <w:rFonts w:hint="eastAsia" w:ascii="宋体" w:hAnsi="宋体"/>
        </w:rPr>
        <w:t>的</w:t>
      </w:r>
      <w:r>
        <w:rPr>
          <w:rFonts w:ascii="宋体" w:hAnsi="宋体"/>
        </w:rPr>
        <w:t>重要</w:t>
      </w:r>
      <w:r>
        <w:rPr>
          <w:rFonts w:hint="eastAsia" w:ascii="宋体" w:hAnsi="宋体"/>
        </w:rPr>
        <w:t>程度</w:t>
      </w:r>
      <w:r>
        <w:rPr>
          <w:rFonts w:ascii="宋体" w:hAnsi="宋体"/>
        </w:rPr>
        <w:t>，例如渗滤</w:t>
      </w:r>
      <w:r>
        <w:rPr>
          <w:rFonts w:hint="eastAsia" w:ascii="宋体" w:hAnsi="宋体"/>
        </w:rPr>
        <w:t>、</w:t>
      </w:r>
      <w:r>
        <w:rPr>
          <w:rFonts w:ascii="宋体" w:hAnsi="宋体"/>
        </w:rPr>
        <w:t>同步</w:t>
      </w:r>
      <w:r>
        <w:rPr>
          <w:rFonts w:hint="eastAsia" w:ascii="宋体" w:hAnsi="宋体"/>
        </w:rPr>
        <w:t>、</w:t>
      </w:r>
      <w:r>
        <w:rPr>
          <w:rFonts w:ascii="宋体" w:hAnsi="宋体"/>
        </w:rPr>
        <w:t>运输。</w:t>
      </w:r>
      <w:r>
        <w:rPr>
          <w:rFonts w:hint="eastAsia" w:ascii="宋体" w:hAnsi="宋体"/>
        </w:rPr>
        <w:t>值得一提的是</w:t>
      </w:r>
      <w:r>
        <w:rPr>
          <w:rFonts w:ascii="宋体" w:hAnsi="宋体"/>
        </w:rPr>
        <w:t>，该</w:t>
      </w:r>
      <w:r>
        <w:rPr>
          <w:rFonts w:hint="eastAsia" w:ascii="宋体" w:hAnsi="宋体"/>
        </w:rPr>
        <w:t>指标无</w:t>
      </w:r>
      <w:r>
        <w:rPr>
          <w:rFonts w:ascii="宋体" w:hAnsi="宋体"/>
        </w:rPr>
        <w:t>需每个节点的邻域信息，</w:t>
      </w:r>
      <w:r>
        <w:rPr>
          <w:rFonts w:hint="eastAsia" w:ascii="宋体" w:hAnsi="宋体"/>
        </w:rPr>
        <w:t>因而导致</w:t>
      </w:r>
      <w:r>
        <w:rPr>
          <w:rFonts w:ascii="宋体" w:hAnsi="宋体"/>
        </w:rPr>
        <w:t>它</w:t>
      </w:r>
      <w:r>
        <w:rPr>
          <w:rFonts w:hint="eastAsia" w:ascii="宋体" w:hAnsi="宋体"/>
        </w:rPr>
        <w:t>只</w:t>
      </w:r>
      <w:r>
        <w:rPr>
          <w:rFonts w:ascii="宋体" w:hAnsi="宋体"/>
        </w:rPr>
        <w:t>有</w:t>
      </w:r>
      <w:r>
        <w:rPr>
          <w:rFonts w:hint="eastAsia" w:ascii="宋体" w:hAnsi="宋体"/>
        </w:rPr>
        <w:t>很</w:t>
      </w:r>
      <w:r>
        <w:rPr>
          <w:rFonts w:ascii="宋体" w:hAnsi="宋体"/>
        </w:rPr>
        <w:t>小的计算复杂度。</w:t>
      </w:r>
    </w:p>
    <w:p>
      <w:pPr>
        <w:rPr>
          <w:rFonts w:ascii="宋体" w:hAnsi="宋体"/>
        </w:rPr>
      </w:pPr>
      <w:r>
        <w:rPr>
          <w:rFonts w:ascii="宋体" w:hAnsi="宋体"/>
        </w:rPr>
        <w:tab/>
      </w:r>
      <m:oMath>
        <m:r>
          <m:rPr/>
          <w:rPr>
            <w:rFonts w:ascii="Cambria Math" w:hAnsi="Cambria Math"/>
          </w:rPr>
          <m:t>(9)</m:t>
        </m:r>
      </m:oMath>
      <w:r>
        <w:rPr>
          <w:rFonts w:ascii="宋体" w:hAnsi="宋体"/>
        </w:rPr>
        <w:t xml:space="preserve"> </w:t>
      </w:r>
      <m:oMath>
        <m:r>
          <m:rPr>
            <m:sty m:val="p"/>
          </m:rPr>
          <w:rPr>
            <w:rFonts w:ascii="Cambria Math" w:hAnsi="Cambria Math"/>
          </w:rPr>
          <m:t>Adamic−Adar</m:t>
        </m:r>
      </m:oMath>
      <w:r>
        <w:rPr>
          <w:rFonts w:ascii="宋体" w:hAnsi="宋体"/>
        </w:rPr>
        <w:t>指数</w:t>
      </w:r>
      <m:oMath>
        <m:r>
          <m:rPr/>
          <w:rPr>
            <w:rFonts w:hint="eastAsia" w:ascii="Cambria Math" w:hAnsi="Cambria Math"/>
          </w:rPr>
          <m:t>[</m:t>
        </m:r>
        <m:r>
          <m:rPr/>
          <w:rPr>
            <w:rFonts w:ascii="Cambria Math" w:hAnsi="Cambria Math"/>
          </w:rPr>
          <m:t>14]</m:t>
        </m:r>
      </m:oMath>
      <w:r>
        <w:rPr>
          <w:rFonts w:hint="eastAsia" w:ascii="宋体" w:hAnsi="宋体"/>
        </w:rPr>
        <w:t>：</w:t>
      </w:r>
      <w:r>
        <w:rPr>
          <w:rFonts w:ascii="宋体" w:hAnsi="宋体"/>
        </w:rPr>
        <w:t xml:space="preserve"> </w:t>
      </w:r>
      <w:r>
        <w:rPr>
          <w:rFonts w:hint="eastAsia" w:ascii="宋体" w:hAnsi="宋体"/>
        </w:rPr>
        <w:t>为了</w:t>
      </w:r>
      <w:r>
        <w:rPr>
          <w:rFonts w:ascii="宋体" w:hAnsi="宋体"/>
        </w:rPr>
        <w:t>完善</w:t>
      </w:r>
      <w:r>
        <w:rPr>
          <w:rFonts w:hint="eastAsia" w:ascii="宋体" w:hAnsi="宋体"/>
        </w:rPr>
        <w:t>仅</w:t>
      </w:r>
      <w:r>
        <w:rPr>
          <w:rFonts w:ascii="宋体" w:hAnsi="宋体"/>
        </w:rPr>
        <w:t>对公共邻居简单计数</w:t>
      </w:r>
      <w:r>
        <w:rPr>
          <w:rFonts w:hint="eastAsia" w:ascii="宋体" w:hAnsi="宋体"/>
        </w:rPr>
        <w:t>这一算法，</w:t>
      </w:r>
      <w:r>
        <w:rPr>
          <w:rFonts w:ascii="宋体" w:hAnsi="宋体"/>
        </w:rPr>
        <w:t>该</w:t>
      </w:r>
      <w:r>
        <w:rPr>
          <w:rFonts w:hint="eastAsia" w:ascii="宋体" w:hAnsi="宋体"/>
        </w:rPr>
        <w:t>指标</w:t>
      </w:r>
      <w:r>
        <w:rPr>
          <w:rFonts w:ascii="宋体" w:hAnsi="宋体"/>
        </w:rPr>
        <w:t>为</w:t>
      </w:r>
      <w:r>
        <w:rPr>
          <w:rFonts w:hint="eastAsia" w:ascii="宋体" w:hAnsi="宋体"/>
        </w:rPr>
        <w:t>具有</w:t>
      </w:r>
      <w:r>
        <w:rPr>
          <w:rFonts w:ascii="宋体" w:hAnsi="宋体"/>
        </w:rPr>
        <w:t>较少连接的邻居分配更大的权重</w:t>
      </w:r>
      <w:r>
        <w:rPr>
          <w:rFonts w:hint="eastAsia" w:ascii="宋体" w:hAnsi="宋体"/>
        </w:rPr>
        <w:t>。</w:t>
      </w:r>
    </w:p>
    <w:p>
      <w:pPr>
        <w:rPr>
          <w:rFonts w:asciiTheme="minorHAnsi" w:hAnsiTheme="minorHAnsi" w:eastAsiaTheme="minorEastAsia" w:cstheme="minorBidi"/>
        </w:rPr>
      </w:pPr>
      <w:r>
        <w:rPr>
          <w:rFonts w:ascii="宋体" w:hAnsi="宋体"/>
        </w:rPr>
        <w:tab/>
      </w:r>
      <m:oMath>
        <m:r>
          <m:rPr/>
          <w:rPr>
            <w:rFonts w:ascii="Cambria Math" w:hAnsi="Cambria Math"/>
          </w:rPr>
          <m:t>(</m:t>
        </m:r>
        <m:r>
          <m:rPr/>
          <w:rPr>
            <w:rFonts w:hint="eastAsia" w:ascii="Cambria Math" w:hAnsi="Cambria Math"/>
          </w:rPr>
          <m:t>10</m:t>
        </m:r>
        <m:r>
          <m:rPr/>
          <w:rPr>
            <w:rFonts w:ascii="Cambria Math" w:hAnsi="Cambria Math"/>
          </w:rPr>
          <m:t>)</m:t>
        </m:r>
      </m:oMath>
      <w:r>
        <w:rPr>
          <w:rFonts w:ascii="宋体" w:hAnsi="宋体"/>
        </w:rPr>
        <w:t xml:space="preserve"> </w:t>
      </w:r>
      <w:r>
        <w:rPr>
          <w:rFonts w:hint="eastAsia" w:ascii="宋体" w:hAnsi="宋体"/>
        </w:rPr>
        <w:t>资源分配指</w:t>
      </w:r>
      <w:r>
        <w:rPr>
          <w:rFonts w:ascii="宋体" w:hAnsi="宋体"/>
        </w:rPr>
        <w:t>数</w:t>
      </w:r>
      <m:oMath>
        <m:r>
          <m:rPr/>
          <w:rPr>
            <w:rFonts w:hint="eastAsia" w:ascii="Cambria Math" w:hAnsi="Cambria Math"/>
          </w:rPr>
          <m:t>[</m:t>
        </m:r>
        <m:r>
          <m:rPr/>
          <w:rPr>
            <w:rFonts w:ascii="Cambria Math" w:hAnsi="Cambria Math"/>
          </w:rPr>
          <m:t>15]</m:t>
        </m:r>
      </m:oMath>
      <w:r>
        <w:rPr>
          <w:rFonts w:hint="eastAsia" w:ascii="宋体" w:hAnsi="宋体"/>
        </w:rPr>
        <w:t>（</w:t>
      </w:r>
      <m:oMath>
        <m:r>
          <m:rPr>
            <m:sty m:val="p"/>
          </m:rPr>
          <w:rPr>
            <w:rFonts w:ascii="Cambria Math" w:hAnsi="Cambria Math"/>
          </w:rPr>
          <m:t>Resource Allocation</m:t>
        </m:r>
      </m:oMath>
      <w:r>
        <w:rPr>
          <w:rFonts w:ascii="宋体" w:hAnsi="宋体"/>
        </w:rPr>
        <w:t>）</w:t>
      </w:r>
      <w:r>
        <w:rPr>
          <w:rFonts w:hint="eastAsia" w:ascii="宋体" w:hAnsi="宋体"/>
        </w:rPr>
        <w:t>：</w:t>
      </w:r>
      <w:r>
        <w:rPr>
          <w:rFonts w:ascii="宋体" w:hAnsi="宋体"/>
        </w:rPr>
        <w:t>该</w:t>
      </w:r>
      <w:r>
        <w:rPr>
          <w:rFonts w:hint="eastAsia" w:ascii="宋体" w:hAnsi="宋体"/>
        </w:rPr>
        <w:t>指标灵感源于</w:t>
      </w:r>
      <w:r>
        <w:rPr>
          <w:rFonts w:ascii="宋体" w:hAnsi="宋体"/>
        </w:rPr>
        <w:t>复杂网络上的资源分配动态</w:t>
      </w:r>
      <w:r>
        <w:rPr>
          <w:rFonts w:hint="eastAsia" w:ascii="宋体" w:hAnsi="宋体"/>
        </w:rPr>
        <w:t>。假设有</w:t>
      </w:r>
      <w:r>
        <w:rPr>
          <w:rFonts w:ascii="宋体" w:hAnsi="宋体"/>
        </w:rPr>
        <w:t>一对不直接相连的节点</w:t>
      </w:r>
      <m:oMath>
        <m:r>
          <m:rPr/>
          <w:rPr>
            <w:rFonts w:ascii="Cambria Math" w:hAnsi="Cambria Math"/>
          </w:rPr>
          <m:t>x</m:t>
        </m:r>
      </m:oMath>
      <w:r>
        <w:rPr>
          <w:rFonts w:ascii="宋体" w:hAnsi="宋体"/>
        </w:rPr>
        <w:t>和</w:t>
      </w:r>
      <m:oMath>
        <m:r>
          <m:rPr/>
          <w:rPr>
            <w:rFonts w:ascii="Cambria Math" w:hAnsi="Cambria Math"/>
          </w:rPr>
          <m:t>y</m:t>
        </m:r>
      </m:oMath>
      <w:r>
        <w:rPr>
          <w:rFonts w:hint="eastAsia" w:ascii="宋体" w:hAnsi="宋体"/>
        </w:rPr>
        <w:t>，</w:t>
      </w:r>
      <w:r>
        <w:rPr>
          <w:rFonts w:ascii="宋体" w:hAnsi="宋体"/>
        </w:rPr>
        <w:t>节点</w:t>
      </w:r>
      <m:oMath>
        <m:r>
          <m:rPr/>
          <w:rPr>
            <w:rFonts w:ascii="Cambria Math" w:hAnsi="Cambria Math"/>
          </w:rPr>
          <m:t>x</m:t>
        </m:r>
      </m:oMath>
      <w:r>
        <w:rPr>
          <w:rFonts w:ascii="宋体" w:hAnsi="宋体"/>
        </w:rPr>
        <w:t>可以向</w:t>
      </w:r>
      <m:oMath>
        <m:r>
          <m:rPr/>
          <w:rPr>
            <w:rFonts w:ascii="Cambria Math" w:hAnsi="Cambria Math"/>
          </w:rPr>
          <m:t>y</m:t>
        </m:r>
      </m:oMath>
      <w:r>
        <w:rPr>
          <w:rFonts w:ascii="宋体" w:hAnsi="宋体"/>
        </w:rPr>
        <w:t>发送一些资源，</w:t>
      </w:r>
      <w:r>
        <w:rPr>
          <w:rFonts w:hint="eastAsia" w:ascii="宋体" w:hAnsi="宋体"/>
        </w:rPr>
        <w:t>二者</w:t>
      </w:r>
      <w:r>
        <w:rPr>
          <w:rFonts w:ascii="宋体" w:hAnsi="宋体"/>
        </w:rPr>
        <w:t>的共同邻居</w:t>
      </w:r>
      <w:r>
        <w:rPr>
          <w:rFonts w:hint="eastAsia" w:ascii="宋体" w:hAnsi="宋体"/>
        </w:rPr>
        <w:t>负责资源的接收与转发</w:t>
      </w:r>
      <w:r>
        <w:rPr>
          <w:rFonts w:ascii="宋体" w:hAnsi="宋体"/>
        </w:rPr>
        <w:t>。</w:t>
      </w:r>
      <w:r>
        <w:rPr>
          <w:rFonts w:hint="eastAsia" w:ascii="宋体" w:hAnsi="宋体"/>
        </w:rPr>
        <w:t>考虑极端情形</w:t>
      </w:r>
      <w:r>
        <w:rPr>
          <w:rFonts w:ascii="宋体" w:hAnsi="宋体"/>
        </w:rPr>
        <w:t>，假</w:t>
      </w:r>
      <w:r>
        <w:rPr>
          <w:rFonts w:hint="eastAsia" w:ascii="宋体" w:hAnsi="宋体"/>
        </w:rPr>
        <w:t>定</w:t>
      </w:r>
      <w:r>
        <w:rPr>
          <w:rFonts w:ascii="宋体" w:hAnsi="宋体"/>
        </w:rPr>
        <w:t>每个发送者</w:t>
      </w:r>
      <w:r>
        <w:rPr>
          <w:rFonts w:hint="eastAsia" w:ascii="宋体" w:hAnsi="宋体"/>
        </w:rPr>
        <w:t>将</w:t>
      </w:r>
      <w:r>
        <w:rPr>
          <w:rFonts w:ascii="宋体" w:hAnsi="宋体"/>
        </w:rPr>
        <w:t>一单元资源平均</w:t>
      </w:r>
      <w:r>
        <w:rPr>
          <w:rFonts w:hint="eastAsia" w:ascii="宋体" w:hAnsi="宋体"/>
        </w:rPr>
        <w:t>地发送</w:t>
      </w:r>
      <w:r>
        <w:rPr>
          <w:rFonts w:ascii="宋体" w:hAnsi="宋体"/>
        </w:rPr>
        <w:t>给所有邻居。</w:t>
      </w:r>
      <m:oMath>
        <m:r>
          <m:rPr/>
          <w:rPr>
            <w:rFonts w:ascii="Cambria Math" w:hAnsi="Cambria Math"/>
          </w:rPr>
          <m:t>y</m:t>
        </m:r>
      </m:oMath>
      <w:r>
        <w:rPr>
          <w:rFonts w:ascii="宋体" w:hAnsi="宋体"/>
        </w:rPr>
        <w:t>从</w:t>
      </w:r>
      <m:oMath>
        <m:r>
          <m:rPr/>
          <w:rPr>
            <w:rFonts w:ascii="Cambria Math" w:hAnsi="Cambria Math"/>
          </w:rPr>
          <m:t>x</m:t>
        </m:r>
      </m:oMath>
      <w:r>
        <w:rPr>
          <w:rFonts w:ascii="宋体" w:hAnsi="宋体"/>
        </w:rPr>
        <w:t>接收</w:t>
      </w:r>
      <w:r>
        <w:rPr>
          <w:rFonts w:hint="eastAsia" w:ascii="宋体" w:hAnsi="宋体"/>
        </w:rPr>
        <w:t>到</w:t>
      </w:r>
      <w:r>
        <w:rPr>
          <w:rFonts w:ascii="宋体" w:hAnsi="宋体"/>
        </w:rPr>
        <w:t>的资源数</w:t>
      </w:r>
      <w:r>
        <w:rPr>
          <w:rFonts w:hint="eastAsia" w:ascii="宋体" w:hAnsi="宋体"/>
        </w:rPr>
        <w:t>，我们将其</w:t>
      </w:r>
      <w:r>
        <w:rPr>
          <w:rFonts w:ascii="宋体" w:hAnsi="宋体"/>
        </w:rPr>
        <w:t>定义</w:t>
      </w:r>
      <w:r>
        <w:rPr>
          <w:rFonts w:hint="eastAsia" w:ascii="宋体" w:hAnsi="宋体"/>
        </w:rPr>
        <w:t>为</w:t>
      </w:r>
      <m:oMath>
        <m:r>
          <m:rPr/>
          <w:rPr>
            <w:rFonts w:ascii="Cambria Math" w:hAnsi="Cambria Math"/>
          </w:rPr>
          <m:t>x</m:t>
        </m:r>
      </m:oMath>
      <w:r>
        <w:rPr>
          <w:rFonts w:ascii="宋体" w:hAnsi="宋体"/>
        </w:rPr>
        <w:t>和</w:t>
      </w:r>
      <m:oMath>
        <m:r>
          <m:rPr/>
          <w:rPr>
            <w:rFonts w:ascii="Cambria Math" w:hAnsi="Cambria Math"/>
          </w:rPr>
          <m:t>y</m:t>
        </m:r>
      </m:oMath>
      <w:r>
        <w:rPr>
          <w:rFonts w:ascii="宋体" w:hAnsi="宋体"/>
        </w:rPr>
        <w:t>之间的相似性</w:t>
      </w:r>
      <w:r>
        <w:rPr>
          <w:rFonts w:hint="eastAsia" w:ascii="宋体" w:hAnsi="宋体"/>
        </w:rPr>
        <w:t>。显然，该度量是对称的，即</w:t>
      </w:r>
      <m:oMath>
        <m:sSub>
          <m:sSubPr>
            <m:ctrlPr>
              <w:rPr>
                <w:rFonts w:ascii="Cambria Math" w:hAnsi="Cambria Math"/>
                <w:i/>
              </w:rPr>
            </m:ctrlPr>
          </m:sSubPr>
          <m:e>
            <m:r>
              <m:rPr/>
              <w:rPr>
                <w:rFonts w:hint="eastAsia" w:ascii="Cambria Math" w:hAnsi="Cambria Math"/>
              </w:rPr>
              <m:t>s</m:t>
            </m:r>
            <m:ctrlPr>
              <w:rPr>
                <w:rFonts w:ascii="Cambria Math" w:hAnsi="Cambria Math"/>
                <w:i/>
              </w:rPr>
            </m:ctrlPr>
          </m:e>
          <m:sub>
            <m:r>
              <m:rPr/>
              <w:rPr>
                <w:rFonts w:hint="eastAsia" w:ascii="Cambria Math" w:hAnsi="Cambria Math"/>
              </w:rPr>
              <m:t>x</m:t>
            </m:r>
            <m:r>
              <m:rPr/>
              <w:rPr>
                <w:rFonts w:ascii="Cambria Math" w:hAnsi="Cambria Math"/>
              </w:rPr>
              <m:t>y</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s</m:t>
            </m:r>
            <m:ctrlPr>
              <w:rPr>
                <w:rFonts w:ascii="Cambria Math" w:hAnsi="Cambria Math"/>
                <w:i/>
              </w:rPr>
            </m:ctrlPr>
          </m:e>
          <m:sub>
            <m:r>
              <m:rPr/>
              <w:rPr>
                <w:rFonts w:ascii="Cambria Math" w:hAnsi="Cambria Math"/>
              </w:rPr>
              <m:t>y</m:t>
            </m:r>
            <m:r>
              <m:rPr/>
              <w:rPr>
                <w:rFonts w:hint="eastAsia" w:ascii="Cambria Math" w:hAnsi="Cambria Math"/>
              </w:rPr>
              <m:t>x</m:t>
            </m:r>
            <m:ctrlPr>
              <w:rPr>
                <w:rFonts w:ascii="Cambria Math" w:hAnsi="Cambria Math"/>
                <w:i/>
              </w:rPr>
            </m:ctrlPr>
          </m:sub>
        </m:sSub>
      </m:oMath>
      <w:r>
        <w:rPr>
          <w:rFonts w:ascii="宋体" w:hAnsi="宋体"/>
        </w:rPr>
        <w:t>。</w:t>
      </w:r>
      <w:r>
        <w:rPr>
          <w:rFonts w:hint="eastAsia" w:ascii="宋体" w:hAnsi="宋体"/>
        </w:rPr>
        <w:t>值得</w:t>
      </w:r>
      <w:r>
        <w:rPr>
          <w:rFonts w:ascii="宋体" w:hAnsi="宋体"/>
        </w:rPr>
        <w:t>注意</w:t>
      </w:r>
      <w:r>
        <w:rPr>
          <w:rFonts w:hint="eastAsia" w:ascii="宋体" w:hAnsi="宋体"/>
        </w:rPr>
        <w:t>的是</w:t>
      </w:r>
      <w:r>
        <w:rPr>
          <w:rFonts w:ascii="宋体" w:hAnsi="宋体"/>
        </w:rPr>
        <w:t>，尽管出于</w:t>
      </w:r>
      <w:r>
        <w:rPr>
          <w:rFonts w:hint="eastAsia" w:ascii="宋体" w:hAnsi="宋体"/>
        </w:rPr>
        <w:t>相异</w:t>
      </w:r>
      <w:r>
        <w:rPr>
          <w:rFonts w:ascii="宋体" w:hAnsi="宋体"/>
        </w:rPr>
        <w:t>的动机，</w:t>
      </w:r>
      <m:oMath>
        <m:r>
          <m:rPr/>
          <w:rPr>
            <w:rFonts w:ascii="Cambria Math" w:hAnsi="Cambria Math"/>
          </w:rPr>
          <m:t>AA</m:t>
        </m:r>
      </m:oMath>
      <w:r>
        <w:rPr>
          <w:rFonts w:ascii="宋体" w:hAnsi="宋体"/>
        </w:rPr>
        <w:t>指数和</w:t>
      </w:r>
      <m:oMath>
        <m:r>
          <m:rPr/>
          <w:rPr>
            <w:rFonts w:ascii="Cambria Math" w:hAnsi="Cambria Math"/>
          </w:rPr>
          <m:t>RA</m:t>
        </m:r>
      </m:oMath>
      <w:r>
        <w:rPr>
          <w:rFonts w:ascii="宋体" w:hAnsi="宋体"/>
        </w:rPr>
        <w:t>指数具有非常相似的形式</w:t>
      </w:r>
      <w:r>
        <w:rPr>
          <w:rFonts w:hint="eastAsia" w:ascii="宋体" w:hAnsi="宋体"/>
        </w:rPr>
        <w:t>；事实上，那些</w:t>
      </w:r>
      <w:r>
        <w:rPr>
          <w:rFonts w:ascii="宋体" w:hAnsi="宋体"/>
        </w:rPr>
        <w:t>高度</w:t>
      </w:r>
      <w:r>
        <w:rPr>
          <w:rFonts w:hint="eastAsia" w:ascii="宋体" w:hAnsi="宋体"/>
        </w:rPr>
        <w:t>数</w:t>
      </w:r>
      <w:r>
        <w:rPr>
          <w:rFonts w:ascii="宋体" w:hAnsi="宋体"/>
        </w:rPr>
        <w:t>共同邻居的贡献</w:t>
      </w:r>
      <w:r>
        <w:rPr>
          <w:rFonts w:hint="eastAsia" w:ascii="宋体" w:hAnsi="宋体"/>
        </w:rPr>
        <w:t>在这两个指标</w:t>
      </w:r>
      <w:r>
        <w:rPr>
          <w:rFonts w:ascii="宋体" w:hAnsi="宋体"/>
        </w:rPr>
        <w:t>都</w:t>
      </w:r>
      <w:r>
        <w:rPr>
          <w:rFonts w:hint="eastAsia" w:ascii="宋体" w:hAnsi="宋体"/>
        </w:rPr>
        <w:t>被</w:t>
      </w:r>
      <w:r>
        <w:rPr>
          <w:rFonts w:ascii="宋体" w:hAnsi="宋体"/>
        </w:rPr>
        <w:t>压制了。</w:t>
      </w:r>
    </w:p>
    <w:p>
      <w:pPr>
        <w:pStyle w:val="5"/>
        <w:spacing w:before="156" w:after="156"/>
      </w:pPr>
      <w:bookmarkStart w:id="8" w:name="_Toc42014294"/>
      <w:r>
        <w:rPr>
          <w:rFonts w:hint="eastAsia"/>
        </w:rPr>
        <w:t>全局相似性指标</w:t>
      </w:r>
      <w:bookmarkEnd w:id="8"/>
    </w:p>
    <w:p>
      <w:pPr>
        <w:rPr>
          <w:rFonts w:ascii="等线" w:hAnsi="等线" w:eastAsia="等线"/>
        </w:rPr>
      </w:pPr>
      <w:r>
        <w:rPr>
          <w:rFonts w:ascii="宋体" w:hAnsi="宋体"/>
        </w:rPr>
        <w:tab/>
      </w:r>
      <w:r>
        <w:t xml:space="preserve">(1) </w:t>
      </w:r>
      <w:r>
        <w:rPr>
          <w:rFonts w:hint="eastAsia" w:ascii="宋体" w:hAnsi="宋体"/>
        </w:rPr>
        <w:t>卡茨指数</w:t>
      </w:r>
      <w:r>
        <w:rPr>
          <w:rFonts w:hint="eastAsia"/>
        </w:rPr>
        <w:t>[</w:t>
      </w:r>
      <w:r>
        <w:t>16]</w:t>
      </w:r>
      <w:r>
        <w:rPr>
          <w:rFonts w:hint="eastAsia" w:ascii="宋体" w:hAnsi="宋体"/>
        </w:rPr>
        <w:t>（</w:t>
      </w:r>
      <m:oMath>
        <m:r>
          <m:rPr>
            <m:sty m:val="p"/>
          </m:rPr>
          <w:rPr>
            <w:rFonts w:ascii="Cambria Math" w:hAnsi="Cambria Math"/>
          </w:rPr>
          <m:t>Katz Index</m:t>
        </m:r>
      </m:oMath>
      <w:r>
        <w:rPr>
          <w:rFonts w:hint="eastAsia" w:ascii="宋体" w:hAnsi="宋体"/>
        </w:rPr>
        <w:t>）：</w:t>
      </w:r>
      <w:r>
        <w:rPr>
          <w:rFonts w:ascii="宋体" w:hAnsi="宋体"/>
        </w:rPr>
        <w:t>该</w:t>
      </w:r>
      <w:r>
        <w:rPr>
          <w:rFonts w:hint="eastAsia" w:ascii="宋体" w:hAnsi="宋体"/>
        </w:rPr>
        <w:t>指标</w:t>
      </w:r>
      <w:r>
        <w:rPr>
          <w:rFonts w:ascii="宋体" w:hAnsi="宋体"/>
        </w:rPr>
        <w:t>基于所有路径的总和，</w:t>
      </w:r>
      <w:r>
        <w:rPr>
          <w:rFonts w:hint="eastAsia" w:ascii="宋体" w:hAnsi="宋体"/>
        </w:rPr>
        <w:t>它</w:t>
      </w:r>
      <w:r>
        <w:rPr>
          <w:rFonts w:ascii="宋体" w:hAnsi="宋体"/>
        </w:rPr>
        <w:t>对路径集合直接</w:t>
      </w:r>
      <w:r>
        <w:rPr>
          <w:rFonts w:hint="eastAsia" w:ascii="宋体" w:hAnsi="宋体"/>
        </w:rPr>
        <w:t>进行</w:t>
      </w:r>
      <w:r>
        <w:rPr>
          <w:rFonts w:ascii="宋体" w:hAnsi="宋体"/>
        </w:rPr>
        <w:t>求和</w:t>
      </w:r>
      <w:r>
        <w:rPr>
          <w:rFonts w:hint="eastAsia" w:ascii="宋体" w:hAnsi="宋体"/>
        </w:rPr>
        <w:t>。之后</w:t>
      </w:r>
      <w:r>
        <w:rPr>
          <w:rFonts w:ascii="宋体" w:hAnsi="宋体"/>
        </w:rPr>
        <w:t>按</w:t>
      </w:r>
      <w:r>
        <w:rPr>
          <w:rFonts w:hint="eastAsia" w:ascii="宋体" w:hAnsi="宋体"/>
        </w:rPr>
        <w:t>路径的</w:t>
      </w:r>
      <w:r>
        <w:rPr>
          <w:rFonts w:ascii="宋体" w:hAnsi="宋体"/>
        </w:rPr>
        <w:t>长度</w:t>
      </w:r>
      <w:r>
        <w:rPr>
          <w:rFonts w:hint="eastAsia" w:ascii="宋体" w:hAnsi="宋体"/>
        </w:rPr>
        <w:t>使指标</w:t>
      </w:r>
      <w:r>
        <w:rPr>
          <w:rFonts w:ascii="宋体" w:hAnsi="宋体"/>
        </w:rPr>
        <w:t>呈指数衰减，以</w:t>
      </w:r>
      <w:r>
        <w:rPr>
          <w:rFonts w:hint="eastAsia" w:ascii="宋体" w:hAnsi="宋体"/>
        </w:rPr>
        <w:t>达到使</w:t>
      </w:r>
      <w:r>
        <w:rPr>
          <w:rFonts w:ascii="宋体" w:hAnsi="宋体"/>
        </w:rPr>
        <w:t>较短的路径</w:t>
      </w:r>
      <w:r>
        <w:rPr>
          <w:rFonts w:hint="eastAsia" w:ascii="宋体" w:hAnsi="宋体"/>
        </w:rPr>
        <w:t>获得</w:t>
      </w:r>
      <w:r>
        <w:rPr>
          <w:rFonts w:ascii="宋体" w:hAnsi="宋体"/>
        </w:rPr>
        <w:t>更</w:t>
      </w:r>
      <w:r>
        <w:rPr>
          <w:rFonts w:hint="eastAsia" w:ascii="宋体" w:hAnsi="宋体"/>
        </w:rPr>
        <w:t>大</w:t>
      </w:r>
      <w:r>
        <w:rPr>
          <w:rFonts w:ascii="宋体" w:hAnsi="宋体"/>
        </w:rPr>
        <w:t>权</w:t>
      </w:r>
      <w:r>
        <w:rPr>
          <w:rFonts w:hint="eastAsia" w:ascii="宋体" w:hAnsi="宋体"/>
        </w:rPr>
        <w:t>的目的</w:t>
      </w:r>
      <w:r>
        <w:rPr>
          <w:rFonts w:ascii="宋体" w:hAnsi="宋体"/>
        </w:rPr>
        <w:t>。</w:t>
      </w:r>
    </w:p>
    <w:p>
      <w:pPr>
        <w:rPr>
          <w:rFonts w:asciiTheme="minorHAnsi" w:hAnsiTheme="minorHAnsi" w:eastAsiaTheme="minorEastAsia" w:cstheme="minorBidi"/>
        </w:rPr>
      </w:pPr>
      <w:r>
        <w:rPr>
          <w:rFonts w:ascii="宋体" w:hAnsi="宋体"/>
        </w:rPr>
        <w:tab/>
      </w:r>
      <w:r>
        <w:t>(</w:t>
      </w:r>
      <w:r>
        <w:rPr>
          <w:rFonts w:hint="eastAsia"/>
        </w:rPr>
        <w:t>2)</w:t>
      </w:r>
      <w:r>
        <w:rPr>
          <w:rFonts w:ascii="宋体" w:hAnsi="宋体"/>
        </w:rPr>
        <w:t xml:space="preserve"> </w:t>
      </w:r>
      <m:oMath>
        <m:r>
          <m:rPr>
            <m:sty m:val="p"/>
          </m:rPr>
          <w:rPr>
            <w:rFonts w:ascii="Cambria Math" w:hAnsi="Cambria Math"/>
          </w:rPr>
          <m:t>Leicht−Holme−Newman</m:t>
        </m:r>
      </m:oMath>
      <w:r>
        <w:rPr>
          <w:rFonts w:ascii="宋体" w:hAnsi="宋体"/>
        </w:rPr>
        <w:t>指数</w:t>
      </w:r>
      <w:r>
        <w:rPr>
          <w:rFonts w:hint="eastAsia"/>
        </w:rPr>
        <w:t>[</w:t>
      </w:r>
      <w:r>
        <w:t>17]</w:t>
      </w:r>
      <w:r>
        <w:rPr>
          <w:rFonts w:ascii="宋体" w:hAnsi="宋体"/>
        </w:rPr>
        <w:t>（</w:t>
      </w:r>
      <m:oMath>
        <m:r>
          <m:rPr/>
          <w:rPr>
            <w:rFonts w:ascii="Cambria Math" w:hAnsi="Cambria Math"/>
          </w:rPr>
          <m:t>LHN2</m:t>
        </m:r>
      </m:oMath>
      <w:r>
        <w:rPr>
          <w:rFonts w:ascii="宋体" w:hAnsi="宋体"/>
        </w:rPr>
        <w:t>）</w:t>
      </w:r>
      <w:r>
        <w:rPr>
          <w:rFonts w:hint="eastAsia" w:ascii="宋体" w:hAnsi="宋体"/>
        </w:rPr>
        <w:t>：</w:t>
      </w:r>
      <w:r>
        <w:rPr>
          <w:rFonts w:ascii="宋体" w:hAnsi="宋体"/>
        </w:rPr>
        <w:t>该</w:t>
      </w:r>
      <w:r>
        <w:rPr>
          <w:rFonts w:hint="eastAsia" w:ascii="宋体" w:hAnsi="宋体"/>
        </w:rPr>
        <w:t>指标</w:t>
      </w:r>
      <w:r>
        <w:rPr>
          <w:rFonts w:ascii="宋体" w:hAnsi="宋体"/>
        </w:rPr>
        <w:t>是Katz</w:t>
      </w:r>
      <w:r>
        <w:rPr>
          <w:rFonts w:hint="eastAsia" w:ascii="宋体" w:hAnsi="宋体"/>
        </w:rPr>
        <w:t>指标</w:t>
      </w:r>
      <w:r>
        <w:rPr>
          <w:rFonts w:ascii="宋体" w:hAnsi="宋体"/>
        </w:rPr>
        <w:t>的变体。根据</w:t>
      </w:r>
      <w:r>
        <w:rPr>
          <w:rFonts w:hint="eastAsia" w:ascii="宋体" w:hAnsi="宋体"/>
        </w:rPr>
        <w:t>若一对</w:t>
      </w:r>
      <w:r>
        <w:rPr>
          <w:rFonts w:ascii="宋体" w:hAnsi="宋体"/>
        </w:rPr>
        <w:t>节点的</w:t>
      </w:r>
      <w:r>
        <w:rPr>
          <w:rFonts w:hint="eastAsia" w:ascii="宋体" w:hAnsi="宋体"/>
        </w:rPr>
        <w:t>直接</w:t>
      </w:r>
      <w:r>
        <w:rPr>
          <w:rFonts w:ascii="宋体" w:hAnsi="宋体"/>
        </w:rPr>
        <w:t>邻居</w:t>
      </w:r>
      <w:r>
        <w:rPr>
          <w:rFonts w:hint="eastAsia" w:ascii="宋体" w:hAnsi="宋体"/>
        </w:rPr>
        <w:t>集相近，则它们</w:t>
      </w:r>
      <w:r>
        <w:rPr>
          <w:rFonts w:ascii="宋体" w:hAnsi="宋体"/>
        </w:rPr>
        <w:t>相似</w:t>
      </w:r>
      <w:r>
        <w:rPr>
          <w:rFonts w:hint="eastAsia" w:ascii="宋体" w:hAnsi="宋体"/>
        </w:rPr>
        <w:t>这一理念，从而推</w:t>
      </w:r>
      <w:r>
        <w:rPr>
          <w:rFonts w:ascii="宋体" w:hAnsi="宋体"/>
        </w:rPr>
        <w:t>出一个</w:t>
      </w:r>
      <w:r>
        <w:rPr>
          <w:rFonts w:hint="eastAsia" w:ascii="宋体" w:hAnsi="宋体"/>
        </w:rPr>
        <w:t>包含</w:t>
      </w:r>
      <w:r>
        <w:rPr>
          <w:rFonts w:ascii="宋体" w:hAnsi="宋体"/>
        </w:rPr>
        <w:t>自洽矩阵</w:t>
      </w:r>
      <w:r>
        <w:rPr>
          <w:rFonts w:hint="eastAsia" w:ascii="宋体" w:hAnsi="宋体"/>
        </w:rPr>
        <w:t>的</w:t>
      </w:r>
      <w:r>
        <w:rPr>
          <w:rFonts w:ascii="宋体" w:hAnsi="宋体"/>
        </w:rPr>
        <w:t>公式</w:t>
      </w:r>
      <w:r>
        <w:rPr>
          <w:rFonts w:hint="eastAsia" w:ascii="宋体" w:hAnsi="宋体"/>
        </w:rPr>
        <w:t>。</w:t>
      </w:r>
    </w:p>
    <w:p>
      <w:pPr>
        <w:rPr>
          <w:rFonts w:ascii="宋体" w:hAnsi="宋体"/>
        </w:rPr>
      </w:pPr>
      <w:r>
        <w:rPr>
          <w:rFonts w:ascii="宋体" w:hAnsi="宋体"/>
        </w:rPr>
        <w:tab/>
      </w:r>
      <w:r>
        <w:t>(</w:t>
      </w:r>
      <w:r>
        <w:rPr>
          <w:rFonts w:hint="eastAsia"/>
        </w:rPr>
        <w:t>3)</w:t>
      </w:r>
      <w:r>
        <w:t xml:space="preserve"> </w:t>
      </w:r>
      <w:r>
        <w:rPr>
          <w:rFonts w:hint="eastAsia" w:ascii="宋体" w:hAnsi="宋体"/>
        </w:rPr>
        <w:t>平均通勤时间[</w:t>
      </w:r>
      <w:r>
        <w:rPr>
          <w:rFonts w:ascii="宋体" w:hAnsi="宋体"/>
        </w:rPr>
        <w:t>18]</w:t>
      </w:r>
      <w:r>
        <w:rPr>
          <w:rFonts w:hint="eastAsia" w:ascii="宋体" w:hAnsi="宋体"/>
        </w:rPr>
        <w:t>（</w:t>
      </w:r>
      <m:oMath>
        <m:r>
          <m:rPr>
            <m:sty m:val="p"/>
          </m:rPr>
          <w:rPr>
            <w:rFonts w:ascii="Cambria Math" w:hAnsi="Cambria Math"/>
          </w:rPr>
          <m:t>Average Commute Time</m:t>
        </m:r>
      </m:oMath>
      <w:r>
        <w:rPr>
          <w:rFonts w:ascii="宋体" w:hAnsi="宋体"/>
        </w:rPr>
        <w:t>）。</w:t>
      </w:r>
      <m:oMath>
        <m:r>
          <m:rPr/>
          <w:rPr>
            <w:rFonts w:ascii="Cambria Math" w:hAnsi="Cambria Math"/>
          </w:rPr>
          <m:t>s(x,  y)</m:t>
        </m:r>
      </m:oMath>
      <w:r>
        <w:rPr>
          <w:rFonts w:hint="eastAsia" w:ascii="宋体" w:hAnsi="宋体"/>
        </w:rPr>
        <w:t>定义为</w:t>
      </w:r>
      <w:r>
        <w:rPr>
          <w:rFonts w:ascii="宋体" w:hAnsi="宋体"/>
        </w:rPr>
        <w:t>随机</w:t>
      </w:r>
      <w:r>
        <w:rPr>
          <w:rFonts w:hint="eastAsia" w:ascii="宋体" w:hAnsi="宋体"/>
        </w:rPr>
        <w:t>游走粒子</w:t>
      </w:r>
      <w:r>
        <w:rPr>
          <w:rFonts w:ascii="宋体" w:hAnsi="宋体"/>
        </w:rPr>
        <w:t>从节点</w:t>
      </w:r>
      <m:oMath>
        <m:r>
          <m:rPr/>
          <w:rPr>
            <w:rFonts w:ascii="Cambria Math" w:hAnsi="Cambria Math"/>
          </w:rPr>
          <m:t>x</m:t>
        </m:r>
      </m:oMath>
      <w:r>
        <w:rPr>
          <w:rFonts w:ascii="宋体" w:hAnsi="宋体"/>
        </w:rPr>
        <w:t>到</w:t>
      </w:r>
      <m:oMath>
        <m:r>
          <m:rPr/>
          <w:rPr>
            <w:rFonts w:ascii="Cambria Math" w:hAnsi="Cambria Math"/>
          </w:rPr>
          <m:t>y</m:t>
        </m:r>
      </m:oMath>
      <w:r>
        <w:rPr>
          <w:rFonts w:ascii="宋体" w:hAnsi="宋体"/>
        </w:rPr>
        <w:t>所需的</w:t>
      </w:r>
      <w:r>
        <w:rPr>
          <w:rFonts w:hint="eastAsia" w:ascii="宋体" w:hAnsi="宋体"/>
        </w:rPr>
        <w:t>期望</w:t>
      </w:r>
      <w:r>
        <w:rPr>
          <w:rFonts w:ascii="宋体" w:hAnsi="宋体"/>
        </w:rPr>
        <w:t>步数，</w:t>
      </w:r>
      <w:r>
        <w:rPr>
          <w:rFonts w:hint="eastAsia" w:ascii="宋体" w:hAnsi="宋体"/>
        </w:rPr>
        <w:t>则</w:t>
      </w:r>
      <m:oMath>
        <m:r>
          <m:rPr/>
          <w:rPr>
            <w:rFonts w:ascii="Cambria Math" w:hAnsi="Cambria Math"/>
          </w:rPr>
          <m:t>x</m:t>
        </m:r>
      </m:oMath>
      <w:r>
        <w:rPr>
          <w:rFonts w:hint="eastAsia" w:ascii="宋体" w:hAnsi="宋体"/>
        </w:rPr>
        <w:t>与</w:t>
      </w:r>
      <m:oMath>
        <m:r>
          <m:rPr/>
          <w:rPr>
            <w:rFonts w:ascii="Cambria Math" w:hAnsi="Cambria Math"/>
          </w:rPr>
          <m:t>y</m:t>
        </m:r>
      </m:oMath>
      <w:r>
        <w:rPr>
          <w:rFonts w:ascii="宋体" w:hAnsi="宋体"/>
        </w:rPr>
        <w:t>之间的平均通勤时间</w:t>
      </w:r>
      <w:r>
        <w:rPr>
          <w:rFonts w:hint="eastAsia" w:ascii="宋体" w:hAnsi="宋体"/>
        </w:rPr>
        <w:t>被表示</w:t>
      </w:r>
      <w:r>
        <w:rPr>
          <w:rFonts w:ascii="宋体" w:hAnsi="宋体"/>
        </w:rPr>
        <w:t>为</w:t>
      </w:r>
      <w:r>
        <w:rPr>
          <w:rFonts w:hint="eastAsia" w:ascii="宋体" w:hAnsi="宋体"/>
        </w:rPr>
        <w:t>：</w:t>
      </w:r>
      <m:oMath>
        <m:eqArr>
          <m:eqArrPr>
            <m:maxDist m:val="1"/>
            <m:ctrlPr>
              <w:rPr>
                <w:rFonts w:ascii="Cambria Math" w:hAnsi="Cambria Math"/>
                <w:i/>
              </w:rPr>
            </m:ctrlPr>
          </m:eqArrPr>
          <m:e>
            <m:r>
              <m:rPr/>
              <w:rPr>
                <w:rFonts w:ascii="Cambria Math" w:hAnsi="Cambria Math"/>
              </w:rPr>
              <m:t>ACT</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=s</m:t>
            </m:r>
            <m:d>
              <m:dPr>
                <m:ctrlPr>
                  <w:rPr>
                    <w:rFonts w:ascii="Cambria Math" w:hAnsi="Cambria Math"/>
                    <w:i/>
                  </w:rPr>
                </m:ctrlPr>
              </m:dPr>
              <m:e>
                <m:r>
                  <m:rPr/>
                  <w:rPr>
                    <w:rFonts w:ascii="Cambria Math" w:hAnsi="Cambria Math"/>
                  </w:rPr>
                  <m:t>x，y</m:t>
                </m:r>
                <m:ctrlPr>
                  <w:rPr>
                    <w:rFonts w:ascii="Cambria Math" w:hAnsi="Cambria Math"/>
                    <w:i/>
                  </w:rPr>
                </m:ctrlPr>
              </m:e>
            </m:d>
            <m:r>
              <m:rPr/>
              <w:rPr>
                <w:rFonts w:ascii="Cambria Math" w:hAnsi="Cambria Math"/>
              </w:rPr>
              <m:t>+s</m:t>
            </m:r>
            <m:d>
              <m:dPr>
                <m:ctrlPr>
                  <w:rPr>
                    <w:rFonts w:ascii="Cambria Math" w:hAnsi="Cambria Math"/>
                    <w:i/>
                  </w:rPr>
                </m:ctrlPr>
              </m:dPr>
              <m:e>
                <m:r>
                  <m:rPr/>
                  <w:rPr>
                    <w:rFonts w:ascii="Cambria Math" w:hAnsi="Cambria Math"/>
                  </w:rPr>
                  <m:t>y，x</m:t>
                </m:r>
                <m:ctrlPr>
                  <w:rPr>
                    <w:rFonts w:ascii="Cambria Math" w:hAnsi="Cambria Math"/>
                    <w:i/>
                  </w:rPr>
                </m:ctrlPr>
              </m:e>
            </m:d>
            <m:r>
              <m:rPr/>
              <w:rPr>
                <w:rFonts w:ascii="Cambria Math" w:hAnsi="Cambria Math"/>
              </w:rPr>
              <m:t>#(4)</m:t>
            </m:r>
            <m:ctrlPr>
              <w:rPr>
                <w:rFonts w:ascii="Cambria Math" w:hAnsi="Cambria Math"/>
                <w:i/>
              </w:rPr>
            </m:ctrlPr>
          </m:e>
        </m:eqArr>
      </m:oMath>
    </w:p>
    <w:p>
      <w:pPr>
        <w:rPr>
          <w:rFonts w:ascii="宋体" w:hAnsi="宋体"/>
        </w:rPr>
      </w:pPr>
      <w:r>
        <w:rPr>
          <w:rFonts w:ascii="宋体" w:hAnsi="宋体"/>
        </w:rPr>
        <w:tab/>
      </w:r>
      <w:r>
        <w:rPr>
          <w:rFonts w:hint="eastAsia"/>
        </w:rPr>
        <w:t>(</w:t>
      </w:r>
      <w:r>
        <w:t>4)</w:t>
      </w:r>
      <w:r>
        <w:rPr>
          <w:rFonts w:ascii="宋体" w:hAnsi="宋体"/>
        </w:rPr>
        <w:t xml:space="preserve"> </w:t>
      </w:r>
      <w:r>
        <w:rPr>
          <w:rFonts w:hint="eastAsia" w:ascii="宋体" w:hAnsi="宋体"/>
        </w:rPr>
        <w:t>基于</w:t>
      </w:r>
      <m:oMath>
        <m:r>
          <m:rPr/>
          <w:rPr>
            <w:rFonts w:ascii="Cambria Math" w:hAnsi="Cambria Math"/>
          </w:rPr>
          <m:t>L +</m:t>
        </m:r>
      </m:oMath>
      <w:r>
        <w:rPr>
          <w:rFonts w:ascii="宋体" w:hAnsi="宋体"/>
        </w:rPr>
        <w:t>的余弦</w:t>
      </w:r>
      <w:r>
        <w:rPr>
          <w:rFonts w:hint="eastAsia" w:ascii="宋体" w:hAnsi="宋体"/>
        </w:rPr>
        <w:t>相似性[</w:t>
      </w:r>
      <w:r>
        <w:rPr>
          <w:rFonts w:ascii="宋体" w:hAnsi="宋体"/>
        </w:rPr>
        <w:t>19]</w:t>
      </w:r>
      <w:r>
        <w:rPr>
          <w:rFonts w:hint="eastAsia" w:ascii="宋体" w:hAnsi="宋体"/>
        </w:rPr>
        <w:t>：</w:t>
      </w:r>
      <w:r>
        <w:rPr>
          <w:rFonts w:ascii="宋体" w:hAnsi="宋体"/>
        </w:rPr>
        <w:t>该指数是基于</w:t>
      </w:r>
      <w:r>
        <w:rPr>
          <w:rFonts w:hint="eastAsia" w:ascii="宋体" w:hAnsi="宋体"/>
        </w:rPr>
        <w:t>节点</w:t>
      </w:r>
      <w:r>
        <w:rPr>
          <w:rFonts w:ascii="宋体" w:hAnsi="宋体"/>
        </w:rPr>
        <w:t>内部</w:t>
      </w:r>
      <w:r>
        <w:rPr>
          <w:rFonts w:hint="eastAsia" w:ascii="宋体" w:hAnsi="宋体"/>
        </w:rPr>
        <w:t>特性</w:t>
      </w:r>
      <w:r>
        <w:rPr>
          <w:rFonts w:ascii="宋体" w:hAnsi="宋体"/>
        </w:rPr>
        <w:t>的度量</w:t>
      </w:r>
      <w:r>
        <w:rPr>
          <w:rFonts w:hint="eastAsia" w:ascii="宋体" w:hAnsi="宋体"/>
        </w:rPr>
        <w:t>，表示出节点特征向量后，再用</w:t>
      </w:r>
      <w:r>
        <w:rPr>
          <w:rFonts w:ascii="宋体" w:hAnsi="宋体"/>
        </w:rPr>
        <w:t>节点向量</w:t>
      </w:r>
      <w:r>
        <w:rPr>
          <w:rFonts w:hint="eastAsia" w:ascii="宋体" w:hAnsi="宋体"/>
        </w:rPr>
        <w:t>来计算</w:t>
      </w:r>
      <w:r>
        <w:rPr>
          <w:rFonts w:ascii="宋体" w:hAnsi="宋体"/>
        </w:rPr>
        <w:t>余弦相似度</w:t>
      </w:r>
      <w:r>
        <w:rPr>
          <w:rFonts w:hint="eastAsia" w:ascii="宋体" w:hAnsi="宋体"/>
        </w:rPr>
        <w:t>。</w:t>
      </w:r>
    </w:p>
    <w:p>
      <w:r>
        <w:rPr>
          <w:rFonts w:ascii="宋体" w:hAnsi="宋体"/>
        </w:rPr>
        <w:tab/>
      </w:r>
      <w:r>
        <w:t>(5)</w:t>
      </w:r>
      <w:r>
        <w:rPr>
          <w:rFonts w:ascii="宋体" w:hAnsi="宋体"/>
        </w:rPr>
        <w:t xml:space="preserve"> </w:t>
      </w:r>
      <w:r>
        <w:rPr>
          <w:rFonts w:hint="eastAsia" w:ascii="宋体" w:hAnsi="宋体"/>
        </w:rPr>
        <w:t>带重启的随机游走</w:t>
      </w:r>
      <w:r>
        <w:rPr>
          <w:rFonts w:hint="eastAsia"/>
        </w:rPr>
        <w:t>[</w:t>
      </w:r>
      <w:r>
        <w:t>20]</w:t>
      </w:r>
      <w:r>
        <w:rPr>
          <w:rFonts w:hint="eastAsia" w:ascii="宋体" w:hAnsi="宋体"/>
        </w:rPr>
        <w:t>（</w:t>
      </w:r>
      <m:oMath>
        <m:r>
          <m:rPr>
            <m:sty m:val="p"/>
          </m:rPr>
          <w:rPr>
            <w:rFonts w:ascii="Cambria Math" w:hAnsi="Cambria Math"/>
          </w:rPr>
          <m:t>Random Walk with Restart</m:t>
        </m:r>
      </m:oMath>
      <w:r>
        <w:rPr>
          <w:rFonts w:ascii="宋体" w:hAnsi="宋体"/>
        </w:rPr>
        <w:t>）。该</w:t>
      </w:r>
      <w:r>
        <w:rPr>
          <w:rFonts w:hint="eastAsia" w:ascii="宋体" w:hAnsi="宋体"/>
        </w:rPr>
        <w:t>指数为</w:t>
      </w:r>
      <w:r>
        <w:t>PageRank</w:t>
      </w:r>
      <w:r>
        <w:rPr>
          <w:rFonts w:ascii="宋体" w:hAnsi="宋体"/>
        </w:rPr>
        <w:t>算法的直接应用</w:t>
      </w:r>
      <w:r>
        <w:rPr>
          <w:rFonts w:hint="eastAsia" w:ascii="宋体" w:hAnsi="宋体"/>
        </w:rPr>
        <w:t>。</w:t>
      </w:r>
      <w:r>
        <w:rPr>
          <w:rFonts w:ascii="宋体" w:hAnsi="宋体"/>
        </w:rPr>
        <w:t>考虑一个从节点</w:t>
      </w:r>
      <m:oMath>
        <m:r>
          <m:rPr/>
          <w:rPr>
            <w:rFonts w:ascii="Cambria Math" w:hAnsi="Cambria Math"/>
          </w:rPr>
          <m:t>x</m:t>
        </m:r>
      </m:oMath>
      <w:r>
        <w:rPr>
          <w:rFonts w:ascii="宋体" w:hAnsi="宋体"/>
        </w:rPr>
        <w:t>开始的随机</w:t>
      </w:r>
      <w:r>
        <w:rPr>
          <w:rFonts w:hint="eastAsia" w:ascii="宋体" w:hAnsi="宋体"/>
        </w:rPr>
        <w:t>游走</w:t>
      </w:r>
      <w:r>
        <w:rPr>
          <w:rFonts w:ascii="宋体" w:hAnsi="宋体"/>
        </w:rPr>
        <w:t>者，该</w:t>
      </w:r>
      <w:r>
        <w:rPr>
          <w:rFonts w:hint="eastAsia" w:ascii="宋体" w:hAnsi="宋体"/>
        </w:rPr>
        <w:t>游走</w:t>
      </w:r>
      <w:r>
        <w:rPr>
          <w:rFonts w:ascii="宋体" w:hAnsi="宋体"/>
        </w:rPr>
        <w:t>者</w:t>
      </w:r>
      <w:r>
        <w:rPr>
          <w:rFonts w:hint="eastAsia" w:ascii="宋体" w:hAnsi="宋体"/>
        </w:rPr>
        <w:t>每次有</w:t>
      </w:r>
      <m:oMath>
        <m:r>
          <m:rPr/>
          <w:rPr>
            <w:rFonts w:ascii="Cambria Math" w:hAnsi="Cambria Math"/>
          </w:rPr>
          <m:t>1−c</m:t>
        </m:r>
      </m:oMath>
      <w:r>
        <w:rPr>
          <w:rFonts w:hint="eastAsia" w:ascii="宋体" w:hAnsi="宋体"/>
        </w:rPr>
        <w:t>的概率</w:t>
      </w:r>
      <w:r>
        <w:rPr>
          <w:rFonts w:ascii="宋体" w:hAnsi="宋体"/>
        </w:rPr>
        <w:t>返回</w:t>
      </w:r>
      <w:r>
        <w:rPr>
          <w:rFonts w:hint="eastAsia" w:ascii="宋体" w:hAnsi="宋体"/>
        </w:rPr>
        <w:t>初始</w:t>
      </w:r>
      <w:r>
        <w:rPr>
          <w:rFonts w:ascii="宋体" w:hAnsi="宋体"/>
        </w:rPr>
        <w:t>节点</w:t>
      </w:r>
      <m:oMath>
        <m:r>
          <m:rPr/>
          <w:rPr>
            <w:rFonts w:ascii="Cambria Math" w:hAnsi="Cambria Math"/>
          </w:rPr>
          <m:t>x</m:t>
        </m:r>
      </m:oMath>
      <w:r>
        <w:rPr>
          <w:rFonts w:ascii="宋体" w:hAnsi="宋体"/>
        </w:rPr>
        <w:t>，并迭代</w:t>
      </w:r>
      <w:r>
        <w:rPr>
          <w:rFonts w:hint="eastAsia" w:ascii="宋体" w:hAnsi="宋体"/>
        </w:rPr>
        <w:t>地</w:t>
      </w:r>
      <w:r>
        <w:rPr>
          <w:rFonts w:ascii="宋体" w:hAnsi="宋体"/>
        </w:rPr>
        <w:t>以概率</w:t>
      </w:r>
      <m:oMath>
        <m:r>
          <m:rPr/>
          <w:rPr>
            <w:rFonts w:ascii="Cambria Math" w:hAnsi="Cambria Math"/>
          </w:rPr>
          <m:t>c</m:t>
        </m:r>
      </m:oMath>
      <w:r>
        <w:rPr>
          <w:rFonts w:ascii="宋体" w:hAnsi="宋体"/>
        </w:rPr>
        <w:t>随机移动</w:t>
      </w:r>
      <w:r>
        <w:rPr>
          <w:rFonts w:hint="eastAsia" w:ascii="宋体" w:hAnsi="宋体"/>
        </w:rPr>
        <w:t>到当前节点的一个</w:t>
      </w:r>
      <w:r>
        <w:rPr>
          <w:rFonts w:ascii="宋体" w:hAnsi="宋体"/>
        </w:rPr>
        <w:t>邻居</w:t>
      </w:r>
      <w:r>
        <w:rPr>
          <w:rFonts w:hint="eastAsia" w:ascii="宋体" w:hAnsi="宋体"/>
        </w:rPr>
        <w:t>，迭代足够多次数后将达到稳态。</w:t>
      </w:r>
    </w:p>
    <w:p>
      <w:r>
        <w:rPr>
          <w:rFonts w:ascii="宋体" w:hAnsi="宋体"/>
        </w:rPr>
        <w:tab/>
      </w:r>
      <w:r>
        <w:t>(</w:t>
      </w:r>
      <w:r>
        <w:rPr>
          <w:rFonts w:hint="eastAsia"/>
        </w:rPr>
        <w:t>6</w:t>
      </w:r>
      <w:r>
        <w:t>)</w:t>
      </w:r>
      <w:r>
        <w:rPr>
          <w:rFonts w:ascii="宋体" w:hAnsi="宋体"/>
        </w:rPr>
        <w:t xml:space="preserve"> </w:t>
      </w:r>
      <m:oMath>
        <m:r>
          <m:rPr>
            <m:sty m:val="p"/>
          </m:rPr>
          <w:rPr>
            <w:rFonts w:ascii="Cambria Math" w:hAnsi="Cambria Math"/>
          </w:rPr>
          <m:t>SimRank</m:t>
        </m:r>
      </m:oMath>
      <w:r>
        <w:rPr>
          <w:rFonts w:hint="eastAsia" w:ascii="宋体" w:hAnsi="宋体"/>
        </w:rPr>
        <w:t>指数：</w:t>
      </w:r>
      <w:r>
        <w:rPr>
          <w:rFonts w:ascii="宋体" w:hAnsi="宋体"/>
        </w:rPr>
        <w:t>与</w:t>
      </w:r>
      <m:oMath>
        <m:r>
          <m:rPr/>
          <w:rPr>
            <w:rFonts w:ascii="Cambria Math" w:hAnsi="Cambria Math"/>
          </w:rPr>
          <m:t>LHN2</m:t>
        </m:r>
      </m:oMath>
      <w:r>
        <w:rPr>
          <w:rFonts w:ascii="宋体" w:hAnsi="宋体"/>
        </w:rPr>
        <w:t>相似，</w:t>
      </w:r>
      <w:r>
        <w:rPr>
          <w:rFonts w:hint="eastAsia" w:ascii="宋体" w:hAnsi="宋体"/>
        </w:rPr>
        <w:t>在“</w:t>
      </w:r>
      <w:r>
        <w:rPr>
          <w:rFonts w:ascii="宋体" w:hAnsi="宋体"/>
        </w:rPr>
        <w:t>两个节点连接到相似节点是相似的，则它们是相似的</w:t>
      </w:r>
      <w:r>
        <w:rPr>
          <w:rFonts w:hint="eastAsia" w:ascii="宋体" w:hAnsi="宋体"/>
        </w:rPr>
        <w:t>”这一前提下，</w:t>
      </w:r>
      <w:r>
        <w:t>SimRank</w:t>
      </w:r>
      <w:r>
        <w:rPr>
          <w:rFonts w:hint="eastAsia" w:ascii="宋体" w:hAnsi="宋体"/>
        </w:rPr>
        <w:t>被</w:t>
      </w:r>
      <w:r>
        <w:rPr>
          <w:rFonts w:ascii="宋体" w:hAnsi="宋体"/>
        </w:rPr>
        <w:t>定义</w:t>
      </w:r>
      <w:r>
        <w:rPr>
          <w:rFonts w:hint="eastAsia" w:ascii="宋体" w:hAnsi="宋体"/>
        </w:rPr>
        <w:t>为一个</w:t>
      </w:r>
      <w:r>
        <w:rPr>
          <w:rFonts w:ascii="宋体" w:hAnsi="宋体"/>
        </w:rPr>
        <w:t>自洽</w:t>
      </w:r>
      <w:r>
        <w:rPr>
          <w:rFonts w:hint="eastAsia" w:ascii="宋体" w:hAnsi="宋体"/>
        </w:rPr>
        <w:t>的指标。此外，</w:t>
      </w:r>
      <w:r>
        <w:rPr>
          <w:rFonts w:ascii="宋体" w:hAnsi="宋体"/>
        </w:rPr>
        <w:t>也可</w:t>
      </w:r>
      <w:r>
        <w:rPr>
          <w:rFonts w:hint="eastAsia" w:ascii="宋体" w:hAnsi="宋体"/>
        </w:rPr>
        <w:t>用</w:t>
      </w:r>
      <w:r>
        <w:rPr>
          <w:rFonts w:ascii="宋体" w:hAnsi="宋体"/>
        </w:rPr>
        <w:t>随机游走过程来解释</w:t>
      </w:r>
      <w:r>
        <w:t>SimRan</w:t>
      </w:r>
      <w:r>
        <w:rPr>
          <w:rFonts w:ascii="宋体" w:hAnsi="宋体"/>
        </w:rPr>
        <w:t>，即</w:t>
      </w:r>
      <w:r>
        <w:t>SimRank</w:t>
      </w:r>
      <w:r>
        <w:rPr>
          <w:rFonts w:hint="eastAsia" w:ascii="宋体" w:hAnsi="宋体"/>
        </w:rPr>
        <w:t>指标</w:t>
      </w:r>
      <w:r>
        <w:rPr>
          <w:rFonts w:ascii="宋体" w:hAnsi="宋体"/>
        </w:rPr>
        <w:t>度量</w:t>
      </w:r>
      <w:r>
        <w:rPr>
          <w:rFonts w:hint="eastAsia" w:ascii="宋体" w:hAnsi="宋体"/>
        </w:rPr>
        <w:t>了</w:t>
      </w:r>
      <w:r>
        <w:rPr>
          <w:rFonts w:ascii="宋体" w:hAnsi="宋体"/>
        </w:rPr>
        <w:t>分别从节点</w:t>
      </w:r>
      <m:oMath>
        <m:r>
          <m:rPr/>
          <w:rPr>
            <w:rFonts w:ascii="Cambria Math" w:hAnsi="Cambria Math"/>
          </w:rPr>
          <m:t>x</m:t>
        </m:r>
      </m:oMath>
      <w:r>
        <w:rPr>
          <w:rFonts w:ascii="宋体" w:hAnsi="宋体"/>
        </w:rPr>
        <w:t>和</w:t>
      </w:r>
      <m:oMath>
        <m:r>
          <m:rPr/>
          <w:rPr>
            <w:rFonts w:ascii="Cambria Math" w:hAnsi="Cambria Math"/>
          </w:rPr>
          <m:t>y</m:t>
        </m:r>
      </m:oMath>
      <w:r>
        <w:rPr>
          <w:rFonts w:ascii="宋体" w:hAnsi="宋体"/>
        </w:rPr>
        <w:t>开始的两个随机游走者在某个节点上预期</w:t>
      </w:r>
      <w:r>
        <w:rPr>
          <w:rFonts w:hint="eastAsia" w:ascii="宋体" w:hAnsi="宋体"/>
        </w:rPr>
        <w:t>相遇</w:t>
      </w:r>
      <w:r>
        <w:rPr>
          <w:rFonts w:ascii="宋体" w:hAnsi="宋体"/>
        </w:rPr>
        <w:t>的时间</w:t>
      </w:r>
      <w:r>
        <w:rPr>
          <w:rFonts w:hint="eastAsia" w:ascii="宋体" w:hAnsi="宋体"/>
        </w:rPr>
        <w:t>。</w:t>
      </w:r>
    </w:p>
    <w:p>
      <w:r>
        <w:rPr>
          <w:rFonts w:ascii="宋体" w:hAnsi="宋体"/>
        </w:rPr>
        <w:tab/>
      </w:r>
      <m:oMath>
        <m:r>
          <m:rPr/>
          <w:rPr>
            <w:rFonts w:ascii="Cambria Math" w:hAnsi="Cambria Math"/>
          </w:rPr>
          <m:t>(</m:t>
        </m:r>
        <m:r>
          <m:rPr/>
          <w:rPr>
            <w:rFonts w:hint="eastAsia" w:ascii="Cambria Math" w:hAnsi="Cambria Math"/>
          </w:rPr>
          <m:t>7</m:t>
        </m:r>
        <m:r>
          <m:rPr/>
          <w:rPr>
            <w:rFonts w:ascii="Cambria Math" w:hAnsi="Cambria Math"/>
          </w:rPr>
          <m:t>)</m:t>
        </m:r>
      </m:oMath>
      <w:r>
        <w:rPr>
          <w:rFonts w:ascii="宋体" w:hAnsi="宋体"/>
        </w:rPr>
        <w:t xml:space="preserve"> </w:t>
      </w:r>
      <w:r>
        <w:rPr>
          <w:rFonts w:hint="eastAsia" w:ascii="宋体" w:hAnsi="宋体"/>
        </w:rPr>
        <w:t>矩阵森林指标</w:t>
      </w:r>
      <m:oMath>
        <m:r>
          <m:rPr/>
          <w:rPr>
            <w:rFonts w:hint="eastAsia" w:ascii="Cambria Math" w:hAnsi="Cambria Math"/>
          </w:rPr>
          <m:t>[</m:t>
        </m:r>
        <m:r>
          <m:rPr/>
          <w:rPr>
            <w:rFonts w:ascii="Cambria Math" w:hAnsi="Cambria Math"/>
          </w:rPr>
          <m:t>21]</m:t>
        </m:r>
      </m:oMath>
      <w:r>
        <w:rPr>
          <w:rFonts w:hint="eastAsia" w:ascii="宋体" w:hAnsi="宋体"/>
        </w:rPr>
        <w:t>（</w:t>
      </w:r>
      <m:oMath>
        <m:r>
          <m:rPr>
            <m:sty m:val="p"/>
          </m:rPr>
          <w:rPr>
            <w:rFonts w:ascii="Cambria Math" w:hAnsi="Cambria Math"/>
          </w:rPr>
          <m:t>Matrix Forest Index</m:t>
        </m:r>
      </m:oMath>
      <w:r>
        <w:rPr>
          <w:rFonts w:hint="eastAsia" w:ascii="宋体" w:hAnsi="宋体"/>
        </w:rPr>
        <w:t>）：矩阵</w:t>
      </w:r>
      <m:oMath>
        <m:r>
          <m:rPr/>
          <w:rPr>
            <w:rFonts w:ascii="Cambria Math" w:hAnsi="Cambria Math"/>
          </w:rPr>
          <m:t>x</m:t>
        </m:r>
      </m:oMath>
      <w:r>
        <w:rPr>
          <w:rFonts w:ascii="宋体" w:hAnsi="宋体"/>
        </w:rPr>
        <w:t>和</w:t>
      </w:r>
      <m:oMath>
        <m:r>
          <m:rPr/>
          <w:rPr>
            <w:rFonts w:ascii="Cambria Math" w:hAnsi="Cambria Math"/>
          </w:rPr>
          <m:t>y</m:t>
        </m:r>
      </m:oMath>
      <w:r>
        <w:rPr>
          <w:rFonts w:ascii="宋体" w:hAnsi="宋体"/>
        </w:rPr>
        <w:t>之间的相似度可以理解为</w:t>
      </w:r>
      <w:r>
        <w:rPr>
          <w:rFonts w:hint="eastAsia" w:ascii="宋体" w:hAnsi="宋体"/>
        </w:rPr>
        <w:t>：那些包含了</w:t>
      </w:r>
      <w:r>
        <w:rPr>
          <w:rFonts w:ascii="宋体" w:hAnsi="宋体"/>
        </w:rPr>
        <w:t>节点</w:t>
      </w:r>
      <m:oMath>
        <m:r>
          <m:rPr/>
          <w:rPr>
            <w:rFonts w:ascii="Cambria Math" w:hAnsi="Cambria Math"/>
          </w:rPr>
          <m:t>x</m:t>
        </m:r>
      </m:oMath>
      <w:r>
        <w:rPr>
          <w:rFonts w:ascii="宋体" w:hAnsi="宋体"/>
        </w:rPr>
        <w:t>和</w:t>
      </w:r>
      <w:r>
        <w:rPr>
          <w:rFonts w:hint="eastAsia" w:ascii="宋体" w:hAnsi="宋体"/>
        </w:rPr>
        <w:t>节点、且</w:t>
      </w:r>
      <w:r>
        <w:rPr>
          <w:rFonts w:ascii="宋体" w:hAnsi="宋体"/>
        </w:rPr>
        <w:t>以</w:t>
      </w:r>
      <m:oMath>
        <m:r>
          <m:rPr/>
          <w:rPr>
            <w:rFonts w:ascii="Cambria Math" w:hAnsi="Cambria Math"/>
          </w:rPr>
          <m:t>x</m:t>
        </m:r>
      </m:oMath>
      <w:r>
        <w:rPr>
          <w:rFonts w:ascii="宋体" w:hAnsi="宋体"/>
        </w:rPr>
        <w:t>为根</w:t>
      </w:r>
      <w:r>
        <w:rPr>
          <w:rFonts w:hint="eastAsia" w:ascii="宋体" w:hAnsi="宋体"/>
        </w:rPr>
        <w:t>的</w:t>
      </w:r>
      <w:r>
        <w:rPr>
          <w:rFonts w:ascii="宋体" w:hAnsi="宋体"/>
        </w:rPr>
        <w:t>树</w:t>
      </w:r>
      <w:r>
        <w:rPr>
          <w:rFonts w:hint="eastAsia" w:ascii="宋体" w:hAnsi="宋体"/>
        </w:rPr>
        <w:t>，具有相同根</w:t>
      </w:r>
      <w:r>
        <w:rPr>
          <w:rFonts w:ascii="宋体" w:hAnsi="宋体"/>
        </w:rPr>
        <w:t>的</w:t>
      </w:r>
      <w:r>
        <w:rPr>
          <w:rFonts w:hint="eastAsia" w:ascii="宋体" w:hAnsi="宋体"/>
        </w:rPr>
        <w:t>森林</w:t>
      </w:r>
      <w:r>
        <w:rPr>
          <w:rFonts w:ascii="宋体" w:hAnsi="宋体"/>
        </w:rPr>
        <w:t>数量之比。该</w:t>
      </w:r>
      <w:r>
        <w:rPr>
          <w:rFonts w:hint="eastAsia" w:ascii="宋体" w:hAnsi="宋体"/>
        </w:rPr>
        <w:t>指标</w:t>
      </w:r>
      <w:r>
        <w:rPr>
          <w:rFonts w:ascii="宋体" w:hAnsi="宋体"/>
        </w:rPr>
        <w:t>已用于量化协作推荐任务上</w:t>
      </w:r>
      <w:r>
        <w:rPr>
          <w:rFonts w:hint="eastAsia" w:ascii="宋体" w:hAnsi="宋体"/>
        </w:rPr>
        <w:t>衡量</w:t>
      </w:r>
      <w:r>
        <w:rPr>
          <w:rFonts w:ascii="宋体" w:hAnsi="宋体"/>
        </w:rPr>
        <w:t>节点之间的相似性。结果表明，基于</w:t>
      </w:r>
      <m:oMath>
        <m:r>
          <m:rPr/>
          <w:rPr>
            <w:rFonts w:ascii="Cambria Math" w:hAnsi="Cambria Math"/>
          </w:rPr>
          <m:t>MFI</m:t>
        </m:r>
      </m:oMath>
      <w:r>
        <w:rPr>
          <w:rFonts w:ascii="宋体" w:hAnsi="宋体"/>
        </w:rPr>
        <w:t>度量的相似性</w:t>
      </w:r>
      <w:r>
        <w:rPr>
          <w:rFonts w:hint="eastAsia" w:ascii="宋体" w:hAnsi="宋体"/>
        </w:rPr>
        <w:t>中，</w:t>
      </w:r>
      <w:r>
        <w:rPr>
          <w:rFonts w:ascii="宋体" w:hAnsi="宋体"/>
        </w:rPr>
        <w:t>简单最近邻规则表现最佳。</w:t>
      </w:r>
    </w:p>
    <w:p>
      <w:pPr>
        <w:pStyle w:val="5"/>
        <w:spacing w:before="156" w:after="156"/>
      </w:pPr>
      <w:bookmarkStart w:id="9" w:name="_Toc42014295"/>
      <w:r>
        <w:rPr>
          <w:rFonts w:hint="eastAsia"/>
        </w:rPr>
        <w:t>准局部相似性指标</w:t>
      </w:r>
      <w:bookmarkEnd w:id="9"/>
    </w:p>
    <w:p>
      <w:r>
        <w:rPr>
          <w:rFonts w:ascii="宋体" w:hAnsi="宋体"/>
        </w:rPr>
        <w:tab/>
      </w:r>
      <w:r>
        <w:t>(</w:t>
      </w:r>
      <w:r>
        <w:rPr>
          <w:rFonts w:hint="eastAsia"/>
        </w:rPr>
        <w:t>1</w:t>
      </w:r>
      <w:r>
        <w:t xml:space="preserve">) </w:t>
      </w:r>
      <w:r>
        <w:rPr>
          <w:rFonts w:hint="eastAsia" w:ascii="宋体" w:hAnsi="宋体"/>
        </w:rPr>
        <w:t>局部路径指标</w:t>
      </w:r>
      <w:r>
        <w:rPr>
          <w:rFonts w:hint="eastAsia"/>
        </w:rPr>
        <w:t>[</w:t>
      </w:r>
      <w:r>
        <w:t>22]</w:t>
      </w:r>
      <w:r>
        <w:rPr>
          <w:rFonts w:hint="eastAsia" w:ascii="宋体" w:hAnsi="宋体"/>
        </w:rPr>
        <w:t>（</w:t>
      </w:r>
      <m:oMath>
        <m:r>
          <m:rPr>
            <m:sty m:val="p"/>
          </m:rPr>
          <w:rPr>
            <w:rFonts w:ascii="Cambria Math" w:hAnsi="Cambria Math"/>
          </w:rPr>
          <m:t>Local Path Index</m:t>
        </m:r>
      </m:oMath>
      <w:r>
        <w:rPr>
          <w:rFonts w:ascii="宋体" w:hAnsi="宋体"/>
        </w:rPr>
        <w:t>）</w:t>
      </w:r>
      <w:r>
        <w:rPr>
          <w:rFonts w:hint="eastAsia" w:ascii="宋体" w:hAnsi="宋体"/>
        </w:rPr>
        <w:t>：</w:t>
      </w:r>
      <w:r>
        <w:rPr>
          <w:rFonts w:ascii="宋体" w:hAnsi="宋体"/>
        </w:rPr>
        <w:t xml:space="preserve"> </w:t>
      </w:r>
      <w:r>
        <w:rPr>
          <w:rFonts w:hint="eastAsia" w:ascii="宋体" w:hAnsi="宋体"/>
        </w:rPr>
        <w:t>该指标较好</w:t>
      </w:r>
      <w:r>
        <w:rPr>
          <w:rFonts w:ascii="宋体" w:hAnsi="宋体"/>
        </w:rPr>
        <w:t>的</w:t>
      </w:r>
      <w:r>
        <w:rPr>
          <w:rFonts w:hint="eastAsia" w:ascii="宋体" w:hAnsi="宋体"/>
        </w:rPr>
        <w:t>平衡了</w:t>
      </w:r>
      <w:r>
        <w:rPr>
          <w:rFonts w:ascii="宋体" w:hAnsi="宋体"/>
        </w:rPr>
        <w:t>准确性和计算复杂度，</w:t>
      </w:r>
      <w:r>
        <w:rPr>
          <w:rFonts w:hint="eastAsia" w:ascii="宋体" w:hAnsi="宋体"/>
        </w:rPr>
        <w:t>且</w:t>
      </w:r>
      <w:r>
        <w:rPr>
          <w:rFonts w:ascii="宋体" w:hAnsi="宋体"/>
        </w:rPr>
        <w:t>考虑</w:t>
      </w:r>
      <w:r>
        <w:rPr>
          <w:rFonts w:hint="eastAsia" w:ascii="宋体" w:hAnsi="宋体"/>
        </w:rPr>
        <w:t>到</w:t>
      </w:r>
      <w:r>
        <w:rPr>
          <w:rFonts w:ascii="宋体" w:hAnsi="宋体"/>
        </w:rPr>
        <w:t>了</w:t>
      </w:r>
      <w:r>
        <w:rPr>
          <w:rFonts w:hint="eastAsia" w:ascii="宋体" w:hAnsi="宋体"/>
        </w:rPr>
        <w:t>节点的</w:t>
      </w:r>
      <w:r>
        <w:rPr>
          <w:rFonts w:ascii="宋体" w:hAnsi="宋体"/>
        </w:rPr>
        <w:t>局部路径，其范围比</w:t>
      </w:r>
      <m:oMath>
        <m:r>
          <m:rPr/>
          <w:rPr>
            <w:rFonts w:ascii="Cambria Math" w:hAnsi="Cambria Math"/>
          </w:rPr>
          <m:t>CN</m:t>
        </m:r>
      </m:oMath>
      <w:r>
        <w:rPr>
          <w:rFonts w:ascii="宋体" w:hAnsi="宋体"/>
        </w:rPr>
        <w:t>宽</w:t>
      </w:r>
      <w:r>
        <w:rPr>
          <w:rFonts w:hint="eastAsia" w:ascii="宋体" w:hAnsi="宋体"/>
        </w:rPr>
        <w:t>。</w:t>
      </w:r>
      <m:oMath>
        <m:r>
          <m:rPr/>
          <w:rPr>
            <w:rFonts w:ascii="Cambria Math" w:hAnsi="Cambria Math"/>
          </w:rPr>
          <m:t>LP</m:t>
        </m:r>
      </m:oMath>
      <w:r>
        <w:rPr>
          <w:rFonts w:hint="eastAsia" w:ascii="宋体" w:hAnsi="宋体"/>
        </w:rPr>
        <w:t>指标</w:t>
      </w:r>
      <w:r>
        <w:rPr>
          <w:rFonts w:ascii="宋体" w:hAnsi="宋体"/>
        </w:rPr>
        <w:t>的性能明显优于基于邻域的</w:t>
      </w:r>
      <w:r>
        <w:rPr>
          <w:rFonts w:hint="eastAsia" w:ascii="宋体" w:hAnsi="宋体"/>
        </w:rPr>
        <w:t>指标</w:t>
      </w:r>
      <w:r>
        <w:rPr>
          <w:rFonts w:ascii="宋体" w:hAnsi="宋体"/>
        </w:rPr>
        <w:t>，例如</w:t>
      </w:r>
      <m:oMath>
        <m:r>
          <m:rPr/>
          <w:rPr>
            <w:rFonts w:ascii="Cambria Math" w:hAnsi="Cambria Math"/>
          </w:rPr>
          <m:t>RA</m:t>
        </m:r>
      </m:oMath>
      <w:r>
        <w:rPr>
          <w:rFonts w:ascii="宋体" w:hAnsi="宋体"/>
        </w:rPr>
        <w:t>，</w:t>
      </w:r>
      <m:oMath>
        <m:r>
          <m:rPr/>
          <w:rPr>
            <w:rFonts w:ascii="Cambria Math" w:hAnsi="Cambria Math"/>
          </w:rPr>
          <m:t>AA</m:t>
        </m:r>
      </m:oMath>
      <w:r>
        <w:rPr>
          <w:rFonts w:ascii="宋体" w:hAnsi="宋体"/>
        </w:rPr>
        <w:t>和</w:t>
      </w:r>
      <m:oMath>
        <m:r>
          <m:rPr/>
          <w:rPr>
            <w:rFonts w:ascii="Cambria Math" w:hAnsi="Cambria Math"/>
          </w:rPr>
          <m:t>CN</m:t>
        </m:r>
      </m:oMath>
      <w:r>
        <w:rPr>
          <w:rFonts w:ascii="宋体" w:hAnsi="宋体"/>
        </w:rPr>
        <w:t>。这是因为邻域信息难以区分，并且两个节点对被分配相同相似性分数的可能性很高</w:t>
      </w:r>
      <w:r>
        <w:rPr>
          <w:rFonts w:hint="eastAsia" w:ascii="宋体" w:hAnsi="宋体"/>
        </w:rPr>
        <w:t>，</w:t>
      </w:r>
      <w:r>
        <w:rPr>
          <w:rFonts w:ascii="宋体" w:hAnsi="宋体"/>
        </w:rPr>
        <w:t>这就是</w:t>
      </w:r>
      <w:r>
        <w:t>LP</w:t>
      </w:r>
      <w:r>
        <w:rPr>
          <w:rFonts w:hint="eastAsia" w:ascii="宋体" w:hAnsi="宋体"/>
        </w:rPr>
        <w:t>指数显著</w:t>
      </w:r>
      <w:r>
        <w:rPr>
          <w:rFonts w:ascii="宋体" w:hAnsi="宋体"/>
        </w:rPr>
        <w:t>提高预测准确</w:t>
      </w:r>
      <w:r>
        <w:rPr>
          <w:rFonts w:hint="eastAsia" w:ascii="宋体" w:hAnsi="宋体"/>
        </w:rPr>
        <w:t>度</w:t>
      </w:r>
      <w:r>
        <w:rPr>
          <w:rFonts w:ascii="宋体" w:hAnsi="宋体"/>
        </w:rPr>
        <w:t>的原因</w:t>
      </w:r>
      <w:r>
        <w:rPr>
          <w:rFonts w:hint="eastAsia" w:ascii="宋体" w:hAnsi="宋体"/>
        </w:rPr>
        <w:t>。</w:t>
      </w:r>
    </w:p>
    <w:p>
      <w:r>
        <w:rPr>
          <w:rFonts w:ascii="宋体" w:hAnsi="宋体"/>
        </w:rPr>
        <w:tab/>
      </w:r>
      <w:r>
        <w:t>(</w:t>
      </w:r>
      <w:r>
        <w:rPr>
          <w:rFonts w:hint="eastAsia"/>
        </w:rPr>
        <w:t>2)</w:t>
      </w:r>
      <w:r>
        <w:t xml:space="preserve"> </w:t>
      </w:r>
      <w:r>
        <w:rPr>
          <w:rFonts w:hint="eastAsia" w:ascii="宋体" w:hAnsi="宋体"/>
        </w:rPr>
        <w:t>局部随机游走</w:t>
      </w:r>
      <w:r>
        <w:rPr>
          <w:rFonts w:hint="eastAsia"/>
        </w:rPr>
        <w:t>[</w:t>
      </w:r>
      <w:r>
        <w:t>23]</w:t>
      </w:r>
      <w:r>
        <w:rPr>
          <w:rFonts w:hint="eastAsia" w:ascii="宋体" w:hAnsi="宋体"/>
        </w:rPr>
        <w:t>（</w:t>
      </w:r>
      <m:oMath>
        <m:r>
          <m:rPr>
            <m:sty m:val="p"/>
          </m:rPr>
          <w:rPr>
            <w:rFonts w:ascii="Cambria Math" w:hAnsi="Cambria Math"/>
          </w:rPr>
          <m:t>Local Random Walk</m:t>
        </m:r>
      </m:oMath>
      <w:r>
        <w:rPr>
          <w:rFonts w:ascii="宋体" w:hAnsi="宋体"/>
        </w:rPr>
        <w:t>）。</w:t>
      </w:r>
      <w:r>
        <w:rPr>
          <w:rFonts w:hint="eastAsia" w:ascii="宋体" w:hAnsi="宋体"/>
        </w:rPr>
        <w:t>出于</w:t>
      </w:r>
      <w:r>
        <w:rPr>
          <w:rFonts w:ascii="宋体" w:hAnsi="宋体"/>
        </w:rPr>
        <w:t>测量节点</w:t>
      </w:r>
      <m:oMath>
        <m:r>
          <m:rPr/>
          <w:rPr>
            <w:rFonts w:ascii="Cambria Math" w:hAnsi="Cambria Math"/>
          </w:rPr>
          <m:t>x</m:t>
        </m:r>
      </m:oMath>
      <w:r>
        <w:rPr>
          <w:rFonts w:ascii="宋体" w:hAnsi="宋体"/>
        </w:rPr>
        <w:t>和</w:t>
      </w:r>
      <m:oMath>
        <m:r>
          <m:rPr/>
          <w:rPr>
            <w:rFonts w:ascii="Cambria Math" w:hAnsi="Cambria Math"/>
          </w:rPr>
          <m:t>y</m:t>
        </m:r>
      </m:oMath>
      <w:r>
        <w:rPr>
          <w:rFonts w:ascii="宋体" w:hAnsi="宋体"/>
        </w:rPr>
        <w:t>间的相似</w:t>
      </w:r>
      <w:r>
        <w:rPr>
          <w:rFonts w:hint="eastAsia" w:ascii="宋体" w:hAnsi="宋体"/>
        </w:rPr>
        <w:t>度的目的</w:t>
      </w:r>
      <w:r>
        <w:rPr>
          <w:rFonts w:ascii="宋体" w:hAnsi="宋体"/>
        </w:rPr>
        <w:t>，</w:t>
      </w:r>
      <w:r>
        <w:rPr>
          <w:rFonts w:hint="eastAsia" w:ascii="宋体" w:hAnsi="宋体"/>
        </w:rPr>
        <w:t>需要</w:t>
      </w:r>
      <w:r>
        <w:rPr>
          <w:rFonts w:ascii="宋体" w:hAnsi="宋体"/>
        </w:rPr>
        <w:t>在节点</w:t>
      </w:r>
      <m:oMath>
        <m:r>
          <m:rPr/>
          <w:rPr>
            <w:rFonts w:ascii="Cambria Math" w:hAnsi="Cambria Math"/>
          </w:rPr>
          <m:t>x</m:t>
        </m:r>
      </m:oMath>
      <w:r>
        <w:rPr>
          <w:rFonts w:ascii="宋体" w:hAnsi="宋体"/>
        </w:rPr>
        <w:t>上放置一个随机</w:t>
      </w:r>
      <w:r>
        <w:rPr>
          <w:rFonts w:hint="eastAsia" w:ascii="宋体" w:hAnsi="宋体"/>
        </w:rPr>
        <w:t>游走者，节点</w:t>
      </w:r>
      <m:oMath>
        <m:r>
          <m:rPr/>
          <w:rPr>
            <w:rFonts w:hint="eastAsia" w:ascii="Cambria Math" w:hAnsi="Cambria Math"/>
          </w:rPr>
          <m:t>x</m:t>
        </m:r>
      </m:oMath>
      <w:r>
        <w:rPr>
          <w:rFonts w:hint="eastAsia" w:ascii="宋体" w:hAnsi="宋体"/>
        </w:rPr>
        <w:t>的初始向量是一个</w:t>
      </w:r>
      <m:oMath>
        <m:r>
          <m:rPr/>
          <w:rPr>
            <w:rFonts w:hint="eastAsia" w:ascii="Cambria Math" w:hAnsi="Cambria Math"/>
          </w:rPr>
          <m:t>x</m:t>
        </m:r>
      </m:oMath>
      <w:r>
        <w:rPr>
          <w:rFonts w:hint="eastAsia" w:ascii="宋体" w:hAnsi="宋体"/>
        </w:rPr>
        <w:t>分量为1的单位向量</w:t>
      </w:r>
      <w:r>
        <w:rPr>
          <w:rFonts w:ascii="宋体" w:hAnsi="宋体"/>
        </w:rPr>
        <w:t>，</w:t>
      </w:r>
      <w:r>
        <w:rPr>
          <w:rFonts w:hint="eastAsia" w:ascii="宋体" w:hAnsi="宋体"/>
        </w:rPr>
        <w:t>之后节点游走若干步，每次更新为原来值的</w:t>
      </w:r>
      <m:oMath>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T</m:t>
            </m:r>
            <m:ctrlPr>
              <w:rPr>
                <w:rFonts w:ascii="Cambria Math" w:hAnsi="Cambria Math"/>
              </w:rPr>
            </m:ctrlPr>
          </m:sup>
        </m:sSup>
      </m:oMath>
      <w:r>
        <w:rPr>
          <w:rFonts w:hint="eastAsia" w:ascii="宋体" w:hAnsi="宋体"/>
        </w:rPr>
        <w:t>倍。</w:t>
      </w:r>
    </w:p>
    <w:p>
      <w:r>
        <w:rPr>
          <w:rFonts w:ascii="宋体" w:hAnsi="宋体"/>
        </w:rPr>
        <w:tab/>
      </w:r>
      <w:r>
        <w:t>(</w:t>
      </w:r>
      <w:r>
        <w:rPr>
          <w:rFonts w:hint="eastAsia"/>
        </w:rPr>
        <w:t>3)</w:t>
      </w:r>
      <w:r>
        <w:rPr>
          <w:rFonts w:ascii="宋体" w:hAnsi="宋体"/>
        </w:rPr>
        <w:t xml:space="preserve"> </w:t>
      </w:r>
      <w:r>
        <w:rPr>
          <w:rFonts w:hint="eastAsia" w:ascii="宋体" w:hAnsi="宋体"/>
        </w:rPr>
        <w:t>叠加的随机游走</w:t>
      </w:r>
      <w:r>
        <w:rPr>
          <w:rFonts w:hint="eastAsia"/>
        </w:rPr>
        <w:t>[</w:t>
      </w:r>
      <w:r>
        <w:t>24]</w:t>
      </w:r>
      <w:r>
        <w:rPr>
          <w:rFonts w:hint="eastAsia" w:ascii="宋体" w:hAnsi="宋体"/>
        </w:rPr>
        <w:t>（</w:t>
      </w:r>
      <m:oMath>
        <m:r>
          <m:rPr>
            <m:sty m:val="p"/>
          </m:rPr>
          <w:rPr>
            <w:rFonts w:ascii="Cambria Math" w:hAnsi="Cambria Math"/>
          </w:rPr>
          <m:t>Superposed Random Walk</m:t>
        </m:r>
      </m:oMath>
      <w:r>
        <w:rPr>
          <w:rFonts w:ascii="宋体" w:hAnsi="宋体"/>
        </w:rPr>
        <w:t>）。类似于</w:t>
      </w:r>
      <m:oMath>
        <m:r>
          <m:rPr/>
          <w:rPr>
            <w:rFonts w:ascii="Cambria Math" w:hAnsi="Cambria Math"/>
          </w:rPr>
          <m:t>RWR</m:t>
        </m:r>
      </m:oMath>
      <w:r>
        <w:rPr>
          <w:rFonts w:ascii="宋体" w:hAnsi="宋体"/>
        </w:rPr>
        <w:t>指数，</w:t>
      </w:r>
      <w:r>
        <w:t>Liu</w:t>
      </w:r>
      <w:r>
        <w:rPr>
          <w:rFonts w:ascii="宋体" w:hAnsi="宋体"/>
        </w:rPr>
        <w:t>和</w:t>
      </w:r>
      <w:r>
        <w:t>Lu</w:t>
      </w:r>
      <w:r>
        <w:rPr>
          <w:rFonts w:ascii="宋体" w:hAnsi="宋体"/>
        </w:rPr>
        <w:t>提出了</w:t>
      </w:r>
      <m:oMath>
        <m:r>
          <m:rPr/>
          <w:rPr>
            <w:rFonts w:ascii="Cambria Math" w:hAnsi="Cambria Math"/>
          </w:rPr>
          <m:t>SRW</m:t>
        </m:r>
      </m:oMath>
      <w:r>
        <w:rPr>
          <w:rFonts w:ascii="宋体" w:hAnsi="宋体"/>
        </w:rPr>
        <w:t>指数，其中随机游走者在起点处</w:t>
      </w:r>
      <w:r>
        <w:rPr>
          <w:rFonts w:hint="eastAsia" w:ascii="宋体" w:hAnsi="宋体"/>
        </w:rPr>
        <w:t>多次</w:t>
      </w:r>
      <w:r>
        <w:rPr>
          <w:rFonts w:ascii="宋体" w:hAnsi="宋体"/>
        </w:rPr>
        <w:t>释放，从而导致目标节点与附近节点之间的相似度更高。</w:t>
      </w:r>
      <w:r>
        <w:t>Liu</w:t>
      </w:r>
      <w:r>
        <w:rPr>
          <w:rFonts w:ascii="宋体" w:hAnsi="宋体"/>
        </w:rPr>
        <w:t>和</w:t>
      </w:r>
      <w:r>
        <w:t>Lu</w:t>
      </w:r>
      <w:r>
        <w:rPr>
          <w:rFonts w:ascii="宋体" w:hAnsi="宋体"/>
        </w:rPr>
        <w:t>系统地比较了两个指标</w:t>
      </w:r>
      <m:oMath>
        <m:r>
          <m:rPr/>
          <w:rPr>
            <w:rFonts w:ascii="Cambria Math" w:hAnsi="Cambria Math"/>
          </w:rPr>
          <m:t>LRW</m:t>
        </m:r>
      </m:oMath>
      <w:r>
        <w:rPr>
          <w:rFonts w:ascii="宋体" w:hAnsi="宋体"/>
        </w:rPr>
        <w:t>和</w:t>
      </w:r>
      <m:oMath>
        <m:r>
          <m:rPr/>
          <w:rPr>
            <w:rFonts w:ascii="Cambria Math" w:hAnsi="Cambria Math"/>
          </w:rPr>
          <m:t>SRW</m:t>
        </m:r>
      </m:oMath>
      <w:r>
        <w:rPr>
          <w:rFonts w:ascii="宋体" w:hAnsi="宋体"/>
        </w:rPr>
        <w:t>，以及其他五个指标，包括三个</w:t>
      </w:r>
      <w:r>
        <w:rPr>
          <w:rFonts w:hint="eastAsia" w:ascii="宋体" w:hAnsi="宋体"/>
        </w:rPr>
        <w:t>局部</w:t>
      </w:r>
      <w:r>
        <w:rPr>
          <w:rFonts w:ascii="宋体" w:hAnsi="宋体"/>
        </w:rPr>
        <w:t>（或准</w:t>
      </w:r>
      <w:r>
        <w:rPr>
          <w:rFonts w:hint="eastAsia" w:ascii="宋体" w:hAnsi="宋体"/>
        </w:rPr>
        <w:t>局部</w:t>
      </w:r>
      <w:r>
        <w:rPr>
          <w:rFonts w:ascii="宋体" w:hAnsi="宋体"/>
        </w:rPr>
        <w:t>）指标</w:t>
      </w:r>
      <m:oMath>
        <m:r>
          <m:rPr/>
          <w:rPr>
            <w:rFonts w:ascii="Cambria Math" w:hAnsi="Cambria Math"/>
          </w:rPr>
          <m:t>CN</m:t>
        </m:r>
      </m:oMath>
      <w:r>
        <w:rPr>
          <w:rFonts w:ascii="宋体" w:hAnsi="宋体"/>
        </w:rPr>
        <w:t>，</w:t>
      </w:r>
      <m:oMath>
        <m:r>
          <m:rPr/>
          <w:rPr>
            <w:rFonts w:ascii="Cambria Math" w:hAnsi="Cambria Math"/>
          </w:rPr>
          <m:t>RA</m:t>
        </m:r>
      </m:oMath>
      <w:r>
        <w:rPr>
          <w:rFonts w:ascii="宋体" w:hAnsi="宋体"/>
        </w:rPr>
        <w:t>和</w:t>
      </w:r>
      <m:oMath>
        <m:r>
          <m:rPr/>
          <w:rPr>
            <w:rFonts w:ascii="Cambria Math" w:hAnsi="Cambria Math"/>
          </w:rPr>
          <m:t>LP</m:t>
        </m:r>
      </m:oMath>
      <w:r>
        <w:rPr>
          <w:rFonts w:ascii="宋体" w:hAnsi="宋体"/>
        </w:rPr>
        <w:t>，以及其他两个基于随机游走的全局指标，</w:t>
      </w:r>
      <m:oMath>
        <m:r>
          <m:rPr/>
          <w:rPr>
            <w:rFonts w:ascii="Cambria Math" w:hAnsi="Cambria Math"/>
          </w:rPr>
          <m:t>ACT</m:t>
        </m:r>
      </m:oMath>
      <w:r>
        <w:rPr>
          <w:rFonts w:ascii="宋体" w:hAnsi="宋体"/>
        </w:rPr>
        <w:t>和</w:t>
      </w:r>
      <m:oMath>
        <m:r>
          <m:rPr/>
          <w:rPr>
            <w:rFonts w:ascii="Cambria Math" w:hAnsi="Cambria Math"/>
          </w:rPr>
          <m:t>RWR</m:t>
        </m:r>
      </m:oMath>
      <w:r>
        <w:rPr>
          <w:rFonts w:ascii="宋体" w:hAnsi="宋体"/>
        </w:rPr>
        <w:t>，以及</w:t>
      </w:r>
      <m:oMath>
        <m:r>
          <m:rPr>
            <m:sty m:val="p"/>
          </m:rPr>
          <w:rPr>
            <w:rFonts w:ascii="Cambria Math" w:hAnsi="Cambria Math"/>
          </w:rPr>
          <m:t>Newman</m:t>
        </m:r>
      </m:oMath>
      <w:r>
        <w:rPr>
          <w:rFonts w:ascii="宋体" w:hAnsi="宋体"/>
        </w:rPr>
        <w:t>，</w:t>
      </w:r>
      <w:r>
        <w:t>Clauset</w:t>
      </w:r>
      <w:r>
        <w:rPr>
          <w:rFonts w:ascii="宋体" w:hAnsi="宋体"/>
        </w:rPr>
        <w:t>和</w:t>
      </w:r>
      <m:oMath>
        <m:r>
          <m:rPr>
            <m:sty m:val="p"/>
          </m:rPr>
          <w:rPr>
            <w:rFonts w:ascii="Cambria Math" w:hAnsi="Cambria Math"/>
          </w:rPr>
          <m:t>Moore</m:t>
        </m:r>
      </m:oMath>
      <w:r>
        <w:rPr>
          <w:rFonts w:ascii="宋体" w:hAnsi="宋体"/>
        </w:rPr>
        <w:t>提出的分层结构方法（</w:t>
      </w:r>
      <m:oMath>
        <m:r>
          <m:rPr/>
          <w:rPr>
            <w:rFonts w:ascii="Cambria Math" w:hAnsi="Cambria Math"/>
          </w:rPr>
          <m:t>HSM</m:t>
        </m:r>
      </m:oMath>
      <w:r>
        <w:rPr>
          <w:rFonts w:ascii="宋体" w:hAnsi="宋体"/>
        </w:rPr>
        <w:t>）</w:t>
      </w:r>
      <w:r>
        <w:rPr>
          <w:rFonts w:hint="eastAsia" w:ascii="宋体" w:hAnsi="宋体"/>
        </w:rPr>
        <w:t>。根据实验结果</w:t>
      </w:r>
      <w:r>
        <w:rPr>
          <w:rFonts w:ascii="宋体" w:hAnsi="宋体"/>
        </w:rPr>
        <w:t>，</w:t>
      </w:r>
      <m:oMath>
        <m:r>
          <m:rPr/>
          <w:rPr>
            <w:rFonts w:ascii="Cambria Math" w:hAnsi="Cambria Math"/>
          </w:rPr>
          <m:t>LRW</m:t>
        </m:r>
      </m:oMath>
      <w:r>
        <w:rPr>
          <w:rFonts w:ascii="宋体" w:hAnsi="宋体"/>
        </w:rPr>
        <w:t>和</w:t>
      </w:r>
      <m:oMath>
        <m:r>
          <m:rPr/>
          <w:rPr>
            <w:rFonts w:ascii="Cambria Math" w:hAnsi="Cambria Math"/>
          </w:rPr>
          <m:t>SRW</m:t>
        </m:r>
      </m:oMath>
      <w:r>
        <w:rPr>
          <w:rFonts w:ascii="宋体" w:hAnsi="宋体"/>
        </w:rPr>
        <w:t>方法的性能优于其他指标，它们各自的最佳步行步长与网络的平均最短距离成正比。此外，</w:t>
      </w:r>
      <m:oMath>
        <m:r>
          <m:rPr/>
          <w:rPr>
            <w:rFonts w:ascii="Cambria Math" w:hAnsi="Cambria Math"/>
          </w:rPr>
          <m:t>LRW</m:t>
        </m:r>
      </m:oMath>
      <w:r>
        <w:rPr>
          <w:rFonts w:ascii="宋体" w:hAnsi="宋体"/>
        </w:rPr>
        <w:t>和</w:t>
      </w:r>
      <m:oMath>
        <m:r>
          <m:rPr/>
          <w:rPr>
            <w:rFonts w:ascii="Cambria Math" w:hAnsi="Cambria Math"/>
          </w:rPr>
          <m:t>SRW</m:t>
        </m:r>
      </m:oMath>
      <w:r>
        <w:rPr>
          <w:rFonts w:ascii="宋体" w:hAnsi="宋体"/>
        </w:rPr>
        <w:t>的计算复杂度低于</w:t>
      </w:r>
      <m:oMath>
        <m:r>
          <m:rPr/>
          <w:rPr>
            <w:rFonts w:ascii="Cambria Math" w:hAnsi="Cambria Math"/>
          </w:rPr>
          <m:t>ACT</m:t>
        </m:r>
      </m:oMath>
      <w:r>
        <w:rPr>
          <w:rFonts w:ascii="宋体" w:hAnsi="宋体"/>
        </w:rPr>
        <w:t>和</w:t>
      </w:r>
      <m:oMath>
        <m:r>
          <m:rPr/>
          <w:rPr>
            <w:rFonts w:ascii="Cambria Math" w:hAnsi="Cambria Math"/>
          </w:rPr>
          <m:t>RWR</m:t>
        </m:r>
        <m:r>
          <m:rPr>
            <m:sty m:val="p"/>
          </m:rPr>
          <w:rPr>
            <w:rFonts w:ascii="Cambria Math" w:hAnsi="Cambria Math"/>
          </w:rPr>
          <m:t>。</m:t>
        </m:r>
        <m:r>
          <m:rPr/>
          <w:rPr>
            <w:rFonts w:ascii="Cambria Math" w:hAnsi="Cambria Math"/>
          </w:rPr>
          <m:t>LRW</m:t>
        </m:r>
      </m:oMath>
      <w:r>
        <w:rPr>
          <w:rFonts w:ascii="宋体" w:hAnsi="宋体"/>
        </w:rPr>
        <w:t>和</w:t>
      </w:r>
      <m:oMath>
        <m:r>
          <m:rPr/>
          <w:rPr>
            <w:rFonts w:ascii="Cambria Math" w:hAnsi="Cambria Math"/>
          </w:rPr>
          <m:t>SRW</m:t>
        </m:r>
      </m:oMath>
      <w:r>
        <w:rPr>
          <w:rFonts w:ascii="宋体" w:hAnsi="宋体"/>
        </w:rPr>
        <w:t>的优势</w:t>
      </w:r>
      <w:r>
        <w:rPr>
          <w:rFonts w:hint="eastAsia" w:ascii="宋体" w:hAnsi="宋体"/>
        </w:rPr>
        <w:t>是能够保持较低的</w:t>
      </w:r>
      <w:r>
        <w:rPr>
          <w:rFonts w:ascii="宋体" w:hAnsi="宋体"/>
        </w:rPr>
        <w:t>计算复杂度，尤其是在庞大的网络（即大</w:t>
      </w:r>
      <m:oMath>
        <m:r>
          <m:rPr/>
          <w:rPr>
            <w:rFonts w:ascii="Cambria Math" w:hAnsi="Cambria Math"/>
          </w:rPr>
          <m:t>N</m:t>
        </m:r>
      </m:oMath>
      <w:r>
        <w:rPr>
          <w:rFonts w:ascii="宋体" w:hAnsi="宋体"/>
        </w:rPr>
        <w:t>）和稀疏的网络（即小</w:t>
      </w:r>
      <m:oMath>
        <m:r>
          <m:rPr/>
          <w:rPr>
            <w:rFonts w:ascii="Cambria Math" w:hAnsi="Cambria Math"/>
          </w:rPr>
          <m:t>k</m:t>
        </m:r>
      </m:oMath>
      <w:r>
        <w:rPr>
          <w:rFonts w:ascii="宋体" w:hAnsi="宋体"/>
        </w:rPr>
        <w:t>）中。</w:t>
      </w:r>
    </w:p>
    <w:p>
      <w:pPr>
        <w:pStyle w:val="3"/>
        <w:spacing w:before="156" w:beforeLines="50" w:line="240" w:lineRule="auto"/>
        <w:ind w:firstLine="0" w:firstLineChars="0"/>
      </w:pPr>
    </w:p>
    <w:p>
      <w:pPr>
        <w:pStyle w:val="4"/>
        <w:spacing w:before="156" w:after="156"/>
      </w:pPr>
      <w:bookmarkStart w:id="10" w:name="_Toc42014296"/>
      <w:r>
        <w:rPr>
          <w:rFonts w:hint="eastAsia"/>
        </w:rPr>
        <w:t>基于最大似然估计的方法</w:t>
      </w:r>
      <w:bookmarkEnd w:id="10"/>
    </w:p>
    <w:p>
      <w:pPr>
        <w:rPr>
          <w:rFonts w:ascii="宋体" w:hAnsi="宋体"/>
        </w:rPr>
      </w:pPr>
      <w:bookmarkStart w:id="11" w:name="_Toc419064678"/>
      <w:r>
        <w:tab/>
      </w:r>
      <w:r>
        <w:rPr>
          <w:rFonts w:hint="eastAsia" w:ascii="宋体" w:hAnsi="宋体"/>
        </w:rPr>
        <w:t>本节将介绍最近提出两种基于最大似然估计的算法。这些算法以网络结构的一些组织原则为前提，并通过最大化观察到的结构的可能性来获得详细的规则和特定参数。之后，可以根据那些规则和参数来计算任何可能出现链接的概率。</w:t>
      </w:r>
      <w:bookmarkEnd w:id="11"/>
    </w:p>
    <w:p>
      <w:pPr>
        <w:pStyle w:val="5"/>
        <w:spacing w:before="156" w:after="156"/>
      </w:pPr>
      <w:bookmarkStart w:id="12" w:name="_Toc42014297"/>
      <w:r>
        <w:rPr>
          <w:rFonts w:hint="eastAsia"/>
        </w:rPr>
        <w:t>层次结构模型[</w:t>
      </w:r>
      <w:r>
        <w:t>25]</w:t>
      </w:r>
      <w:r>
        <w:rPr>
          <w:rFonts w:hint="eastAsia"/>
        </w:rPr>
        <w:t>（Hierarchical Structure Model）</w:t>
      </w:r>
      <w:bookmarkEnd w:id="12"/>
    </w:p>
    <w:p>
      <w:r>
        <w:rPr>
          <w:rFonts w:ascii="宋体" w:hAnsi="宋体"/>
        </w:rPr>
        <w:tab/>
      </w:r>
      <w:r>
        <w:rPr>
          <w:rFonts w:hint="eastAsia" w:ascii="宋体" w:hAnsi="宋体"/>
        </w:rPr>
        <w:t>经验证据表明，许多真实世界中的网络是按层次结构组织的，它们的节点可以分为多个族，进一步细分为组，依此类推在应用到各个不同的尺度上</w:t>
      </w:r>
      <w:r>
        <w:rPr>
          <w:rFonts w:ascii="宋体" w:hAnsi="宋体"/>
        </w:rPr>
        <w:t>（例如，代谢网络</w:t>
      </w:r>
      <w:r>
        <w:rPr>
          <w:rFonts w:hint="eastAsia" w:ascii="宋体" w:hAnsi="宋体"/>
        </w:rPr>
        <w:t>、</w:t>
      </w:r>
      <w:r>
        <w:rPr>
          <w:rFonts w:ascii="宋体" w:hAnsi="宋体"/>
        </w:rPr>
        <w:t>大脑网络）。正如雷德纳</w:t>
      </w:r>
      <w:r>
        <w:rPr>
          <w:rFonts w:hint="eastAsia" w:ascii="宋体" w:hAnsi="宋体"/>
        </w:rPr>
        <w:t>所</w:t>
      </w:r>
      <w:r>
        <w:rPr>
          <w:rFonts w:ascii="宋体" w:hAnsi="宋体"/>
        </w:rPr>
        <w:t>说，关注社会和生物网络固有的层次结构可能提供寻找丢失链接的明智方法。</w:t>
      </w:r>
      <m:oMath>
        <m:r>
          <m:rPr>
            <m:sty m:val="p"/>
          </m:rPr>
          <w:rPr>
            <w:rFonts w:ascii="Cambria Math" w:hAnsi="Cambria Math"/>
          </w:rPr>
          <m:t>Clauset</m:t>
        </m:r>
      </m:oMath>
      <w:r>
        <w:rPr>
          <w:rFonts w:hint="eastAsia" w:ascii="宋体" w:hAnsi="宋体"/>
        </w:rPr>
        <w:t>、</w:t>
      </w:r>
      <w:r>
        <w:t>Newman</w:t>
      </w:r>
      <w:r>
        <w:rPr>
          <w:rFonts w:hint="eastAsia" w:ascii="宋体" w:hAnsi="宋体"/>
        </w:rPr>
        <w:t>与</w:t>
      </w:r>
      <m:oMath>
        <m:r>
          <m:rPr>
            <m:sty m:val="p"/>
          </m:rPr>
          <w:rPr>
            <w:rFonts w:ascii="Cambria Math" w:hAnsi="Cambria Math"/>
          </w:rPr>
          <m:t>Moore</m:t>
        </m:r>
      </m:oMath>
      <w:r>
        <w:rPr>
          <w:rFonts w:ascii="宋体" w:hAnsi="宋体"/>
        </w:rPr>
        <w:t>提出了一种通用技术，</w:t>
      </w:r>
      <w:r>
        <w:rPr>
          <w:rFonts w:hint="eastAsia" w:ascii="宋体" w:hAnsi="宋体"/>
        </w:rPr>
        <w:t>能够</w:t>
      </w:r>
      <w:r>
        <w:rPr>
          <w:rFonts w:ascii="宋体" w:hAnsi="宋体"/>
        </w:rPr>
        <w:t>从数据中推断出网络</w:t>
      </w:r>
      <w:r>
        <w:rPr>
          <w:rFonts w:hint="eastAsia" w:ascii="宋体" w:hAnsi="宋体"/>
        </w:rPr>
        <w:t>的</w:t>
      </w:r>
      <w:r>
        <w:rPr>
          <w:rFonts w:ascii="宋体" w:hAnsi="宋体"/>
        </w:rPr>
        <w:t>层次结构，并将其进一步应用于预测缺失的链接。</w:t>
      </w:r>
      <w:r>
        <w:rPr>
          <w:rFonts w:hint="eastAsia" w:ascii="宋体" w:hAnsi="宋体"/>
        </w:rPr>
        <w:t>网络的分层结构可以用具有</w:t>
      </w:r>
      <m:oMath>
        <m:r>
          <m:rPr/>
          <w:rPr>
            <w:rFonts w:ascii="Cambria Math" w:hAnsi="Cambria Math"/>
          </w:rPr>
          <m:t>N</m:t>
        </m:r>
      </m:oMath>
      <w:r>
        <w:rPr>
          <w:rFonts w:ascii="宋体" w:hAnsi="宋体"/>
        </w:rPr>
        <w:t>个叶子（对应于网络的节点）和</w:t>
      </w:r>
      <m:oMath>
        <m:r>
          <m:rPr/>
          <w:rPr>
            <w:rFonts w:ascii="Cambria Math" w:hAnsi="Cambria Math"/>
          </w:rPr>
          <m:t>N−1</m:t>
        </m:r>
      </m:oMath>
      <w:r>
        <w:rPr>
          <w:rFonts w:ascii="宋体" w:hAnsi="宋体"/>
        </w:rPr>
        <w:t>个内部节点的树状图表示，</w:t>
      </w:r>
      <w:r>
        <w:rPr>
          <w:rFonts w:hint="eastAsia" w:ascii="宋体" w:hAnsi="宋体"/>
        </w:rPr>
        <w:t>该图中的</w:t>
      </w:r>
      <w:r>
        <w:rPr>
          <w:rFonts w:ascii="宋体" w:hAnsi="宋体"/>
        </w:rPr>
        <w:t>每</w:t>
      </w:r>
      <w:r>
        <w:rPr>
          <w:rFonts w:hint="eastAsia" w:ascii="宋体" w:hAnsi="宋体"/>
        </w:rPr>
        <w:t>一</w:t>
      </w:r>
      <w:r>
        <w:rPr>
          <w:rFonts w:ascii="宋体" w:hAnsi="宋体"/>
        </w:rPr>
        <w:t>内部节点</w:t>
      </w:r>
      <m:oMath>
        <m:r>
          <m:rPr/>
          <w:rPr>
            <w:rFonts w:ascii="Cambria Math" w:hAnsi="Cambria Math"/>
          </w:rPr>
          <m:t>r</m:t>
        </m:r>
      </m:oMath>
      <w:r>
        <w:rPr>
          <w:rFonts w:hint="eastAsia" w:ascii="宋体" w:hAnsi="宋体"/>
        </w:rPr>
        <w:t>都</w:t>
      </w:r>
      <w:r>
        <w:rPr>
          <w:rFonts w:ascii="宋体" w:hAnsi="宋体"/>
        </w:rPr>
        <w:t>关联</w:t>
      </w:r>
      <w:r>
        <w:rPr>
          <w:rFonts w:hint="eastAsia" w:ascii="宋体" w:hAnsi="宋体"/>
        </w:rPr>
        <w:t>着</w:t>
      </w:r>
      <w:r>
        <w:rPr>
          <w:rFonts w:ascii="宋体" w:hAnsi="宋体"/>
        </w:rPr>
        <w:t>一个概率</w:t>
      </w:r>
      <m:oMath>
        <m:r>
          <m:rPr/>
          <w:rPr>
            <w:rFonts w:ascii="Cambria Math" w:hAnsi="Cambria Math"/>
          </w:rPr>
          <m:t>pr</m:t>
        </m:r>
      </m:oMath>
      <w:r>
        <w:rPr>
          <w:rFonts w:ascii="宋体" w:hAnsi="宋体"/>
        </w:rPr>
        <w:t>，一对节点</w:t>
      </w:r>
      <w:r>
        <w:rPr>
          <w:rFonts w:hint="eastAsia" w:ascii="宋体" w:hAnsi="宋体"/>
        </w:rPr>
        <w:t>建立</w:t>
      </w:r>
      <w:r>
        <w:rPr>
          <w:rFonts w:ascii="宋体" w:hAnsi="宋体"/>
        </w:rPr>
        <w:t>连接</w:t>
      </w:r>
      <w:r>
        <w:rPr>
          <w:rFonts w:hint="eastAsia" w:ascii="宋体" w:hAnsi="宋体"/>
        </w:rPr>
        <w:t>的可能性为</w:t>
      </w:r>
      <m:oMath>
        <m:r>
          <m:rPr/>
          <w:rPr>
            <w:rFonts w:ascii="Cambria Math" w:hAnsi="Cambria Math"/>
          </w:rPr>
          <m:t>pr'</m:t>
        </m:r>
      </m:oMath>
      <w:r>
        <w:rPr>
          <w:rFonts w:ascii="宋体" w:hAnsi="宋体"/>
        </w:rPr>
        <w:t>，其中</w:t>
      </w:r>
      <m:oMath>
        <m:r>
          <m:rPr/>
          <w:rPr>
            <w:rFonts w:ascii="Cambria Math" w:hAnsi="Cambria Math"/>
          </w:rPr>
          <m:t>r'</m:t>
        </m:r>
      </m:oMath>
      <w:r>
        <w:rPr>
          <w:rFonts w:ascii="宋体" w:hAnsi="宋体"/>
        </w:rPr>
        <w:t>是这些节点中最</w:t>
      </w:r>
      <w:r>
        <w:rPr>
          <w:rFonts w:hint="eastAsia" w:ascii="宋体" w:hAnsi="宋体"/>
        </w:rPr>
        <w:t>近</w:t>
      </w:r>
      <w:r>
        <w:rPr>
          <w:rFonts w:ascii="宋体" w:hAnsi="宋体"/>
        </w:rPr>
        <w:t>的</w:t>
      </w:r>
      <w:r>
        <w:rPr>
          <w:rFonts w:hint="eastAsia" w:ascii="宋体" w:hAnsi="宋体"/>
        </w:rPr>
        <w:t>公共</w:t>
      </w:r>
      <w:r>
        <w:rPr>
          <w:rFonts w:ascii="宋体" w:hAnsi="宋体"/>
        </w:rPr>
        <w:t>祖先。</w:t>
      </w:r>
    </w:p>
    <w:p>
      <w:pPr>
        <w:rPr>
          <w:rFonts w:ascii="宋体" w:hAnsi="宋体"/>
        </w:rPr>
      </w:pPr>
      <w:r>
        <w:rPr>
          <w:rFonts w:ascii="宋体" w:hAnsi="宋体"/>
        </w:rPr>
        <w:tab/>
      </w:r>
      <w:r>
        <w:rPr>
          <w:rFonts w:hint="eastAsia" w:ascii="宋体" w:hAnsi="宋体"/>
        </w:rPr>
        <w:t>预测丢失链接的算法包含以下过程：</w:t>
      </w:r>
    </w:p>
    <w:p>
      <w:pPr>
        <w:pStyle w:val="25"/>
        <w:numPr>
          <w:ilvl w:val="0"/>
          <w:numId w:val="2"/>
        </w:numPr>
        <w:ind w:firstLineChars="0"/>
        <w:rPr>
          <w:rFonts w:ascii="宋体" w:hAnsi="宋体"/>
        </w:rPr>
      </w:pPr>
      <w:r>
        <w:rPr>
          <w:rFonts w:ascii="宋体" w:hAnsi="宋体"/>
        </w:rPr>
        <w:t>对大量树状图进行采样，采样概率与它们的</w:t>
      </w:r>
      <w:r>
        <w:rPr>
          <w:rFonts w:hint="eastAsia" w:ascii="宋体" w:hAnsi="宋体"/>
        </w:rPr>
        <w:t>似然</w:t>
      </w:r>
      <w:r>
        <w:rPr>
          <w:rFonts w:ascii="宋体" w:hAnsi="宋体"/>
        </w:rPr>
        <w:t>性成正比；</w:t>
      </w:r>
    </w:p>
    <w:p>
      <w:pPr>
        <w:pStyle w:val="25"/>
        <w:numPr>
          <w:ilvl w:val="0"/>
          <w:numId w:val="2"/>
        </w:numPr>
        <w:ind w:firstLineChars="0"/>
        <w:rPr>
          <w:rFonts w:ascii="宋体" w:hAnsi="宋体"/>
        </w:rPr>
      </w:pPr>
      <w:r>
        <w:rPr>
          <w:rFonts w:ascii="宋体" w:hAnsi="宋体"/>
        </w:rPr>
        <w:t>对于每对未连接的节点</w:t>
      </w:r>
      <m:oMath>
        <m:r>
          <m:rPr/>
          <w:rPr>
            <w:rFonts w:hint="eastAsia" w:ascii="Cambria Math" w:hAnsi="Cambria Math"/>
          </w:rPr>
          <m:t>i</m:t>
        </m:r>
      </m:oMath>
      <w:r>
        <w:rPr>
          <w:rFonts w:ascii="宋体" w:hAnsi="宋体"/>
        </w:rPr>
        <w:t>和</w:t>
      </w:r>
      <m:oMath>
        <m:r>
          <m:rPr/>
          <w:rPr>
            <w:rFonts w:ascii="Cambria Math" w:hAnsi="Cambria Math"/>
          </w:rPr>
          <m:t>j</m:t>
        </m:r>
      </m:oMath>
      <w:r>
        <w:rPr>
          <w:rFonts w:ascii="宋体" w:hAnsi="宋体"/>
        </w:rPr>
        <w:t>，通过平均所有采样树状图的对应概率</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ij</m:t>
            </m:r>
            <m:ctrlPr>
              <w:rPr>
                <w:rFonts w:ascii="Cambria Math" w:hAnsi="Cambria Math"/>
                <w:i/>
              </w:rPr>
            </m:ctrlPr>
          </m:sub>
        </m:sSub>
      </m:oMath>
      <w:r>
        <w:rPr>
          <w:rFonts w:ascii="宋体" w:hAnsi="宋体"/>
        </w:rPr>
        <w:t>来计算平均连接概率</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ij</m:t>
            </m:r>
            <m:ctrlPr>
              <w:rPr>
                <w:rFonts w:ascii="Cambria Math" w:hAnsi="Cambria Math"/>
                <w:i/>
              </w:rPr>
            </m:ctrlPr>
          </m:sub>
        </m:sSub>
      </m:oMath>
      <w:r>
        <w:rPr>
          <w:rFonts w:ascii="宋体" w:hAnsi="宋体"/>
        </w:rPr>
        <w:t>。</w:t>
      </w:r>
    </w:p>
    <w:p>
      <w:pPr>
        <w:pStyle w:val="25"/>
        <w:numPr>
          <w:ilvl w:val="0"/>
          <w:numId w:val="2"/>
        </w:numPr>
        <w:ind w:firstLineChars="0"/>
        <w:rPr>
          <w:rFonts w:ascii="宋体" w:hAnsi="宋体"/>
        </w:rPr>
      </w:pPr>
      <w:r>
        <w:rPr>
          <w:rFonts w:ascii="宋体" w:hAnsi="宋体"/>
        </w:rPr>
        <w:t>以</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ij</m:t>
            </m:r>
            <m:ctrlPr>
              <w:rPr>
                <w:rFonts w:ascii="Cambria Math" w:hAnsi="Cambria Math"/>
                <w:i/>
              </w:rPr>
            </m:ctrlPr>
          </m:sub>
        </m:sSub>
      </m:oMath>
      <w:r>
        <w:rPr>
          <w:rFonts w:ascii="宋体" w:hAnsi="宋体"/>
        </w:rPr>
        <w:t>的降序对这些节点对进行排序，排名最高的将是要预测的节点对。</w:t>
      </w:r>
    </w:p>
    <w:p>
      <w:pPr>
        <w:rPr>
          <w:rFonts w:ascii="宋体" w:hAnsi="宋体"/>
        </w:rPr>
      </w:pPr>
    </w:p>
    <w:p>
      <w:pPr>
        <w:pStyle w:val="5"/>
        <w:spacing w:before="156" w:after="156"/>
      </w:pPr>
      <w:bookmarkStart w:id="13" w:name="_Toc42014298"/>
      <w:r>
        <w:rPr>
          <w:rFonts w:hint="eastAsia"/>
        </w:rPr>
        <w:t>随机块模型[</w:t>
      </w:r>
      <w:r>
        <w:t>26]</w:t>
      </w:r>
      <w:r>
        <w:rPr>
          <w:rFonts w:hint="eastAsia"/>
        </w:rPr>
        <w:t>（Stochastic Block Model）</w:t>
      </w:r>
      <w:bookmarkEnd w:id="13"/>
    </w:p>
    <w:p>
      <w:pPr>
        <w:rPr>
          <w:rFonts w:ascii="宋体" w:hAnsi="宋体"/>
        </w:rPr>
      </w:pPr>
      <w:r>
        <w:rPr>
          <w:rFonts w:ascii="宋体" w:hAnsi="宋体"/>
        </w:rPr>
        <w:tab/>
      </w:r>
      <w:r>
        <w:rPr>
          <w:rFonts w:hint="eastAsia" w:ascii="宋体" w:hAnsi="宋体"/>
        </w:rPr>
        <w:t>作为</w:t>
      </w:r>
      <w:r>
        <w:rPr>
          <w:rFonts w:ascii="宋体" w:hAnsi="宋体"/>
        </w:rPr>
        <w:t>最通用的网络模型之一，</w:t>
      </w:r>
      <w:r>
        <w:rPr>
          <w:rFonts w:hint="eastAsia" w:ascii="宋体" w:hAnsi="宋体"/>
        </w:rPr>
        <w:t>随机块模型</w:t>
      </w:r>
      <w:r>
        <w:rPr>
          <w:rFonts w:ascii="宋体" w:hAnsi="宋体"/>
        </w:rPr>
        <w:t>中</w:t>
      </w:r>
      <w:r>
        <w:rPr>
          <w:rFonts w:hint="eastAsia" w:ascii="宋体" w:hAnsi="宋体"/>
        </w:rPr>
        <w:t>的</w:t>
      </w:r>
      <w:r>
        <w:rPr>
          <w:rFonts w:ascii="宋体" w:hAnsi="宋体"/>
        </w:rPr>
        <w:t>节点</w:t>
      </w:r>
      <w:r>
        <w:rPr>
          <w:rFonts w:hint="eastAsia" w:ascii="宋体" w:hAnsi="宋体"/>
        </w:rPr>
        <w:t>被划分到</w:t>
      </w:r>
      <w:r>
        <w:rPr>
          <w:rFonts w:ascii="宋体" w:hAnsi="宋体"/>
        </w:rPr>
        <w:t>组，两个节点所</w:t>
      </w:r>
      <w:r>
        <w:rPr>
          <w:rFonts w:hint="eastAsia" w:ascii="宋体" w:hAnsi="宋体"/>
        </w:rPr>
        <w:t>在</w:t>
      </w:r>
      <w:r>
        <w:rPr>
          <w:rFonts w:ascii="宋体" w:hAnsi="宋体"/>
        </w:rPr>
        <w:t>的组</w:t>
      </w:r>
      <w:r>
        <w:rPr>
          <w:rFonts w:hint="eastAsia" w:ascii="宋体" w:hAnsi="宋体"/>
        </w:rPr>
        <w:t>决定了它们建立</w:t>
      </w:r>
      <w:r>
        <w:rPr>
          <w:rFonts w:ascii="宋体" w:hAnsi="宋体"/>
        </w:rPr>
        <w:t>连接的概率。随机块模型可以捕获社区结构</w:t>
      </w:r>
      <w:r>
        <w:rPr>
          <w:rFonts w:hint="eastAsia" w:ascii="宋体" w:hAnsi="宋体"/>
        </w:rPr>
        <w:t>、</w:t>
      </w:r>
      <w:r>
        <w:rPr>
          <w:rFonts w:ascii="宋体" w:hAnsi="宋体"/>
        </w:rPr>
        <w:t>角色</w:t>
      </w:r>
      <w:r>
        <w:rPr>
          <w:rFonts w:hint="eastAsia" w:ascii="宋体" w:hAnsi="宋体"/>
        </w:rPr>
        <w:t>与</w:t>
      </w:r>
      <w:r>
        <w:rPr>
          <w:rFonts w:ascii="宋体" w:hAnsi="宋体"/>
        </w:rPr>
        <w:t>角色的连接</w:t>
      </w:r>
      <w:r>
        <w:rPr>
          <w:rFonts w:hint="eastAsia" w:ascii="宋体" w:hAnsi="宋体"/>
        </w:rPr>
        <w:t>、</w:t>
      </w:r>
      <w:r>
        <w:rPr>
          <w:rFonts w:ascii="宋体" w:hAnsi="宋体"/>
        </w:rPr>
        <w:t>可能建立连接的其他因素，尤其是当组成员</w:t>
      </w:r>
      <w:r>
        <w:rPr>
          <w:rFonts w:hint="eastAsia" w:ascii="宋体" w:hAnsi="宋体"/>
        </w:rPr>
        <w:t>决定了某个</w:t>
      </w:r>
      <w:r>
        <w:rPr>
          <w:rFonts w:ascii="宋体" w:hAnsi="宋体"/>
        </w:rPr>
        <w:t>节点如何</w:t>
      </w:r>
      <w:r>
        <w:rPr>
          <w:rFonts w:hint="eastAsia" w:ascii="宋体" w:hAnsi="宋体"/>
        </w:rPr>
        <w:t>与其他节点</w:t>
      </w:r>
      <w:r>
        <w:rPr>
          <w:rFonts w:ascii="宋体" w:hAnsi="宋体"/>
        </w:rPr>
        <w:t>交互时</w:t>
      </w:r>
      <w:r>
        <w:rPr>
          <w:rFonts w:hint="eastAsia" w:ascii="宋体" w:hAnsi="宋体"/>
        </w:rPr>
        <w:t>，它能</w:t>
      </w:r>
      <w:r>
        <w:rPr>
          <w:rFonts w:ascii="宋体" w:hAnsi="宋体"/>
        </w:rPr>
        <w:t>起重要作用时，</w:t>
      </w:r>
      <w:r>
        <w:rPr>
          <w:rFonts w:hint="eastAsia" w:ascii="宋体" w:hAnsi="宋体"/>
        </w:rPr>
        <w:t>这种情况下</w:t>
      </w:r>
      <w:r>
        <w:rPr>
          <w:rFonts w:ascii="宋体" w:hAnsi="宋体"/>
        </w:rPr>
        <w:t>通常不能通过简单的分类系数或度-度相关性来很好地描述</w:t>
      </w:r>
      <w:r>
        <w:rPr>
          <w:rFonts w:hint="eastAsia" w:ascii="宋体" w:hAnsi="宋体"/>
        </w:rPr>
        <w:t>。</w:t>
      </w:r>
    </w:p>
    <w:p>
      <w:pPr>
        <w:rPr>
          <w:rFonts w:ascii="宋体" w:hAnsi="宋体"/>
        </w:rPr>
      </w:pPr>
      <w:r>
        <w:rPr>
          <w:rFonts w:ascii="宋体" w:hAnsi="宋体"/>
        </w:rPr>
        <w:tab/>
      </w:r>
      <w:r>
        <w:rPr>
          <w:rFonts w:hint="eastAsia" w:ascii="宋体" w:hAnsi="宋体"/>
        </w:rPr>
        <w:t>随机块模型的可靠性描述了在给定观察到的结构的情况下，链接存在的可能性。</w:t>
      </w:r>
      <w:r>
        <w:rPr>
          <w:rFonts w:ascii="宋体" w:hAnsi="宋体"/>
        </w:rPr>
        <w:t>它不仅可以用来预测丢失的链接</w:t>
      </w:r>
      <w:r>
        <w:rPr>
          <w:rFonts w:hint="eastAsia" w:ascii="宋体" w:hAnsi="宋体"/>
        </w:rPr>
        <w:t>，</w:t>
      </w:r>
      <w:r>
        <w:rPr>
          <w:rFonts w:ascii="宋体" w:hAnsi="宋体"/>
        </w:rPr>
        <w:t>还可以识别可能的虚假链接</w:t>
      </w:r>
      <w:r>
        <w:rPr>
          <w:rFonts w:hint="eastAsia" w:ascii="宋体" w:hAnsi="宋体"/>
        </w:rPr>
        <w:t>。</w:t>
      </w:r>
      <w:r>
        <w:rPr>
          <w:rFonts w:ascii="宋体" w:hAnsi="宋体"/>
        </w:rPr>
        <w:t>对五个不同网络的实证比较表明，基于随机块模型的最大似然方法的总体性能优于基于分层结</w:t>
      </w:r>
      <w:r>
        <w:rPr>
          <w:rFonts w:hint="eastAsia" w:ascii="宋体" w:hAnsi="宋体"/>
        </w:rPr>
        <w:t>构模型的方法</w:t>
      </w:r>
      <w:r>
        <w:rPr>
          <w:rFonts w:ascii="宋体" w:hAnsi="宋体"/>
        </w:rPr>
        <w:t>和基于相似度的常见邻居算法。</w:t>
      </w:r>
    </w:p>
    <w:p>
      <w:pPr>
        <w:pStyle w:val="3"/>
        <w:spacing w:before="156" w:beforeLines="50" w:line="240" w:lineRule="auto"/>
        <w:ind w:firstLine="0" w:firstLineChars="0"/>
      </w:pPr>
    </w:p>
    <w:p>
      <w:pPr>
        <w:pStyle w:val="4"/>
        <w:spacing w:before="156" w:after="156"/>
      </w:pPr>
      <w:bookmarkStart w:id="14" w:name="_Toc42014299"/>
      <w:r>
        <w:rPr>
          <w:rFonts w:hint="eastAsia"/>
        </w:rPr>
        <w:t>基于概率模型的方法</w:t>
      </w:r>
      <w:bookmarkEnd w:id="14"/>
    </w:p>
    <w:p>
      <w:r>
        <w:tab/>
      </w:r>
      <w:r>
        <w:rPr>
          <w:rFonts w:hint="eastAsia" w:ascii="宋体" w:hAnsi="宋体"/>
        </w:rPr>
        <w:t>概率模型诞生的初衷是为了从观察到的网络中提取出底层结构，然后通过使用训练后的模型来预测丢失的边。给定目标网络</w:t>
      </w:r>
      <m:oMath>
        <m:r>
          <m:rPr/>
          <w:rPr>
            <w:rFonts w:hint="eastAsia" w:ascii="Cambria Math" w:hAnsi="Cambria Math"/>
          </w:rPr>
          <m:t>G=</m:t>
        </m:r>
        <m:r>
          <m:rPr/>
          <w:rPr>
            <w:rFonts w:ascii="Cambria Math" w:hAnsi="Cambria Math"/>
          </w:rPr>
          <m:t>(</m:t>
        </m:r>
        <m:r>
          <m:rPr/>
          <w:rPr>
            <w:rFonts w:hint="eastAsia" w:ascii="Cambria Math" w:hAnsi="Cambria Math"/>
          </w:rPr>
          <m:t>V，E</m:t>
        </m:r>
        <m:r>
          <m:rPr/>
          <w:rPr>
            <w:rFonts w:ascii="Cambria Math" w:hAnsi="Cambria Math"/>
          </w:rPr>
          <m:t>)</m:t>
        </m:r>
      </m:oMath>
      <w:r>
        <w:rPr>
          <w:rFonts w:hint="eastAsia" w:ascii="宋体" w:hAnsi="宋体"/>
        </w:rPr>
        <w:t>，概率模型将优化已建立的目标函数，以得出由一组参数</w:t>
      </w:r>
      <m:oMath>
        <m:r>
          <m:rPr/>
          <w:rPr>
            <w:rFonts w:hint="eastAsia" w:ascii="Cambria Math" w:hAnsi="Cambria Math"/>
          </w:rPr>
          <m:t>Θ</m:t>
        </m:r>
      </m:oMath>
      <w:r>
        <w:rPr>
          <w:rFonts w:hint="eastAsia" w:ascii="宋体" w:hAnsi="宋体"/>
        </w:rPr>
        <w:t>组成的模型，该模型最能拟合目标网络的观测数据。之后，根据条件概率</w:t>
      </w:r>
      <m:oMath>
        <m:r>
          <m:rPr/>
          <w:rPr>
            <w:rFonts w:hint="eastAsia" w:ascii="Cambria Math" w:hAnsi="Cambria Math"/>
          </w:rPr>
          <m:t>P</m:t>
        </m:r>
        <m:d>
          <m:dPr>
            <m:ctrlPr>
              <w:rPr>
                <w:rFonts w:ascii="Cambria Math" w:hAnsi="Cambria Math"/>
                <w:i/>
              </w:rPr>
            </m:ctrlPr>
          </m:dPr>
          <m:e>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ij</m:t>
                </m:r>
                <m:ctrlPr>
                  <w:rPr>
                    <w:rFonts w:ascii="Cambria Math" w:hAnsi="Cambria Math"/>
                    <w:i/>
                  </w:rPr>
                </m:ctrlPr>
              </m:sub>
            </m:sSub>
            <m:r>
              <m:rPr/>
              <w:rPr>
                <w:rFonts w:hint="eastAsia" w:ascii="Cambria Math" w:hAnsi="Cambria Math"/>
              </w:rPr>
              <m:t>=1</m:t>
            </m:r>
            <m:ctrlPr>
              <w:rPr>
                <w:rFonts w:ascii="Cambria Math" w:hAnsi="Cambria Math"/>
                <w:i/>
              </w:rPr>
            </m:ctrlPr>
          </m:e>
          <m:e>
            <m:r>
              <m:rPr/>
              <w:rPr>
                <w:rFonts w:hint="eastAsia" w:ascii="Cambria Math" w:hAnsi="Cambria Math"/>
              </w:rPr>
              <m:t>Θ</m:t>
            </m:r>
            <m:ctrlPr>
              <w:rPr>
                <w:rFonts w:ascii="Cambria Math" w:hAnsi="Cambria Math"/>
                <w:i/>
              </w:rPr>
            </m:ctrlPr>
          </m:e>
        </m:d>
      </m:oMath>
      <w:r>
        <w:rPr>
          <w:rFonts w:hint="eastAsia" w:ascii="宋体" w:hAnsi="宋体"/>
        </w:rPr>
        <w:t>，估算没有被观测到的链接</w:t>
      </w:r>
      <m:oMath>
        <m:r>
          <m:rPr/>
          <w:rPr>
            <w:rFonts w:ascii="Cambria Math" w:hAnsi="Cambria Math"/>
          </w:rPr>
          <m:t>(i, j)</m:t>
        </m:r>
      </m:oMath>
      <w:r>
        <w:rPr>
          <w:rFonts w:hint="eastAsia" w:ascii="宋体" w:hAnsi="宋体"/>
        </w:rPr>
        <w:t>存在的概率。本节将介绍三种主流方法，分别为概率关系模型（</w:t>
      </w:r>
      <m:oMath>
        <m:r>
          <m:rPr/>
          <w:rPr>
            <w:rFonts w:hint="eastAsia" w:ascii="Cambria Math" w:hAnsi="Cambria Math"/>
          </w:rPr>
          <m:t>Probabilistic Relational</m:t>
        </m:r>
      </m:oMath>
      <w:r>
        <w:rPr>
          <w:rFonts w:hint="eastAsia"/>
        </w:rPr>
        <w:t xml:space="preserve"> </w:t>
      </w:r>
      <m:oMath>
        <m:r>
          <m:rPr/>
          <w:rPr>
            <w:rFonts w:hint="eastAsia" w:ascii="Cambria Math" w:hAnsi="Cambria Math"/>
          </w:rPr>
          <m:t>Models</m:t>
        </m:r>
      </m:oMath>
      <w:r>
        <w:rPr>
          <w:rFonts w:hint="eastAsia" w:ascii="宋体" w:hAnsi="宋体"/>
        </w:rPr>
        <w:t>），概率实体关系模型（</w:t>
      </w:r>
      <m:oMath>
        <m:r>
          <m:rPr/>
          <w:rPr>
            <w:rFonts w:hint="eastAsia" w:ascii="Cambria Math" w:hAnsi="Cambria Math"/>
          </w:rPr>
          <m:t>PERM</m:t>
        </m:r>
      </m:oMath>
      <w:r>
        <w:rPr>
          <w:rFonts w:hint="eastAsia" w:ascii="宋体" w:hAnsi="宋体"/>
        </w:rPr>
        <w:t>）和随机关系模型（</w:t>
      </w:r>
      <m:oMath>
        <m:r>
          <m:rPr/>
          <w:rPr>
            <w:rFonts w:hint="eastAsia" w:ascii="Cambria Math" w:hAnsi="Cambria Math"/>
          </w:rPr>
          <m:t>SRM</m:t>
        </m:r>
      </m:oMath>
      <w:r>
        <w:rPr>
          <w:rFonts w:hint="eastAsia" w:ascii="宋体" w:hAnsi="宋体"/>
        </w:rPr>
        <w:t>）。请注意，在某些文献中，术语</w:t>
      </w:r>
      <m:oMath>
        <m:r>
          <m:rPr/>
          <w:rPr>
            <w:rFonts w:hint="eastAsia" w:ascii="Cambria Math" w:hAnsi="Cambria Math"/>
          </w:rPr>
          <m:t>PRM</m:t>
        </m:r>
      </m:oMath>
      <w:r>
        <w:rPr>
          <w:rFonts w:hint="eastAsia" w:ascii="宋体" w:hAnsi="宋体"/>
        </w:rPr>
        <w:t>仅通常指代关系贝叶斯网络的特定模型，而本文中我们采用</w:t>
      </w:r>
      <m:oMath>
        <m:r>
          <m:rPr/>
          <w:rPr>
            <w:rFonts w:hint="eastAsia" w:ascii="Cambria Math" w:hAnsi="Cambria Math"/>
          </w:rPr>
          <m:t>PRM</m:t>
        </m:r>
      </m:oMath>
      <w:r>
        <w:rPr>
          <w:rFonts w:hint="eastAsia" w:ascii="宋体" w:hAnsi="宋体"/>
        </w:rPr>
        <w:t>的更一般用法。</w:t>
      </w:r>
    </w:p>
    <w:p>
      <w:pPr>
        <w:pStyle w:val="5"/>
        <w:spacing w:before="156" w:after="156"/>
      </w:pPr>
      <w:bookmarkStart w:id="15" w:name="_Toc42014300"/>
      <w:r>
        <w:rPr>
          <w:rFonts w:hint="eastAsia"/>
        </w:rPr>
        <w:t>概率关系模型[</w:t>
      </w:r>
      <w:r>
        <w:t>27]</w:t>
      </w:r>
      <w:r>
        <w:rPr>
          <w:rFonts w:hint="eastAsia"/>
        </w:rPr>
        <w:t>（Probabilistic Relational Models）</w:t>
      </w:r>
      <w:bookmarkEnd w:id="15"/>
    </w:p>
    <w:p>
      <w:pPr>
        <w:rPr>
          <w:rFonts w:ascii="宋体" w:hAnsi="宋体"/>
        </w:rPr>
      </w:pPr>
      <w:r>
        <w:rPr>
          <w:rFonts w:ascii="宋体" w:hAnsi="宋体"/>
        </w:rPr>
        <w:tab/>
      </w:r>
      <w:r>
        <w:rPr>
          <w:rFonts w:hint="eastAsia" w:ascii="宋体" w:hAnsi="宋体"/>
        </w:rPr>
        <w:t>该模型</w:t>
      </w:r>
      <w:r>
        <w:rPr>
          <w:rFonts w:ascii="宋体" w:hAnsi="宋体"/>
        </w:rPr>
        <w:t>表示关系数据集上属性的联合概率分布。它允许对象的属性概率性地依赖于</w:t>
      </w:r>
      <w:r>
        <w:rPr>
          <w:rFonts w:hint="eastAsia" w:ascii="宋体" w:hAnsi="宋体"/>
        </w:rPr>
        <w:t>自身</w:t>
      </w:r>
      <w:r>
        <w:rPr>
          <w:rFonts w:ascii="宋体" w:hAnsi="宋体"/>
        </w:rPr>
        <w:t>的其他属性以及相关</w:t>
      </w:r>
      <w:r>
        <w:rPr>
          <w:rFonts w:hint="eastAsia" w:ascii="宋体" w:hAnsi="宋体"/>
        </w:rPr>
        <w:t>的其他</w:t>
      </w:r>
      <w:r>
        <w:rPr>
          <w:rFonts w:ascii="宋体" w:hAnsi="宋体"/>
        </w:rPr>
        <w:t>对象的属性。传统图形模型</w:t>
      </w:r>
      <w:r>
        <w:rPr>
          <w:rFonts w:hint="eastAsia" w:ascii="宋体" w:hAnsi="宋体"/>
        </w:rPr>
        <w:t>通常运用</w:t>
      </w:r>
      <w:r>
        <w:rPr>
          <w:rFonts w:ascii="宋体" w:hAnsi="宋体"/>
        </w:rPr>
        <w:t>单个图来建模同质实体属性之间的关系</w:t>
      </w:r>
      <w:r>
        <w:rPr>
          <w:rFonts w:hint="eastAsia" w:ascii="宋体" w:hAnsi="宋体"/>
        </w:rPr>
        <w:t>，而</w:t>
      </w:r>
      <m:oMath>
        <m:r>
          <m:rPr/>
          <w:rPr>
            <w:rFonts w:ascii="Cambria Math" w:hAnsi="Cambria Math"/>
          </w:rPr>
          <m:t>PRM</m:t>
        </m:r>
      </m:oMath>
      <w:r>
        <w:rPr>
          <w:rFonts w:ascii="宋体" w:hAnsi="宋体"/>
        </w:rPr>
        <w:t>包含三个图：数据图</w:t>
      </w:r>
      <m:oMath>
        <m:r>
          <m:rPr/>
          <w:rPr>
            <w:rFonts w:ascii="Cambria Math" w:hAnsi="Cambria Math"/>
          </w:rPr>
          <m:t>GD</m:t>
        </m:r>
      </m:oMath>
      <w:r>
        <w:rPr>
          <w:rFonts w:ascii="宋体" w:hAnsi="宋体"/>
        </w:rPr>
        <w:t>，模型图</w:t>
      </w:r>
      <m:oMath>
        <m:r>
          <m:rPr/>
          <w:rPr>
            <w:rFonts w:ascii="Cambria Math" w:hAnsi="Cambria Math"/>
          </w:rPr>
          <m:t>GM</m:t>
        </m:r>
      </m:oMath>
      <w:r>
        <w:rPr>
          <w:rFonts w:ascii="宋体" w:hAnsi="宋体"/>
        </w:rPr>
        <w:t>和推理图</w:t>
      </w:r>
      <m:oMath>
        <m:r>
          <m:rPr/>
          <w:rPr>
            <w:rFonts w:ascii="Cambria Math" w:hAnsi="Cambria Math"/>
          </w:rPr>
          <m:t>GI</m:t>
        </m:r>
      </m:oMath>
      <w:r>
        <w:rPr>
          <w:rFonts w:ascii="宋体" w:hAnsi="宋体"/>
        </w:rPr>
        <w:t>。这些对应</w:t>
      </w:r>
      <w:r>
        <w:rPr>
          <w:rFonts w:hint="eastAsia" w:ascii="宋体" w:hAnsi="宋体"/>
        </w:rPr>
        <w:t>了</w:t>
      </w:r>
      <w:r>
        <w:t>Heckerman</w:t>
      </w:r>
      <w:r>
        <w:rPr>
          <w:rFonts w:ascii="宋体" w:hAnsi="宋体"/>
        </w:rPr>
        <w:t>等人概述的骨架，模型和地面图</w:t>
      </w:r>
      <w:r>
        <w:rPr>
          <w:rFonts w:hint="eastAsia" w:ascii="宋体" w:hAnsi="宋体"/>
        </w:rPr>
        <w:t>。数据图</w:t>
      </w:r>
      <m:oMath>
        <m:r>
          <m:rPr/>
          <w:rPr>
            <w:rFonts w:ascii="Cambria Math" w:hAnsi="Cambria Math"/>
          </w:rPr>
          <m:t>GD =(VD,  ED)</m:t>
        </m:r>
      </m:oMath>
      <w:r>
        <w:rPr>
          <w:rFonts w:hint="eastAsia" w:ascii="宋体" w:hAnsi="宋体"/>
        </w:rPr>
        <w:t>代表</w:t>
      </w:r>
      <w:r>
        <w:rPr>
          <w:rFonts w:ascii="宋体" w:hAnsi="宋体"/>
        </w:rPr>
        <w:t>输入网络，其中节点</w:t>
      </w:r>
      <w:r>
        <w:rPr>
          <w:rFonts w:hint="eastAsia" w:ascii="宋体" w:hAnsi="宋体"/>
        </w:rPr>
        <w:t>对应</w:t>
      </w:r>
      <w:r>
        <w:rPr>
          <w:rFonts w:ascii="宋体" w:hAnsi="宋体"/>
        </w:rPr>
        <w:t>数据中的对象，而边</w:t>
      </w:r>
      <w:r>
        <w:rPr>
          <w:rFonts w:hint="eastAsia" w:ascii="宋体" w:hAnsi="宋体"/>
        </w:rPr>
        <w:t>对应了</w:t>
      </w:r>
      <w:r>
        <w:rPr>
          <w:rFonts w:ascii="宋体" w:hAnsi="宋体"/>
        </w:rPr>
        <w:t>对象</w:t>
      </w:r>
      <w:r>
        <w:rPr>
          <w:rFonts w:hint="eastAsia" w:ascii="宋体" w:hAnsi="宋体"/>
        </w:rPr>
        <w:t>与对象</w:t>
      </w:r>
      <w:r>
        <w:rPr>
          <w:rFonts w:ascii="宋体" w:hAnsi="宋体"/>
        </w:rPr>
        <w:t>的关系。</w:t>
      </w:r>
      <w:r>
        <w:rPr>
          <w:rFonts w:hint="eastAsia" w:ascii="宋体" w:hAnsi="宋体"/>
        </w:rPr>
        <w:t>模型图</w:t>
      </w:r>
      <m:oMath>
        <m:r>
          <m:rPr/>
          <w:rPr>
            <w:rFonts w:ascii="Cambria Math" w:hAnsi="Cambria Math"/>
          </w:rPr>
          <m:t>GM=(VM，EM)</m:t>
        </m:r>
      </m:oMath>
      <w:r>
        <w:rPr>
          <w:rFonts w:ascii="宋体" w:hAnsi="宋体"/>
        </w:rPr>
        <w:t>表示项目类型级别的属性之间的依存关系。</w:t>
      </w:r>
      <w:r>
        <w:rPr>
          <w:rFonts w:hint="eastAsia" w:ascii="宋体" w:hAnsi="宋体"/>
        </w:rPr>
        <w:t>推理图</w:t>
      </w:r>
      <m:oMath>
        <m:r>
          <m:rPr/>
          <w:rPr>
            <w:rFonts w:ascii="Cambria Math" w:hAnsi="Cambria Math"/>
          </w:rPr>
          <m:t>GI =(VI，EI)</m:t>
        </m:r>
      </m:oMath>
      <w:r>
        <w:rPr>
          <w:rFonts w:hint="eastAsia" w:ascii="宋体" w:hAnsi="宋体"/>
        </w:rPr>
        <w:t>代表</w:t>
      </w:r>
      <w:r>
        <w:rPr>
          <w:rFonts w:ascii="宋体" w:hAnsi="宋体"/>
        </w:rPr>
        <w:t>单个测试集中所有变量间的概率依存关系。</w:t>
      </w:r>
    </w:p>
    <w:p>
      <w:pPr>
        <w:rPr>
          <w:rFonts w:ascii="宋体" w:hAnsi="宋体"/>
        </w:rPr>
      </w:pPr>
    </w:p>
    <w:p>
      <w:pPr>
        <w:pStyle w:val="5"/>
        <w:spacing w:before="156" w:after="156"/>
      </w:pPr>
      <w:bookmarkStart w:id="16" w:name="_Toc42014301"/>
      <w:r>
        <w:rPr>
          <w:rFonts w:hint="eastAsia"/>
        </w:rPr>
        <w:t>概率实体关系模型[</w:t>
      </w:r>
      <w:r>
        <w:t>28]</w:t>
      </w:r>
      <w:r>
        <w:rPr>
          <w:rFonts w:hint="eastAsia"/>
        </w:rPr>
        <w:t>（Probabilistic Entity Relationship Models）</w:t>
      </w:r>
      <w:bookmarkEnd w:id="16"/>
    </w:p>
    <w:p>
      <w:pPr>
        <w:rPr>
          <w:rFonts w:ascii="宋体" w:hAnsi="宋体"/>
        </w:rPr>
      </w:pPr>
      <w:r>
        <w:rPr>
          <w:rFonts w:ascii="宋体" w:hAnsi="宋体"/>
        </w:rPr>
        <w:tab/>
      </w:r>
      <w:r>
        <w:rPr>
          <w:rFonts w:hint="eastAsia" w:ascii="宋体" w:hAnsi="宋体"/>
        </w:rPr>
        <w:t>概率实体关系模型的一种特定类型是有向非循环</w:t>
      </w:r>
      <m:oMath>
        <m:r>
          <m:rPr/>
          <w:rPr>
            <w:rFonts w:hint="eastAsia" w:ascii="Cambria Math" w:hAnsi="Cambria Math"/>
          </w:rPr>
          <m:t>PERM</m:t>
        </m:r>
      </m:oMath>
      <w:r>
        <w:rPr>
          <w:rFonts w:hint="eastAsia" w:ascii="宋体" w:hAnsi="宋体"/>
        </w:rPr>
        <w:t>（简称</w:t>
      </w:r>
      <m:oMath>
        <m:r>
          <m:rPr/>
          <w:rPr>
            <w:rFonts w:hint="eastAsia" w:ascii="Cambria Math" w:hAnsi="Cambria Math"/>
          </w:rPr>
          <m:t>DAPER</m:t>
        </m:r>
      </m:oMath>
      <w:r>
        <w:rPr>
          <w:rFonts w:hint="eastAsia" w:ascii="宋体" w:hAnsi="宋体"/>
        </w:rPr>
        <w:t>），它通过有向弧来描述属性与属性的联系。</w:t>
      </w:r>
      <m:oMath>
        <m:r>
          <m:rPr/>
          <w:rPr>
            <w:rFonts w:hint="eastAsia" w:ascii="Cambria Math" w:hAnsi="Cambria Math"/>
          </w:rPr>
          <m:t>DAPER</m:t>
        </m:r>
      </m:oMath>
      <w:r>
        <w:rPr>
          <w:rFonts w:hint="eastAsia" w:ascii="宋体" w:hAnsi="宋体"/>
        </w:rPr>
        <w:t>使关系成为建模语言中的第一类对象，并鼓励显式表示条件概率分布。</w:t>
      </w:r>
    </w:p>
    <w:p>
      <w:pPr>
        <w:rPr>
          <w:rFonts w:ascii="宋体" w:hAnsi="宋体"/>
        </w:rPr>
      </w:pPr>
      <w:r>
        <w:rPr>
          <w:rFonts w:ascii="宋体" w:hAnsi="宋体"/>
        </w:rPr>
        <w:tab/>
      </w:r>
      <m:oMath>
        <m:r>
          <m:rPr/>
          <w:rPr>
            <w:rFonts w:hint="eastAsia" w:ascii="Cambria Math" w:hAnsi="Cambria Math"/>
          </w:rPr>
          <m:t>DAPER</m:t>
        </m:r>
      </m:oMath>
      <w:r>
        <w:rPr>
          <w:rFonts w:hint="eastAsia" w:ascii="宋体" w:hAnsi="宋体"/>
        </w:rPr>
        <w:t>模型由六个类组成：</w:t>
      </w:r>
    </w:p>
    <w:p>
      <w:pPr>
        <w:pStyle w:val="25"/>
        <w:numPr>
          <w:ilvl w:val="0"/>
          <w:numId w:val="3"/>
        </w:numPr>
        <w:ind w:firstLineChars="0"/>
        <w:rPr>
          <w:rFonts w:ascii="宋体" w:hAnsi="宋体"/>
        </w:rPr>
      </w:pPr>
      <w:r>
        <w:rPr>
          <w:rFonts w:hint="eastAsia" w:ascii="宋体" w:hAnsi="宋体"/>
        </w:rPr>
        <w:t>实体类：指定现实世界中的对象类；</w:t>
      </w:r>
    </w:p>
    <w:p>
      <w:pPr>
        <w:pStyle w:val="25"/>
        <w:numPr>
          <w:ilvl w:val="0"/>
          <w:numId w:val="3"/>
        </w:numPr>
        <w:ind w:firstLineChars="0"/>
        <w:rPr>
          <w:rFonts w:ascii="宋体" w:hAnsi="宋体"/>
        </w:rPr>
      </w:pPr>
      <w:r>
        <w:rPr>
          <w:rFonts w:hint="eastAsia" w:ascii="宋体" w:hAnsi="宋体"/>
        </w:rPr>
        <w:t>关系类别：代表实体类别之间的相互作用；</w:t>
      </w:r>
    </w:p>
    <w:p>
      <w:pPr>
        <w:pStyle w:val="25"/>
        <w:numPr>
          <w:ilvl w:val="0"/>
          <w:numId w:val="3"/>
        </w:numPr>
        <w:ind w:firstLineChars="0"/>
        <w:rPr>
          <w:rFonts w:ascii="宋体" w:hAnsi="宋体"/>
        </w:rPr>
      </w:pPr>
      <w:r>
        <w:rPr>
          <w:rFonts w:hint="eastAsia" w:ascii="宋体" w:hAnsi="宋体"/>
        </w:rPr>
        <w:t>属性类：描绘实体或者关系的属性。</w:t>
      </w:r>
    </w:p>
    <w:p>
      <w:pPr>
        <w:pStyle w:val="25"/>
        <w:numPr>
          <w:ilvl w:val="0"/>
          <w:numId w:val="3"/>
        </w:numPr>
        <w:ind w:firstLineChars="0"/>
        <w:rPr>
          <w:rFonts w:ascii="宋体" w:hAnsi="宋体"/>
        </w:rPr>
      </w:pPr>
      <w:r>
        <w:rPr>
          <w:rFonts w:hint="eastAsia" w:ascii="宋体" w:hAnsi="宋体"/>
        </w:rPr>
        <w:t>弧类：表示对应属性之间的概率依存</w:t>
      </w:r>
      <w:r>
        <w:rPr>
          <w:rFonts w:ascii="Arial" w:hAnsi="Arial" w:cs="Arial"/>
          <w:color w:val="222222"/>
          <w:shd w:val="clear" w:color="auto" w:fill="FFFFFF"/>
        </w:rPr>
        <w:t>相关</w:t>
      </w:r>
      <w:r>
        <w:rPr>
          <w:rFonts w:hint="eastAsia" w:ascii="Arial" w:hAnsi="Arial" w:cs="Arial"/>
          <w:color w:val="222222"/>
          <w:shd w:val="clear" w:color="auto" w:fill="FFFFFF"/>
        </w:rPr>
        <w:t>性</w:t>
      </w:r>
      <w:r>
        <w:rPr>
          <w:rFonts w:hint="eastAsia" w:ascii="宋体" w:hAnsi="宋体"/>
        </w:rPr>
        <w:t>；</w:t>
      </w:r>
    </w:p>
    <w:p>
      <w:pPr>
        <w:pStyle w:val="25"/>
        <w:numPr>
          <w:ilvl w:val="0"/>
          <w:numId w:val="3"/>
        </w:numPr>
        <w:ind w:firstLineChars="0"/>
        <w:rPr>
          <w:rFonts w:ascii="宋体" w:hAnsi="宋体"/>
        </w:rPr>
      </w:pPr>
      <w:r>
        <w:rPr>
          <w:rFonts w:hint="eastAsia" w:ascii="宋体" w:hAnsi="宋体"/>
        </w:rPr>
        <w:t>局部分布类：为与该属性类别相对应的属性构建局部分布；</w:t>
      </w:r>
    </w:p>
    <w:p>
      <w:pPr>
        <w:pStyle w:val="25"/>
        <w:numPr>
          <w:ilvl w:val="0"/>
          <w:numId w:val="3"/>
        </w:numPr>
        <w:ind w:firstLineChars="0"/>
        <w:rPr>
          <w:rFonts w:ascii="宋体" w:hAnsi="宋体"/>
        </w:rPr>
      </w:pPr>
      <w:r>
        <w:rPr>
          <w:rFonts w:hint="eastAsia" w:ascii="宋体" w:hAnsi="宋体"/>
        </w:rPr>
        <w:t>约束类：指定如何在给定的实例化域上从相应的</w:t>
      </w:r>
      <m:oMath>
        <m:r>
          <m:rPr/>
          <w:rPr>
            <w:rFonts w:hint="eastAsia" w:ascii="Cambria Math" w:hAnsi="Cambria Math"/>
          </w:rPr>
          <m:t>DAPER</m:t>
        </m:r>
      </m:oMath>
      <w:r>
        <w:rPr>
          <w:rFonts w:hint="eastAsia" w:ascii="宋体" w:hAnsi="宋体"/>
        </w:rPr>
        <w:t>模型中导出推理图。</w:t>
      </w:r>
    </w:p>
    <w:p>
      <w:pPr>
        <w:rPr>
          <w:rFonts w:ascii="宋体" w:hAnsi="宋体"/>
        </w:rPr>
      </w:pPr>
      <w:r>
        <w:rPr>
          <w:rFonts w:ascii="宋体" w:hAnsi="宋体"/>
        </w:rPr>
        <w:tab/>
      </w:r>
      <m:oMath>
        <m:r>
          <m:rPr/>
          <w:rPr>
            <w:rFonts w:ascii="Cambria Math" w:hAnsi="Cambria Math"/>
          </w:rPr>
          <m:t>DAPER</m:t>
        </m:r>
      </m:oMath>
      <w:r>
        <w:rPr>
          <w:rFonts w:ascii="宋体" w:hAnsi="宋体"/>
        </w:rPr>
        <w:t>模型</w:t>
      </w:r>
      <w:r>
        <w:rPr>
          <w:rFonts w:hint="eastAsia" w:ascii="宋体" w:hAnsi="宋体"/>
        </w:rPr>
        <w:t>中</w:t>
      </w:r>
      <w:r>
        <w:rPr>
          <w:rFonts w:ascii="宋体" w:hAnsi="宋体"/>
        </w:rPr>
        <w:t>关系分配与实体</w:t>
      </w:r>
      <w:r>
        <w:rPr>
          <w:rFonts w:hint="eastAsia" w:ascii="宋体" w:hAnsi="宋体"/>
        </w:rPr>
        <w:t>一样重要</w:t>
      </w:r>
      <w:r>
        <w:rPr>
          <w:rFonts w:ascii="宋体" w:hAnsi="宋体"/>
        </w:rPr>
        <w:t>。</w:t>
      </w:r>
      <w:r>
        <w:rPr>
          <w:rFonts w:hint="eastAsia" w:ascii="宋体" w:hAnsi="宋体"/>
        </w:rPr>
        <w:t>当</w:t>
      </w:r>
      <w:r>
        <w:rPr>
          <w:rFonts w:ascii="宋体" w:hAnsi="宋体"/>
        </w:rPr>
        <w:t>关系结构本身不确定</w:t>
      </w:r>
      <w:r>
        <w:rPr>
          <w:rFonts w:hint="eastAsia" w:ascii="宋体" w:hAnsi="宋体"/>
        </w:rPr>
        <w:t>时，</w:t>
      </w:r>
      <m:oMath>
        <m:r>
          <m:rPr/>
          <w:rPr>
            <w:rFonts w:ascii="Cambria Math" w:hAnsi="Cambria Math"/>
          </w:rPr>
          <m:t>DAPER</m:t>
        </m:r>
      </m:oMath>
      <w:r>
        <w:rPr>
          <w:rFonts w:ascii="宋体" w:hAnsi="宋体"/>
        </w:rPr>
        <w:t>模型</w:t>
      </w:r>
      <w:r>
        <w:rPr>
          <w:rFonts w:hint="eastAsia" w:ascii="宋体" w:hAnsi="宋体"/>
        </w:rPr>
        <w:t>的作用便体现出来了</w:t>
      </w:r>
      <w:r>
        <w:rPr>
          <w:rFonts w:ascii="宋体" w:hAnsi="宋体"/>
        </w:rPr>
        <w:t>。它比</w:t>
      </w:r>
      <m:oMath>
        <m:r>
          <m:rPr/>
          <w:rPr>
            <w:rFonts w:ascii="Cambria Math" w:hAnsi="Cambria Math"/>
          </w:rPr>
          <m:t>PRM</m:t>
        </m:r>
      </m:oMath>
      <w:r>
        <w:rPr>
          <w:rFonts w:ascii="宋体" w:hAnsi="宋体"/>
        </w:rPr>
        <w:t>或印版模型更具表现力。实际上，</w:t>
      </w:r>
      <m:oMath>
        <m:r>
          <m:rPr/>
          <w:rPr>
            <w:rFonts w:ascii="Cambria Math" w:hAnsi="Cambria Math"/>
          </w:rPr>
          <m:t>DAPER</m:t>
        </m:r>
      </m:oMath>
      <w:r>
        <w:rPr>
          <w:rFonts w:ascii="宋体" w:hAnsi="宋体"/>
        </w:rPr>
        <w:t>结合了印版模型和</w:t>
      </w:r>
      <m:oMath>
        <m:r>
          <m:rPr/>
          <w:rPr>
            <w:rFonts w:ascii="Cambria Math" w:hAnsi="Cambria Math"/>
          </w:rPr>
          <m:t>PRM</m:t>
        </m:r>
      </m:oMath>
      <w:r>
        <w:rPr>
          <w:rFonts w:ascii="宋体" w:hAnsi="宋体"/>
        </w:rPr>
        <w:t>的功能</w:t>
      </w:r>
      <w:r>
        <w:rPr>
          <w:rFonts w:hint="eastAsia" w:ascii="宋体" w:hAnsi="宋体"/>
        </w:rPr>
        <w:t>。</w:t>
      </w:r>
    </w:p>
    <w:p>
      <w:pPr>
        <w:rPr>
          <w:rFonts w:ascii="宋体" w:hAnsi="宋体"/>
        </w:rPr>
      </w:pPr>
    </w:p>
    <w:p>
      <w:pPr>
        <w:pStyle w:val="5"/>
        <w:spacing w:before="156" w:after="156"/>
      </w:pPr>
      <w:bookmarkStart w:id="17" w:name="_Toc42014302"/>
      <w:r>
        <w:rPr>
          <w:rFonts w:hint="eastAsia"/>
        </w:rPr>
        <w:t>随机关系模型[</w:t>
      </w:r>
      <w:r>
        <w:t>29]</w:t>
      </w:r>
      <w:r>
        <w:rPr>
          <w:rFonts w:hint="eastAsia"/>
        </w:rPr>
        <w:t>（Stochastic Relational Models）</w:t>
      </w:r>
      <w:bookmarkEnd w:id="17"/>
    </w:p>
    <w:p>
      <w:pPr>
        <w:rPr>
          <w:rFonts w:ascii="宋体" w:hAnsi="宋体"/>
        </w:rPr>
      </w:pPr>
      <w:r>
        <w:rPr>
          <w:rFonts w:ascii="宋体" w:hAnsi="宋体"/>
        </w:rPr>
        <w:tab/>
      </w:r>
      <w:r>
        <w:rPr>
          <w:rFonts w:hint="eastAsia" w:ascii="宋体" w:hAnsi="宋体"/>
        </w:rPr>
        <w:t>随机关系模型</w:t>
      </w:r>
      <w:r>
        <w:rPr>
          <w:rFonts w:ascii="宋体" w:hAnsi="宋体"/>
        </w:rPr>
        <w:t>的</w:t>
      </w:r>
      <w:r>
        <w:rPr>
          <w:rFonts w:hint="eastAsia" w:ascii="宋体" w:hAnsi="宋体"/>
        </w:rPr>
        <w:t>主要</w:t>
      </w:r>
      <w:r>
        <w:rPr>
          <w:rFonts w:ascii="宋体" w:hAnsi="宋体"/>
        </w:rPr>
        <w:t>思想是通过多个高斯过程（</w:t>
      </w:r>
      <m:oMath>
        <m:r>
          <m:rPr/>
          <w:rPr>
            <w:rFonts w:ascii="Cambria Math" w:hAnsi="Cambria Math"/>
          </w:rPr>
          <m:t>GP</m:t>
        </m:r>
      </m:oMath>
      <w:r>
        <w:rPr>
          <w:rFonts w:ascii="宋体" w:hAnsi="宋体"/>
        </w:rPr>
        <w:t>）的张量交互来建模实体关系（即链接）的随机结构，每个高斯过程（</w:t>
      </w:r>
      <m:oMath>
        <m:r>
          <m:rPr/>
          <w:rPr>
            <w:rFonts w:ascii="Cambria Math" w:hAnsi="Cambria Math"/>
          </w:rPr>
          <m:t>GP</m:t>
        </m:r>
      </m:oMath>
      <w:r>
        <w:rPr>
          <w:rFonts w:ascii="宋体" w:hAnsi="宋体"/>
        </w:rPr>
        <w:t>）都在一种类型的实体上定义</w:t>
      </w:r>
      <w:r>
        <w:rPr>
          <w:rFonts w:hint="eastAsia" w:ascii="宋体" w:hAnsi="宋体"/>
        </w:rPr>
        <w:t>。实际上，该模型在无限维数张量矩阵上定义了一组非参数先验因子，其中每个元素代表一个实体元组之间的关系。</w:t>
      </w:r>
      <w:r>
        <w:rPr>
          <w:rFonts w:ascii="宋体" w:hAnsi="宋体"/>
        </w:rPr>
        <w:t>通过最大化边缘似然函数，可以通过整个关系网络在参与的</w:t>
      </w:r>
      <m:oMath>
        <m:r>
          <m:rPr/>
          <w:rPr>
            <w:rFonts w:ascii="Cambria Math" w:hAnsi="Cambria Math"/>
          </w:rPr>
          <m:t>GP</m:t>
        </m:r>
      </m:oMath>
      <w:r>
        <w:rPr>
          <w:rFonts w:ascii="宋体" w:hAnsi="宋体"/>
        </w:rPr>
        <w:t>之间交换信息，从而将链接的依赖</w:t>
      </w:r>
      <w:r>
        <w:rPr>
          <w:rFonts w:hint="eastAsia" w:ascii="宋体" w:hAnsi="宋体"/>
        </w:rPr>
        <w:t>关系</w:t>
      </w:r>
      <w:r>
        <w:rPr>
          <w:rFonts w:ascii="宋体" w:hAnsi="宋体"/>
        </w:rPr>
        <w:t>传递给实体的依赖关系，并由经过修改的</w:t>
      </w:r>
      <m:oMath>
        <m:r>
          <m:rPr/>
          <w:rPr>
            <w:rFonts w:ascii="Cambria Math" w:hAnsi="Cambria Math"/>
          </w:rPr>
          <m:t>GP</m:t>
        </m:r>
      </m:oMath>
      <w:r>
        <w:rPr>
          <w:rFonts w:ascii="宋体" w:hAnsi="宋体"/>
        </w:rPr>
        <w:t>内核反映出来。因为是在链接的条件模型上进行</w:t>
      </w:r>
      <w:r>
        <w:rPr>
          <w:rFonts w:hint="eastAsia" w:ascii="宋体" w:hAnsi="宋体"/>
        </w:rPr>
        <w:t>地</w:t>
      </w:r>
      <w:r>
        <w:rPr>
          <w:rFonts w:ascii="宋体" w:hAnsi="宋体"/>
        </w:rPr>
        <w:t>训练，所以该模型为链接预测提供了一种判别方法，</w:t>
      </w:r>
      <w:r>
        <w:rPr>
          <w:rFonts w:hint="eastAsia" w:ascii="宋体" w:hAnsi="宋体"/>
        </w:rPr>
        <w:t>用以</w:t>
      </w:r>
      <w:r>
        <w:rPr>
          <w:rFonts w:ascii="宋体" w:hAnsi="宋体"/>
        </w:rPr>
        <w:t>预测关系的存在</w:t>
      </w:r>
      <w:r>
        <w:rPr>
          <w:rFonts w:hint="eastAsia" w:ascii="宋体" w:hAnsi="宋体"/>
        </w:rPr>
        <w:t>与否、</w:t>
      </w:r>
      <w:r>
        <w:rPr>
          <w:rFonts w:ascii="宋体" w:hAnsi="宋体"/>
        </w:rPr>
        <w:t>优势或</w:t>
      </w:r>
      <w:r>
        <w:rPr>
          <w:rFonts w:hint="eastAsia" w:ascii="宋体" w:hAnsi="宋体"/>
        </w:rPr>
        <w:t>基于部分观察到的链接网络以及实体的属性</w:t>
      </w:r>
      <w:r>
        <w:rPr>
          <w:rFonts w:ascii="宋体" w:hAnsi="宋体"/>
        </w:rPr>
        <w:t>类型。</w:t>
      </w:r>
      <w:r>
        <w:t>Yu</w:t>
      </w:r>
      <w:r>
        <w:rPr>
          <w:rFonts w:ascii="宋体" w:hAnsi="宋体"/>
        </w:rPr>
        <w:t>等</w:t>
      </w:r>
      <w:r>
        <w:rPr>
          <w:rFonts w:hint="eastAsia" w:ascii="宋体" w:hAnsi="宋体"/>
        </w:rPr>
        <w:t>人</w:t>
      </w:r>
      <w:r>
        <w:rPr>
          <w:rFonts w:ascii="宋体" w:hAnsi="宋体"/>
        </w:rPr>
        <w:t>进一步升级了具有边缘协方差的SRM，可以降低整体计算复杂度。</w:t>
      </w:r>
    </w:p>
    <w:p>
      <w:pPr>
        <w:rPr>
          <w:rFonts w:ascii="宋体" w:hAnsi="宋体"/>
        </w:rPr>
      </w:pPr>
    </w:p>
    <w:p>
      <w:pPr>
        <w:rPr>
          <w:rFonts w:ascii="宋体" w:hAnsi="宋体"/>
        </w:rPr>
      </w:pPr>
    </w:p>
    <w:p>
      <w:pPr>
        <w:rPr>
          <w:rFonts w:ascii="宋体" w:hAnsi="宋体"/>
        </w:rPr>
      </w:pPr>
    </w:p>
    <w:p>
      <w:pPr>
        <w:pStyle w:val="2"/>
        <w:spacing w:before="249" w:after="156"/>
      </w:pPr>
      <w:bookmarkStart w:id="18" w:name="_Toc42014303"/>
      <w:r>
        <w:rPr>
          <w:rFonts w:hint="eastAsia"/>
        </w:rPr>
        <w:t>问题定义</w:t>
      </w:r>
      <w:bookmarkEnd w:id="18"/>
    </w:p>
    <w:p>
      <w:pPr>
        <w:rPr>
          <w:rFonts w:hint="eastAsia" w:ascii="宋体" w:hAnsi="宋体"/>
        </w:rPr>
      </w:pPr>
      <w:r>
        <w:tab/>
      </w:r>
      <w:r>
        <w:rPr>
          <w:rFonts w:hint="eastAsia" w:ascii="宋体" w:hAnsi="宋体"/>
        </w:rPr>
        <w:t>异质信息网络：通常用有向图</w:t>
      </w:r>
      <m:oMath>
        <m:r>
          <m:rPr/>
          <w:rPr>
            <w:rFonts w:hint="eastAsia" w:ascii="Cambria Math" w:hAnsi="Cambria Math"/>
          </w:rPr>
          <m:t>G=</m:t>
        </m:r>
        <m:r>
          <m:rPr/>
          <w:rPr>
            <w:rFonts w:ascii="Cambria Math" w:hAnsi="Cambria Math"/>
          </w:rPr>
          <m:t>(</m:t>
        </m:r>
        <m:r>
          <m:rPr/>
          <w:rPr>
            <w:rFonts w:hint="eastAsia" w:ascii="Cambria Math" w:hAnsi="Cambria Math"/>
          </w:rPr>
          <m:t>V</m:t>
        </m:r>
        <m:r>
          <m:rPr/>
          <w:rPr>
            <w:rFonts w:ascii="Cambria Math" w:hAnsi="Cambria Math"/>
          </w:rPr>
          <m:t>, E, A, L)</m:t>
        </m:r>
      </m:oMath>
      <w:r>
        <w:rPr>
          <w:rFonts w:hint="eastAsia" w:ascii="宋体" w:hAnsi="宋体"/>
        </w:rPr>
        <w:t>来表示异质信息网络。</w:t>
      </w:r>
      <m:oMath>
        <m:r>
          <m:rPr/>
          <w:rPr>
            <w:rFonts w:hint="eastAsia" w:ascii="Cambria Math" w:hAnsi="Cambria Math"/>
          </w:rPr>
          <m:t>V</m:t>
        </m:r>
      </m:oMath>
      <w:r>
        <w:rPr>
          <w:rFonts w:hint="eastAsia" w:ascii="宋体" w:hAnsi="宋体"/>
        </w:rPr>
        <w:t>是图中所有节点的集合，</w:t>
      </w:r>
      <m:oMath>
        <m:r>
          <m:rPr/>
          <w:rPr>
            <w:rFonts w:hint="eastAsia" w:ascii="Cambria Math" w:hAnsi="Cambria Math"/>
          </w:rPr>
          <m:t>E</m:t>
        </m:r>
      </m:oMath>
      <w:r>
        <w:rPr>
          <w:rFonts w:hint="eastAsia" w:ascii="宋体" w:hAnsi="宋体"/>
        </w:rPr>
        <w:t>是所有边的集合，</w:t>
      </w:r>
      <m:oMath>
        <m:r>
          <m:rPr/>
          <w:rPr>
            <w:rFonts w:hint="eastAsia" w:ascii="Cambria Math" w:hAnsi="Cambria Math"/>
          </w:rPr>
          <m:t>A</m:t>
        </m:r>
      </m:oMath>
      <w:r>
        <w:rPr>
          <w:rFonts w:hint="eastAsia" w:ascii="宋体" w:hAnsi="宋体"/>
        </w:rPr>
        <w:t>给出了节点类型的取值空间，</w:t>
      </w:r>
      <m:oMath>
        <m:r>
          <m:rPr/>
          <w:rPr>
            <w:rFonts w:hint="eastAsia" w:ascii="Cambria Math" w:hAnsi="Cambria Math"/>
          </w:rPr>
          <m:t>L</m:t>
        </m:r>
      </m:oMath>
      <w:r>
        <w:rPr>
          <w:rFonts w:hint="eastAsia" w:ascii="宋体" w:hAnsi="宋体"/>
        </w:rPr>
        <w:t>代表了边类型的集合，任意两种节点类型</w:t>
      </w:r>
      <m:oMath>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ascii="宋体" w:hAnsi="宋体"/>
        </w:rPr>
        <w:t>、</w:t>
      </w:r>
      <m:oMath>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hint="eastAsia" w:ascii="Cambria Math" w:hAnsi="Cambria Math"/>
              </w:rPr>
              <m:t>2</m:t>
            </m:r>
            <m:ctrlPr>
              <w:rPr>
                <w:rFonts w:ascii="Cambria Math" w:hAnsi="Cambria Math"/>
                <w:i/>
              </w:rPr>
            </m:ctrlPr>
          </m:sub>
        </m:sSub>
      </m:oMath>
      <w:r>
        <w:rPr>
          <w:rFonts w:hint="eastAsia" w:ascii="宋体" w:hAnsi="宋体"/>
        </w:rPr>
        <w:t>唯一确定了一种边类型</w:t>
      </w:r>
      <m:oMath>
        <m:sSub>
          <m:sSubPr>
            <m:ctrlPr>
              <w:rPr>
                <w:rFonts w:ascii="Cambria Math" w:hAnsi="Cambria Math"/>
                <w:i/>
              </w:rPr>
            </m:ctrlPr>
          </m:sSubPr>
          <m:e>
            <m:r>
              <m:rPr/>
              <w:rPr>
                <w:rFonts w:hint="eastAsia" w:ascii="Cambria Math" w:hAnsi="Cambria Math"/>
              </w:rPr>
              <m:t>L</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ascii="宋体" w:hAnsi="宋体"/>
        </w:rPr>
        <w:t>，即存在映射：</w:t>
      </w:r>
      <m:oMath>
        <m:d>
          <m:dPr>
            <m:ctrlPr>
              <w:rPr>
                <w:rFonts w:ascii="Cambria Math" w:hAnsi="Cambria Math"/>
                <w:i/>
              </w:rPr>
            </m:ctrlPr>
          </m:dPr>
          <m:e>
            <m:r>
              <m:rPr/>
              <w:rPr>
                <w:rFonts w:ascii="Cambria Math" w:hAnsi="Cambria Math"/>
              </w:rPr>
              <m:t>A,A</m:t>
            </m:r>
            <m:ctrlPr>
              <w:rPr>
                <w:rFonts w:ascii="Cambria Math" w:hAnsi="Cambria Math"/>
                <w:i/>
              </w:rPr>
            </m:ctrlPr>
          </m:e>
        </m:d>
        <m:r>
          <m:rPr/>
          <w:rPr>
            <w:rFonts w:ascii="Cambria Math" w:hAnsi="Cambria Math"/>
          </w:rPr>
          <m:t>→L</m:t>
        </m:r>
      </m:oMath>
      <w:r>
        <w:rPr>
          <w:rFonts w:hint="eastAsia" w:ascii="宋体" w:hAnsi="宋体"/>
        </w:rPr>
        <w:t>。设A大小为</w:t>
      </w:r>
      <m:oMath>
        <m:r>
          <m:rPr/>
          <w:rPr>
            <w:rFonts w:hint="eastAsia" w:ascii="Cambria Math" w:hAnsi="Cambria Math"/>
          </w:rPr>
          <m:t>n</m:t>
        </m:r>
      </m:oMath>
      <w:r>
        <w:rPr>
          <w:rFonts w:hint="eastAsia" w:ascii="宋体" w:hAnsi="宋体"/>
        </w:rPr>
        <w:t>，则有</w:t>
      </w:r>
      <m:oMath>
        <m:r>
          <m:rPr/>
          <w:rPr>
            <w:rFonts w:hint="eastAsia" w:ascii="Cambria Math" w:hAnsi="Cambria Math"/>
          </w:rPr>
          <m:t>L</m:t>
        </m:r>
      </m:oMath>
      <w:r>
        <w:rPr>
          <w:rFonts w:hint="eastAsia" w:ascii="宋体" w:hAnsi="宋体"/>
        </w:rPr>
        <w:t>大小为</w:t>
      </w:r>
      <m:oMath>
        <m:r>
          <m:rPr/>
          <w:rPr>
            <w:rFonts w:ascii="Cambria Math" w:hAnsi="Cambria Math"/>
          </w:rPr>
          <m:t>n∗</m:t>
        </m:r>
        <m:d>
          <m:dPr>
            <m:ctrlPr>
              <w:rPr>
                <w:rFonts w:ascii="Cambria Math" w:hAnsi="Cambria Math"/>
                <w:i/>
              </w:rPr>
            </m:ctrlPr>
          </m:dPr>
          <m:e>
            <m:r>
              <m:rPr/>
              <w:rPr>
                <w:rFonts w:ascii="Cambria Math" w:hAnsi="Cambria Math"/>
              </w:rPr>
              <m:t>n−1</m:t>
            </m:r>
            <m:ctrlPr>
              <w:rPr>
                <w:rFonts w:ascii="Cambria Math" w:hAnsi="Cambria Math"/>
                <w:i/>
              </w:rPr>
            </m:ctrlPr>
          </m:e>
        </m:d>
        <m:r>
          <m:rPr/>
          <w:rPr>
            <w:rFonts w:ascii="Cambria Math" w:hAnsi="Cambria Math"/>
          </w:rPr>
          <m:t>/2+n</m:t>
        </m:r>
      </m:oMath>
      <w:r>
        <w:rPr>
          <w:rFonts w:hint="eastAsia" w:ascii="宋体" w:hAnsi="宋体"/>
        </w:rPr>
        <w:t>，其中</w:t>
      </w:r>
      <m:oMath>
        <m:r>
          <m:rPr/>
          <w:rPr>
            <w:rFonts w:ascii="Cambria Math" w:hAnsi="Cambria Math"/>
          </w:rPr>
          <m:t>n∗</m:t>
        </m:r>
        <m:d>
          <m:dPr>
            <m:ctrlPr>
              <w:rPr>
                <w:rFonts w:ascii="Cambria Math" w:hAnsi="Cambria Math"/>
                <w:i/>
              </w:rPr>
            </m:ctrlPr>
          </m:dPr>
          <m:e>
            <m:r>
              <m:rPr/>
              <w:rPr>
                <w:rFonts w:ascii="Cambria Math" w:hAnsi="Cambria Math"/>
              </w:rPr>
              <m:t>n−1</m:t>
            </m:r>
            <m:ctrlPr>
              <w:rPr>
                <w:rFonts w:ascii="Cambria Math" w:hAnsi="Cambria Math"/>
                <w:i/>
              </w:rPr>
            </m:ctrlPr>
          </m:e>
        </m:d>
      </m:oMath>
      <w:r>
        <w:rPr>
          <w:rFonts w:hint="eastAsia" w:ascii="宋体" w:hAnsi="宋体"/>
        </w:rPr>
        <w:t>代表类任选两不同类型节点的可构成边的可能数，</w:t>
      </w:r>
      <m:oMath>
        <m:r>
          <m:rPr/>
          <w:rPr>
            <w:rFonts w:hint="eastAsia" w:ascii="Cambria Math" w:hAnsi="Cambria Math"/>
          </w:rPr>
          <m:t>n</m:t>
        </m:r>
      </m:oMath>
      <w:r>
        <w:rPr>
          <w:rFonts w:hint="eastAsia" w:ascii="宋体" w:hAnsi="宋体"/>
        </w:rPr>
        <w:t>代表所有相同类型节点的可构成的边数。</w:t>
      </w:r>
    </w:p>
    <w:p>
      <w:pPr>
        <w:ind w:firstLine="420" w:firstLineChars="0"/>
        <w:rPr>
          <w:rFonts w:ascii="宋体" w:hAnsi="宋体"/>
        </w:rPr>
      </w:pPr>
      <w:r>
        <w:rPr>
          <w:rFonts w:hint="eastAsia" w:ascii="宋体" w:hAnsi="宋体"/>
        </w:rPr>
        <w:t>显然，当</w:t>
      </w:r>
      <m:oMath>
        <m:r>
          <m:rPr/>
          <w:rPr>
            <w:rFonts w:hint="eastAsia" w:ascii="Cambria Math" w:hAnsi="Cambria Math"/>
          </w:rPr>
          <m:t>A</m:t>
        </m:r>
      </m:oMath>
      <w:r>
        <w:rPr>
          <w:rFonts w:hint="eastAsia" w:ascii="宋体" w:hAnsi="宋体"/>
        </w:rPr>
        <w:t>大小等于1或</w:t>
      </w:r>
      <m:oMath>
        <m:r>
          <m:rPr/>
          <w:rPr>
            <w:rFonts w:hint="eastAsia" w:ascii="Cambria Math" w:hAnsi="Cambria Math"/>
          </w:rPr>
          <m:t>L</m:t>
        </m:r>
      </m:oMath>
      <w:r>
        <w:rPr>
          <w:rFonts w:hint="eastAsia" w:ascii="宋体" w:hAnsi="宋体"/>
        </w:rPr>
        <w:t>大小等于1时，网络退化为同质信息网络。在本文中，使用</w:t>
      </w:r>
      <w:r>
        <w:rPr>
          <w:rFonts w:hint="eastAsia"/>
        </w:rPr>
        <w:t>Last.fm于2011年公布</w:t>
      </w:r>
      <w:r>
        <w:rPr>
          <w:rFonts w:hint="eastAsia" w:ascii="宋体" w:hAnsi="宋体"/>
        </w:rPr>
        <w:t>的数据对模型进行验证，该数据集定义了4种节点类型：用户</w:t>
      </w:r>
      <w:r>
        <w:rPr>
          <w:rFonts w:hint="eastAsia"/>
        </w:rPr>
        <w:t>U</w:t>
      </w:r>
      <w:r>
        <w:rPr>
          <w:rFonts w:hint="eastAsia" w:ascii="宋体" w:hAnsi="宋体"/>
        </w:rPr>
        <w:t>、歌手</w:t>
      </w:r>
      <w:r>
        <w:rPr>
          <w:rFonts w:hint="eastAsia"/>
        </w:rPr>
        <w:t>A</w:t>
      </w:r>
      <w:r>
        <w:rPr>
          <w:rFonts w:hint="eastAsia" w:ascii="宋体" w:hAnsi="宋体"/>
        </w:rPr>
        <w:t>、歌曲</w:t>
      </w:r>
      <w:r>
        <w:rPr>
          <w:rFonts w:hint="eastAsia"/>
        </w:rPr>
        <w:t>M</w:t>
      </w:r>
      <w:r>
        <w:rPr>
          <w:rFonts w:hint="eastAsia" w:ascii="宋体" w:hAnsi="宋体"/>
        </w:rPr>
        <w:t>、标签</w:t>
      </w:r>
      <w:r>
        <w:rPr>
          <w:rFonts w:hint="eastAsia"/>
        </w:rPr>
        <w:t>T</w:t>
      </w:r>
      <w:r>
        <w:rPr>
          <w:rFonts w:hint="eastAsia" w:ascii="宋体" w:hAnsi="宋体"/>
        </w:rPr>
        <w:t>，由此导出10种元路径：</w:t>
      </w:r>
      <w:r>
        <w:rPr>
          <w:rFonts w:hint="eastAsia"/>
        </w:rPr>
        <w:t>U</w:t>
      </w:r>
      <w:r>
        <w:t>A</w:t>
      </w:r>
      <w:r>
        <w:rPr>
          <w:rFonts w:hint="eastAsia" w:ascii="宋体" w:hAnsi="宋体"/>
        </w:rPr>
        <w:t>、</w:t>
      </w:r>
      <w:r>
        <w:rPr>
          <w:rFonts w:hint="eastAsia"/>
        </w:rPr>
        <w:t>UM</w:t>
      </w:r>
      <w:r>
        <w:rPr>
          <w:rFonts w:hint="eastAsia" w:ascii="宋体" w:hAnsi="宋体"/>
        </w:rPr>
        <w:t>、</w:t>
      </w:r>
      <w:r>
        <w:rPr>
          <w:rFonts w:hint="eastAsia"/>
        </w:rPr>
        <w:t>U</w:t>
      </w:r>
      <w:r>
        <w:t>T</w:t>
      </w:r>
      <w:r>
        <w:rPr>
          <w:rFonts w:hint="eastAsia" w:ascii="宋体" w:hAnsi="宋体"/>
        </w:rPr>
        <w:t>、</w:t>
      </w:r>
      <w:r>
        <w:rPr>
          <w:rFonts w:hint="eastAsia"/>
        </w:rPr>
        <w:t>A</w:t>
      </w:r>
      <w:r>
        <w:t>M</w:t>
      </w:r>
      <w:r>
        <w:rPr>
          <w:rFonts w:hint="eastAsia" w:ascii="宋体" w:hAnsi="宋体"/>
        </w:rPr>
        <w:t>、</w:t>
      </w:r>
      <w:r>
        <w:rPr>
          <w:rFonts w:hint="eastAsia"/>
        </w:rPr>
        <w:t>A</w:t>
      </w:r>
      <w:r>
        <w:t>T</w:t>
      </w:r>
      <w:r>
        <w:rPr>
          <w:rFonts w:hint="eastAsia" w:ascii="宋体" w:hAnsi="宋体"/>
        </w:rPr>
        <w:t>、</w:t>
      </w:r>
      <w:r>
        <w:t>MT</w:t>
      </w:r>
      <w:r>
        <w:rPr>
          <w:rFonts w:hint="eastAsia" w:ascii="宋体" w:hAnsi="宋体"/>
        </w:rPr>
        <w:t>、</w:t>
      </w:r>
      <w:r>
        <w:rPr>
          <w:rFonts w:hint="eastAsia"/>
        </w:rPr>
        <w:t>UU</w:t>
      </w:r>
      <w:r>
        <w:rPr>
          <w:rFonts w:hint="eastAsia" w:ascii="宋体" w:hAnsi="宋体"/>
        </w:rPr>
        <w:t>、</w:t>
      </w:r>
      <w:r>
        <w:rPr>
          <w:rFonts w:hint="eastAsia"/>
        </w:rPr>
        <w:t>AA</w:t>
      </w:r>
      <w:r>
        <w:rPr>
          <w:rFonts w:hint="eastAsia" w:ascii="宋体" w:hAnsi="宋体"/>
        </w:rPr>
        <w:t>、</w:t>
      </w:r>
      <w:r>
        <w:rPr>
          <w:rFonts w:hint="eastAsia"/>
        </w:rPr>
        <w:t>MM</w:t>
      </w:r>
      <w:r>
        <w:rPr>
          <w:rFonts w:hint="eastAsia" w:ascii="宋体" w:hAnsi="宋体"/>
        </w:rPr>
        <w:t>、</w:t>
      </w:r>
      <w:r>
        <w:rPr>
          <w:rFonts w:hint="eastAsia"/>
        </w:rPr>
        <w:t>TT</w:t>
      </w:r>
      <w:r>
        <w:rPr>
          <w:rFonts w:hint="eastAsia" w:ascii="宋体" w:hAnsi="宋体"/>
        </w:rPr>
        <w:t>。</w:t>
      </w:r>
    </w:p>
    <w:p>
      <w:pPr>
        <w:rPr>
          <w:rFonts w:ascii="宋体" w:hAnsi="宋体"/>
        </w:rPr>
      </w:pPr>
      <w:r>
        <w:rPr>
          <w:rFonts w:ascii="宋体" w:hAnsi="宋体"/>
        </w:rPr>
        <w:tab/>
      </w:r>
      <w:r>
        <w:rPr>
          <w:rFonts w:hint="eastAsia" w:ascii="宋体" w:hAnsi="宋体"/>
        </w:rPr>
        <w:t>取节点类型函数：</w:t>
      </w:r>
      <m:oMath>
        <m:r>
          <m:rPr/>
          <w:rPr>
            <w:rFonts w:hint="eastAsia" w:ascii="Cambria Math" w:hAnsi="Cambria Math"/>
          </w:rPr>
          <m:t>t</m:t>
        </m:r>
        <m:d>
          <m:dPr>
            <m:ctrlPr>
              <w:rPr>
                <w:rFonts w:ascii="Cambria Math" w:hAnsi="Cambria Math"/>
              </w:rPr>
            </m:ctrlPr>
          </m:dPr>
          <m:e>
            <m:r>
              <m:rPr/>
              <w:rPr>
                <w:rFonts w:ascii="Cambria Math" w:hAnsi="Cambria Math"/>
              </w:rPr>
              <m:t>V</m:t>
            </m:r>
            <m:ctrlPr>
              <w:rPr>
                <w:rFonts w:ascii="Cambria Math" w:hAnsi="Cambria Math"/>
              </w:rPr>
            </m:ctrlPr>
          </m:e>
        </m:d>
        <m:r>
          <m:rPr>
            <m:sty m:val="p"/>
          </m:rPr>
          <w:rPr>
            <w:rFonts w:ascii="Cambria Math" w:hAnsi="Cambria Math"/>
          </w:rPr>
          <m:t>:</m:t>
        </m:r>
        <m:r>
          <m:rPr/>
          <w:rPr>
            <w:rFonts w:ascii="Cambria Math" w:hAnsi="Cambria Math"/>
          </w:rPr>
          <m:t>V</m:t>
        </m:r>
        <m:r>
          <m:rPr>
            <m:sty m:val="p"/>
          </m:rPr>
          <w:rPr>
            <w:rFonts w:ascii="Cambria Math" w:hAnsi="Cambria Math"/>
          </w:rPr>
          <m:t>→A</m:t>
        </m:r>
      </m:oMath>
      <w:r>
        <w:rPr>
          <w:rFonts w:hint="eastAsia" w:ascii="宋体" w:hAnsi="宋体"/>
        </w:rPr>
        <w:t>，将任意节点映射到对应的类型，即取出节点类型。</w:t>
      </w:r>
    </w:p>
    <w:p>
      <w:pPr>
        <w:rPr>
          <w:rFonts w:ascii="宋体" w:hAnsi="宋体"/>
        </w:rPr>
      </w:pPr>
      <w:r>
        <w:rPr>
          <w:rFonts w:ascii="宋体" w:hAnsi="宋体"/>
        </w:rPr>
        <w:tab/>
      </w:r>
      <w:r>
        <w:rPr>
          <w:rFonts w:hint="eastAsia" w:ascii="宋体" w:hAnsi="宋体"/>
        </w:rPr>
        <w:t>取边类型函数：</w:t>
      </w:r>
      <m:oMath>
        <m:r>
          <m:rPr/>
          <w:rPr>
            <w:rFonts w:hint="eastAsia" w:ascii="Cambria Math" w:hAnsi="Cambria Math"/>
          </w:rPr>
          <m:t>t</m:t>
        </m:r>
        <m:d>
          <m:dPr>
            <m:ctrlPr>
              <w:rPr>
                <w:rFonts w:ascii="Cambria Math" w:hAnsi="Cambria Math"/>
              </w:rPr>
            </m:ctrlPr>
          </m:dPr>
          <m:e>
            <m:r>
              <m:rPr/>
              <w:rPr>
                <w:rFonts w:ascii="Cambria Math" w:hAnsi="Cambria Math"/>
              </w:rPr>
              <m:t>E</m:t>
            </m:r>
            <m:ctrlPr>
              <w:rPr>
                <w:rFonts w:ascii="Cambria Math" w:hAnsi="Cambria Math"/>
              </w:rPr>
            </m:ctrlPr>
          </m:e>
        </m:d>
        <m:r>
          <m:rPr>
            <m:sty m:val="p"/>
          </m:rPr>
          <w:rPr>
            <w:rFonts w:ascii="Cambria Math" w:hAnsi="Cambria Math"/>
          </w:rPr>
          <m:t>:</m:t>
        </m:r>
        <m:r>
          <m:rPr/>
          <w:rPr>
            <w:rFonts w:ascii="Cambria Math" w:hAnsi="Cambria Math"/>
          </w:rPr>
          <m:t>E</m:t>
        </m:r>
        <m:r>
          <m:rPr>
            <m:sty m:val="p"/>
          </m:rPr>
          <w:rPr>
            <w:rFonts w:ascii="Cambria Math" w:hAnsi="Cambria Math"/>
          </w:rPr>
          <m:t>→L</m:t>
        </m:r>
      </m:oMath>
      <w:r>
        <w:rPr>
          <w:rFonts w:hint="eastAsia" w:ascii="宋体" w:hAnsi="宋体"/>
        </w:rPr>
        <w:t>，将任意连接映射到对应的类型，即取出边类型。</w:t>
      </w:r>
    </w:p>
    <w:p>
      <w:pPr>
        <w:rPr>
          <w:rFonts w:ascii="宋体" w:hAnsi="宋体"/>
        </w:rPr>
      </w:pPr>
      <w:r>
        <w:rPr>
          <w:rFonts w:ascii="宋体" w:hAnsi="宋体"/>
        </w:rPr>
        <w:tab/>
      </w:r>
      <w:r>
        <w:rPr>
          <w:rFonts w:hint="eastAsia" w:ascii="宋体" w:hAnsi="宋体"/>
        </w:rPr>
        <w:t>链路预测：对于任意两个节点</w:t>
      </w:r>
      <m:oMath>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hint="eastAsia" w:ascii="Cambria Math" w:hAnsi="Cambria Math"/>
              </w:rPr>
              <m:t>2</m:t>
            </m:r>
            <m:ctrlPr>
              <w:rPr>
                <w:rFonts w:ascii="Cambria Math" w:hAnsi="Cambria Math"/>
              </w:rPr>
            </m:ctrlPr>
          </m:sub>
        </m:sSub>
      </m:oMath>
      <w:r>
        <w:rPr>
          <w:rFonts w:hint="eastAsia" w:ascii="宋体" w:hAnsi="宋体"/>
        </w:rPr>
        <w:t>，确定边</w:t>
      </w:r>
      <m:oMath>
        <m:r>
          <m:rPr/>
          <w:rPr>
            <w:rFonts w:ascii="Cambria Math" w:hAnsi="Cambria Math"/>
          </w:rPr>
          <m:t>e</m:t>
        </m:r>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w:rPr>
                <w:rFonts w:ascii="Cambria Math" w:hAnsi="Cambria Math"/>
              </w:rPr>
              <m:t>v</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ascii="宋体" w:hAnsi="宋体"/>
        </w:rPr>
        <w:t>存在的概率</w:t>
      </w:r>
      <m:oMath>
        <m:r>
          <m:rPr/>
          <w:rPr>
            <w:rFonts w:ascii="Cambria Math" w:hAnsi="Cambria Math"/>
          </w:rPr>
          <m:t>p</m:t>
        </m:r>
        <m:r>
          <m:rPr>
            <m:sty m:val="p"/>
          </m:rPr>
          <w:rPr>
            <w:rFonts w:ascii="Cambria Math" w:hAnsi="Cambria Math"/>
          </w:rPr>
          <m:t>(</m:t>
        </m:r>
        <m:r>
          <m:rPr/>
          <w:rPr>
            <w:rFonts w:ascii="Cambria Math" w:hAnsi="Cambria Math"/>
          </w:rPr>
          <m:t>e</m:t>
        </m:r>
        <m:r>
          <m:rPr>
            <m:sty m:val="p"/>
          </m:rPr>
          <w:rPr>
            <w:rFonts w:ascii="Cambria Math" w:hAnsi="Cambria Math"/>
          </w:rPr>
          <m:t>)</m:t>
        </m:r>
      </m:oMath>
      <w:r>
        <w:rPr>
          <w:rFonts w:hint="eastAsia" w:ascii="宋体" w:hAnsi="宋体"/>
        </w:rPr>
        <w:t>，更一般的问题是，给定两种节点类型</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宋体" w:hAnsi="宋体"/>
        </w:rPr>
        <w:t>、</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m:sty m:val="p"/>
              </m:rPr>
              <w:rPr>
                <w:rFonts w:hint="eastAsia" w:ascii="Cambria Math" w:hAnsi="Cambria Math"/>
              </w:rPr>
              <m:t>2</m:t>
            </m:r>
            <m:ctrlPr>
              <w:rPr>
                <w:rFonts w:ascii="Cambria Math" w:hAnsi="Cambria Math"/>
              </w:rPr>
            </m:ctrlPr>
          </m:sub>
        </m:sSub>
      </m:oMath>
      <w:r>
        <w:rPr>
          <w:rFonts w:hint="eastAsia" w:ascii="宋体" w:hAnsi="宋体"/>
        </w:rPr>
        <w:t>，确定所有</w:t>
      </w:r>
      <m:oMath>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A</m:t>
            </m:r>
            <m:ctrlPr>
              <w:rPr>
                <w:rFonts w:ascii="Cambria Math" w:hAnsi="Cambria Math"/>
              </w:rPr>
            </m:ctrlPr>
          </m:e>
          <m:sub>
            <m:r>
              <m:rPr>
                <m:sty m:val="p"/>
              </m:rPr>
              <w:rPr>
                <w:rFonts w:ascii="Cambria Math" w:hAnsi="Cambria Math"/>
              </w:rPr>
              <m:t>1</m:t>
            </m:r>
            <m:ctrlPr>
              <w:rPr>
                <w:rFonts w:ascii="Cambria Math" w:hAnsi="Cambria Math"/>
              </w:rPr>
            </m:ctrlPr>
          </m:sub>
        </m:sSub>
        <m:sSub>
          <m:sSubPr>
            <m:ctrlPr>
              <w:rPr>
                <w:rFonts w:ascii="Cambria Math" w:hAnsi="Cambria Math"/>
              </w:rPr>
            </m:ctrlPr>
          </m:sSubPr>
          <m:e>
            <m:r>
              <m:rPr/>
              <w:rPr>
                <w:rFonts w:hint="eastAsia" w:ascii="Cambria Math" w:hAnsi="Cambria Math"/>
              </w:rPr>
              <m:t>A</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ascii="宋体" w:hAnsi="宋体"/>
        </w:rPr>
        <w:t>类型的连接存在的概率。</w:t>
      </w:r>
    </w:p>
    <w:p>
      <w:pPr>
        <w:rPr>
          <w:rFonts w:ascii="黑体" w:hAnsi="黑体" w:eastAsia="黑体"/>
          <w:sz w:val="28"/>
          <w:szCs w:val="28"/>
        </w:rPr>
      </w:pP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ascii="黑体" w:hAnsi="黑体" w:eastAsia="黑体"/>
          <w:sz w:val="28"/>
          <w:szCs w:val="28"/>
        </w:rPr>
        <w:tab/>
      </w:r>
      <w:r>
        <w:rPr>
          <w:rFonts w:hint="eastAsia" w:ascii="宋体" w:hAnsi="宋体"/>
        </w:rPr>
        <w:t>表1-符号声明表</w:t>
      </w:r>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363"/>
        <w:gridCol w:w="435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12" w:space="0"/>
              <w:bottom w:val="single" w:color="auto" w:sz="12" w:space="0"/>
            </w:tcBorders>
          </w:tcPr>
          <w:p>
            <w:pPr>
              <w:jc w:val="center"/>
            </w:pPr>
            <w:r>
              <w:rPr>
                <w:rFonts w:hint="eastAsia"/>
              </w:rPr>
              <w:t>变量</w:t>
            </w:r>
          </w:p>
        </w:tc>
        <w:tc>
          <w:tcPr>
            <w:tcW w:w="4508" w:type="dxa"/>
            <w:tcBorders>
              <w:top w:val="single" w:color="auto" w:sz="12" w:space="0"/>
              <w:bottom w:val="single" w:color="auto" w:sz="12" w:space="0"/>
            </w:tcBorders>
          </w:tcPr>
          <w:p>
            <w:pPr>
              <w:jc w:val="center"/>
            </w:pPr>
            <w:r>
              <w:rPr>
                <w:rFonts w:hint="eastAsia"/>
              </w:rPr>
              <w:t>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12" w:space="0"/>
              <w:bottom w:val="single" w:color="auto" w:sz="4" w:space="0"/>
            </w:tcBorders>
          </w:tcPr>
          <w:p>
            <w:pPr>
              <w:jc w:val="center"/>
            </w:pPr>
            <m:oMathPara>
              <m:oMath>
                <m:r>
                  <m:rPr/>
                  <w:rPr>
                    <w:rFonts w:hint="eastAsia" w:ascii="Cambria Math" w:hAnsi="Cambria Math"/>
                  </w:rPr>
                  <m:t>U</m:t>
                </m:r>
              </m:oMath>
            </m:oMathPara>
          </w:p>
        </w:tc>
        <w:tc>
          <w:tcPr>
            <w:tcW w:w="4508" w:type="dxa"/>
            <w:tcBorders>
              <w:top w:val="single" w:color="auto" w:sz="12" w:space="0"/>
              <w:bottom w:val="single" w:color="auto" w:sz="4" w:space="0"/>
            </w:tcBorders>
          </w:tcPr>
          <w:p>
            <w:pPr>
              <w:jc w:val="center"/>
            </w:pPr>
            <w:r>
              <w:rPr>
                <w:rFonts w:hint="eastAsia"/>
              </w:rPr>
              <w:t>用户节点类型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hint="eastAsia" w:ascii="Cambria Math" w:hAnsi="Cambria Math"/>
                  </w:rPr>
                  <m:t>A</m:t>
                </m:r>
              </m:oMath>
            </m:oMathPara>
          </w:p>
        </w:tc>
        <w:tc>
          <w:tcPr>
            <w:tcW w:w="4508" w:type="dxa"/>
            <w:tcBorders>
              <w:bottom w:val="single" w:color="auto" w:sz="4" w:space="0"/>
            </w:tcBorders>
          </w:tcPr>
          <w:p>
            <w:pPr>
              <w:jc w:val="center"/>
            </w:pPr>
            <w:r>
              <w:rPr>
                <w:rFonts w:hint="eastAsia"/>
              </w:rPr>
              <w:t>歌手节点类型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hint="eastAsia" w:ascii="Cambria Math" w:hAnsi="Cambria Math"/>
                  </w:rPr>
                  <m:t>M</m:t>
                </m:r>
              </m:oMath>
            </m:oMathPara>
          </w:p>
        </w:tc>
        <w:tc>
          <w:tcPr>
            <w:tcW w:w="4508" w:type="dxa"/>
            <w:tcBorders>
              <w:bottom w:val="single" w:color="auto" w:sz="4" w:space="0"/>
            </w:tcBorders>
          </w:tcPr>
          <w:p>
            <w:pPr>
              <w:jc w:val="center"/>
              <w:rPr>
                <w:i/>
              </w:rPr>
            </w:pPr>
            <w:r>
              <w:rPr>
                <w:rFonts w:hint="eastAsia"/>
              </w:rPr>
              <w:t>歌曲节点类型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hint="eastAsia" w:ascii="Cambria Math" w:hAnsi="Cambria Math"/>
                  </w:rPr>
                  <m:t>T</m:t>
                </m:r>
              </m:oMath>
            </m:oMathPara>
          </w:p>
        </w:tc>
        <w:tc>
          <w:tcPr>
            <w:tcW w:w="4508" w:type="dxa"/>
            <w:tcBorders>
              <w:bottom w:val="single" w:color="auto" w:sz="4" w:space="0"/>
            </w:tcBorders>
          </w:tcPr>
          <w:p>
            <w:pPr>
              <w:jc w:val="center"/>
            </w:pPr>
            <w:r>
              <w:rPr>
                <w:rFonts w:hint="eastAsia"/>
              </w:rPr>
              <w:t>标签节点类型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hint="eastAsia" w:ascii="Cambria Math" w:hAnsi="Cambria Math"/>
                  </w:rPr>
                  <m:t>s</m:t>
                </m:r>
              </m:oMath>
            </m:oMathPara>
          </w:p>
        </w:tc>
        <w:tc>
          <w:tcPr>
            <w:tcW w:w="4508" w:type="dxa"/>
            <w:tcBorders>
              <w:bottom w:val="single" w:color="auto" w:sz="4" w:space="0"/>
            </w:tcBorders>
          </w:tcPr>
          <w:p>
            <w:pPr>
              <w:jc w:val="center"/>
            </w:pPr>
            <w:r>
              <w:rPr>
                <w:rFonts w:hint="eastAsia"/>
              </w:rPr>
              <w:t>节点游走的步数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rPr>
                <w:rFonts w:ascii="等线" w:hAnsi="等线" w:eastAsia="等线"/>
              </w:rPr>
            </w:pPr>
            <m:oMathPara>
              <m:oMath>
                <m:r>
                  <m:rPr/>
                  <w:rPr>
                    <w:rFonts w:hint="eastAsia" w:ascii="Cambria Math" w:hAnsi="Cambria Math"/>
                  </w:rPr>
                  <m:t>S</m:t>
                </m:r>
              </m:oMath>
            </m:oMathPara>
          </w:p>
        </w:tc>
        <w:tc>
          <w:tcPr>
            <w:tcW w:w="4508" w:type="dxa"/>
            <w:tcBorders>
              <w:bottom w:val="single" w:color="auto" w:sz="4" w:space="0"/>
            </w:tcBorders>
          </w:tcPr>
          <w:p>
            <w:pPr>
              <w:jc w:val="center"/>
            </w:pPr>
            <w:r>
              <w:rPr>
                <w:rFonts w:hint="eastAsia"/>
              </w:rPr>
              <w:t>节点游走的最大步数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ascii="Cambria Math" w:hAnsi="Cambria Math" w:eastAsia="等线"/>
                  </w:rPr>
                  <m:t>α</m:t>
                </m:r>
              </m:oMath>
            </m:oMathPara>
          </w:p>
        </w:tc>
        <w:tc>
          <w:tcPr>
            <w:tcW w:w="4508" w:type="dxa"/>
            <w:tcBorders>
              <w:bottom w:val="single" w:color="auto" w:sz="4" w:space="0"/>
            </w:tcBorders>
          </w:tcPr>
          <w:p>
            <w:pPr>
              <w:jc w:val="center"/>
            </w:pPr>
            <w:r>
              <w:rPr>
                <w:rFonts w:hint="eastAsia"/>
              </w:rPr>
              <w:t>每走一步节点停留概率的衰减率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s</m:t>
                    </m:r>
                    <m:ctrlPr>
                      <w:rPr>
                        <w:rFonts w:ascii="Cambria Math" w:hAnsi="Cambria Math"/>
                        <w:i/>
                      </w:rPr>
                    </m:ctrlPr>
                  </m:sub>
                </m:sSub>
              </m:oMath>
            </m:oMathPara>
          </w:p>
        </w:tc>
        <w:tc>
          <w:tcPr>
            <w:tcW w:w="4508" w:type="dxa"/>
            <w:tcBorders>
              <w:bottom w:val="single" w:color="auto" w:sz="4" w:space="0"/>
            </w:tcBorders>
          </w:tcPr>
          <w:p>
            <w:pPr>
              <w:jc w:val="center"/>
            </w:pPr>
            <w:r>
              <w:rPr>
                <w:rFonts w:hint="eastAsia"/>
              </w:rPr>
              <w:t>节点出现的第</w:t>
            </w:r>
            <m:oMath>
              <m:r>
                <m:rPr/>
                <w:rPr>
                  <w:rFonts w:hint="eastAsia" w:ascii="Cambria Math" w:hAnsi="Cambria Math"/>
                </w:rPr>
                <m:t>s</m:t>
              </m:r>
            </m:oMath>
            <w:r>
              <w:rPr>
                <w:rFonts w:hint="eastAsia"/>
              </w:rPr>
              <w:t>步的总概率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i,j</m:t>
                    </m:r>
                    <m:ctrlPr>
                      <w:rPr>
                        <w:rFonts w:ascii="Cambria Math" w:hAnsi="Cambria Math"/>
                        <w:i/>
                      </w:rPr>
                    </m:ctrlPr>
                  </m:sub>
                </m:sSub>
              </m:oMath>
            </m:oMathPara>
          </w:p>
        </w:tc>
        <w:tc>
          <w:tcPr>
            <w:tcW w:w="4508" w:type="dxa"/>
            <w:tcBorders>
              <w:bottom w:val="single" w:color="auto" w:sz="4" w:space="0"/>
            </w:tcBorders>
          </w:tcPr>
          <w:p>
            <w:pPr>
              <w:jc w:val="center"/>
            </w:pPr>
            <w:r>
              <w:rPr>
                <w:rFonts w:hint="eastAsia"/>
              </w:rPr>
              <w:t>边</w:t>
            </w:r>
            <m:oMath>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i,j</m:t>
                  </m:r>
                  <m:ctrlPr>
                    <w:rPr>
                      <w:rFonts w:ascii="Cambria Math" w:hAnsi="Cambria Math"/>
                      <w:i/>
                    </w:rPr>
                  </m:ctrlPr>
                </m:sub>
              </m:sSub>
            </m:oMath>
            <w:r>
              <w:rPr>
                <w:rFonts w:hint="eastAsia"/>
              </w:rPr>
              <w:t>的权重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4508" w:type="dxa"/>
            <w:tcBorders>
              <w:bottom w:val="single" w:color="auto" w:sz="4" w:space="0"/>
            </w:tcBorders>
          </w:tcPr>
          <w:p>
            <w:pPr>
              <w:jc w:val="center"/>
            </w:pPr>
            <m:oMathPara>
              <m:oMath>
                <m:r>
                  <m:rPr/>
                  <w:rPr>
                    <w:rFonts w:hint="eastAsia" w:ascii="Cambria Math" w:hAnsi="Cambria Math"/>
                  </w:rPr>
                  <m:t>wp</m:t>
                </m:r>
                <m:d>
                  <m:dPr>
                    <m:ctrlPr>
                      <w:rPr>
                        <w:rFonts w:ascii="Cambria Math" w:hAnsi="Cambria Math"/>
                        <w:i/>
                      </w:rPr>
                    </m:ctrlPr>
                  </m:dPr>
                  <m:e>
                    <m:r>
                      <m:rPr/>
                      <w:rPr>
                        <w:rFonts w:ascii="Cambria Math" w:hAnsi="Cambria Math"/>
                      </w:rPr>
                      <m:t>i,j</m:t>
                    </m:r>
                    <m:ctrlPr>
                      <w:rPr>
                        <w:rFonts w:ascii="Cambria Math" w:hAnsi="Cambria Math"/>
                        <w:i/>
                      </w:rPr>
                    </m:ctrlPr>
                  </m:e>
                </m:d>
              </m:oMath>
            </m:oMathPara>
          </w:p>
        </w:tc>
        <w:tc>
          <w:tcPr>
            <w:tcW w:w="4508" w:type="dxa"/>
            <w:tcBorders>
              <w:bottom w:val="single" w:color="auto" w:sz="4" w:space="0"/>
            </w:tcBorders>
          </w:tcPr>
          <w:p>
            <w:pPr>
              <w:jc w:val="center"/>
            </w:pPr>
            <w:r>
              <w:rPr>
                <w:rFonts w:hint="eastAsia"/>
              </w:rPr>
              <w:t>节点</w:t>
            </w:r>
            <m:oMath>
              <m:r>
                <m:rPr/>
                <w:rPr>
                  <w:rFonts w:hint="eastAsia" w:ascii="Cambria Math" w:hAnsi="Cambria Math"/>
                </w:rPr>
                <m:t>i</m:t>
              </m:r>
            </m:oMath>
            <w:r>
              <w:rPr>
                <w:rFonts w:hint="eastAsia"/>
              </w:rPr>
              <w:t>游走到节点</w:t>
            </w:r>
            <m:oMath>
              <m:r>
                <m:rPr/>
                <w:rPr>
                  <w:rFonts w:hint="eastAsia" w:ascii="Cambria Math" w:hAnsi="Cambria Math"/>
                </w:rPr>
                <m:t>j</m:t>
              </m:r>
            </m:oMath>
            <w:r>
              <w:rPr>
                <w:rFonts w:hint="eastAsia"/>
              </w:rPr>
              <w:t>的概率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ascii="Cambria Math" w:hAnsi="Cambria Math"/>
                  </w:rPr>
                  <m:t>ep(l)</m:t>
                </m:r>
              </m:oMath>
            </m:oMathPara>
          </w:p>
        </w:tc>
        <w:tc>
          <w:tcPr>
            <w:tcW w:w="4508" w:type="dxa"/>
            <w:tcBorders>
              <w:bottom w:val="single" w:color="auto" w:sz="4" w:space="0"/>
            </w:tcBorders>
          </w:tcPr>
          <w:p>
            <w:pPr>
              <w:jc w:val="center"/>
            </w:pPr>
            <m:oMath>
              <m:r>
                <m:rPr/>
                <w:rPr>
                  <w:rFonts w:hint="eastAsia" w:ascii="Cambria Math" w:hAnsi="Cambria Math"/>
                </w:rPr>
                <m:t>l</m:t>
              </m:r>
            </m:oMath>
            <w:r>
              <w:rPr>
                <w:rFonts w:hint="eastAsia"/>
              </w:rPr>
              <w:t>类型的边出现的总概率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hint="eastAsia" w:ascii="Cambria Math" w:hAnsi="Cambria Math"/>
                  </w:rPr>
                  <m:t>p</m:t>
                </m:r>
                <m:d>
                  <m:dPr>
                    <m:ctrlPr>
                      <w:rPr>
                        <w:rFonts w:ascii="Cambria Math" w:hAnsi="Cambria Math"/>
                        <w:i/>
                      </w:rPr>
                    </m:ctrlPr>
                  </m:dPr>
                  <m:e>
                    <m:r>
                      <m:rPr/>
                      <w:rPr>
                        <w:rFonts w:ascii="Cambria Math" w:hAnsi="Cambria Math"/>
                      </w:rPr>
                      <m:t>i,j</m:t>
                    </m:r>
                    <m:ctrlPr>
                      <w:rPr>
                        <w:rFonts w:ascii="Cambria Math" w:hAnsi="Cambria Math"/>
                        <w:i/>
                      </w:rPr>
                    </m:ctrlPr>
                  </m:e>
                </m:d>
              </m:oMath>
            </m:oMathPara>
          </w:p>
        </w:tc>
        <w:tc>
          <w:tcPr>
            <w:tcW w:w="4508" w:type="dxa"/>
            <w:tcBorders>
              <w:bottom w:val="single" w:color="auto" w:sz="4" w:space="0"/>
            </w:tcBorders>
          </w:tcPr>
          <w:p>
            <w:pPr>
              <w:jc w:val="center"/>
            </w:pPr>
            <w:r>
              <w:rPr>
                <w:rFonts w:hint="eastAsia"/>
              </w:rPr>
              <w:t>节点</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与</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hint="eastAsia" w:ascii="Cambria Math" w:hAnsi="Cambria Math"/>
                    </w:rPr>
                    <m:t>j</m:t>
                  </m:r>
                  <m:ctrlPr>
                    <w:rPr>
                      <w:rFonts w:ascii="Cambria Math" w:hAnsi="Cambria Math"/>
                      <w:i/>
                    </w:rPr>
                  </m:ctrlPr>
                </m:sub>
              </m:sSub>
            </m:oMath>
            <w:r>
              <w:rPr>
                <w:rFonts w:hint="eastAsia"/>
              </w:rPr>
              <w:t>相遇的概率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ascii="Cambria Math" w:hAnsi="Cambria Math"/>
                  </w:rPr>
                  <m:t>AL(</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oMath>
            </m:oMathPara>
          </w:p>
        </w:tc>
        <w:tc>
          <w:tcPr>
            <w:tcW w:w="4508" w:type="dxa"/>
            <w:tcBorders>
              <w:bottom w:val="single" w:color="auto" w:sz="4" w:space="0"/>
            </w:tcBorders>
          </w:tcPr>
          <w:p>
            <w:pPr>
              <w:jc w:val="center"/>
            </w:pPr>
            <w:r>
              <w:rPr>
                <w:rFonts w:hint="eastAsia"/>
              </w:rPr>
              <w:t>节点</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所有可能出现的节点列表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4" w:space="0"/>
            </w:tcBorders>
          </w:tcPr>
          <w:p>
            <w:pPr>
              <w:jc w:val="center"/>
            </w:pPr>
            <m:oMathPara>
              <m:oMath>
                <m:r>
                  <m:rPr/>
                  <w:rPr>
                    <w:rFonts w:ascii="Cambria Math" w:hAnsi="Cambria Math"/>
                  </w:rPr>
                  <m:t>t(v)</m:t>
                </m:r>
              </m:oMath>
            </m:oMathPara>
          </w:p>
        </w:tc>
        <w:tc>
          <w:tcPr>
            <w:tcW w:w="4508" w:type="dxa"/>
            <w:tcBorders>
              <w:bottom w:val="single" w:color="auto" w:sz="4" w:space="0"/>
            </w:tcBorders>
          </w:tcPr>
          <w:p>
            <w:pPr>
              <w:jc w:val="center"/>
            </w:pPr>
            <w:r>
              <w:rPr>
                <w:rFonts w:hint="eastAsia"/>
              </w:rPr>
              <w:t>节点</w:t>
            </w:r>
            <m:oMath>
              <m:r>
                <m:rPr/>
                <w:rPr>
                  <w:rFonts w:hint="eastAsia" w:ascii="Cambria Math" w:hAnsi="Cambria Math"/>
                </w:rPr>
                <m:t>v</m:t>
              </m:r>
            </m:oMath>
            <w:r>
              <w:rPr>
                <w:rFonts w:hint="eastAsia"/>
              </w:rPr>
              <w:t>的类型</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508" w:type="dxa"/>
            <w:tcBorders>
              <w:bottom w:val="single" w:color="auto" w:sz="12" w:space="0"/>
            </w:tcBorders>
          </w:tcPr>
          <w:p>
            <w:pPr>
              <w:jc w:val="center"/>
            </w:pPr>
            <m:oMathPara>
              <m:oMath>
                <m:r>
                  <m:rPr/>
                  <w:rPr>
                    <w:rFonts w:hint="eastAsia" w:ascii="Cambria Math" w:hAnsi="Cambria Math"/>
                  </w:rPr>
                  <m:t>t</m:t>
                </m:r>
                <m:r>
                  <m:rPr/>
                  <w:rPr>
                    <w:rFonts w:ascii="Cambria Math" w:hAnsi="Cambria Math"/>
                  </w:rPr>
                  <m:t>(e)</m:t>
                </m:r>
              </m:oMath>
            </m:oMathPara>
          </w:p>
        </w:tc>
        <w:tc>
          <w:tcPr>
            <w:tcW w:w="4508" w:type="dxa"/>
            <w:tcBorders>
              <w:bottom w:val="single" w:color="auto" w:sz="12" w:space="0"/>
            </w:tcBorders>
          </w:tcPr>
          <w:p>
            <w:pPr>
              <w:jc w:val="center"/>
            </w:pPr>
            <w:r>
              <w:rPr>
                <w:rFonts w:hint="eastAsia"/>
              </w:rPr>
              <w:t>边</w:t>
            </w:r>
            <m:oMath>
              <m:r>
                <m:rPr/>
                <w:rPr>
                  <w:rFonts w:hint="eastAsia" w:ascii="Cambria Math" w:hAnsi="Cambria Math"/>
                </w:rPr>
                <m:t>e</m:t>
              </m:r>
            </m:oMath>
            <w:r>
              <w:rPr>
                <w:rFonts w:hint="eastAsia"/>
              </w:rPr>
              <w:t>的类型</w:t>
            </w:r>
          </w:p>
        </w:tc>
      </w:tr>
    </w:tbl>
    <w:p/>
    <w:p/>
    <w:p>
      <w:pPr>
        <w:pStyle w:val="3"/>
        <w:ind w:firstLine="480"/>
      </w:pPr>
    </w:p>
    <w:p>
      <w:pPr>
        <w:pStyle w:val="2"/>
        <w:spacing w:before="249" w:after="156"/>
      </w:pPr>
      <w:bookmarkStart w:id="19" w:name="_Toc42014304"/>
      <w:r>
        <w:rPr>
          <w:rFonts w:hint="eastAsia"/>
        </w:rPr>
        <w:t>基于信息扩散的异质信息网络链路预测模型</w:t>
      </w:r>
      <w:bookmarkEnd w:id="19"/>
    </w:p>
    <w:p>
      <w:pPr>
        <w:pStyle w:val="3"/>
        <w:ind w:firstLine="480"/>
      </w:pPr>
      <w:r>
        <w:rPr>
          <w:rFonts w:hint="eastAsia"/>
        </w:rPr>
        <w:t>基于信息扩散的异质信息网络链路预测模型的基本思想是：假设要预测节点</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oMath>
      <w:r>
        <w:rPr>
          <w:rFonts w:hint="eastAsia"/>
        </w:rPr>
        <w:t>、</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Sub>
      </m:oMath>
      <w:r>
        <w:rPr>
          <w:rFonts w:hint="eastAsia"/>
        </w:rPr>
        <w:t>建立连接的概率，粒子从所有</w:t>
      </w:r>
      <m:oMath>
        <m:r>
          <m:rPr/>
          <w:rPr>
            <w:rFonts w:hint="eastAsia" w:ascii="Cambria Math" w:hAnsi="Cambria Math"/>
          </w:rPr>
          <m:t>t(</m:t>
        </m:r>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1</m:t>
            </m:r>
            <m:ctrlPr>
              <w:rPr>
                <w:rFonts w:ascii="Cambria Math" w:hAnsi="Cambria Math"/>
                <w:i/>
              </w:rPr>
            </m:ctrlPr>
          </m:sub>
        </m:sSub>
        <m:r>
          <m:rPr/>
          <w:rPr>
            <w:rFonts w:hint="eastAsia" w:ascii="Cambria Math" w:hAnsi="Cambria Math"/>
          </w:rPr>
          <m:t>)</m:t>
        </m:r>
      </m:oMath>
      <w:r>
        <w:rPr>
          <w:rFonts w:hint="eastAsia"/>
        </w:rPr>
        <w:t>、</w:t>
      </w:r>
      <m:oMath>
        <m:r>
          <m:rPr/>
          <w:rPr>
            <w:rFonts w:hint="eastAsia" w:ascii="Cambria Math" w:hAnsi="Cambria Math"/>
          </w:rPr>
          <m:t>t(</m:t>
        </m:r>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2</m:t>
            </m:r>
            <m:ctrlPr>
              <w:rPr>
                <w:rFonts w:ascii="Cambria Math" w:hAnsi="Cambria Math"/>
                <w:i/>
              </w:rPr>
            </m:ctrlPr>
          </m:sub>
        </m:sSub>
        <m:r>
          <m:rPr/>
          <w:rPr>
            <w:rFonts w:hint="eastAsia" w:ascii="Cambria Math" w:hAnsi="Cambria Math"/>
          </w:rPr>
          <m:t>)</m:t>
        </m:r>
      </m:oMath>
      <w:r>
        <w:rPr>
          <w:rFonts w:hint="eastAsia"/>
        </w:rPr>
        <w:t>类型的节点出发，依据某种策略在网络中随机游走，当游走收敛后，得到所有粒子在网络中的概率分布图。根据任意两个节点的分布概率图，计算节点相遇的概率，若两个节点</w:t>
      </w:r>
      <w:r>
        <w:rPr>
          <w:rFonts w:hint="eastAsia" w:ascii="Arial" w:hAnsi="Arial" w:cs="Arial"/>
          <w:color w:val="222222"/>
          <w:shd w:val="clear" w:color="auto" w:fill="FFFFFF"/>
        </w:rPr>
        <w:t>同时出现在同一位置</w:t>
      </w:r>
      <w:r>
        <w:rPr>
          <w:rFonts w:hint="eastAsia"/>
        </w:rPr>
        <w:t>的概率之和或其排名大于给定的阈值时，认为它们会建立连接；反之，则认为它们不建立连接。</w:t>
      </w:r>
    </w:p>
    <w:p>
      <w:pPr>
        <w:pStyle w:val="3"/>
        <w:ind w:firstLine="480"/>
      </w:pPr>
    </w:p>
    <w:p>
      <w:pPr>
        <w:pStyle w:val="4"/>
        <w:spacing w:before="156" w:after="156"/>
      </w:pPr>
      <w:bookmarkStart w:id="20" w:name="_Toc42014305"/>
      <w:r>
        <w:rPr>
          <w:rFonts w:hint="eastAsia"/>
        </w:rPr>
        <w:t>算法框架</w:t>
      </w:r>
      <w:bookmarkEnd w:id="20"/>
    </w:p>
    <w:p>
      <w:pPr>
        <w:pStyle w:val="3"/>
        <w:ind w:firstLine="480"/>
      </w:pPr>
      <w:r>
        <w:rPr>
          <w:rFonts w:hint="eastAsia"/>
        </w:rPr>
        <w:t>算法主体描述了一个节点的游走过程，本模型由以下构件组成：</w:t>
      </w:r>
    </w:p>
    <w:p>
      <w:pPr>
        <w:pStyle w:val="3"/>
        <w:numPr>
          <w:ilvl w:val="0"/>
          <w:numId w:val="4"/>
        </w:numPr>
        <w:ind w:firstLineChars="0"/>
      </w:pPr>
      <w:r>
        <w:rPr>
          <w:rFonts w:hint="eastAsia" w:ascii="宋体" w:hAnsi="宋体"/>
        </w:rPr>
        <w:t xml:space="preserve"> 概率递减策略</w:t>
      </w:r>
    </w:p>
    <w:p>
      <w:pPr>
        <w:pStyle w:val="3"/>
        <w:ind w:left="840" w:firstLine="0" w:firstLineChars="0"/>
      </w:pPr>
      <w:r>
        <w:rPr>
          <w:rFonts w:ascii="宋体" w:hAnsi="宋体"/>
        </w:rPr>
        <w:tab/>
      </w:r>
      <w:r>
        <w:rPr>
          <w:rFonts w:hint="eastAsia" w:ascii="宋体" w:hAnsi="宋体"/>
        </w:rPr>
        <w:t>本策略基于某一节点与近距离节点的联系总是强于与远距离节点的联系这一基本原则，控制不同范围内节点的概率之和，使得节点到近范围节点的概率和总是大于到远范围节点的概率和。本策略的实现不一而足，可使用线性模型、指数模型、反比例函数模型以及其他模型，在本文中使用线性模型。</w:t>
      </w:r>
    </w:p>
    <w:p>
      <w:pPr>
        <w:pStyle w:val="25"/>
        <w:numPr>
          <w:ilvl w:val="0"/>
          <w:numId w:val="4"/>
        </w:numPr>
        <w:ind w:firstLineChars="0"/>
      </w:pPr>
      <w:r>
        <w:rPr>
          <w:rFonts w:hint="eastAsia"/>
        </w:rPr>
        <w:t xml:space="preserve"> 概率传播策略</w:t>
      </w:r>
    </w:p>
    <w:p>
      <w:pPr>
        <w:pStyle w:val="25"/>
        <w:ind w:left="780" w:firstLine="0" w:firstLineChars="0"/>
        <w:rPr>
          <w:rFonts w:ascii="宋体" w:hAnsi="宋体"/>
        </w:rPr>
      </w:pPr>
      <w:r>
        <w:rPr>
          <w:rFonts w:ascii="宋体" w:hAnsi="宋体"/>
        </w:rPr>
        <w:tab/>
      </w:r>
      <w:r>
        <w:rPr>
          <w:rFonts w:ascii="宋体" w:hAnsi="宋体"/>
        </w:rPr>
        <w:tab/>
      </w:r>
      <w:r>
        <w:rPr>
          <w:rFonts w:hint="eastAsia" w:ascii="宋体" w:hAnsi="宋体"/>
        </w:rPr>
        <w:t>本策略实现概率在节点间的转移和传播。传播概率的基数为当前节点拥有的概率，当前节点的概率会按照一定比例传播给所有相邻节点（这个比例依赖于概率递减模型），每个相邻节点获得的概率可能不同。本策略参考了蚁群算法而设计，节点获得概率依赖于以下四个因素：</w:t>
      </w:r>
    </w:p>
    <w:p>
      <w:pPr>
        <w:pStyle w:val="25"/>
        <w:numPr>
          <w:ilvl w:val="0"/>
          <w:numId w:val="5"/>
        </w:numPr>
        <w:ind w:firstLineChars="0"/>
        <w:rPr>
          <w:rFonts w:ascii="宋体" w:hAnsi="宋体"/>
        </w:rPr>
      </w:pPr>
      <w:r>
        <w:rPr>
          <w:rFonts w:hint="eastAsia" w:ascii="宋体" w:hAnsi="宋体"/>
        </w:rPr>
        <w:t>概率基数：当前节点概率；</w:t>
      </w:r>
    </w:p>
    <w:p>
      <w:pPr>
        <w:pStyle w:val="25"/>
        <w:numPr>
          <w:ilvl w:val="0"/>
          <w:numId w:val="5"/>
        </w:numPr>
        <w:ind w:firstLineChars="0"/>
        <w:rPr>
          <w:rFonts w:ascii="宋体" w:hAnsi="宋体"/>
        </w:rPr>
      </w:pPr>
      <w:r>
        <w:rPr>
          <w:rFonts w:hint="eastAsia" w:ascii="宋体" w:hAnsi="宋体"/>
        </w:rPr>
        <w:t>衰减系数：反映概率递减策略，节点停留概率随步数增大在递减；</w:t>
      </w:r>
    </w:p>
    <w:p>
      <w:pPr>
        <w:pStyle w:val="25"/>
        <w:numPr>
          <w:ilvl w:val="0"/>
          <w:numId w:val="5"/>
        </w:numPr>
        <w:ind w:firstLineChars="0"/>
        <w:rPr>
          <w:rFonts w:ascii="宋体" w:hAnsi="宋体"/>
        </w:rPr>
      </w:pPr>
      <w:r>
        <w:rPr>
          <w:rFonts w:hint="eastAsia" w:ascii="宋体" w:hAnsi="宋体"/>
        </w:rPr>
        <w:t>连接类型：连接类型反映了同等情况下粒子选择下一经过边的偏向，类似于蚁群算法中历史累积的信息素。这是一个宏观因子，与整个网络各种边类型出现的概率相关；</w:t>
      </w:r>
    </w:p>
    <w:p>
      <w:pPr>
        <w:pStyle w:val="25"/>
        <w:numPr>
          <w:ilvl w:val="0"/>
          <w:numId w:val="5"/>
        </w:numPr>
        <w:ind w:firstLineChars="0"/>
        <w:rPr>
          <w:rFonts w:ascii="宋体" w:hAnsi="宋体"/>
        </w:rPr>
      </w:pPr>
      <w:r>
        <w:rPr>
          <w:rFonts w:hint="eastAsia" w:ascii="宋体" w:hAnsi="宋体"/>
        </w:rPr>
        <w:t>连接强度：当前节点与下一节点连接强度（表现为权重）越大，则其获得的概率越大，类似于蚁群算法中本轮行走留下的信息素。这是一个节点特定因子，与节点本身的性质相关。</w:t>
      </w:r>
    </w:p>
    <w:p>
      <w:pPr>
        <w:pStyle w:val="3"/>
        <w:numPr>
          <w:ilvl w:val="0"/>
          <w:numId w:val="4"/>
        </w:numPr>
        <w:ind w:firstLineChars="0"/>
      </w:pPr>
      <w:r>
        <w:rPr>
          <w:rFonts w:hint="eastAsia" w:ascii="宋体" w:hAnsi="宋体"/>
        </w:rPr>
        <w:t xml:space="preserve"> 概率统计</w:t>
      </w:r>
    </w:p>
    <w:p>
      <w:pPr>
        <w:pStyle w:val="25"/>
        <w:ind w:left="780" w:firstLine="0" w:firstLineChars="0"/>
        <w:rPr>
          <w:rFonts w:ascii="宋体" w:hAnsi="宋体"/>
        </w:rPr>
      </w:pPr>
      <w:r>
        <w:rPr>
          <w:rFonts w:ascii="宋体" w:hAnsi="宋体"/>
        </w:rPr>
        <w:tab/>
      </w:r>
      <w:r>
        <w:rPr>
          <w:rFonts w:ascii="宋体" w:hAnsi="宋体"/>
        </w:rPr>
        <w:tab/>
      </w:r>
      <w:r>
        <w:rPr>
          <w:rFonts w:hint="eastAsia" w:ascii="宋体" w:hAnsi="宋体"/>
        </w:rPr>
        <w:t>通过概率递减策略和概率传播策略，可以得到一个节点游走后在图中的分布情况；通过对不同节点迭代以上过程，最终得出全部粒子游走后的分布情况。概率统计策略负责</w:t>
      </w:r>
      <w:bookmarkStart w:id="42" w:name="_GoBack"/>
      <w:r>
        <w:rPr>
          <w:rFonts w:hint="eastAsia" w:ascii="宋体" w:hAnsi="宋体"/>
        </w:rPr>
        <w:t>统计任意两个节点建立连接的概率，并对统计得出的节点对进行排序，选出最有可能出现的N个节点对</w:t>
      </w:r>
      <w:bookmarkEnd w:id="42"/>
      <w:r>
        <w:rPr>
          <w:rFonts w:hint="eastAsia" w:ascii="宋体" w:hAnsi="宋体"/>
        </w:rPr>
        <w:t>。具体过程如下：</w:t>
      </w:r>
    </w:p>
    <w:p>
      <w:pPr>
        <w:pStyle w:val="25"/>
        <w:numPr>
          <w:ilvl w:val="0"/>
          <w:numId w:val="6"/>
        </w:numPr>
        <w:ind w:firstLineChars="0"/>
        <w:rPr>
          <w:rFonts w:ascii="宋体" w:hAnsi="宋体"/>
        </w:rPr>
      </w:pPr>
      <w:r>
        <w:rPr>
          <w:rFonts w:hint="eastAsia" w:ascii="宋体" w:hAnsi="宋体"/>
        </w:rPr>
        <w:t>对于节点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，统计它们可能出现的所有节点集合，记为</w:t>
      </w:r>
      <m:oMath>
        <m:r>
          <m:rPr/>
          <w:rPr>
            <w:rFonts w:hint="eastAsia" w:ascii="Cambria Math" w:hAnsi="Cambria Math"/>
          </w:rPr>
          <m:t>A</m:t>
        </m:r>
        <m:r>
          <m:rPr/>
          <w:rPr>
            <w:rFonts w:ascii="Cambria Math" w:hAnsi="Cambria Math"/>
          </w:rPr>
          <m:t>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w:t>
      </w:r>
      <w:bookmarkStart w:id="21" w:name="_Hlk41747649"/>
    </w:p>
    <w:p>
      <w:pPr>
        <w:pStyle w:val="25"/>
        <w:numPr>
          <w:ilvl w:val="0"/>
          <w:numId w:val="6"/>
        </w:numPr>
        <w:ind w:firstLineChars="0"/>
        <w:rPr>
          <w:rFonts w:ascii="宋体" w:hAnsi="宋体"/>
        </w:rPr>
      </w:pPr>
      <w:r>
        <w:rPr>
          <w:rFonts w:hint="eastAsia" w:ascii="宋体" w:hAnsi="宋体"/>
        </w:rPr>
        <w:t>选择</w:t>
      </w:r>
      <m:oMath>
        <m:r>
          <m:rPr/>
          <w:rPr>
            <w:rFonts w:hint="eastAsia" w:ascii="Cambria Math" w:hAnsi="Cambria Math"/>
          </w:rPr>
          <m:t>A</m:t>
        </m:r>
        <m:r>
          <m:rPr/>
          <w:rPr>
            <w:rFonts w:ascii="Cambria Math" w:hAnsi="Cambria Math"/>
          </w:rPr>
          <m:t>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中的较小者，记为</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、剩余者记为</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w:t>
      </w:r>
    </w:p>
    <w:p>
      <w:pPr>
        <w:pStyle w:val="25"/>
        <w:numPr>
          <w:ilvl w:val="0"/>
          <w:numId w:val="6"/>
        </w:numPr>
        <w:ind w:firstLineChars="0"/>
        <w:rPr>
          <w:rFonts w:ascii="宋体" w:hAnsi="宋体"/>
        </w:rPr>
      </w:pPr>
      <w:r>
        <w:rPr>
          <w:rFonts w:hint="eastAsia" w:ascii="宋体" w:hAnsi="宋体"/>
        </w:rPr>
        <w:t>初始化节点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的相遇概率</w:t>
      </w:r>
      <m:oMath>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hint="eastAsia" w:ascii="Cambria Math" w:hAnsi="Cambria Math"/>
          </w:rPr>
          <m:t>=0</m:t>
        </m:r>
      </m:oMath>
      <w:r>
        <w:rPr>
          <w:rFonts w:hint="eastAsia" w:ascii="宋体" w:hAnsi="宋体"/>
        </w:rPr>
        <w:t>。对于</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中的每一个节点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，如果</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同时出现在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中，则</w:t>
      </w:r>
      <m:oMath>
        <m:r>
          <m:rPr/>
          <w:rPr>
            <w:rFonts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ascii="Cambria Math" w:hAnsi="Cambria Math"/>
          </w:rPr>
          <m:t>=</m:t>
        </m:r>
        <m:r>
          <m:rPr/>
          <w:rPr>
            <w:rFonts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ascii="Cambria Math" w:hAnsi="Cambria Math"/>
          </w:rPr>
          <m:t>+w</m:t>
        </m:r>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z</m:t>
            </m:r>
            <m:ctrlPr>
              <w:rPr>
                <w:rFonts w:ascii="Cambria Math" w:hAnsi="Cambria Math"/>
              </w:rPr>
            </m:ctrlPr>
          </m:e>
        </m:d>
        <m:r>
          <m:rPr>
            <m:sty m:val="p"/>
          </m:rPr>
          <w:rPr>
            <w:rFonts w:ascii="Cambria Math" w:hAnsi="Cambria Math"/>
          </w:rPr>
          <m:t>∗w</m:t>
        </m:r>
        <m:r>
          <m:rPr/>
          <w:rPr>
            <w:rFonts w:ascii="Cambria Math" w:hAnsi="Cambria Math"/>
          </w:rPr>
          <m:t>p</m:t>
        </m:r>
        <m:r>
          <m:rPr>
            <m:sty m:val="p"/>
          </m:rPr>
          <w:rPr>
            <w:rFonts w:ascii="Cambria Math" w:hAnsi="Cambria Math"/>
          </w:rPr>
          <m:t>(</m:t>
        </m:r>
        <m:r>
          <m:rPr/>
          <w:rPr>
            <w:rFonts w:ascii="Cambria Math" w:hAnsi="Cambria Math"/>
          </w:rPr>
          <m:t>j</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ascii="宋体" w:hAnsi="宋体"/>
        </w:rPr>
        <w:t>；其中</w:t>
      </w:r>
      <m:oMath>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z</m:t>
            </m:r>
            <m:ctrlPr>
              <w:rPr>
                <w:rFonts w:ascii="Cambria Math" w:hAnsi="Cambria Math"/>
              </w:rPr>
            </m:ctrlPr>
          </m:e>
        </m:d>
      </m:oMath>
      <w:r>
        <w:rPr>
          <w:rFonts w:hint="eastAsia" w:ascii="宋体" w:hAnsi="宋体"/>
        </w:rPr>
        <w:t>表示</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中的概率，其中</w:t>
      </w:r>
      <m:oMath>
        <m:r>
          <m:rPr/>
          <w:rPr>
            <w:rFonts w:hint="eastAsia" w:ascii="Cambria Math" w:hAnsi="Cambria Math"/>
          </w:rPr>
          <m:t>p</m:t>
        </m:r>
        <m:d>
          <m:dPr>
            <m:ctrlPr>
              <w:rPr>
                <w:rFonts w:ascii="Cambria Math" w:hAnsi="Cambria Math"/>
              </w:rPr>
            </m:ctrlPr>
          </m:dPr>
          <m:e>
            <m:r>
              <m:rPr/>
              <w:rPr>
                <w:rFonts w:hint="eastAsia" w:ascii="Cambria Math" w:hAnsi="Cambria Math"/>
              </w:rPr>
              <m:t>j</m:t>
            </m:r>
            <m:r>
              <m:rPr>
                <m:sty m:val="p"/>
              </m:rPr>
              <w:rPr>
                <w:rFonts w:ascii="Cambria Math" w:hAnsi="Cambria Math"/>
              </w:rPr>
              <m:t>,</m:t>
            </m:r>
            <m:r>
              <m:rPr/>
              <w:rPr>
                <w:rFonts w:ascii="Cambria Math" w:hAnsi="Cambria Math"/>
              </w:rPr>
              <m:t>z</m:t>
            </m:r>
            <m:ctrlPr>
              <w:rPr>
                <w:rFonts w:ascii="Cambria Math" w:hAnsi="Cambria Math"/>
              </w:rPr>
            </m:ctrlPr>
          </m:e>
        </m:d>
      </m:oMath>
      <w:r>
        <w:rPr>
          <w:rFonts w:hint="eastAsia" w:ascii="宋体" w:hAnsi="宋体"/>
        </w:rPr>
        <w:t>表示</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中的概率。</w:t>
      </w:r>
    </w:p>
    <w:p>
      <w:pPr>
        <w:pStyle w:val="25"/>
        <w:numPr>
          <w:ilvl w:val="0"/>
          <w:numId w:val="6"/>
        </w:numPr>
        <w:ind w:firstLineChars="0"/>
        <w:rPr>
          <w:rFonts w:ascii="宋体" w:hAnsi="宋体"/>
        </w:rPr>
      </w:pPr>
      <w:r>
        <w:rPr>
          <w:rFonts w:hint="eastAsia" w:ascii="宋体" w:hAnsi="宋体"/>
        </w:rPr>
        <w:t>重复以上过程，直至所有节点相遇概率统计完成。</w:t>
      </w:r>
    </w:p>
    <w:bookmarkEnd w:id="21"/>
    <w:p>
      <w:pPr>
        <w:pStyle w:val="4"/>
        <w:spacing w:before="156" w:after="156"/>
      </w:pPr>
      <w:bookmarkStart w:id="22" w:name="_Toc42014306"/>
      <w:r>
        <w:rPr>
          <w:rFonts w:hint="eastAsia"/>
        </w:rPr>
        <w:t>初始化网络</w:t>
      </w:r>
      <w:bookmarkEnd w:id="22"/>
    </w:p>
    <w:p>
      <w:pPr>
        <w:rPr>
          <w:rFonts w:ascii="宋体" w:hAnsi="宋体"/>
        </w:rPr>
      </w:pPr>
      <w:r>
        <w:rPr>
          <w:rFonts w:ascii="宋体" w:hAnsi="宋体"/>
        </w:rPr>
        <w:tab/>
      </w:r>
      <w:r>
        <w:rPr>
          <w:rFonts w:hint="eastAsia" w:ascii="宋体" w:hAnsi="宋体"/>
        </w:rPr>
        <w:t>初始化图时应根据具体的节点类型建立不同的连接。</w:t>
      </w:r>
    </w:p>
    <w:p>
      <w:pPr>
        <w:pStyle w:val="25"/>
        <w:numPr>
          <w:ilvl w:val="0"/>
          <w:numId w:val="7"/>
        </w:numPr>
        <w:ind w:firstLineChars="0"/>
        <w:rPr>
          <w:rFonts w:ascii="宋体" w:hAnsi="宋体"/>
        </w:rPr>
      </w:pPr>
      <w:r>
        <w:rPr>
          <w:rFonts w:hint="eastAsia" w:ascii="宋体" w:hAnsi="宋体"/>
        </w:rPr>
        <w:t>对于所有用户类的节点，建立</w:t>
      </w:r>
      <w:r>
        <w:rPr>
          <w:rFonts w:hint="eastAsia"/>
        </w:rPr>
        <w:t>U</w:t>
      </w:r>
      <w:r>
        <w:rPr/>
        <w:sym w:font="Wingdings" w:char="F0E0"/>
      </w:r>
      <w:r>
        <w:t>U</w:t>
      </w:r>
      <w:r>
        <w:rPr>
          <w:rFonts w:hint="eastAsia" w:ascii="宋体" w:hAnsi="宋体"/>
        </w:rPr>
        <w:t>，</w:t>
      </w:r>
      <w:r>
        <w:rPr>
          <w:rFonts w:hint="eastAsia"/>
        </w:rPr>
        <w:t>U</w:t>
      </w:r>
      <w:r>
        <w:rPr/>
        <w:sym w:font="Wingdings" w:char="F0E0"/>
      </w:r>
      <w:r>
        <w:t>A</w:t>
      </w:r>
      <w:r>
        <w:rPr>
          <w:rFonts w:hint="eastAsia" w:ascii="宋体" w:hAnsi="宋体"/>
        </w:rPr>
        <w:t>，</w:t>
      </w:r>
      <w:r>
        <w:t>U</w:t>
      </w:r>
      <w:r>
        <w:rPr/>
        <w:sym w:font="Wingdings" w:char="F0E0"/>
      </w:r>
      <w:r>
        <w:t>M</w:t>
      </w:r>
      <w:r>
        <w:rPr>
          <w:rFonts w:hint="eastAsia" w:ascii="宋体" w:hAnsi="宋体"/>
        </w:rPr>
        <w:t>，</w:t>
      </w:r>
      <w:r>
        <w:rPr>
          <w:rFonts w:hint="eastAsia"/>
        </w:rPr>
        <w:t>U</w:t>
      </w:r>
      <w:r>
        <w:rPr/>
        <w:sym w:font="Wingdings" w:char="F0E0"/>
      </w:r>
      <w:r>
        <w:t>T</w:t>
      </w:r>
      <w:r>
        <w:rPr>
          <w:rFonts w:hint="eastAsia" w:ascii="宋体" w:hAnsi="宋体"/>
        </w:rPr>
        <w:t>类型的边，注意连接是单向的，这意味着存在</w:t>
      </w:r>
      <w:r>
        <w:rPr>
          <w:rFonts w:hint="eastAsia"/>
        </w:rPr>
        <w:t>U</w:t>
      </w:r>
      <w:r>
        <w:t>1</w:t>
      </w:r>
      <w:r>
        <w:rPr/>
        <w:sym w:font="Wingdings" w:char="F0E0"/>
      </w:r>
      <w:r>
        <w:t>U2</w:t>
      </w:r>
      <w:r>
        <w:rPr>
          <w:rFonts w:hint="eastAsia" w:ascii="宋体" w:hAnsi="宋体"/>
        </w:rPr>
        <w:t>的同时，未必存在</w:t>
      </w:r>
      <w:r>
        <w:rPr>
          <w:rFonts w:hint="eastAsia"/>
        </w:rPr>
        <w:t>U2</w:t>
      </w:r>
      <w:r>
        <w:rPr/>
        <w:sym w:font="Wingdings" w:char="F0E0"/>
      </w:r>
      <w:r>
        <w:t>U</w:t>
      </w:r>
      <w:r>
        <w:rPr>
          <w:rFonts w:hint="eastAsia"/>
        </w:rPr>
        <w:t>1</w:t>
      </w:r>
      <w:r>
        <w:rPr>
          <w:rFonts w:hint="eastAsia" w:ascii="宋体" w:hAnsi="宋体"/>
        </w:rPr>
        <w:t>。</w:t>
      </w:r>
    </w:p>
    <w:p>
      <w:pPr>
        <w:pStyle w:val="25"/>
        <w:numPr>
          <w:ilvl w:val="0"/>
          <w:numId w:val="7"/>
        </w:numPr>
        <w:ind w:firstLineChars="0"/>
        <w:rPr>
          <w:rFonts w:ascii="宋体" w:hAnsi="宋体"/>
        </w:rPr>
      </w:pPr>
      <w:r>
        <w:rPr>
          <w:rFonts w:hint="eastAsia" w:ascii="宋体" w:hAnsi="宋体"/>
        </w:rPr>
        <w:t>对于所有歌手类节点，建立</w:t>
      </w:r>
      <w:r>
        <w:rPr>
          <w:rFonts w:hint="eastAsia"/>
        </w:rPr>
        <w:t>A</w:t>
      </w:r>
      <w:r>
        <w:rPr/>
        <w:sym w:font="Wingdings" w:char="F0E0"/>
      </w:r>
      <w:r>
        <w:t>M</w:t>
      </w:r>
      <w:r>
        <w:rPr>
          <w:rFonts w:hint="eastAsia" w:ascii="宋体" w:hAnsi="宋体"/>
        </w:rPr>
        <w:t>，</w:t>
      </w:r>
      <w:r>
        <w:rPr>
          <w:rFonts w:hint="eastAsia"/>
        </w:rPr>
        <w:t>A</w:t>
      </w:r>
      <w:r>
        <w:rPr/>
        <w:sym w:font="Wingdings" w:char="F0E0"/>
      </w:r>
      <w:r>
        <w:t>T</w:t>
      </w:r>
      <w:r>
        <w:rPr>
          <w:rFonts w:hint="eastAsia" w:ascii="宋体" w:hAnsi="宋体"/>
        </w:rPr>
        <w:t>的边，注意并非所有类型的边都存在，比如</w:t>
      </w:r>
      <w:r>
        <w:rPr>
          <w:rFonts w:hint="eastAsia"/>
        </w:rPr>
        <w:t>A</w:t>
      </w:r>
      <w:r>
        <w:rPr/>
        <w:sym w:font="Wingdings" w:char="F0E0"/>
      </w:r>
      <w:r>
        <w:t>U</w:t>
      </w:r>
      <w:r>
        <w:rPr>
          <w:rFonts w:hint="eastAsia" w:ascii="宋体" w:hAnsi="宋体"/>
        </w:rPr>
        <w:t>类型的边就不存在。</w:t>
      </w:r>
    </w:p>
    <w:p>
      <w:pPr>
        <w:pStyle w:val="25"/>
        <w:numPr>
          <w:ilvl w:val="0"/>
          <w:numId w:val="7"/>
        </w:numPr>
        <w:ind w:firstLineChars="0"/>
        <w:rPr>
          <w:rFonts w:ascii="宋体" w:hAnsi="宋体"/>
        </w:rPr>
      </w:pPr>
      <w:r>
        <w:rPr>
          <w:rFonts w:hint="eastAsia" w:ascii="宋体" w:hAnsi="宋体"/>
        </w:rPr>
        <w:t>对于所有歌曲类型的节点，建立</w:t>
      </w:r>
      <w:r>
        <w:rPr>
          <w:rFonts w:hint="eastAsia"/>
        </w:rPr>
        <w:t>M</w:t>
      </w:r>
      <w:r>
        <w:rPr/>
        <w:sym w:font="Wingdings" w:char="F0E0"/>
      </w:r>
      <w:r>
        <w:t>A</w:t>
      </w:r>
      <w:r>
        <w:rPr>
          <w:rFonts w:hint="eastAsia" w:ascii="宋体" w:hAnsi="宋体"/>
        </w:rPr>
        <w:t>，</w:t>
      </w:r>
      <w:r>
        <w:t>M</w:t>
      </w:r>
      <w:r>
        <w:rPr/>
        <w:sym w:font="Wingdings" w:char="F0E0"/>
      </w:r>
      <w:r>
        <w:t>T</w:t>
      </w:r>
      <w:r>
        <w:rPr>
          <w:rFonts w:hint="eastAsia" w:ascii="宋体" w:hAnsi="宋体"/>
        </w:rPr>
        <w:t>的边；对于所有标签类型的节点，建立</w:t>
      </w:r>
      <w:r>
        <w:rPr>
          <w:rFonts w:hint="eastAsia"/>
        </w:rPr>
        <w:t>T</w:t>
      </w:r>
      <w:r>
        <w:rPr/>
        <w:sym w:font="Wingdings" w:char="F0E0"/>
      </w:r>
      <w:r>
        <w:t>M</w:t>
      </w:r>
      <w:r>
        <w:rPr>
          <w:rFonts w:hint="eastAsia" w:ascii="宋体" w:hAnsi="宋体"/>
        </w:rPr>
        <w:t>的边。</w:t>
      </w:r>
    </w:p>
    <w:p>
      <w:pPr>
        <w:rPr>
          <w:rFonts w:ascii="宋体" w:hAnsi="宋体"/>
        </w:rPr>
      </w:pPr>
      <w:r>
        <w:rPr>
          <w:rFonts w:ascii="宋体" w:hAnsi="宋体"/>
        </w:rPr>
        <w:tab/>
      </w:r>
      <w:r>
        <w:rPr>
          <w:rFonts w:hint="eastAsia" w:ascii="宋体" w:hAnsi="宋体"/>
        </w:rPr>
        <w:t>建立何种类型的边应当根据具体情况而定，在本次实验中，我们建立了</w:t>
      </w:r>
      <w:r>
        <w:rPr>
          <w:rFonts w:hint="eastAsia"/>
        </w:rPr>
        <w:t>U</w:t>
      </w:r>
      <w:r>
        <w:rPr/>
        <w:sym w:font="Wingdings" w:char="F0E0"/>
      </w:r>
      <w:r>
        <w:t>A</w:t>
      </w:r>
      <w:r>
        <w:rPr>
          <w:rFonts w:hint="eastAsia" w:ascii="宋体" w:hAnsi="宋体"/>
        </w:rPr>
        <w:t>类型的边，却没有建立</w:t>
      </w:r>
      <w:r>
        <w:rPr>
          <w:rFonts w:hint="eastAsia"/>
        </w:rPr>
        <w:t>A</w:t>
      </w:r>
      <w:r>
        <w:rPr/>
        <w:sym w:font="Wingdings" w:char="F0E0"/>
      </w:r>
      <w:r>
        <w:t>U</w:t>
      </w:r>
      <w:r>
        <w:rPr>
          <w:rFonts w:hint="eastAsia" w:ascii="宋体" w:hAnsi="宋体"/>
        </w:rPr>
        <w:t>类型的边，这意味着可通过用户达到歌手节点，却不能通过歌手到达用户节点。</w:t>
      </w:r>
    </w:p>
    <w:p>
      <w:pPr>
        <w:rPr>
          <w:rFonts w:ascii="宋体" w:hAnsi="宋体"/>
        </w:rPr>
      </w:pPr>
      <w:r>
        <w:rPr>
          <w:rFonts w:ascii="宋体" w:hAnsi="宋体"/>
        </w:rPr>
        <w:tab/>
      </w:r>
      <w:r>
        <w:rPr>
          <w:rFonts w:hint="eastAsia" w:ascii="宋体" w:hAnsi="宋体"/>
        </w:rPr>
        <w:t>依据该策略建立的一个典型图如下：</w:t>
      </w:r>
    </w:p>
    <w:p>
      <w:pPr>
        <w:pStyle w:val="3"/>
        <w:ind w:firstLine="480"/>
      </w:pPr>
      <w:r>
        <w:drawing>
          <wp:anchor distT="0" distB="0" distL="114300" distR="114300" simplePos="0" relativeHeight="251659264" behindDoc="0" locked="0" layoutInCell="1" allowOverlap="1">
            <wp:simplePos x="0" y="0"/>
            <wp:positionH relativeFrom="column">
              <wp:posOffset>291465</wp:posOffset>
            </wp:positionH>
            <wp:positionV relativeFrom="paragraph">
              <wp:posOffset>120650</wp:posOffset>
            </wp:positionV>
            <wp:extent cx="4805680" cy="2865120"/>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05680" cy="2865120"/>
                    </a:xfrm>
                    <a:prstGeom prst="rect">
                      <a:avLst/>
                    </a:prstGeom>
                    <a:noFill/>
                  </pic:spPr>
                </pic:pic>
              </a:graphicData>
            </a:graphic>
          </wp:anchor>
        </w:drawing>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r>
        <w:tab/>
      </w:r>
      <w:r>
        <w:tab/>
      </w:r>
      <w:r>
        <w:tab/>
      </w:r>
      <w:r>
        <w:tab/>
      </w:r>
      <w:r>
        <w:tab/>
      </w:r>
      <w:r>
        <w:tab/>
      </w:r>
      <w:r>
        <w:tab/>
      </w:r>
      <w:r>
        <w:tab/>
      </w:r>
      <w:r>
        <w:rPr>
          <w:rFonts w:hint="eastAsia"/>
        </w:rPr>
        <w:t>图1-示例图</w:t>
      </w:r>
    </w:p>
    <w:p>
      <w:pPr>
        <w:pStyle w:val="4"/>
        <w:spacing w:before="156" w:after="156"/>
      </w:pPr>
      <w:bookmarkStart w:id="23" w:name="_Toc42014307"/>
      <w:r>
        <w:rPr>
          <w:rFonts w:hint="eastAsia"/>
        </w:rPr>
        <w:t>节点游走</w:t>
      </w:r>
      <w:bookmarkEnd w:id="23"/>
    </w:p>
    <w:p>
      <w:pPr>
        <w:rPr>
          <w:rFonts w:ascii="宋体" w:hAnsi="宋体"/>
        </w:rPr>
      </w:pPr>
      <w:r>
        <w:rPr>
          <w:rFonts w:ascii="宋体" w:hAnsi="宋体"/>
        </w:rPr>
        <w:tab/>
      </w:r>
      <w:r>
        <w:rPr>
          <w:rFonts w:hint="eastAsia" w:ascii="宋体" w:hAnsi="宋体"/>
        </w:rPr>
        <w:t>确定节点游走的策略是模型的关键之一，节点游走的策略越贴近真实情况，对节点可能出现位置的预测也越精确，由此统计得出可能存在的边也准确。节点游走策略包括概率递减策略和概率传播策略：</w:t>
      </w:r>
    </w:p>
    <w:p>
      <w:pPr>
        <w:pStyle w:val="5"/>
        <w:spacing w:before="156" w:after="156"/>
      </w:pPr>
      <w:bookmarkStart w:id="24" w:name="_Toc42014308"/>
      <w:r>
        <w:rPr>
          <w:rFonts w:hint="eastAsia"/>
        </w:rPr>
        <w:t>概率递减策略</w:t>
      </w:r>
      <w:bookmarkEnd w:id="24"/>
    </w:p>
    <w:p>
      <w:pPr>
        <w:rPr>
          <w:rFonts w:ascii="宋体" w:hAnsi="宋体"/>
        </w:rPr>
      </w:pPr>
      <w:r>
        <w:tab/>
      </w:r>
      <w:r>
        <w:rPr>
          <w:rFonts w:hint="eastAsia" w:ascii="宋体" w:hAnsi="宋体"/>
        </w:rPr>
        <w:t>初始化一个权值</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s</m:t>
            </m:r>
            <m:ctrlPr>
              <w:rPr>
                <w:rFonts w:ascii="Cambria Math" w:hAnsi="Cambria Math"/>
              </w:rPr>
            </m:ctrlPr>
          </m:sub>
        </m:sSub>
      </m:oMath>
      <w:r>
        <w:rPr>
          <w:rFonts w:hint="eastAsia" w:ascii="宋体" w:hAnsi="宋体"/>
        </w:rPr>
        <w:t>，</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s</m:t>
            </m:r>
            <m:ctrlPr>
              <w:rPr>
                <w:rFonts w:ascii="Cambria Math" w:hAnsi="Cambria Math"/>
              </w:rPr>
            </m:ctrlPr>
          </m:sub>
        </m:sSub>
      </m:oMath>
      <w:r>
        <w:rPr>
          <w:rFonts w:hint="eastAsia" w:ascii="宋体" w:hAnsi="宋体"/>
        </w:rPr>
        <w:t>代表当前节点走</w:t>
      </w:r>
      <m:oMath>
        <m:r>
          <m:rPr/>
          <w:rPr>
            <w:rFonts w:hint="eastAsia" w:ascii="Cambria Math" w:hAnsi="Cambria Math"/>
          </w:rPr>
          <m:t>s</m:t>
        </m:r>
      </m:oMath>
      <w:r>
        <w:rPr>
          <w:rFonts w:hint="eastAsia" w:ascii="宋体" w:hAnsi="宋体"/>
        </w:rPr>
        <w:t>步的概率。随着步数</w:t>
      </w:r>
      <m:oMath>
        <m:r>
          <m:rPr/>
          <w:rPr>
            <w:rFonts w:ascii="Cambria Math" w:hAnsi="Cambria Math"/>
          </w:rPr>
          <m:t>s</m:t>
        </m:r>
      </m:oMath>
      <w:r>
        <w:rPr>
          <w:rFonts w:hint="eastAsia" w:ascii="宋体" w:hAnsi="宋体"/>
        </w:rPr>
        <w:t>的增大，</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s</m:t>
            </m:r>
            <m:ctrlPr>
              <w:rPr>
                <w:rFonts w:ascii="Cambria Math" w:hAnsi="Cambria Math"/>
              </w:rPr>
            </m:ctrlPr>
          </m:sub>
        </m:sSub>
      </m:oMath>
      <w:r>
        <w:rPr>
          <w:rFonts w:hint="eastAsia" w:ascii="宋体" w:hAnsi="宋体"/>
        </w:rPr>
        <w:t>在逐步减小，且</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s</m:t>
            </m:r>
            <m:ctrlPr>
              <w:rPr>
                <w:rFonts w:ascii="Cambria Math" w:hAnsi="Cambria Math"/>
              </w:rPr>
            </m:ctrlPr>
          </m:sub>
        </m:sSub>
      </m:oMath>
      <w:r>
        <w:rPr>
          <w:rFonts w:hint="eastAsia" w:ascii="宋体" w:hAnsi="宋体"/>
        </w:rPr>
        <w:t>满足：</w:t>
      </w:r>
    </w:p>
    <w:p>
      <w:pPr>
        <w:rPr>
          <w:rFonts w:ascii="宋体" w:hAnsi="宋体"/>
        </w:rPr>
      </w:pPr>
      <m:oMath>
        <m:eqArr>
          <m:eqArrPr>
            <m:maxDist m:val="1"/>
            <m:ctrlPr>
              <w:rPr>
                <w:rFonts w:ascii="Cambria Math" w:hAnsi="Cambria Math"/>
                <w:i/>
              </w:rPr>
            </m:ctrlPr>
          </m:eqArrPr>
          <m:e>
            <m:r>
              <m:rPr/>
              <w:rPr>
                <w:rFonts w:ascii="Cambria Math" w:hAnsi="Cambria Math"/>
              </w:rPr>
              <m:t xml:space="preserve">s.t.     </m:t>
            </m:r>
            <m:nary>
              <m:naryPr>
                <m:chr m:val="∑"/>
                <m:limLoc m:val="undOvr"/>
                <m:subHide m:val="1"/>
                <m:supHide m:val="1"/>
                <m:ctrlPr>
                  <w:rPr>
                    <w:rFonts w:ascii="Cambria Math" w:hAnsi="Cambria Math"/>
                    <w:i/>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s</m:t>
                    </m:r>
                    <m:ctrlPr>
                      <w:rPr>
                        <w:rFonts w:ascii="Cambria Math" w:hAnsi="Cambria Math"/>
                        <w:i/>
                      </w:rPr>
                    </m:ctrlPr>
                  </m:sub>
                </m:sSub>
                <m:ctrlPr>
                  <w:rPr>
                    <w:rFonts w:ascii="Cambria Math" w:hAnsi="Cambria Math"/>
                    <w:i/>
                  </w:rPr>
                </m:ctrlPr>
              </m:e>
            </m:nary>
            <m:r>
              <m:rPr/>
              <w:rPr>
                <w:rFonts w:ascii="Cambria Math" w:hAnsi="Cambria Math"/>
              </w:rPr>
              <m:t>=1#</m:t>
            </m:r>
            <m:r>
              <m:rPr>
                <m:sty m:val="p"/>
              </m:rPr>
              <w:rPr>
                <w:rFonts w:ascii="Cambria Math" w:hAnsi="Cambria Math"/>
              </w:rPr>
              <m:t>(5)</m:t>
            </m:r>
            <m:ctrlPr>
              <w:rPr>
                <w:rFonts w:ascii="Cambria Math" w:hAnsi="Cambria Math"/>
                <w:i/>
              </w:rPr>
            </m:ctrlPr>
          </m:e>
        </m:eqArr>
      </m:oMath>
      <w:r>
        <w:rPr>
          <w:rFonts w:ascii="宋体" w:hAnsi="宋体"/>
        </w:rPr>
        <w:t xml:space="preserve"> </w:t>
      </w:r>
    </w:p>
    <w:p>
      <w:pPr>
        <w:rPr>
          <w:rFonts w:ascii="宋体" w:hAnsi="宋体"/>
        </w:rPr>
      </w:pPr>
      <m:oMathPara>
        <m:oMath>
          <m:eqArr>
            <m:eqArrPr>
              <m:maxDist m:val="1"/>
              <m:ctrlPr>
                <w:rPr>
                  <w:rFonts w:ascii="Cambria Math" w:hAnsi="Cambria Math"/>
                  <w:i/>
                </w:rPr>
              </m:ctrlPr>
            </m:eqArr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s+1</m:t>
                  </m:r>
                  <m:ctrlPr>
                    <w:rPr>
                      <w:rFonts w:ascii="Cambria Math" w:hAnsi="Cambria Math"/>
                      <w:i/>
                    </w:rPr>
                  </m:ctrlPr>
                </m:sub>
              </m:sSub>
              <m:r>
                <m:rPr/>
                <w:rPr>
                  <w:rFonts w:ascii="Cambria Math" w:hAnsi="Cambria Math"/>
                </w:rPr>
                <m:t>=α∙</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#(6)</m:t>
              </m:r>
              <m:ctrlPr>
                <w:rPr>
                  <w:rFonts w:ascii="Cambria Math" w:hAnsi="Cambria Math"/>
                  <w:i/>
                </w:rPr>
              </m:ctrlPr>
            </m:e>
          </m:eqArr>
        </m:oMath>
      </m:oMathPara>
    </w:p>
    <w:p>
      <w:pPr>
        <w:rPr>
          <w:rFonts w:ascii="宋体" w:hAnsi="宋体"/>
        </w:rPr>
      </w:pPr>
      <m:oMath>
        <m:r>
          <m:rPr/>
          <w:rPr>
            <w:rFonts w:ascii="Cambria Math" w:hAnsi="Cambria Math"/>
          </w:rPr>
          <m:t>α</m:t>
        </m:r>
      </m:oMath>
      <w:r>
        <w:rPr>
          <w:rFonts w:hint="eastAsia" w:ascii="宋体" w:hAnsi="宋体"/>
        </w:rPr>
        <w:t>是一个衰减系数，代表节点继续行走的概率随着步数降低。此处参考了蚁群算法信息素衰减的思想，随着节点游走步数的增大，节点停留的概率在减小。</w:t>
      </w:r>
    </w:p>
    <w:p>
      <w:pPr>
        <w:rPr>
          <w:rFonts w:ascii="宋体" w:hAnsi="宋体"/>
        </w:rPr>
      </w:pPr>
    </w:p>
    <w:p>
      <w:pPr>
        <w:pStyle w:val="3"/>
        <w:ind w:firstLine="480"/>
      </w:pPr>
      <w:r>
        <w:drawing>
          <wp:anchor distT="0" distB="0" distL="114300" distR="114300" simplePos="0" relativeHeight="251662336" behindDoc="0" locked="0" layoutInCell="1" allowOverlap="1">
            <wp:simplePos x="0" y="0"/>
            <wp:positionH relativeFrom="column">
              <wp:posOffset>489585</wp:posOffset>
            </wp:positionH>
            <wp:positionV relativeFrom="paragraph">
              <wp:posOffset>166370</wp:posOffset>
            </wp:positionV>
            <wp:extent cx="4935220" cy="4442460"/>
            <wp:effectExtent l="0" t="0" r="0" b="0"/>
            <wp:wrapNone/>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40468" cy="4447365"/>
                    </a:xfrm>
                    <a:prstGeom prst="rect">
                      <a:avLst/>
                    </a:prstGeom>
                    <a:noFill/>
                  </pic:spPr>
                </pic:pic>
              </a:graphicData>
            </a:graphic>
          </wp:anchor>
        </w:drawing>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r>
        <w:tab/>
      </w:r>
      <w:r>
        <w:tab/>
      </w:r>
      <w:r>
        <w:tab/>
      </w:r>
      <w:r>
        <w:tab/>
      </w:r>
      <w:r>
        <w:tab/>
      </w:r>
      <w:r>
        <w:rPr>
          <w:rFonts w:hint="eastAsia"/>
        </w:rPr>
        <w:t>图2-节点停留概率分布示意图</w:t>
      </w:r>
    </w:p>
    <w:p>
      <w:pPr>
        <w:pStyle w:val="5"/>
        <w:spacing w:before="156" w:after="156"/>
      </w:pPr>
      <w:bookmarkStart w:id="25" w:name="_Toc42014309"/>
      <w:r>
        <w:rPr>
          <w:rFonts w:hint="eastAsia"/>
        </w:rPr>
        <w:t>概率传播策略</w:t>
      </w:r>
      <w:bookmarkEnd w:id="25"/>
    </w:p>
    <w:p>
      <w:r>
        <w:tab/>
      </w:r>
      <w:r>
        <w:rPr>
          <w:rFonts w:hint="eastAsia"/>
        </w:rPr>
        <w:t>概率传播策略的灵感来源于蚁群算法和随机游走算法。决定下一节点概率大小的因素除了当前节点的概率基数及衰减系数外，还与边类型及连接强度有关。此处的边类型类似于蚁群算法中历史累积的信息素，它反映了同等情况下，粒子选择边的偏向。而连接强度则类似于当蚂蚁经过当前边时留下的信息素，它反映了无历史情况下，信息素将形成的分布，并且由所有当前（某条边的连接强度）构成了历史（边类型导致的偏向）。</w:t>
      </w:r>
    </w:p>
    <w:p>
      <w:pPr>
        <w:rPr>
          <w:rFonts w:ascii="宋体" w:hAnsi="宋体"/>
        </w:rPr>
      </w:pPr>
      <w:r>
        <w:tab/>
      </w:r>
      <w:r>
        <w:rPr>
          <w:rFonts w:hint="eastAsia" w:ascii="宋体" w:hAnsi="宋体"/>
        </w:rPr>
        <w:t>假设源节点是</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，对于</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可达的某个节点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，由则</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游走到</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的概率</w:t>
      </w:r>
      <m:oMath>
        <m:r>
          <m:rPr/>
          <w:rPr>
            <w:rFonts w:hint="eastAsia" w:ascii="Cambria Math" w:hAnsi="Cambria Math"/>
          </w:rPr>
          <m:t>wp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oMath>
      <w:r>
        <w:rPr>
          <w:rFonts w:hint="eastAsia" w:ascii="宋体" w:hAnsi="宋体"/>
        </w:rPr>
        <w:t>为：</w:t>
      </w:r>
    </w:p>
    <w:p>
      <w:pPr>
        <w:spacing w:line="240" w:lineRule="auto"/>
        <w:rPr>
          <w:rFonts w:ascii="宋体" w:hAnsi="宋体"/>
          <w:sz w:val="21"/>
          <w:szCs w:val="22"/>
        </w:rPr>
      </w:pPr>
      <m:oMathPara>
        <m:oMath>
          <m:eqArr>
            <m:eqArrPr>
              <m:maxDist m:val="1"/>
              <m:ctrlPr>
                <w:rPr>
                  <w:rFonts w:ascii="Cambria Math" w:hAnsi="Cambria Math"/>
                  <w:i/>
                </w:rPr>
              </m:ctrlPr>
            </m:eqArrPr>
            <m:e>
              <m:r>
                <m:rPr/>
                <w:rPr>
                  <w:rFonts w:hint="eastAsia" w:ascii="Cambria Math" w:hAnsi="Cambria Math" w:eastAsiaTheme="minorEastAsia" w:cstheme="minorBidi"/>
                  <w:sz w:val="21"/>
                  <w:szCs w:val="22"/>
                </w:rPr>
                <m:t>wp</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i,j</m:t>
                  </m:r>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m:t>
              </m:r>
              <m:f>
                <m:fPr>
                  <m:ctrlPr>
                    <w:rPr>
                      <w:rFonts w:ascii="Cambria Math" w:hAnsi="Cambria Math" w:eastAsiaTheme="minorEastAsia" w:cstheme="minorBidi"/>
                      <w:i/>
                      <w:sz w:val="21"/>
                      <w:szCs w:val="22"/>
                    </w:rPr>
                  </m:ctrlPr>
                </m:fPr>
                <m:num>
                  <m:r>
                    <m:rPr/>
                    <w:rPr>
                      <w:rFonts w:ascii="Cambria Math" w:hAnsi="Cambria Math" w:eastAsiaTheme="minorEastAsia" w:cstheme="minorBidi"/>
                      <w:sz w:val="21"/>
                      <w:szCs w:val="22"/>
                    </w:rPr>
                    <m:t>ep</m:t>
                  </m:r>
                  <m:d>
                    <m:dPr>
                      <m:ctrlPr>
                        <w:rPr>
                          <w:rFonts w:ascii="Cambria Math" w:hAnsi="Cambria Math" w:eastAsiaTheme="minorEastAsia" w:cstheme="minorBidi"/>
                          <w:i/>
                          <w:sz w:val="21"/>
                          <w:szCs w:val="22"/>
                        </w:rPr>
                      </m:ctrlPr>
                    </m:dPr>
                    <m:e>
                      <m:r>
                        <m:rPr/>
                        <w:rPr>
                          <w:rFonts w:ascii="Cambria Math" w:hAnsi="Cambria Math" w:eastAsiaTheme="minorEastAsia" w:cstheme="minorBidi"/>
                          <w:sz w:val="21"/>
                          <w:szCs w:val="22"/>
                        </w:rPr>
                        <m:t>t</m:t>
                      </m:r>
                      <m:d>
                        <m:dPr>
                          <m:ctrlPr>
                            <w:rPr>
                              <w:rFonts w:ascii="Cambria Math" w:hAnsi="Cambria Math" w:eastAsiaTheme="minorEastAsia" w:cstheme="minorBidi"/>
                              <w:i/>
                              <w:sz w:val="21"/>
                              <w:szCs w:val="22"/>
                            </w:rPr>
                          </m:ctrlPr>
                        </m:dPr>
                        <m:e>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l</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i,j</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m:t>
                  </m:r>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w</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i,j</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num>
                <m:den>
                  <m:nary>
                    <m:naryPr>
                      <m:chr m:val="∑"/>
                      <m:limLoc m:val="undOvr"/>
                      <m:subHide m:val="1"/>
                      <m:supHide m:val="1"/>
                      <m:ctrlPr>
                        <w:rPr>
                          <w:rFonts w:ascii="Cambria Math" w:hAnsi="Cambria Math" w:eastAsiaTheme="minorEastAsia" w:cstheme="minorBidi"/>
                          <w:i/>
                          <w:sz w:val="21"/>
                          <w:szCs w:val="22"/>
                        </w:rPr>
                      </m:ctrlPr>
                    </m:naryPr>
                    <m:sub>
                      <m:ctrlPr>
                        <w:rPr>
                          <w:rFonts w:ascii="Cambria Math" w:hAnsi="Cambria Math" w:eastAsiaTheme="minorEastAsia" w:cstheme="minorBidi"/>
                          <w:i/>
                          <w:sz w:val="21"/>
                          <w:szCs w:val="22"/>
                        </w:rPr>
                      </m:ctrlPr>
                    </m:sub>
                    <m:sup>
                      <m:ctrlPr>
                        <w:rPr>
                          <w:rFonts w:ascii="Cambria Math" w:hAnsi="Cambria Math" w:eastAsiaTheme="minorEastAsia" w:cstheme="minorBidi"/>
                          <w:i/>
                          <w:sz w:val="21"/>
                          <w:szCs w:val="22"/>
                        </w:rPr>
                      </m:ctrlPr>
                    </m:sup>
                    <m:e>
                      <m:r>
                        <m:rPr/>
                        <w:rPr>
                          <w:rFonts w:ascii="Cambria Math" w:hAnsi="Cambria Math" w:eastAsiaTheme="minorEastAsia" w:cstheme="minorBidi"/>
                          <w:sz w:val="21"/>
                          <w:szCs w:val="22"/>
                        </w:rPr>
                        <m:t>e</m:t>
                      </m:r>
                      <m:r>
                        <m:rPr/>
                        <w:rPr>
                          <w:rFonts w:hint="eastAsia" w:ascii="Cambria Math" w:hAnsi="Cambria Math" w:eastAsiaTheme="minorEastAsia" w:cstheme="minorBidi"/>
                          <w:sz w:val="21"/>
                          <w:szCs w:val="22"/>
                        </w:rPr>
                        <m:t>p</m:t>
                      </m:r>
                      <m:d>
                        <m:dPr>
                          <m:ctrlPr>
                            <w:rPr>
                              <w:rFonts w:ascii="Cambria Math" w:hAnsi="Cambria Math" w:eastAsiaTheme="minorEastAsia" w:cstheme="minorBidi"/>
                              <w:i/>
                              <w:sz w:val="21"/>
                              <w:szCs w:val="22"/>
                            </w:rPr>
                          </m:ctrlPr>
                        </m:dPr>
                        <m:e>
                          <m:r>
                            <m:rPr/>
                            <w:rPr>
                              <w:rFonts w:hint="eastAsia" w:ascii="Cambria Math" w:hAnsi="Cambria Math" w:eastAsiaTheme="minorEastAsia" w:cstheme="minorBidi"/>
                              <w:sz w:val="21"/>
                              <w:szCs w:val="22"/>
                            </w:rPr>
                            <m:t>t</m:t>
                          </m:r>
                          <m:d>
                            <m:dPr>
                              <m:ctrlPr>
                                <w:rPr>
                                  <w:rFonts w:ascii="Cambria Math" w:hAnsi="Cambria Math" w:eastAsiaTheme="minorEastAsia" w:cstheme="minorBidi"/>
                                  <w:i/>
                                  <w:sz w:val="21"/>
                                  <w:szCs w:val="22"/>
                                </w:rPr>
                              </m:ctrlPr>
                            </m:dPr>
                            <m:e>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l</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i,z</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e>
                          </m:d>
                          <m:ctrlPr>
                            <w:rPr>
                              <w:rFonts w:ascii="Cambria Math" w:hAnsi="Cambria Math" w:eastAsiaTheme="minorEastAsia" w:cstheme="minorBidi"/>
                              <w:i/>
                              <w:sz w:val="21"/>
                              <w:szCs w:val="22"/>
                            </w:rPr>
                          </m:ctrlPr>
                        </m:e>
                      </m:d>
                      <m:r>
                        <m:rPr/>
                        <w:rPr>
                          <w:rFonts w:ascii="Cambria Math" w:hAnsi="Cambria Math" w:eastAsiaTheme="minorEastAsia" w:cstheme="minorBidi"/>
                          <w:sz w:val="21"/>
                          <w:szCs w:val="22"/>
                        </w:rPr>
                        <m:t>∙</m:t>
                      </m:r>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w</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i,z</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e>
                  </m:nary>
                  <m:ctrlPr>
                    <w:rPr>
                      <w:rFonts w:ascii="Cambria Math" w:hAnsi="Cambria Math" w:eastAsiaTheme="minorEastAsia" w:cstheme="minorBidi"/>
                      <w:i/>
                      <w:sz w:val="21"/>
                      <w:szCs w:val="22"/>
                    </w:rPr>
                  </m:ctrlPr>
                </m:den>
              </m:f>
              <m:r>
                <m:rPr/>
                <w:rPr>
                  <w:rFonts w:ascii="Cambria Math" w:hAnsi="Cambria Math" w:eastAsiaTheme="minorEastAsia" w:cstheme="minorBidi"/>
                  <w:sz w:val="21"/>
                  <w:szCs w:val="22"/>
                </w:rPr>
                <m:t>∙</m:t>
              </m:r>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W</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s</m:t>
                  </m:r>
                  <m:ctrlPr>
                    <w:rPr>
                      <w:rFonts w:ascii="Cambria Math" w:hAnsi="Cambria Math" w:eastAsiaTheme="minorEastAsia" w:cstheme="minorBidi"/>
                      <w:i/>
                      <w:sz w:val="21"/>
                      <w:szCs w:val="22"/>
                    </w:rPr>
                  </m:ctrlPr>
                </m:sub>
              </m:sSub>
              <m:r>
                <m:rPr/>
                <w:rPr>
                  <w:rFonts w:ascii="Cambria Math" w:hAnsi="Cambria Math" w:eastAsiaTheme="minorEastAsia" w:cstheme="minorBidi"/>
                  <w:sz w:val="21"/>
                  <w:szCs w:val="22"/>
                </w:rPr>
                <m:t>#</m:t>
              </m:r>
              <m:r>
                <m:rPr/>
                <w:rPr>
                  <w:rFonts w:ascii="Cambria Math" w:hAnsi="Cambria Math"/>
                </w:rPr>
                <m:t>(7)</m:t>
              </m:r>
              <m:ctrlPr>
                <w:rPr>
                  <w:rFonts w:ascii="Cambria Math" w:hAnsi="Cambria Math" w:eastAsiaTheme="minorEastAsia" w:cstheme="minorBidi"/>
                  <w:i/>
                  <w:sz w:val="21"/>
                  <w:szCs w:val="22"/>
                </w:rPr>
              </m:ctrlPr>
            </m:e>
          </m:eqArr>
        </m:oMath>
      </m:oMathPara>
    </w:p>
    <w:p>
      <w:pPr>
        <w:rPr>
          <w:rFonts w:ascii="宋体" w:hAnsi="宋体"/>
        </w:rPr>
      </w:pPr>
      <w:r>
        <w:rPr>
          <w:rFonts w:hint="eastAsia" w:ascii="宋体" w:hAnsi="宋体"/>
        </w:rPr>
        <w:t>其中</w:t>
      </w:r>
      <m:oMath>
        <m:r>
          <m:rPr/>
          <w:rPr>
            <w:rFonts w:ascii="Cambria Math" w:hAnsi="Cambria Math"/>
          </w:rPr>
          <m:t>ep</m:t>
        </m:r>
        <m:r>
          <m:rPr>
            <m:sty m:val="p"/>
          </m:rPr>
          <w:rPr>
            <w:rFonts w:ascii="Cambria Math" w:hAnsi="Cambria Math"/>
          </w:rPr>
          <m:t>(</m:t>
        </m:r>
        <m:r>
          <m:rPr/>
          <w:rPr>
            <w:rFonts w:ascii="Cambria Math" w:hAnsi="Cambria Math"/>
          </w:rPr>
          <m:t>t</m:t>
        </m:r>
        <m:r>
          <m:rPr>
            <m:sty m:val="p"/>
          </m:rPr>
          <w:rPr>
            <w:rFonts w:ascii="Cambria Math" w:hAnsi="Cambria Math"/>
          </w:rPr>
          <m:t>(</m:t>
        </m:r>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代表</w:t>
      </w: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oMath>
      <w:r>
        <w:rPr>
          <w:rFonts w:hint="eastAsia" w:ascii="宋体" w:hAnsi="宋体"/>
        </w:rPr>
        <w:t>边所属类型出现的概率，</w:t>
      </w:r>
      <m:oMath>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oMath>
      <w:r>
        <w:rPr>
          <w:rFonts w:hint="eastAsia" w:ascii="宋体" w:hAnsi="宋体"/>
        </w:rPr>
        <w:t>代表边</w:t>
      </w:r>
      <m:oMath>
        <m:sSub>
          <m:sSubPr>
            <m:ctrlPr>
              <w:rPr>
                <w:rFonts w:ascii="Cambria Math" w:hAnsi="Cambria Math"/>
              </w:rPr>
            </m:ctrlPr>
          </m:sSubPr>
          <m:e>
            <m:r>
              <m:rPr/>
              <w:rPr>
                <w:rFonts w:ascii="Cambria Math" w:hAnsi="Cambria Math"/>
              </w:rPr>
              <m:t>l</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oMath>
      <w:r>
        <w:rPr>
          <w:rFonts w:hint="eastAsia" w:ascii="宋体" w:hAnsi="宋体"/>
        </w:rPr>
        <w:t>的权。计算出节点游走概率的同时，将</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加入</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i</m:t>
            </m:r>
            <m:ctrlPr>
              <w:rPr>
                <w:rFonts w:ascii="Cambria Math" w:hAnsi="Cambria Math"/>
              </w:rPr>
            </m:ctrlPr>
          </m:sub>
        </m:sSub>
      </m:oMath>
      <w:r>
        <w:rPr>
          <w:rFonts w:hint="eastAsia" w:ascii="宋体" w:hAnsi="宋体"/>
        </w:rPr>
        <w:t>的可达节点列表</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w:r>
        <w:rPr>
          <w:rFonts w:hint="eastAsia" w:ascii="宋体" w:hAnsi="宋体"/>
        </w:rPr>
        <w:t>。</w:t>
      </w:r>
    </w:p>
    <w:p>
      <w:pPr>
        <w:rPr>
          <w:rFonts w:ascii="宋体" w:hAnsi="宋体"/>
        </w:rPr>
      </w:pPr>
      <w:r>
        <w:rPr>
          <w:rFonts w:ascii="宋体" w:hAnsi="宋体"/>
        </w:rPr>
        <w:tab/>
      </w:r>
      <w:r>
        <w:rPr>
          <w:rFonts w:hint="eastAsia" w:ascii="宋体" w:hAnsi="宋体"/>
        </w:rPr>
        <w:t>整个过程示意图如下：</w:t>
      </w:r>
    </w:p>
    <w:p>
      <w:pPr>
        <w:rPr>
          <w:rFonts w:ascii="宋体" w:hAnsi="宋体"/>
        </w:rPr>
      </w:pPr>
      <w:r>
        <w:rPr>
          <w:rFonts w:ascii="宋体" w:hAnsi="宋体"/>
        </w:rPr>
        <w:drawing>
          <wp:anchor distT="0" distB="0" distL="114300" distR="114300" simplePos="0" relativeHeight="251664384" behindDoc="0" locked="0" layoutInCell="1" allowOverlap="1">
            <wp:simplePos x="0" y="0"/>
            <wp:positionH relativeFrom="column">
              <wp:posOffset>-5715</wp:posOffset>
            </wp:positionH>
            <wp:positionV relativeFrom="paragraph">
              <wp:posOffset>62230</wp:posOffset>
            </wp:positionV>
            <wp:extent cx="2621280" cy="2103120"/>
            <wp:effectExtent l="0" t="0" r="0" b="0"/>
            <wp:wrapNone/>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21280" cy="2103120"/>
                    </a:xfrm>
                    <a:prstGeom prst="rect">
                      <a:avLst/>
                    </a:prstGeom>
                    <a:noFill/>
                  </pic:spPr>
                </pic:pic>
              </a:graphicData>
            </a:graphic>
          </wp:anchor>
        </w:drawing>
      </w:r>
      <w:r>
        <w:rPr>
          <w:rFonts w:ascii="宋体" w:hAnsi="宋体"/>
        </w:rPr>
        <w:drawing>
          <wp:anchor distT="0" distB="0" distL="114300" distR="114300" simplePos="0" relativeHeight="251665408" behindDoc="0" locked="0" layoutInCell="1" allowOverlap="1">
            <wp:simplePos x="0" y="0"/>
            <wp:positionH relativeFrom="column">
              <wp:posOffset>3080385</wp:posOffset>
            </wp:positionH>
            <wp:positionV relativeFrom="paragraph">
              <wp:posOffset>161290</wp:posOffset>
            </wp:positionV>
            <wp:extent cx="2552700" cy="1945005"/>
            <wp:effectExtent l="0" t="0" r="0" b="0"/>
            <wp:wrapNone/>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700" cy="1945005"/>
                    </a:xfrm>
                    <a:prstGeom prst="rect">
                      <a:avLst/>
                    </a:prstGeom>
                    <a:noFill/>
                  </pic:spPr>
                </pic:pic>
              </a:graphicData>
            </a:graphic>
          </wp:anchor>
        </w:drawing>
      </w:r>
    </w:p>
    <w:p>
      <w:pPr>
        <w:rPr>
          <w:rFonts w:ascii="宋体" w:hAnsi="宋体"/>
        </w:rPr>
      </w:pPr>
    </w:p>
    <w:p>
      <w:pPr>
        <w:rPr>
          <w:rFonts w:ascii="宋体" w:hAnsi="宋体"/>
        </w:rPr>
      </w:pPr>
    </w:p>
    <w:p>
      <w:pPr>
        <w:rPr>
          <w:rFonts w:ascii="宋体" w:hAnsi="宋体"/>
        </w:rPr>
      </w:pPr>
      <w:r>
        <w:rPr>
          <w:rFonts w:ascii="宋体" w:hAnsi="宋体"/>
        </w:rPr>
        <mc:AlternateContent>
          <mc:Choice Requires="wps">
            <w:drawing>
              <wp:anchor distT="0" distB="0" distL="114300" distR="114300" simplePos="0" relativeHeight="251666432" behindDoc="0" locked="0" layoutInCell="1" allowOverlap="1">
                <wp:simplePos x="0" y="0"/>
                <wp:positionH relativeFrom="column">
                  <wp:posOffset>2562225</wp:posOffset>
                </wp:positionH>
                <wp:positionV relativeFrom="paragraph">
                  <wp:posOffset>172720</wp:posOffset>
                </wp:positionV>
                <wp:extent cx="601980" cy="339090"/>
                <wp:effectExtent l="0" t="19050" r="45720" b="41910"/>
                <wp:wrapNone/>
                <wp:docPr id="102" name="箭头: 右 102"/>
                <wp:cNvGraphicFramePr/>
                <a:graphic xmlns:a="http://schemas.openxmlformats.org/drawingml/2006/main">
                  <a:graphicData uri="http://schemas.microsoft.com/office/word/2010/wordprocessingShape">
                    <wps:wsp>
                      <wps:cNvSpPr/>
                      <wps:spPr>
                        <a:xfrm>
                          <a:off x="0" y="0"/>
                          <a:ext cx="601980" cy="339090"/>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102" o:spid="_x0000_s1026" o:spt="13" type="#_x0000_t13" style="position:absolute;left:0pt;margin-left:201.75pt;margin-top:13.6pt;height:26.7pt;width:47.4pt;z-index:251666432;v-text-anchor:middle;mso-width-relative:page;mso-height-relative:page;" filled="f" stroked="t" coordsize="21600,21600" o:gfxdata="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Bc57bXAAAACQEAAA8AAAAAAAAAAQAgAAAAIgAA&#10;AGRycy9kb3ducmV2LnhtbFBLAQIUABQAAAAIAIdO4kA6t+aEewIAAOQEAAAOAAAAAAAAAAEAIAAA&#10;ACYBAABkcnMvZTJvRG9jLnhtbFBLBQYAAAAABgAGAFkBAAATBgAAAAA=&#10;" adj="15517,5400">
                <v:fill on="f" focussize="0,0"/>
                <v:stroke weight="2pt" color="#E46C0A [2409]" joinstyle="round"/>
                <v:imagedata o:title=""/>
                <o:lock v:ext="edit" aspectratio="f"/>
              </v:shape>
            </w:pict>
          </mc:Fallback>
        </mc:AlternateContent>
      </w:r>
    </w:p>
    <w:p>
      <w:pPr>
        <w:rPr>
          <w:rFonts w:ascii="宋体" w:hAnsi="宋体"/>
        </w:rPr>
      </w:pPr>
    </w:p>
    <w:p>
      <w:pPr>
        <w:rPr>
          <w:rFonts w:ascii="宋体" w:hAnsi="宋体"/>
        </w:rPr>
      </w:pPr>
    </w:p>
    <w:p>
      <w:pPr>
        <w:rPr>
          <w:rFonts w:ascii="宋体" w:hAnsi="宋体"/>
        </w:rPr>
      </w:pPr>
    </w:p>
    <w:p>
      <w:pPr>
        <w:rPr>
          <w:rFonts w:ascii="宋体" w:hAnsi="宋体"/>
        </w:rPr>
      </w:pPr>
      <w:r>
        <w:rPr>
          <w:rFonts w:ascii="宋体" w:hAnsi="宋体"/>
        </w:rPr>
        <w:tab/>
      </w:r>
      <w:r>
        <w:rPr>
          <w:rFonts w:ascii="宋体" w:hAnsi="宋体"/>
        </w:rPr>
        <w:tab/>
      </w:r>
      <w:r>
        <w:rPr>
          <w:rFonts w:hint="eastAsia" w:ascii="宋体" w:hAnsi="宋体"/>
        </w:rPr>
        <w:t>图3-初始时节点概率分布</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图4-第1步节点概率分布</w:t>
      </w:r>
    </w:p>
    <w:p>
      <w:pPr>
        <w:rPr>
          <w:rFonts w:ascii="宋体" w:hAnsi="宋体"/>
        </w:rPr>
      </w:pPr>
      <w:r>
        <w:rPr>
          <w:rFonts w:ascii="宋体" w:hAnsi="宋体"/>
        </w:rPr>
        <w:tab/>
      </w:r>
      <w:r>
        <w:rPr>
          <w:rFonts w:ascii="宋体" w:hAnsi="宋体"/>
        </w:rPr>
        <w:tab/>
      </w:r>
    </w:p>
    <w:p>
      <w:pPr>
        <w:rPr>
          <w:rFonts w:ascii="宋体" w:hAnsi="宋体"/>
        </w:rPr>
      </w:pPr>
      <w:r>
        <w:rPr>
          <w:rFonts w:ascii="宋体" w:hAnsi="宋体"/>
        </w:rPr>
        <mc:AlternateContent>
          <mc:Choice Requires="wps">
            <w:drawing>
              <wp:anchor distT="0" distB="0" distL="114300" distR="114300" simplePos="0" relativeHeight="251667456" behindDoc="0" locked="0" layoutInCell="1" allowOverlap="1">
                <wp:simplePos x="0" y="0"/>
                <wp:positionH relativeFrom="column">
                  <wp:posOffset>2944495</wp:posOffset>
                </wp:positionH>
                <wp:positionV relativeFrom="paragraph">
                  <wp:posOffset>128270</wp:posOffset>
                </wp:positionV>
                <wp:extent cx="974725" cy="339090"/>
                <wp:effectExtent l="0" t="171450" r="0" b="175260"/>
                <wp:wrapNone/>
                <wp:docPr id="103" name="箭头: 右 103"/>
                <wp:cNvGraphicFramePr/>
                <a:graphic xmlns:a="http://schemas.openxmlformats.org/drawingml/2006/main">
                  <a:graphicData uri="http://schemas.microsoft.com/office/word/2010/wordprocessingShape">
                    <wps:wsp>
                      <wps:cNvSpPr/>
                      <wps:spPr>
                        <a:xfrm rot="8988284">
                          <a:off x="0" y="0"/>
                          <a:ext cx="974413" cy="339090"/>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箭头: 右 103" o:spid="_x0000_s1026" o:spt="13" type="#_x0000_t13" style="position:absolute;left:0pt;margin-left:231.85pt;margin-top:10.1pt;height:26.7pt;width:76.75pt;rotation:9817603f;z-index:251667456;v-text-anchor:middle;mso-width-relative:page;mso-height-relative:page;" filled="f" stroked="t" coordsize="21600,21600" o:gfxdata="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PHpd8jXAAAACQEAAA8AAAAAAAAA&#10;AQAgAAAAIgAAAGRycy9kb3ducmV2LnhtbFBLAQIUABQAAAAIAIdO4kAG7NsNhAIAAPIEAAAOAAAA&#10;AAAAAAEAIAAAACYBAABkcnMvZTJvRG9jLnhtbFBLBQYAAAAABgAGAFkBAAAcBgAAAAA=&#10;" adj="17842,5400">
                <v:fill on="f" focussize="0,0"/>
                <v:stroke weight="2pt" color="#E46C0A [2409]" joinstyle="round"/>
                <v:imagedata o:title=""/>
                <o:lock v:ext="edit" aspectratio="f"/>
              </v:shape>
            </w:pict>
          </mc:Fallback>
        </mc:AlternateConten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ascii="宋体" w:hAnsi="宋体"/>
        </w:rPr>
        <w:drawing>
          <wp:anchor distT="0" distB="0" distL="114300" distR="114300" simplePos="0" relativeHeight="251663360" behindDoc="0" locked="0" layoutInCell="1" allowOverlap="1">
            <wp:simplePos x="0" y="0"/>
            <wp:positionH relativeFrom="column">
              <wp:posOffset>1905</wp:posOffset>
            </wp:positionH>
            <wp:positionV relativeFrom="paragraph">
              <wp:posOffset>-1626870</wp:posOffset>
            </wp:positionV>
            <wp:extent cx="2804160" cy="1859280"/>
            <wp:effectExtent l="0" t="0" r="0" b="0"/>
            <wp:wrapNone/>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804160" cy="1859280"/>
                    </a:xfrm>
                    <a:prstGeom prst="rect">
                      <a:avLst/>
                    </a:prstGeom>
                    <a:noFill/>
                  </pic:spPr>
                </pic:pic>
              </a:graphicData>
            </a:graphic>
          </wp:anchor>
        </w:drawing>
      </w:r>
    </w:p>
    <w:p>
      <w:pPr>
        <w:rPr>
          <w:rFonts w:ascii="宋体" w:hAnsi="宋体"/>
        </w:rPr>
      </w:pPr>
      <w:r>
        <w:rPr>
          <w:rFonts w:ascii="宋体" w:hAnsi="宋体"/>
        </w:rPr>
        <w:tab/>
      </w:r>
      <w:r>
        <w:rPr>
          <w:rFonts w:ascii="宋体" w:hAnsi="宋体"/>
        </w:rPr>
        <w:tab/>
      </w:r>
      <w:r>
        <w:rPr>
          <w:rFonts w:hint="eastAsia" w:ascii="宋体" w:hAnsi="宋体"/>
        </w:rPr>
        <w:t>图5-第2步节点概率分布</w:t>
      </w:r>
    </w:p>
    <w:p>
      <w:pPr>
        <w:rPr>
          <w:rFonts w:ascii="宋体" w:hAnsi="宋体"/>
        </w:rPr>
      </w:pPr>
    </w:p>
    <w:p>
      <w:pPr>
        <w:pStyle w:val="4"/>
        <w:spacing w:before="156" w:after="156"/>
      </w:pPr>
      <w:bookmarkStart w:id="26" w:name="_Toc42014310"/>
      <w:r>
        <w:rPr>
          <w:rFonts w:hint="eastAsia"/>
        </w:rPr>
        <w:t>统计相遇情况</w:t>
      </w:r>
      <w:bookmarkEnd w:id="26"/>
    </w:p>
    <w:p>
      <w:pPr>
        <w:rPr>
          <w:rFonts w:ascii="宋体" w:hAnsi="宋体"/>
        </w:rPr>
      </w:pPr>
      <w:r>
        <w:tab/>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w:r>
        <w:rPr>
          <w:rFonts w:hint="eastAsia" w:ascii="宋体" w:hAnsi="宋体"/>
        </w:rPr>
        <w:t>表示节点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所有可能到达节点的列表，</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同理。对于节点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，由以下算法计算它们相遇的概率：</w:t>
      </w:r>
    </w:p>
    <w:p>
      <w:pPr>
        <w:rPr>
          <w:rFonts w:ascii="宋体" w:hAnsi="宋体"/>
        </w:rPr>
      </w:pPr>
      <w:r>
        <w:rPr>
          <w:rFonts w:ascii="宋体" w:hAnsi="宋体"/>
        </w:rPr>
        <w:tab/>
      </w:r>
      <w:r>
        <w:t>(1)</w:t>
      </w:r>
      <w:r>
        <w:rPr>
          <w:rFonts w:ascii="宋体" w:hAnsi="宋体"/>
        </w:rPr>
        <w:t xml:space="preserve"> </w:t>
      </w:r>
      <w:r>
        <w:rPr>
          <w:rFonts w:hint="eastAsia" w:ascii="宋体" w:hAnsi="宋体"/>
        </w:rPr>
        <w:t>对于节点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，统计它们可能出现的所有节点集合，记为</w:t>
      </w:r>
      <m:oMath>
        <m:r>
          <m:rPr/>
          <w:rPr>
            <w:rFonts w:hint="eastAsia" w:ascii="Cambria Math" w:hAnsi="Cambria Math"/>
          </w:rPr>
          <m:t>A</m:t>
        </m:r>
        <m:r>
          <m:rPr/>
          <w:rPr>
            <w:rFonts w:ascii="Cambria Math" w:hAnsi="Cambria Math"/>
          </w:rPr>
          <m:t>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w:t>
      </w:r>
      <w:r>
        <w:rPr>
          <w:rFonts w:ascii="宋体" w:hAnsi="宋体"/>
        </w:rPr>
        <w:tab/>
      </w:r>
      <w:r>
        <w:t>(2)</w:t>
      </w:r>
      <w:r>
        <w:rPr>
          <w:rFonts w:ascii="宋体" w:hAnsi="宋体"/>
        </w:rPr>
        <w:t xml:space="preserve"> </w:t>
      </w:r>
      <w:r>
        <w:rPr>
          <w:rFonts w:hint="eastAsia" w:ascii="宋体" w:hAnsi="宋体"/>
        </w:rPr>
        <w:t>选择</w:t>
      </w:r>
      <m:oMath>
        <m:r>
          <m:rPr/>
          <w:rPr>
            <w:rFonts w:hint="eastAsia" w:ascii="Cambria Math" w:hAnsi="Cambria Math"/>
          </w:rPr>
          <m:t>A</m:t>
        </m:r>
        <m:r>
          <m:rPr/>
          <w:rPr>
            <w:rFonts w:ascii="Cambria Math" w:hAnsi="Cambria Math"/>
          </w:rPr>
          <m:t>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w:t>
      </w:r>
      <m:oMath>
        <m:r>
          <m:rPr/>
          <w:rPr>
            <w:rFonts w:hint="eastAsia" w:ascii="Cambria Math" w:hAnsi="Cambria Math"/>
          </w:rPr>
          <m:t>A</m:t>
        </m:r>
        <m:r>
          <m:rPr/>
          <w:rPr>
            <w:rFonts w:ascii="Cambria Math" w:hAnsi="Cambria Math"/>
          </w:rPr>
          <m:t>L</m:t>
        </m:r>
        <m:r>
          <m:rPr>
            <m:sty m:val="p"/>
          </m:rPr>
          <w:rPr>
            <w:rFonts w:ascii="Cambria Math" w:hAnsi="Cambria Math"/>
          </w:rPr>
          <m:t>(</m:t>
        </m:r>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中的较小者，记为</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、剩余者记为</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w:t>
      </w:r>
    </w:p>
    <w:p>
      <w:pPr>
        <w:rPr>
          <w:rFonts w:ascii="宋体" w:hAnsi="宋体"/>
        </w:rPr>
      </w:pPr>
      <w:r>
        <w:rPr>
          <w:rFonts w:ascii="宋体" w:hAnsi="宋体"/>
        </w:rPr>
        <w:tab/>
      </w:r>
      <w:r>
        <w:t>(3)</w:t>
      </w:r>
      <w:r>
        <w:rPr>
          <w:rFonts w:ascii="宋体" w:hAnsi="宋体"/>
        </w:rPr>
        <w:t xml:space="preserve"> </w:t>
      </w:r>
      <w:r>
        <w:rPr>
          <w:rFonts w:hint="eastAsia" w:ascii="宋体" w:hAnsi="宋体"/>
        </w:rPr>
        <w:t>初始化节点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的相遇概率</w:t>
      </w:r>
      <m:oMath>
        <m:r>
          <m:rPr/>
          <w:rPr>
            <w:rFonts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hint="eastAsia" w:ascii="Cambria Math" w:hAnsi="Cambria Math"/>
          </w:rPr>
          <m:t>=0</m:t>
        </m:r>
      </m:oMath>
      <w:r>
        <w:rPr>
          <w:rFonts w:hint="eastAsia" w:ascii="宋体" w:hAnsi="宋体"/>
        </w:rPr>
        <w:t>。对于</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中的每一个节点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，如果</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同时出现在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中，则</w:t>
      </w:r>
      <m:oMath>
        <m:r>
          <m:rPr/>
          <w:rPr>
            <w:rFonts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ascii="Cambria Math" w:hAnsi="Cambria Math"/>
          </w:rPr>
          <m:t>=</m:t>
        </m:r>
        <m:r>
          <m:rPr/>
          <w:rPr>
            <w:rFonts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r>
          <m:rPr>
            <m:sty m:val="p"/>
          </m:rPr>
          <w:rPr>
            <w:rFonts w:ascii="Cambria Math" w:hAnsi="Cambria Math"/>
          </w:rPr>
          <m:t>+</m:t>
        </m:r>
        <m:r>
          <m:rPr>
            <m:sty m:val="p"/>
          </m:rPr>
          <w:rPr>
            <w:rFonts w:hint="eastAsia" w:ascii="Cambria Math" w:hAnsi="Cambria Math"/>
          </w:rPr>
          <m:t>w</m:t>
        </m:r>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z</m:t>
            </m:r>
            <m:ctrlPr>
              <w:rPr>
                <w:rFonts w:ascii="Cambria Math" w:hAnsi="Cambria Math"/>
              </w:rPr>
            </m:ctrlPr>
          </m:e>
        </m:d>
        <m:r>
          <m:rPr>
            <m:sty m:val="p"/>
          </m:rPr>
          <w:rPr>
            <w:rFonts w:ascii="Cambria Math" w:hAnsi="Cambria Math"/>
          </w:rPr>
          <m:t>∗w</m:t>
        </m:r>
        <m:r>
          <m:rPr/>
          <w:rPr>
            <w:rFonts w:ascii="Cambria Math" w:hAnsi="Cambria Math"/>
          </w:rPr>
          <m:t>p</m:t>
        </m:r>
        <m:r>
          <m:rPr>
            <m:sty m:val="p"/>
          </m:rPr>
          <w:rPr>
            <w:rFonts w:ascii="Cambria Math" w:hAnsi="Cambria Math"/>
          </w:rPr>
          <m:t>(</m:t>
        </m:r>
        <m:r>
          <m:rPr/>
          <w:rPr>
            <w:rFonts w:ascii="Cambria Math" w:hAnsi="Cambria Math"/>
          </w:rPr>
          <m:t>j</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ascii="宋体" w:hAnsi="宋体"/>
        </w:rPr>
        <w:t>；其中</w:t>
      </w:r>
      <m:oMath>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z</m:t>
            </m:r>
            <m:ctrlPr>
              <w:rPr>
                <w:rFonts w:ascii="Cambria Math" w:hAnsi="Cambria Math"/>
              </w:rPr>
            </m:ctrlPr>
          </m:e>
        </m:d>
      </m:oMath>
      <w:r>
        <w:rPr>
          <w:rFonts w:hint="eastAsia" w:ascii="宋体" w:hAnsi="宋体"/>
        </w:rPr>
        <w:t>表示</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rPr>
          <w:rFonts w:hint="eastAsia" w:ascii="宋体" w:hAnsi="宋体"/>
        </w:rPr>
        <w:t>中的概率，其中</w:t>
      </w:r>
      <m:oMath>
        <m:r>
          <m:rPr/>
          <w:rPr>
            <w:rFonts w:hint="eastAsia" w:ascii="Cambria Math" w:hAnsi="Cambria Math"/>
          </w:rPr>
          <m:t>p</m:t>
        </m:r>
        <m:d>
          <m:dPr>
            <m:ctrlPr>
              <w:rPr>
                <w:rFonts w:ascii="Cambria Math" w:hAnsi="Cambria Math"/>
              </w:rPr>
            </m:ctrlPr>
          </m:dPr>
          <m:e>
            <m:r>
              <m:rPr/>
              <w:rPr>
                <w:rFonts w:hint="eastAsia" w:ascii="Cambria Math" w:hAnsi="Cambria Math"/>
              </w:rPr>
              <m:t>j</m:t>
            </m:r>
            <m:r>
              <m:rPr>
                <m:sty m:val="p"/>
              </m:rPr>
              <w:rPr>
                <w:rFonts w:ascii="Cambria Math" w:hAnsi="Cambria Math"/>
              </w:rPr>
              <m:t>,</m:t>
            </m:r>
            <m:r>
              <m:rPr/>
              <w:rPr>
                <w:rFonts w:ascii="Cambria Math" w:hAnsi="Cambria Math"/>
              </w:rPr>
              <m:t>z</m:t>
            </m:r>
            <m:ctrlPr>
              <w:rPr>
                <w:rFonts w:ascii="Cambria Math" w:hAnsi="Cambria Math"/>
              </w:rPr>
            </m:ctrlPr>
          </m:e>
        </m:d>
      </m:oMath>
      <w:r>
        <w:rPr>
          <w:rFonts w:hint="eastAsia" w:ascii="宋体" w:hAnsi="宋体"/>
        </w:rPr>
        <w:t>表示</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oMath>
      <w:r>
        <w:rPr>
          <w:rFonts w:hint="eastAsia" w:ascii="宋体" w:hAnsi="宋体"/>
        </w:rPr>
        <w:t>中的概率。</w:t>
      </w:r>
    </w:p>
    <w:p>
      <w:pPr>
        <w:rPr>
          <w:rFonts w:ascii="宋体" w:hAnsi="宋体"/>
        </w:rPr>
      </w:pPr>
      <w:r>
        <w:rPr>
          <w:rFonts w:ascii="宋体" w:hAnsi="宋体"/>
        </w:rPr>
        <w:tab/>
      </w:r>
      <w:r>
        <w:t>(4)</w:t>
      </w:r>
      <w:r>
        <w:rPr>
          <w:rFonts w:ascii="宋体" w:hAnsi="宋体"/>
        </w:rPr>
        <w:t xml:space="preserve"> </w:t>
      </w:r>
      <w:r>
        <w:rPr>
          <w:rFonts w:hint="eastAsia" w:ascii="宋体" w:hAnsi="宋体"/>
        </w:rPr>
        <w:t>重复以上过程，直至所有节点相遇概率统计完成。</w:t>
      </w:r>
    </w:p>
    <w:p>
      <w:pPr>
        <w:rPr>
          <w:rFonts w:ascii="宋体" w:hAnsi="宋体"/>
        </w:rPr>
      </w:pPr>
      <w:r>
        <w:rPr>
          <w:rFonts w:ascii="宋体" w:hAnsi="宋体"/>
        </w:rPr>
        <w:tab/>
      </w:r>
      <w:r>
        <w:rPr>
          <w:rFonts w:hint="eastAsia" w:ascii="宋体" w:hAnsi="宋体"/>
        </w:rPr>
        <w:t>算法的伪代码表示如下：</w:t>
      </w:r>
    </w:p>
    <w:tbl>
      <w:tblPr>
        <w:tblStyle w:val="15"/>
        <w:tblW w:w="0" w:type="auto"/>
        <w:tblInd w:w="2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4784" w:type="dxa"/>
          </w:tcPr>
          <w:p>
            <m:oMath>
              <m:r>
                <m:rPr/>
                <w:rPr>
                  <w:rFonts w:hint="eastAsia" w:ascii="Cambria Math" w:hAnsi="Cambria Math"/>
                </w:rPr>
                <m:t>p</m:t>
              </m:r>
              <m:d>
                <m:dPr>
                  <m:ctrlPr>
                    <w:rPr>
                      <w:rFonts w:ascii="Cambria Math" w:hAnsi="Cambria Math"/>
                      <w:i/>
                    </w:rPr>
                  </m:ctrlPr>
                </m:dPr>
                <m:e>
                  <m:r>
                    <m:rPr/>
                    <w:rPr>
                      <w:rFonts w:ascii="Cambria Math" w:hAnsi="Cambria Math"/>
                    </w:rPr>
                    <m:t>i,j</m:t>
                  </m:r>
                  <m:ctrlPr>
                    <w:rPr>
                      <w:rFonts w:ascii="Cambria Math" w:hAnsi="Cambria Math"/>
                      <w:i/>
                    </w:rPr>
                  </m:ctrlPr>
                </m:e>
              </m:d>
              <m:r>
                <m:rPr/>
                <w:rPr>
                  <w:rFonts w:ascii="Cambria Math" w:hAnsi="Cambria Math"/>
                </w:rPr>
                <m:t>=0</m:t>
              </m:r>
            </m:oMath>
            <w:r>
              <w:t xml:space="preserve"> </w:t>
            </w:r>
          </w:p>
          <w:p>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r>
                <m:rPr>
                  <m:sty m:val="p"/>
                  <m:aln/>
                </m:rPr>
                <w:rPr>
                  <w:rFonts w:ascii="Cambria Math" w:hAnsi="Cambria Math"/>
                </w:rPr>
                <m:t>=min⁡{</m:t>
              </m:r>
              <m:r>
                <m:rPr/>
                <w:rPr>
                  <w:rFonts w:ascii="Cambria Math" w:hAnsi="Cambria Math"/>
                </w:rPr>
                <m:t>AL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 xml:space="preserve">, </m:t>
              </m:r>
              <m:r>
                <m:rPr/>
                <w:rPr>
                  <w:rFonts w:ascii="Cambria Math" w:hAnsi="Cambria Math"/>
                </w:rPr>
                <m:t>AL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oMath>
            <w:r>
              <w:t xml:space="preserve"> </w:t>
            </w:r>
          </w:p>
          <w:p>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max</m:t>
                  </m:r>
                  <m:ctrlPr>
                    <w:rPr>
                      <w:rFonts w:ascii="Cambria Math" w:hAnsi="Cambria Math"/>
                    </w:rPr>
                  </m:ctrlPr>
                </m:sub>
              </m:sSub>
              <m:r>
                <m:rPr>
                  <m:sty m:val="p"/>
                  <m:aln/>
                </m:rPr>
                <w:rPr>
                  <w:rFonts w:ascii="Cambria Math" w:hAnsi="Cambria Math"/>
                </w:rPr>
                <m:t>=max⁡{</m:t>
              </m:r>
              <m:r>
                <m:rPr/>
                <w:rPr>
                  <w:rFonts w:ascii="Cambria Math" w:hAnsi="Cambria Math"/>
                </w:rPr>
                <m:t>AL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 xml:space="preserve">, </m:t>
              </m:r>
              <m:r>
                <m:rPr/>
                <w:rPr>
                  <w:rFonts w:ascii="Cambria Math" w:hAnsi="Cambria Math"/>
                </w:rPr>
                <m:t>AL</m:t>
              </m:r>
              <m:d>
                <m:dPr>
                  <m:ctrlPr>
                    <w:rPr>
                      <w:rFonts w:ascii="Cambria Math" w:hAnsi="Cambria Math"/>
                    </w:rPr>
                  </m:ctrlPr>
                </m:dPr>
                <m:e>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oMath>
            <w:r>
              <w:t xml:space="preserve"> </w:t>
            </w:r>
          </w:p>
          <w:p>
            <w:r>
              <w:rPr>
                <w:rFonts w:hint="eastAsia"/>
              </w:rPr>
              <w:t>for</w:t>
            </w:r>
            <w:r>
              <w:t xml:space="preserve"> </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z</m:t>
                  </m:r>
                  <m:ctrlPr>
                    <w:rPr>
                      <w:rFonts w:ascii="Cambria Math" w:hAnsi="Cambria Math"/>
                      <w:i/>
                    </w:rPr>
                  </m:ctrlPr>
                </m:sub>
              </m:sSub>
            </m:oMath>
            <w:r>
              <w:t xml:space="preserve"> in </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hint="eastAsia" w:ascii="Cambria Math" w:hAnsi="Cambria Math"/>
                    </w:rPr>
                    <m:t>m</m:t>
                  </m:r>
                  <m:r>
                    <m:rPr/>
                    <w:rPr>
                      <w:rFonts w:ascii="Cambria Math" w:hAnsi="Cambria Math"/>
                    </w:rPr>
                    <m:t>in</m:t>
                  </m:r>
                  <m:ctrlPr>
                    <w:rPr>
                      <w:rFonts w:ascii="Cambria Math" w:hAnsi="Cambria Math"/>
                    </w:rPr>
                  </m:ctrlPr>
                </m:sub>
              </m:sSub>
            </m:oMath>
            <w:r>
              <w:t xml:space="preserve"> :</w:t>
            </w:r>
          </w:p>
          <w:p>
            <w:r>
              <w:tab/>
            </w:r>
            <w:r>
              <w:t xml:space="preserve">if </w:t>
            </w:r>
            <m:oMath>
              <m:sSub>
                <m:sSubPr>
                  <m:ctrlPr>
                    <w:rPr>
                      <w:rFonts w:ascii="Cambria Math" w:hAnsi="Cambria Math"/>
                      <w:i/>
                    </w:rPr>
                  </m:ctrlPr>
                </m:sSubPr>
                <m:e>
                  <m:r>
                    <m:rPr/>
                    <w:rPr>
                      <w:rFonts w:hint="eastAsia" w:ascii="Cambria Math" w:hAnsi="Cambria Math"/>
                    </w:rPr>
                    <m:t>v</m:t>
                  </m:r>
                  <m:ctrlPr>
                    <w:rPr>
                      <w:rFonts w:ascii="Cambria Math" w:hAnsi="Cambria Math"/>
                      <w:i/>
                    </w:rPr>
                  </m:ctrlPr>
                </m:e>
                <m:sub>
                  <m:r>
                    <m:rPr/>
                    <w:rPr>
                      <w:rFonts w:ascii="Cambria Math" w:hAnsi="Cambria Math"/>
                    </w:rPr>
                    <m:t>z</m:t>
                  </m:r>
                  <m:ctrlPr>
                    <w:rPr>
                      <w:rFonts w:ascii="Cambria Math" w:hAnsi="Cambria Math"/>
                      <w:i/>
                    </w:rPr>
                  </m:ctrlPr>
                </m:sub>
              </m:sSub>
            </m:oMath>
            <w:r>
              <w:t xml:space="preserve"> in </w:t>
            </w:r>
            <m:oMath>
              <m:sSub>
                <m:sSubPr>
                  <m:ctrlPr>
                    <w:rPr>
                      <w:rFonts w:ascii="Cambria Math" w:hAnsi="Cambria Math"/>
                    </w:rPr>
                  </m:ctrlPr>
                </m:sSubPr>
                <m:e>
                  <m:r>
                    <m:rPr/>
                    <w:rPr>
                      <w:rFonts w:ascii="Cambria Math" w:hAnsi="Cambria Math"/>
                    </w:rPr>
                    <m:t>AL</m:t>
                  </m:r>
                  <m:ctrlPr>
                    <w:rPr>
                      <w:rFonts w:ascii="Cambria Math" w:hAnsi="Cambria Math"/>
                    </w:rPr>
                  </m:ctrlPr>
                </m:e>
                <m:sub>
                  <m:r>
                    <m:rPr/>
                    <w:rPr>
                      <w:rFonts w:ascii="Cambria Math" w:hAnsi="Cambria Math"/>
                    </w:rPr>
                    <m:t>max</m:t>
                  </m:r>
                  <m:ctrlPr>
                    <w:rPr>
                      <w:rFonts w:ascii="Cambria Math" w:hAnsi="Cambria Math"/>
                    </w:rPr>
                  </m:ctrlPr>
                </m:sub>
              </m:sSub>
            </m:oMath>
            <w:r>
              <w:t xml:space="preserve"> :</w:t>
            </w:r>
          </w:p>
          <w:p>
            <w:r>
              <w:tab/>
            </w:r>
            <w:r>
              <w:tab/>
            </w:r>
            <m:oMath>
              <m:r>
                <m:rPr/>
                <w:rPr>
                  <w:rFonts w:ascii="Cambria Math" w:hAnsi="Cambria Math"/>
                </w:rPr>
                <m:t xml:space="preserve">p(i,j) = p(i,j) + </m:t>
              </m:r>
              <m:r>
                <m:rPr/>
                <w:rPr>
                  <w:rFonts w:hint="eastAsia" w:ascii="Cambria Math" w:hAnsi="Cambria Math"/>
                </w:rPr>
                <m:t>w</m:t>
              </m:r>
              <m:r>
                <m:rPr/>
                <w:rPr>
                  <w:rFonts w:ascii="Cambria Math" w:hAnsi="Cambria Math"/>
                </w:rPr>
                <m:t>p</m:t>
              </m:r>
              <m:r>
                <m:rPr/>
                <w:rPr>
                  <w:rFonts w:hint="eastAsia" w:ascii="Cambria Math" w:hAnsi="Cambria Math"/>
                </w:rPr>
                <m:t>(</m:t>
              </m:r>
              <m:r>
                <m:rPr/>
                <w:rPr>
                  <w:rFonts w:ascii="Cambria Math" w:hAnsi="Cambria Math"/>
                </w:rPr>
                <m:t>i,z)∙wp(j,z)</m:t>
              </m:r>
            </m:oMath>
          </w:p>
        </w:tc>
      </w:tr>
    </w:tbl>
    <w:p>
      <w:r>
        <w:rPr>
          <w:rFonts w:ascii="宋体" w:hAnsi="宋体"/>
        </w:rPr>
        <w:tab/>
      </w:r>
      <w:r>
        <w:rPr>
          <w:rFonts w:hint="eastAsia" w:ascii="宋体" w:hAnsi="宋体"/>
        </w:rPr>
        <w:t>其中</w:t>
      </w:r>
      <m:oMath>
        <m:r>
          <m:rPr/>
          <w:rPr>
            <w:rFonts w:ascii="Cambria Math" w:hAnsi="Cambria Math"/>
          </w:rPr>
          <m:t>p</m:t>
        </m:r>
        <m:r>
          <m:rPr>
            <m:sty m:val="p"/>
          </m:rPr>
          <w:rPr>
            <w:rFonts w:ascii="Cambria Math" w:hAnsi="Cambria Math"/>
          </w:rPr>
          <m:t>(</m:t>
        </m:r>
        <m:r>
          <m:rPr/>
          <w:rPr>
            <w:rFonts w:ascii="Cambria Math" w:hAnsi="Cambria Math"/>
          </w:rPr>
          <m:t>i</m:t>
        </m:r>
        <m:r>
          <m:rPr>
            <m:sty m:val="p"/>
          </m:rPr>
          <w:rPr>
            <w:rFonts w:ascii="Cambria Math" w:hAnsi="Cambria Math"/>
          </w:rPr>
          <m:t>,</m:t>
        </m:r>
        <m:r>
          <m:rPr/>
          <w:rPr>
            <w:rFonts w:ascii="Cambria Math" w:hAnsi="Cambria Math"/>
          </w:rPr>
          <m:t>j</m:t>
        </m:r>
        <m:r>
          <m:rPr>
            <m:sty m:val="p"/>
          </m:rPr>
          <w:rPr>
            <w:rFonts w:ascii="Cambria Math" w:hAnsi="Cambria Math"/>
          </w:rPr>
          <m:t>)</m:t>
        </m:r>
      </m:oMath>
      <w:r>
        <w:rPr>
          <w:rFonts w:hint="eastAsia" w:ascii="宋体" w:hAnsi="宋体"/>
        </w:rPr>
        <w:t>代表节点</w:t>
      </w:r>
      <m:oMath>
        <m:r>
          <m:rPr/>
          <w:rPr>
            <w:rFonts w:hint="eastAsia" w:ascii="Cambria Math" w:hAnsi="Cambria Math"/>
          </w:rPr>
          <m:t>i</m:t>
        </m:r>
      </m:oMath>
      <w:r>
        <w:rPr>
          <w:rFonts w:hint="eastAsia" w:ascii="宋体" w:hAnsi="宋体"/>
        </w:rPr>
        <w:t>、</w:t>
      </w:r>
      <m:oMath>
        <m:r>
          <m:rPr/>
          <w:rPr>
            <w:rFonts w:hint="eastAsia" w:ascii="Cambria Math" w:hAnsi="Cambria Math"/>
          </w:rPr>
          <m:t>j</m:t>
        </m:r>
      </m:oMath>
      <w:r>
        <w:rPr>
          <w:rFonts w:hint="eastAsia" w:ascii="宋体" w:hAnsi="宋体"/>
        </w:rPr>
        <w:t>相遇的概率，</w:t>
      </w:r>
      <m:oMath>
        <m:r>
          <m:rPr/>
          <w:rPr>
            <w:rFonts w:ascii="Cambria Math" w:hAnsi="Cambria Math"/>
          </w:rPr>
          <m:t>wp</m:t>
        </m:r>
        <m:r>
          <m:rPr>
            <m:sty m:val="p"/>
          </m:rPr>
          <w:rPr>
            <w:rFonts w:ascii="Cambria Math" w:hAnsi="Cambria Math"/>
          </w:rPr>
          <m:t>(</m:t>
        </m:r>
        <m:r>
          <m:rPr/>
          <w:rPr>
            <w:rFonts w:ascii="Cambria Math" w:hAnsi="Cambria Math"/>
          </w:rPr>
          <m:t>i</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ascii="宋体" w:hAnsi="宋体"/>
        </w:rPr>
        <w:t>代表节点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的概率，</w:t>
      </w:r>
      <m:oMath>
        <m:r>
          <m:rPr/>
          <w:rPr>
            <w:rFonts w:ascii="Cambria Math" w:hAnsi="Cambria Math"/>
          </w:rPr>
          <m:t>wp</m:t>
        </m:r>
        <m:r>
          <m:rPr>
            <m:sty m:val="p"/>
          </m:rPr>
          <w:rPr>
            <w:rFonts w:ascii="Cambria Math" w:hAnsi="Cambria Math"/>
          </w:rPr>
          <m:t>(</m:t>
        </m:r>
        <m:r>
          <m:rPr/>
          <w:rPr>
            <w:rFonts w:hint="eastAsia" w:ascii="Cambria Math" w:hAnsi="Cambria Math"/>
          </w:rPr>
          <m:t>j</m:t>
        </m:r>
        <m:r>
          <m:rPr>
            <m:sty m:val="p"/>
          </m:rPr>
          <w:rPr>
            <w:rFonts w:ascii="Cambria Math" w:hAnsi="Cambria Math"/>
          </w:rPr>
          <m:t>,</m:t>
        </m:r>
        <m:r>
          <m:rPr/>
          <w:rPr>
            <w:rFonts w:ascii="Cambria Math" w:hAnsi="Cambria Math"/>
          </w:rPr>
          <m:t>z</m:t>
        </m:r>
        <m:r>
          <m:rPr>
            <m:sty m:val="p"/>
          </m:rPr>
          <w:rPr>
            <w:rFonts w:ascii="Cambria Math" w:hAnsi="Cambria Math"/>
          </w:rPr>
          <m:t>)</m:t>
        </m:r>
      </m:oMath>
      <w:r>
        <w:rPr>
          <w:rFonts w:hint="eastAsia" w:ascii="宋体" w:hAnsi="宋体"/>
        </w:rPr>
        <w:t>代表节点</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出现在</w:t>
      </w:r>
      <m:oMath>
        <m:sSub>
          <m:sSubPr>
            <m:ctrlPr>
              <w:rPr>
                <w:rFonts w:ascii="Cambria Math" w:hAnsi="Cambria Math"/>
              </w:rPr>
            </m:ctrlPr>
          </m:sSubPr>
          <m:e>
            <m:r>
              <m:rPr/>
              <w:rPr>
                <w:rFonts w:hint="eastAsia" w:ascii="Cambria Math" w:hAnsi="Cambria Math"/>
              </w:rPr>
              <m:t>v</m:t>
            </m:r>
            <m:ctrlPr>
              <w:rPr>
                <w:rFonts w:ascii="Cambria Math" w:hAnsi="Cambria Math"/>
              </w:rPr>
            </m:ctrlPr>
          </m:e>
          <m:sub>
            <m:r>
              <m:rPr/>
              <w:rPr>
                <w:rFonts w:ascii="Cambria Math" w:hAnsi="Cambria Math"/>
              </w:rPr>
              <m:t>z</m:t>
            </m:r>
            <m:ctrlPr>
              <w:rPr>
                <w:rFonts w:ascii="Cambria Math" w:hAnsi="Cambria Math"/>
              </w:rPr>
            </m:ctrlPr>
          </m:sub>
        </m:sSub>
      </m:oMath>
      <w:r>
        <w:rPr>
          <w:rFonts w:hint="eastAsia" w:ascii="宋体" w:hAnsi="宋体"/>
        </w:rPr>
        <w:t>的概率</w:t>
      </w:r>
      <w:r>
        <w:rPr>
          <w:rFonts w:hint="eastAsia"/>
        </w:rPr>
        <w:t>。</w:t>
      </w:r>
    </w:p>
    <w:p>
      <w:pPr>
        <w:rPr>
          <w:rFonts w:ascii="宋体" w:hAnsi="宋体"/>
        </w:rPr>
      </w:pPr>
      <w:r>
        <w:tab/>
      </w:r>
      <w:r>
        <w:rPr>
          <w:rFonts w:hint="eastAsia" w:ascii="宋体" w:hAnsi="宋体"/>
        </w:rPr>
        <w:t>一个相遇场景范例如下所示：</w:t>
      </w:r>
    </w:p>
    <w:p>
      <w:r>
        <w:drawing>
          <wp:anchor distT="0" distB="0" distL="114300" distR="114300" simplePos="0" relativeHeight="251661312" behindDoc="0" locked="0" layoutInCell="1" allowOverlap="1">
            <wp:simplePos x="0" y="0"/>
            <wp:positionH relativeFrom="column">
              <wp:posOffset>321945</wp:posOffset>
            </wp:positionH>
            <wp:positionV relativeFrom="paragraph">
              <wp:posOffset>26670</wp:posOffset>
            </wp:positionV>
            <wp:extent cx="4792980" cy="2621280"/>
            <wp:effectExtent l="0" t="0" r="7620" b="7620"/>
            <wp:wrapNone/>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4792980" cy="2621280"/>
                    </a:xfrm>
                    <a:prstGeom prst="rect">
                      <a:avLst/>
                    </a:prstGeom>
                    <a:noFill/>
                  </pic:spPr>
                </pic:pic>
              </a:graphicData>
            </a:graphic>
          </wp:anchor>
        </w:drawing>
      </w:r>
    </w:p>
    <w:p/>
    <w:p/>
    <w:p/>
    <w:p/>
    <w:p/>
    <w:p/>
    <w:p/>
    <w:p>
      <w:r>
        <w:tab/>
      </w:r>
      <w:r>
        <w:tab/>
      </w:r>
      <w:r>
        <w:tab/>
      </w:r>
      <w:r>
        <w:tab/>
      </w:r>
      <w:r>
        <w:tab/>
      </w:r>
      <w:r>
        <w:tab/>
      </w:r>
      <w:r>
        <w:tab/>
      </w:r>
      <w:r>
        <w:tab/>
      </w:r>
      <w:r>
        <w:rPr>
          <w:rFonts w:hint="eastAsia"/>
        </w:rPr>
        <w:t>图6-节点相遇示意图</w:t>
      </w:r>
    </w:p>
    <w:p>
      <w:pPr>
        <w:pStyle w:val="4"/>
        <w:spacing w:before="156" w:after="156"/>
      </w:pPr>
      <w:bookmarkStart w:id="27" w:name="_Toc42014311"/>
      <w:r>
        <w:rPr>
          <w:rFonts w:hint="eastAsia"/>
        </w:rPr>
        <w:t>计算得出排名</w:t>
      </w:r>
      <w:bookmarkEnd w:id="27"/>
    </w:p>
    <w:p>
      <w:r>
        <w:tab/>
      </w:r>
      <w:bookmarkStart w:id="28" w:name="_Hlk41489645"/>
      <w:r>
        <w:rPr>
          <w:rFonts w:hint="eastAsia"/>
        </w:rPr>
        <w:t>对于所有的</w:t>
      </w:r>
      <m:oMath>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oMath>
      <w:r>
        <w:rPr>
          <w:rFonts w:hint="eastAsia"/>
        </w:rPr>
        <w:t>，将它们从小到大排列，假设测试集大小为</w:t>
      </w:r>
      <m:oMath>
        <m:sSub>
          <m:sSubPr>
            <m:ctrlPr>
              <w:rPr>
                <w:rFonts w:ascii="Cambria Math" w:hAnsi="Cambria Math"/>
              </w:rPr>
            </m:ctrlPr>
          </m:sSubPr>
          <m:e>
            <m:r>
              <m:rPr/>
              <w:rPr>
                <w:rFonts w:ascii="Cambria Math" w:hAnsi="Cambria Math"/>
              </w:rPr>
              <m:t>T</m:t>
            </m:r>
            <m:r>
              <m:rPr/>
              <w:rPr>
                <w:rFonts w:hint="eastAsia" w:ascii="Cambria Math" w:hAnsi="Cambria Math"/>
              </w:rPr>
              <m:t>est</m:t>
            </m:r>
            <m:ctrlPr>
              <w:rPr>
                <w:rFonts w:ascii="Cambria Math" w:hAnsi="Cambria Math"/>
              </w:rPr>
            </m:ctrlPr>
          </m:e>
          <m:sub>
            <m:r>
              <m:rPr/>
              <w:rPr>
                <w:rFonts w:ascii="Cambria Math" w:hAnsi="Cambria Math"/>
              </w:rPr>
              <m:t>size</m:t>
            </m:r>
            <m:ctrlPr>
              <w:rPr>
                <w:rFonts w:ascii="Cambria Math" w:hAnsi="Cambria Math"/>
              </w:rPr>
            </m:ctrlPr>
          </m:sub>
        </m:sSub>
      </m:oMath>
      <w:r>
        <w:rPr>
          <w:rFonts w:hint="eastAsia"/>
        </w:rPr>
        <w:t>，训练集大小为</w:t>
      </w:r>
      <m:oMath>
        <m:sSub>
          <m:sSubPr>
            <m:ctrlPr>
              <w:rPr>
                <w:rFonts w:ascii="Cambria Math" w:hAnsi="Cambria Math"/>
              </w:rPr>
            </m:ctrlPr>
          </m:sSubPr>
          <m:e>
            <m:r>
              <m:rPr/>
              <w:rPr>
                <w:rFonts w:ascii="Cambria Math" w:hAnsi="Cambria Math"/>
              </w:rPr>
              <m:t>Train</m:t>
            </m:r>
            <m:ctrlPr>
              <w:rPr>
                <w:rFonts w:ascii="Cambria Math" w:hAnsi="Cambria Math"/>
              </w:rPr>
            </m:ctrlPr>
          </m:e>
          <m:sub>
            <m:r>
              <m:rPr/>
              <w:rPr>
                <w:rFonts w:ascii="Cambria Math" w:hAnsi="Cambria Math"/>
              </w:rPr>
              <m:t>size</m:t>
            </m:r>
            <m:ctrlPr>
              <w:rPr>
                <w:rFonts w:ascii="Cambria Math" w:hAnsi="Cambria Math"/>
              </w:rPr>
            </m:ctrlPr>
          </m:sub>
        </m:sSub>
      </m:oMath>
      <w:r>
        <w:rPr>
          <w:rFonts w:hint="eastAsia"/>
        </w:rPr>
        <w:t>；取</w:t>
      </w:r>
      <m:oMath>
        <m:r>
          <m:rPr>
            <m:sty m:val="p"/>
          </m:rPr>
          <w:rPr>
            <w:rFonts w:hint="eastAsia" w:ascii="Cambria Math" w:hAnsi="Cambria Math"/>
          </w:rPr>
          <m:t xml:space="preserve"> </m:t>
        </m:r>
        <m:r>
          <m:rPr/>
          <w:rPr>
            <w:rFonts w:hint="eastAsia" w:ascii="Cambria Math" w:hAnsi="Cambria Math"/>
          </w:rPr>
          <m:t>p</m:t>
        </m:r>
        <m:d>
          <m:dPr>
            <m:ctrlPr>
              <w:rPr>
                <w:rFonts w:ascii="Cambria Math" w:hAnsi="Cambria Math"/>
              </w:rPr>
            </m:ctrlPr>
          </m:dPr>
          <m:e>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e>
        </m:d>
      </m:oMath>
      <w:r>
        <w:rPr>
          <w:rFonts w:hint="eastAsia"/>
        </w:rPr>
        <w:t>中排名前</w:t>
      </w:r>
      <m:oMath>
        <m:sSub>
          <m:sSubPr>
            <m:ctrlPr>
              <w:rPr>
                <w:rFonts w:ascii="Cambria Math" w:hAnsi="Cambria Math"/>
              </w:rPr>
            </m:ctrlPr>
          </m:sSubPr>
          <m:e>
            <m:r>
              <m:rPr/>
              <w:rPr>
                <w:rFonts w:ascii="Cambria Math" w:hAnsi="Cambria Math"/>
              </w:rPr>
              <m:t>T</m:t>
            </m:r>
            <m:r>
              <m:rPr/>
              <w:rPr>
                <w:rFonts w:hint="eastAsia" w:ascii="Cambria Math" w:hAnsi="Cambria Math"/>
              </w:rPr>
              <m:t>est</m:t>
            </m:r>
            <m:ctrlPr>
              <w:rPr>
                <w:rFonts w:ascii="Cambria Math" w:hAnsi="Cambria Math"/>
              </w:rPr>
            </m:ctrlPr>
          </m:e>
          <m:sub>
            <m:r>
              <m:rPr/>
              <w:rPr>
                <w:rFonts w:ascii="Cambria Math" w:hAnsi="Cambria Math"/>
              </w:rPr>
              <m:t>size</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w:rPr>
                <w:rFonts w:ascii="Cambria Math" w:hAnsi="Cambria Math"/>
              </w:rPr>
              <m:t>Train</m:t>
            </m:r>
            <m:ctrlPr>
              <w:rPr>
                <w:rFonts w:ascii="Cambria Math" w:hAnsi="Cambria Math"/>
              </w:rPr>
            </m:ctrlPr>
          </m:e>
          <m:sub>
            <m:r>
              <m:rPr/>
              <w:rPr>
                <w:rFonts w:ascii="Cambria Math" w:hAnsi="Cambria Math"/>
              </w:rPr>
              <m:t>size</m:t>
            </m:r>
            <m:ctrlPr>
              <w:rPr>
                <w:rFonts w:ascii="Cambria Math" w:hAnsi="Cambria Math"/>
              </w:rPr>
            </m:ctrlPr>
          </m:sub>
        </m:sSub>
      </m:oMath>
      <w:r>
        <w:rPr>
          <w:rFonts w:hint="eastAsia"/>
        </w:rPr>
        <w:t>的节点对（即边），剔除</w:t>
      </w:r>
      <m:oMath>
        <m:r>
          <m:rPr/>
          <w:rPr>
            <w:rFonts w:ascii="Cambria Math" w:hAnsi="Cambria Math"/>
          </w:rPr>
          <m:t>Train</m:t>
        </m:r>
      </m:oMath>
      <w:r>
        <w:rPr>
          <w:rFonts w:hint="eastAsia"/>
        </w:rPr>
        <w:t>集合中的节点，剩下的便是预测的结果。</w:t>
      </w:r>
      <w:bookmarkEnd w:id="28"/>
    </w:p>
    <w:p>
      <w:pPr>
        <w:pStyle w:val="4"/>
        <w:spacing w:before="156" w:after="156"/>
      </w:pPr>
      <w:bookmarkStart w:id="29" w:name="_Toc42014312"/>
      <w:r>
        <w:rPr>
          <w:rFonts w:hint="eastAsia"/>
        </w:rPr>
        <w:t>与随机游走算法的区别</w:t>
      </w:r>
      <w:bookmarkEnd w:id="29"/>
    </w:p>
    <w:p>
      <w:r>
        <w:rPr>
          <w:rFonts w:ascii="宋体" w:hAnsi="宋体"/>
        </w:rPr>
        <w:tab/>
      </w:r>
      <w:r>
        <w:rPr>
          <w:rFonts w:hint="eastAsia"/>
        </w:rPr>
        <w:t>本算法参考了随机游走算法的基础游走步骤，它与随机游走算法的6大区别为：</w:t>
      </w:r>
    </w:p>
    <w:p>
      <w:pPr>
        <w:pStyle w:val="25"/>
        <w:numPr>
          <w:ilvl w:val="0"/>
          <w:numId w:val="8"/>
        </w:numPr>
        <w:ind w:firstLineChars="0"/>
      </w:pPr>
      <w:r>
        <w:rPr>
          <w:rFonts w:hint="eastAsia"/>
        </w:rPr>
        <w:t>将随机游走算法的最终目标是刻画某种影响力在网络中的分布，而本算法的最终目标是为了得出一系列节点最终的分布情况。概括来说，随机游走算法寻找网络整体特征，本算法寻找网络中某些节点的特征；随机游走算法是整体的，本算法是局部的。</w:t>
      </w:r>
    </w:p>
    <w:p>
      <w:pPr>
        <w:pStyle w:val="25"/>
        <w:numPr>
          <w:ilvl w:val="0"/>
          <w:numId w:val="8"/>
        </w:numPr>
        <w:ind w:firstLineChars="0"/>
      </w:pPr>
      <w:r>
        <w:rPr>
          <w:rFonts w:hint="eastAsia"/>
        </w:rPr>
        <w:t>本算法概率从源节点开始逐步往外扩散，源节点是特定的；随机游走算法概率可从任意节点开始迭代，源节点是任意的。</w:t>
      </w:r>
    </w:p>
    <w:p>
      <w:pPr>
        <w:pStyle w:val="25"/>
        <w:numPr>
          <w:ilvl w:val="0"/>
          <w:numId w:val="8"/>
        </w:numPr>
        <w:ind w:firstLineChars="0"/>
      </w:pPr>
      <w:r>
        <w:rPr>
          <w:rFonts w:hint="eastAsia"/>
        </w:rPr>
        <w:t>随机游走算法中粒子选取下一节点的机制是：以</w:t>
      </w:r>
      <m:oMath>
        <m:r>
          <m:rPr/>
          <w:rPr>
            <w:rFonts w:hint="eastAsia" w:ascii="Cambria Math" w:hAnsi="Cambria Math"/>
          </w:rPr>
          <m:t>1</m:t>
        </m:r>
        <m:r>
          <m:rPr/>
          <w:rPr>
            <w:rFonts w:hint="eastAsia" w:ascii="微软雅黑" w:hAnsi="微软雅黑" w:eastAsia="微软雅黑" w:cs="微软雅黑"/>
          </w:rPr>
          <m:t>−</m:t>
        </m:r>
        <m:r>
          <m:rPr/>
          <w:rPr>
            <w:rFonts w:hint="eastAsia" w:ascii="Cambria Math" w:hAnsi="Cambria Math"/>
          </w:rPr>
          <m:t>α</m:t>
        </m:r>
      </m:oMath>
      <w:r>
        <w:rPr>
          <w:rFonts w:hint="eastAsia"/>
        </w:rPr>
        <w:t>的概率等概率选择周围节点，以</w:t>
      </w:r>
      <m:oMath>
        <m:r>
          <m:rPr/>
          <w:rPr>
            <w:rFonts w:hint="eastAsia" w:ascii="Cambria Math" w:hAnsi="Cambria Math"/>
          </w:rPr>
          <m:t>α</m:t>
        </m:r>
      </m:oMath>
      <w:r>
        <w:rPr>
          <w:rFonts w:hint="eastAsia"/>
        </w:rPr>
        <w:t>的概率随机选择节点；本算法利用异质信息网络的特点，依据与周围节点连接的权和连接的类型非等概率选择下一节点。</w:t>
      </w:r>
    </w:p>
    <w:p>
      <w:pPr>
        <w:pStyle w:val="25"/>
        <w:numPr>
          <w:ilvl w:val="0"/>
          <w:numId w:val="8"/>
        </w:numPr>
        <w:ind w:firstLineChars="0"/>
      </w:pPr>
      <w:r>
        <w:rPr>
          <w:rFonts w:hint="eastAsia"/>
        </w:rPr>
        <w:t>本算法概率扩散时，近范围节点概率和总是大于较远范围节点概率和；随机游走算法则无此限制</w:t>
      </w:r>
    </w:p>
    <w:p>
      <w:pPr>
        <w:pStyle w:val="25"/>
        <w:numPr>
          <w:ilvl w:val="0"/>
          <w:numId w:val="8"/>
        </w:numPr>
        <w:ind w:firstLineChars="0"/>
      </w:pPr>
      <w:r>
        <w:rPr>
          <w:rFonts w:hint="eastAsia"/>
        </w:rPr>
        <w:t>随机游走算法不限制粒子行走的步数，本算法限制粒子游走步数。</w:t>
      </w:r>
    </w:p>
    <w:p>
      <w:pPr>
        <w:pStyle w:val="25"/>
        <w:numPr>
          <w:ilvl w:val="0"/>
          <w:numId w:val="8"/>
        </w:numPr>
        <w:ind w:firstLineChars="0"/>
      </w:pPr>
      <w:r>
        <w:rPr>
          <w:rFonts w:hint="eastAsia"/>
        </w:rPr>
        <w:t>随机游走算法需不断迭代直至收敛，本算法只需对目标预测类型的所有节点执行一遍游走算法，即最坏时间是可预知的。</w:t>
      </w:r>
    </w:p>
    <w:p>
      <w:pPr>
        <w:pStyle w:val="25"/>
        <w:ind w:left="780" w:firstLine="0" w:firstLineChars="0"/>
      </w:pPr>
    </w:p>
    <w:p>
      <w:pPr>
        <w:rPr>
          <w:b/>
          <w:bCs/>
        </w:rPr>
      </w:pPr>
    </w:p>
    <w:p>
      <w:pPr>
        <w:rPr>
          <w:b/>
          <w:bCs/>
        </w:rPr>
      </w:pPr>
    </w:p>
    <w:p>
      <w:pPr>
        <w:pStyle w:val="2"/>
        <w:spacing w:before="249" w:after="156"/>
      </w:pPr>
      <w:bookmarkStart w:id="30" w:name="_Toc42014313"/>
      <w:r>
        <w:rPr>
          <w:rFonts w:hint="eastAsia"/>
        </w:rPr>
        <w:t>实验与分析</w:t>
      </w:r>
      <w:bookmarkEnd w:id="30"/>
    </w:p>
    <w:p>
      <w:r>
        <w:tab/>
      </w:r>
      <w:r>
        <w:rPr>
          <w:rFonts w:hint="eastAsia"/>
        </w:rPr>
        <w:t>以下将本文提出的方法在2个真实数据集上，与其他6种方法（包括共同邻居、</w:t>
      </w:r>
      <m:oMath>
        <m:r>
          <m:rPr>
            <m:sty m:val="p"/>
          </m:rPr>
          <w:rPr>
            <w:rFonts w:ascii="Cambria Math" w:hAnsi="Cambria Math"/>
          </w:rPr>
          <m:t>Jaccard</m:t>
        </m:r>
      </m:oMath>
      <w:r>
        <w:rPr>
          <w:rFonts w:hint="eastAsia"/>
        </w:rPr>
        <w:t>系数、优先连接指标、平均通勤时间、带重启的随机游走算法、基于元路径的异质网络链路预测模型），对</w:t>
      </w:r>
      <m:oMath>
        <m:r>
          <m:rPr/>
          <w:rPr>
            <w:rFonts w:hint="eastAsia" w:ascii="Cambria Math" w:hAnsi="Cambria Math"/>
          </w:rPr>
          <m:t>AUC</m:t>
        </m:r>
      </m:oMath>
      <w:r>
        <w:rPr>
          <w:rFonts w:hint="eastAsia"/>
        </w:rPr>
        <w:t>和准确率2个指标进行比较，以验证方法的有效性。此外，还将考察本模型与共同邻居对测试集/训练集大小之比的的敏感程度，以研究本模型相对于其他模型，其处理效果受测试集/训练集大小多大程度的影响，为以后的研究者选择合适的训练集容量、以及确定模型预测结果的可信度提供参考。</w:t>
      </w:r>
    </w:p>
    <w:p>
      <w:pPr>
        <w:pStyle w:val="4"/>
        <w:spacing w:before="156" w:after="156"/>
      </w:pPr>
      <w:bookmarkStart w:id="31" w:name="_Toc42014314"/>
      <w:r>
        <w:rPr>
          <w:rFonts w:hint="eastAsia"/>
        </w:rPr>
        <w:t>数据集</w:t>
      </w:r>
      <w:bookmarkEnd w:id="31"/>
    </w:p>
    <w:p>
      <w:pPr>
        <w:pStyle w:val="5"/>
        <w:spacing w:before="156" w:after="156"/>
      </w:pPr>
      <w:bookmarkStart w:id="32" w:name="_Toc42014315"/>
      <w:r>
        <w:rPr>
          <w:rFonts w:hint="eastAsia"/>
        </w:rPr>
        <w:t>Last.fm数据集[</w:t>
      </w:r>
      <w:r>
        <w:t>3</w:t>
      </w:r>
      <w:r>
        <w:rPr>
          <w:rFonts w:hint="eastAsia"/>
        </w:rPr>
        <w:t>0]</w:t>
      </w:r>
      <w:bookmarkEnd w:id="32"/>
    </w:p>
    <w:p>
      <w:r>
        <w:rPr>
          <w:rFonts w:ascii="宋体" w:hAnsi="宋体"/>
        </w:rPr>
        <w:tab/>
      </w:r>
      <m:oMath>
        <m:r>
          <m:rPr>
            <m:sty m:val="p"/>
          </m:rPr>
          <w:rPr>
            <w:rFonts w:ascii="Cambria Math" w:hAnsi="Cambria Math"/>
          </w:rPr>
          <m:t>Last.fm</m:t>
        </m:r>
      </m:oMath>
      <w:r>
        <w:rPr>
          <w:rFonts w:hint="eastAsia" w:ascii="宋体" w:hAnsi="宋体"/>
        </w:rPr>
        <w:t>是国外的某个流行音乐网站，它提供了2011年的部分数据用于学术研究。该网络包含用户、歌手、标签；</w:t>
      </w:r>
      <w:r>
        <w:rPr>
          <w:rFonts w:ascii="宋体" w:hAnsi="宋体"/>
        </w:rPr>
        <w:t>1892</w:t>
      </w:r>
      <w:r>
        <w:rPr>
          <w:rFonts w:hint="eastAsia" w:ascii="宋体" w:hAnsi="宋体"/>
        </w:rPr>
        <w:t>个用户节点、</w:t>
      </w:r>
      <w:r>
        <w:rPr>
          <w:rFonts w:ascii="宋体" w:hAnsi="宋体"/>
        </w:rPr>
        <w:t>17632</w:t>
      </w:r>
      <w:r>
        <w:rPr>
          <w:rFonts w:hint="eastAsia" w:ascii="宋体" w:hAnsi="宋体"/>
        </w:rPr>
        <w:t>个歌手节点、</w:t>
      </w:r>
      <w:r>
        <w:rPr>
          <w:rFonts w:ascii="宋体" w:hAnsi="宋体"/>
        </w:rPr>
        <w:t>11946</w:t>
      </w:r>
      <w:r>
        <w:rPr>
          <w:rFonts w:hint="eastAsia" w:ascii="宋体" w:hAnsi="宋体"/>
        </w:rPr>
        <w:t>个标签节点、</w:t>
      </w:r>
      <w:r>
        <w:rPr>
          <w:rFonts w:ascii="宋体" w:hAnsi="宋体"/>
        </w:rPr>
        <w:t>25434</w:t>
      </w:r>
      <w:r>
        <w:rPr>
          <w:rFonts w:hint="eastAsia" w:ascii="宋体" w:hAnsi="宋体"/>
        </w:rPr>
        <w:t>个用户-用户关系、</w:t>
      </w:r>
      <w:r>
        <w:rPr>
          <w:rFonts w:ascii="宋体" w:hAnsi="宋体"/>
        </w:rPr>
        <w:t>92834</w:t>
      </w:r>
      <w:r>
        <w:rPr>
          <w:rFonts w:hint="eastAsia" w:ascii="宋体" w:hAnsi="宋体"/>
        </w:rPr>
        <w:t>个用户-歌手关系、</w:t>
      </w:r>
      <w:r>
        <w:rPr>
          <w:rFonts w:ascii="宋体" w:hAnsi="宋体"/>
        </w:rPr>
        <w:t>186479</w:t>
      </w:r>
      <w:r>
        <w:rPr>
          <w:rFonts w:hint="eastAsia" w:ascii="宋体" w:hAnsi="宋体"/>
        </w:rPr>
        <w:t>个用户-标签-歌手关系，总计</w:t>
      </w:r>
      <w:r>
        <w:rPr>
          <w:rFonts w:ascii="宋体" w:hAnsi="宋体"/>
        </w:rPr>
        <w:t>31470</w:t>
      </w:r>
      <w:r>
        <w:rPr>
          <w:rFonts w:hint="eastAsia" w:ascii="宋体" w:hAnsi="宋体"/>
        </w:rPr>
        <w:t>个节点、</w:t>
      </w:r>
      <w:r>
        <w:rPr>
          <w:rFonts w:ascii="宋体" w:hAnsi="宋体"/>
        </w:rPr>
        <w:t>491226</w:t>
      </w:r>
      <w:r>
        <w:rPr>
          <w:rFonts w:hint="eastAsia" w:ascii="宋体" w:hAnsi="宋体"/>
        </w:rPr>
        <w:t>条边。</w:t>
      </w:r>
    </w:p>
    <w:p>
      <w:pPr>
        <w:rPr>
          <w:rFonts w:ascii="宋体" w:hAnsi="宋体"/>
        </w:rPr>
      </w:pPr>
      <w:r>
        <w:rPr>
          <w:rFonts w:ascii="宋体" w:hAnsi="宋体"/>
        </w:rPr>
        <w:tab/>
      </w:r>
      <w:r>
        <w:rPr>
          <w:rFonts w:hint="eastAsia" w:ascii="宋体" w:hAnsi="宋体"/>
        </w:rPr>
        <w:t>实验的目标是预测最有可能建立用户-用户关系、用户-歌手关系、用户-标签关系、歌手-标签关系。对于</w:t>
      </w:r>
      <w:r>
        <w:rPr>
          <w:rFonts w:ascii="宋体" w:hAnsi="宋体"/>
        </w:rPr>
        <w:t>25434</w:t>
      </w:r>
      <w:r>
        <w:rPr>
          <w:rFonts w:hint="eastAsia" w:ascii="宋体" w:hAnsi="宋体"/>
        </w:rPr>
        <w:t>组用户-用户关系，将训练集与测试集大小按9：1进行切分，得到训练集大小为：</w:t>
      </w:r>
      <w:r>
        <w:rPr>
          <w:rFonts w:ascii="宋体" w:hAnsi="宋体"/>
        </w:rPr>
        <w:t>22825</w:t>
      </w:r>
      <w:r>
        <w:rPr>
          <w:rFonts w:hint="eastAsia" w:ascii="宋体" w:hAnsi="宋体"/>
        </w:rPr>
        <w:t>，测试集大小为：</w:t>
      </w:r>
      <w:r>
        <w:rPr>
          <w:rFonts w:ascii="宋体" w:hAnsi="宋体"/>
        </w:rPr>
        <w:t>2609</w:t>
      </w:r>
      <w:r>
        <w:rPr>
          <w:rFonts w:hint="eastAsia" w:ascii="宋体" w:hAnsi="宋体"/>
        </w:rPr>
        <w:t>。对于其他关系，也是大致按9：1随机挑选边放入训练集与测试集中。</w:t>
      </w:r>
    </w:p>
    <w:p>
      <w:pPr>
        <w:pStyle w:val="5"/>
        <w:spacing w:before="156" w:after="156"/>
      </w:pPr>
      <w:bookmarkStart w:id="33" w:name="_Toc42014316"/>
      <w:r>
        <w:rPr>
          <w:rFonts w:hint="eastAsia"/>
        </w:rPr>
        <w:t>DBLP数据集[</w:t>
      </w:r>
      <w:r>
        <w:t>3</w:t>
      </w:r>
      <w:r>
        <w:rPr>
          <w:rFonts w:hint="eastAsia"/>
        </w:rPr>
        <w:t>1]</w:t>
      </w:r>
      <w:bookmarkEnd w:id="33"/>
    </w:p>
    <w:p>
      <w:r>
        <w:rPr>
          <w:rFonts w:ascii="宋体" w:hAnsi="宋体"/>
        </w:rPr>
        <w:tab/>
      </w:r>
      <m:oMath>
        <m:r>
          <m:rPr>
            <m:sty m:val="p"/>
          </m:rPr>
          <w:rPr>
            <w:rFonts w:ascii="Cambria Math" w:hAnsi="Cambria Math"/>
          </w:rPr>
          <m:t>DBLP</m:t>
        </m:r>
      </m:oMath>
      <w:r>
        <w:rPr>
          <w:rFonts w:hint="eastAsia" w:ascii="宋体" w:hAnsi="宋体"/>
        </w:rPr>
        <w:t>全称“数字书目索引与图书馆项目</w:t>
      </w:r>
      <w:r>
        <w:rPr>
          <w:rFonts w:ascii="宋体" w:hAnsi="宋体"/>
        </w:rPr>
        <w:t>”,</w:t>
      </w:r>
      <w:r>
        <w:rPr>
          <w:rFonts w:hint="eastAsia" w:ascii="宋体" w:hAnsi="宋体"/>
        </w:rPr>
        <w:t>它为计算机领域内科学文献的检索提供服务。截至到目前为止，它收集了</w:t>
      </w:r>
      <w:r>
        <w:rPr>
          <w:rFonts w:ascii="宋体" w:hAnsi="宋体"/>
        </w:rPr>
        <w:t>5,084,898</w:t>
      </w:r>
      <w:r>
        <w:rPr>
          <w:rFonts w:hint="eastAsia" w:ascii="宋体" w:hAnsi="宋体"/>
        </w:rPr>
        <w:t>个文章、</w:t>
      </w:r>
      <w:r>
        <w:rPr>
          <w:rFonts w:ascii="宋体" w:hAnsi="宋体"/>
        </w:rPr>
        <w:t>2,512,935</w:t>
      </w:r>
      <w:r>
        <w:rPr>
          <w:rFonts w:hint="eastAsia" w:ascii="宋体" w:hAnsi="宋体"/>
        </w:rPr>
        <w:t>个作者、</w:t>
      </w:r>
      <w:r>
        <w:rPr>
          <w:rFonts w:ascii="宋体" w:hAnsi="宋体"/>
        </w:rPr>
        <w:t>5,209</w:t>
      </w:r>
      <w:r>
        <w:rPr>
          <w:rFonts w:hint="eastAsia" w:ascii="宋体" w:hAnsi="宋体"/>
        </w:rPr>
        <w:t>个会议、</w:t>
      </w:r>
      <w:r>
        <w:rPr>
          <w:rFonts w:ascii="宋体" w:hAnsi="宋体"/>
        </w:rPr>
        <w:t>1,698</w:t>
      </w:r>
      <w:r>
        <w:rPr>
          <w:rFonts w:hint="eastAsia" w:ascii="宋体" w:hAnsi="宋体"/>
        </w:rPr>
        <w:t>个期刊之间的关联关系，是网络信息挖掘研究中非常权威、应用也十分广泛的一个数据集。经过清洗后，我们选取了其1980年前的数据来完成此次实验，共</w:t>
      </w:r>
      <w:r>
        <w:rPr>
          <w:rFonts w:ascii="宋体" w:hAnsi="宋体"/>
        </w:rPr>
        <w:t>37944</w:t>
      </w:r>
      <w:r>
        <w:rPr>
          <w:rFonts w:hint="eastAsia" w:ascii="宋体" w:hAnsi="宋体"/>
        </w:rPr>
        <w:t>条数据，其中包含</w:t>
      </w:r>
      <w:r>
        <w:rPr>
          <w:rFonts w:ascii="宋体" w:hAnsi="宋体"/>
        </w:rPr>
        <w:t>27981</w:t>
      </w:r>
      <w:r>
        <w:rPr>
          <w:rFonts w:hint="eastAsia" w:ascii="宋体" w:hAnsi="宋体"/>
        </w:rPr>
        <w:t>个作者、</w:t>
      </w:r>
      <w:r>
        <w:rPr>
          <w:rFonts w:ascii="宋体" w:hAnsi="宋体"/>
        </w:rPr>
        <w:t>38117</w:t>
      </w:r>
      <w:r>
        <w:rPr>
          <w:rFonts w:hint="eastAsia" w:ascii="宋体" w:hAnsi="宋体"/>
        </w:rPr>
        <w:t>篇文章、</w:t>
      </w:r>
      <w:r>
        <w:rPr>
          <w:rFonts w:ascii="宋体" w:hAnsi="宋体"/>
        </w:rPr>
        <w:t>641</w:t>
      </w:r>
      <w:r>
        <w:rPr>
          <w:rFonts w:hint="eastAsia" w:ascii="宋体" w:hAnsi="宋体"/>
        </w:rPr>
        <w:t>个会议总计</w:t>
      </w:r>
      <w:r>
        <w:rPr>
          <w:rFonts w:ascii="宋体" w:hAnsi="宋体"/>
        </w:rPr>
        <w:t>66739</w:t>
      </w:r>
      <w:r>
        <w:rPr>
          <w:rFonts w:hint="eastAsia" w:ascii="宋体" w:hAnsi="宋体"/>
        </w:rPr>
        <w:t>个节点、</w:t>
      </w:r>
      <w:r>
        <w:rPr>
          <w:rFonts w:ascii="宋体" w:hAnsi="宋体"/>
        </w:rPr>
        <w:t>166560</w:t>
      </w:r>
      <w:r>
        <w:rPr>
          <w:rFonts w:hint="eastAsia" w:ascii="宋体" w:hAnsi="宋体"/>
        </w:rPr>
        <w:t>条边。</w:t>
      </w:r>
    </w:p>
    <w:p>
      <w:pPr>
        <w:rPr>
          <w:rFonts w:ascii="宋体" w:hAnsi="宋体"/>
        </w:rPr>
      </w:pPr>
      <w:r>
        <w:rPr>
          <w:rFonts w:ascii="宋体" w:hAnsi="宋体"/>
        </w:rPr>
        <w:tab/>
      </w:r>
      <w:r>
        <w:rPr>
          <w:rFonts w:hint="eastAsia" w:ascii="宋体" w:hAnsi="宋体"/>
        </w:rPr>
        <w:t>本次实验的目标是预测最有可能建立连接的文章-文章、文章-会议、文章-作者关系。在</w:t>
      </w:r>
      <w:r>
        <w:rPr>
          <w:rFonts w:ascii="宋体" w:hAnsi="宋体"/>
        </w:rPr>
        <w:t>25464</w:t>
      </w:r>
      <w:r>
        <w:rPr>
          <w:rFonts w:hint="eastAsia" w:ascii="宋体" w:hAnsi="宋体"/>
        </w:rPr>
        <w:t>组文章-会议关系中，我们选取了</w:t>
      </w:r>
      <w:r>
        <w:rPr>
          <w:rFonts w:ascii="宋体" w:hAnsi="宋体"/>
        </w:rPr>
        <w:t>22821</w:t>
      </w:r>
      <w:r>
        <w:rPr>
          <w:rFonts w:hint="eastAsia" w:ascii="宋体" w:hAnsi="宋体"/>
        </w:rPr>
        <w:t>个作为训练集、</w:t>
      </w:r>
      <w:r>
        <w:rPr>
          <w:rFonts w:ascii="宋体" w:hAnsi="宋体"/>
        </w:rPr>
        <w:t>2643</w:t>
      </w:r>
      <w:r>
        <w:rPr>
          <w:rFonts w:hint="eastAsia" w:ascii="宋体" w:hAnsi="宋体"/>
        </w:rPr>
        <w:t>作为测试集。对于这三组关系的预测，我们都是大致按9：1随机选取边放入训练集与测试集，每种关系实验次数不小于3，以其结果的均值作为最终标准。</w:t>
      </w:r>
    </w:p>
    <w:p>
      <w:pPr>
        <w:pStyle w:val="4"/>
        <w:spacing w:before="156" w:after="156"/>
      </w:pPr>
      <w:bookmarkStart w:id="34" w:name="_Toc42014317"/>
      <w:r>
        <w:rPr>
          <w:rFonts w:hint="eastAsia"/>
        </w:rPr>
        <w:t>度量指标</w:t>
      </w:r>
      <w:bookmarkEnd w:id="34"/>
    </w:p>
    <w:p>
      <w:pPr>
        <w:rPr>
          <w:rFonts w:ascii="宋体" w:hAnsi="宋体"/>
        </w:rPr>
      </w:pPr>
      <w:r>
        <w:tab/>
      </w:r>
      <w:r>
        <w:rPr>
          <w:rFonts w:hint="eastAsia" w:ascii="宋体" w:hAnsi="宋体"/>
        </w:rPr>
        <w:t>主要使用</w:t>
      </w:r>
      <w:r>
        <w:rPr>
          <w:rFonts w:hint="eastAsia"/>
        </w:rPr>
        <w:t>AUC</w:t>
      </w:r>
      <w:r>
        <w:rPr>
          <w:rFonts w:hint="eastAsia" w:ascii="宋体" w:hAnsi="宋体"/>
        </w:rPr>
        <w:t>和准确率两个指标：</w:t>
      </w:r>
    </w:p>
    <w:p>
      <w:r>
        <w:rPr>
          <w:rFonts w:hint="eastAsia" w:ascii="宋体" w:hAnsi="宋体"/>
        </w:rPr>
        <w:tab/>
      </w:r>
      <w:r>
        <w:rPr>
          <w:rFonts w:ascii="宋体" w:hAnsi="宋体"/>
        </w:rPr>
        <w:t xml:space="preserve">(1) </w:t>
      </w:r>
      <w:r>
        <w:rPr>
          <w:rFonts w:hint="eastAsia"/>
        </w:rPr>
        <w:t>A</w:t>
      </w:r>
      <w:r>
        <w:t>UC</w:t>
      </w:r>
      <w:r>
        <w:rPr>
          <w:rFonts w:ascii="宋体" w:hAnsi="宋体"/>
        </w:rPr>
        <w:t>[32]</w:t>
      </w:r>
      <w:r>
        <w:rPr>
          <w:rFonts w:hint="eastAsia" w:ascii="宋体" w:hAnsi="宋体"/>
        </w:rPr>
        <w:t>（</w:t>
      </w:r>
      <m:oMath>
        <m:r>
          <m:rPr>
            <m:sty m:val="p"/>
          </m:rPr>
          <w:rPr>
            <w:rFonts w:ascii="Cambria Math" w:hAnsi="Cambria Math"/>
          </w:rPr>
          <m:t>Area Under Curve</m:t>
        </m:r>
      </m:oMath>
      <w:r>
        <w:rPr>
          <w:rFonts w:hint="eastAsia" w:ascii="宋体" w:hAnsi="宋体"/>
        </w:rPr>
        <w:t>）是一个被广泛使用的、用于</w:t>
      </w:r>
      <w:r>
        <w:rPr>
          <w:rFonts w:ascii="宋体" w:hAnsi="宋体"/>
        </w:rPr>
        <w:t>衡量链路预测算法精度的指标</w:t>
      </w:r>
      <w:r>
        <w:rPr>
          <w:rFonts w:hint="eastAsia" w:ascii="宋体" w:hAnsi="宋体"/>
        </w:rPr>
        <w:t>。</w:t>
      </w:r>
      <m:oMath>
        <m:r>
          <m:rPr/>
          <w:rPr>
            <w:rFonts w:hint="eastAsia" w:ascii="Cambria Math" w:hAnsi="Cambria Math"/>
          </w:rPr>
          <m:t>AUC</m:t>
        </m:r>
      </m:oMath>
      <w:r>
        <w:rPr>
          <w:rFonts w:hint="eastAsia" w:ascii="宋体" w:hAnsi="宋体"/>
        </w:rPr>
        <w:t>被表示</w:t>
      </w:r>
      <m:oMath>
        <m:r>
          <m:rPr/>
          <w:rPr>
            <w:rFonts w:ascii="Cambria Math" w:hAnsi="Cambria Math"/>
          </w:rPr>
          <m:t>ROC</m:t>
        </m:r>
      </m:oMath>
      <w:r>
        <w:rPr>
          <w:rFonts w:ascii="宋体" w:hAnsi="宋体"/>
        </w:rPr>
        <w:t>曲线下的面积</w:t>
      </w:r>
      <w:r>
        <w:rPr>
          <w:rFonts w:hint="eastAsia" w:ascii="宋体" w:hAnsi="宋体"/>
        </w:rPr>
        <w:t>，它的内涵是</w:t>
      </w:r>
      <w:r>
        <w:rPr>
          <w:rFonts w:ascii="宋体" w:hAnsi="宋体"/>
        </w:rPr>
        <w:t>在测试集中</w:t>
      </w:r>
      <w:r>
        <w:rPr>
          <w:rFonts w:hint="eastAsia" w:ascii="宋体" w:hAnsi="宋体"/>
        </w:rPr>
        <w:t>那些</w:t>
      </w:r>
      <w:r>
        <w:rPr>
          <w:rFonts w:ascii="宋体" w:hAnsi="宋体"/>
        </w:rPr>
        <w:t>边的</w:t>
      </w:r>
      <w:r>
        <w:rPr>
          <w:rFonts w:hint="eastAsia" w:ascii="宋体" w:hAnsi="宋体"/>
        </w:rPr>
        <w:t>评分，相</w:t>
      </w:r>
      <w:r>
        <w:rPr>
          <w:rFonts w:ascii="宋体" w:hAnsi="宋体"/>
        </w:rPr>
        <w:t>比</w:t>
      </w:r>
      <w:r>
        <w:rPr>
          <w:rFonts w:hint="eastAsia" w:ascii="宋体" w:hAnsi="宋体"/>
        </w:rPr>
        <w:t>与</w:t>
      </w:r>
      <w:r>
        <w:rPr>
          <w:rFonts w:ascii="宋体" w:hAnsi="宋体"/>
        </w:rPr>
        <w:t>随机选一</w:t>
      </w:r>
      <w:r>
        <w:rPr>
          <w:rFonts w:hint="eastAsia" w:ascii="宋体" w:hAnsi="宋体"/>
        </w:rPr>
        <w:t>非真实</w:t>
      </w:r>
      <w:r>
        <w:rPr>
          <w:rFonts w:ascii="宋体" w:hAnsi="宋体"/>
        </w:rPr>
        <w:t>存在边的</w:t>
      </w:r>
      <w:r>
        <w:rPr>
          <w:rFonts w:hint="eastAsia" w:ascii="宋体" w:hAnsi="宋体"/>
        </w:rPr>
        <w:t>评分</w:t>
      </w:r>
      <w:r>
        <w:rPr>
          <w:rFonts w:ascii="宋体" w:hAnsi="宋体"/>
        </w:rPr>
        <w:t>高的概率</w:t>
      </w:r>
      <w:r>
        <w:rPr>
          <w:rFonts w:hint="eastAsia" w:ascii="宋体" w:hAnsi="宋体"/>
        </w:rPr>
        <w:t>。</w:t>
      </w:r>
      <w:r>
        <w:rPr>
          <w:rFonts w:ascii="宋体" w:hAnsi="宋体"/>
        </w:rPr>
        <w:t>每次随机</w:t>
      </w:r>
      <w:r>
        <w:rPr>
          <w:rFonts w:hint="eastAsia" w:ascii="宋体" w:hAnsi="宋体"/>
        </w:rPr>
        <w:t>在</w:t>
      </w:r>
      <w:r>
        <w:rPr>
          <w:rFonts w:ascii="宋体" w:hAnsi="宋体"/>
        </w:rPr>
        <w:t>测试集中选取一条边</w:t>
      </w:r>
      <w:r>
        <w:rPr>
          <w:rFonts w:hint="eastAsia" w:ascii="宋体" w:hAnsi="宋体"/>
        </w:rPr>
        <w:t>和另一条非真实</w:t>
      </w:r>
      <w:r>
        <w:rPr>
          <w:rFonts w:ascii="宋体" w:hAnsi="宋体"/>
        </w:rPr>
        <w:t>存在的边</w:t>
      </w:r>
      <w:r>
        <w:rPr>
          <w:rFonts w:hint="eastAsia" w:ascii="宋体" w:hAnsi="宋体"/>
        </w:rPr>
        <w:t>对比</w:t>
      </w:r>
      <w:r>
        <w:rPr>
          <w:rFonts w:ascii="宋体" w:hAnsi="宋体"/>
        </w:rPr>
        <w:t>，</w:t>
      </w:r>
      <w:r>
        <w:rPr>
          <w:rFonts w:hint="eastAsia" w:ascii="宋体" w:hAnsi="宋体"/>
        </w:rPr>
        <w:t>若</w:t>
      </w:r>
      <w:r>
        <w:rPr>
          <w:rFonts w:ascii="宋体" w:hAnsi="宋体"/>
        </w:rPr>
        <w:t>测试集中</w:t>
      </w:r>
      <w:r>
        <w:rPr>
          <w:rFonts w:hint="eastAsia" w:ascii="宋体" w:hAnsi="宋体"/>
        </w:rPr>
        <w:t>选取的边评分较高，则加1分，同等大小时加0.5分，小于时不加分。进行</w:t>
      </w:r>
      <m:oMath>
        <m:r>
          <m:rPr/>
          <w:rPr>
            <w:rFonts w:hint="eastAsia" w:ascii="Cambria Math" w:hAnsi="Cambria Math"/>
          </w:rPr>
          <m:t>n</m:t>
        </m:r>
      </m:oMath>
      <w:r>
        <w:rPr>
          <w:rFonts w:hint="eastAsia" w:ascii="宋体" w:hAnsi="宋体"/>
        </w:rPr>
        <w:t>次比较后，</w:t>
      </w:r>
      <m:oMath>
        <m:r>
          <m:rPr/>
          <w:rPr>
            <w:rFonts w:ascii="Cambria Math" w:hAnsi="Cambria Math"/>
          </w:rPr>
          <m:t>AUC</m:t>
        </m:r>
      </m:oMath>
      <w:r>
        <w:rPr>
          <w:rFonts w:hint="eastAsia" w:ascii="宋体" w:hAnsi="宋体"/>
        </w:rPr>
        <w:t>为：</w:t>
      </w:r>
    </w:p>
    <w:p>
      <w:pPr>
        <w:spacing w:line="240" w:lineRule="auto"/>
        <w:rPr>
          <w:rFonts w:ascii="宋体" w:hAnsi="宋体"/>
          <w:sz w:val="21"/>
          <w:szCs w:val="22"/>
        </w:rPr>
      </w:pPr>
      <m:oMathPara>
        <m:oMath>
          <m:eqArr>
            <m:eqArrPr>
              <m:maxDist m:val="1"/>
              <m:ctrlPr>
                <w:rPr>
                  <w:rFonts w:ascii="Cambria Math" w:hAnsi="Cambria Math"/>
                  <w:i/>
                </w:rPr>
              </m:ctrlPr>
            </m:eqArrPr>
            <m:e>
              <m:r>
                <m:rPr/>
                <w:rPr>
                  <w:rFonts w:ascii="Cambria Math" w:hAnsi="Cambria Math" w:eastAsiaTheme="minorEastAsia" w:cstheme="minorBidi"/>
                  <w:sz w:val="21"/>
                  <w:szCs w:val="22"/>
                </w:rPr>
                <m:t xml:space="preserve">AUC= </m:t>
              </m:r>
              <m:f>
                <m:fPr>
                  <m:ctrlPr>
                    <w:rPr>
                      <w:rFonts w:ascii="Cambria Math" w:hAnsi="Cambria Math" w:eastAsiaTheme="minorEastAsia" w:cstheme="minorBidi"/>
                      <w:i/>
                      <w:sz w:val="21"/>
                      <w:szCs w:val="22"/>
                    </w:rPr>
                  </m:ctrlPr>
                </m:fPr>
                <m:num>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n</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1</m:t>
                      </m:r>
                      <m:ctrlPr>
                        <w:rPr>
                          <w:rFonts w:ascii="Cambria Math" w:hAnsi="Cambria Math" w:eastAsiaTheme="minorEastAsia" w:cstheme="minorBidi"/>
                          <w:i/>
                          <w:sz w:val="21"/>
                          <w:szCs w:val="22"/>
                        </w:rPr>
                      </m:ctrlPr>
                    </m:sub>
                  </m:sSub>
                  <m:r>
                    <m:rPr/>
                    <w:rPr>
                      <w:rFonts w:ascii="Cambria Math" w:hAnsi="Cambria Math" w:eastAsiaTheme="minorEastAsia" w:cstheme="minorBidi"/>
                      <w:sz w:val="21"/>
                      <w:szCs w:val="22"/>
                    </w:rPr>
                    <m:t>+0.5∙</m:t>
                  </m:r>
                  <m:sSub>
                    <m:sSubPr>
                      <m:ctrlPr>
                        <w:rPr>
                          <w:rFonts w:ascii="Cambria Math" w:hAnsi="Cambria Math" w:eastAsiaTheme="minorEastAsia" w:cstheme="minorBidi"/>
                          <w:i/>
                          <w:sz w:val="21"/>
                          <w:szCs w:val="22"/>
                        </w:rPr>
                      </m:ctrlPr>
                    </m:sSubPr>
                    <m:e>
                      <m:r>
                        <m:rPr/>
                        <w:rPr>
                          <w:rFonts w:ascii="Cambria Math" w:hAnsi="Cambria Math" w:eastAsiaTheme="minorEastAsia" w:cstheme="minorBidi"/>
                          <w:sz w:val="21"/>
                          <w:szCs w:val="22"/>
                        </w:rPr>
                        <m:t>n</m:t>
                      </m:r>
                      <m:ctrlPr>
                        <w:rPr>
                          <w:rFonts w:ascii="Cambria Math" w:hAnsi="Cambria Math" w:eastAsiaTheme="minorEastAsia" w:cstheme="minorBidi"/>
                          <w:i/>
                          <w:sz w:val="21"/>
                          <w:szCs w:val="22"/>
                        </w:rPr>
                      </m:ctrlPr>
                    </m:e>
                    <m:sub>
                      <m:r>
                        <m:rPr/>
                        <w:rPr>
                          <w:rFonts w:ascii="Cambria Math" w:hAnsi="Cambria Math" w:eastAsiaTheme="minorEastAsia" w:cstheme="minorBidi"/>
                          <w:sz w:val="21"/>
                          <w:szCs w:val="22"/>
                        </w:rPr>
                        <m:t>2</m:t>
                      </m:r>
                      <m:ctrlPr>
                        <w:rPr>
                          <w:rFonts w:ascii="Cambria Math" w:hAnsi="Cambria Math" w:eastAsiaTheme="minorEastAsia" w:cstheme="minorBidi"/>
                          <w:i/>
                          <w:sz w:val="21"/>
                          <w:szCs w:val="22"/>
                        </w:rPr>
                      </m:ctrlPr>
                    </m:sub>
                  </m:sSub>
                  <m:ctrlPr>
                    <w:rPr>
                      <w:rFonts w:ascii="Cambria Math" w:hAnsi="Cambria Math" w:eastAsiaTheme="minorEastAsia" w:cstheme="minorBidi"/>
                      <w:i/>
                      <w:sz w:val="21"/>
                      <w:szCs w:val="22"/>
                    </w:rPr>
                  </m:ctrlPr>
                </m:num>
                <m:den>
                  <m:r>
                    <m:rPr/>
                    <w:rPr>
                      <w:rFonts w:ascii="Cambria Math" w:hAnsi="Cambria Math" w:eastAsiaTheme="minorEastAsia" w:cstheme="minorBidi"/>
                      <w:sz w:val="21"/>
                      <w:szCs w:val="22"/>
                    </w:rPr>
                    <m:t>n</m:t>
                  </m:r>
                  <m:ctrlPr>
                    <w:rPr>
                      <w:rFonts w:ascii="Cambria Math" w:hAnsi="Cambria Math" w:eastAsiaTheme="minorEastAsia" w:cstheme="minorBidi"/>
                      <w:i/>
                      <w:sz w:val="21"/>
                      <w:szCs w:val="22"/>
                    </w:rPr>
                  </m:ctrlPr>
                </m:den>
              </m:f>
              <m:r>
                <m:rPr/>
                <w:rPr>
                  <w:rFonts w:ascii="Cambria Math" w:hAnsi="Cambria Math" w:eastAsiaTheme="minorEastAsia" w:cstheme="minorBidi"/>
                  <w:sz w:val="21"/>
                  <w:szCs w:val="22"/>
                </w:rPr>
                <m:t>#</m:t>
              </m:r>
              <m:r>
                <m:rPr/>
                <w:rPr>
                  <w:rFonts w:ascii="Cambria Math" w:hAnsi="Cambria Math"/>
                </w:rPr>
                <m:t>(8)</m:t>
              </m:r>
              <m:ctrlPr>
                <w:rPr>
                  <w:rFonts w:ascii="Cambria Math" w:hAnsi="Cambria Math" w:eastAsiaTheme="minorEastAsia" w:cstheme="minorBidi"/>
                  <w:i/>
                  <w:sz w:val="21"/>
                  <w:szCs w:val="22"/>
                </w:rPr>
              </m:ctrlPr>
            </m:e>
          </m:eqArr>
        </m:oMath>
      </m:oMathPara>
    </w:p>
    <w:p>
      <w:pPr>
        <w:rPr>
          <w:rFonts w:ascii="宋体" w:hAnsi="宋体"/>
        </w:rPr>
      </w:pPr>
      <w:r>
        <w:rPr>
          <w:rFonts w:hint="eastAsia" w:ascii="宋体" w:hAnsi="宋体"/>
        </w:rPr>
        <w:t>其中</w:t>
      </w:r>
      <m:oMath>
        <m:sSub>
          <m:sSubPr>
            <m:ctrlPr>
              <w:rPr>
                <w:rFonts w:ascii="Cambria Math" w:hAnsi="Cambria Math"/>
              </w:rPr>
            </m:ctrlPr>
          </m:sSubPr>
          <m:e>
            <m:r>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宋体" w:hAnsi="宋体"/>
        </w:rPr>
        <w:t>表示大于次数，</w:t>
      </w:r>
      <m:oMath>
        <m:sSub>
          <m:sSubPr>
            <m:ctrlPr>
              <w:rPr>
                <w:rFonts w:ascii="Cambria Math" w:hAnsi="Cambria Math"/>
              </w:rPr>
            </m:ctrlPr>
          </m:sSubPr>
          <m:e>
            <m:r>
              <m:rPr/>
              <w:rPr>
                <w:rFonts w:ascii="Cambria Math" w:hAnsi="Cambria Math"/>
              </w:rPr>
              <m:t>n</m:t>
            </m:r>
            <m:ctrlPr>
              <w:rPr>
                <w:rFonts w:ascii="Cambria Math" w:hAnsi="Cambria Math"/>
              </w:rPr>
            </m:ctrlPr>
          </m:e>
          <m:sub>
            <m:r>
              <m:rPr>
                <m:sty m:val="p"/>
              </m:rPr>
              <w:rPr>
                <w:rFonts w:hint="eastAsia" w:ascii="Cambria Math" w:hAnsi="Cambria Math"/>
              </w:rPr>
              <m:t>2</m:t>
            </m:r>
            <m:ctrlPr>
              <w:rPr>
                <w:rFonts w:ascii="Cambria Math" w:hAnsi="Cambria Math"/>
              </w:rPr>
            </m:ctrlPr>
          </m:sub>
        </m:sSub>
      </m:oMath>
      <w:r>
        <w:rPr>
          <w:rFonts w:hint="eastAsia" w:ascii="宋体" w:hAnsi="宋体"/>
        </w:rPr>
        <w:t>表示相等次数。</w:t>
      </w:r>
    </w:p>
    <w:p>
      <w:r>
        <w:rPr>
          <w:rFonts w:ascii="宋体" w:hAnsi="宋体"/>
        </w:rPr>
        <w:tab/>
      </w:r>
      <w:r>
        <w:rPr>
          <w:rFonts w:ascii="宋体" w:hAnsi="宋体"/>
        </w:rPr>
        <w:t xml:space="preserve">(2) </w:t>
      </w:r>
      <w:r>
        <w:rPr>
          <w:rFonts w:hint="eastAsia" w:ascii="宋体" w:hAnsi="宋体"/>
        </w:rPr>
        <w:t>准确率[</w:t>
      </w:r>
      <w:r>
        <w:rPr>
          <w:rFonts w:ascii="宋体" w:hAnsi="宋体"/>
        </w:rPr>
        <w:t>33]</w:t>
      </w:r>
      <w:r>
        <w:rPr>
          <w:rFonts w:hint="eastAsia" w:ascii="宋体" w:hAnsi="宋体"/>
        </w:rPr>
        <w:t>（</w:t>
      </w:r>
      <m:oMath>
        <m:r>
          <m:rPr>
            <m:sty m:val="p"/>
          </m:rPr>
          <w:rPr>
            <w:rFonts w:ascii="Cambria Math" w:hAnsi="Cambria Math"/>
          </w:rPr>
          <m:t>Accuracy</m:t>
        </m:r>
      </m:oMath>
      <w:r>
        <w:rPr>
          <w:rFonts w:hint="eastAsia" w:ascii="宋体" w:hAnsi="宋体"/>
        </w:rPr>
        <w:t>)表示被检测到的正样本占所有正样本的比例：</w:t>
      </w:r>
    </w:p>
    <w:p>
      <w:pPr>
        <w:spacing w:line="240" w:lineRule="auto"/>
        <w:rPr>
          <w:rFonts w:ascii="宋体" w:hAnsi="宋体"/>
          <w:sz w:val="21"/>
          <w:szCs w:val="22"/>
        </w:rPr>
      </w:pPr>
      <m:oMathPara>
        <m:oMath>
          <m:eqArr>
            <m:eqArrPr>
              <m:maxDist m:val="1"/>
              <m:ctrlPr>
                <w:rPr>
                  <w:rFonts w:ascii="Cambria Math" w:hAnsi="Cambria Math"/>
                  <w:i/>
                </w:rPr>
              </m:ctrlPr>
            </m:eqArrPr>
            <w:bookmarkStart w:id="35" w:name="_Hlk41233820"/>
            <m:e>
              <m:r>
                <m:rPr/>
                <w:rPr>
                  <w:rFonts w:ascii="Cambria Math" w:hAnsi="Cambria Math" w:eastAsiaTheme="minorEastAsia" w:cstheme="minorBidi"/>
                  <w:sz w:val="21"/>
                  <w:szCs w:val="22"/>
                </w:rPr>
                <m:t>accuracy</m:t>
              </m:r>
              <w:bookmarkEnd w:id="35"/>
              <m:r>
                <m:rPr/>
                <w:rPr>
                  <w:rFonts w:hint="eastAsia" w:ascii="Cambria Math" w:hAnsi="Cambria Math" w:eastAsiaTheme="minorEastAsia" w:cstheme="minorBidi"/>
                  <w:sz w:val="21"/>
                  <w:szCs w:val="22"/>
                </w:rPr>
                <m:t>=</m:t>
              </m:r>
              <m:r>
                <m:rPr/>
                <w:rPr>
                  <w:rFonts w:ascii="Cambria Math" w:hAnsi="Cambria Math" w:eastAsiaTheme="minorEastAsia" w:cstheme="minorBidi"/>
                  <w:sz w:val="21"/>
                  <w:szCs w:val="22"/>
                </w:rPr>
                <m:t xml:space="preserve"> </m:t>
              </m:r>
              <m:f>
                <m:fPr>
                  <m:ctrlPr>
                    <w:rPr>
                      <w:rFonts w:ascii="Cambria Math" w:hAnsi="Cambria Math" w:eastAsiaTheme="minorEastAsia" w:cstheme="minorBidi"/>
                      <w:i/>
                      <w:sz w:val="21"/>
                      <w:szCs w:val="22"/>
                    </w:rPr>
                  </m:ctrlPr>
                </m:fPr>
                <m:num>
                  <m:r>
                    <m:rPr/>
                    <w:rPr>
                      <w:rFonts w:ascii="Cambria Math" w:hAnsi="Cambria Math" w:eastAsiaTheme="minorEastAsia" w:cstheme="minorBidi"/>
                      <w:sz w:val="21"/>
                      <w:szCs w:val="22"/>
                    </w:rPr>
                    <m:t>TP </m:t>
                  </m:r>
                  <m:ctrlPr>
                    <w:rPr>
                      <w:rFonts w:ascii="Cambria Math" w:hAnsi="Cambria Math" w:eastAsiaTheme="minorEastAsia" w:cstheme="minorBidi"/>
                      <w:i/>
                      <w:sz w:val="21"/>
                      <w:szCs w:val="22"/>
                    </w:rPr>
                  </m:ctrlPr>
                </m:num>
                <m:den>
                  <m:r>
                    <m:rPr/>
                    <w:rPr>
                      <w:rFonts w:ascii="Cambria Math" w:hAnsi="Cambria Math" w:eastAsiaTheme="minorEastAsia" w:cstheme="minorBidi"/>
                      <w:sz w:val="21"/>
                      <w:szCs w:val="22"/>
                    </w:rPr>
                    <m:t>TP </m:t>
                  </m:r>
                  <m:r>
                    <m:rPr/>
                    <w:rPr>
                      <w:rFonts w:hint="eastAsia" w:ascii="Cambria Math" w:hAnsi="Cambria Math" w:eastAsiaTheme="minorEastAsia" w:cstheme="minorBidi"/>
                      <w:sz w:val="21"/>
                      <w:szCs w:val="22"/>
                    </w:rPr>
                    <m:t>+FN</m:t>
                  </m:r>
                  <m:ctrlPr>
                    <w:rPr>
                      <w:rFonts w:ascii="Cambria Math" w:hAnsi="Cambria Math" w:eastAsiaTheme="minorEastAsia" w:cstheme="minorBidi"/>
                      <w:i/>
                      <w:sz w:val="21"/>
                      <w:szCs w:val="22"/>
                    </w:rPr>
                  </m:ctrlPr>
                </m:den>
              </m:f>
              <m:r>
                <m:rPr/>
                <w:rPr>
                  <w:rFonts w:ascii="Cambria Math" w:hAnsi="Cambria Math" w:eastAsiaTheme="minorEastAsia" w:cstheme="minorBidi"/>
                  <w:sz w:val="21"/>
                  <w:szCs w:val="22"/>
                </w:rPr>
                <m:t>#</m:t>
              </m:r>
              <m:r>
                <m:rPr/>
                <w:rPr>
                  <w:rFonts w:ascii="Cambria Math" w:hAnsi="Cambria Math"/>
                </w:rPr>
                <m:t>(9)</m:t>
              </m:r>
              <m:ctrlPr>
                <w:rPr>
                  <w:rFonts w:ascii="Cambria Math" w:hAnsi="Cambria Math" w:eastAsiaTheme="minorEastAsia" w:cstheme="minorBidi"/>
                  <w:i/>
                  <w:sz w:val="21"/>
                  <w:szCs w:val="22"/>
                </w:rPr>
              </m:ctrlPr>
            </m:e>
          </m:eqArr>
        </m:oMath>
      </m:oMathPara>
    </w:p>
    <w:p>
      <w:pPr>
        <w:rPr>
          <w:rFonts w:ascii="宋体" w:hAnsi="宋体"/>
        </w:rPr>
      </w:pPr>
      <m:oMath>
        <m:r>
          <m:rPr/>
          <w:rPr>
            <w:rFonts w:hint="eastAsia" w:ascii="Cambria Math" w:hAnsi="Cambria Math"/>
          </w:rPr>
          <m:t>TP</m:t>
        </m:r>
      </m:oMath>
      <w:r>
        <w:rPr>
          <w:rFonts w:hint="eastAsia" w:ascii="宋体" w:hAnsi="宋体"/>
        </w:rPr>
        <w:t>：被检测到的正样本，</w:t>
      </w:r>
      <m:oMath>
        <m:r>
          <m:rPr/>
          <w:rPr>
            <w:rFonts w:hint="eastAsia" w:ascii="Cambria Math" w:hAnsi="Cambria Math"/>
          </w:rPr>
          <m:t>FN</m:t>
        </m:r>
      </m:oMath>
      <w:r>
        <w:rPr>
          <w:rFonts w:hint="eastAsia" w:ascii="宋体" w:hAnsi="宋体"/>
        </w:rPr>
        <w:t>：未被检测到的正样本。</w:t>
      </w:r>
    </w:p>
    <w:p>
      <w:pPr>
        <w:rPr>
          <w:rFonts w:ascii="宋体" w:hAnsi="宋体"/>
        </w:rPr>
      </w:pPr>
    </w:p>
    <w:p>
      <w:pPr>
        <w:pStyle w:val="4"/>
        <w:spacing w:before="156" w:after="156"/>
      </w:pPr>
      <w:bookmarkStart w:id="36" w:name="_Toc42014318"/>
      <w:r>
        <w:rPr>
          <w:rFonts w:hint="eastAsia"/>
        </w:rPr>
        <w:t>基准方法</w:t>
      </w:r>
      <w:bookmarkEnd w:id="36"/>
    </w:p>
    <w:p>
      <w:pPr>
        <w:pStyle w:val="3"/>
        <w:ind w:firstLine="480"/>
      </w:pPr>
      <w:r>
        <w:rPr>
          <w:rFonts w:hint="eastAsia"/>
        </w:rPr>
        <w:t>本次实验共涉及6个基准方法，它们分别是：</w:t>
      </w:r>
    </w:p>
    <w:p>
      <w:pPr>
        <w:rPr>
          <w:rFonts w:ascii="宋体" w:hAnsi="宋体"/>
        </w:rPr>
      </w:pPr>
      <w:r>
        <w:rPr>
          <w:rFonts w:ascii="宋体" w:hAnsi="宋体"/>
        </w:rPr>
        <w:tab/>
      </w:r>
      <w:r>
        <w:rPr>
          <w:rFonts w:ascii="宋体" w:hAnsi="宋体"/>
        </w:rPr>
        <w:t>(1)</w:t>
      </w:r>
      <w:r>
        <w:rPr>
          <w:rFonts w:hint="eastAsia" w:ascii="宋体" w:hAnsi="宋体"/>
        </w:rPr>
        <w:t xml:space="preserve"> 共同邻居：本文简记为</w:t>
      </w:r>
      <m:oMath>
        <m:r>
          <m:rPr/>
          <w:rPr>
            <w:rFonts w:hint="eastAsia" w:ascii="Cambria Math" w:hAnsi="Cambria Math"/>
          </w:rPr>
          <m:t>CN</m:t>
        </m:r>
      </m:oMath>
      <w:r>
        <w:rPr>
          <w:rFonts w:hint="eastAsia" w:ascii="宋体" w:hAnsi="宋体"/>
        </w:rPr>
        <w:t>。</w:t>
      </w:r>
      <m:oMath>
        <m:r>
          <m:rPr>
            <m:sty m:val="p"/>
          </m:rPr>
          <w:rPr>
            <w:rFonts w:ascii="Cambria Math" w:hAnsi="Cambria Math"/>
          </w:rPr>
          <m:t>Γ(</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w:r>
        <w:rPr>
          <w:rFonts w:hint="eastAsia" w:ascii="宋体" w:hAnsi="宋体"/>
        </w:rPr>
        <w:t>、</w:t>
      </w:r>
      <m:oMath>
        <m:r>
          <m:rPr>
            <m:sty m:val="p"/>
          </m:rPr>
          <w:rPr>
            <w:rFonts w:ascii="Cambria Math" w:hAnsi="Cambria Math"/>
          </w:rPr>
          <m:t>Γ(</m:t>
        </m:r>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皆为一个集合，它们代表了节点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oMath>
      <w:r>
        <w:rPr>
          <w:rFonts w:hint="eastAsia" w:ascii="宋体" w:hAnsi="宋体"/>
        </w:rPr>
        <w:t>的所有直接邻居，则它们的共同邻居为：</w:t>
      </w:r>
      <m:oMath>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∩Γ(</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。对于任意两个节点，它们建立连接的概率正比于它们的共同邻居数目。</w:t>
      </w:r>
    </w:p>
    <w:p>
      <w:r>
        <w:rPr>
          <w:rFonts w:ascii="宋体" w:hAnsi="宋体"/>
        </w:rPr>
        <w:tab/>
      </w:r>
      <w:r>
        <w:rPr>
          <w:rFonts w:ascii="宋体" w:hAnsi="宋体"/>
        </w:rPr>
        <w:t xml:space="preserve">(2) </w:t>
      </w:r>
      <m:oMath>
        <m:r>
          <m:rPr>
            <m:sty m:val="p"/>
          </m:rPr>
          <w:rPr>
            <w:rFonts w:ascii="Cambria Math" w:hAnsi="Cambria Math"/>
          </w:rPr>
          <m:t>Jaccard</m:t>
        </m:r>
      </m:oMath>
      <w:r>
        <w:rPr>
          <w:rFonts w:hint="eastAsia" w:ascii="宋体" w:hAnsi="宋体"/>
        </w:rPr>
        <w:t>系数：本文简记为</w:t>
      </w:r>
      <m:oMath>
        <m:r>
          <m:rPr/>
          <w:rPr>
            <w:rFonts w:hint="eastAsia" w:ascii="Cambria Math" w:hAnsi="Cambria Math"/>
          </w:rPr>
          <m:t>JC</m:t>
        </m:r>
      </m:oMath>
      <w:r>
        <w:rPr>
          <w:rFonts w:hint="eastAsia" w:ascii="宋体" w:hAnsi="宋体"/>
        </w:rPr>
        <w:t>。该系数在考虑了两个对象之间拥有共同邻居的数目的同时，也考虑了对象总邻居的数目。假设我们要衡量节点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的相似度，记</w:t>
      </w:r>
      <m:oMath>
        <m:r>
          <m:rPr>
            <m:sty m:val="p"/>
          </m:rPr>
          <w:rPr>
            <w:rFonts w:ascii="Cambria Math" w:hAnsi="Cambria Math"/>
          </w:rPr>
          <m:t>Γ(</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w:r>
        <w:rPr>
          <w:rFonts w:hint="eastAsia" w:ascii="宋体" w:hAnsi="宋体"/>
        </w:rPr>
        <w:t>为节点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的直接邻居数，</w:t>
      </w:r>
      <m:oMath>
        <m:r>
          <m:rPr>
            <m:sty m:val="p"/>
          </m:rPr>
          <w:rPr>
            <w:rFonts w:ascii="Cambria Math" w:hAnsi="Cambria Math"/>
          </w:rPr>
          <m:t>Γ(</m:t>
        </m:r>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为节点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的直接邻居数，则节点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与</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的</w:t>
      </w:r>
      <w:r>
        <w:rPr>
          <w:rFonts w:hint="eastAsia"/>
        </w:rPr>
        <w:t>Jaccard</w:t>
      </w:r>
      <w:r>
        <w:rPr>
          <w:rFonts w:hint="eastAsia" w:ascii="宋体" w:hAnsi="宋体"/>
        </w:rPr>
        <w:t>系数可表示为：</w:t>
      </w:r>
    </w:p>
    <w:p>
      <w:pPr>
        <w:spacing w:line="460" w:lineRule="atLeast"/>
        <w:rPr>
          <w:rFonts w:ascii="宋体" w:hAnsi="宋体"/>
        </w:rPr>
      </w:pPr>
      <m:oMathPara>
        <m:oMath>
          <m:eqArr>
            <m:eqArrPr>
              <m:maxDist m:val="1"/>
              <m:ctrlPr>
                <w:rPr>
                  <w:rFonts w:ascii="Cambria Math" w:hAnsi="Cambria Math"/>
                  <w:i/>
                </w:rPr>
              </m:ctrlPr>
            </m:eqArrPr>
            <m:e>
              <m:sSubSup>
                <m:sSubSupPr>
                  <m:ctrlPr>
                    <w:rPr>
                      <w:rFonts w:ascii="Cambria Math" w:hAnsi="Cambria Math"/>
                      <w:i/>
                    </w:rPr>
                  </m:ctrlPr>
                </m:sSubSupPr>
                <m:e>
                  <m:r>
                    <m:rPr/>
                    <w:rPr>
                      <w:rFonts w:ascii="Cambria Math" w:hAnsi="Cambria Math"/>
                    </w:rPr>
                    <m:t>S</m:t>
                  </m:r>
                  <m:ctrlPr>
                    <w:rPr>
                      <w:rFonts w:ascii="Cambria Math" w:hAnsi="Cambria Math"/>
                      <w:i/>
                    </w:rPr>
                  </m:ctrlPr>
                </m:e>
                <m:sub>
                  <m:r>
                    <m:rPr/>
                    <w:rPr>
                      <w:rFonts w:ascii="Cambria Math" w:hAnsi="Cambria Math"/>
                    </w:rPr>
                    <m:t>i,j</m:t>
                  </m:r>
                  <m:ctrlPr>
                    <w:rPr>
                      <w:rFonts w:ascii="Cambria Math" w:hAnsi="Cambria Math"/>
                      <w:i/>
                    </w:rPr>
                  </m:ctrlPr>
                </m:sub>
                <m:sup>
                  <m:r>
                    <m:rPr/>
                    <w:rPr>
                      <w:rFonts w:ascii="Cambria Math" w:hAnsi="Cambria Math"/>
                    </w:rPr>
                    <m:t>Jaccard</m:t>
                  </m:r>
                  <m:ctrlPr>
                    <w:rPr>
                      <w:rFonts w:ascii="Cambria Math" w:hAnsi="Cambria Math"/>
                      <w:i/>
                    </w:rPr>
                  </m:ctrlPr>
                </m:sup>
              </m:sSubSup>
              <m:r>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ctrlPr>
                        <w:rPr>
                          <w:rFonts w:ascii="Cambria Math" w:hAnsi="Cambria Math"/>
                        </w:rPr>
                      </m:ctrlPr>
                    </m:num>
                    <m:den>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∪Γ</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ctrlPr>
                        <w:rPr>
                          <w:rFonts w:ascii="Cambria Math" w:hAnsi="Cambria Math"/>
                        </w:rPr>
                      </m:ctrlPr>
                    </m:den>
                  </m:f>
                  <m:ctrlPr>
                    <w:rPr>
                      <w:rFonts w:ascii="Cambria Math" w:hAnsi="Cambria Math"/>
                    </w:rPr>
                  </m:ctrlPr>
                </m:e>
              </m:d>
              <m:r>
                <m:rPr/>
                <w:rPr>
                  <w:rFonts w:ascii="Cambria Math" w:hAnsi="Cambria Math"/>
                </w:rPr>
                <m:t>#(10)</m:t>
              </m:r>
              <m:ctrlPr>
                <w:rPr>
                  <w:rFonts w:ascii="Cambria Math" w:hAnsi="Cambria Math"/>
                  <w:i/>
                </w:rPr>
              </m:ctrlPr>
            </m:e>
          </m:eqArr>
        </m:oMath>
      </m:oMathPara>
    </w:p>
    <w:p>
      <w:r>
        <w:rPr>
          <w:rFonts w:ascii="宋体" w:hAnsi="宋体"/>
        </w:rPr>
        <w:tab/>
      </w:r>
      <w:r>
        <w:rPr>
          <w:rFonts w:ascii="宋体" w:hAnsi="宋体"/>
        </w:rPr>
        <w:t xml:space="preserve">(3) </w:t>
      </w:r>
      <w:r>
        <w:rPr>
          <w:rFonts w:hint="eastAsia" w:ascii="宋体" w:hAnsi="宋体"/>
        </w:rPr>
        <w:t>优先连接指标（</w:t>
      </w:r>
      <m:oMath>
        <m:r>
          <m:rPr>
            <m:sty m:val="p"/>
          </m:rPr>
          <w:rPr>
            <w:rFonts w:ascii="Cambria Math" w:hAnsi="Cambria Math"/>
          </w:rPr>
          <m:t>Preferential Attachment</m:t>
        </m:r>
      </m:oMath>
      <w:r>
        <w:rPr>
          <w:rFonts w:ascii="宋体" w:hAnsi="宋体"/>
        </w:rPr>
        <w:t>）</w:t>
      </w:r>
      <w:r>
        <w:rPr>
          <w:rFonts w:hint="eastAsia" w:ascii="宋体" w:hAnsi="宋体"/>
        </w:rPr>
        <w:t>：本文中简记为</w:t>
      </w:r>
      <m:oMath>
        <m:r>
          <m:rPr/>
          <w:rPr>
            <w:rFonts w:hint="eastAsia" w:ascii="Cambria Math" w:hAnsi="Cambria Math"/>
          </w:rPr>
          <m:t>PA</m:t>
        </m:r>
      </m:oMath>
      <w:r>
        <w:rPr>
          <w:rFonts w:hint="eastAsia" w:ascii="宋体" w:hAnsi="宋体"/>
        </w:rPr>
        <w:t>。该理论认为，建立边的概率正比于节点的度。因此，对于节点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与</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，若节点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的度记作</w:t>
      </w:r>
      <m:oMath>
        <m:sSub>
          <m:sSubPr>
            <m:ctrlPr>
              <w:rPr>
                <w:rFonts w:ascii="Cambria Math" w:hAnsi="Cambria Math"/>
              </w:rPr>
            </m:ctrlPr>
          </m:sSubPr>
          <m:e>
            <m:r>
              <m:rPr/>
              <w:rPr>
                <w:rFonts w:ascii="Cambria Math" w:hAnsi="Cambria Math"/>
              </w:rPr>
              <m:t>k</m:t>
            </m:r>
            <m:r>
              <m:rPr>
                <m:sty m:val="p"/>
              </m:rPr>
              <w:rPr>
                <w:rFonts w:ascii="Cambria Math" w:hAnsi="Cambria Math"/>
              </w:rPr>
              <m:t>(</m:t>
            </m:r>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oMath>
      <w:r>
        <w:rPr>
          <w:rFonts w:hint="eastAsia" w:ascii="宋体" w:hAnsi="宋体"/>
        </w:rPr>
        <w:t>，节点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的度记作</w:t>
      </w:r>
      <m:oMath>
        <m:sSub>
          <m:sSubPr>
            <m:ctrlPr>
              <w:rPr>
                <w:rFonts w:ascii="Cambria Math" w:hAnsi="Cambria Math"/>
              </w:rPr>
            </m:ctrlPr>
          </m:sSubPr>
          <m:e>
            <m:r>
              <m:rPr/>
              <w:rPr>
                <w:rFonts w:ascii="Cambria Math" w:hAnsi="Cambria Math"/>
              </w:rPr>
              <m:t>k</m:t>
            </m:r>
            <m:r>
              <m:rPr>
                <m:sty m:val="p"/>
              </m:rPr>
              <w:rPr>
                <w:rFonts w:ascii="Cambria Math" w:hAnsi="Cambria Math"/>
              </w:rPr>
              <m:t>(</m:t>
            </m:r>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，则它们的优先连接指标为：</w:t>
      </w:r>
      <m:oMath>
        <m:r>
          <m:rPr/>
          <w:rPr>
            <w:rFonts w:ascii="Cambria Math" w:hAnsi="Cambria Math"/>
          </w:rPr>
          <m:t>PA</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 xml:space="preserve">= </m:t>
        </m:r>
        <m:sSub>
          <m:sSubPr>
            <m:ctrlPr>
              <w:rPr>
                <w:rFonts w:ascii="Cambria Math" w:hAnsi="Cambria Math"/>
              </w:rPr>
            </m:ctrlPr>
          </m:sSubPr>
          <m:e>
            <m:r>
              <m:rPr/>
              <w:rPr>
                <w:rFonts w:ascii="Cambria Math" w:hAnsi="Cambria Math"/>
              </w:rPr>
              <m:t>k</m:t>
            </m:r>
            <m:r>
              <m:rPr>
                <m:sty m:val="p"/>
              </m:rPr>
              <w:rPr>
                <w:rFonts w:ascii="Cambria Math" w:hAnsi="Cambria Math"/>
              </w:rPr>
              <m:t>(</m:t>
            </m:r>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k</m:t>
            </m:r>
            <m:r>
              <m:rPr>
                <m:sty m:val="p"/>
              </m:rPr>
              <w:rPr>
                <w:rFonts w:ascii="Cambria Math" w:hAnsi="Cambria Math"/>
              </w:rPr>
              <m:t>(</m:t>
            </m:r>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oMath>
      <w:r>
        <w:rPr>
          <w:rFonts w:hint="eastAsia" w:ascii="宋体" w:hAnsi="宋体"/>
        </w:rPr>
        <w:t>。</w:t>
      </w:r>
    </w:p>
    <w:p>
      <w:r>
        <w:rPr>
          <w:rFonts w:ascii="宋体" w:hAnsi="宋体"/>
        </w:rPr>
        <w:tab/>
      </w:r>
      <w:r>
        <w:rPr>
          <w:rFonts w:ascii="宋体" w:hAnsi="宋体"/>
        </w:rPr>
        <w:t xml:space="preserve">(4) </w:t>
      </w:r>
      <w:r>
        <w:rPr>
          <w:rFonts w:hint="eastAsia" w:ascii="宋体" w:hAnsi="宋体"/>
        </w:rPr>
        <w:t>平均通勤时间（</w:t>
      </w:r>
      <m:oMath>
        <m:r>
          <m:rPr>
            <m:sty m:val="p"/>
          </m:rPr>
          <w:rPr>
            <w:rFonts w:ascii="Cambria Math" w:hAnsi="Cambria Math"/>
          </w:rPr>
          <m:t>Average Commute Time</m:t>
        </m:r>
      </m:oMath>
      <w:r>
        <w:rPr>
          <w:rFonts w:hint="eastAsia" w:ascii="宋体" w:hAnsi="宋体"/>
        </w:rPr>
        <w:t>）：本文简记为</w:t>
      </w:r>
      <m:oMath>
        <m:r>
          <m:rPr/>
          <w:rPr>
            <w:rFonts w:hint="eastAsia" w:ascii="Cambria Math" w:hAnsi="Cambria Math"/>
          </w:rPr>
          <m:t>ACT</m:t>
        </m:r>
      </m:oMath>
      <w:r>
        <w:rPr>
          <w:rFonts w:hint="eastAsia" w:ascii="宋体" w:hAnsi="宋体"/>
        </w:rPr>
        <w:t>。给定两个节点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和</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，若从节点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到</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平均需要走</w:t>
      </w:r>
      <m:oMath>
        <m:r>
          <m:rPr/>
          <w:rPr>
            <w:rFonts w:hint="eastAsia" w:ascii="Cambria Math" w:hAnsi="Cambria Math"/>
          </w:rPr>
          <m:t>m</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oMath>
      <w:r>
        <w:rPr>
          <w:rFonts w:hint="eastAsia" w:ascii="宋体" w:hAnsi="宋体"/>
        </w:rPr>
        <w:t>步，从节点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到节点</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平均需要走</w:t>
      </w:r>
      <m:oMath>
        <m:r>
          <m:rPr/>
          <w:rPr>
            <w:rFonts w:hint="eastAsia" w:ascii="Cambria Math" w:hAnsi="Cambria Math"/>
          </w:rPr>
          <m:t>m</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步,则二者的平均通勤时间为：</w:t>
      </w:r>
      <m:oMath>
        <m:r>
          <m:rPr/>
          <w:rPr>
            <w:rFonts w:ascii="Cambria Math" w:hAnsi="Cambria Math"/>
          </w:rPr>
          <m:t>ACT</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 xml:space="preserve">= </m:t>
        </m:r>
        <m:r>
          <m:rPr/>
          <w:rPr>
            <w:rFonts w:hint="eastAsia" w:ascii="Cambria Math" w:hAnsi="Cambria Math"/>
          </w:rPr>
          <m:t>m</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r>
          <m:rPr/>
          <w:rPr>
            <w:rFonts w:hint="eastAsia" w:ascii="Cambria Math" w:hAnsi="Cambria Math"/>
          </w:rPr>
          <m:t>m</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e>
        </m:d>
      </m:oMath>
      <w:r>
        <w:rPr>
          <w:rFonts w:hint="eastAsia" w:ascii="宋体" w:hAnsi="宋体"/>
        </w:rPr>
        <w:t>。</w:t>
      </w:r>
    </w:p>
    <w:p>
      <w:r>
        <w:rPr>
          <w:rFonts w:ascii="宋体" w:hAnsi="宋体"/>
        </w:rPr>
        <w:tab/>
      </w:r>
      <w:r>
        <w:rPr>
          <w:rFonts w:ascii="宋体" w:hAnsi="宋体"/>
        </w:rPr>
        <w:t xml:space="preserve">(5) </w:t>
      </w:r>
      <w:r>
        <w:rPr>
          <w:rFonts w:hint="eastAsia" w:ascii="宋体" w:hAnsi="宋体"/>
        </w:rPr>
        <w:t>带重启的随机游走（</w:t>
      </w:r>
      <m:oMath>
        <m:r>
          <m:rPr>
            <m:sty m:val="p"/>
          </m:rPr>
          <w:rPr>
            <w:rFonts w:ascii="Cambria Math" w:hAnsi="Cambria Math"/>
          </w:rPr>
          <m:t>Random Walk with Restart</m:t>
        </m:r>
      </m:oMath>
      <w:r>
        <w:rPr>
          <w:rFonts w:hint="eastAsia" w:ascii="宋体" w:hAnsi="宋体"/>
        </w:rPr>
        <w:t>）</w:t>
      </w:r>
      <w:r>
        <w:t>[18]</w:t>
      </w:r>
      <w:r>
        <w:rPr>
          <w:rFonts w:hint="eastAsia" w:ascii="宋体" w:hAnsi="宋体"/>
        </w:rPr>
        <w:t>：本文简记为</w:t>
      </w:r>
      <m:oMath>
        <m:r>
          <m:rPr/>
          <w:rPr>
            <w:rFonts w:hint="eastAsia" w:ascii="Cambria Math" w:hAnsi="Cambria Math"/>
          </w:rPr>
          <m:t>RWR</m:t>
        </m:r>
      </m:oMath>
      <w:r>
        <w:rPr>
          <w:rFonts w:hint="eastAsia" w:ascii="宋体" w:hAnsi="宋体"/>
        </w:rPr>
        <w:t>。该理论的基本思想为：对于网络中的任意一个粒子，每走一步都以</w:t>
      </w:r>
      <m:oMath>
        <m:r>
          <m:rPr/>
          <w:rPr>
            <w:rFonts w:hint="eastAsia" w:ascii="Cambria Math" w:hAnsi="Cambria Math"/>
          </w:rPr>
          <m:t>c</m:t>
        </m:r>
      </m:oMath>
      <w:r>
        <w:rPr>
          <w:rFonts w:hint="eastAsia" w:ascii="宋体" w:hAnsi="宋体"/>
        </w:rPr>
        <w:t>的概率转移到相邻节点、以</w:t>
      </w:r>
      <m:oMath>
        <m:r>
          <m:rPr/>
          <w:rPr>
            <w:rFonts w:hint="eastAsia" w:ascii="Cambria Math" w:hAnsi="Cambria Math"/>
          </w:rPr>
          <m:t>1</m:t>
        </m:r>
        <m:r>
          <m:rPr/>
          <w:rPr>
            <w:rFonts w:hint="eastAsia" w:ascii="微软雅黑" w:hAnsi="微软雅黑" w:eastAsia="微软雅黑" w:cs="微软雅黑"/>
          </w:rPr>
          <m:t>−</m:t>
        </m:r>
        <m:r>
          <m:rPr/>
          <w:rPr>
            <w:rFonts w:hint="eastAsia" w:ascii="Cambria Math" w:hAnsi="Cambria Math"/>
          </w:rPr>
          <m:t>c</m:t>
        </m:r>
      </m:oMath>
      <w:r>
        <w:rPr>
          <w:rFonts w:hint="eastAsia" w:ascii="宋体" w:hAnsi="宋体"/>
        </w:rPr>
        <w:t>的概率返回初始位置。</w:t>
      </w:r>
      <m:oMath>
        <m:r>
          <m:rPr/>
          <w:rPr>
            <w:rFonts w:hint="eastAsia" w:ascii="Cambria Math" w:hAnsi="Cambria Math"/>
          </w:rPr>
          <m:t>t</m:t>
        </m:r>
        <m:r>
          <m:rPr/>
          <w:rPr>
            <w:rFonts w:ascii="Cambria Math" w:hAnsi="Cambria Math"/>
          </w:rPr>
          <m:t>+1</m:t>
        </m:r>
      </m:oMath>
      <w:r>
        <w:rPr>
          <w:rFonts w:hint="eastAsia" w:ascii="宋体" w:hAnsi="宋体"/>
        </w:rPr>
        <w:t>时刻，节点</w:t>
      </w:r>
      <m:oMath>
        <m:r>
          <m:rPr/>
          <w:rPr>
            <w:rFonts w:hint="eastAsia" w:ascii="Cambria Math" w:hAnsi="Cambria Math"/>
          </w:rPr>
          <m:t>i</m:t>
        </m:r>
      </m:oMath>
      <w:r>
        <w:rPr>
          <w:rFonts w:hint="eastAsia" w:ascii="宋体" w:hAnsi="宋体"/>
        </w:rPr>
        <w:t>处于网络中各节点的概率表示为：</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rPr>
            </m:ctrlPr>
          </m:dPr>
          <m:e>
            <m:r>
              <m:rPr/>
              <w:rPr>
                <w:rFonts w:ascii="Cambria Math" w:hAnsi="Cambria Math"/>
              </w:rPr>
              <m:t>t</m:t>
            </m:r>
            <m:r>
              <m:rPr>
                <m:sty m:val="p"/>
              </m:rPr>
              <w:rPr>
                <w:rFonts w:ascii="Cambria Math" w:hAnsi="Cambria Math"/>
              </w:rPr>
              <m:t>+1</m:t>
            </m:r>
            <m:ctrlPr>
              <w:rPr>
                <w:rFonts w:ascii="Cambria Math" w:hAnsi="Cambria Math"/>
              </w:rPr>
            </m:ctrlPr>
          </m:e>
        </m:d>
        <m:r>
          <m:rPr>
            <m:sty m:val="p"/>
          </m:rPr>
          <w:rPr>
            <w:rFonts w:ascii="Cambria Math" w:hAnsi="Cambria Math"/>
          </w:rPr>
          <m:t>=</m:t>
        </m:r>
        <m:r>
          <m:rPr/>
          <w:rPr>
            <w:rFonts w:ascii="Cambria Math" w:hAnsi="Cambria Math"/>
          </w:rPr>
          <m:t>c</m:t>
        </m:r>
        <m:sSup>
          <m:sSupPr>
            <m:ctrlPr>
              <w:rPr>
                <w:rFonts w:ascii="Cambria Math" w:hAnsi="Cambria Math"/>
              </w:rPr>
            </m:ctrlPr>
          </m:sSupPr>
          <m:e>
            <m:r>
              <m:rPr/>
              <w:rPr>
                <w:rFonts w:ascii="Cambria Math" w:hAnsi="Cambria Math"/>
              </w:rPr>
              <m:t>P</m:t>
            </m:r>
            <m:ctrlPr>
              <w:rPr>
                <w:rFonts w:ascii="Cambria Math" w:hAnsi="Cambria Math"/>
              </w:rPr>
            </m:ctrlPr>
          </m:e>
          <m:sup>
            <m:r>
              <m:rPr/>
              <w:rPr>
                <w:rFonts w:ascii="Cambria Math" w:hAnsi="Cambria Math"/>
              </w:rPr>
              <m:t>T</m:t>
            </m:r>
            <m:ctrlPr>
              <w:rPr>
                <w:rFonts w:ascii="Cambria Math" w:hAnsi="Cambria Math"/>
              </w:rPr>
            </m:ctrlPr>
          </m:sup>
        </m:sSup>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m:t>
            </m:r>
            <m:ctrlPr>
              <w:rPr>
                <w:rFonts w:ascii="Cambria Math" w:hAnsi="Cambria Math"/>
              </w:rPr>
            </m:ctrlPr>
          </m:sub>
        </m:sSub>
        <m:d>
          <m:dPr>
            <m:ctrlPr>
              <w:rPr>
                <w:rFonts w:ascii="Cambria Math" w:hAnsi="Cambria Math"/>
              </w:rPr>
            </m:ctrlPr>
          </m:dPr>
          <m:e>
            <m:r>
              <m:rPr/>
              <w:rPr>
                <w:rFonts w:ascii="Cambria Math" w:hAnsi="Cambria Math"/>
              </w:rPr>
              <m:t>t</m:t>
            </m:r>
            <m:ctrlPr>
              <w:rPr>
                <w:rFonts w:ascii="Cambria Math" w:hAnsi="Cambria Math"/>
              </w:rPr>
            </m:ctrlPr>
          </m:e>
        </m:d>
        <m:r>
          <m:rPr>
            <m:sty m:val="p"/>
          </m:rPr>
          <w:rPr>
            <w:rFonts w:ascii="Cambria Math" w:hAnsi="Cambria Math"/>
          </w:rPr>
          <m:t>+(1−</m:t>
        </m:r>
        <m:r>
          <m:rPr/>
          <w:rPr>
            <w:rFonts w:ascii="Cambria Math" w:hAnsi="Cambria Math"/>
          </w:rPr>
          <m:t>c</m:t>
        </m:r>
        <m:r>
          <m:rPr>
            <m:sty m:val="p"/>
          </m:rPr>
          <w:rPr>
            <w:rFonts w:ascii="Cambria Math" w:hAnsi="Cambria Math"/>
          </w:rPr>
          <m:t>)</m:t>
        </m:r>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，式中</w:t>
      </w:r>
      <m:oMath>
        <m:r>
          <m:rPr/>
          <w:rPr>
            <w:rFonts w:hint="eastAsia" w:ascii="Cambria Math" w:hAnsi="Cambria Math"/>
          </w:rPr>
          <m:t>P</m:t>
        </m:r>
      </m:oMath>
      <w:r>
        <w:rPr>
          <w:rFonts w:hint="eastAsia" w:ascii="宋体" w:hAnsi="宋体"/>
        </w:rPr>
        <w:t>代表了网络的马尔可夫概率转移矩阵（</w:t>
      </w:r>
      <m:oMath>
        <m:sSub>
          <m:sSubPr>
            <m:ctrlPr>
              <w:rPr>
                <w:rFonts w:ascii="Cambria Math" w:hAnsi="Cambria Math"/>
              </w:rPr>
            </m:ctrlPr>
          </m:sSubPr>
          <m:e>
            <m:r>
              <m:rPr/>
              <w:rPr>
                <w:rFonts w:hint="eastAsia" w:ascii="Cambria Math" w:hAnsi="Cambria Math"/>
              </w:rPr>
              <m:t>P</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i</m:t>
                </m:r>
                <m:r>
                  <m:rPr>
                    <m:sty m:val="p"/>
                  </m:rPr>
                  <w:rPr>
                    <w:rFonts w:ascii="Cambria Math" w:hAnsi="Cambria Math"/>
                  </w:rPr>
                  <m:t>,</m:t>
                </m:r>
                <m:r>
                  <m:rPr/>
                  <w:rPr>
                    <w:rFonts w:ascii="Cambria Math" w:hAnsi="Cambria Math"/>
                  </w:rPr>
                  <m:t>j</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hint="eastAsia" w:ascii="Cambria Math" w:hAnsi="Cambria Math"/>
                  </w:rPr>
                  <m:t>k</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den>
        </m:f>
      </m:oMath>
      <w:r>
        <w:rPr>
          <w:rFonts w:hint="eastAsia" w:ascii="宋体" w:hAnsi="宋体"/>
        </w:rPr>
        <w:t>），</w:t>
      </w:r>
      <m:oMath>
        <m:sSub>
          <m:sSubPr>
            <m:ctrlPr>
              <w:rPr>
                <w:rFonts w:ascii="Cambria Math" w:hAnsi="Cambria Math"/>
              </w:rPr>
            </m:ctrlPr>
          </m:sSubPr>
          <m:e>
            <m:r>
              <m:rPr/>
              <w:rPr>
                <w:rFonts w:ascii="Cambria Math" w:hAnsi="Cambria Math"/>
              </w:rPr>
              <m:t>B</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代表初态。</w:t>
      </w:r>
      <m:oMath>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m:t>
            </m:r>
            <m:ctrlPr>
              <w:rPr>
                <w:rFonts w:ascii="Cambria Math" w:hAnsi="Cambria Math"/>
              </w:rPr>
            </m:ctrlPr>
          </m:sub>
        </m:sSub>
      </m:oMath>
      <w:r>
        <w:rPr>
          <w:rFonts w:hint="eastAsia" w:ascii="宋体" w:hAnsi="宋体"/>
        </w:rPr>
        <w:t>表示节点从</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oMath>
      <w:r>
        <w:rPr>
          <w:rFonts w:hint="eastAsia" w:ascii="宋体" w:hAnsi="宋体"/>
        </w:rPr>
        <w:t>出发有多大概率到达</w:t>
      </w:r>
      <m:oMath>
        <m:sSub>
          <m:sSubPr>
            <m:ctrlPr>
              <w:rPr>
                <w:rFonts w:ascii="Cambria Math" w:hAnsi="Cambria Math"/>
              </w:rPr>
            </m:ctrlPr>
          </m:sSubPr>
          <m:e>
            <m:r>
              <m:rPr/>
              <w:rPr>
                <w:rFonts w:ascii="Cambria Math" w:hAnsi="Cambria Math"/>
              </w:rPr>
              <m:t>v</m:t>
            </m:r>
            <m:ctrlPr>
              <w:rPr>
                <w:rFonts w:ascii="Cambria Math" w:hAnsi="Cambria Math"/>
              </w:rPr>
            </m:ctrlPr>
          </m:e>
          <m:sub>
            <m:r>
              <m:rPr/>
              <w:rPr>
                <w:rFonts w:hint="eastAsia" w:ascii="Cambria Math" w:hAnsi="Cambria Math"/>
              </w:rPr>
              <m:t>j</m:t>
            </m:r>
            <m:ctrlPr>
              <w:rPr>
                <w:rFonts w:ascii="Cambria Math" w:hAnsi="Cambria Math"/>
              </w:rPr>
            </m:ctrlPr>
          </m:sub>
        </m:sSub>
      </m:oMath>
      <w:r>
        <w:rPr>
          <w:rFonts w:hint="eastAsia" w:ascii="宋体" w:hAnsi="宋体"/>
        </w:rPr>
        <w:t>，由此得出</w:t>
      </w:r>
      <m:oMath>
        <m:r>
          <m:rPr/>
          <w:rPr>
            <w:rFonts w:hint="eastAsia" w:ascii="Cambria Math" w:hAnsi="Cambria Math"/>
          </w:rPr>
          <m:t>RWR</m:t>
        </m:r>
      </m:oMath>
      <w:r>
        <w:rPr>
          <w:rFonts w:hint="eastAsia" w:ascii="宋体" w:hAnsi="宋体"/>
        </w:rPr>
        <w:t>指标为：</w:t>
      </w:r>
      <m:oMath>
        <m:r>
          <m:rPr/>
          <w:rPr>
            <w:rFonts w:ascii="Cambria Math" w:hAnsi="Cambria Math"/>
          </w:rPr>
          <m:t>RWR</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ij</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q</m:t>
            </m:r>
            <m:ctrlPr>
              <w:rPr>
                <w:rFonts w:ascii="Cambria Math" w:hAnsi="Cambria Math"/>
              </w:rPr>
            </m:ctrlPr>
          </m:e>
          <m:sub>
            <m:r>
              <m:rPr/>
              <w:rPr>
                <w:rFonts w:ascii="Cambria Math" w:hAnsi="Cambria Math"/>
              </w:rPr>
              <m:t>ji</m:t>
            </m:r>
            <m:ctrlPr>
              <w:rPr>
                <w:rFonts w:ascii="Cambria Math" w:hAnsi="Cambria Math"/>
              </w:rPr>
            </m:ctrlPr>
          </m:sub>
        </m:sSub>
      </m:oMath>
      <w:r>
        <w:rPr>
          <w:rFonts w:hint="eastAsia" w:ascii="宋体" w:hAnsi="宋体"/>
        </w:rPr>
        <w:t>。</w:t>
      </w:r>
    </w:p>
    <w:p>
      <w:pPr>
        <w:spacing w:line="500" w:lineRule="exact"/>
      </w:pPr>
      <w:r>
        <w:rPr>
          <w:rFonts w:ascii="宋体" w:hAnsi="宋体"/>
        </w:rPr>
        <w:tab/>
      </w:r>
      <w:r>
        <w:rPr>
          <w:rFonts w:ascii="宋体" w:hAnsi="宋体"/>
        </w:rPr>
        <w:t xml:space="preserve">(6) </w:t>
      </w:r>
      <w:r>
        <w:rPr>
          <w:rFonts w:hint="eastAsia" w:ascii="宋体" w:hAnsi="宋体"/>
        </w:rPr>
        <w:t>基于元路径的异</w:t>
      </w:r>
      <w:r>
        <w:rPr>
          <w:rFonts w:ascii="宋体" w:hAnsi="宋体"/>
        </w:rPr>
        <w:t>质网络链路预测模型</w:t>
      </w:r>
      <w:r>
        <w:rPr>
          <w:rFonts w:hint="eastAsia" w:ascii="宋体" w:hAnsi="宋体"/>
        </w:rPr>
        <w:t>（</w:t>
      </w:r>
      <m:oMath>
        <m:r>
          <m:rPr>
            <m:sty m:val="p"/>
          </m:rPr>
          <w:rPr>
            <w:rFonts w:ascii="Cambria Math" w:hAnsi="Cambria Math"/>
          </w:rPr>
          <m:t>Meta Path−based Link Prediction</m:t>
        </m:r>
      </m:oMath>
    </w:p>
    <w:p>
      <w:pPr>
        <w:spacing w:line="500" w:lineRule="exact"/>
        <w:rPr>
          <w:rFonts w:ascii="宋体" w:hAnsi="宋体"/>
        </w:rPr>
      </w:pPr>
      <m:oMath>
        <m:r>
          <m:rPr>
            <m:sty m:val="p"/>
          </m:rPr>
          <w:rPr>
            <w:rFonts w:ascii="Cambria Math" w:hAnsi="Cambria Math"/>
          </w:rPr>
          <m:t>Model for Heterogeneous Networks</m:t>
        </m:r>
      </m:oMath>
      <w:r>
        <w:rPr>
          <w:rFonts w:hint="eastAsia" w:ascii="宋体" w:hAnsi="宋体"/>
        </w:rPr>
        <w:t>）[</w:t>
      </w:r>
      <w:r>
        <w:rPr>
          <w:rFonts w:ascii="宋体" w:hAnsi="宋体"/>
        </w:rPr>
        <w:t>34]</w:t>
      </w:r>
      <w:r>
        <w:rPr>
          <w:rFonts w:hint="eastAsia" w:ascii="宋体" w:hAnsi="宋体"/>
        </w:rPr>
        <w:t>：本文简记为</w:t>
      </w:r>
      <m:oMath>
        <m:r>
          <m:rPr/>
          <w:rPr>
            <w:rFonts w:hint="eastAsia" w:ascii="Cambria Math" w:hAnsi="Cambria Math"/>
          </w:rPr>
          <m:t>M</m:t>
        </m:r>
        <m:r>
          <m:rPr/>
          <w:rPr>
            <w:rFonts w:ascii="Cambria Math" w:hAnsi="Cambria Math"/>
          </w:rPr>
          <m:t>PLP</m:t>
        </m:r>
      </m:oMath>
      <w:r>
        <w:rPr>
          <w:rFonts w:hint="eastAsia" w:ascii="宋体" w:hAnsi="宋体"/>
        </w:rPr>
        <w:t>。该模型研究的基元是元路径，通过梯度下降算法训练得出每种不同的元路径对目标类型边的权重，对于要预测的一对节点，组合这对节点之间的元路径和训练得出的权重，即可得出边存在的概率。该模型简单描述为：</w:t>
      </w:r>
      <m:oMath>
        <m:r>
          <m:rPr/>
          <w:rPr>
            <w:rFonts w:ascii="Cambria Math" w:hAnsi="Cambria Math"/>
          </w:rPr>
          <m:t>P</m:t>
        </m:r>
        <m:d>
          <m:dPr>
            <m:ctrlPr>
              <w:rPr>
                <w:rFonts w:ascii="Cambria Math" w:hAnsi="Cambria Math"/>
              </w:rPr>
            </m:ctrlPr>
          </m:dPr>
          <m:e>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w:rPr>
                    <w:rFonts w:ascii="Cambria Math" w:hAnsi="Cambria Math"/>
                  </w:rPr>
                  <m:t>v</m:t>
                </m:r>
                <m:ctrlPr>
                  <w:rPr>
                    <w:rFonts w:ascii="Cambria Math" w:hAnsi="Cambria Math"/>
                  </w:rPr>
                </m:ctrlPr>
              </m:e>
              <m:sub>
                <m:r>
                  <m:rPr/>
                  <w:rPr>
                    <w:rFonts w:ascii="Cambria Math" w:hAnsi="Cambria Math"/>
                  </w:rPr>
                  <m:t>j</m:t>
                </m:r>
                <m:ctrlPr>
                  <w:rPr>
                    <w:rFonts w:ascii="Cambria Math" w:hAnsi="Cambria Math"/>
                  </w:rPr>
                </m:ctrlPr>
              </m:sub>
            </m:sSub>
            <m:ctrlPr>
              <w:rPr>
                <w:rFonts w:ascii="Cambria Math" w:hAnsi="Cambria Math"/>
              </w:rPr>
            </m:ctrlPr>
          </m:e>
        </m:d>
        <m:r>
          <m:rPr>
            <m:sty m:val="p"/>
          </m:rPr>
          <w:rPr>
            <w:rFonts w:ascii="Cambria Math" w:hAnsi="Cambria Math"/>
          </w:rPr>
          <m:t xml:space="preserve">= </m:t>
        </m:r>
        <m:nary>
          <m:naryPr>
            <m:chr m:val="∑"/>
            <m:limLoc m:val="undOvr"/>
            <m:subHide m:val="1"/>
            <m:supHide m:val="1"/>
            <m:ctrlPr>
              <w:rPr>
                <w:rFonts w:ascii="Cambria Math" w:hAnsi="Cambria Math"/>
              </w:rPr>
            </m:ctrlPr>
          </m:naryPr>
          <m:sub>
            <m:ctrlPr>
              <w:rPr>
                <w:rFonts w:ascii="Cambria Math" w:hAnsi="Cambria Math"/>
              </w:rPr>
            </m:ctrlPr>
          </m:sub>
          <m:sup>
            <m:ctrlPr>
              <w:rPr>
                <w:rFonts w:ascii="Cambria Math" w:hAnsi="Cambria Math"/>
              </w:rPr>
            </m:ctrlPr>
          </m:sup>
          <m:e>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k</m:t>
                </m:r>
                <m:ctrlPr>
                  <w:rPr>
                    <w:rFonts w:ascii="Cambria Math" w:hAnsi="Cambria Math"/>
                  </w:rPr>
                </m:ctrlPr>
              </m:sub>
            </m:sSub>
            <m:sSub>
              <m:sSubPr>
                <m:ctrlPr>
                  <w:rPr>
                    <w:rFonts w:ascii="Cambria Math" w:hAnsi="Cambria Math"/>
                  </w:rPr>
                </m:ctrlPr>
              </m:sSubPr>
              <m:e>
                <m:r>
                  <m:rPr>
                    <m:sty m:val="p"/>
                  </m:rPr>
                  <w:rPr>
                    <w:rFonts w:ascii="Cambria Math" w:hAnsi="Cambria Math"/>
                  </w:rPr>
                  <m:t>∙</m:t>
                </m:r>
                <m:r>
                  <m:rPr/>
                  <w:rPr>
                    <w:rFonts w:ascii="Cambria Math" w:hAnsi="Cambria Math"/>
                  </w:rPr>
                  <m:t>mp</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e>
        </m:nary>
      </m:oMath>
      <w:r>
        <w:rPr>
          <w:rFonts w:hint="eastAsia" w:ascii="宋体" w:hAnsi="宋体"/>
        </w:rPr>
        <w:t>，其中</w:t>
      </w:r>
      <m:oMath>
        <m:sSub>
          <m:sSubPr>
            <m:ctrlPr>
              <w:rPr>
                <w:rFonts w:ascii="Cambria Math" w:hAnsi="Cambria Math"/>
              </w:rPr>
            </m:ctrlPr>
          </m:sSubPr>
          <m:e>
            <m:r>
              <m:rPr/>
              <w:rPr>
                <w:rFonts w:ascii="Cambria Math" w:hAnsi="Cambria Math"/>
              </w:rPr>
              <m:t>mp</m:t>
            </m:r>
            <m:ctrlPr>
              <w:rPr>
                <w:rFonts w:ascii="Cambria Math" w:hAnsi="Cambria Math"/>
              </w:rPr>
            </m:ctrlPr>
          </m:e>
          <m:sub>
            <m:r>
              <m:rPr/>
              <w:rPr>
                <w:rFonts w:hint="eastAsia" w:ascii="Cambria Math" w:hAnsi="Cambria Math"/>
              </w:rPr>
              <m:t>k</m:t>
            </m:r>
            <m:ctrlPr>
              <w:rPr>
                <w:rFonts w:ascii="Cambria Math" w:hAnsi="Cambria Math"/>
              </w:rPr>
            </m:ctrlPr>
          </m:sub>
        </m:sSub>
      </m:oMath>
      <w:r>
        <w:rPr>
          <w:rFonts w:hint="eastAsia" w:ascii="宋体" w:hAnsi="宋体"/>
        </w:rPr>
        <w:t>代表第</w:t>
      </w:r>
      <m:oMath>
        <m:r>
          <m:rPr/>
          <w:rPr>
            <w:rFonts w:hint="eastAsia" w:ascii="Cambria Math" w:hAnsi="Cambria Math"/>
          </w:rPr>
          <m:t>k</m:t>
        </m:r>
      </m:oMath>
      <w:r>
        <w:rPr>
          <w:rFonts w:hint="eastAsia" w:ascii="宋体" w:hAnsi="宋体"/>
        </w:rPr>
        <w:t>条相关的元路径，</w:t>
      </w:r>
      <m:oMath>
        <m:sSub>
          <m:sSubPr>
            <m:ctrlPr>
              <w:rPr>
                <w:rFonts w:ascii="Cambria Math" w:hAnsi="Cambria Math"/>
              </w:rPr>
            </m:ctrlPr>
          </m:sSubPr>
          <m:e>
            <m:r>
              <m:rPr/>
              <w:rPr>
                <w:rFonts w:ascii="Cambria Math" w:hAnsi="Cambria Math"/>
              </w:rPr>
              <m:t>α</m:t>
            </m:r>
            <m:ctrlPr>
              <w:rPr>
                <w:rFonts w:ascii="Cambria Math" w:hAnsi="Cambria Math"/>
              </w:rPr>
            </m:ctrlPr>
          </m:e>
          <m:sub>
            <m:r>
              <m:rPr/>
              <w:rPr>
                <w:rFonts w:ascii="Cambria Math" w:hAnsi="Cambria Math"/>
              </w:rPr>
              <m:t>k</m:t>
            </m:r>
            <m:ctrlPr>
              <w:rPr>
                <w:rFonts w:ascii="Cambria Math" w:hAnsi="Cambria Math"/>
              </w:rPr>
            </m:ctrlPr>
          </m:sub>
        </m:sSub>
      </m:oMath>
      <w:r>
        <w:rPr>
          <w:rFonts w:hint="eastAsia" w:ascii="宋体" w:hAnsi="宋体"/>
        </w:rPr>
        <w:t>代表第</w:t>
      </w:r>
      <m:oMath>
        <m:r>
          <m:rPr/>
          <w:rPr>
            <w:rFonts w:hint="eastAsia" w:ascii="Cambria Math" w:hAnsi="Cambria Math"/>
          </w:rPr>
          <m:t>k</m:t>
        </m:r>
      </m:oMath>
      <w:r>
        <w:rPr>
          <w:rFonts w:hint="eastAsia" w:ascii="宋体" w:hAnsi="宋体"/>
        </w:rPr>
        <w:t>条元路径训练所得的权。</w:t>
      </w:r>
    </w:p>
    <w:p>
      <w:pPr>
        <w:spacing w:line="500" w:lineRule="exact"/>
        <w:rPr>
          <w:rFonts w:ascii="宋体" w:hAnsi="宋体"/>
        </w:rPr>
      </w:pPr>
    </w:p>
    <w:p>
      <w:pPr>
        <w:pStyle w:val="4"/>
        <w:spacing w:before="156" w:after="156"/>
      </w:pPr>
      <w:bookmarkStart w:id="37" w:name="_Toc42014319"/>
      <w:r>
        <w:rPr>
          <w:rFonts w:hint="eastAsia"/>
        </w:rPr>
        <w:t>有效性验证</w:t>
      </w:r>
      <w:bookmarkEnd w:id="37"/>
    </w:p>
    <w:p>
      <w:r>
        <w:tab/>
      </w:r>
      <w:r>
        <w:rPr>
          <w:rFonts w:ascii="宋体" w:hAnsi="宋体"/>
          <w:b/>
          <w:bCs/>
        </w:rPr>
        <w:t xml:space="preserve">(1) </w:t>
      </w:r>
      <w:r>
        <w:rPr>
          <w:rFonts w:hint="eastAsia" w:ascii="宋体" w:hAnsi="宋体"/>
          <w:b/>
          <w:bCs/>
        </w:rPr>
        <w:t>准确率</w:t>
      </w:r>
      <w:r>
        <w:rPr>
          <w:rFonts w:hint="eastAsia" w:ascii="宋体" w:hAnsi="宋体"/>
        </w:rPr>
        <w:t>：准确率作为一个重要参考指标，我们将共同邻居（</w:t>
      </w:r>
      <m:oMath>
        <m:r>
          <m:rPr/>
          <w:rPr>
            <w:rFonts w:hint="eastAsia" w:ascii="Cambria Math" w:hAnsi="Cambria Math"/>
          </w:rPr>
          <m:t>CN</m:t>
        </m:r>
      </m:oMath>
      <w:r>
        <w:rPr>
          <w:rFonts w:hint="eastAsia" w:ascii="宋体" w:hAnsi="宋体"/>
        </w:rPr>
        <w:t>）与信息扩散模型（</w:t>
      </w:r>
      <m:oMath>
        <m:r>
          <m:rPr/>
          <w:rPr>
            <w:rFonts w:hint="eastAsia" w:ascii="Cambria Math" w:hAnsi="Cambria Math"/>
          </w:rPr>
          <m:t>MSM</m:t>
        </m:r>
      </m:oMath>
      <w:r>
        <w:rPr>
          <w:rFonts w:hint="eastAsia" w:ascii="宋体" w:hAnsi="宋体"/>
        </w:rPr>
        <w:t>）依据此指标进行对比实验。多次实验后取均值，最终得到的数据如下：</w:t>
      </w:r>
    </w:p>
    <w:p/>
    <w:p>
      <w:r>
        <w:tab/>
      </w:r>
      <w:r>
        <w:tab/>
      </w:r>
      <w:r>
        <w:tab/>
      </w:r>
      <w:r>
        <w:tab/>
      </w:r>
      <w:r>
        <w:tab/>
      </w:r>
      <w:r>
        <w:tab/>
      </w:r>
      <w:r>
        <w:tab/>
      </w:r>
      <w:r>
        <w:rPr>
          <w:rFonts w:hint="eastAsia"/>
        </w:rPr>
        <w:t>表</w:t>
      </w:r>
      <w:r>
        <w:t>2</w:t>
      </w:r>
      <w:r>
        <w:rPr>
          <w:rFonts w:hint="eastAsia"/>
        </w:rPr>
        <w:t>-</w:t>
      </w:r>
      <w:r>
        <w:t>CN</w:t>
      </w:r>
      <w:r>
        <w:rPr>
          <w:rFonts w:hint="eastAsia"/>
        </w:rPr>
        <w:t>与MSM模型</w:t>
      </w:r>
      <w:r>
        <w:rPr>
          <w:rFonts w:hint="eastAsia" w:ascii="宋体" w:hAnsi="宋体"/>
        </w:rPr>
        <w:t>准确率</w:t>
      </w:r>
      <w:r>
        <w:rPr>
          <w:rFonts w:hint="eastAsia"/>
        </w:rPr>
        <w:t>对比表</w:t>
      </w:r>
    </w:p>
    <w:tbl>
      <w:tblPr>
        <w:tblStyle w:val="15"/>
        <w:tblW w:w="0" w:type="auto"/>
        <w:tblInd w:w="0" w:type="dxa"/>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7"/>
        <w:gridCol w:w="2185"/>
        <w:gridCol w:w="2172"/>
        <w:gridCol w:w="2186"/>
      </w:tblGrid>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12" w:space="0"/>
              <w:left w:val="nil"/>
              <w:bottom w:val="single" w:color="auto" w:sz="12" w:space="0"/>
            </w:tcBorders>
          </w:tcPr>
          <w:p>
            <w:pPr>
              <w:jc w:val="center"/>
            </w:pPr>
          </w:p>
        </w:tc>
        <w:tc>
          <w:tcPr>
            <w:tcW w:w="2254" w:type="dxa"/>
            <w:tcBorders>
              <w:top w:val="single" w:color="auto" w:sz="12" w:space="0"/>
              <w:bottom w:val="single" w:color="auto" w:sz="12" w:space="0"/>
            </w:tcBorders>
          </w:tcPr>
          <w:p>
            <w:pPr>
              <w:jc w:val="center"/>
            </w:pPr>
            <w:r>
              <w:t>TP+FN</w:t>
            </w:r>
          </w:p>
        </w:tc>
        <w:tc>
          <w:tcPr>
            <w:tcW w:w="2254" w:type="dxa"/>
            <w:tcBorders>
              <w:top w:val="single" w:color="auto" w:sz="12" w:space="0"/>
              <w:bottom w:val="single" w:color="auto" w:sz="12" w:space="0"/>
            </w:tcBorders>
          </w:tcPr>
          <w:p>
            <w:pPr>
              <w:jc w:val="center"/>
            </w:pPr>
            <w:r>
              <w:t>TP</w:t>
            </w:r>
          </w:p>
        </w:tc>
        <w:tc>
          <w:tcPr>
            <w:tcW w:w="2254" w:type="dxa"/>
            <w:tcBorders>
              <w:top w:val="single" w:color="auto" w:sz="12" w:space="0"/>
              <w:bottom w:val="single" w:color="auto" w:sz="12" w:space="0"/>
              <w:right w:val="nil"/>
            </w:tcBorders>
          </w:tcPr>
          <w:p>
            <w:pPr>
              <w:jc w:val="center"/>
            </w:pPr>
            <w:r>
              <w:t>准确率</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12" w:space="0"/>
              <w:left w:val="nil"/>
              <w:bottom w:val="single" w:color="auto" w:sz="4" w:space="0"/>
            </w:tcBorders>
          </w:tcPr>
          <w:p>
            <w:pPr>
              <w:jc w:val="center"/>
            </w:pPr>
            <w:r>
              <w:t>CN</w:t>
            </w:r>
          </w:p>
        </w:tc>
        <w:tc>
          <w:tcPr>
            <w:tcW w:w="2254" w:type="dxa"/>
            <w:tcBorders>
              <w:top w:val="single" w:color="auto" w:sz="12" w:space="0"/>
              <w:bottom w:val="single" w:color="auto" w:sz="4" w:space="0"/>
            </w:tcBorders>
          </w:tcPr>
          <w:p>
            <w:pPr>
              <w:jc w:val="center"/>
            </w:pPr>
            <w:r>
              <w:t>2609</w:t>
            </w:r>
          </w:p>
        </w:tc>
        <w:tc>
          <w:tcPr>
            <w:tcW w:w="2254" w:type="dxa"/>
            <w:tcBorders>
              <w:top w:val="single" w:color="auto" w:sz="12" w:space="0"/>
              <w:bottom w:val="single" w:color="auto" w:sz="4" w:space="0"/>
            </w:tcBorders>
          </w:tcPr>
          <w:p>
            <w:pPr>
              <w:jc w:val="center"/>
            </w:pPr>
            <w:r>
              <w:t>2158</w:t>
            </w:r>
          </w:p>
        </w:tc>
        <w:tc>
          <w:tcPr>
            <w:tcW w:w="2254" w:type="dxa"/>
            <w:tcBorders>
              <w:top w:val="single" w:color="auto" w:sz="12" w:space="0"/>
              <w:bottom w:val="single" w:color="auto" w:sz="4" w:space="0"/>
              <w:right w:val="nil"/>
            </w:tcBorders>
          </w:tcPr>
          <w:p>
            <w:pPr>
              <w:jc w:val="center"/>
            </w:pPr>
            <w:r>
              <w:t>82.71%</w:t>
            </w:r>
          </w:p>
        </w:tc>
      </w:tr>
      <w:tr>
        <w:tblPrEx>
          <w:tblBorders>
            <w:top w:val="single" w:color="auto" w:sz="4" w:space="0"/>
            <w:left w:val="single" w:color="auto" w:sz="4" w:space="0"/>
            <w:bottom w:val="single" w:color="auto" w:sz="12"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nil"/>
              <w:bottom w:val="single" w:color="auto" w:sz="12" w:space="0"/>
            </w:tcBorders>
          </w:tcPr>
          <w:p>
            <w:pPr>
              <w:jc w:val="center"/>
            </w:pPr>
            <w:r>
              <w:t>MSM</w:t>
            </w:r>
          </w:p>
        </w:tc>
        <w:tc>
          <w:tcPr>
            <w:tcW w:w="2254" w:type="dxa"/>
            <w:tcBorders>
              <w:bottom w:val="single" w:color="auto" w:sz="12" w:space="0"/>
            </w:tcBorders>
          </w:tcPr>
          <w:p>
            <w:pPr>
              <w:jc w:val="center"/>
            </w:pPr>
            <w:r>
              <w:t>2609</w:t>
            </w:r>
          </w:p>
        </w:tc>
        <w:tc>
          <w:tcPr>
            <w:tcW w:w="2254" w:type="dxa"/>
            <w:tcBorders>
              <w:bottom w:val="single" w:color="auto" w:sz="12" w:space="0"/>
            </w:tcBorders>
          </w:tcPr>
          <w:p>
            <w:pPr>
              <w:jc w:val="center"/>
            </w:pPr>
            <w:r>
              <w:t>2333</w:t>
            </w:r>
          </w:p>
        </w:tc>
        <w:tc>
          <w:tcPr>
            <w:tcW w:w="2254" w:type="dxa"/>
            <w:tcBorders>
              <w:bottom w:val="single" w:color="auto" w:sz="12" w:space="0"/>
              <w:right w:val="nil"/>
            </w:tcBorders>
          </w:tcPr>
          <w:p>
            <w:pPr>
              <w:jc w:val="center"/>
            </w:pPr>
            <w:r>
              <w:t>89.42%</w:t>
            </w:r>
          </w:p>
        </w:tc>
      </w:tr>
    </w:tbl>
    <w:p>
      <w:r>
        <w:tab/>
      </w:r>
    </w:p>
    <w:p>
      <w:pPr>
        <w:rPr>
          <w:rFonts w:ascii="宋体" w:hAnsi="宋体"/>
        </w:rPr>
      </w:pPr>
      <w:r>
        <w:rPr>
          <w:rFonts w:ascii="宋体" w:hAnsi="宋体"/>
        </w:rPr>
        <w:tab/>
      </w:r>
      <w:r>
        <w:rPr>
          <w:rFonts w:hint="eastAsia" w:ascii="宋体" w:hAnsi="宋体"/>
        </w:rPr>
        <w:t>相比于</w:t>
      </w:r>
      <m:oMath>
        <m:r>
          <m:rPr/>
          <w:rPr>
            <w:rFonts w:hint="eastAsia" w:ascii="Cambria Math" w:hAnsi="Cambria Math"/>
          </w:rPr>
          <m:t>CN</m:t>
        </m:r>
      </m:oMath>
      <w:r>
        <w:rPr>
          <w:rFonts w:hint="eastAsia" w:ascii="宋体" w:hAnsi="宋体"/>
        </w:rPr>
        <w:t>模型，本模型的准确率提高了</w:t>
      </w:r>
      <w:r>
        <w:rPr>
          <w:rFonts w:ascii="宋体" w:hAnsi="宋体"/>
        </w:rPr>
        <w:t>6.71</w:t>
      </w:r>
      <w:r>
        <w:rPr>
          <w:rFonts w:hint="eastAsia" w:ascii="宋体" w:hAnsi="宋体"/>
        </w:rPr>
        <w:t>%，大于5%，说明模型的优势是明显的，有进一步研究的必要。究其原因，是因为相比于共同邻居等传统同质网络链路预测模型，本模型对网络中的异质信息进行了利用，因此获得了更好的效果。毫无疑问，对信息利用的越是充分，模型的精度就越高，这也是异质信息网络诞生的初衷。</w:t>
      </w:r>
    </w:p>
    <w:p>
      <w:pPr>
        <w:rPr>
          <w:rFonts w:ascii="宋体" w:hAnsi="宋体"/>
        </w:rPr>
      </w:pPr>
      <w:r>
        <w:rPr>
          <w:rFonts w:ascii="宋体" w:hAnsi="宋体"/>
        </w:rPr>
        <w:tab/>
      </w:r>
      <w:r>
        <w:rPr>
          <w:rFonts w:hint="eastAsia" w:ascii="宋体" w:hAnsi="宋体"/>
        </w:rPr>
        <w:t>对</w:t>
      </w:r>
      <m:oMath>
        <m:r>
          <m:rPr/>
          <w:rPr>
            <w:rFonts w:hint="eastAsia" w:ascii="Cambria Math" w:hAnsi="Cambria Math"/>
          </w:rPr>
          <m:t>CN</m:t>
        </m:r>
      </m:oMath>
      <w:r>
        <w:rPr>
          <w:rFonts w:hint="eastAsia" w:ascii="宋体" w:hAnsi="宋体"/>
        </w:rPr>
        <w:t>和</w:t>
      </w:r>
      <m:oMath>
        <m:r>
          <m:rPr/>
          <w:rPr>
            <w:rFonts w:hint="eastAsia" w:ascii="Cambria Math" w:hAnsi="Cambria Math"/>
          </w:rPr>
          <m:t>MSM</m:t>
        </m:r>
      </m:oMath>
      <w:r>
        <w:rPr>
          <w:rFonts w:hint="eastAsia" w:ascii="宋体" w:hAnsi="宋体"/>
        </w:rPr>
        <w:t>两个模型的初步实验表明，本文提出的模型是有效的。为了更全面地验证本模型的精度和效能，接下来将</w:t>
      </w:r>
      <m:oMath>
        <m:r>
          <m:rPr/>
          <w:rPr>
            <w:rFonts w:hint="eastAsia" w:ascii="Cambria Math" w:hAnsi="Cambria Math"/>
          </w:rPr>
          <m:t>MSM</m:t>
        </m:r>
      </m:oMath>
      <w:r>
        <w:rPr>
          <w:rFonts w:hint="eastAsia" w:ascii="宋体" w:hAnsi="宋体"/>
        </w:rPr>
        <w:t>模型与其他6个模型的</w:t>
      </w:r>
      <m:oMath>
        <m:r>
          <m:rPr/>
          <w:rPr>
            <w:rFonts w:hint="eastAsia" w:ascii="Cambria Math" w:hAnsi="Cambria Math"/>
          </w:rPr>
          <m:t>AUC</m:t>
        </m:r>
      </m:oMath>
      <w:r>
        <w:rPr>
          <w:rFonts w:hint="eastAsia" w:ascii="宋体" w:hAnsi="宋体"/>
        </w:rPr>
        <w:t>指标进行横向对比，如果</w:t>
      </w:r>
      <m:oMath>
        <m:r>
          <m:rPr/>
          <w:rPr>
            <w:rFonts w:hint="eastAsia" w:ascii="Cambria Math" w:hAnsi="Cambria Math"/>
          </w:rPr>
          <m:t>MSM</m:t>
        </m:r>
      </m:oMath>
      <w:r>
        <w:rPr>
          <w:rFonts w:hint="eastAsia" w:ascii="宋体" w:hAnsi="宋体"/>
        </w:rPr>
        <w:t>模型对比的结果普遍较好，则说明相比于其他模型，本模型确实对网络中的异质信息进行了更进一步的运用。</w:t>
      </w:r>
    </w:p>
    <w:p>
      <w:pPr>
        <w:rPr>
          <w:rFonts w:ascii="宋体" w:hAnsi="宋体"/>
        </w:rPr>
      </w:pPr>
      <w:r>
        <w:tab/>
      </w:r>
      <w:r>
        <w:t>(</w:t>
      </w:r>
      <w:r>
        <w:rPr>
          <w:rFonts w:hint="eastAsia"/>
          <w:b/>
          <w:bCs/>
        </w:rPr>
        <w:t>2)</w:t>
      </w:r>
      <w:r>
        <w:rPr>
          <w:b/>
          <w:bCs/>
        </w:rPr>
        <w:t xml:space="preserve"> </w:t>
      </w:r>
      <w:r>
        <w:rPr>
          <w:rFonts w:hint="eastAsia"/>
          <w:b/>
          <w:bCs/>
        </w:rPr>
        <w:t>AUC</w:t>
      </w:r>
      <w:r>
        <w:rPr>
          <w:rFonts w:hint="eastAsia"/>
        </w:rPr>
        <w:t>：</w:t>
      </w:r>
      <w:r>
        <w:rPr>
          <w:rFonts w:hint="eastAsia" w:ascii="宋体" w:hAnsi="宋体"/>
        </w:rPr>
        <w:t>本实验将</w:t>
      </w:r>
      <m:oMath>
        <m:r>
          <m:rPr/>
          <w:rPr>
            <w:rFonts w:hint="eastAsia" w:ascii="Cambria Math" w:hAnsi="Cambria Math"/>
          </w:rPr>
          <m:t>MSM</m:t>
        </m:r>
      </m:oMath>
      <w:r>
        <w:rPr>
          <w:rFonts w:hint="eastAsia" w:ascii="宋体" w:hAnsi="宋体"/>
        </w:rPr>
        <w:t>模型与其他6个模型（</w:t>
      </w:r>
      <m:oMath>
        <m:r>
          <m:rPr/>
          <w:rPr>
            <w:rFonts w:hint="eastAsia" w:ascii="Cambria Math" w:hAnsi="Cambria Math"/>
          </w:rPr>
          <m:t>CN</m:t>
        </m:r>
      </m:oMath>
      <w:r>
        <w:rPr>
          <w:rFonts w:hint="eastAsia" w:ascii="宋体" w:hAnsi="宋体"/>
        </w:rPr>
        <w:t>、</w:t>
      </w:r>
      <m:oMath>
        <m:r>
          <m:rPr/>
          <w:rPr>
            <w:rFonts w:hint="eastAsia" w:ascii="Cambria Math" w:hAnsi="Cambria Math"/>
          </w:rPr>
          <m:t>JC</m:t>
        </m:r>
      </m:oMath>
      <w:r>
        <w:rPr>
          <w:rFonts w:hint="eastAsia" w:ascii="宋体" w:hAnsi="宋体"/>
        </w:rPr>
        <w:t>、</w:t>
      </w:r>
      <m:oMath>
        <m:r>
          <m:rPr/>
          <w:rPr>
            <w:rFonts w:hint="eastAsia" w:ascii="Cambria Math" w:hAnsi="Cambria Math"/>
          </w:rPr>
          <m:t>PA</m:t>
        </m:r>
      </m:oMath>
      <w:r>
        <w:rPr>
          <w:rFonts w:hint="eastAsia" w:ascii="宋体" w:hAnsi="宋体"/>
        </w:rPr>
        <w:t>、</w:t>
      </w:r>
      <m:oMath>
        <m:r>
          <m:rPr/>
          <w:rPr>
            <w:rFonts w:hint="eastAsia" w:ascii="Cambria Math" w:hAnsi="Cambria Math"/>
          </w:rPr>
          <m:t>ACT</m:t>
        </m:r>
      </m:oMath>
      <w:r>
        <w:rPr>
          <w:rFonts w:hint="eastAsia" w:ascii="宋体" w:hAnsi="宋体"/>
        </w:rPr>
        <w:t>、</w:t>
      </w:r>
      <m:oMath>
        <m:r>
          <m:rPr/>
          <w:rPr>
            <w:rFonts w:hint="eastAsia" w:ascii="Cambria Math" w:hAnsi="Cambria Math"/>
          </w:rPr>
          <m:t>RWR</m:t>
        </m:r>
      </m:oMath>
      <w:r>
        <w:rPr>
          <w:rFonts w:hint="eastAsia" w:ascii="宋体" w:hAnsi="宋体"/>
        </w:rPr>
        <w:t>、</w:t>
      </w:r>
      <m:oMath>
        <m:r>
          <m:rPr/>
          <w:rPr>
            <w:rFonts w:hint="eastAsia" w:ascii="Cambria Math" w:hAnsi="Cambria Math"/>
          </w:rPr>
          <m:t>MPLP</m:t>
        </m:r>
      </m:oMath>
      <w:r>
        <w:rPr>
          <w:rFonts w:hint="eastAsia" w:ascii="宋体" w:hAnsi="宋体"/>
        </w:rPr>
        <w:t>）在</w:t>
      </w:r>
      <m:oMath>
        <m:r>
          <m:rPr/>
          <w:rPr>
            <w:rFonts w:hint="eastAsia" w:ascii="Cambria Math" w:hAnsi="Cambria Math"/>
          </w:rPr>
          <m:t>AUC</m:t>
        </m:r>
      </m:oMath>
      <w:r>
        <w:rPr>
          <w:rFonts w:hint="eastAsia" w:ascii="宋体" w:hAnsi="宋体"/>
        </w:rPr>
        <w:t>指标上进行对比实验。我们限制节点允许走的最大步数为5，重复至少3次实验，取</w:t>
      </w:r>
      <m:oMath>
        <m:r>
          <m:rPr/>
          <w:rPr>
            <w:rFonts w:hint="eastAsia" w:ascii="Cambria Math" w:hAnsi="Cambria Math"/>
          </w:rPr>
          <m:t>AUC</m:t>
        </m:r>
      </m:oMath>
      <w:r>
        <w:rPr>
          <w:rFonts w:hint="eastAsia" w:ascii="宋体" w:hAnsi="宋体"/>
        </w:rPr>
        <w:t>的均值作为最终的结果，最终得到的数据如下：</w:t>
      </w:r>
    </w:p>
    <w:p>
      <w:pPr>
        <w:rPr>
          <w:rFonts w:ascii="宋体" w:hAnsi="宋体"/>
        </w:rPr>
      </w:pPr>
    </w:p>
    <w:p>
      <w:r>
        <w:tab/>
      </w:r>
      <w:r>
        <w:tab/>
      </w:r>
      <w:r>
        <w:tab/>
      </w:r>
      <w:r>
        <w:tab/>
      </w:r>
      <w:r>
        <w:tab/>
      </w:r>
      <w:r>
        <w:tab/>
      </w:r>
      <w:r>
        <w:tab/>
      </w:r>
      <w:r>
        <w:tab/>
      </w:r>
      <w:r>
        <w:rPr>
          <w:rFonts w:hint="eastAsia"/>
        </w:rPr>
        <w:t>表</w:t>
      </w:r>
      <w:r>
        <w:t>3</w:t>
      </w:r>
      <w:r>
        <w:rPr>
          <w:rFonts w:hint="eastAsia"/>
        </w:rPr>
        <w:t>-</w:t>
      </w:r>
      <w:r>
        <w:t>7</w:t>
      </w:r>
      <w:r>
        <w:rPr>
          <w:rFonts w:hint="eastAsia"/>
        </w:rPr>
        <w:t>个模型效果对比表</w:t>
      </w:r>
    </w:p>
    <w:tbl>
      <w:tblPr>
        <w:tblStyle w:val="14"/>
        <w:tblW w:w="8640" w:type="dxa"/>
        <w:tblInd w:w="0" w:type="dxa"/>
        <w:tblLayout w:type="autofit"/>
        <w:tblCellMar>
          <w:top w:w="0" w:type="dxa"/>
          <w:left w:w="108" w:type="dxa"/>
          <w:bottom w:w="0" w:type="dxa"/>
          <w:right w:w="108" w:type="dxa"/>
        </w:tblCellMar>
      </w:tblPr>
      <w:tblGrid>
        <w:gridCol w:w="960"/>
        <w:gridCol w:w="960"/>
        <w:gridCol w:w="960"/>
        <w:gridCol w:w="960"/>
        <w:gridCol w:w="960"/>
        <w:gridCol w:w="960"/>
        <w:gridCol w:w="960"/>
        <w:gridCol w:w="960"/>
        <w:gridCol w:w="960"/>
      </w:tblGrid>
      <w:tr>
        <w:tblPrEx>
          <w:tblCellMar>
            <w:top w:w="0" w:type="dxa"/>
            <w:left w:w="108" w:type="dxa"/>
            <w:bottom w:w="0" w:type="dxa"/>
            <w:right w:w="108" w:type="dxa"/>
          </w:tblCellMar>
        </w:tblPrEx>
        <w:trPr>
          <w:trHeight w:val="276" w:hRule="atLeast"/>
        </w:trPr>
        <w:tc>
          <w:tcPr>
            <w:tcW w:w="960" w:type="dxa"/>
            <w:tcBorders>
              <w:top w:val="single" w:color="auto" w:sz="12" w:space="0"/>
              <w:left w:val="nil"/>
              <w:bottom w:val="single" w:color="auto" w:sz="12" w:space="0"/>
              <w:right w:val="single" w:color="auto" w:sz="12" w:space="0"/>
            </w:tcBorders>
            <w:shd w:val="clear" w:color="auto" w:fill="auto"/>
            <w:noWrap/>
            <w:vAlign w:val="center"/>
          </w:tcPr>
          <w:p>
            <w:pPr>
              <w:widowControl/>
              <w:jc w:val="center"/>
              <w:rPr>
                <w:rFonts w:ascii="宋体" w:hAnsi="宋体"/>
                <w:color w:val="000000"/>
              </w:rPr>
            </w:pPr>
            <w:r>
              <w:rPr>
                <w:rFonts w:hint="eastAsia" w:ascii="宋体" w:hAnsi="宋体"/>
                <w:color w:val="000000"/>
              </w:rPr>
              <w:t>数据集</w:t>
            </w:r>
          </w:p>
        </w:tc>
        <w:tc>
          <w:tcPr>
            <w:tcW w:w="960" w:type="dxa"/>
            <w:tcBorders>
              <w:top w:val="single" w:color="auto" w:sz="12" w:space="0"/>
              <w:left w:val="single" w:color="auto" w:sz="12" w:space="0"/>
              <w:bottom w:val="single" w:color="auto" w:sz="12" w:space="0"/>
              <w:right w:val="nil"/>
            </w:tcBorders>
            <w:shd w:val="clear" w:color="auto" w:fill="auto"/>
            <w:noWrap/>
            <w:vAlign w:val="center"/>
          </w:tcPr>
          <w:p>
            <w:pPr>
              <w:widowControl/>
              <w:jc w:val="center"/>
              <w:rPr>
                <w:rFonts w:ascii="宋体" w:hAnsi="宋体"/>
                <w:color w:val="000000"/>
              </w:rPr>
            </w:pPr>
            <w:r>
              <w:rPr>
                <w:rFonts w:hint="eastAsia" w:ascii="宋体" w:hAnsi="宋体"/>
                <w:color w:val="000000"/>
              </w:rPr>
              <w:t>关系</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eastAsia="等线"/>
                <w:color w:val="000000"/>
              </w:rPr>
              <w:t>CN</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JC</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PA</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ACT</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RWR</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MPLP</w:t>
            </w:r>
          </w:p>
        </w:tc>
        <w:tc>
          <w:tcPr>
            <w:tcW w:w="960" w:type="dxa"/>
            <w:tcBorders>
              <w:top w:val="single" w:color="auto" w:sz="12" w:space="0"/>
              <w:left w:val="nil"/>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MSM</w:t>
            </w:r>
          </w:p>
        </w:tc>
      </w:tr>
      <w:tr>
        <w:tblPrEx>
          <w:tblCellMar>
            <w:top w:w="0" w:type="dxa"/>
            <w:left w:w="108" w:type="dxa"/>
            <w:bottom w:w="0" w:type="dxa"/>
            <w:right w:w="108" w:type="dxa"/>
          </w:tblCellMar>
        </w:tblPrEx>
        <w:trPr>
          <w:trHeight w:val="276" w:hRule="atLeast"/>
        </w:trPr>
        <w:tc>
          <w:tcPr>
            <w:tcW w:w="960" w:type="dxa"/>
            <w:vMerge w:val="restart"/>
            <w:tcBorders>
              <w:top w:val="single" w:color="auto" w:sz="12" w:space="0"/>
              <w:left w:val="nil"/>
              <w:bottom w:val="single" w:color="000000" w:sz="4" w:space="0"/>
              <w:right w:val="single" w:color="auto" w:sz="12" w:space="0"/>
            </w:tcBorders>
            <w:shd w:val="clear" w:color="auto" w:fill="auto"/>
            <w:noWrap/>
            <w:vAlign w:val="center"/>
          </w:tcPr>
          <w:p>
            <w:pPr>
              <w:widowControl/>
              <w:jc w:val="center"/>
              <w:rPr>
                <w:rFonts w:ascii="等线" w:hAnsi="等线" w:eastAsia="等线" w:cs="宋体"/>
                <w:color w:val="000000"/>
                <w:kern w:val="0"/>
              </w:rPr>
            </w:pPr>
            <w:r>
              <w:rPr>
                <w:rFonts w:hint="eastAsia" w:eastAsia="等线"/>
                <w:color w:val="000000"/>
              </w:rPr>
              <w:t>DBLP</w:t>
            </w:r>
          </w:p>
        </w:tc>
        <w:tc>
          <w:tcPr>
            <w:tcW w:w="960" w:type="dxa"/>
            <w:tcBorders>
              <w:top w:val="single" w:color="auto" w:sz="12" w:space="0"/>
              <w:left w:val="single" w:color="auto" w:sz="12" w:space="0"/>
              <w:bottom w:val="single" w:color="auto" w:sz="4" w:space="0"/>
              <w:right w:val="nil"/>
            </w:tcBorders>
            <w:shd w:val="clear" w:color="auto" w:fill="auto"/>
            <w:noWrap/>
            <w:vAlign w:val="center"/>
          </w:tcPr>
          <w:p>
            <w:pPr>
              <w:widowControl/>
              <w:jc w:val="center"/>
              <w:rPr>
                <w:rFonts w:eastAsia="等线"/>
                <w:color w:val="000000"/>
                <w:kern w:val="0"/>
              </w:rPr>
            </w:pPr>
            <w:r>
              <w:rPr>
                <w:rFonts w:hint="eastAsia" w:eastAsia="等线"/>
                <w:color w:val="000000"/>
              </w:rPr>
              <w:t>P</w:t>
            </w:r>
            <w:r>
              <w:rPr>
                <w:rFonts w:eastAsia="等线"/>
                <w:color w:val="000000"/>
              </w:rPr>
              <w:t>P</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0.7221</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0.7112</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0.731</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0.7332</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0.7484</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0.7343</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0.8534</w:t>
            </w:r>
          </w:p>
        </w:tc>
      </w:tr>
      <w:tr>
        <w:tblPrEx>
          <w:tblCellMar>
            <w:top w:w="0" w:type="dxa"/>
            <w:left w:w="108" w:type="dxa"/>
            <w:bottom w:w="0" w:type="dxa"/>
            <w:right w:w="108" w:type="dxa"/>
          </w:tblCellMar>
        </w:tblPrEx>
        <w:trPr>
          <w:trHeight w:val="276" w:hRule="atLeast"/>
        </w:trPr>
        <w:tc>
          <w:tcPr>
            <w:tcW w:w="960" w:type="dxa"/>
            <w:vMerge w:val="continue"/>
            <w:tcBorders>
              <w:top w:val="nil"/>
              <w:left w:val="nil"/>
              <w:bottom w:val="single" w:color="000000" w:sz="4" w:space="0"/>
              <w:right w:val="single" w:color="auto" w:sz="12" w:space="0"/>
            </w:tcBorders>
            <w:vAlign w:val="center"/>
          </w:tcPr>
          <w:p>
            <w:pPr>
              <w:widowControl/>
              <w:jc w:val="left"/>
              <w:rPr>
                <w:rFonts w:ascii="等线" w:hAnsi="等线" w:eastAsia="等线" w:cs="宋体"/>
                <w:color w:val="000000"/>
                <w:kern w:val="0"/>
                <w:sz w:val="22"/>
              </w:rPr>
            </w:pPr>
          </w:p>
        </w:tc>
        <w:tc>
          <w:tcPr>
            <w:tcW w:w="960"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eastAsia="等线"/>
                <w:color w:val="000000"/>
                <w:kern w:val="0"/>
              </w:rPr>
            </w:pPr>
            <w:r>
              <w:rPr>
                <w:rFonts w:hint="eastAsia" w:eastAsia="等线"/>
                <w:color w:val="000000"/>
              </w:rPr>
              <w:t>P</w:t>
            </w:r>
            <w:r>
              <w:rPr>
                <w:rFonts w:eastAsia="等线"/>
                <w:color w:val="000000"/>
              </w:rPr>
              <w:t>V</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0.8334</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0.8528</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0.8425</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0.8521</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0.8456</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0.8559</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0.9136</w:t>
            </w:r>
          </w:p>
        </w:tc>
      </w:tr>
      <w:tr>
        <w:tblPrEx>
          <w:tblCellMar>
            <w:top w:w="0" w:type="dxa"/>
            <w:left w:w="108" w:type="dxa"/>
            <w:bottom w:w="0" w:type="dxa"/>
            <w:right w:w="108" w:type="dxa"/>
          </w:tblCellMar>
        </w:tblPrEx>
        <w:trPr>
          <w:trHeight w:val="276" w:hRule="atLeast"/>
        </w:trPr>
        <w:tc>
          <w:tcPr>
            <w:tcW w:w="960" w:type="dxa"/>
            <w:vMerge w:val="continue"/>
            <w:tcBorders>
              <w:top w:val="nil"/>
              <w:left w:val="nil"/>
              <w:bottom w:val="single" w:color="auto" w:sz="12" w:space="0"/>
              <w:right w:val="single" w:color="auto" w:sz="12" w:space="0"/>
            </w:tcBorders>
            <w:vAlign w:val="center"/>
          </w:tcPr>
          <w:p>
            <w:pPr>
              <w:widowControl/>
              <w:jc w:val="left"/>
              <w:rPr>
                <w:rFonts w:ascii="等线" w:hAnsi="等线" w:eastAsia="等线" w:cs="宋体"/>
                <w:color w:val="000000"/>
                <w:kern w:val="0"/>
                <w:sz w:val="22"/>
              </w:rPr>
            </w:pPr>
          </w:p>
        </w:tc>
        <w:tc>
          <w:tcPr>
            <w:tcW w:w="960" w:type="dxa"/>
            <w:tcBorders>
              <w:top w:val="single" w:color="auto" w:sz="4" w:space="0"/>
              <w:left w:val="single" w:color="auto" w:sz="12" w:space="0"/>
              <w:bottom w:val="single" w:color="auto" w:sz="12" w:space="0"/>
              <w:right w:val="nil"/>
            </w:tcBorders>
            <w:shd w:val="clear" w:color="auto" w:fill="auto"/>
            <w:noWrap/>
            <w:vAlign w:val="center"/>
          </w:tcPr>
          <w:p>
            <w:pPr>
              <w:widowControl/>
              <w:jc w:val="center"/>
              <w:rPr>
                <w:rFonts w:eastAsia="等线"/>
                <w:color w:val="000000"/>
              </w:rPr>
            </w:pPr>
            <w:r>
              <w:rPr>
                <w:rFonts w:hint="eastAsia" w:eastAsia="等线"/>
                <w:color w:val="000000"/>
              </w:rPr>
              <w:t>P</w:t>
            </w:r>
            <w:r>
              <w:rPr>
                <w:rFonts w:eastAsia="等线"/>
                <w:color w:val="000000"/>
              </w:rPr>
              <w:t>A</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0.7274</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0.7313</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0.7287</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0.7227</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0.7049</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0.7375</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0.8235</w:t>
            </w:r>
          </w:p>
        </w:tc>
      </w:tr>
      <w:tr>
        <w:tblPrEx>
          <w:tblCellMar>
            <w:top w:w="0" w:type="dxa"/>
            <w:left w:w="108" w:type="dxa"/>
            <w:bottom w:w="0" w:type="dxa"/>
            <w:right w:w="108" w:type="dxa"/>
          </w:tblCellMar>
        </w:tblPrEx>
        <w:trPr>
          <w:trHeight w:val="276" w:hRule="atLeast"/>
        </w:trPr>
        <w:tc>
          <w:tcPr>
            <w:tcW w:w="960" w:type="dxa"/>
            <w:vMerge w:val="restart"/>
            <w:tcBorders>
              <w:top w:val="single" w:color="auto" w:sz="12" w:space="0"/>
              <w:left w:val="nil"/>
              <w:bottom w:val="single" w:color="000000" w:sz="4" w:space="0"/>
              <w:right w:val="single" w:color="auto" w:sz="12" w:space="0"/>
            </w:tcBorders>
            <w:shd w:val="clear" w:color="auto" w:fill="auto"/>
            <w:noWrap/>
            <w:vAlign w:val="center"/>
          </w:tcPr>
          <w:p>
            <w:pPr>
              <w:widowControl/>
              <w:jc w:val="center"/>
              <w:rPr>
                <w:rFonts w:ascii="等线" w:hAnsi="等线" w:eastAsia="等线" w:cs="宋体"/>
                <w:color w:val="000000"/>
                <w:kern w:val="0"/>
                <w:sz w:val="22"/>
              </w:rPr>
            </w:pPr>
            <w:r>
              <w:rPr>
                <w:rFonts w:hint="eastAsia" w:eastAsia="等线"/>
                <w:color w:val="000000"/>
              </w:rPr>
              <w:t>Last.fm</w:t>
            </w:r>
          </w:p>
        </w:tc>
        <w:tc>
          <w:tcPr>
            <w:tcW w:w="960" w:type="dxa"/>
            <w:tcBorders>
              <w:top w:val="single" w:color="auto" w:sz="12" w:space="0"/>
              <w:left w:val="single" w:color="auto" w:sz="12" w:space="0"/>
              <w:bottom w:val="single" w:color="auto" w:sz="4" w:space="0"/>
              <w:right w:val="nil"/>
            </w:tcBorders>
            <w:shd w:val="clear" w:color="auto" w:fill="auto"/>
            <w:noWrap/>
            <w:vAlign w:val="center"/>
          </w:tcPr>
          <w:p>
            <w:pPr>
              <w:widowControl/>
              <w:jc w:val="center"/>
              <w:rPr>
                <w:rFonts w:eastAsia="等线"/>
                <w:color w:val="000000"/>
                <w:kern w:val="0"/>
              </w:rPr>
            </w:pPr>
            <w:r>
              <w:rPr>
                <w:rFonts w:hint="eastAsia" w:eastAsia="等线"/>
                <w:color w:val="000000"/>
              </w:rPr>
              <w:t>U</w:t>
            </w:r>
            <w:r>
              <w:rPr>
                <w:rFonts w:eastAsia="等线"/>
                <w:color w:val="000000"/>
              </w:rPr>
              <w:t>U</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0.8356</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0.8427</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0.8312</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0.8276</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0.8512</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0.8432</w:t>
            </w:r>
          </w:p>
        </w:tc>
        <w:tc>
          <w:tcPr>
            <w:tcW w:w="960" w:type="dxa"/>
            <w:tcBorders>
              <w:top w:val="single" w:color="auto" w:sz="12"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0.9221</w:t>
            </w:r>
          </w:p>
        </w:tc>
      </w:tr>
      <w:tr>
        <w:tblPrEx>
          <w:tblCellMar>
            <w:top w:w="0" w:type="dxa"/>
            <w:left w:w="108" w:type="dxa"/>
            <w:bottom w:w="0" w:type="dxa"/>
            <w:right w:w="108" w:type="dxa"/>
          </w:tblCellMar>
        </w:tblPrEx>
        <w:trPr>
          <w:trHeight w:val="276" w:hRule="atLeast"/>
        </w:trPr>
        <w:tc>
          <w:tcPr>
            <w:tcW w:w="960" w:type="dxa"/>
            <w:vMerge w:val="continue"/>
            <w:tcBorders>
              <w:top w:val="nil"/>
              <w:left w:val="nil"/>
              <w:bottom w:val="single" w:color="000000" w:sz="4" w:space="0"/>
              <w:right w:val="single" w:color="auto" w:sz="12" w:space="0"/>
            </w:tcBorders>
            <w:vAlign w:val="center"/>
          </w:tcPr>
          <w:p>
            <w:pPr>
              <w:widowControl/>
              <w:jc w:val="left"/>
              <w:rPr>
                <w:rFonts w:ascii="等线" w:hAnsi="等线" w:eastAsia="等线" w:cs="宋体"/>
                <w:color w:val="000000"/>
                <w:kern w:val="0"/>
                <w:sz w:val="22"/>
              </w:rPr>
            </w:pPr>
          </w:p>
        </w:tc>
        <w:tc>
          <w:tcPr>
            <w:tcW w:w="960"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eastAsia="等线"/>
                <w:color w:val="000000"/>
                <w:kern w:val="0"/>
              </w:rPr>
            </w:pPr>
            <w:r>
              <w:rPr>
                <w:rFonts w:hint="eastAsia" w:eastAsia="等线"/>
                <w:color w:val="000000"/>
              </w:rPr>
              <w:t>U</w:t>
            </w:r>
            <w:r>
              <w:rPr>
                <w:rFonts w:eastAsia="等线"/>
                <w:color w:val="000000"/>
              </w:rPr>
              <w:t>A</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0.8438</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0.8213</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0.8518</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0.8733</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0.8696</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0.8347</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0.9142</w:t>
            </w:r>
          </w:p>
        </w:tc>
      </w:tr>
      <w:tr>
        <w:tblPrEx>
          <w:tblCellMar>
            <w:top w:w="0" w:type="dxa"/>
            <w:left w:w="108" w:type="dxa"/>
            <w:bottom w:w="0" w:type="dxa"/>
            <w:right w:w="108" w:type="dxa"/>
          </w:tblCellMar>
        </w:tblPrEx>
        <w:trPr>
          <w:trHeight w:val="276" w:hRule="atLeast"/>
        </w:trPr>
        <w:tc>
          <w:tcPr>
            <w:tcW w:w="960" w:type="dxa"/>
            <w:vMerge w:val="continue"/>
            <w:tcBorders>
              <w:top w:val="nil"/>
              <w:left w:val="nil"/>
              <w:bottom w:val="single" w:color="000000" w:sz="4" w:space="0"/>
              <w:right w:val="single" w:color="auto" w:sz="12" w:space="0"/>
            </w:tcBorders>
            <w:vAlign w:val="center"/>
          </w:tcPr>
          <w:p>
            <w:pPr>
              <w:widowControl/>
              <w:jc w:val="left"/>
              <w:rPr>
                <w:rFonts w:ascii="等线" w:hAnsi="等线" w:eastAsia="等线" w:cs="宋体"/>
                <w:color w:val="000000"/>
                <w:kern w:val="0"/>
                <w:sz w:val="22"/>
              </w:rPr>
            </w:pPr>
          </w:p>
        </w:tc>
        <w:tc>
          <w:tcPr>
            <w:tcW w:w="960" w:type="dxa"/>
            <w:tcBorders>
              <w:top w:val="single" w:color="auto" w:sz="4" w:space="0"/>
              <w:left w:val="single" w:color="auto" w:sz="12" w:space="0"/>
              <w:bottom w:val="single" w:color="auto" w:sz="4" w:space="0"/>
              <w:right w:val="nil"/>
            </w:tcBorders>
            <w:shd w:val="clear" w:color="auto" w:fill="auto"/>
            <w:noWrap/>
            <w:vAlign w:val="center"/>
          </w:tcPr>
          <w:p>
            <w:pPr>
              <w:widowControl/>
              <w:jc w:val="center"/>
              <w:rPr>
                <w:rFonts w:eastAsia="等线"/>
                <w:color w:val="000000"/>
                <w:kern w:val="0"/>
              </w:rPr>
            </w:pPr>
            <w:r>
              <w:rPr>
                <w:rFonts w:hint="eastAsia" w:eastAsia="等线"/>
                <w:color w:val="000000"/>
              </w:rPr>
              <w:t>U</w:t>
            </w:r>
            <w:r>
              <w:rPr>
                <w:rFonts w:eastAsia="等线"/>
                <w:color w:val="000000"/>
              </w:rPr>
              <w:t>T</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0.8221</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0.8346</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0.8536</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0.8436</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0.8469</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0.8238</w:t>
            </w:r>
          </w:p>
        </w:tc>
        <w:tc>
          <w:tcPr>
            <w:tcW w:w="960" w:type="dxa"/>
            <w:tcBorders>
              <w:top w:val="single" w:color="auto" w:sz="4" w:space="0"/>
              <w:left w:val="nil"/>
              <w:bottom w:val="single" w:color="auto" w:sz="4" w:space="0"/>
              <w:right w:val="nil"/>
            </w:tcBorders>
            <w:shd w:val="clear" w:color="auto" w:fill="auto"/>
            <w:noWrap/>
            <w:vAlign w:val="center"/>
          </w:tcPr>
          <w:p>
            <w:pPr>
              <w:widowControl/>
              <w:jc w:val="right"/>
              <w:rPr>
                <w:rFonts w:eastAsia="等线"/>
                <w:color w:val="000000"/>
                <w:kern w:val="0"/>
              </w:rPr>
            </w:pPr>
            <w:r>
              <w:rPr>
                <w:rFonts w:eastAsia="等线"/>
                <w:color w:val="000000"/>
              </w:rPr>
              <w:t>0.8937</w:t>
            </w:r>
          </w:p>
        </w:tc>
      </w:tr>
      <w:tr>
        <w:tblPrEx>
          <w:tblCellMar>
            <w:top w:w="0" w:type="dxa"/>
            <w:left w:w="108" w:type="dxa"/>
            <w:bottom w:w="0" w:type="dxa"/>
            <w:right w:w="108" w:type="dxa"/>
          </w:tblCellMar>
        </w:tblPrEx>
        <w:trPr>
          <w:trHeight w:val="276" w:hRule="atLeast"/>
        </w:trPr>
        <w:tc>
          <w:tcPr>
            <w:tcW w:w="960" w:type="dxa"/>
            <w:vMerge w:val="continue"/>
            <w:tcBorders>
              <w:top w:val="nil"/>
              <w:left w:val="nil"/>
              <w:bottom w:val="single" w:color="auto" w:sz="12" w:space="0"/>
              <w:right w:val="single" w:color="auto" w:sz="12" w:space="0"/>
            </w:tcBorders>
            <w:vAlign w:val="center"/>
          </w:tcPr>
          <w:p>
            <w:pPr>
              <w:widowControl/>
              <w:jc w:val="left"/>
              <w:rPr>
                <w:rFonts w:ascii="等线" w:hAnsi="等线" w:eastAsia="等线" w:cs="宋体"/>
                <w:color w:val="000000"/>
                <w:kern w:val="0"/>
                <w:sz w:val="22"/>
              </w:rPr>
            </w:pPr>
          </w:p>
        </w:tc>
        <w:tc>
          <w:tcPr>
            <w:tcW w:w="960" w:type="dxa"/>
            <w:tcBorders>
              <w:top w:val="single" w:color="auto" w:sz="4" w:space="0"/>
              <w:left w:val="single" w:color="auto" w:sz="12" w:space="0"/>
              <w:bottom w:val="single" w:color="auto" w:sz="12" w:space="0"/>
              <w:right w:val="nil"/>
            </w:tcBorders>
            <w:shd w:val="clear" w:color="auto" w:fill="auto"/>
            <w:noWrap/>
            <w:vAlign w:val="center"/>
          </w:tcPr>
          <w:p>
            <w:pPr>
              <w:widowControl/>
              <w:jc w:val="center"/>
              <w:rPr>
                <w:rFonts w:eastAsia="等线"/>
                <w:color w:val="000000"/>
                <w:kern w:val="0"/>
              </w:rPr>
            </w:pPr>
            <w:r>
              <w:rPr>
                <w:rFonts w:eastAsia="等线"/>
                <w:color w:val="000000"/>
              </w:rPr>
              <w:t>AT</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0.8186</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0.8128</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0.8238</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0.8389</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0.8457</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0.821</w:t>
            </w:r>
          </w:p>
        </w:tc>
        <w:tc>
          <w:tcPr>
            <w:tcW w:w="960" w:type="dxa"/>
            <w:tcBorders>
              <w:top w:val="single" w:color="auto" w:sz="4" w:space="0"/>
              <w:left w:val="nil"/>
              <w:bottom w:val="single" w:color="auto" w:sz="12" w:space="0"/>
              <w:right w:val="nil"/>
            </w:tcBorders>
            <w:shd w:val="clear" w:color="auto" w:fill="auto"/>
            <w:noWrap/>
            <w:vAlign w:val="center"/>
          </w:tcPr>
          <w:p>
            <w:pPr>
              <w:widowControl/>
              <w:jc w:val="right"/>
              <w:rPr>
                <w:rFonts w:eastAsia="等线"/>
                <w:color w:val="000000"/>
                <w:kern w:val="0"/>
              </w:rPr>
            </w:pPr>
            <w:r>
              <w:rPr>
                <w:rFonts w:eastAsia="等线"/>
                <w:color w:val="000000"/>
              </w:rPr>
              <w:t>0.8763</w:t>
            </w:r>
          </w:p>
        </w:tc>
      </w:tr>
    </w:tbl>
    <w:p>
      <w:pPr>
        <w:pStyle w:val="3"/>
        <w:ind w:firstLine="0" w:firstLineChars="0"/>
      </w:pPr>
      <w:r>
        <w:tab/>
      </w:r>
    </w:p>
    <w:p>
      <w:pPr>
        <w:pStyle w:val="3"/>
        <w:ind w:firstLine="0" w:firstLineChars="0"/>
      </w:pPr>
      <w:r>
        <w:tab/>
      </w:r>
      <w:r>
        <w:rPr>
          <w:rFonts w:hint="eastAsia"/>
        </w:rPr>
        <w:t>这7个模型在Last.fm数据集上的表现如下：</w:t>
      </w:r>
    </w:p>
    <w:p>
      <w:pPr>
        <w:pStyle w:val="3"/>
        <w:ind w:firstLine="480"/>
      </w:pPr>
      <w:r>
        <w:drawing>
          <wp:anchor distT="0" distB="0" distL="114300" distR="114300" simplePos="0" relativeHeight="251660288" behindDoc="0" locked="0" layoutInCell="1" allowOverlap="1">
            <wp:simplePos x="0" y="0"/>
            <wp:positionH relativeFrom="column">
              <wp:posOffset>306705</wp:posOffset>
            </wp:positionH>
            <wp:positionV relativeFrom="paragraph">
              <wp:posOffset>113030</wp:posOffset>
            </wp:positionV>
            <wp:extent cx="4584700" cy="2583180"/>
            <wp:effectExtent l="0" t="0" r="6350" b="762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584700" cy="2583180"/>
                    </a:xfrm>
                    <a:prstGeom prst="rect">
                      <a:avLst/>
                    </a:prstGeom>
                    <a:noFill/>
                  </pic:spPr>
                </pic:pic>
              </a:graphicData>
            </a:graphic>
          </wp:anchor>
        </w:drawing>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r>
        <w:tab/>
      </w:r>
      <w:r>
        <w:tab/>
      </w:r>
      <w:r>
        <w:tab/>
      </w:r>
      <w:r>
        <w:tab/>
      </w:r>
      <w:r>
        <w:tab/>
      </w:r>
      <w:r>
        <w:rPr>
          <w:rFonts w:hint="eastAsia"/>
        </w:rPr>
        <w:t>图7-Last.fm数据集上的实验结果</w:t>
      </w:r>
    </w:p>
    <w:p>
      <w:pPr>
        <w:rPr>
          <w:rFonts w:ascii="宋体" w:hAnsi="宋体"/>
        </w:rPr>
      </w:pPr>
      <w:r>
        <w:rPr>
          <w:rFonts w:ascii="宋体" w:hAnsi="宋体"/>
        </w:rPr>
        <w:tab/>
      </w:r>
      <w:r>
        <w:rPr>
          <w:rFonts w:hint="eastAsia" w:ascii="宋体" w:hAnsi="宋体"/>
        </w:rPr>
        <w:t>在</w:t>
      </w:r>
      <w:r>
        <w:rPr>
          <w:rFonts w:hint="eastAsia"/>
        </w:rPr>
        <w:t>DBLP</w:t>
      </w:r>
      <w:r>
        <w:rPr>
          <w:rFonts w:hint="eastAsia" w:ascii="宋体" w:hAnsi="宋体"/>
        </w:rPr>
        <w:t>数据集上的表现如下：</w:t>
      </w:r>
    </w:p>
    <w:p>
      <w:pPr>
        <w:rPr>
          <w:rFonts w:ascii="宋体" w:hAnsi="宋体"/>
        </w:rPr>
      </w:pPr>
      <w:r>
        <w:rPr>
          <w:b/>
          <w:bCs/>
        </w:rPr>
        <w:drawing>
          <wp:anchor distT="0" distB="0" distL="114300" distR="114300" simplePos="0" relativeHeight="251661312" behindDoc="0" locked="0" layoutInCell="1" allowOverlap="1">
            <wp:simplePos x="0" y="0"/>
            <wp:positionH relativeFrom="column">
              <wp:posOffset>306705</wp:posOffset>
            </wp:positionH>
            <wp:positionV relativeFrom="paragraph">
              <wp:posOffset>31750</wp:posOffset>
            </wp:positionV>
            <wp:extent cx="4584700" cy="2567940"/>
            <wp:effectExtent l="0" t="0" r="6350" b="381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84700" cy="2567940"/>
                    </a:xfrm>
                    <a:prstGeom prst="rect">
                      <a:avLst/>
                    </a:prstGeom>
                    <a:noFill/>
                  </pic:spPr>
                </pic:pic>
              </a:graphicData>
            </a:graphic>
          </wp:anchor>
        </w:drawing>
      </w:r>
      <w:r>
        <w:rPr>
          <w:rFonts w:ascii="宋体" w:hAnsi="宋体"/>
        </w:rPr>
        <w:tab/>
      </w:r>
    </w:p>
    <w:p>
      <w:pPr>
        <w:rPr>
          <w:rFonts w:ascii="宋体" w:hAnsi="宋体"/>
        </w:rPr>
      </w:pPr>
    </w:p>
    <w:p>
      <w:r>
        <w:tab/>
      </w:r>
      <w:r>
        <w:tab/>
      </w:r>
    </w:p>
    <w:p>
      <w:pPr>
        <w:pStyle w:val="3"/>
        <w:ind w:firstLine="480"/>
      </w:pPr>
    </w:p>
    <w:p>
      <w:pPr>
        <w:pStyle w:val="3"/>
        <w:ind w:firstLine="480"/>
      </w:pPr>
    </w:p>
    <w:p>
      <w:pPr>
        <w:pStyle w:val="3"/>
        <w:ind w:firstLine="480"/>
      </w:pPr>
    </w:p>
    <w:p>
      <w:pPr>
        <w:pStyle w:val="3"/>
        <w:ind w:firstLine="480"/>
      </w:pPr>
    </w:p>
    <w:p>
      <w:pPr>
        <w:pStyle w:val="3"/>
        <w:ind w:firstLine="482"/>
        <w:rPr>
          <w:b/>
          <w:bCs/>
        </w:rPr>
      </w:pPr>
    </w:p>
    <w:p/>
    <w:p>
      <w:r>
        <w:tab/>
      </w:r>
      <w:r>
        <w:tab/>
      </w:r>
      <w:r>
        <w:tab/>
      </w:r>
      <w:r>
        <w:tab/>
      </w:r>
      <w:r>
        <w:tab/>
      </w:r>
      <w:r>
        <w:tab/>
      </w:r>
      <w:r>
        <w:rPr>
          <w:rFonts w:hint="eastAsia"/>
        </w:rPr>
        <w:t>图8</w:t>
      </w:r>
      <w:r>
        <w:t>-</w:t>
      </w:r>
      <w:r>
        <w:rPr>
          <w:rFonts w:hint="eastAsia"/>
        </w:rPr>
        <w:t>DBLP数据集上的实验结果</w:t>
      </w:r>
    </w:p>
    <w:p>
      <w:pPr>
        <w:pStyle w:val="3"/>
        <w:ind w:firstLine="480"/>
      </w:pPr>
      <w:r>
        <w:rPr>
          <w:rFonts w:hint="eastAsia"/>
        </w:rPr>
        <w:t xml:space="preserve">由图可知，在2个真实的数据集上，相比于选取的6个基准模型， </w:t>
      </w:r>
      <m:oMath>
        <m:r>
          <m:rPr/>
          <w:rPr>
            <w:rFonts w:hint="eastAsia" w:ascii="Cambria Math" w:hAnsi="Cambria Math"/>
          </w:rPr>
          <m:t>MSM</m:t>
        </m:r>
      </m:oMath>
      <w:r>
        <w:rPr>
          <w:rFonts w:hint="eastAsia"/>
        </w:rPr>
        <w:t>模型在各组实验中都能取得理想的效果；最差比其他模型好3.06%，最好比其他模型好14.22%，平均比其他模型好</w:t>
      </w:r>
      <w:r>
        <w:t>7</w:t>
      </w:r>
      <w:r>
        <w:rPr>
          <w:rFonts w:hint="eastAsia"/>
        </w:rPr>
        <w:t>.</w:t>
      </w:r>
      <w:r>
        <w:t>75%</w:t>
      </w:r>
      <w:r>
        <w:rPr>
          <w:rFonts w:hint="eastAsia"/>
        </w:rPr>
        <w:t>。</w:t>
      </w:r>
    </w:p>
    <w:p>
      <w:r>
        <w:tab/>
      </w:r>
      <w:r>
        <w:rPr>
          <w:rFonts w:hint="eastAsia"/>
        </w:rPr>
        <w:t>对</w:t>
      </w:r>
      <m:oMath>
        <m:r>
          <m:rPr/>
          <w:rPr>
            <w:rFonts w:hint="eastAsia" w:ascii="Cambria Math" w:hAnsi="Cambria Math"/>
          </w:rPr>
          <m:t>CN</m:t>
        </m:r>
      </m:oMath>
      <w:r>
        <w:rPr>
          <w:rFonts w:hint="eastAsia"/>
        </w:rPr>
        <w:t>指标、</w:t>
      </w:r>
      <m:oMath>
        <m:r>
          <m:rPr>
            <m:sty m:val="p"/>
          </m:rPr>
          <w:rPr>
            <w:rFonts w:ascii="Cambria Math" w:hAnsi="Cambria Math"/>
          </w:rPr>
          <m:t>Jaccard</m:t>
        </m:r>
      </m:oMath>
      <w:r>
        <w:rPr>
          <w:rFonts w:hint="eastAsia"/>
        </w:rPr>
        <w:t>系数来说，决定指标大小的节点邻域近限于与目标节点直接相连的其他节点，即其直接邻居；而本模型的则选取了更大的邻域，即为s步内可达目标节点的所有节点，更大的邻域虽然会增加处理时间，但也能获得更好的效果。对于优先连接指标（</w:t>
      </w:r>
      <m:oMath>
        <m:r>
          <m:rPr/>
          <w:rPr>
            <w:rFonts w:hint="eastAsia" w:ascii="Cambria Math" w:hAnsi="Cambria Math"/>
          </w:rPr>
          <m:t>PA</m:t>
        </m:r>
      </m:oMath>
      <w:r>
        <w:rPr>
          <w:rFonts w:hint="eastAsia"/>
        </w:rPr>
        <w:t>）、平均通勤时间（</w:t>
      </w:r>
      <m:oMath>
        <m:r>
          <m:rPr/>
          <w:rPr>
            <w:rFonts w:hint="eastAsia" w:ascii="Cambria Math" w:hAnsi="Cambria Math"/>
          </w:rPr>
          <m:t>ACT</m:t>
        </m:r>
      </m:oMath>
      <w:r>
        <w:rPr>
          <w:rFonts w:hint="eastAsia"/>
        </w:rPr>
        <w:t>）、随机游走（</w:t>
      </w:r>
      <m:oMath>
        <m:r>
          <m:rPr/>
          <w:rPr>
            <w:rFonts w:hint="eastAsia" w:ascii="Cambria Math" w:hAnsi="Cambria Math"/>
          </w:rPr>
          <m:t>RWR</m:t>
        </m:r>
      </m:oMath>
      <w:r>
        <w:rPr>
          <w:rFonts w:hint="eastAsia"/>
        </w:rPr>
        <w:t>）、基于元路径的异质网络链路预测模型（</w:t>
      </w:r>
      <m:oMath>
        <m:r>
          <m:rPr/>
          <w:rPr>
            <w:rFonts w:hint="eastAsia" w:ascii="Cambria Math" w:hAnsi="Cambria Math"/>
          </w:rPr>
          <m:t>MPLP</m:t>
        </m:r>
      </m:oMath>
      <w:r>
        <w:rPr>
          <w:rFonts w:hint="eastAsia"/>
        </w:rPr>
        <w:t>）等算法，它们的路径都是无权的，一对节点间建立连接的概率仅依赖于节点间的可达性；而在本模型中，节点之间建立直接联系的概率不仅和节点间的可达性相关，且于路径的权相关，而路径的权又蕴含了网络的异质信息。此外，本模型还对粒子游走后的概率分布进行了宏观控制，使粒子停留在靠近源节点范围内的节点概率大，停留在远离源节点范围内的节点概率小，这与真实情况是相符的，其他6个模型都缺乏这个机制。总言之，扩大节点邻域、路径赋权、实现概率递减策略是</w:t>
      </w:r>
      <m:oMath>
        <m:r>
          <m:rPr/>
          <w:rPr>
            <w:rFonts w:hint="eastAsia" w:ascii="Cambria Math" w:hAnsi="Cambria Math"/>
          </w:rPr>
          <m:t>MSM</m:t>
        </m:r>
      </m:oMath>
      <w:r>
        <w:rPr>
          <w:rFonts w:hint="eastAsia"/>
        </w:rPr>
        <w:t>模型能获得更好效果的根本原因。</w:t>
      </w:r>
    </w:p>
    <w:p>
      <w:pPr>
        <w:pStyle w:val="3"/>
        <w:ind w:firstLine="480"/>
      </w:pPr>
    </w:p>
    <w:p>
      <w:pPr>
        <w:pStyle w:val="4"/>
        <w:spacing w:before="156" w:after="156"/>
      </w:pPr>
      <w:bookmarkStart w:id="38" w:name="_Toc42014320"/>
      <w:r>
        <w:rPr>
          <w:rFonts w:hint="eastAsia"/>
        </w:rPr>
        <w:t>灵敏度分析</w:t>
      </w:r>
      <w:bookmarkEnd w:id="38"/>
    </w:p>
    <w:p>
      <w:r>
        <w:tab/>
      </w:r>
      <w:r>
        <w:rPr>
          <w:rFonts w:hint="eastAsia"/>
        </w:rPr>
        <w:t>调整训练集/测试集比例，运用共同邻居和信息扩散模型分别对</w:t>
      </w:r>
      <m:oMath>
        <m:r>
          <m:rPr>
            <m:sty m:val="p"/>
          </m:rPr>
          <w:rPr>
            <w:rFonts w:ascii="Cambria Math" w:hAnsi="Cambria Math"/>
          </w:rPr>
          <m:t>Last.fm</m:t>
        </m:r>
      </m:oMath>
      <w:r>
        <w:rPr>
          <w:rFonts w:hint="eastAsia"/>
        </w:rPr>
        <w:t>数据集上的U</w:t>
      </w:r>
      <w:r>
        <w:rPr/>
        <w:sym w:font="Wingdings" w:char="F0E0"/>
      </w:r>
      <w:r>
        <w:t>U</w:t>
      </w:r>
      <w:r>
        <w:rPr>
          <w:rFonts w:hint="eastAsia"/>
        </w:rPr>
        <w:t>关系进行预测，从而比较两个模型受训练集大小的影响程度（即模型对训练集大小的灵敏度[</w:t>
      </w:r>
      <w:r>
        <w:t>35</w:t>
      </w:r>
      <w:r>
        <w:rPr>
          <w:rFonts w:hint="eastAsia"/>
        </w:rPr>
        <w:t>]）。其结果如下图所示：</w:t>
      </w:r>
    </w:p>
    <w:p>
      <w:pPr>
        <w:pStyle w:val="3"/>
        <w:ind w:firstLine="480"/>
      </w:pPr>
      <w:r>
        <w:drawing>
          <wp:anchor distT="0" distB="0" distL="114300" distR="114300" simplePos="0" relativeHeight="251663360" behindDoc="0" locked="0" layoutInCell="1" allowOverlap="1">
            <wp:simplePos x="0" y="0"/>
            <wp:positionH relativeFrom="column">
              <wp:posOffset>306705</wp:posOffset>
            </wp:positionH>
            <wp:positionV relativeFrom="paragraph">
              <wp:posOffset>113030</wp:posOffset>
            </wp:positionV>
            <wp:extent cx="4773295" cy="2859405"/>
            <wp:effectExtent l="0" t="0" r="825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73295" cy="2859405"/>
                    </a:xfrm>
                    <a:prstGeom prst="rect">
                      <a:avLst/>
                    </a:prstGeom>
                    <a:noFill/>
                  </pic:spPr>
                </pic:pic>
              </a:graphicData>
            </a:graphic>
          </wp:anchor>
        </w:drawing>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pPr>
    </w:p>
    <w:p>
      <w:pPr>
        <w:rPr>
          <w:rFonts w:ascii="宋体" w:hAnsi="宋体"/>
        </w:rPr>
      </w:pP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hint="eastAsia" w:ascii="宋体" w:hAnsi="宋体"/>
        </w:rPr>
        <w:t>图9-训练集大小灵敏度</w:t>
      </w:r>
    </w:p>
    <w:p>
      <w:pPr>
        <w:pStyle w:val="3"/>
        <w:ind w:firstLine="480"/>
      </w:pPr>
      <w:r>
        <w:rPr>
          <w:rFonts w:hint="eastAsia"/>
        </w:rPr>
        <w:t>由上图可知，在训练集和测试集之比大于1:1的情况下，信息扩散模型的预测效果总是比共同邻居模型要好。但不可忽略的是，信息扩散模型受训练集大小的影响较大，这意味这训练集越大时，模型效果越好；与此同时，训练集越小，模型的优势越不明显。此外，由上述结果可知，当要求预测边数量为</w:t>
      </w:r>
      <m:oMath>
        <m:r>
          <m:rPr/>
          <w:rPr>
            <w:rFonts w:hint="eastAsia" w:ascii="Cambria Math" w:hAnsi="Cambria Math"/>
          </w:rPr>
          <m:t>N</m:t>
        </m:r>
      </m:oMath>
      <w:r>
        <w:rPr>
          <w:rFonts w:hint="eastAsia"/>
        </w:rPr>
        <w:t>时，在预测得出的所有可能边集合中，前</w:t>
      </w:r>
      <m:oMath>
        <m:r>
          <m:rPr/>
          <w:rPr>
            <w:rFonts w:hint="eastAsia" w:ascii="Cambria Math" w:hAnsi="Cambria Math"/>
          </w:rPr>
          <m:t>N</m:t>
        </m:r>
      </m:oMath>
      <w:r>
        <w:rPr>
          <w:rFonts w:hint="eastAsia"/>
        </w:rPr>
        <w:t>个结果的可信度大约为89.4%，前</w:t>
      </w:r>
      <m:oMath>
        <m:r>
          <m:rPr/>
          <w:rPr>
            <w:rFonts w:hint="eastAsia" w:ascii="Cambria Math" w:hAnsi="Cambria Math"/>
          </w:rPr>
          <m:t>2N</m:t>
        </m:r>
      </m:oMath>
      <w:r>
        <w:rPr>
          <w:rFonts w:hint="eastAsia"/>
        </w:rPr>
        <w:t>个结果的可信度大约为</w:t>
      </w:r>
      <w:r>
        <w:t>81</w:t>
      </w:r>
      <w:r>
        <w:rPr>
          <w:rFonts w:hint="eastAsia"/>
        </w:rPr>
        <w:t>.</w:t>
      </w:r>
      <w:r>
        <w:t>5</w:t>
      </w:r>
      <w:r>
        <w:rPr>
          <w:rFonts w:hint="eastAsia"/>
        </w:rPr>
        <w:t>%，前</w:t>
      </w:r>
      <m:oMath>
        <m:r>
          <m:rPr/>
          <w:rPr>
            <w:rFonts w:hint="eastAsia" w:ascii="Cambria Math" w:hAnsi="Cambria Math"/>
          </w:rPr>
          <m:t>3N</m:t>
        </m:r>
      </m:oMath>
      <w:r>
        <w:rPr>
          <w:rFonts w:hint="eastAsia"/>
        </w:rPr>
        <w:t>个结果的可信度大约为</w:t>
      </w:r>
      <w:r>
        <w:t>74.9%</w:t>
      </w:r>
      <w:r>
        <w:rPr>
          <w:rFonts w:hint="eastAsia"/>
        </w:rPr>
        <w:t>。</w:t>
      </w:r>
    </w:p>
    <w:p>
      <w:pPr>
        <w:pStyle w:val="3"/>
        <w:ind w:firstLine="480"/>
      </w:pPr>
      <w:r>
        <w:rPr>
          <w:rFonts w:hint="eastAsia"/>
        </w:rPr>
        <w:t>分析</w:t>
      </w:r>
      <m:oMath>
        <m:r>
          <m:rPr/>
          <w:rPr>
            <w:rFonts w:hint="eastAsia" w:ascii="Cambria Math" w:hAnsi="Cambria Math"/>
          </w:rPr>
          <m:t>MSM</m:t>
        </m:r>
      </m:oMath>
      <w:r>
        <w:rPr>
          <w:rFonts w:hint="eastAsia"/>
        </w:rPr>
        <w:t>模型受训练集大小影响较大的原因，主要是</w:t>
      </w:r>
      <m:oMath>
        <m:r>
          <m:rPr/>
          <w:rPr>
            <w:rFonts w:hint="eastAsia" w:ascii="Cambria Math" w:hAnsi="Cambria Math"/>
          </w:rPr>
          <m:t>MSM</m:t>
        </m:r>
      </m:oMath>
      <w:r>
        <w:rPr>
          <w:rFonts w:hint="eastAsia"/>
        </w:rPr>
        <w:t>模型对网络中蕴含的信息依赖较大。一方面，</w:t>
      </w:r>
      <m:oMath>
        <m:r>
          <m:rPr/>
          <w:rPr>
            <w:rFonts w:hint="eastAsia" w:ascii="Cambria Math" w:hAnsi="Cambria Math"/>
          </w:rPr>
          <m:t>CN</m:t>
        </m:r>
      </m:oMath>
      <w:r>
        <w:rPr>
          <w:rFonts w:hint="eastAsia"/>
        </w:rPr>
        <w:t>仅关心其直接邻居，缺少其他节点对其没有影响，而目标节点的直接邻居在网络中只占少数，因此减少训练集对其造成的影响较小；</w:t>
      </w:r>
      <m:oMath>
        <m:r>
          <m:rPr/>
          <w:rPr>
            <w:rFonts w:hint="eastAsia" w:ascii="Cambria Math" w:hAnsi="Cambria Math"/>
          </w:rPr>
          <m:t>MSM</m:t>
        </m:r>
      </m:oMath>
      <w:r>
        <w:rPr>
          <w:rFonts w:hint="eastAsia"/>
        </w:rPr>
        <w:t>的领域比</w:t>
      </w:r>
      <m:oMath>
        <m:r>
          <m:rPr/>
          <w:rPr>
            <w:rFonts w:hint="eastAsia" w:ascii="Cambria Math" w:hAnsi="Cambria Math"/>
          </w:rPr>
          <m:t>CN</m:t>
        </m:r>
      </m:oMath>
      <w:r>
        <w:rPr>
          <w:rFonts w:hint="eastAsia"/>
        </w:rPr>
        <w:t>要大，与目标节点距离较远的节点也会影响到预测边的概率，减少训练集对其造成的影响较大。另一方面，</w:t>
      </w:r>
      <m:oMath>
        <m:r>
          <m:rPr/>
          <w:rPr>
            <w:rFonts w:hint="eastAsia" w:ascii="Cambria Math" w:hAnsi="Cambria Math"/>
          </w:rPr>
          <m:t>MSM</m:t>
        </m:r>
      </m:oMath>
      <w:r>
        <w:rPr>
          <w:rFonts w:hint="eastAsia"/>
        </w:rPr>
        <w:t>模型中粒子选择路径时，边的类型会影响到其选择结果，当要预测类型的边在网络中急剧减少时，边类型影响因子势必也会受到影响，这造成了构建的网络中的异质信息与原始网络有较大偏差，粒子决策的信息不准确；而由于</w:t>
      </w:r>
      <m:oMath>
        <m:r>
          <m:rPr/>
          <w:rPr>
            <w:rFonts w:hint="eastAsia" w:ascii="Cambria Math" w:hAnsi="Cambria Math"/>
          </w:rPr>
          <m:t>CN</m:t>
        </m:r>
      </m:oMath>
      <w:r>
        <w:rPr>
          <w:rFonts w:hint="eastAsia"/>
        </w:rPr>
        <w:t>模型不关心网络中的异质信息，因此不存在此方面的偏差，这也是</w:t>
      </w:r>
      <m:oMath>
        <m:r>
          <m:rPr/>
          <w:rPr>
            <w:rFonts w:hint="eastAsia" w:ascii="Cambria Math" w:hAnsi="Cambria Math"/>
          </w:rPr>
          <m:t>CN</m:t>
        </m:r>
      </m:oMath>
      <w:r>
        <w:rPr>
          <w:rFonts w:hint="eastAsia"/>
        </w:rPr>
        <w:t>模型更稳定的原因。</w:t>
      </w:r>
    </w:p>
    <w:p>
      <w:pPr>
        <w:pStyle w:val="3"/>
        <w:ind w:firstLine="480"/>
      </w:pPr>
    </w:p>
    <w:p>
      <w:pPr>
        <w:pStyle w:val="3"/>
        <w:ind w:firstLine="480"/>
      </w:pPr>
    </w:p>
    <w:p>
      <w:pPr>
        <w:pStyle w:val="2"/>
        <w:spacing w:before="249" w:after="156"/>
      </w:pPr>
      <w:bookmarkStart w:id="39" w:name="_Toc42014321"/>
      <w:r>
        <w:rPr>
          <w:rFonts w:hint="eastAsia"/>
        </w:rPr>
        <w:t>结果与展望</w:t>
      </w:r>
      <w:bookmarkEnd w:id="39"/>
    </w:p>
    <w:p>
      <w:r>
        <w:tab/>
      </w:r>
      <w:r>
        <w:rPr>
          <w:rFonts w:hint="eastAsia" w:ascii="宋体" w:hAnsi="宋体"/>
        </w:rPr>
        <w:t>链路预测是计算机网络科学中研究的一大基本问题，异质信息网络链路预测问题相比较于同质信息网络链路预测更加精确，同时也更加复杂。本文基于蚁群算法、</w:t>
      </w:r>
      <m:oMath>
        <m:r>
          <m:rPr>
            <m:sty m:val="p"/>
          </m:rPr>
          <w:rPr>
            <w:rFonts w:ascii="Cambria Math" w:hAnsi="Cambria Math"/>
          </w:rPr>
          <m:t>PageRank</m:t>
        </m:r>
      </m:oMath>
      <w:r>
        <w:rPr>
          <w:rFonts w:hint="eastAsia" w:ascii="宋体" w:hAnsi="宋体"/>
        </w:rPr>
        <w:t>算法、随机游走算法的部分思想，提出基于信息扩散的异质信息网络链路预测模型，该模型对网络中的异质信息进行了初步的利用，通过在真实的</w:t>
      </w:r>
      <m:oMath>
        <m:r>
          <m:rPr>
            <m:sty m:val="p"/>
          </m:rPr>
          <w:rPr>
            <w:rFonts w:ascii="Cambria Math" w:hAnsi="Cambria Math"/>
          </w:rPr>
          <m:t>Last.fm</m:t>
        </m:r>
      </m:oMath>
      <w:r>
        <w:rPr>
          <w:rFonts w:hint="eastAsia" w:ascii="宋体" w:hAnsi="宋体"/>
        </w:rPr>
        <w:t>网络、</w:t>
      </w:r>
      <m:oMath>
        <m:r>
          <m:rPr>
            <m:sty m:val="p"/>
          </m:rPr>
          <w:rPr>
            <w:rFonts w:ascii="Cambria Math" w:hAnsi="Cambria Math"/>
          </w:rPr>
          <m:t>DBLP</m:t>
        </m:r>
      </m:oMath>
      <w:r>
        <w:rPr>
          <w:rFonts w:hint="eastAsia" w:ascii="宋体" w:hAnsi="宋体"/>
        </w:rPr>
        <w:t>网络数据集上实行的一系列实验，表明本模型确实有效的提高了预测的准确性。此外，本次实验也说明了，对网络节点及边的异质信息进行更加充分的使用，有利于提高模型链路预测结果的准确度。</w:t>
      </w:r>
    </w:p>
    <w:p>
      <w:pPr>
        <w:rPr>
          <w:rFonts w:ascii="宋体" w:hAnsi="宋体"/>
        </w:rPr>
      </w:pPr>
      <w:r>
        <w:rPr>
          <w:rFonts w:ascii="宋体" w:hAnsi="宋体"/>
        </w:rPr>
        <w:tab/>
      </w:r>
      <w:r>
        <w:rPr>
          <w:rFonts w:hint="eastAsia" w:ascii="宋体" w:hAnsi="宋体"/>
        </w:rPr>
        <w:t>本模型利用异质网络边类型不同的特点，为节点选择下一个到达的节点提供依据，即我们假设同等情况下，边类型会影响节点的游走方向。此外，我们利用节点类型不同这一信息，根据实际情况，在某些类型的节点间建立双向连接，在另外类型的节点间建立单向连接，这样节点的游走就有了方向。但在利用边类型这一信息上，为了不使模型过于复杂，我们利用的边类型整体的统计信息，而不是针对某一节点的具体选择偏向；这意味着模型可能存在比较大的偏差，如果能针对每一个节点，刻画它对各种类型边的选择偏向，也许我们能得到一个更加精确的模型，这就留给后人去研究了。</w:t>
      </w:r>
    </w:p>
    <w:p>
      <w:pPr>
        <w:rPr>
          <w:rFonts w:ascii="宋体" w:hAnsi="宋体"/>
        </w:rPr>
      </w:pPr>
      <w:r>
        <w:rPr>
          <w:rFonts w:ascii="宋体" w:hAnsi="宋体"/>
        </w:rPr>
        <w:tab/>
      </w:r>
      <w:r>
        <w:rPr>
          <w:rFonts w:hint="eastAsia" w:ascii="宋体" w:hAnsi="宋体"/>
        </w:rPr>
        <w:t>此外，为了降低节点遍历整个网络带来的时间开销，我们限制了节点所能游走的最大步长，这在提高模型效率的同时，势必会降低模型精度。如何在效率和精度中取得一个较好的平衡，仍需进一步的研究。</w:t>
      </w:r>
    </w:p>
    <w:p>
      <w:pPr>
        <w:pStyle w:val="3"/>
        <w:ind w:firstLine="480"/>
      </w:pPr>
    </w:p>
    <w:p>
      <w:pPr>
        <w:widowControl/>
        <w:spacing w:line="240" w:lineRule="auto"/>
        <w:jc w:val="left"/>
      </w:pPr>
      <w:r>
        <w:br w:type="page"/>
      </w:r>
    </w:p>
    <w:p>
      <w:pPr>
        <w:pStyle w:val="13"/>
        <w:spacing w:before="249" w:after="156"/>
        <w:rPr>
          <w:rFonts w:ascii="楷体_GB2312" w:hAnsi="宋体" w:eastAsia="楷体_GB2312"/>
          <w:szCs w:val="21"/>
        </w:rPr>
      </w:pPr>
      <w:bookmarkStart w:id="40" w:name="_Toc419064685"/>
      <w:bookmarkStart w:id="41" w:name="_Toc42014322"/>
      <w:r>
        <w:rPr>
          <w:rFonts w:hint="eastAsia"/>
        </w:rPr>
        <w:t>参考文献</w:t>
      </w:r>
      <w:bookmarkEnd w:id="40"/>
      <w:bookmarkEnd w:id="41"/>
    </w:p>
    <w:p>
      <w:r>
        <w:t>[1] Niya Yang, Meta Path-Based Link Prediction Research for Heterogeneous Information Networks, 2019 TP393.02; TP311.13</w:t>
      </w:r>
    </w:p>
    <w:p>
      <w:r>
        <w:t>[2] Pearson, K. The Problem of the Random Walk. Nature. 1905, 72. Bibcode:1905</w:t>
      </w:r>
      <w:r>
        <w:rPr>
          <w:rFonts w:hint="eastAsia"/>
        </w:rPr>
        <w:t>.</w:t>
      </w:r>
    </w:p>
    <w:p>
      <w:r>
        <w:t>Nature.72.294P. doi:10.1038/072294b0.</w:t>
      </w:r>
    </w:p>
    <w:p>
      <w:r>
        <w:t>[3] C. Shi, X. Kong, Y. Huang, P. S. Yu and B. Wu, "HeteSim: A General Framework for Relevance Measure in Heterogeneous Networks,", vol. 26, no. 10, pp. 2479-2492, Oct. 2014, doi: 10.1109/TKDE.2013.2297920.</w:t>
      </w:r>
    </w:p>
    <w:p>
      <w:r>
        <w:t>[4] G. Jeh and J. Widom. SimRank: a measure of structural-context similarity. In KDD'02: Proceedings of the eighth ACM SIGKDD international conference on Knowledge discovery and data mining, pages 538-543. ACM Press, 2002</w:t>
      </w:r>
    </w:p>
    <w:p>
      <w:r>
        <w:t>[5] Yizhou Sun†,Jiawei Han†,Xifeng Yan‡,Philip S. Yu§,Tianyi W, PathSim: Meta Path-Based Top-K Similarity Search in Heterogeneous Information Networks, 2011</w:t>
      </w:r>
    </w:p>
    <w:p>
      <w:r>
        <w:t>[6] Mitzenmacher A brief history of generative models for power law and lognormal distributions.Internet Mathematics, 2004,1(2):226-25</w:t>
      </w:r>
    </w:p>
    <w:p>
      <w:r>
        <w:t>[7] Bartosz Chroł, Michał Bojanowski, Proximity-based Methods for Link Prediction, 2018-10-12</w:t>
      </w:r>
    </w:p>
    <w:p>
      <w:r>
        <w:t>[8] Lipkus, Alan H, A proof of the triangle inequality for the Tanimoto distance, J Math Chem, 1999, 26 (1-3): 263–265</w:t>
      </w:r>
    </w:p>
    <w:p>
      <w:r>
        <w:t>[9] Sørensen, T. (1948). "A method of establishing groups of equal amplitude in plant sociology based on similarity of species and its application to analyses of the vegetation on Danish commons": 1–34.</w:t>
      </w:r>
    </w:p>
    <w:p>
      <w:r>
        <w:t>[10] Tao Zhoua, Linyuan L¨u, and Yi-Cheng Zhang, Predicting Missing Links via Local Information, 2009</w:t>
      </w:r>
    </w:p>
    <w:p>
      <w:r>
        <w:t>[11] Tao Zhou,a, Linyuan L¨u, and Yi-Cheng Zhang, Predicting Missing Links via Local Information, 2009</w:t>
      </w:r>
    </w:p>
    <w:p>
      <w:r>
        <w:t xml:space="preserve">[12] Yu-Xiao Zhu1, Linyuan L¨u2, Qian-Ming Zhang, Tao Zhou, Uncovering missing links with cold ends, 2011 </w:t>
      </w:r>
    </w:p>
    <w:p>
      <w:r>
        <w:t>[13] Merton, Robert K. (1968). "The Matthew effect in science". Science. 159 (3810): 56–63. Bibcode:1968Sci...159...56M. doi:10.1126/science.159.3810.56. PMID 17737466.</w:t>
      </w:r>
    </w:p>
    <w:p>
      <w:r>
        <w:t>[14] Lada A, Eytan, Adamic, Adar, (2003). "Friends and neighbors on the web" (PDF). Social networks. Elsevier. 25 (3): 211–230.</w:t>
      </w:r>
    </w:p>
    <w:p>
      <w:r>
        <w:t>[15] T. Zhou, L. Lü, Y.-C. Zhang, Predicting missing links via local information. Eur. Phys. J. B, 2009, 71: 623</w:t>
      </w:r>
    </w:p>
    <w:p>
      <w:r>
        <w:t>[16] L. Katz, A new status index derived from sociometric analysis. Psychometrika, 1953, 18: 39</w:t>
      </w:r>
    </w:p>
    <w:p>
      <w:r>
        <w:t>[17] Chen Cheng, Junjie Chen, Xiaohua Cao, Hao Guo, Comparison of Local Information Indices Applied in Resting State Functional Brain Network Connectivity Prediction, 2016 Dec 27;10:585. doi: 10.3389.</w:t>
      </w:r>
    </w:p>
    <w:p>
      <w:r>
        <w:rPr>
          <w:rFonts w:hint="eastAsia"/>
        </w:rPr>
        <w:t>[18] François Fouss， Marco Saerens， Masashi Shimbo. Algorithms and Models for Network Data and Link Analysis. Cambridge University Press</w:t>
      </w:r>
    </w:p>
    <w:p>
      <w:r>
        <w:t>[19] Pickover, Clifford A. (2009). The Math Book: From Pythagoras to the 57th Dimension, 250 Milestones in the History of Mathematics. Sterling Publishing Company, Inc. p. 106. ISBN 9781402757969.</w:t>
      </w:r>
    </w:p>
    <w:p>
      <w:r>
        <w:t>[20] Alberto Valdeolivas. Random walk with restart on multiplex and heterogeneous biological networks. 01 February 2019, Pages 497–505</w:t>
      </w:r>
    </w:p>
    <w:p>
      <w:r>
        <w:t>[21] Pavel Chebotarev, Elena Shamis, The Matrix-Forest Theorem and Measuring Relations in Small Social Groups, Sat, 4 Feb 2006</w:t>
      </w:r>
    </w:p>
    <w:p>
      <w:r>
        <w:t>[22] Linyuan Lü, Ci-Hang Jin, and Tao Zhou, Similarity index based on local paths for link prediction of complex networks, Phys. Rev. E 80, 046122 – Published 26 October 2009</w:t>
      </w:r>
    </w:p>
    <w:p>
      <w:r>
        <w:t>[23] Aibo Song,Yangyang Liu,Zhiang Wub, Mingyu Zhai, A local random walk model for complex networks based on discriminative feature combinations,  15 March 2019, Pages 329-339</w:t>
      </w:r>
    </w:p>
    <w:p>
      <w:r>
        <w:t xml:space="preserve">[24] Weiping Liu and Linyuan L¨u, Link Prediction Based on Local Random Walk, 2010 </w:t>
      </w:r>
    </w:p>
    <w:p>
      <w:r>
        <w:t>[25] Michael J. Kamfonas/Recursive Hierarchies: The Relational Taboo! Archived 2008-11-08 at the Wayback Machine--The Relation Journal, October/November 1992</w:t>
      </w:r>
    </w:p>
    <w:p>
      <w:r>
        <w:t>[26] Krzakala, Cristopher, Decelle, Florent; Moore, Zdeborová, Aurelien, Lenka (September 2011). Physical Review E. 84 (6): 066106. arXiv:1109.3041. Bibcode:2011PhRvE..84f6106D. doi:10.1103/PhysRevE.84.066106. PMID 22304154.</w:t>
      </w:r>
    </w:p>
    <w:p>
      <w:r>
        <w:t xml:space="preserve">[27] Friedman, Learning probabilistic relational models, 2001 </w:t>
      </w:r>
    </w:p>
    <w:p>
      <w:r>
        <w:t>[28] David Heckerman, Chris Meek, Daphne Koller, Probabilistic Entity-Relationship Models,</w:t>
      </w:r>
    </w:p>
    <w:p>
      <w:r>
        <w:t>PRMs, and Plate Models, 2005</w:t>
      </w:r>
    </w:p>
    <w:p>
      <w:r>
        <w:t>[29] Kai Yu, Wei Chu, Shipeng Yu, Volker Tresp, Zhao Xu, Stochastic Relational Models for Discriminative Link Prediction, 2006</w:t>
      </w:r>
    </w:p>
    <w:p>
      <w:r>
        <w:t>[30] Last.fm. http://millionsongdataset.com/lastfm/ June 2011</w:t>
      </w:r>
    </w:p>
    <w:p>
      <w:r>
        <w:t>[31] DBLP. https://dblp.uni-trier.de/ 2020-03</w:t>
      </w:r>
    </w:p>
    <w:p>
      <w:r>
        <w:t>[32] Wikipedia. https://en.wikipedia.org/wiki/AUC 11 April 2019</w:t>
      </w:r>
    </w:p>
    <w:p>
      <w:r>
        <w:t>[33] Wikipedia. https://en.wikipedia.org/wiki/Accuracy_and_precision 4 May 2020</w:t>
      </w:r>
    </w:p>
    <w:p>
      <w:r>
        <w:t>[34] Cao, X., Zheng, Y., Shi, C. et al. Meta-path-based link prediction in schema-rich heterogeneous information network. Int J Data Sci Anal 3, 285–296 (2017).</w:t>
      </w:r>
    </w:p>
    <w:p>
      <w:r>
        <w:t>[35] Wikipedia. https://en.wikipedia.org/wiki/Sensitivity_and_specificity 23 April 2020</w:t>
      </w:r>
    </w:p>
    <w:sectPr>
      <w:headerReference r:id="rId11" w:type="default"/>
      <w:footerReference r:id="rId12" w:type="default"/>
      <w:pgSz w:w="11906" w:h="16838"/>
      <w:pgMar w:top="1418" w:right="1701" w:bottom="1134" w:left="170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00063"/>
      <w:docPartObj>
        <w:docPartGallery w:val="AutoText"/>
      </w:docPartObj>
    </w:sdtPr>
    <w:sdtContent>
      <w:p>
        <w:pPr>
          <w:pStyle w:val="9"/>
          <w:ind w:firstLine="360"/>
          <w:jc w:val="center"/>
        </w:pPr>
        <w:r>
          <w:fldChar w:fldCharType="begin"/>
        </w:r>
        <w:r>
          <w:instrText xml:space="preserve"> PAGE   \* MERGEFORMAT </w:instrText>
        </w:r>
        <w:r>
          <w:fldChar w:fldCharType="separate"/>
        </w:r>
        <w:r>
          <w:rPr>
            <w:lang w:val="zh-CN"/>
          </w:rPr>
          <w:t>13</w:t>
        </w:r>
        <w:r>
          <w:rPr>
            <w:lang w:val="zh-CN"/>
          </w:rP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86043"/>
    <w:multiLevelType w:val="multilevel"/>
    <w:tmpl w:val="0A78604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6512EAF"/>
    <w:multiLevelType w:val="multilevel"/>
    <w:tmpl w:val="26512EAF"/>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752DAC"/>
    <w:multiLevelType w:val="multilevel"/>
    <w:tmpl w:val="29752DAC"/>
    <w:lvl w:ilvl="0" w:tentative="0">
      <w:start w:val="1"/>
      <w:numFmt w:val="decimalEnclosedCircle"/>
      <w:lvlText w:val="%1"/>
      <w:lvlJc w:val="left"/>
      <w:pPr>
        <w:ind w:left="780" w:hanging="360"/>
      </w:pPr>
      <w:rPr>
        <w:rFonts w:hint="default" w:cs="宋体"/>
        <w:color w:val="40404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CAA7B60"/>
    <w:multiLevelType w:val="multilevel"/>
    <w:tmpl w:val="3CAA7B60"/>
    <w:lvl w:ilvl="0" w:tentative="0">
      <w:start w:val="1"/>
      <w:numFmt w:val="decimal"/>
      <w:pStyle w:val="2"/>
      <w:isLgl/>
      <w:lvlText w:val="第 %1 章"/>
      <w:lvlJc w:val="left"/>
      <w:pPr>
        <w:ind w:left="425" w:hanging="425"/>
      </w:pPr>
      <w:rPr>
        <w:rFonts w:hint="default" w:ascii="Times New Roman" w:hAnsi="Times New Roman" w:eastAsia="黑体"/>
        <w:b w:val="0"/>
        <w:i w:val="0"/>
        <w:spacing w:val="0"/>
        <w:sz w:val="36"/>
      </w:rPr>
    </w:lvl>
    <w:lvl w:ilvl="1" w:tentative="0">
      <w:start w:val="1"/>
      <w:numFmt w:val="decimal"/>
      <w:pStyle w:val="4"/>
      <w:suff w:val="space"/>
      <w:lvlText w:val="%1.%2 "/>
      <w:lvlJc w:val="left"/>
      <w:pPr>
        <w:ind w:left="425" w:hanging="425"/>
      </w:pPr>
      <w:rPr>
        <w:rFonts w:hint="default" w:ascii="Times New Roman" w:hAnsi="Times New Roman" w:eastAsia="黑体"/>
        <w:b w:val="0"/>
        <w:i w:val="0"/>
        <w:sz w:val="28"/>
      </w:rPr>
    </w:lvl>
    <w:lvl w:ilvl="2" w:tentative="0">
      <w:start w:val="1"/>
      <w:numFmt w:val="decimal"/>
      <w:pStyle w:val="5"/>
      <w:suff w:val="space"/>
      <w:lvlText w:val="%1.%2.%3 "/>
      <w:lvlJc w:val="left"/>
      <w:pPr>
        <w:ind w:left="425" w:hanging="425"/>
      </w:pPr>
      <w:rPr>
        <w:rFonts w:hint="default" w:ascii="Times New Roman" w:hAnsi="Times New Roman" w:eastAsia="黑体"/>
        <w:b w:val="0"/>
        <w:i w:val="0"/>
        <w:sz w:val="24"/>
      </w:rPr>
    </w:lvl>
    <w:lvl w:ilvl="3" w:tentative="0">
      <w:start w:val="1"/>
      <w:numFmt w:val="decimal"/>
      <w:lvlText w:val="%1.%2.%3.%4"/>
      <w:lvlJc w:val="left"/>
      <w:pPr>
        <w:ind w:left="425" w:hanging="425"/>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57176495"/>
    <w:multiLevelType w:val="multilevel"/>
    <w:tmpl w:val="57176495"/>
    <w:lvl w:ilvl="0" w:tentative="0">
      <w:start w:val="1"/>
      <w:numFmt w:val="decimalEnclosedCircle"/>
      <w:lvlText w:val="%1"/>
      <w:lvlJc w:val="left"/>
      <w:pPr>
        <w:ind w:left="1620" w:hanging="360"/>
      </w:pPr>
      <w:rPr>
        <w:rFonts w:hint="default" w:cs="宋体"/>
        <w:color w:val="404040"/>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5">
    <w:nsid w:val="5AE26B66"/>
    <w:multiLevelType w:val="multilevel"/>
    <w:tmpl w:val="5AE26B66"/>
    <w:lvl w:ilvl="0" w:tentative="0">
      <w:start w:val="1"/>
      <w:numFmt w:val="decimal"/>
      <w:lvlText w:val="(%1)"/>
      <w:lvlJc w:val="left"/>
      <w:pPr>
        <w:ind w:left="780" w:hanging="360"/>
      </w:pPr>
      <w:rPr>
        <w:rFonts w:hint="default" w:ascii="Times New Roman" w:hAnsi="Times New Roman" w:eastAsia="宋体"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F6920A4"/>
    <w:multiLevelType w:val="multilevel"/>
    <w:tmpl w:val="7F6920A4"/>
    <w:lvl w:ilvl="0" w:tentative="0">
      <w:start w:val="1"/>
      <w:numFmt w:val="decimal"/>
      <w:lvlText w:val="(%1)"/>
      <w:lvlJc w:val="left"/>
      <w:pPr>
        <w:ind w:left="900" w:hanging="480"/>
      </w:pPr>
      <w:rPr>
        <w:rFonts w:hint="default" w:ascii="Times New Roman" w:hAnsi="Times New Roman" w:cs="Times New Roman"/>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7FE25D58"/>
    <w:multiLevelType w:val="multilevel"/>
    <w:tmpl w:val="7FE25D58"/>
    <w:lvl w:ilvl="0" w:tentative="0">
      <w:start w:val="1"/>
      <w:numFmt w:val="decimalEnclosedCircle"/>
      <w:lvlText w:val="%1"/>
      <w:lvlJc w:val="left"/>
      <w:pPr>
        <w:ind w:left="1140" w:hanging="360"/>
      </w:pPr>
      <w:rPr>
        <w:rFonts w:hint="default" w:ascii="Times New Roman" w:hAnsi="Times New Roman" w:cs="Times New Roman"/>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num w:numId="1">
    <w:abstractNumId w:val="3"/>
  </w:num>
  <w:num w:numId="2">
    <w:abstractNumId w:val="5"/>
  </w:num>
  <w:num w:numId="3">
    <w:abstractNumId w:val="2"/>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FB"/>
    <w:rsid w:val="00000A23"/>
    <w:rsid w:val="00000D81"/>
    <w:rsid w:val="0000371B"/>
    <w:rsid w:val="00005403"/>
    <w:rsid w:val="00005E47"/>
    <w:rsid w:val="00006F0C"/>
    <w:rsid w:val="00010855"/>
    <w:rsid w:val="00011627"/>
    <w:rsid w:val="00013DEA"/>
    <w:rsid w:val="000140A0"/>
    <w:rsid w:val="00017D8E"/>
    <w:rsid w:val="00020135"/>
    <w:rsid w:val="00020E18"/>
    <w:rsid w:val="00021687"/>
    <w:rsid w:val="00021A1C"/>
    <w:rsid w:val="00022688"/>
    <w:rsid w:val="00023860"/>
    <w:rsid w:val="000247B8"/>
    <w:rsid w:val="00024C05"/>
    <w:rsid w:val="000253F0"/>
    <w:rsid w:val="000267D7"/>
    <w:rsid w:val="00027290"/>
    <w:rsid w:val="00031146"/>
    <w:rsid w:val="00031CF7"/>
    <w:rsid w:val="00031E32"/>
    <w:rsid w:val="00036E5B"/>
    <w:rsid w:val="00037BDD"/>
    <w:rsid w:val="00040CE2"/>
    <w:rsid w:val="000413DE"/>
    <w:rsid w:val="00041A53"/>
    <w:rsid w:val="000429B0"/>
    <w:rsid w:val="00044098"/>
    <w:rsid w:val="00044298"/>
    <w:rsid w:val="00045CF7"/>
    <w:rsid w:val="000469B0"/>
    <w:rsid w:val="000474C7"/>
    <w:rsid w:val="0005054F"/>
    <w:rsid w:val="00050F9D"/>
    <w:rsid w:val="0005128F"/>
    <w:rsid w:val="0005209C"/>
    <w:rsid w:val="00052B90"/>
    <w:rsid w:val="0005356E"/>
    <w:rsid w:val="000546DF"/>
    <w:rsid w:val="00054B0E"/>
    <w:rsid w:val="00056180"/>
    <w:rsid w:val="00056AEE"/>
    <w:rsid w:val="00060A99"/>
    <w:rsid w:val="00061018"/>
    <w:rsid w:val="00062468"/>
    <w:rsid w:val="00063367"/>
    <w:rsid w:val="000649BE"/>
    <w:rsid w:val="00064A0F"/>
    <w:rsid w:val="000653CE"/>
    <w:rsid w:val="00066411"/>
    <w:rsid w:val="00066AEC"/>
    <w:rsid w:val="00070500"/>
    <w:rsid w:val="0007182A"/>
    <w:rsid w:val="00073587"/>
    <w:rsid w:val="0007370B"/>
    <w:rsid w:val="00073C0B"/>
    <w:rsid w:val="000750F4"/>
    <w:rsid w:val="00075B46"/>
    <w:rsid w:val="00077CD5"/>
    <w:rsid w:val="00077E9A"/>
    <w:rsid w:val="00080FB2"/>
    <w:rsid w:val="00081340"/>
    <w:rsid w:val="000824E3"/>
    <w:rsid w:val="00082F44"/>
    <w:rsid w:val="0008418E"/>
    <w:rsid w:val="000853DB"/>
    <w:rsid w:val="000857EC"/>
    <w:rsid w:val="00085837"/>
    <w:rsid w:val="00086C77"/>
    <w:rsid w:val="000903AB"/>
    <w:rsid w:val="00090608"/>
    <w:rsid w:val="00090ADA"/>
    <w:rsid w:val="00090CFF"/>
    <w:rsid w:val="00091713"/>
    <w:rsid w:val="0009298F"/>
    <w:rsid w:val="00095746"/>
    <w:rsid w:val="0009666F"/>
    <w:rsid w:val="000A2952"/>
    <w:rsid w:val="000A2BF9"/>
    <w:rsid w:val="000A35AD"/>
    <w:rsid w:val="000A3AE9"/>
    <w:rsid w:val="000A3C4F"/>
    <w:rsid w:val="000A4E45"/>
    <w:rsid w:val="000A5737"/>
    <w:rsid w:val="000A73C8"/>
    <w:rsid w:val="000A7B6D"/>
    <w:rsid w:val="000B00AD"/>
    <w:rsid w:val="000B00D6"/>
    <w:rsid w:val="000B0219"/>
    <w:rsid w:val="000B0243"/>
    <w:rsid w:val="000B12C2"/>
    <w:rsid w:val="000B4537"/>
    <w:rsid w:val="000B495A"/>
    <w:rsid w:val="000B4B87"/>
    <w:rsid w:val="000B4B99"/>
    <w:rsid w:val="000B7763"/>
    <w:rsid w:val="000B7B97"/>
    <w:rsid w:val="000C32BD"/>
    <w:rsid w:val="000C39EC"/>
    <w:rsid w:val="000D1EBD"/>
    <w:rsid w:val="000D321C"/>
    <w:rsid w:val="000D52F8"/>
    <w:rsid w:val="000D74CF"/>
    <w:rsid w:val="000E0420"/>
    <w:rsid w:val="000E078E"/>
    <w:rsid w:val="000E11A9"/>
    <w:rsid w:val="000E2634"/>
    <w:rsid w:val="000E3636"/>
    <w:rsid w:val="000E377C"/>
    <w:rsid w:val="000E4483"/>
    <w:rsid w:val="000E5370"/>
    <w:rsid w:val="000E59BF"/>
    <w:rsid w:val="000E6727"/>
    <w:rsid w:val="000E6C85"/>
    <w:rsid w:val="000F1CB7"/>
    <w:rsid w:val="000F23FB"/>
    <w:rsid w:val="000F3214"/>
    <w:rsid w:val="000F3E59"/>
    <w:rsid w:val="000F4B58"/>
    <w:rsid w:val="000F5DFE"/>
    <w:rsid w:val="0010144E"/>
    <w:rsid w:val="00101BF9"/>
    <w:rsid w:val="00101E7B"/>
    <w:rsid w:val="00101F8B"/>
    <w:rsid w:val="0010251E"/>
    <w:rsid w:val="00103423"/>
    <w:rsid w:val="001067F2"/>
    <w:rsid w:val="00106E0C"/>
    <w:rsid w:val="0010780A"/>
    <w:rsid w:val="00111282"/>
    <w:rsid w:val="00111A9D"/>
    <w:rsid w:val="001120D8"/>
    <w:rsid w:val="0011251B"/>
    <w:rsid w:val="00112661"/>
    <w:rsid w:val="0011288F"/>
    <w:rsid w:val="001147AD"/>
    <w:rsid w:val="00116FD3"/>
    <w:rsid w:val="001175A7"/>
    <w:rsid w:val="0012079C"/>
    <w:rsid w:val="001227A1"/>
    <w:rsid w:val="001227AA"/>
    <w:rsid w:val="0012292C"/>
    <w:rsid w:val="00123C00"/>
    <w:rsid w:val="001248E9"/>
    <w:rsid w:val="00124AB1"/>
    <w:rsid w:val="00124F44"/>
    <w:rsid w:val="001254E6"/>
    <w:rsid w:val="001263BC"/>
    <w:rsid w:val="00130AFF"/>
    <w:rsid w:val="00130B28"/>
    <w:rsid w:val="0013238E"/>
    <w:rsid w:val="00132E4A"/>
    <w:rsid w:val="00133383"/>
    <w:rsid w:val="00135D99"/>
    <w:rsid w:val="00136FA9"/>
    <w:rsid w:val="0013755D"/>
    <w:rsid w:val="00140050"/>
    <w:rsid w:val="001410F1"/>
    <w:rsid w:val="00141319"/>
    <w:rsid w:val="00142393"/>
    <w:rsid w:val="00143B52"/>
    <w:rsid w:val="00144080"/>
    <w:rsid w:val="0014487B"/>
    <w:rsid w:val="00146055"/>
    <w:rsid w:val="00146A1C"/>
    <w:rsid w:val="00150AEF"/>
    <w:rsid w:val="00151C6C"/>
    <w:rsid w:val="00154112"/>
    <w:rsid w:val="00155768"/>
    <w:rsid w:val="001557F9"/>
    <w:rsid w:val="00155CB5"/>
    <w:rsid w:val="00157AAA"/>
    <w:rsid w:val="00161347"/>
    <w:rsid w:val="0016169C"/>
    <w:rsid w:val="00162D4F"/>
    <w:rsid w:val="0016301E"/>
    <w:rsid w:val="00165ABE"/>
    <w:rsid w:val="00166607"/>
    <w:rsid w:val="00166AC5"/>
    <w:rsid w:val="00166E16"/>
    <w:rsid w:val="00170B03"/>
    <w:rsid w:val="001734F9"/>
    <w:rsid w:val="00174B6F"/>
    <w:rsid w:val="00175AED"/>
    <w:rsid w:val="001760EE"/>
    <w:rsid w:val="00176C6C"/>
    <w:rsid w:val="001776F9"/>
    <w:rsid w:val="0017777B"/>
    <w:rsid w:val="00180202"/>
    <w:rsid w:val="00180442"/>
    <w:rsid w:val="001828E2"/>
    <w:rsid w:val="00184907"/>
    <w:rsid w:val="001853D1"/>
    <w:rsid w:val="001907C5"/>
    <w:rsid w:val="00191EC2"/>
    <w:rsid w:val="00192649"/>
    <w:rsid w:val="0019353D"/>
    <w:rsid w:val="00193D76"/>
    <w:rsid w:val="001945FF"/>
    <w:rsid w:val="00196343"/>
    <w:rsid w:val="00196381"/>
    <w:rsid w:val="00197723"/>
    <w:rsid w:val="00197A21"/>
    <w:rsid w:val="001A136F"/>
    <w:rsid w:val="001A1642"/>
    <w:rsid w:val="001A21E1"/>
    <w:rsid w:val="001A29CB"/>
    <w:rsid w:val="001A53AD"/>
    <w:rsid w:val="001A768C"/>
    <w:rsid w:val="001A7900"/>
    <w:rsid w:val="001B00F6"/>
    <w:rsid w:val="001B03AC"/>
    <w:rsid w:val="001B1F03"/>
    <w:rsid w:val="001B23BD"/>
    <w:rsid w:val="001B251E"/>
    <w:rsid w:val="001B3F09"/>
    <w:rsid w:val="001B3F37"/>
    <w:rsid w:val="001B3FA0"/>
    <w:rsid w:val="001B4B8A"/>
    <w:rsid w:val="001B5198"/>
    <w:rsid w:val="001B694E"/>
    <w:rsid w:val="001B700E"/>
    <w:rsid w:val="001C00BA"/>
    <w:rsid w:val="001C0FCF"/>
    <w:rsid w:val="001C239D"/>
    <w:rsid w:val="001C23FD"/>
    <w:rsid w:val="001C3160"/>
    <w:rsid w:val="001C43E5"/>
    <w:rsid w:val="001C441F"/>
    <w:rsid w:val="001C4FB6"/>
    <w:rsid w:val="001C6A4E"/>
    <w:rsid w:val="001C79F5"/>
    <w:rsid w:val="001C7DDF"/>
    <w:rsid w:val="001D1828"/>
    <w:rsid w:val="001D2620"/>
    <w:rsid w:val="001D3995"/>
    <w:rsid w:val="001D5B74"/>
    <w:rsid w:val="001D6851"/>
    <w:rsid w:val="001E27A3"/>
    <w:rsid w:val="001E6B0D"/>
    <w:rsid w:val="001E79B0"/>
    <w:rsid w:val="001E7F1B"/>
    <w:rsid w:val="001F05C1"/>
    <w:rsid w:val="001F17C2"/>
    <w:rsid w:val="001F23BD"/>
    <w:rsid w:val="001F2C44"/>
    <w:rsid w:val="001F2F17"/>
    <w:rsid w:val="001F3E34"/>
    <w:rsid w:val="001F4882"/>
    <w:rsid w:val="001F6F08"/>
    <w:rsid w:val="001F70EF"/>
    <w:rsid w:val="00200260"/>
    <w:rsid w:val="00200734"/>
    <w:rsid w:val="002020E7"/>
    <w:rsid w:val="002040FE"/>
    <w:rsid w:val="0020417D"/>
    <w:rsid w:val="00204A5B"/>
    <w:rsid w:val="00204D00"/>
    <w:rsid w:val="00205096"/>
    <w:rsid w:val="00205819"/>
    <w:rsid w:val="00205DB1"/>
    <w:rsid w:val="00207CBA"/>
    <w:rsid w:val="00213898"/>
    <w:rsid w:val="00213C10"/>
    <w:rsid w:val="00215039"/>
    <w:rsid w:val="00215D83"/>
    <w:rsid w:val="00216FED"/>
    <w:rsid w:val="00217252"/>
    <w:rsid w:val="00217B08"/>
    <w:rsid w:val="002203EE"/>
    <w:rsid w:val="0022051B"/>
    <w:rsid w:val="00220C2C"/>
    <w:rsid w:val="00220F9D"/>
    <w:rsid w:val="00221FAA"/>
    <w:rsid w:val="002223F9"/>
    <w:rsid w:val="002228B8"/>
    <w:rsid w:val="00224812"/>
    <w:rsid w:val="00225481"/>
    <w:rsid w:val="00225D2A"/>
    <w:rsid w:val="00227ED9"/>
    <w:rsid w:val="00227FB9"/>
    <w:rsid w:val="00230E03"/>
    <w:rsid w:val="00230F0E"/>
    <w:rsid w:val="00230FDD"/>
    <w:rsid w:val="002315E4"/>
    <w:rsid w:val="00231E9B"/>
    <w:rsid w:val="002329EB"/>
    <w:rsid w:val="00233772"/>
    <w:rsid w:val="00236BF3"/>
    <w:rsid w:val="00237464"/>
    <w:rsid w:val="00237DF5"/>
    <w:rsid w:val="0024000A"/>
    <w:rsid w:val="00241309"/>
    <w:rsid w:val="00242A30"/>
    <w:rsid w:val="00243443"/>
    <w:rsid w:val="002463D8"/>
    <w:rsid w:val="00246FDD"/>
    <w:rsid w:val="00247681"/>
    <w:rsid w:val="00256C19"/>
    <w:rsid w:val="00257C3C"/>
    <w:rsid w:val="002603C6"/>
    <w:rsid w:val="0026141D"/>
    <w:rsid w:val="00261519"/>
    <w:rsid w:val="002625A8"/>
    <w:rsid w:val="00262AC9"/>
    <w:rsid w:val="002637F6"/>
    <w:rsid w:val="00263A82"/>
    <w:rsid w:val="00263FA9"/>
    <w:rsid w:val="00264377"/>
    <w:rsid w:val="00264B82"/>
    <w:rsid w:val="002657B7"/>
    <w:rsid w:val="002658C3"/>
    <w:rsid w:val="00266BC7"/>
    <w:rsid w:val="00267BFF"/>
    <w:rsid w:val="00267D84"/>
    <w:rsid w:val="002701AB"/>
    <w:rsid w:val="0027043A"/>
    <w:rsid w:val="00270F0D"/>
    <w:rsid w:val="00271886"/>
    <w:rsid w:val="002727CC"/>
    <w:rsid w:val="00272E50"/>
    <w:rsid w:val="00273ACD"/>
    <w:rsid w:val="00281F77"/>
    <w:rsid w:val="002820F2"/>
    <w:rsid w:val="00282941"/>
    <w:rsid w:val="002840CE"/>
    <w:rsid w:val="002848B0"/>
    <w:rsid w:val="0028558B"/>
    <w:rsid w:val="00287370"/>
    <w:rsid w:val="00287C23"/>
    <w:rsid w:val="0029093E"/>
    <w:rsid w:val="002917A2"/>
    <w:rsid w:val="00292B68"/>
    <w:rsid w:val="0029474D"/>
    <w:rsid w:val="00294C9D"/>
    <w:rsid w:val="0029580E"/>
    <w:rsid w:val="00296212"/>
    <w:rsid w:val="002974B1"/>
    <w:rsid w:val="002975B4"/>
    <w:rsid w:val="002A14CB"/>
    <w:rsid w:val="002A1877"/>
    <w:rsid w:val="002A1D51"/>
    <w:rsid w:val="002A2607"/>
    <w:rsid w:val="002A5218"/>
    <w:rsid w:val="002A5462"/>
    <w:rsid w:val="002A5A5E"/>
    <w:rsid w:val="002A5C91"/>
    <w:rsid w:val="002A645E"/>
    <w:rsid w:val="002A791B"/>
    <w:rsid w:val="002B13AB"/>
    <w:rsid w:val="002B1C96"/>
    <w:rsid w:val="002B25B2"/>
    <w:rsid w:val="002B39E5"/>
    <w:rsid w:val="002B48A9"/>
    <w:rsid w:val="002B5E0A"/>
    <w:rsid w:val="002B6040"/>
    <w:rsid w:val="002C0F4F"/>
    <w:rsid w:val="002C3E6C"/>
    <w:rsid w:val="002C5251"/>
    <w:rsid w:val="002C67C9"/>
    <w:rsid w:val="002D0890"/>
    <w:rsid w:val="002D0E24"/>
    <w:rsid w:val="002D1A71"/>
    <w:rsid w:val="002D235B"/>
    <w:rsid w:val="002D7334"/>
    <w:rsid w:val="002D76B9"/>
    <w:rsid w:val="002D7FEB"/>
    <w:rsid w:val="002E10E9"/>
    <w:rsid w:val="002E1AAD"/>
    <w:rsid w:val="002E1D96"/>
    <w:rsid w:val="002E1F64"/>
    <w:rsid w:val="002E285A"/>
    <w:rsid w:val="002E383D"/>
    <w:rsid w:val="002E3A3A"/>
    <w:rsid w:val="002E5425"/>
    <w:rsid w:val="002E6480"/>
    <w:rsid w:val="002E73C9"/>
    <w:rsid w:val="002F112E"/>
    <w:rsid w:val="002F1C00"/>
    <w:rsid w:val="002F21FE"/>
    <w:rsid w:val="002F35F2"/>
    <w:rsid w:val="002F3661"/>
    <w:rsid w:val="002F3A2A"/>
    <w:rsid w:val="002F5688"/>
    <w:rsid w:val="00300A4D"/>
    <w:rsid w:val="00300EE9"/>
    <w:rsid w:val="00303505"/>
    <w:rsid w:val="003036CF"/>
    <w:rsid w:val="00305417"/>
    <w:rsid w:val="003058C9"/>
    <w:rsid w:val="003062CB"/>
    <w:rsid w:val="00307455"/>
    <w:rsid w:val="00307841"/>
    <w:rsid w:val="00307CD2"/>
    <w:rsid w:val="0031139B"/>
    <w:rsid w:val="00311508"/>
    <w:rsid w:val="00312E1A"/>
    <w:rsid w:val="003134A5"/>
    <w:rsid w:val="00313949"/>
    <w:rsid w:val="00314C4F"/>
    <w:rsid w:val="0032060D"/>
    <w:rsid w:val="00320E8A"/>
    <w:rsid w:val="003215FC"/>
    <w:rsid w:val="003237CB"/>
    <w:rsid w:val="0032386E"/>
    <w:rsid w:val="00323F6B"/>
    <w:rsid w:val="00325D32"/>
    <w:rsid w:val="003308A4"/>
    <w:rsid w:val="00330AD2"/>
    <w:rsid w:val="00330BDC"/>
    <w:rsid w:val="00332128"/>
    <w:rsid w:val="003323E8"/>
    <w:rsid w:val="00333790"/>
    <w:rsid w:val="003345D4"/>
    <w:rsid w:val="0033584B"/>
    <w:rsid w:val="00335D34"/>
    <w:rsid w:val="003376B4"/>
    <w:rsid w:val="0034128E"/>
    <w:rsid w:val="00342A1B"/>
    <w:rsid w:val="00346C11"/>
    <w:rsid w:val="003474BC"/>
    <w:rsid w:val="0034752D"/>
    <w:rsid w:val="00347972"/>
    <w:rsid w:val="003508E7"/>
    <w:rsid w:val="00351208"/>
    <w:rsid w:val="00351236"/>
    <w:rsid w:val="003513AF"/>
    <w:rsid w:val="00352C19"/>
    <w:rsid w:val="00352EDD"/>
    <w:rsid w:val="0035410E"/>
    <w:rsid w:val="003615C5"/>
    <w:rsid w:val="00362EA8"/>
    <w:rsid w:val="00363063"/>
    <w:rsid w:val="003640CD"/>
    <w:rsid w:val="00365154"/>
    <w:rsid w:val="0036670C"/>
    <w:rsid w:val="00367658"/>
    <w:rsid w:val="0037093C"/>
    <w:rsid w:val="00370EAA"/>
    <w:rsid w:val="00372B90"/>
    <w:rsid w:val="00372CAF"/>
    <w:rsid w:val="00373702"/>
    <w:rsid w:val="003752AF"/>
    <w:rsid w:val="00375792"/>
    <w:rsid w:val="00375B23"/>
    <w:rsid w:val="00375E8C"/>
    <w:rsid w:val="003816F6"/>
    <w:rsid w:val="00382001"/>
    <w:rsid w:val="00385282"/>
    <w:rsid w:val="00385B65"/>
    <w:rsid w:val="00386CDC"/>
    <w:rsid w:val="00387B8B"/>
    <w:rsid w:val="00390042"/>
    <w:rsid w:val="0039114B"/>
    <w:rsid w:val="00391EDE"/>
    <w:rsid w:val="00393138"/>
    <w:rsid w:val="00393EB1"/>
    <w:rsid w:val="003944E2"/>
    <w:rsid w:val="00394B1D"/>
    <w:rsid w:val="00396330"/>
    <w:rsid w:val="003973D3"/>
    <w:rsid w:val="0039793E"/>
    <w:rsid w:val="00397B59"/>
    <w:rsid w:val="00397EAF"/>
    <w:rsid w:val="003A217D"/>
    <w:rsid w:val="003A5684"/>
    <w:rsid w:val="003A5BC9"/>
    <w:rsid w:val="003B0044"/>
    <w:rsid w:val="003B12DC"/>
    <w:rsid w:val="003B3CA2"/>
    <w:rsid w:val="003B3D9C"/>
    <w:rsid w:val="003B4352"/>
    <w:rsid w:val="003B4FB5"/>
    <w:rsid w:val="003C1679"/>
    <w:rsid w:val="003C1E4B"/>
    <w:rsid w:val="003C342E"/>
    <w:rsid w:val="003C406F"/>
    <w:rsid w:val="003C454A"/>
    <w:rsid w:val="003C6995"/>
    <w:rsid w:val="003C7735"/>
    <w:rsid w:val="003C7DBA"/>
    <w:rsid w:val="003D0764"/>
    <w:rsid w:val="003D0935"/>
    <w:rsid w:val="003D32FC"/>
    <w:rsid w:val="003D3395"/>
    <w:rsid w:val="003D3AC0"/>
    <w:rsid w:val="003D3C89"/>
    <w:rsid w:val="003D3DBA"/>
    <w:rsid w:val="003D4540"/>
    <w:rsid w:val="003D5046"/>
    <w:rsid w:val="003D543C"/>
    <w:rsid w:val="003D64E5"/>
    <w:rsid w:val="003D6A90"/>
    <w:rsid w:val="003D78DB"/>
    <w:rsid w:val="003D7E44"/>
    <w:rsid w:val="003E1D15"/>
    <w:rsid w:val="003E3D91"/>
    <w:rsid w:val="003E66AE"/>
    <w:rsid w:val="003E71AB"/>
    <w:rsid w:val="003E7BA1"/>
    <w:rsid w:val="003F1250"/>
    <w:rsid w:val="003F2275"/>
    <w:rsid w:val="003F27B3"/>
    <w:rsid w:val="003F33D2"/>
    <w:rsid w:val="003F3B04"/>
    <w:rsid w:val="003F5C7B"/>
    <w:rsid w:val="003F5E24"/>
    <w:rsid w:val="003F6232"/>
    <w:rsid w:val="003F6B16"/>
    <w:rsid w:val="00402F62"/>
    <w:rsid w:val="00403855"/>
    <w:rsid w:val="00403DF1"/>
    <w:rsid w:val="004049D8"/>
    <w:rsid w:val="0040515B"/>
    <w:rsid w:val="004053AA"/>
    <w:rsid w:val="004061EA"/>
    <w:rsid w:val="004113B9"/>
    <w:rsid w:val="00411F70"/>
    <w:rsid w:val="004129A0"/>
    <w:rsid w:val="00413467"/>
    <w:rsid w:val="00415BF4"/>
    <w:rsid w:val="00416E31"/>
    <w:rsid w:val="00417986"/>
    <w:rsid w:val="00417CD0"/>
    <w:rsid w:val="00420963"/>
    <w:rsid w:val="0042172F"/>
    <w:rsid w:val="004248BA"/>
    <w:rsid w:val="00425635"/>
    <w:rsid w:val="00425DA2"/>
    <w:rsid w:val="004267E2"/>
    <w:rsid w:val="00430445"/>
    <w:rsid w:val="00430CA1"/>
    <w:rsid w:val="00432A17"/>
    <w:rsid w:val="00432AB1"/>
    <w:rsid w:val="00432E15"/>
    <w:rsid w:val="00436F0D"/>
    <w:rsid w:val="004417B7"/>
    <w:rsid w:val="0044206E"/>
    <w:rsid w:val="00443050"/>
    <w:rsid w:val="00443BD3"/>
    <w:rsid w:val="004449BB"/>
    <w:rsid w:val="004455DE"/>
    <w:rsid w:val="00446FE5"/>
    <w:rsid w:val="00450422"/>
    <w:rsid w:val="0045077D"/>
    <w:rsid w:val="0045126D"/>
    <w:rsid w:val="00451CEC"/>
    <w:rsid w:val="00453169"/>
    <w:rsid w:val="0045373E"/>
    <w:rsid w:val="004553E9"/>
    <w:rsid w:val="00455832"/>
    <w:rsid w:val="00456512"/>
    <w:rsid w:val="0045660B"/>
    <w:rsid w:val="004568C4"/>
    <w:rsid w:val="00457076"/>
    <w:rsid w:val="00457F25"/>
    <w:rsid w:val="00460C11"/>
    <w:rsid w:val="00464221"/>
    <w:rsid w:val="00464978"/>
    <w:rsid w:val="00464BBF"/>
    <w:rsid w:val="00466421"/>
    <w:rsid w:val="00466CCC"/>
    <w:rsid w:val="00466EB0"/>
    <w:rsid w:val="004673DB"/>
    <w:rsid w:val="004725E5"/>
    <w:rsid w:val="0047390A"/>
    <w:rsid w:val="004778F4"/>
    <w:rsid w:val="00481A87"/>
    <w:rsid w:val="0048361B"/>
    <w:rsid w:val="004862E8"/>
    <w:rsid w:val="00486459"/>
    <w:rsid w:val="00486A71"/>
    <w:rsid w:val="00487B36"/>
    <w:rsid w:val="00490409"/>
    <w:rsid w:val="00490B43"/>
    <w:rsid w:val="0049196E"/>
    <w:rsid w:val="00492538"/>
    <w:rsid w:val="00493D09"/>
    <w:rsid w:val="00494144"/>
    <w:rsid w:val="004954E3"/>
    <w:rsid w:val="00496542"/>
    <w:rsid w:val="00496A60"/>
    <w:rsid w:val="00496ED6"/>
    <w:rsid w:val="00497322"/>
    <w:rsid w:val="004A1B92"/>
    <w:rsid w:val="004A1D36"/>
    <w:rsid w:val="004A4670"/>
    <w:rsid w:val="004A4B7C"/>
    <w:rsid w:val="004A588F"/>
    <w:rsid w:val="004A6577"/>
    <w:rsid w:val="004A6A7E"/>
    <w:rsid w:val="004B17A8"/>
    <w:rsid w:val="004B2576"/>
    <w:rsid w:val="004B43B5"/>
    <w:rsid w:val="004B4C55"/>
    <w:rsid w:val="004B636C"/>
    <w:rsid w:val="004B6F43"/>
    <w:rsid w:val="004C2205"/>
    <w:rsid w:val="004C2F40"/>
    <w:rsid w:val="004C43D2"/>
    <w:rsid w:val="004C4ABA"/>
    <w:rsid w:val="004C4D05"/>
    <w:rsid w:val="004C588F"/>
    <w:rsid w:val="004C6D28"/>
    <w:rsid w:val="004C75CB"/>
    <w:rsid w:val="004D0628"/>
    <w:rsid w:val="004D1110"/>
    <w:rsid w:val="004D21D4"/>
    <w:rsid w:val="004D3A54"/>
    <w:rsid w:val="004D4722"/>
    <w:rsid w:val="004D7A8F"/>
    <w:rsid w:val="004E005A"/>
    <w:rsid w:val="004E06FA"/>
    <w:rsid w:val="004E0723"/>
    <w:rsid w:val="004E1165"/>
    <w:rsid w:val="004E2971"/>
    <w:rsid w:val="004E5677"/>
    <w:rsid w:val="004E60B0"/>
    <w:rsid w:val="004F259C"/>
    <w:rsid w:val="004F2CD6"/>
    <w:rsid w:val="004F2D70"/>
    <w:rsid w:val="004F3C8B"/>
    <w:rsid w:val="004F3D9F"/>
    <w:rsid w:val="004F5781"/>
    <w:rsid w:val="004F5C28"/>
    <w:rsid w:val="004F62AE"/>
    <w:rsid w:val="004F7384"/>
    <w:rsid w:val="004F7ADC"/>
    <w:rsid w:val="00504586"/>
    <w:rsid w:val="00506A7F"/>
    <w:rsid w:val="005078DD"/>
    <w:rsid w:val="00510D5D"/>
    <w:rsid w:val="005114BB"/>
    <w:rsid w:val="00512320"/>
    <w:rsid w:val="00512359"/>
    <w:rsid w:val="00512D02"/>
    <w:rsid w:val="00513557"/>
    <w:rsid w:val="005147C8"/>
    <w:rsid w:val="005154B9"/>
    <w:rsid w:val="00515B0B"/>
    <w:rsid w:val="00520502"/>
    <w:rsid w:val="005229D2"/>
    <w:rsid w:val="00524A88"/>
    <w:rsid w:val="00525BF8"/>
    <w:rsid w:val="00525E58"/>
    <w:rsid w:val="005261BC"/>
    <w:rsid w:val="00526354"/>
    <w:rsid w:val="00526C85"/>
    <w:rsid w:val="00530613"/>
    <w:rsid w:val="00530827"/>
    <w:rsid w:val="00531803"/>
    <w:rsid w:val="005341C1"/>
    <w:rsid w:val="00534990"/>
    <w:rsid w:val="00535634"/>
    <w:rsid w:val="00535BE7"/>
    <w:rsid w:val="00535F00"/>
    <w:rsid w:val="005367B6"/>
    <w:rsid w:val="00536B50"/>
    <w:rsid w:val="0054204B"/>
    <w:rsid w:val="00542B86"/>
    <w:rsid w:val="005503DB"/>
    <w:rsid w:val="005511C5"/>
    <w:rsid w:val="0055146F"/>
    <w:rsid w:val="00551799"/>
    <w:rsid w:val="00552A7A"/>
    <w:rsid w:val="00552ADE"/>
    <w:rsid w:val="00552B2A"/>
    <w:rsid w:val="0055554F"/>
    <w:rsid w:val="0056002A"/>
    <w:rsid w:val="005609F9"/>
    <w:rsid w:val="00560E26"/>
    <w:rsid w:val="00561EC8"/>
    <w:rsid w:val="00562F85"/>
    <w:rsid w:val="0056360E"/>
    <w:rsid w:val="00563A7A"/>
    <w:rsid w:val="00565B46"/>
    <w:rsid w:val="00566324"/>
    <w:rsid w:val="00570251"/>
    <w:rsid w:val="00571D60"/>
    <w:rsid w:val="00573492"/>
    <w:rsid w:val="00573F0A"/>
    <w:rsid w:val="0057445E"/>
    <w:rsid w:val="0057614E"/>
    <w:rsid w:val="00576553"/>
    <w:rsid w:val="00576874"/>
    <w:rsid w:val="005774C7"/>
    <w:rsid w:val="005821AB"/>
    <w:rsid w:val="00582235"/>
    <w:rsid w:val="00582EB0"/>
    <w:rsid w:val="005836E2"/>
    <w:rsid w:val="005864ED"/>
    <w:rsid w:val="00586A6C"/>
    <w:rsid w:val="00586B08"/>
    <w:rsid w:val="00587DD4"/>
    <w:rsid w:val="00591DCF"/>
    <w:rsid w:val="005923B5"/>
    <w:rsid w:val="00593F1C"/>
    <w:rsid w:val="0059479E"/>
    <w:rsid w:val="00594B3E"/>
    <w:rsid w:val="0059597C"/>
    <w:rsid w:val="00595CF1"/>
    <w:rsid w:val="0059698B"/>
    <w:rsid w:val="00596E56"/>
    <w:rsid w:val="00597BEC"/>
    <w:rsid w:val="005A05E9"/>
    <w:rsid w:val="005A16AA"/>
    <w:rsid w:val="005A3170"/>
    <w:rsid w:val="005A504F"/>
    <w:rsid w:val="005B10D0"/>
    <w:rsid w:val="005B14A4"/>
    <w:rsid w:val="005B208A"/>
    <w:rsid w:val="005B2D46"/>
    <w:rsid w:val="005B327E"/>
    <w:rsid w:val="005B3E45"/>
    <w:rsid w:val="005B5886"/>
    <w:rsid w:val="005C4376"/>
    <w:rsid w:val="005C7DBB"/>
    <w:rsid w:val="005D3B4C"/>
    <w:rsid w:val="005D4048"/>
    <w:rsid w:val="005D4489"/>
    <w:rsid w:val="005D4653"/>
    <w:rsid w:val="005D658A"/>
    <w:rsid w:val="005D7E01"/>
    <w:rsid w:val="005E138C"/>
    <w:rsid w:val="005E2025"/>
    <w:rsid w:val="005E2106"/>
    <w:rsid w:val="005E51D2"/>
    <w:rsid w:val="005E5251"/>
    <w:rsid w:val="005E5368"/>
    <w:rsid w:val="005E55D6"/>
    <w:rsid w:val="005F0697"/>
    <w:rsid w:val="005F0A46"/>
    <w:rsid w:val="005F1BD3"/>
    <w:rsid w:val="005F2AED"/>
    <w:rsid w:val="005F4995"/>
    <w:rsid w:val="005F6659"/>
    <w:rsid w:val="005F7E02"/>
    <w:rsid w:val="006009C7"/>
    <w:rsid w:val="006035AE"/>
    <w:rsid w:val="006036D4"/>
    <w:rsid w:val="00603918"/>
    <w:rsid w:val="0060405E"/>
    <w:rsid w:val="006041D6"/>
    <w:rsid w:val="00606602"/>
    <w:rsid w:val="0060664F"/>
    <w:rsid w:val="006077F7"/>
    <w:rsid w:val="00607A78"/>
    <w:rsid w:val="0061011B"/>
    <w:rsid w:val="00610AFB"/>
    <w:rsid w:val="006115D0"/>
    <w:rsid w:val="00612213"/>
    <w:rsid w:val="00613F98"/>
    <w:rsid w:val="00616AE7"/>
    <w:rsid w:val="0062037F"/>
    <w:rsid w:val="00620716"/>
    <w:rsid w:val="00620A8E"/>
    <w:rsid w:val="006236E7"/>
    <w:rsid w:val="006239BF"/>
    <w:rsid w:val="00623EA0"/>
    <w:rsid w:val="00624E40"/>
    <w:rsid w:val="006261F8"/>
    <w:rsid w:val="0063008D"/>
    <w:rsid w:val="0063029B"/>
    <w:rsid w:val="006306E9"/>
    <w:rsid w:val="00631000"/>
    <w:rsid w:val="006333B4"/>
    <w:rsid w:val="0063363D"/>
    <w:rsid w:val="00633C0A"/>
    <w:rsid w:val="006354C0"/>
    <w:rsid w:val="0064036B"/>
    <w:rsid w:val="00641D3E"/>
    <w:rsid w:val="006426C2"/>
    <w:rsid w:val="0064551B"/>
    <w:rsid w:val="00646083"/>
    <w:rsid w:val="00646ECD"/>
    <w:rsid w:val="006475D4"/>
    <w:rsid w:val="006479B7"/>
    <w:rsid w:val="00651AF3"/>
    <w:rsid w:val="00651B58"/>
    <w:rsid w:val="006528D9"/>
    <w:rsid w:val="00653548"/>
    <w:rsid w:val="00654BC9"/>
    <w:rsid w:val="0065597E"/>
    <w:rsid w:val="00660E8C"/>
    <w:rsid w:val="006621FA"/>
    <w:rsid w:val="006624A1"/>
    <w:rsid w:val="006627BD"/>
    <w:rsid w:val="006628DC"/>
    <w:rsid w:val="00663205"/>
    <w:rsid w:val="0066377F"/>
    <w:rsid w:val="006640D7"/>
    <w:rsid w:val="0066522C"/>
    <w:rsid w:val="00665660"/>
    <w:rsid w:val="00665BD5"/>
    <w:rsid w:val="006666F0"/>
    <w:rsid w:val="00666DC0"/>
    <w:rsid w:val="00667C56"/>
    <w:rsid w:val="0067034B"/>
    <w:rsid w:val="0067117C"/>
    <w:rsid w:val="0067167B"/>
    <w:rsid w:val="00671CE3"/>
    <w:rsid w:val="00672C13"/>
    <w:rsid w:val="006738F7"/>
    <w:rsid w:val="006740E2"/>
    <w:rsid w:val="006753B1"/>
    <w:rsid w:val="00675C7F"/>
    <w:rsid w:val="0067674D"/>
    <w:rsid w:val="00677248"/>
    <w:rsid w:val="00681812"/>
    <w:rsid w:val="00681DF4"/>
    <w:rsid w:val="00682A13"/>
    <w:rsid w:val="00683979"/>
    <w:rsid w:val="006857BA"/>
    <w:rsid w:val="00687BB4"/>
    <w:rsid w:val="0069152E"/>
    <w:rsid w:val="00691E18"/>
    <w:rsid w:val="006935F1"/>
    <w:rsid w:val="006956E8"/>
    <w:rsid w:val="00695B59"/>
    <w:rsid w:val="00696C0A"/>
    <w:rsid w:val="00697B60"/>
    <w:rsid w:val="006A0B44"/>
    <w:rsid w:val="006A1501"/>
    <w:rsid w:val="006A1587"/>
    <w:rsid w:val="006A15DF"/>
    <w:rsid w:val="006A4C05"/>
    <w:rsid w:val="006A5636"/>
    <w:rsid w:val="006A5ABD"/>
    <w:rsid w:val="006A6A84"/>
    <w:rsid w:val="006A6B91"/>
    <w:rsid w:val="006A6FF4"/>
    <w:rsid w:val="006B0BA8"/>
    <w:rsid w:val="006B349A"/>
    <w:rsid w:val="006B372D"/>
    <w:rsid w:val="006B3F1D"/>
    <w:rsid w:val="006B4160"/>
    <w:rsid w:val="006B4CDE"/>
    <w:rsid w:val="006B5B8C"/>
    <w:rsid w:val="006B6135"/>
    <w:rsid w:val="006B6904"/>
    <w:rsid w:val="006B69A1"/>
    <w:rsid w:val="006C050C"/>
    <w:rsid w:val="006C0E12"/>
    <w:rsid w:val="006C339C"/>
    <w:rsid w:val="006C414C"/>
    <w:rsid w:val="006C652B"/>
    <w:rsid w:val="006C680B"/>
    <w:rsid w:val="006D0CC2"/>
    <w:rsid w:val="006D0E61"/>
    <w:rsid w:val="006D308D"/>
    <w:rsid w:val="006D3C5C"/>
    <w:rsid w:val="006D4444"/>
    <w:rsid w:val="006E0BB1"/>
    <w:rsid w:val="006E1FE3"/>
    <w:rsid w:val="006E1FF2"/>
    <w:rsid w:val="006E31F3"/>
    <w:rsid w:val="006E33B4"/>
    <w:rsid w:val="006E33DD"/>
    <w:rsid w:val="006E4103"/>
    <w:rsid w:val="006E4CD4"/>
    <w:rsid w:val="006E5777"/>
    <w:rsid w:val="006E6836"/>
    <w:rsid w:val="006E7322"/>
    <w:rsid w:val="006E7835"/>
    <w:rsid w:val="006E78FF"/>
    <w:rsid w:val="006E7C6A"/>
    <w:rsid w:val="006F24EF"/>
    <w:rsid w:val="006F2A9F"/>
    <w:rsid w:val="006F468D"/>
    <w:rsid w:val="006F47B8"/>
    <w:rsid w:val="006F4B20"/>
    <w:rsid w:val="006F6597"/>
    <w:rsid w:val="006F735C"/>
    <w:rsid w:val="006F74BF"/>
    <w:rsid w:val="00700A1D"/>
    <w:rsid w:val="00700B7C"/>
    <w:rsid w:val="00700FB1"/>
    <w:rsid w:val="00702754"/>
    <w:rsid w:val="007033B0"/>
    <w:rsid w:val="0070411D"/>
    <w:rsid w:val="00704E7F"/>
    <w:rsid w:val="00704FBA"/>
    <w:rsid w:val="007057A3"/>
    <w:rsid w:val="00707091"/>
    <w:rsid w:val="00710299"/>
    <w:rsid w:val="00710BAE"/>
    <w:rsid w:val="007115E9"/>
    <w:rsid w:val="00714389"/>
    <w:rsid w:val="00715880"/>
    <w:rsid w:val="00715D7F"/>
    <w:rsid w:val="007218A1"/>
    <w:rsid w:val="00722181"/>
    <w:rsid w:val="00722563"/>
    <w:rsid w:val="00726713"/>
    <w:rsid w:val="00731510"/>
    <w:rsid w:val="007316B1"/>
    <w:rsid w:val="00735917"/>
    <w:rsid w:val="0073708C"/>
    <w:rsid w:val="00737352"/>
    <w:rsid w:val="00740F35"/>
    <w:rsid w:val="00741ECC"/>
    <w:rsid w:val="00743E24"/>
    <w:rsid w:val="00743EAE"/>
    <w:rsid w:val="0074561F"/>
    <w:rsid w:val="00746246"/>
    <w:rsid w:val="00746F81"/>
    <w:rsid w:val="00747CB3"/>
    <w:rsid w:val="00751CD3"/>
    <w:rsid w:val="0075222B"/>
    <w:rsid w:val="00756027"/>
    <w:rsid w:val="00757947"/>
    <w:rsid w:val="00762F64"/>
    <w:rsid w:val="007644A1"/>
    <w:rsid w:val="00764E23"/>
    <w:rsid w:val="007652D9"/>
    <w:rsid w:val="007656D2"/>
    <w:rsid w:val="00765FDF"/>
    <w:rsid w:val="00766334"/>
    <w:rsid w:val="00770C68"/>
    <w:rsid w:val="007721DC"/>
    <w:rsid w:val="00772CE9"/>
    <w:rsid w:val="00773571"/>
    <w:rsid w:val="007737E2"/>
    <w:rsid w:val="007739D2"/>
    <w:rsid w:val="0077588E"/>
    <w:rsid w:val="00777311"/>
    <w:rsid w:val="007779C2"/>
    <w:rsid w:val="00781249"/>
    <w:rsid w:val="00781BC4"/>
    <w:rsid w:val="00781CD3"/>
    <w:rsid w:val="007828CB"/>
    <w:rsid w:val="00782E8B"/>
    <w:rsid w:val="007831FF"/>
    <w:rsid w:val="007847A7"/>
    <w:rsid w:val="00787315"/>
    <w:rsid w:val="0079023E"/>
    <w:rsid w:val="00790B61"/>
    <w:rsid w:val="00794340"/>
    <w:rsid w:val="007946CE"/>
    <w:rsid w:val="00796995"/>
    <w:rsid w:val="00796C58"/>
    <w:rsid w:val="00797F36"/>
    <w:rsid w:val="007A0EFC"/>
    <w:rsid w:val="007A129B"/>
    <w:rsid w:val="007A1C2A"/>
    <w:rsid w:val="007A1C64"/>
    <w:rsid w:val="007A38D0"/>
    <w:rsid w:val="007A48E4"/>
    <w:rsid w:val="007A510E"/>
    <w:rsid w:val="007A73C8"/>
    <w:rsid w:val="007A743C"/>
    <w:rsid w:val="007A7CF4"/>
    <w:rsid w:val="007B22D9"/>
    <w:rsid w:val="007B29F2"/>
    <w:rsid w:val="007C1043"/>
    <w:rsid w:val="007C133C"/>
    <w:rsid w:val="007C2E2D"/>
    <w:rsid w:val="007C369E"/>
    <w:rsid w:val="007C395A"/>
    <w:rsid w:val="007C5EEA"/>
    <w:rsid w:val="007D1A14"/>
    <w:rsid w:val="007D3C78"/>
    <w:rsid w:val="007D532A"/>
    <w:rsid w:val="007D67B8"/>
    <w:rsid w:val="007D6F38"/>
    <w:rsid w:val="007D7818"/>
    <w:rsid w:val="007E1332"/>
    <w:rsid w:val="007E133A"/>
    <w:rsid w:val="007E1BFD"/>
    <w:rsid w:val="007E2386"/>
    <w:rsid w:val="007E2543"/>
    <w:rsid w:val="007E2B8E"/>
    <w:rsid w:val="007E520A"/>
    <w:rsid w:val="007E524C"/>
    <w:rsid w:val="007E5C0E"/>
    <w:rsid w:val="007E5F10"/>
    <w:rsid w:val="007E650C"/>
    <w:rsid w:val="007F0450"/>
    <w:rsid w:val="007F06AF"/>
    <w:rsid w:val="007F1568"/>
    <w:rsid w:val="007F267E"/>
    <w:rsid w:val="007F29EA"/>
    <w:rsid w:val="007F32E9"/>
    <w:rsid w:val="007F3A24"/>
    <w:rsid w:val="007F4842"/>
    <w:rsid w:val="008008BA"/>
    <w:rsid w:val="0080485F"/>
    <w:rsid w:val="00804AD6"/>
    <w:rsid w:val="00805FE4"/>
    <w:rsid w:val="00810D1F"/>
    <w:rsid w:val="0081397E"/>
    <w:rsid w:val="00813BA4"/>
    <w:rsid w:val="00814026"/>
    <w:rsid w:val="00815066"/>
    <w:rsid w:val="008156D2"/>
    <w:rsid w:val="00815B5E"/>
    <w:rsid w:val="00817562"/>
    <w:rsid w:val="00820A31"/>
    <w:rsid w:val="00820DAF"/>
    <w:rsid w:val="00821399"/>
    <w:rsid w:val="008217B2"/>
    <w:rsid w:val="00822085"/>
    <w:rsid w:val="008232EF"/>
    <w:rsid w:val="0082366D"/>
    <w:rsid w:val="008238B6"/>
    <w:rsid w:val="00824253"/>
    <w:rsid w:val="008266A0"/>
    <w:rsid w:val="00836E91"/>
    <w:rsid w:val="00837322"/>
    <w:rsid w:val="00840B06"/>
    <w:rsid w:val="008415F5"/>
    <w:rsid w:val="00842F76"/>
    <w:rsid w:val="008437CD"/>
    <w:rsid w:val="00844F9D"/>
    <w:rsid w:val="00845B2D"/>
    <w:rsid w:val="00845C33"/>
    <w:rsid w:val="008467A2"/>
    <w:rsid w:val="00847282"/>
    <w:rsid w:val="008474CC"/>
    <w:rsid w:val="00850C96"/>
    <w:rsid w:val="00850E1A"/>
    <w:rsid w:val="0085194B"/>
    <w:rsid w:val="008528D5"/>
    <w:rsid w:val="00853EC2"/>
    <w:rsid w:val="00855C11"/>
    <w:rsid w:val="00860232"/>
    <w:rsid w:val="00860E34"/>
    <w:rsid w:val="00861B9B"/>
    <w:rsid w:val="0086296C"/>
    <w:rsid w:val="00862DB9"/>
    <w:rsid w:val="00864AA3"/>
    <w:rsid w:val="008655E0"/>
    <w:rsid w:val="008658FC"/>
    <w:rsid w:val="00865EE8"/>
    <w:rsid w:val="008665DD"/>
    <w:rsid w:val="00867914"/>
    <w:rsid w:val="00867B46"/>
    <w:rsid w:val="0087120A"/>
    <w:rsid w:val="0087295A"/>
    <w:rsid w:val="00873423"/>
    <w:rsid w:val="00873D0F"/>
    <w:rsid w:val="0087576D"/>
    <w:rsid w:val="0087709C"/>
    <w:rsid w:val="00877F57"/>
    <w:rsid w:val="00882965"/>
    <w:rsid w:val="00883604"/>
    <w:rsid w:val="00883EF7"/>
    <w:rsid w:val="008857F3"/>
    <w:rsid w:val="008862CC"/>
    <w:rsid w:val="00886549"/>
    <w:rsid w:val="00886ADA"/>
    <w:rsid w:val="00890A09"/>
    <w:rsid w:val="00892483"/>
    <w:rsid w:val="00895736"/>
    <w:rsid w:val="00896094"/>
    <w:rsid w:val="00897AC4"/>
    <w:rsid w:val="008A0362"/>
    <w:rsid w:val="008A31CB"/>
    <w:rsid w:val="008A31EC"/>
    <w:rsid w:val="008A3827"/>
    <w:rsid w:val="008A427F"/>
    <w:rsid w:val="008A4A6C"/>
    <w:rsid w:val="008A5095"/>
    <w:rsid w:val="008A5A15"/>
    <w:rsid w:val="008A6B46"/>
    <w:rsid w:val="008A7425"/>
    <w:rsid w:val="008A7611"/>
    <w:rsid w:val="008A7D83"/>
    <w:rsid w:val="008B3706"/>
    <w:rsid w:val="008B46FC"/>
    <w:rsid w:val="008B5025"/>
    <w:rsid w:val="008B577E"/>
    <w:rsid w:val="008B58C6"/>
    <w:rsid w:val="008B6E69"/>
    <w:rsid w:val="008B6F2B"/>
    <w:rsid w:val="008B7C41"/>
    <w:rsid w:val="008B7E3E"/>
    <w:rsid w:val="008C1548"/>
    <w:rsid w:val="008C2AFC"/>
    <w:rsid w:val="008C33FC"/>
    <w:rsid w:val="008C4B94"/>
    <w:rsid w:val="008C5CD1"/>
    <w:rsid w:val="008C618F"/>
    <w:rsid w:val="008C6DFD"/>
    <w:rsid w:val="008C7146"/>
    <w:rsid w:val="008D034D"/>
    <w:rsid w:val="008D0D7B"/>
    <w:rsid w:val="008D1826"/>
    <w:rsid w:val="008D30DC"/>
    <w:rsid w:val="008D3D54"/>
    <w:rsid w:val="008D4666"/>
    <w:rsid w:val="008D4709"/>
    <w:rsid w:val="008D4E8F"/>
    <w:rsid w:val="008D5093"/>
    <w:rsid w:val="008D5289"/>
    <w:rsid w:val="008D5D59"/>
    <w:rsid w:val="008D6C1A"/>
    <w:rsid w:val="008D7136"/>
    <w:rsid w:val="008D7CCD"/>
    <w:rsid w:val="008D7D20"/>
    <w:rsid w:val="008E0B5A"/>
    <w:rsid w:val="008E0F23"/>
    <w:rsid w:val="008E1CC7"/>
    <w:rsid w:val="008E2148"/>
    <w:rsid w:val="008E2701"/>
    <w:rsid w:val="008E2D30"/>
    <w:rsid w:val="008E4B17"/>
    <w:rsid w:val="008E5094"/>
    <w:rsid w:val="008E5881"/>
    <w:rsid w:val="008E5B0D"/>
    <w:rsid w:val="008E6135"/>
    <w:rsid w:val="008E7552"/>
    <w:rsid w:val="008E7920"/>
    <w:rsid w:val="008F1CC2"/>
    <w:rsid w:val="008F23BE"/>
    <w:rsid w:val="008F25C1"/>
    <w:rsid w:val="008F308D"/>
    <w:rsid w:val="008F35B1"/>
    <w:rsid w:val="008F3DBB"/>
    <w:rsid w:val="008F3EA2"/>
    <w:rsid w:val="008F4D4E"/>
    <w:rsid w:val="008F50A7"/>
    <w:rsid w:val="008F6C3F"/>
    <w:rsid w:val="00900BBF"/>
    <w:rsid w:val="0090233E"/>
    <w:rsid w:val="00902768"/>
    <w:rsid w:val="00902893"/>
    <w:rsid w:val="0090292A"/>
    <w:rsid w:val="00905BFA"/>
    <w:rsid w:val="009119B6"/>
    <w:rsid w:val="00912059"/>
    <w:rsid w:val="00912D6B"/>
    <w:rsid w:val="009141AB"/>
    <w:rsid w:val="009165AB"/>
    <w:rsid w:val="00917278"/>
    <w:rsid w:val="00920A97"/>
    <w:rsid w:val="00920ADC"/>
    <w:rsid w:val="009214EA"/>
    <w:rsid w:val="00923C8C"/>
    <w:rsid w:val="00924857"/>
    <w:rsid w:val="0092608A"/>
    <w:rsid w:val="009274E3"/>
    <w:rsid w:val="009276F8"/>
    <w:rsid w:val="009304BB"/>
    <w:rsid w:val="00930B85"/>
    <w:rsid w:val="00931748"/>
    <w:rsid w:val="00933920"/>
    <w:rsid w:val="0093414A"/>
    <w:rsid w:val="009350D6"/>
    <w:rsid w:val="009353BA"/>
    <w:rsid w:val="00935F71"/>
    <w:rsid w:val="009376AE"/>
    <w:rsid w:val="0094028C"/>
    <w:rsid w:val="00942236"/>
    <w:rsid w:val="00942435"/>
    <w:rsid w:val="00942BD8"/>
    <w:rsid w:val="00944FCC"/>
    <w:rsid w:val="00945817"/>
    <w:rsid w:val="00945C57"/>
    <w:rsid w:val="00946262"/>
    <w:rsid w:val="009469C3"/>
    <w:rsid w:val="00947077"/>
    <w:rsid w:val="00947EC4"/>
    <w:rsid w:val="00950FCF"/>
    <w:rsid w:val="009527AD"/>
    <w:rsid w:val="00953BBD"/>
    <w:rsid w:val="00954507"/>
    <w:rsid w:val="009557AD"/>
    <w:rsid w:val="00955917"/>
    <w:rsid w:val="0095782C"/>
    <w:rsid w:val="00960AE4"/>
    <w:rsid w:val="00960B76"/>
    <w:rsid w:val="00960FCE"/>
    <w:rsid w:val="00961523"/>
    <w:rsid w:val="009623A3"/>
    <w:rsid w:val="00963267"/>
    <w:rsid w:val="00963C28"/>
    <w:rsid w:val="00964283"/>
    <w:rsid w:val="0096448F"/>
    <w:rsid w:val="00965761"/>
    <w:rsid w:val="009669EE"/>
    <w:rsid w:val="009719FA"/>
    <w:rsid w:val="0097385E"/>
    <w:rsid w:val="009758AD"/>
    <w:rsid w:val="0098061F"/>
    <w:rsid w:val="00981479"/>
    <w:rsid w:val="00981950"/>
    <w:rsid w:val="009843D8"/>
    <w:rsid w:val="00985F1E"/>
    <w:rsid w:val="00987271"/>
    <w:rsid w:val="009902B0"/>
    <w:rsid w:val="009910EE"/>
    <w:rsid w:val="0099224C"/>
    <w:rsid w:val="00993C96"/>
    <w:rsid w:val="00993D5F"/>
    <w:rsid w:val="009954BA"/>
    <w:rsid w:val="0099767D"/>
    <w:rsid w:val="00997B78"/>
    <w:rsid w:val="009A01F6"/>
    <w:rsid w:val="009A1E57"/>
    <w:rsid w:val="009A30AE"/>
    <w:rsid w:val="009A43AC"/>
    <w:rsid w:val="009A5829"/>
    <w:rsid w:val="009A6079"/>
    <w:rsid w:val="009A6161"/>
    <w:rsid w:val="009B08A0"/>
    <w:rsid w:val="009B0C89"/>
    <w:rsid w:val="009B10D7"/>
    <w:rsid w:val="009B3831"/>
    <w:rsid w:val="009B3AA3"/>
    <w:rsid w:val="009C049E"/>
    <w:rsid w:val="009C05D3"/>
    <w:rsid w:val="009C0E4F"/>
    <w:rsid w:val="009C0FEC"/>
    <w:rsid w:val="009C153C"/>
    <w:rsid w:val="009C3960"/>
    <w:rsid w:val="009C3EC6"/>
    <w:rsid w:val="009C4265"/>
    <w:rsid w:val="009C4BBC"/>
    <w:rsid w:val="009C5664"/>
    <w:rsid w:val="009C602D"/>
    <w:rsid w:val="009C6D13"/>
    <w:rsid w:val="009D2A4A"/>
    <w:rsid w:val="009D2E81"/>
    <w:rsid w:val="009D34E1"/>
    <w:rsid w:val="009D350B"/>
    <w:rsid w:val="009D7809"/>
    <w:rsid w:val="009E2323"/>
    <w:rsid w:val="009E2551"/>
    <w:rsid w:val="009E2BB6"/>
    <w:rsid w:val="009E356A"/>
    <w:rsid w:val="009E421F"/>
    <w:rsid w:val="009E54CA"/>
    <w:rsid w:val="009E5632"/>
    <w:rsid w:val="009E5AE3"/>
    <w:rsid w:val="009E5DEE"/>
    <w:rsid w:val="009F01EE"/>
    <w:rsid w:val="009F0A62"/>
    <w:rsid w:val="009F12B4"/>
    <w:rsid w:val="009F358D"/>
    <w:rsid w:val="009F3BCF"/>
    <w:rsid w:val="009F44BA"/>
    <w:rsid w:val="009F553B"/>
    <w:rsid w:val="009F6B51"/>
    <w:rsid w:val="009F7F28"/>
    <w:rsid w:val="00A00B10"/>
    <w:rsid w:val="00A028CA"/>
    <w:rsid w:val="00A02C7F"/>
    <w:rsid w:val="00A02F95"/>
    <w:rsid w:val="00A05389"/>
    <w:rsid w:val="00A063EC"/>
    <w:rsid w:val="00A06DCD"/>
    <w:rsid w:val="00A07247"/>
    <w:rsid w:val="00A10DB2"/>
    <w:rsid w:val="00A127FF"/>
    <w:rsid w:val="00A12AE5"/>
    <w:rsid w:val="00A2009F"/>
    <w:rsid w:val="00A201C2"/>
    <w:rsid w:val="00A23075"/>
    <w:rsid w:val="00A232E6"/>
    <w:rsid w:val="00A302DB"/>
    <w:rsid w:val="00A30765"/>
    <w:rsid w:val="00A318FE"/>
    <w:rsid w:val="00A32420"/>
    <w:rsid w:val="00A3578D"/>
    <w:rsid w:val="00A40FAF"/>
    <w:rsid w:val="00A410F8"/>
    <w:rsid w:val="00A428EC"/>
    <w:rsid w:val="00A42D12"/>
    <w:rsid w:val="00A43FE3"/>
    <w:rsid w:val="00A4616D"/>
    <w:rsid w:val="00A46527"/>
    <w:rsid w:val="00A468CF"/>
    <w:rsid w:val="00A46D39"/>
    <w:rsid w:val="00A500A7"/>
    <w:rsid w:val="00A50571"/>
    <w:rsid w:val="00A50F5C"/>
    <w:rsid w:val="00A51F7B"/>
    <w:rsid w:val="00A520B0"/>
    <w:rsid w:val="00A5257F"/>
    <w:rsid w:val="00A529C4"/>
    <w:rsid w:val="00A541EC"/>
    <w:rsid w:val="00A54C3E"/>
    <w:rsid w:val="00A554AF"/>
    <w:rsid w:val="00A56098"/>
    <w:rsid w:val="00A57A0A"/>
    <w:rsid w:val="00A61A0D"/>
    <w:rsid w:val="00A62AF0"/>
    <w:rsid w:val="00A6419A"/>
    <w:rsid w:val="00A64C12"/>
    <w:rsid w:val="00A66799"/>
    <w:rsid w:val="00A667E0"/>
    <w:rsid w:val="00A67AF0"/>
    <w:rsid w:val="00A70DEB"/>
    <w:rsid w:val="00A716D9"/>
    <w:rsid w:val="00A718AF"/>
    <w:rsid w:val="00A72CB7"/>
    <w:rsid w:val="00A74D17"/>
    <w:rsid w:val="00A76244"/>
    <w:rsid w:val="00A77BD4"/>
    <w:rsid w:val="00A77D15"/>
    <w:rsid w:val="00A80566"/>
    <w:rsid w:val="00A80A1D"/>
    <w:rsid w:val="00A81FF2"/>
    <w:rsid w:val="00A826A0"/>
    <w:rsid w:val="00A828BE"/>
    <w:rsid w:val="00A82D88"/>
    <w:rsid w:val="00A83FCC"/>
    <w:rsid w:val="00A86328"/>
    <w:rsid w:val="00A8643C"/>
    <w:rsid w:val="00A8681E"/>
    <w:rsid w:val="00A86C8C"/>
    <w:rsid w:val="00A873FB"/>
    <w:rsid w:val="00A877B9"/>
    <w:rsid w:val="00A91409"/>
    <w:rsid w:val="00A923F0"/>
    <w:rsid w:val="00A932FF"/>
    <w:rsid w:val="00A9502F"/>
    <w:rsid w:val="00A95459"/>
    <w:rsid w:val="00A9783B"/>
    <w:rsid w:val="00AA0186"/>
    <w:rsid w:val="00AA0817"/>
    <w:rsid w:val="00AA1A45"/>
    <w:rsid w:val="00AA2F7D"/>
    <w:rsid w:val="00AA375E"/>
    <w:rsid w:val="00AA5AED"/>
    <w:rsid w:val="00AA6A6E"/>
    <w:rsid w:val="00AB11A1"/>
    <w:rsid w:val="00AB1ABA"/>
    <w:rsid w:val="00AB39D8"/>
    <w:rsid w:val="00AB3BD2"/>
    <w:rsid w:val="00AB3C21"/>
    <w:rsid w:val="00AB5CD5"/>
    <w:rsid w:val="00AB6B30"/>
    <w:rsid w:val="00AB6BBD"/>
    <w:rsid w:val="00AC3753"/>
    <w:rsid w:val="00AC3C01"/>
    <w:rsid w:val="00AC4087"/>
    <w:rsid w:val="00AC56E3"/>
    <w:rsid w:val="00AC656D"/>
    <w:rsid w:val="00AC72A2"/>
    <w:rsid w:val="00AC7EC8"/>
    <w:rsid w:val="00AD1864"/>
    <w:rsid w:val="00AD1DA0"/>
    <w:rsid w:val="00AD22CF"/>
    <w:rsid w:val="00AD2653"/>
    <w:rsid w:val="00AD2BAE"/>
    <w:rsid w:val="00AD46C0"/>
    <w:rsid w:val="00AD49D7"/>
    <w:rsid w:val="00AD4EDC"/>
    <w:rsid w:val="00AD4F54"/>
    <w:rsid w:val="00AD55D5"/>
    <w:rsid w:val="00AD6E22"/>
    <w:rsid w:val="00AE4769"/>
    <w:rsid w:val="00AE66B0"/>
    <w:rsid w:val="00AE67CD"/>
    <w:rsid w:val="00AE6D85"/>
    <w:rsid w:val="00AE6F5F"/>
    <w:rsid w:val="00AE7014"/>
    <w:rsid w:val="00AE7167"/>
    <w:rsid w:val="00AE76E5"/>
    <w:rsid w:val="00AF0BB3"/>
    <w:rsid w:val="00AF1957"/>
    <w:rsid w:val="00AF1F2B"/>
    <w:rsid w:val="00AF2DFC"/>
    <w:rsid w:val="00AF6B75"/>
    <w:rsid w:val="00AF6EC8"/>
    <w:rsid w:val="00AF7238"/>
    <w:rsid w:val="00AF7ED0"/>
    <w:rsid w:val="00B0159F"/>
    <w:rsid w:val="00B0249D"/>
    <w:rsid w:val="00B026DB"/>
    <w:rsid w:val="00B0397E"/>
    <w:rsid w:val="00B03AC5"/>
    <w:rsid w:val="00B03AEE"/>
    <w:rsid w:val="00B06479"/>
    <w:rsid w:val="00B0772E"/>
    <w:rsid w:val="00B10485"/>
    <w:rsid w:val="00B10AF8"/>
    <w:rsid w:val="00B11485"/>
    <w:rsid w:val="00B12AD4"/>
    <w:rsid w:val="00B14438"/>
    <w:rsid w:val="00B15CD4"/>
    <w:rsid w:val="00B15E39"/>
    <w:rsid w:val="00B1604C"/>
    <w:rsid w:val="00B1692B"/>
    <w:rsid w:val="00B17257"/>
    <w:rsid w:val="00B17B32"/>
    <w:rsid w:val="00B20AD6"/>
    <w:rsid w:val="00B20CAA"/>
    <w:rsid w:val="00B21073"/>
    <w:rsid w:val="00B2138D"/>
    <w:rsid w:val="00B2157A"/>
    <w:rsid w:val="00B21789"/>
    <w:rsid w:val="00B21A0F"/>
    <w:rsid w:val="00B22174"/>
    <w:rsid w:val="00B2306C"/>
    <w:rsid w:val="00B2343D"/>
    <w:rsid w:val="00B2527E"/>
    <w:rsid w:val="00B2581F"/>
    <w:rsid w:val="00B26815"/>
    <w:rsid w:val="00B278C7"/>
    <w:rsid w:val="00B31323"/>
    <w:rsid w:val="00B351BB"/>
    <w:rsid w:val="00B35944"/>
    <w:rsid w:val="00B35E51"/>
    <w:rsid w:val="00B40293"/>
    <w:rsid w:val="00B4155B"/>
    <w:rsid w:val="00B41DAC"/>
    <w:rsid w:val="00B422F8"/>
    <w:rsid w:val="00B4323B"/>
    <w:rsid w:val="00B43D84"/>
    <w:rsid w:val="00B45A05"/>
    <w:rsid w:val="00B4680B"/>
    <w:rsid w:val="00B50AAA"/>
    <w:rsid w:val="00B50E83"/>
    <w:rsid w:val="00B51DB3"/>
    <w:rsid w:val="00B522B9"/>
    <w:rsid w:val="00B52AAE"/>
    <w:rsid w:val="00B53006"/>
    <w:rsid w:val="00B530B3"/>
    <w:rsid w:val="00B5570F"/>
    <w:rsid w:val="00B55D04"/>
    <w:rsid w:val="00B560F3"/>
    <w:rsid w:val="00B574B5"/>
    <w:rsid w:val="00B62800"/>
    <w:rsid w:val="00B62901"/>
    <w:rsid w:val="00B62E9A"/>
    <w:rsid w:val="00B67822"/>
    <w:rsid w:val="00B719F0"/>
    <w:rsid w:val="00B72023"/>
    <w:rsid w:val="00B7415B"/>
    <w:rsid w:val="00B75369"/>
    <w:rsid w:val="00B770CF"/>
    <w:rsid w:val="00B774C8"/>
    <w:rsid w:val="00B77F30"/>
    <w:rsid w:val="00B80F71"/>
    <w:rsid w:val="00B8271D"/>
    <w:rsid w:val="00B82A7E"/>
    <w:rsid w:val="00B8317D"/>
    <w:rsid w:val="00B84923"/>
    <w:rsid w:val="00B853DE"/>
    <w:rsid w:val="00B8654F"/>
    <w:rsid w:val="00B865A0"/>
    <w:rsid w:val="00B87AEF"/>
    <w:rsid w:val="00B87FB7"/>
    <w:rsid w:val="00B9052B"/>
    <w:rsid w:val="00B91667"/>
    <w:rsid w:val="00B91959"/>
    <w:rsid w:val="00B93137"/>
    <w:rsid w:val="00B93354"/>
    <w:rsid w:val="00B93939"/>
    <w:rsid w:val="00B94A4C"/>
    <w:rsid w:val="00B94C25"/>
    <w:rsid w:val="00B94CB1"/>
    <w:rsid w:val="00B94E99"/>
    <w:rsid w:val="00B95FA6"/>
    <w:rsid w:val="00B972CE"/>
    <w:rsid w:val="00BA0069"/>
    <w:rsid w:val="00BA0A56"/>
    <w:rsid w:val="00BA2D7C"/>
    <w:rsid w:val="00BA3C35"/>
    <w:rsid w:val="00BA69CD"/>
    <w:rsid w:val="00BA6BAE"/>
    <w:rsid w:val="00BA7657"/>
    <w:rsid w:val="00BB0050"/>
    <w:rsid w:val="00BB03C1"/>
    <w:rsid w:val="00BB0A93"/>
    <w:rsid w:val="00BB1A30"/>
    <w:rsid w:val="00BB1C3D"/>
    <w:rsid w:val="00BB1D1D"/>
    <w:rsid w:val="00BB301B"/>
    <w:rsid w:val="00BB4456"/>
    <w:rsid w:val="00BB47F8"/>
    <w:rsid w:val="00BB4C3C"/>
    <w:rsid w:val="00BB62FE"/>
    <w:rsid w:val="00BB7A08"/>
    <w:rsid w:val="00BC058B"/>
    <w:rsid w:val="00BC0878"/>
    <w:rsid w:val="00BC1E3E"/>
    <w:rsid w:val="00BC32DB"/>
    <w:rsid w:val="00BC4D15"/>
    <w:rsid w:val="00BC5F32"/>
    <w:rsid w:val="00BC7E12"/>
    <w:rsid w:val="00BD3C37"/>
    <w:rsid w:val="00BD3E35"/>
    <w:rsid w:val="00BD63FF"/>
    <w:rsid w:val="00BD72E7"/>
    <w:rsid w:val="00BD74AE"/>
    <w:rsid w:val="00BD769E"/>
    <w:rsid w:val="00BD7B0B"/>
    <w:rsid w:val="00BE08F6"/>
    <w:rsid w:val="00BE0E54"/>
    <w:rsid w:val="00BE2DF7"/>
    <w:rsid w:val="00BE35F2"/>
    <w:rsid w:val="00BE44C7"/>
    <w:rsid w:val="00BE4D1D"/>
    <w:rsid w:val="00BE5419"/>
    <w:rsid w:val="00BE632E"/>
    <w:rsid w:val="00BE6AFB"/>
    <w:rsid w:val="00BE7D82"/>
    <w:rsid w:val="00BF27B6"/>
    <w:rsid w:val="00BF305A"/>
    <w:rsid w:val="00BF3408"/>
    <w:rsid w:val="00BF4162"/>
    <w:rsid w:val="00C03B91"/>
    <w:rsid w:val="00C03C6D"/>
    <w:rsid w:val="00C04AC0"/>
    <w:rsid w:val="00C0536C"/>
    <w:rsid w:val="00C06166"/>
    <w:rsid w:val="00C06233"/>
    <w:rsid w:val="00C0696F"/>
    <w:rsid w:val="00C107F5"/>
    <w:rsid w:val="00C149AD"/>
    <w:rsid w:val="00C16505"/>
    <w:rsid w:val="00C16764"/>
    <w:rsid w:val="00C17924"/>
    <w:rsid w:val="00C216C8"/>
    <w:rsid w:val="00C22929"/>
    <w:rsid w:val="00C22ED2"/>
    <w:rsid w:val="00C23C81"/>
    <w:rsid w:val="00C2649B"/>
    <w:rsid w:val="00C278F1"/>
    <w:rsid w:val="00C3066A"/>
    <w:rsid w:val="00C32951"/>
    <w:rsid w:val="00C34A2B"/>
    <w:rsid w:val="00C35BAB"/>
    <w:rsid w:val="00C35EEB"/>
    <w:rsid w:val="00C36322"/>
    <w:rsid w:val="00C36514"/>
    <w:rsid w:val="00C367A7"/>
    <w:rsid w:val="00C36B6E"/>
    <w:rsid w:val="00C36F2A"/>
    <w:rsid w:val="00C37D58"/>
    <w:rsid w:val="00C37F0E"/>
    <w:rsid w:val="00C40518"/>
    <w:rsid w:val="00C40910"/>
    <w:rsid w:val="00C41D41"/>
    <w:rsid w:val="00C430F7"/>
    <w:rsid w:val="00C43327"/>
    <w:rsid w:val="00C43A6E"/>
    <w:rsid w:val="00C44963"/>
    <w:rsid w:val="00C45340"/>
    <w:rsid w:val="00C4546A"/>
    <w:rsid w:val="00C47A3D"/>
    <w:rsid w:val="00C50D00"/>
    <w:rsid w:val="00C51A84"/>
    <w:rsid w:val="00C51D3D"/>
    <w:rsid w:val="00C52372"/>
    <w:rsid w:val="00C55B3A"/>
    <w:rsid w:val="00C62DDC"/>
    <w:rsid w:val="00C6369E"/>
    <w:rsid w:val="00C65C3A"/>
    <w:rsid w:val="00C677DF"/>
    <w:rsid w:val="00C67935"/>
    <w:rsid w:val="00C70625"/>
    <w:rsid w:val="00C70633"/>
    <w:rsid w:val="00C70A30"/>
    <w:rsid w:val="00C71DE0"/>
    <w:rsid w:val="00C734F2"/>
    <w:rsid w:val="00C76D06"/>
    <w:rsid w:val="00C815E3"/>
    <w:rsid w:val="00C81B98"/>
    <w:rsid w:val="00C85674"/>
    <w:rsid w:val="00C8623F"/>
    <w:rsid w:val="00C86987"/>
    <w:rsid w:val="00C903DD"/>
    <w:rsid w:val="00C908B7"/>
    <w:rsid w:val="00C90D83"/>
    <w:rsid w:val="00C92259"/>
    <w:rsid w:val="00C93F40"/>
    <w:rsid w:val="00C94003"/>
    <w:rsid w:val="00C94510"/>
    <w:rsid w:val="00C94B9C"/>
    <w:rsid w:val="00C95B36"/>
    <w:rsid w:val="00C9735B"/>
    <w:rsid w:val="00C97960"/>
    <w:rsid w:val="00CA1480"/>
    <w:rsid w:val="00CA2066"/>
    <w:rsid w:val="00CA283F"/>
    <w:rsid w:val="00CA2AB6"/>
    <w:rsid w:val="00CA2CC0"/>
    <w:rsid w:val="00CA5602"/>
    <w:rsid w:val="00CA5D0E"/>
    <w:rsid w:val="00CB0A4D"/>
    <w:rsid w:val="00CB39BE"/>
    <w:rsid w:val="00CB3EC9"/>
    <w:rsid w:val="00CB49A5"/>
    <w:rsid w:val="00CB49E0"/>
    <w:rsid w:val="00CB4F40"/>
    <w:rsid w:val="00CB5A43"/>
    <w:rsid w:val="00CB5A95"/>
    <w:rsid w:val="00CB7188"/>
    <w:rsid w:val="00CB74D1"/>
    <w:rsid w:val="00CB7BB2"/>
    <w:rsid w:val="00CC09D9"/>
    <w:rsid w:val="00CC24FE"/>
    <w:rsid w:val="00CC2F93"/>
    <w:rsid w:val="00CC769B"/>
    <w:rsid w:val="00CC7EC7"/>
    <w:rsid w:val="00CD11C1"/>
    <w:rsid w:val="00CD1F72"/>
    <w:rsid w:val="00CD37A0"/>
    <w:rsid w:val="00CD40D3"/>
    <w:rsid w:val="00CD4161"/>
    <w:rsid w:val="00CD424E"/>
    <w:rsid w:val="00CD48C2"/>
    <w:rsid w:val="00CD5CBD"/>
    <w:rsid w:val="00CE3F90"/>
    <w:rsid w:val="00CE5D6B"/>
    <w:rsid w:val="00CE5D8F"/>
    <w:rsid w:val="00CF01CB"/>
    <w:rsid w:val="00CF1A9C"/>
    <w:rsid w:val="00CF1DA8"/>
    <w:rsid w:val="00CF2ABB"/>
    <w:rsid w:val="00CF3A13"/>
    <w:rsid w:val="00CF3AE4"/>
    <w:rsid w:val="00CF3BEC"/>
    <w:rsid w:val="00CF534A"/>
    <w:rsid w:val="00CF57E4"/>
    <w:rsid w:val="00CF5A5A"/>
    <w:rsid w:val="00CF75BE"/>
    <w:rsid w:val="00CF7987"/>
    <w:rsid w:val="00D00DBA"/>
    <w:rsid w:val="00D0101B"/>
    <w:rsid w:val="00D011EE"/>
    <w:rsid w:val="00D03FD7"/>
    <w:rsid w:val="00D04A12"/>
    <w:rsid w:val="00D04BFB"/>
    <w:rsid w:val="00D04E6E"/>
    <w:rsid w:val="00D05A08"/>
    <w:rsid w:val="00D05FD9"/>
    <w:rsid w:val="00D0661A"/>
    <w:rsid w:val="00D06C48"/>
    <w:rsid w:val="00D07AED"/>
    <w:rsid w:val="00D10398"/>
    <w:rsid w:val="00D127AB"/>
    <w:rsid w:val="00D12B05"/>
    <w:rsid w:val="00D1370C"/>
    <w:rsid w:val="00D15887"/>
    <w:rsid w:val="00D1652D"/>
    <w:rsid w:val="00D16CFD"/>
    <w:rsid w:val="00D20A97"/>
    <w:rsid w:val="00D20B33"/>
    <w:rsid w:val="00D21F85"/>
    <w:rsid w:val="00D23413"/>
    <w:rsid w:val="00D248E5"/>
    <w:rsid w:val="00D248F5"/>
    <w:rsid w:val="00D25636"/>
    <w:rsid w:val="00D2762D"/>
    <w:rsid w:val="00D30345"/>
    <w:rsid w:val="00D30A76"/>
    <w:rsid w:val="00D30D22"/>
    <w:rsid w:val="00D31D95"/>
    <w:rsid w:val="00D320F2"/>
    <w:rsid w:val="00D347DE"/>
    <w:rsid w:val="00D3690F"/>
    <w:rsid w:val="00D42E04"/>
    <w:rsid w:val="00D42F5A"/>
    <w:rsid w:val="00D44C71"/>
    <w:rsid w:val="00D461AF"/>
    <w:rsid w:val="00D46588"/>
    <w:rsid w:val="00D466F3"/>
    <w:rsid w:val="00D473B8"/>
    <w:rsid w:val="00D47519"/>
    <w:rsid w:val="00D478A1"/>
    <w:rsid w:val="00D47D46"/>
    <w:rsid w:val="00D5194C"/>
    <w:rsid w:val="00D519A1"/>
    <w:rsid w:val="00D55EBC"/>
    <w:rsid w:val="00D55F40"/>
    <w:rsid w:val="00D5706B"/>
    <w:rsid w:val="00D60441"/>
    <w:rsid w:val="00D60504"/>
    <w:rsid w:val="00D626BB"/>
    <w:rsid w:val="00D62852"/>
    <w:rsid w:val="00D62D55"/>
    <w:rsid w:val="00D72C95"/>
    <w:rsid w:val="00D73665"/>
    <w:rsid w:val="00D73A8E"/>
    <w:rsid w:val="00D73EAE"/>
    <w:rsid w:val="00D769AD"/>
    <w:rsid w:val="00D81D5C"/>
    <w:rsid w:val="00D83A88"/>
    <w:rsid w:val="00D84683"/>
    <w:rsid w:val="00D84B86"/>
    <w:rsid w:val="00D857BB"/>
    <w:rsid w:val="00D85A4A"/>
    <w:rsid w:val="00D86082"/>
    <w:rsid w:val="00D860B0"/>
    <w:rsid w:val="00D860E7"/>
    <w:rsid w:val="00D8782C"/>
    <w:rsid w:val="00D90A4E"/>
    <w:rsid w:val="00D92442"/>
    <w:rsid w:val="00D9254E"/>
    <w:rsid w:val="00D9336A"/>
    <w:rsid w:val="00D93A2E"/>
    <w:rsid w:val="00DA3B3F"/>
    <w:rsid w:val="00DA3E36"/>
    <w:rsid w:val="00DA639D"/>
    <w:rsid w:val="00DA6948"/>
    <w:rsid w:val="00DA7A75"/>
    <w:rsid w:val="00DB006D"/>
    <w:rsid w:val="00DB0EED"/>
    <w:rsid w:val="00DB15CE"/>
    <w:rsid w:val="00DB3970"/>
    <w:rsid w:val="00DB66BF"/>
    <w:rsid w:val="00DB6E26"/>
    <w:rsid w:val="00DB7B6E"/>
    <w:rsid w:val="00DC524B"/>
    <w:rsid w:val="00DC6D89"/>
    <w:rsid w:val="00DC74AE"/>
    <w:rsid w:val="00DC7E44"/>
    <w:rsid w:val="00DD074D"/>
    <w:rsid w:val="00DD1BEA"/>
    <w:rsid w:val="00DD26A5"/>
    <w:rsid w:val="00DD27B0"/>
    <w:rsid w:val="00DE1F30"/>
    <w:rsid w:val="00DE3267"/>
    <w:rsid w:val="00DE3359"/>
    <w:rsid w:val="00DE36AC"/>
    <w:rsid w:val="00DE4B49"/>
    <w:rsid w:val="00DE5BBF"/>
    <w:rsid w:val="00DE63E3"/>
    <w:rsid w:val="00DE7C7B"/>
    <w:rsid w:val="00DF012C"/>
    <w:rsid w:val="00DF1506"/>
    <w:rsid w:val="00DF1640"/>
    <w:rsid w:val="00DF20DA"/>
    <w:rsid w:val="00DF3646"/>
    <w:rsid w:val="00DF42B2"/>
    <w:rsid w:val="00DF5639"/>
    <w:rsid w:val="00DF6EBB"/>
    <w:rsid w:val="00DF79DF"/>
    <w:rsid w:val="00E007A6"/>
    <w:rsid w:val="00E00AFF"/>
    <w:rsid w:val="00E02223"/>
    <w:rsid w:val="00E0312D"/>
    <w:rsid w:val="00E06F70"/>
    <w:rsid w:val="00E07501"/>
    <w:rsid w:val="00E1008D"/>
    <w:rsid w:val="00E12CB6"/>
    <w:rsid w:val="00E151EF"/>
    <w:rsid w:val="00E155DA"/>
    <w:rsid w:val="00E1652D"/>
    <w:rsid w:val="00E1792E"/>
    <w:rsid w:val="00E1794B"/>
    <w:rsid w:val="00E17AEB"/>
    <w:rsid w:val="00E207EA"/>
    <w:rsid w:val="00E2128A"/>
    <w:rsid w:val="00E26520"/>
    <w:rsid w:val="00E2680D"/>
    <w:rsid w:val="00E3048D"/>
    <w:rsid w:val="00E3096D"/>
    <w:rsid w:val="00E30E18"/>
    <w:rsid w:val="00E3723D"/>
    <w:rsid w:val="00E37850"/>
    <w:rsid w:val="00E37B16"/>
    <w:rsid w:val="00E420E4"/>
    <w:rsid w:val="00E43C69"/>
    <w:rsid w:val="00E448CD"/>
    <w:rsid w:val="00E454FB"/>
    <w:rsid w:val="00E45DB0"/>
    <w:rsid w:val="00E46BCE"/>
    <w:rsid w:val="00E47D06"/>
    <w:rsid w:val="00E50B55"/>
    <w:rsid w:val="00E50E25"/>
    <w:rsid w:val="00E5149A"/>
    <w:rsid w:val="00E517B8"/>
    <w:rsid w:val="00E53635"/>
    <w:rsid w:val="00E55583"/>
    <w:rsid w:val="00E57B49"/>
    <w:rsid w:val="00E60475"/>
    <w:rsid w:val="00E61E25"/>
    <w:rsid w:val="00E635FF"/>
    <w:rsid w:val="00E666B6"/>
    <w:rsid w:val="00E66F60"/>
    <w:rsid w:val="00E673BE"/>
    <w:rsid w:val="00E6787C"/>
    <w:rsid w:val="00E7095D"/>
    <w:rsid w:val="00E70CCF"/>
    <w:rsid w:val="00E725FE"/>
    <w:rsid w:val="00E7512D"/>
    <w:rsid w:val="00E75150"/>
    <w:rsid w:val="00E754AC"/>
    <w:rsid w:val="00E75C85"/>
    <w:rsid w:val="00E774CB"/>
    <w:rsid w:val="00E779AC"/>
    <w:rsid w:val="00E77BAF"/>
    <w:rsid w:val="00E80C73"/>
    <w:rsid w:val="00E828AA"/>
    <w:rsid w:val="00E832E0"/>
    <w:rsid w:val="00E834D9"/>
    <w:rsid w:val="00E83670"/>
    <w:rsid w:val="00E83F50"/>
    <w:rsid w:val="00E844E3"/>
    <w:rsid w:val="00E8461E"/>
    <w:rsid w:val="00E84EC4"/>
    <w:rsid w:val="00E855AF"/>
    <w:rsid w:val="00E856C6"/>
    <w:rsid w:val="00E869DC"/>
    <w:rsid w:val="00E87494"/>
    <w:rsid w:val="00E874EC"/>
    <w:rsid w:val="00E87E05"/>
    <w:rsid w:val="00E90DB1"/>
    <w:rsid w:val="00E915CD"/>
    <w:rsid w:val="00E9188F"/>
    <w:rsid w:val="00E91DC2"/>
    <w:rsid w:val="00E92E21"/>
    <w:rsid w:val="00E94855"/>
    <w:rsid w:val="00E962F2"/>
    <w:rsid w:val="00E96A1D"/>
    <w:rsid w:val="00E97425"/>
    <w:rsid w:val="00EA003B"/>
    <w:rsid w:val="00EA3C15"/>
    <w:rsid w:val="00EA6127"/>
    <w:rsid w:val="00EB251B"/>
    <w:rsid w:val="00EB4040"/>
    <w:rsid w:val="00EB4A28"/>
    <w:rsid w:val="00EB6E47"/>
    <w:rsid w:val="00EB7393"/>
    <w:rsid w:val="00EB73FC"/>
    <w:rsid w:val="00EB7AD2"/>
    <w:rsid w:val="00EB7DA9"/>
    <w:rsid w:val="00EC12BF"/>
    <w:rsid w:val="00EC1558"/>
    <w:rsid w:val="00EC1BEF"/>
    <w:rsid w:val="00EC3915"/>
    <w:rsid w:val="00EC5EAE"/>
    <w:rsid w:val="00EC6CF0"/>
    <w:rsid w:val="00EC7DDF"/>
    <w:rsid w:val="00ED131E"/>
    <w:rsid w:val="00ED1A9E"/>
    <w:rsid w:val="00ED25E4"/>
    <w:rsid w:val="00ED49A6"/>
    <w:rsid w:val="00ED532E"/>
    <w:rsid w:val="00ED63ED"/>
    <w:rsid w:val="00ED6C50"/>
    <w:rsid w:val="00ED7BC9"/>
    <w:rsid w:val="00EE0EEA"/>
    <w:rsid w:val="00EE2AC9"/>
    <w:rsid w:val="00EE3655"/>
    <w:rsid w:val="00EE4379"/>
    <w:rsid w:val="00EE4E5B"/>
    <w:rsid w:val="00EE53B9"/>
    <w:rsid w:val="00EE5566"/>
    <w:rsid w:val="00EE7B6D"/>
    <w:rsid w:val="00EF0162"/>
    <w:rsid w:val="00EF0B08"/>
    <w:rsid w:val="00EF13AE"/>
    <w:rsid w:val="00EF2FAF"/>
    <w:rsid w:val="00EF37D7"/>
    <w:rsid w:val="00EF4336"/>
    <w:rsid w:val="00EF4374"/>
    <w:rsid w:val="00EF4A3F"/>
    <w:rsid w:val="00EF51A6"/>
    <w:rsid w:val="00EF7E21"/>
    <w:rsid w:val="00F008EF"/>
    <w:rsid w:val="00F012CF"/>
    <w:rsid w:val="00F01418"/>
    <w:rsid w:val="00F027A0"/>
    <w:rsid w:val="00F03FD6"/>
    <w:rsid w:val="00F10803"/>
    <w:rsid w:val="00F113EE"/>
    <w:rsid w:val="00F1199C"/>
    <w:rsid w:val="00F12978"/>
    <w:rsid w:val="00F15046"/>
    <w:rsid w:val="00F1505F"/>
    <w:rsid w:val="00F15C40"/>
    <w:rsid w:val="00F17B8E"/>
    <w:rsid w:val="00F20BEE"/>
    <w:rsid w:val="00F20CD5"/>
    <w:rsid w:val="00F2174C"/>
    <w:rsid w:val="00F21BC6"/>
    <w:rsid w:val="00F223B9"/>
    <w:rsid w:val="00F22F0F"/>
    <w:rsid w:val="00F2316E"/>
    <w:rsid w:val="00F23268"/>
    <w:rsid w:val="00F2357C"/>
    <w:rsid w:val="00F23819"/>
    <w:rsid w:val="00F2490A"/>
    <w:rsid w:val="00F251D1"/>
    <w:rsid w:val="00F25265"/>
    <w:rsid w:val="00F26EAD"/>
    <w:rsid w:val="00F30859"/>
    <w:rsid w:val="00F33E27"/>
    <w:rsid w:val="00F35415"/>
    <w:rsid w:val="00F35E80"/>
    <w:rsid w:val="00F36030"/>
    <w:rsid w:val="00F37DBB"/>
    <w:rsid w:val="00F420B5"/>
    <w:rsid w:val="00F423BC"/>
    <w:rsid w:val="00F4284D"/>
    <w:rsid w:val="00F444E6"/>
    <w:rsid w:val="00F44D2F"/>
    <w:rsid w:val="00F4517B"/>
    <w:rsid w:val="00F4527E"/>
    <w:rsid w:val="00F46E91"/>
    <w:rsid w:val="00F50EDF"/>
    <w:rsid w:val="00F51BAF"/>
    <w:rsid w:val="00F52255"/>
    <w:rsid w:val="00F523F7"/>
    <w:rsid w:val="00F57538"/>
    <w:rsid w:val="00F61523"/>
    <w:rsid w:val="00F61610"/>
    <w:rsid w:val="00F621F9"/>
    <w:rsid w:val="00F6297F"/>
    <w:rsid w:val="00F654D6"/>
    <w:rsid w:val="00F654FE"/>
    <w:rsid w:val="00F662E4"/>
    <w:rsid w:val="00F66A26"/>
    <w:rsid w:val="00F67177"/>
    <w:rsid w:val="00F678D4"/>
    <w:rsid w:val="00F67BC5"/>
    <w:rsid w:val="00F707F0"/>
    <w:rsid w:val="00F710D1"/>
    <w:rsid w:val="00F71597"/>
    <w:rsid w:val="00F74A26"/>
    <w:rsid w:val="00F750C7"/>
    <w:rsid w:val="00F759A6"/>
    <w:rsid w:val="00F81139"/>
    <w:rsid w:val="00F817B5"/>
    <w:rsid w:val="00F824E1"/>
    <w:rsid w:val="00F83E75"/>
    <w:rsid w:val="00F83F1B"/>
    <w:rsid w:val="00F85545"/>
    <w:rsid w:val="00F8716D"/>
    <w:rsid w:val="00F87BC8"/>
    <w:rsid w:val="00F90DCB"/>
    <w:rsid w:val="00F93885"/>
    <w:rsid w:val="00F96F32"/>
    <w:rsid w:val="00F97632"/>
    <w:rsid w:val="00FA014A"/>
    <w:rsid w:val="00FA3478"/>
    <w:rsid w:val="00FA4328"/>
    <w:rsid w:val="00FA4392"/>
    <w:rsid w:val="00FA5BD8"/>
    <w:rsid w:val="00FA6516"/>
    <w:rsid w:val="00FA7711"/>
    <w:rsid w:val="00FB1227"/>
    <w:rsid w:val="00FB1B6B"/>
    <w:rsid w:val="00FB22FB"/>
    <w:rsid w:val="00FB2448"/>
    <w:rsid w:val="00FB3667"/>
    <w:rsid w:val="00FB795F"/>
    <w:rsid w:val="00FC0811"/>
    <w:rsid w:val="00FC10A3"/>
    <w:rsid w:val="00FC1183"/>
    <w:rsid w:val="00FC3172"/>
    <w:rsid w:val="00FC33C5"/>
    <w:rsid w:val="00FC3B8D"/>
    <w:rsid w:val="00FC56E7"/>
    <w:rsid w:val="00FC5AE1"/>
    <w:rsid w:val="00FC64B6"/>
    <w:rsid w:val="00FC6F92"/>
    <w:rsid w:val="00FD0C78"/>
    <w:rsid w:val="00FD19B3"/>
    <w:rsid w:val="00FD390D"/>
    <w:rsid w:val="00FD50A9"/>
    <w:rsid w:val="00FD5C5D"/>
    <w:rsid w:val="00FD6690"/>
    <w:rsid w:val="00FD7838"/>
    <w:rsid w:val="00FD7B5B"/>
    <w:rsid w:val="00FE05AD"/>
    <w:rsid w:val="00FE0AD5"/>
    <w:rsid w:val="00FE444D"/>
    <w:rsid w:val="00FE6114"/>
    <w:rsid w:val="00FF32B3"/>
    <w:rsid w:val="00FF38DE"/>
    <w:rsid w:val="00FF6180"/>
    <w:rsid w:val="00FF6294"/>
    <w:rsid w:val="00FF68D0"/>
    <w:rsid w:val="00FF7D1D"/>
    <w:rsid w:val="36525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宋体" w:cs="Times New Roman"/>
      <w:kern w:val="2"/>
      <w:sz w:val="24"/>
      <w:szCs w:val="24"/>
      <w:lang w:val="en-US" w:eastAsia="zh-CN" w:bidi="ar-SA"/>
    </w:rPr>
  </w:style>
  <w:style w:type="paragraph" w:styleId="2">
    <w:name w:val="heading 1"/>
    <w:basedOn w:val="1"/>
    <w:next w:val="3"/>
    <w:link w:val="18"/>
    <w:qFormat/>
    <w:uiPriority w:val="0"/>
    <w:pPr>
      <w:keepNext/>
      <w:keepLines/>
      <w:numPr>
        <w:ilvl w:val="0"/>
        <w:numId w:val="1"/>
      </w:numPr>
      <w:spacing w:beforeLines="80" w:afterLines="50" w:line="240" w:lineRule="auto"/>
      <w:jc w:val="center"/>
      <w:outlineLvl w:val="0"/>
    </w:pPr>
    <w:rPr>
      <w:rFonts w:eastAsia="黑体"/>
      <w:bCs/>
      <w:kern w:val="44"/>
      <w:sz w:val="36"/>
      <w:szCs w:val="44"/>
    </w:rPr>
  </w:style>
  <w:style w:type="paragraph" w:styleId="4">
    <w:name w:val="heading 2"/>
    <w:basedOn w:val="1"/>
    <w:next w:val="3"/>
    <w:link w:val="19"/>
    <w:unhideWhenUsed/>
    <w:qFormat/>
    <w:uiPriority w:val="0"/>
    <w:pPr>
      <w:keepNext/>
      <w:keepLines/>
      <w:numPr>
        <w:ilvl w:val="1"/>
        <w:numId w:val="1"/>
      </w:numPr>
      <w:spacing w:beforeLines="50" w:afterLines="50" w:line="240" w:lineRule="auto"/>
      <w:outlineLvl w:val="1"/>
    </w:pPr>
    <w:rPr>
      <w:rFonts w:eastAsia="黑体" w:cstheme="majorBidi"/>
      <w:bCs/>
      <w:sz w:val="28"/>
      <w:szCs w:val="32"/>
    </w:rPr>
  </w:style>
  <w:style w:type="paragraph" w:styleId="5">
    <w:name w:val="heading 3"/>
    <w:basedOn w:val="1"/>
    <w:next w:val="3"/>
    <w:link w:val="20"/>
    <w:unhideWhenUsed/>
    <w:qFormat/>
    <w:uiPriority w:val="0"/>
    <w:pPr>
      <w:keepNext/>
      <w:keepLines/>
      <w:numPr>
        <w:ilvl w:val="2"/>
        <w:numId w:val="1"/>
      </w:numPr>
      <w:spacing w:beforeLines="50" w:afterLines="50" w:line="240" w:lineRule="auto"/>
      <w:outlineLvl w:val="2"/>
    </w:pPr>
    <w:rPr>
      <w:rFonts w:eastAsia="黑体"/>
      <w:bCs/>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customStyle="1" w:styleId="3">
    <w:name w:val="章节正文"/>
    <w:basedOn w:val="1"/>
    <w:link w:val="24"/>
    <w:qFormat/>
    <w:uiPriority w:val="0"/>
    <w:pPr>
      <w:ind w:firstLine="200" w:firstLineChars="200"/>
    </w:p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toc 3"/>
    <w:basedOn w:val="1"/>
    <w:next w:val="1"/>
    <w:uiPriority w:val="39"/>
    <w:pPr>
      <w:tabs>
        <w:tab w:val="right" w:leader="dot" w:pos="8494"/>
      </w:tabs>
      <w:ind w:left="960" w:leftChars="400"/>
    </w:pPr>
  </w:style>
  <w:style w:type="paragraph" w:styleId="8">
    <w:name w:val="Balloon Text"/>
    <w:basedOn w:val="1"/>
    <w:link w:val="26"/>
    <w:uiPriority w:val="0"/>
    <w:pPr>
      <w:spacing w:line="240" w:lineRule="auto"/>
    </w:pPr>
    <w:rPr>
      <w:sz w:val="18"/>
      <w:szCs w:val="18"/>
    </w:rPr>
  </w:style>
  <w:style w:type="paragraph" w:styleId="9">
    <w:name w:val="footer"/>
    <w:basedOn w:val="1"/>
    <w:link w:val="22"/>
    <w:uiPriority w:val="99"/>
    <w:pPr>
      <w:tabs>
        <w:tab w:val="center" w:pos="4153"/>
        <w:tab w:val="right" w:pos="8306"/>
      </w:tabs>
      <w:snapToGrid w:val="0"/>
      <w:spacing w:line="240" w:lineRule="atLeast"/>
      <w:jc w:val="left"/>
    </w:pPr>
    <w:rPr>
      <w:sz w:val="18"/>
      <w:szCs w:val="18"/>
    </w:rPr>
  </w:style>
  <w:style w:type="paragraph" w:styleId="10">
    <w:name w:val="header"/>
    <w:basedOn w:val="1"/>
    <w:link w:val="21"/>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11">
    <w:name w:val="toc 1"/>
    <w:basedOn w:val="1"/>
    <w:next w:val="1"/>
    <w:uiPriority w:val="39"/>
    <w:rPr>
      <w:rFonts w:eastAsia="黑体"/>
      <w:sz w:val="28"/>
    </w:rPr>
  </w:style>
  <w:style w:type="paragraph" w:styleId="12">
    <w:name w:val="toc 2"/>
    <w:basedOn w:val="1"/>
    <w:next w:val="1"/>
    <w:uiPriority w:val="39"/>
    <w:pPr>
      <w:ind w:left="420" w:leftChars="200"/>
    </w:pPr>
  </w:style>
  <w:style w:type="paragraph" w:styleId="13">
    <w:name w:val="Title"/>
    <w:basedOn w:val="1"/>
    <w:next w:val="1"/>
    <w:link w:val="23"/>
    <w:qFormat/>
    <w:uiPriority w:val="0"/>
    <w:pPr>
      <w:spacing w:beforeLines="80" w:afterLines="50"/>
      <w:jc w:val="center"/>
      <w:outlineLvl w:val="0"/>
    </w:pPr>
    <w:rPr>
      <w:rFonts w:eastAsia="黑体" w:asciiTheme="majorHAnsi" w:hAnsiTheme="majorHAnsi" w:cstheme="majorBidi"/>
      <w:bCs/>
      <w:sz w:val="36"/>
      <w:szCs w:val="32"/>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uiPriority w:val="99"/>
    <w:rPr>
      <w:color w:val="0000FF" w:themeColor="hyperlink"/>
      <w:u w:val="single"/>
      <w14:textFill>
        <w14:solidFill>
          <w14:schemeClr w14:val="hlink"/>
        </w14:solidFill>
      </w14:textFill>
    </w:rPr>
  </w:style>
  <w:style w:type="character" w:customStyle="1" w:styleId="18">
    <w:name w:val="标题 1 字符"/>
    <w:basedOn w:val="16"/>
    <w:link w:val="2"/>
    <w:uiPriority w:val="0"/>
    <w:rPr>
      <w:rFonts w:eastAsia="黑体"/>
      <w:bCs/>
      <w:kern w:val="44"/>
      <w:sz w:val="36"/>
      <w:szCs w:val="44"/>
    </w:rPr>
  </w:style>
  <w:style w:type="character" w:customStyle="1" w:styleId="19">
    <w:name w:val="标题 2 字符"/>
    <w:basedOn w:val="16"/>
    <w:link w:val="4"/>
    <w:uiPriority w:val="0"/>
    <w:rPr>
      <w:rFonts w:eastAsia="黑体" w:cstheme="majorBidi"/>
      <w:bCs/>
      <w:kern w:val="2"/>
      <w:sz w:val="28"/>
      <w:szCs w:val="32"/>
    </w:rPr>
  </w:style>
  <w:style w:type="character" w:customStyle="1" w:styleId="20">
    <w:name w:val="标题 3 字符"/>
    <w:basedOn w:val="16"/>
    <w:link w:val="5"/>
    <w:uiPriority w:val="0"/>
    <w:rPr>
      <w:rFonts w:eastAsia="黑体"/>
      <w:bCs/>
      <w:kern w:val="2"/>
      <w:sz w:val="24"/>
      <w:szCs w:val="32"/>
    </w:rPr>
  </w:style>
  <w:style w:type="character" w:customStyle="1" w:styleId="21">
    <w:name w:val="页眉 字符"/>
    <w:basedOn w:val="16"/>
    <w:link w:val="10"/>
    <w:uiPriority w:val="0"/>
    <w:rPr>
      <w:kern w:val="2"/>
      <w:sz w:val="18"/>
      <w:szCs w:val="18"/>
    </w:rPr>
  </w:style>
  <w:style w:type="character" w:customStyle="1" w:styleId="22">
    <w:name w:val="页脚 字符"/>
    <w:basedOn w:val="16"/>
    <w:link w:val="9"/>
    <w:uiPriority w:val="99"/>
    <w:rPr>
      <w:kern w:val="2"/>
      <w:sz w:val="18"/>
      <w:szCs w:val="18"/>
    </w:rPr>
  </w:style>
  <w:style w:type="character" w:customStyle="1" w:styleId="23">
    <w:name w:val="标题 字符"/>
    <w:basedOn w:val="16"/>
    <w:link w:val="13"/>
    <w:uiPriority w:val="0"/>
    <w:rPr>
      <w:rFonts w:eastAsia="黑体" w:asciiTheme="majorHAnsi" w:hAnsiTheme="majorHAnsi" w:cstheme="majorBidi"/>
      <w:bCs/>
      <w:kern w:val="2"/>
      <w:sz w:val="36"/>
      <w:szCs w:val="32"/>
    </w:rPr>
  </w:style>
  <w:style w:type="character" w:customStyle="1" w:styleId="24">
    <w:name w:val="章节正文 Char"/>
    <w:basedOn w:val="16"/>
    <w:link w:val="3"/>
    <w:uiPriority w:val="0"/>
    <w:rPr>
      <w:kern w:val="2"/>
      <w:sz w:val="24"/>
      <w:szCs w:val="24"/>
    </w:rPr>
  </w:style>
  <w:style w:type="paragraph" w:styleId="25">
    <w:name w:val="List Paragraph"/>
    <w:basedOn w:val="1"/>
    <w:qFormat/>
    <w:uiPriority w:val="34"/>
    <w:pPr>
      <w:ind w:firstLine="420" w:firstLineChars="200"/>
    </w:pPr>
  </w:style>
  <w:style w:type="character" w:customStyle="1" w:styleId="26">
    <w:name w:val="批注框文本 字符"/>
    <w:basedOn w:val="16"/>
    <w:link w:val="8"/>
    <w:uiPriority w:val="0"/>
    <w:rPr>
      <w:kern w:val="2"/>
      <w:sz w:val="18"/>
      <w:szCs w:val="18"/>
    </w:rPr>
  </w:style>
  <w:style w:type="character" w:styleId="27">
    <w:name w:val="Placeholder Text"/>
    <w:basedOn w:val="16"/>
    <w:semiHidden/>
    <w:uiPriority w:val="99"/>
    <w:rPr>
      <w:color w:val="808080"/>
    </w:rPr>
  </w:style>
  <w:style w:type="paragraph" w:customStyle="1" w:styleId="28">
    <w:name w:val="插图题注"/>
    <w:basedOn w:val="6"/>
    <w:next w:val="3"/>
    <w:qFormat/>
    <w:uiPriority w:val="0"/>
    <w:pPr>
      <w:spacing w:beforeLines="50" w:after="100" w:afterAutospacing="1" w:line="240" w:lineRule="auto"/>
      <w:jc w:val="center"/>
    </w:pPr>
    <w:rPr>
      <w:rFonts w:ascii="Times New Roman" w:hAnsi="Times New Roman" w:eastAsia="宋体"/>
      <w:sz w:val="24"/>
    </w:rPr>
  </w:style>
  <w:style w:type="paragraph" w:customStyle="1" w:styleId="29">
    <w:name w:val="表格题注"/>
    <w:basedOn w:val="6"/>
    <w:next w:val="3"/>
    <w:qFormat/>
    <w:uiPriority w:val="0"/>
    <w:pPr>
      <w:ind w:firstLine="480"/>
      <w:jc w:val="center"/>
    </w:pPr>
    <w:rPr>
      <w:rFonts w:ascii="Times New Roman" w:hAnsi="Times New Roman"/>
      <w:sz w:val="24"/>
    </w:rPr>
  </w:style>
  <w:style w:type="paragraph" w:customStyle="1" w:styleId="30">
    <w:name w:val="TOC Heading"/>
    <w:basedOn w:val="2"/>
    <w:next w:val="1"/>
    <w:unhideWhenUsed/>
    <w:qFormat/>
    <w:uiPriority w:val="39"/>
    <w:pPr>
      <w:widowControl/>
      <w:numPr>
        <w:numId w:val="0"/>
      </w:numPr>
      <w:spacing w:before="240" w:beforeLines="0" w:afterLines="0" w:line="259" w:lineRule="auto"/>
      <w:jc w:val="left"/>
      <w:outlineLvl w:val="9"/>
    </w:pPr>
    <w:rPr>
      <w:rFonts w:asciiTheme="majorHAnsi" w:hAnsiTheme="majorHAnsi" w:eastAsiaTheme="majorEastAsia" w:cstheme="majorBidi"/>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26412;&#31185;&#35770;&#25991;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8D32F-D2F4-4F17-ACDB-903C8F3D3FCE}">
  <ds:schemaRefs/>
</ds:datastoreItem>
</file>

<file path=docProps/app.xml><?xml version="1.0" encoding="utf-8"?>
<Properties xmlns="http://schemas.openxmlformats.org/officeDocument/2006/extended-properties" xmlns:vt="http://schemas.openxmlformats.org/officeDocument/2006/docPropsVTypes">
  <Template>本科论文Word模板</Template>
  <Company>CSWHU</Company>
  <Pages>30</Pages>
  <Words>4066</Words>
  <Characters>23182</Characters>
  <Lines>193</Lines>
  <Paragraphs>54</Paragraphs>
  <TotalTime>227</TotalTime>
  <ScaleCrop>false</ScaleCrop>
  <LinksUpToDate>false</LinksUpToDate>
  <CharactersWithSpaces>27194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2021-10-25T13:16:00Z</dcterms:created>
  <dc:creator>谢文耀</dc:creator>
  <cp:lastModifiedBy>pj大师</cp:lastModifiedBy>
  <cp:lastPrinted>2020-06-02T11:31:00Z</cp:lastPrinted>
  <dcterms:modified xsi:type="dcterms:W3CDTF">2021-10-29T13:04:13Z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506CCF892E634DC786B2C5DF0BC660F5</vt:lpwstr>
  </property>
</Properties>
</file>