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32831" w14:textId="73FB55CB" w:rsidR="004E1A0D" w:rsidRPr="00B66B8C" w:rsidRDefault="004E1A0D" w:rsidP="004E74EC">
      <w:pPr>
        <w:pStyle w:val="Heading1"/>
        <w:spacing w:before="0" w:line="276" w:lineRule="auto"/>
        <w:jc w:val="center"/>
        <w:rPr>
          <w:rFonts w:ascii="Times New Roman" w:hAnsi="Times New Roman" w:cs="Times New Roman"/>
          <w:b/>
          <w:bCs/>
          <w:color w:val="auto"/>
          <w:sz w:val="24"/>
          <w:szCs w:val="24"/>
          <w:lang w:val="id-ID"/>
        </w:rPr>
      </w:pPr>
      <w:r w:rsidRPr="00B66B8C">
        <w:rPr>
          <w:rFonts w:ascii="Times New Roman" w:hAnsi="Times New Roman" w:cs="Times New Roman"/>
          <w:b/>
          <w:bCs/>
          <w:color w:val="auto"/>
          <w:sz w:val="24"/>
          <w:szCs w:val="24"/>
          <w:lang w:val="id-ID"/>
        </w:rPr>
        <w:t>BAB II</w:t>
      </w:r>
      <w:r w:rsidR="00C010EB" w:rsidRPr="00B66B8C">
        <w:rPr>
          <w:rFonts w:ascii="Times New Roman" w:hAnsi="Times New Roman" w:cs="Times New Roman"/>
          <w:b/>
          <w:bCs/>
          <w:color w:val="auto"/>
          <w:sz w:val="24"/>
          <w:szCs w:val="24"/>
          <w:lang w:val="id-ID"/>
        </w:rPr>
        <w:t>I</w:t>
      </w:r>
    </w:p>
    <w:p w14:paraId="55C9E360" w14:textId="2B7C088F" w:rsidR="004E1A0D" w:rsidRPr="00B66B8C" w:rsidRDefault="00C010EB" w:rsidP="004E74EC">
      <w:pPr>
        <w:pStyle w:val="Heading1"/>
        <w:spacing w:before="0" w:line="276" w:lineRule="auto"/>
        <w:jc w:val="center"/>
        <w:rPr>
          <w:rFonts w:ascii="Times New Roman" w:hAnsi="Times New Roman" w:cs="Times New Roman"/>
          <w:b/>
          <w:bCs/>
          <w:color w:val="auto"/>
          <w:sz w:val="24"/>
          <w:szCs w:val="24"/>
          <w:lang w:val="id-ID"/>
        </w:rPr>
      </w:pPr>
      <w:r w:rsidRPr="00B66B8C">
        <w:rPr>
          <w:rFonts w:ascii="Times New Roman" w:hAnsi="Times New Roman" w:cs="Times New Roman"/>
          <w:b/>
          <w:bCs/>
          <w:color w:val="auto"/>
          <w:sz w:val="24"/>
          <w:szCs w:val="24"/>
          <w:lang w:val="id-ID"/>
        </w:rPr>
        <w:t>METODOLOGI PENELITIAN DAN PENGEMBANGAN SISTEM</w:t>
      </w:r>
    </w:p>
    <w:p w14:paraId="4396CF44" w14:textId="77777777" w:rsidR="00C87FD8" w:rsidRPr="00B66B8C" w:rsidRDefault="00C87FD8" w:rsidP="004E74EC">
      <w:pPr>
        <w:spacing w:after="0" w:line="276" w:lineRule="auto"/>
        <w:rPr>
          <w:lang w:val="id-ID" w:eastAsia="zh-CN" w:bidi="hi-IN"/>
        </w:rPr>
      </w:pPr>
    </w:p>
    <w:p w14:paraId="40BB1E69" w14:textId="4F0EA52E" w:rsidR="004E1A0D" w:rsidRPr="00B66B8C" w:rsidRDefault="00C010EB" w:rsidP="004E74EC">
      <w:pPr>
        <w:pStyle w:val="Heading1"/>
        <w:numPr>
          <w:ilvl w:val="0"/>
          <w:numId w:val="2"/>
        </w:numPr>
        <w:spacing w:before="0" w:line="276" w:lineRule="auto"/>
        <w:ind w:left="426" w:hanging="426"/>
        <w:rPr>
          <w:rFonts w:ascii="Times New Roman" w:hAnsi="Times New Roman" w:cs="Times New Roman"/>
          <w:b/>
          <w:bCs/>
          <w:color w:val="auto"/>
          <w:sz w:val="24"/>
          <w:szCs w:val="24"/>
          <w:lang w:val="id-ID"/>
        </w:rPr>
      </w:pPr>
      <w:r w:rsidRPr="00B66B8C">
        <w:rPr>
          <w:rFonts w:ascii="Times New Roman" w:hAnsi="Times New Roman" w:cs="Times New Roman"/>
          <w:b/>
          <w:bCs/>
          <w:color w:val="auto"/>
          <w:sz w:val="24"/>
          <w:szCs w:val="24"/>
          <w:lang w:val="id-ID"/>
        </w:rPr>
        <w:t>Metodologi Penelitian</w:t>
      </w:r>
    </w:p>
    <w:p w14:paraId="5A2359F4" w14:textId="3DCC06E2" w:rsidR="00C010EB" w:rsidRPr="00B66B8C" w:rsidRDefault="00C010EB" w:rsidP="006C3F1C">
      <w:pPr>
        <w:spacing w:after="0" w:line="276" w:lineRule="auto"/>
        <w:ind w:left="426" w:firstLine="425"/>
        <w:jc w:val="both"/>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 xml:space="preserve">Pada bagian ini akan dibahas mengenai metodologi yang akan dilakukan dalam penelitian ini, yaitu mengatasi </w:t>
      </w:r>
      <w:proofErr w:type="spellStart"/>
      <w:r w:rsidRPr="00B66B8C">
        <w:rPr>
          <w:rFonts w:ascii="Times New Roman" w:hAnsi="Times New Roman" w:cs="Times New Roman"/>
          <w:i/>
          <w:iCs/>
          <w:sz w:val="24"/>
          <w:szCs w:val="24"/>
          <w:lang w:val="id-ID" w:eastAsia="zh-CN" w:bidi="hi-IN"/>
        </w:rPr>
        <w:t>vanishing</w:t>
      </w:r>
      <w:proofErr w:type="spellEnd"/>
      <w:r w:rsidRPr="00B66B8C">
        <w:rPr>
          <w:rFonts w:ascii="Times New Roman" w:hAnsi="Times New Roman" w:cs="Times New Roman"/>
          <w:i/>
          <w:iCs/>
          <w:sz w:val="24"/>
          <w:szCs w:val="24"/>
          <w:lang w:val="id-ID" w:eastAsia="zh-CN" w:bidi="hi-IN"/>
        </w:rPr>
        <w:t xml:space="preserve"> </w:t>
      </w:r>
      <w:proofErr w:type="spellStart"/>
      <w:r w:rsidRPr="00B66B8C">
        <w:rPr>
          <w:rFonts w:ascii="Times New Roman" w:hAnsi="Times New Roman" w:cs="Times New Roman"/>
          <w:i/>
          <w:iCs/>
          <w:sz w:val="24"/>
          <w:szCs w:val="24"/>
          <w:lang w:val="id-ID" w:eastAsia="zh-CN" w:bidi="hi-IN"/>
        </w:rPr>
        <w:t>gradient</w:t>
      </w:r>
      <w:proofErr w:type="spellEnd"/>
      <w:r w:rsidRPr="00B66B8C">
        <w:rPr>
          <w:rFonts w:ascii="Times New Roman" w:hAnsi="Times New Roman" w:cs="Times New Roman"/>
          <w:i/>
          <w:iCs/>
          <w:sz w:val="24"/>
          <w:szCs w:val="24"/>
          <w:lang w:val="id-ID" w:eastAsia="zh-CN" w:bidi="hi-IN"/>
        </w:rPr>
        <w:t xml:space="preserve"> </w:t>
      </w:r>
      <w:r w:rsidRPr="00B66B8C">
        <w:rPr>
          <w:rFonts w:ascii="Times New Roman" w:hAnsi="Times New Roman" w:cs="Times New Roman"/>
          <w:sz w:val="24"/>
          <w:szCs w:val="24"/>
          <w:lang w:val="id-ID" w:eastAsia="zh-CN" w:bidi="hi-IN"/>
        </w:rPr>
        <w:t xml:space="preserve">menggunakan </w:t>
      </w:r>
      <w:proofErr w:type="spellStart"/>
      <w:r w:rsidRPr="00B66B8C">
        <w:rPr>
          <w:rFonts w:ascii="Times New Roman" w:hAnsi="Times New Roman" w:cs="Times New Roman"/>
          <w:sz w:val="24"/>
          <w:szCs w:val="24"/>
          <w:lang w:val="id-ID" w:eastAsia="zh-CN" w:bidi="hi-IN"/>
        </w:rPr>
        <w:t>ResNet</w:t>
      </w:r>
      <w:proofErr w:type="spellEnd"/>
      <w:r w:rsidRPr="00B66B8C">
        <w:rPr>
          <w:rFonts w:ascii="Times New Roman" w:hAnsi="Times New Roman" w:cs="Times New Roman"/>
          <w:sz w:val="24"/>
          <w:szCs w:val="24"/>
          <w:lang w:val="id-ID" w:eastAsia="zh-CN" w:bidi="hi-IN"/>
        </w:rPr>
        <w:t xml:space="preserve"> </w:t>
      </w:r>
      <w:proofErr w:type="spellStart"/>
      <w:r w:rsidRPr="00B66B8C">
        <w:rPr>
          <w:rFonts w:ascii="Times New Roman" w:hAnsi="Times New Roman" w:cs="Times New Roman"/>
          <w:sz w:val="24"/>
          <w:szCs w:val="24"/>
          <w:lang w:val="id-ID" w:eastAsia="zh-CN" w:bidi="hi-IN"/>
        </w:rPr>
        <w:t>Conv</w:t>
      </w:r>
      <w:proofErr w:type="spellEnd"/>
      <w:r w:rsidRPr="00B66B8C">
        <w:rPr>
          <w:rFonts w:ascii="Times New Roman" w:hAnsi="Times New Roman" w:cs="Times New Roman"/>
          <w:sz w:val="24"/>
          <w:szCs w:val="24"/>
          <w:lang w:val="id-ID" w:eastAsia="zh-CN" w:bidi="hi-IN"/>
        </w:rPr>
        <w:t xml:space="preserve">-LSTM pada prediksi konsentrasi polutan dalam kualitas udara. Penelitian ini menerapkan metode kuantitatif </w:t>
      </w:r>
      <w:r w:rsidR="006C3F1C" w:rsidRPr="00B66B8C">
        <w:rPr>
          <w:rFonts w:ascii="Times New Roman" w:hAnsi="Times New Roman" w:cs="Times New Roman"/>
          <w:sz w:val="24"/>
          <w:szCs w:val="24"/>
          <w:lang w:val="id-ID" w:eastAsia="zh-CN" w:bidi="hi-IN"/>
        </w:rPr>
        <w:t xml:space="preserve">menggunakan data numerik dan statistik untuk menafsirkan informasi yang digunakan dalam pengujian hipotesis dengan teori-teori yang sudah ada. Adapun data yang digunakan dalam penelitian ini adalah data historis zat polutan dan meteorologi Provinsi DKI Jakarta. Tahapan penelitian ditunjukkan pada </w:t>
      </w:r>
      <w:r w:rsidR="006C3F1C" w:rsidRPr="00B66B8C">
        <w:rPr>
          <w:rFonts w:ascii="Times New Roman" w:hAnsi="Times New Roman" w:cs="Times New Roman"/>
          <w:sz w:val="24"/>
          <w:szCs w:val="24"/>
          <w:highlight w:val="yellow"/>
          <w:lang w:val="id-ID" w:eastAsia="zh-CN" w:bidi="hi-IN"/>
        </w:rPr>
        <w:t>Gambar x</w:t>
      </w:r>
    </w:p>
    <w:p w14:paraId="343E0E70" w14:textId="77777777" w:rsidR="00C010EB" w:rsidRPr="00B66B8C" w:rsidRDefault="00C010EB" w:rsidP="00C010EB">
      <w:pPr>
        <w:spacing w:after="0" w:line="276" w:lineRule="auto"/>
        <w:ind w:left="426"/>
        <w:jc w:val="both"/>
        <w:rPr>
          <w:rFonts w:ascii="Times New Roman" w:hAnsi="Times New Roman" w:cs="Times New Roman"/>
          <w:sz w:val="24"/>
          <w:szCs w:val="24"/>
          <w:lang w:val="id-ID" w:eastAsia="zh-CN" w:bidi="hi-IN"/>
        </w:rPr>
      </w:pPr>
    </w:p>
    <w:p w14:paraId="0762BDB6" w14:textId="1F719314" w:rsidR="006C3F1C" w:rsidRPr="00B66B8C" w:rsidRDefault="006C3F1C" w:rsidP="00F92AF6">
      <w:pPr>
        <w:spacing w:after="0" w:line="276" w:lineRule="auto"/>
        <w:ind w:left="426"/>
        <w:jc w:val="center"/>
        <w:rPr>
          <w:rFonts w:ascii="Times New Roman" w:hAnsi="Times New Roman" w:cs="Times New Roman"/>
          <w:sz w:val="24"/>
          <w:szCs w:val="24"/>
          <w:lang w:val="id-ID" w:eastAsia="zh-CN" w:bidi="hi-IN"/>
        </w:rPr>
      </w:pPr>
      <w:r w:rsidRPr="00B66B8C">
        <w:rPr>
          <w:rFonts w:ascii="Times New Roman" w:hAnsi="Times New Roman" w:cs="Times New Roman"/>
          <w:noProof/>
          <w:sz w:val="24"/>
          <w:szCs w:val="24"/>
          <w:lang w:val="id-ID" w:eastAsia="zh-CN" w:bidi="hi-IN"/>
        </w:rPr>
        <w:drawing>
          <wp:inline distT="0" distB="0" distL="0" distR="0" wp14:anchorId="63242F52" wp14:editId="4A952911">
            <wp:extent cx="4608609" cy="5633720"/>
            <wp:effectExtent l="19050" t="19050" r="20955" b="24130"/>
            <wp:docPr id="45490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0696" name="Picture 45490696"/>
                    <pic:cNvPicPr/>
                  </pic:nvPicPr>
                  <pic:blipFill>
                    <a:blip r:embed="rId8">
                      <a:extLst>
                        <a:ext uri="{28A0092B-C50C-407E-A947-70E740481C1C}">
                          <a14:useLocalDpi xmlns:a14="http://schemas.microsoft.com/office/drawing/2010/main" val="0"/>
                        </a:ext>
                      </a:extLst>
                    </a:blip>
                    <a:stretch>
                      <a:fillRect/>
                    </a:stretch>
                  </pic:blipFill>
                  <pic:spPr>
                    <a:xfrm>
                      <a:off x="0" y="0"/>
                      <a:ext cx="4644447" cy="5677530"/>
                    </a:xfrm>
                    <a:prstGeom prst="rect">
                      <a:avLst/>
                    </a:prstGeom>
                    <a:ln w="9525">
                      <a:solidFill>
                        <a:schemeClr val="tx1"/>
                      </a:solidFill>
                    </a:ln>
                  </pic:spPr>
                </pic:pic>
              </a:graphicData>
            </a:graphic>
          </wp:inline>
        </w:drawing>
      </w:r>
    </w:p>
    <w:p w14:paraId="35EB3D9E" w14:textId="19425C97" w:rsidR="006C3F1C" w:rsidRPr="00B66B8C" w:rsidRDefault="00F92AF6" w:rsidP="00B946D2">
      <w:pPr>
        <w:spacing w:after="0" w:line="276" w:lineRule="auto"/>
        <w:ind w:left="426" w:firstLine="425"/>
        <w:jc w:val="both"/>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lastRenderedPageBreak/>
        <w:t xml:space="preserve">Tahapan penelitian di mulai dari </w:t>
      </w:r>
      <w:r w:rsidR="00B946D2" w:rsidRPr="00B66B8C">
        <w:rPr>
          <w:rFonts w:ascii="Times New Roman" w:hAnsi="Times New Roman" w:cs="Times New Roman"/>
          <w:sz w:val="24"/>
          <w:szCs w:val="24"/>
          <w:lang w:val="id-ID" w:eastAsia="zh-CN" w:bidi="hi-IN"/>
        </w:rPr>
        <w:t xml:space="preserve">identifikasi masalah, pengumpulan data, </w:t>
      </w:r>
      <w:r w:rsidR="00B946D2" w:rsidRPr="00B66B8C">
        <w:rPr>
          <w:rFonts w:ascii="Times New Roman" w:hAnsi="Times New Roman" w:cs="Times New Roman"/>
          <w:i/>
          <w:iCs/>
          <w:sz w:val="24"/>
          <w:szCs w:val="24"/>
          <w:lang w:val="id-ID" w:eastAsia="zh-CN" w:bidi="hi-IN"/>
        </w:rPr>
        <w:t xml:space="preserve">data </w:t>
      </w:r>
      <w:proofErr w:type="spellStart"/>
      <w:r w:rsidR="00B946D2" w:rsidRPr="00B66B8C">
        <w:rPr>
          <w:rFonts w:ascii="Times New Roman" w:hAnsi="Times New Roman" w:cs="Times New Roman"/>
          <w:i/>
          <w:iCs/>
          <w:sz w:val="24"/>
          <w:szCs w:val="24"/>
          <w:lang w:val="id-ID" w:eastAsia="zh-CN" w:bidi="hi-IN"/>
        </w:rPr>
        <w:t>preprocessing</w:t>
      </w:r>
      <w:proofErr w:type="spellEnd"/>
      <w:r w:rsidR="00B946D2" w:rsidRPr="00B66B8C">
        <w:rPr>
          <w:rFonts w:ascii="Times New Roman" w:hAnsi="Times New Roman" w:cs="Times New Roman"/>
          <w:sz w:val="24"/>
          <w:szCs w:val="24"/>
          <w:lang w:val="id-ID" w:eastAsia="zh-CN" w:bidi="hi-IN"/>
        </w:rPr>
        <w:t xml:space="preserve">, pembangunan model, pelatihan model, analisis dan evaluasi hasil, pengembangan sistem, dan </w:t>
      </w:r>
      <w:proofErr w:type="spellStart"/>
      <w:r w:rsidR="00B946D2" w:rsidRPr="00B66B8C">
        <w:rPr>
          <w:rFonts w:ascii="Times New Roman" w:hAnsi="Times New Roman" w:cs="Times New Roman"/>
          <w:sz w:val="24"/>
          <w:szCs w:val="24"/>
          <w:lang w:val="id-ID" w:eastAsia="zh-CN" w:bidi="hi-IN"/>
        </w:rPr>
        <w:t>diakhir</w:t>
      </w:r>
      <w:proofErr w:type="spellEnd"/>
      <w:r w:rsidR="00B946D2" w:rsidRPr="00B66B8C">
        <w:rPr>
          <w:rFonts w:ascii="Times New Roman" w:hAnsi="Times New Roman" w:cs="Times New Roman"/>
          <w:sz w:val="24"/>
          <w:szCs w:val="24"/>
          <w:lang w:val="id-ID" w:eastAsia="zh-CN" w:bidi="hi-IN"/>
        </w:rPr>
        <w:t xml:space="preserve"> dengan hasil penelitian.</w:t>
      </w:r>
    </w:p>
    <w:p w14:paraId="0FDB0BDF" w14:textId="77777777" w:rsidR="00F92AF6" w:rsidRPr="00B66B8C" w:rsidRDefault="00F92AF6" w:rsidP="00C010EB">
      <w:pPr>
        <w:spacing w:after="0" w:line="276" w:lineRule="auto"/>
        <w:ind w:left="426"/>
        <w:jc w:val="both"/>
        <w:rPr>
          <w:rFonts w:ascii="Times New Roman" w:hAnsi="Times New Roman" w:cs="Times New Roman"/>
          <w:sz w:val="24"/>
          <w:szCs w:val="24"/>
          <w:lang w:val="id-ID" w:eastAsia="zh-CN" w:bidi="hi-IN"/>
        </w:rPr>
      </w:pPr>
    </w:p>
    <w:p w14:paraId="4661F0E6" w14:textId="73E40D3F" w:rsidR="00B946D2" w:rsidRPr="00B66B8C" w:rsidRDefault="00B946D2" w:rsidP="00B946D2">
      <w:pPr>
        <w:pStyle w:val="Heading1"/>
        <w:numPr>
          <w:ilvl w:val="2"/>
          <w:numId w:val="5"/>
        </w:numPr>
        <w:spacing w:before="0" w:line="276" w:lineRule="auto"/>
        <w:ind w:left="1134" w:hanging="708"/>
        <w:rPr>
          <w:rFonts w:ascii="Times New Roman" w:hAnsi="Times New Roman" w:cs="Times New Roman"/>
          <w:b/>
          <w:bCs/>
          <w:color w:val="auto"/>
          <w:sz w:val="24"/>
          <w:szCs w:val="24"/>
          <w:lang w:val="id-ID"/>
        </w:rPr>
      </w:pPr>
      <w:r w:rsidRPr="00B66B8C">
        <w:rPr>
          <w:rFonts w:ascii="Times New Roman" w:hAnsi="Times New Roman" w:cs="Times New Roman"/>
          <w:b/>
          <w:bCs/>
          <w:color w:val="auto"/>
          <w:sz w:val="24"/>
          <w:szCs w:val="24"/>
          <w:lang w:val="id-ID"/>
        </w:rPr>
        <w:t>Identifikasi Masalah</w:t>
      </w:r>
    </w:p>
    <w:p w14:paraId="55392A1A" w14:textId="31573E75" w:rsidR="00C026DB" w:rsidRPr="00B66B8C" w:rsidRDefault="00C026DB" w:rsidP="00C026DB">
      <w:pPr>
        <w:pStyle w:val="ListParagraph"/>
        <w:numPr>
          <w:ilvl w:val="0"/>
          <w:numId w:val="13"/>
        </w:numPr>
        <w:spacing w:after="0" w:line="276" w:lineRule="auto"/>
        <w:jc w:val="both"/>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Identifikasi Masalah</w:t>
      </w:r>
    </w:p>
    <w:p w14:paraId="34DCDF8A" w14:textId="4D551CA8" w:rsidR="00FE5ADD" w:rsidRPr="00B66B8C" w:rsidRDefault="00A647B3" w:rsidP="00B66B8C">
      <w:pPr>
        <w:spacing w:after="0" w:line="276" w:lineRule="auto"/>
        <w:ind w:left="1440" w:firstLine="567"/>
        <w:jc w:val="both"/>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 xml:space="preserve">Penelitian ini diawali dengan mengidentifikasi masalah yang akan diangkat dan diselesaikan dalam penelitian. Masalah yang diangkat adalah masalah </w:t>
      </w:r>
      <w:proofErr w:type="spellStart"/>
      <w:r w:rsidR="00D6606B" w:rsidRPr="00B66B8C">
        <w:rPr>
          <w:rFonts w:ascii="Times New Roman" w:hAnsi="Times New Roman" w:cs="Times New Roman"/>
          <w:i/>
          <w:iCs/>
          <w:sz w:val="24"/>
          <w:szCs w:val="24"/>
          <w:lang w:val="id-ID" w:eastAsia="zh-CN" w:bidi="hi-IN"/>
        </w:rPr>
        <w:t>vanishing</w:t>
      </w:r>
      <w:proofErr w:type="spellEnd"/>
      <w:r w:rsidR="00D6606B" w:rsidRPr="00B66B8C">
        <w:rPr>
          <w:rFonts w:ascii="Times New Roman" w:hAnsi="Times New Roman" w:cs="Times New Roman"/>
          <w:i/>
          <w:iCs/>
          <w:sz w:val="24"/>
          <w:szCs w:val="24"/>
          <w:lang w:val="id-ID" w:eastAsia="zh-CN" w:bidi="hi-IN"/>
        </w:rPr>
        <w:t xml:space="preserve"> </w:t>
      </w:r>
      <w:proofErr w:type="spellStart"/>
      <w:r w:rsidR="00D6606B" w:rsidRPr="00B66B8C">
        <w:rPr>
          <w:rFonts w:ascii="Times New Roman" w:hAnsi="Times New Roman" w:cs="Times New Roman"/>
          <w:i/>
          <w:iCs/>
          <w:sz w:val="24"/>
          <w:szCs w:val="24"/>
          <w:lang w:val="id-ID" w:eastAsia="zh-CN" w:bidi="hi-IN"/>
        </w:rPr>
        <w:t>gradient</w:t>
      </w:r>
      <w:proofErr w:type="spellEnd"/>
      <w:r w:rsidR="00D6606B" w:rsidRPr="00B66B8C">
        <w:rPr>
          <w:rFonts w:ascii="Times New Roman" w:hAnsi="Times New Roman" w:cs="Times New Roman"/>
          <w:sz w:val="24"/>
          <w:szCs w:val="24"/>
          <w:lang w:val="id-ID" w:eastAsia="zh-CN" w:bidi="hi-IN"/>
        </w:rPr>
        <w:t xml:space="preserve"> akibat meningkatnya kompleksitas jaringan pada prediksi data </w:t>
      </w:r>
      <w:proofErr w:type="spellStart"/>
      <w:r w:rsidR="00D6606B" w:rsidRPr="00B66B8C">
        <w:rPr>
          <w:rFonts w:ascii="Times New Roman" w:hAnsi="Times New Roman" w:cs="Times New Roman"/>
          <w:i/>
          <w:iCs/>
          <w:sz w:val="24"/>
          <w:szCs w:val="24"/>
          <w:lang w:val="id-ID" w:eastAsia="zh-CN" w:bidi="hi-IN"/>
        </w:rPr>
        <w:t>spatiotemporal</w:t>
      </w:r>
      <w:proofErr w:type="spellEnd"/>
      <w:r w:rsidR="00D6606B" w:rsidRPr="00B66B8C">
        <w:rPr>
          <w:rFonts w:ascii="Times New Roman" w:hAnsi="Times New Roman" w:cs="Times New Roman"/>
          <w:i/>
          <w:iCs/>
          <w:sz w:val="24"/>
          <w:szCs w:val="24"/>
          <w:lang w:val="id-ID" w:eastAsia="zh-CN" w:bidi="hi-IN"/>
        </w:rPr>
        <w:t xml:space="preserve"> </w:t>
      </w:r>
      <w:r w:rsidR="00D6606B" w:rsidRPr="00B66B8C">
        <w:rPr>
          <w:rFonts w:ascii="Times New Roman" w:hAnsi="Times New Roman" w:cs="Times New Roman"/>
          <w:sz w:val="24"/>
          <w:szCs w:val="24"/>
          <w:lang w:val="id-ID" w:eastAsia="zh-CN" w:bidi="hi-IN"/>
        </w:rPr>
        <w:t xml:space="preserve">yang menyebabkan akurasi menjadi tidak optimal. </w:t>
      </w:r>
    </w:p>
    <w:p w14:paraId="62AF0FF3" w14:textId="77777777" w:rsidR="00C026DB" w:rsidRPr="00B66B8C" w:rsidRDefault="00C026DB" w:rsidP="00826D3B">
      <w:pPr>
        <w:spacing w:after="0" w:line="276" w:lineRule="auto"/>
        <w:ind w:left="1134" w:firstLine="567"/>
        <w:jc w:val="both"/>
        <w:rPr>
          <w:rFonts w:ascii="Times New Roman" w:hAnsi="Times New Roman" w:cs="Times New Roman"/>
          <w:sz w:val="24"/>
          <w:szCs w:val="24"/>
          <w:lang w:val="id-ID" w:eastAsia="zh-CN" w:bidi="hi-IN"/>
        </w:rPr>
      </w:pPr>
    </w:p>
    <w:p w14:paraId="5F0C741D" w14:textId="51438F77" w:rsidR="00C026DB" w:rsidRPr="00B66B8C" w:rsidRDefault="00C026DB" w:rsidP="00C026DB">
      <w:pPr>
        <w:pStyle w:val="ListParagraph"/>
        <w:numPr>
          <w:ilvl w:val="0"/>
          <w:numId w:val="13"/>
        </w:numPr>
        <w:spacing w:after="0" w:line="276" w:lineRule="auto"/>
        <w:jc w:val="both"/>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Studi Literatur</w:t>
      </w:r>
    </w:p>
    <w:p w14:paraId="16160CAD" w14:textId="7B03E245" w:rsidR="00C71DDC" w:rsidRPr="00B66B8C" w:rsidRDefault="00696D57" w:rsidP="00B66B8C">
      <w:pPr>
        <w:spacing w:after="0" w:line="276" w:lineRule="auto"/>
        <w:ind w:left="1440" w:firstLine="567"/>
        <w:jc w:val="both"/>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 xml:space="preserve">Studi literatur dilakukan untuk memperoleh informasi yang relevan yang akan digunakan sebagai dasar atau acuan pada penelitian ini.  Tahapan ini dilakukan dengan menelusuri beberapa sumber seperti buku, jurnal, dan penelitian terdahulu mengenai </w:t>
      </w:r>
      <w:proofErr w:type="spellStart"/>
      <w:r w:rsidRPr="00B66B8C">
        <w:rPr>
          <w:rFonts w:ascii="Times New Roman" w:hAnsi="Times New Roman" w:cs="Times New Roman"/>
          <w:i/>
          <w:iCs/>
          <w:sz w:val="24"/>
          <w:szCs w:val="24"/>
          <w:lang w:val="id-ID" w:eastAsia="zh-CN" w:bidi="hi-IN"/>
        </w:rPr>
        <w:t>vanishing</w:t>
      </w:r>
      <w:proofErr w:type="spellEnd"/>
      <w:r w:rsidRPr="00B66B8C">
        <w:rPr>
          <w:rFonts w:ascii="Times New Roman" w:hAnsi="Times New Roman" w:cs="Times New Roman"/>
          <w:i/>
          <w:iCs/>
          <w:sz w:val="24"/>
          <w:szCs w:val="24"/>
          <w:lang w:val="id-ID" w:eastAsia="zh-CN" w:bidi="hi-IN"/>
        </w:rPr>
        <w:t xml:space="preserve"> </w:t>
      </w:r>
      <w:proofErr w:type="spellStart"/>
      <w:r w:rsidRPr="00B66B8C">
        <w:rPr>
          <w:rFonts w:ascii="Times New Roman" w:hAnsi="Times New Roman" w:cs="Times New Roman"/>
          <w:i/>
          <w:iCs/>
          <w:sz w:val="24"/>
          <w:szCs w:val="24"/>
          <w:lang w:val="id-ID" w:eastAsia="zh-CN" w:bidi="hi-IN"/>
        </w:rPr>
        <w:t>gradient</w:t>
      </w:r>
      <w:proofErr w:type="spellEnd"/>
      <w:r w:rsidRPr="00B66B8C">
        <w:rPr>
          <w:rFonts w:ascii="Times New Roman" w:hAnsi="Times New Roman" w:cs="Times New Roman"/>
          <w:sz w:val="24"/>
          <w:szCs w:val="24"/>
          <w:lang w:val="id-ID" w:eastAsia="zh-CN" w:bidi="hi-IN"/>
        </w:rPr>
        <w:t xml:space="preserve"> dan prediksi konsentrasi polutan dalam kualitas udara. </w:t>
      </w:r>
      <w:r w:rsidR="009E28D5" w:rsidRPr="00B66B8C">
        <w:rPr>
          <w:rFonts w:ascii="Times New Roman" w:hAnsi="Times New Roman" w:cs="Times New Roman"/>
          <w:sz w:val="24"/>
          <w:szCs w:val="24"/>
          <w:lang w:val="id-ID" w:eastAsia="zh-CN" w:bidi="hi-IN"/>
        </w:rPr>
        <w:t xml:space="preserve">Informasi yang didapatkan digunakan sebagai dasar </w:t>
      </w:r>
      <w:r w:rsidR="00624ACC" w:rsidRPr="00B66B8C">
        <w:rPr>
          <w:rFonts w:ascii="Times New Roman" w:hAnsi="Times New Roman" w:cs="Times New Roman"/>
          <w:sz w:val="24"/>
          <w:szCs w:val="24"/>
          <w:lang w:val="id-ID" w:eastAsia="zh-CN" w:bidi="hi-IN"/>
        </w:rPr>
        <w:t>untuk menyelesaikan masalah dan mencapai tujuan penelitian</w:t>
      </w:r>
      <w:r w:rsidR="009E28D5" w:rsidRPr="00B66B8C">
        <w:rPr>
          <w:rFonts w:ascii="Times New Roman" w:hAnsi="Times New Roman" w:cs="Times New Roman"/>
          <w:sz w:val="24"/>
          <w:szCs w:val="24"/>
          <w:lang w:val="id-ID" w:eastAsia="zh-CN" w:bidi="hi-IN"/>
        </w:rPr>
        <w:t>. Informasi dari penelitian-penelitian terdahulu dapat dilihat</w:t>
      </w:r>
      <w:r w:rsidR="00CF2E9A" w:rsidRPr="00B66B8C">
        <w:rPr>
          <w:rFonts w:ascii="Times New Roman" w:hAnsi="Times New Roman" w:cs="Times New Roman"/>
          <w:sz w:val="24"/>
          <w:szCs w:val="24"/>
          <w:lang w:val="id-ID" w:eastAsia="zh-CN" w:bidi="hi-IN"/>
        </w:rPr>
        <w:t xml:space="preserve"> dalam </w:t>
      </w:r>
      <w:r w:rsidR="00CF2E9A" w:rsidRPr="00B66B8C">
        <w:rPr>
          <w:rFonts w:ascii="Times New Roman" w:hAnsi="Times New Roman" w:cs="Times New Roman"/>
          <w:i/>
          <w:iCs/>
          <w:sz w:val="24"/>
          <w:szCs w:val="24"/>
          <w:lang w:val="id-ID" w:eastAsia="zh-CN" w:bidi="hi-IN"/>
        </w:rPr>
        <w:t xml:space="preserve">State </w:t>
      </w:r>
      <w:proofErr w:type="spellStart"/>
      <w:r w:rsidR="00CF2E9A" w:rsidRPr="00B66B8C">
        <w:rPr>
          <w:rFonts w:ascii="Times New Roman" w:hAnsi="Times New Roman" w:cs="Times New Roman"/>
          <w:i/>
          <w:iCs/>
          <w:sz w:val="24"/>
          <w:szCs w:val="24"/>
          <w:lang w:val="id-ID" w:eastAsia="zh-CN" w:bidi="hi-IN"/>
        </w:rPr>
        <w:t>of</w:t>
      </w:r>
      <w:proofErr w:type="spellEnd"/>
      <w:r w:rsidR="00CF2E9A" w:rsidRPr="00B66B8C">
        <w:rPr>
          <w:rFonts w:ascii="Times New Roman" w:hAnsi="Times New Roman" w:cs="Times New Roman"/>
          <w:i/>
          <w:iCs/>
          <w:sz w:val="24"/>
          <w:szCs w:val="24"/>
          <w:lang w:val="id-ID" w:eastAsia="zh-CN" w:bidi="hi-IN"/>
        </w:rPr>
        <w:t xml:space="preserve"> </w:t>
      </w:r>
      <w:proofErr w:type="spellStart"/>
      <w:r w:rsidR="00CF2E9A" w:rsidRPr="00B66B8C">
        <w:rPr>
          <w:rFonts w:ascii="Times New Roman" w:hAnsi="Times New Roman" w:cs="Times New Roman"/>
          <w:i/>
          <w:iCs/>
          <w:sz w:val="24"/>
          <w:szCs w:val="24"/>
          <w:lang w:val="id-ID" w:eastAsia="zh-CN" w:bidi="hi-IN"/>
        </w:rPr>
        <w:t>the</w:t>
      </w:r>
      <w:proofErr w:type="spellEnd"/>
      <w:r w:rsidR="00CF2E9A" w:rsidRPr="00B66B8C">
        <w:rPr>
          <w:rFonts w:ascii="Times New Roman" w:hAnsi="Times New Roman" w:cs="Times New Roman"/>
          <w:i/>
          <w:iCs/>
          <w:sz w:val="24"/>
          <w:szCs w:val="24"/>
          <w:lang w:val="id-ID" w:eastAsia="zh-CN" w:bidi="hi-IN"/>
        </w:rPr>
        <w:t xml:space="preserve"> Art</w:t>
      </w:r>
      <w:r w:rsidR="009E28D5" w:rsidRPr="00B66B8C">
        <w:rPr>
          <w:rFonts w:ascii="Times New Roman" w:hAnsi="Times New Roman" w:cs="Times New Roman"/>
          <w:sz w:val="24"/>
          <w:szCs w:val="24"/>
          <w:lang w:val="id-ID" w:eastAsia="zh-CN" w:bidi="hi-IN"/>
        </w:rPr>
        <w:t xml:space="preserve"> pada </w:t>
      </w:r>
      <w:r w:rsidR="009E28D5" w:rsidRPr="00B66B8C">
        <w:rPr>
          <w:rFonts w:ascii="Times New Roman" w:hAnsi="Times New Roman" w:cs="Times New Roman"/>
          <w:b/>
          <w:bCs/>
          <w:sz w:val="24"/>
          <w:szCs w:val="24"/>
          <w:lang w:val="id-ID" w:eastAsia="zh-CN" w:bidi="hi-IN"/>
        </w:rPr>
        <w:t>Tabel 1</w:t>
      </w:r>
      <w:r w:rsidR="009E28D5" w:rsidRPr="00B66B8C">
        <w:rPr>
          <w:rFonts w:ascii="Times New Roman" w:hAnsi="Times New Roman" w:cs="Times New Roman"/>
          <w:sz w:val="24"/>
          <w:szCs w:val="24"/>
          <w:lang w:val="id-ID" w:eastAsia="zh-CN" w:bidi="hi-IN"/>
        </w:rPr>
        <w:t>.</w:t>
      </w:r>
    </w:p>
    <w:p w14:paraId="1E3254C4" w14:textId="77777777" w:rsidR="00C71DDC" w:rsidRPr="00B66B8C" w:rsidRDefault="00C71DDC" w:rsidP="00C71DDC">
      <w:pPr>
        <w:spacing w:after="0" w:line="276" w:lineRule="auto"/>
        <w:ind w:left="1134"/>
        <w:rPr>
          <w:rFonts w:ascii="Times New Roman" w:hAnsi="Times New Roman" w:cs="Times New Roman"/>
          <w:sz w:val="24"/>
          <w:szCs w:val="24"/>
          <w:lang w:val="id-ID" w:eastAsia="zh-CN" w:bidi="hi-IN"/>
        </w:rPr>
      </w:pPr>
    </w:p>
    <w:p w14:paraId="6349D37C" w14:textId="46766077" w:rsidR="00B946D2" w:rsidRPr="00B66B8C" w:rsidRDefault="00B946D2" w:rsidP="00B946D2">
      <w:pPr>
        <w:pStyle w:val="Heading1"/>
        <w:numPr>
          <w:ilvl w:val="2"/>
          <w:numId w:val="10"/>
        </w:numPr>
        <w:spacing w:before="0" w:line="276" w:lineRule="auto"/>
        <w:ind w:left="1134" w:hanging="708"/>
        <w:rPr>
          <w:rFonts w:ascii="Times New Roman" w:hAnsi="Times New Roman" w:cs="Times New Roman"/>
          <w:b/>
          <w:bCs/>
          <w:color w:val="auto"/>
          <w:sz w:val="24"/>
          <w:szCs w:val="24"/>
          <w:lang w:val="id-ID"/>
        </w:rPr>
      </w:pPr>
      <w:r w:rsidRPr="00B66B8C">
        <w:rPr>
          <w:rFonts w:ascii="Times New Roman" w:hAnsi="Times New Roman" w:cs="Times New Roman"/>
          <w:b/>
          <w:bCs/>
          <w:color w:val="auto"/>
          <w:sz w:val="24"/>
          <w:szCs w:val="24"/>
          <w:lang w:val="id-ID"/>
        </w:rPr>
        <w:t>Pengumpulan Data</w:t>
      </w:r>
    </w:p>
    <w:p w14:paraId="61746DBA" w14:textId="016CF63E" w:rsidR="00C026DB" w:rsidRPr="00B66B8C" w:rsidRDefault="00C026DB" w:rsidP="00C026DB">
      <w:pPr>
        <w:pStyle w:val="ListParagraph"/>
        <w:numPr>
          <w:ilvl w:val="0"/>
          <w:numId w:val="14"/>
        </w:numPr>
        <w:spacing w:after="0" w:line="276" w:lineRule="auto"/>
        <w:jc w:val="both"/>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Pengumpulan Data</w:t>
      </w:r>
    </w:p>
    <w:p w14:paraId="13BF769F" w14:textId="5AA89052" w:rsidR="00826D3B" w:rsidRPr="00B66B8C" w:rsidRDefault="00074C88" w:rsidP="00B66B8C">
      <w:pPr>
        <w:spacing w:after="0" w:line="276" w:lineRule="auto"/>
        <w:ind w:left="1440" w:firstLine="567"/>
        <w:jc w:val="both"/>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 xml:space="preserve">Penelitian ini menggunakan </w:t>
      </w:r>
      <w:r w:rsidR="004B00D4" w:rsidRPr="00B66B8C">
        <w:rPr>
          <w:rFonts w:ascii="Times New Roman" w:hAnsi="Times New Roman" w:cs="Times New Roman"/>
          <w:sz w:val="24"/>
          <w:szCs w:val="24"/>
          <w:lang w:val="id-ID" w:eastAsia="zh-CN" w:bidi="hi-IN"/>
        </w:rPr>
        <w:t xml:space="preserve">kombinasi data primer-sekunder, yaitu </w:t>
      </w:r>
      <w:r w:rsidRPr="00B66B8C">
        <w:rPr>
          <w:rFonts w:ascii="Times New Roman" w:hAnsi="Times New Roman" w:cs="Times New Roman"/>
          <w:sz w:val="24"/>
          <w:szCs w:val="24"/>
          <w:lang w:val="id-ID" w:eastAsia="zh-CN" w:bidi="hi-IN"/>
        </w:rPr>
        <w:t>data historis konsentrasi polutan</w:t>
      </w:r>
      <w:r w:rsidR="004B00D4" w:rsidRPr="00B66B8C">
        <w:rPr>
          <w:rFonts w:ascii="Times New Roman" w:hAnsi="Times New Roman" w:cs="Times New Roman"/>
          <w:sz w:val="24"/>
          <w:szCs w:val="24"/>
          <w:lang w:val="id-ID" w:eastAsia="zh-CN" w:bidi="hi-IN"/>
        </w:rPr>
        <w:t xml:space="preserve"> dari lima Stasiun Pemantauan Kualitas Udara di DKI Jakarta dan data meteorologi dari Stasiun Meteorologi di Jakarta Pusat, DKI Jakarta. </w:t>
      </w:r>
      <w:r w:rsidR="000E379A" w:rsidRPr="00B66B8C">
        <w:rPr>
          <w:rFonts w:ascii="Times New Roman" w:hAnsi="Times New Roman" w:cs="Times New Roman"/>
          <w:sz w:val="24"/>
          <w:szCs w:val="24"/>
          <w:lang w:val="id-ID" w:eastAsia="zh-CN" w:bidi="hi-IN"/>
        </w:rPr>
        <w:t xml:space="preserve">Masing-masing data diperoleh dari </w:t>
      </w:r>
      <w:proofErr w:type="spellStart"/>
      <w:r w:rsidR="000E379A" w:rsidRPr="00B66B8C">
        <w:rPr>
          <w:rFonts w:ascii="Times New Roman" w:hAnsi="Times New Roman" w:cs="Times New Roman"/>
          <w:i/>
          <w:iCs/>
          <w:sz w:val="24"/>
          <w:szCs w:val="24"/>
          <w:lang w:val="id-ID" w:eastAsia="zh-CN" w:bidi="hi-IN"/>
        </w:rPr>
        <w:t>website</w:t>
      </w:r>
      <w:proofErr w:type="spellEnd"/>
      <w:r w:rsidR="000E379A" w:rsidRPr="00B66B8C">
        <w:rPr>
          <w:rFonts w:ascii="Times New Roman" w:hAnsi="Times New Roman" w:cs="Times New Roman"/>
          <w:i/>
          <w:iCs/>
          <w:sz w:val="24"/>
          <w:szCs w:val="24"/>
          <w:lang w:val="id-ID" w:eastAsia="zh-CN" w:bidi="hi-IN"/>
        </w:rPr>
        <w:t xml:space="preserve"> </w:t>
      </w:r>
      <w:r w:rsidR="000E379A" w:rsidRPr="00B66B8C">
        <w:rPr>
          <w:rFonts w:ascii="Times New Roman" w:hAnsi="Times New Roman" w:cs="Times New Roman"/>
          <w:sz w:val="24"/>
          <w:szCs w:val="24"/>
          <w:lang w:val="id-ID" w:eastAsia="zh-CN" w:bidi="hi-IN"/>
        </w:rPr>
        <w:t xml:space="preserve">Satu Data Jakarta untuk data konsentrasi polutan dan Data Online Pusat </w:t>
      </w:r>
      <w:proofErr w:type="spellStart"/>
      <w:r w:rsidR="000E379A" w:rsidRPr="00B66B8C">
        <w:rPr>
          <w:rFonts w:ascii="Times New Roman" w:hAnsi="Times New Roman" w:cs="Times New Roman"/>
          <w:sz w:val="24"/>
          <w:szCs w:val="24"/>
          <w:lang w:val="id-ID" w:eastAsia="zh-CN" w:bidi="hi-IN"/>
        </w:rPr>
        <w:t>Database</w:t>
      </w:r>
      <w:proofErr w:type="spellEnd"/>
      <w:r w:rsidR="000E379A" w:rsidRPr="00B66B8C">
        <w:rPr>
          <w:rFonts w:ascii="Times New Roman" w:hAnsi="Times New Roman" w:cs="Times New Roman"/>
          <w:sz w:val="24"/>
          <w:szCs w:val="24"/>
          <w:lang w:val="id-ID" w:eastAsia="zh-CN" w:bidi="hi-IN"/>
        </w:rPr>
        <w:t xml:space="preserve"> BMKG untuk data meteorologi</w:t>
      </w:r>
      <w:r w:rsidR="00C026DB" w:rsidRPr="00B66B8C">
        <w:rPr>
          <w:rFonts w:ascii="Times New Roman" w:hAnsi="Times New Roman" w:cs="Times New Roman"/>
          <w:sz w:val="24"/>
          <w:szCs w:val="24"/>
          <w:lang w:val="id-ID" w:eastAsia="zh-CN" w:bidi="hi-IN"/>
        </w:rPr>
        <w:t xml:space="preserve"> dalam bentuk </w:t>
      </w:r>
      <w:proofErr w:type="spellStart"/>
      <w:r w:rsidR="00C026DB" w:rsidRPr="00B66B8C">
        <w:rPr>
          <w:rFonts w:ascii="Times New Roman" w:hAnsi="Times New Roman" w:cs="Times New Roman"/>
          <w:i/>
          <w:iCs/>
          <w:sz w:val="24"/>
          <w:szCs w:val="24"/>
          <w:lang w:val="id-ID" w:eastAsia="zh-CN" w:bidi="hi-IN"/>
        </w:rPr>
        <w:t>excel</w:t>
      </w:r>
      <w:proofErr w:type="spellEnd"/>
      <w:r w:rsidR="000E379A" w:rsidRPr="00B66B8C">
        <w:rPr>
          <w:rFonts w:ascii="Times New Roman" w:hAnsi="Times New Roman" w:cs="Times New Roman"/>
          <w:sz w:val="24"/>
          <w:szCs w:val="24"/>
          <w:lang w:val="id-ID" w:eastAsia="zh-CN" w:bidi="hi-IN"/>
        </w:rPr>
        <w:t xml:space="preserve">. </w:t>
      </w:r>
      <w:r w:rsidR="004B00D4" w:rsidRPr="00B66B8C">
        <w:rPr>
          <w:rFonts w:ascii="Times New Roman" w:hAnsi="Times New Roman" w:cs="Times New Roman"/>
          <w:sz w:val="24"/>
          <w:szCs w:val="24"/>
          <w:lang w:val="id-ID" w:eastAsia="zh-CN" w:bidi="hi-IN"/>
        </w:rPr>
        <w:t>Data ini dikumpulkan setiap 1 hari dari 1 Januari 2019 – 31 Desember 2021</w:t>
      </w:r>
      <w:r w:rsidR="006638AA" w:rsidRPr="00B66B8C">
        <w:rPr>
          <w:rFonts w:ascii="Times New Roman" w:hAnsi="Times New Roman" w:cs="Times New Roman"/>
          <w:sz w:val="24"/>
          <w:szCs w:val="24"/>
          <w:lang w:val="id-ID" w:eastAsia="zh-CN" w:bidi="hi-IN"/>
        </w:rPr>
        <w:t xml:space="preserve"> sebanyak 43.480 data</w:t>
      </w:r>
      <w:r w:rsidR="004B00D4" w:rsidRPr="00B66B8C">
        <w:rPr>
          <w:rFonts w:ascii="Times New Roman" w:hAnsi="Times New Roman" w:cs="Times New Roman"/>
          <w:sz w:val="24"/>
          <w:szCs w:val="24"/>
          <w:lang w:val="id-ID" w:eastAsia="zh-CN" w:bidi="hi-IN"/>
        </w:rPr>
        <w:t>.</w:t>
      </w:r>
      <w:r w:rsidR="0098052C" w:rsidRPr="00B66B8C">
        <w:rPr>
          <w:rFonts w:ascii="Times New Roman" w:hAnsi="Times New Roman" w:cs="Times New Roman"/>
          <w:sz w:val="24"/>
          <w:szCs w:val="24"/>
          <w:lang w:val="id-ID" w:eastAsia="zh-CN" w:bidi="hi-IN"/>
        </w:rPr>
        <w:t xml:space="preserve"> </w:t>
      </w:r>
    </w:p>
    <w:p w14:paraId="1E9B9B16" w14:textId="61579427" w:rsidR="00CF2E9A" w:rsidRPr="00B66B8C" w:rsidRDefault="00CF2E9A" w:rsidP="00B66B8C">
      <w:pPr>
        <w:spacing w:after="0" w:line="276" w:lineRule="auto"/>
        <w:ind w:left="1440" w:firstLine="567"/>
        <w:jc w:val="both"/>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 xml:space="preserve">Pada penelitian ini, dipilih lima konsentrasi polutan, yaitu </w:t>
      </w:r>
      <w:r w:rsidRPr="00B66B8C">
        <w:rPr>
          <w:rFonts w:ascii="Times New Roman" w:hAnsi="Times New Roman" w:cs="Times New Roman"/>
          <w:sz w:val="24"/>
          <w:szCs w:val="24"/>
          <w:lang w:val="id-ID"/>
        </w:rPr>
        <w:t>PM</w:t>
      </w:r>
      <w:r w:rsidRPr="00B66B8C">
        <w:rPr>
          <w:rFonts w:ascii="Times New Roman" w:hAnsi="Times New Roman" w:cs="Times New Roman"/>
          <w:sz w:val="24"/>
          <w:szCs w:val="24"/>
          <w:vertAlign w:val="subscript"/>
          <w:lang w:val="id-ID"/>
        </w:rPr>
        <w:t>10</w:t>
      </w:r>
      <w:r w:rsidRPr="00B66B8C">
        <w:rPr>
          <w:rFonts w:ascii="Times New Roman" w:hAnsi="Times New Roman" w:cs="Times New Roman"/>
          <w:sz w:val="24"/>
          <w:szCs w:val="24"/>
          <w:lang w:val="id-ID"/>
        </w:rPr>
        <w:t>, SO</w:t>
      </w:r>
      <w:r w:rsidRPr="00B66B8C">
        <w:rPr>
          <w:rFonts w:ascii="Times New Roman" w:hAnsi="Times New Roman" w:cs="Times New Roman"/>
          <w:sz w:val="24"/>
          <w:szCs w:val="24"/>
          <w:vertAlign w:val="subscript"/>
          <w:lang w:val="id-ID"/>
        </w:rPr>
        <w:t>2</w:t>
      </w:r>
      <w:r w:rsidRPr="00B66B8C">
        <w:rPr>
          <w:rFonts w:ascii="Times New Roman" w:hAnsi="Times New Roman" w:cs="Times New Roman"/>
          <w:sz w:val="24"/>
          <w:szCs w:val="24"/>
          <w:lang w:val="id-ID"/>
        </w:rPr>
        <w:t>, CO, O</w:t>
      </w:r>
      <w:r w:rsidRPr="00B66B8C">
        <w:rPr>
          <w:rFonts w:ascii="Times New Roman" w:hAnsi="Times New Roman" w:cs="Times New Roman"/>
          <w:sz w:val="24"/>
          <w:szCs w:val="24"/>
          <w:vertAlign w:val="subscript"/>
          <w:lang w:val="id-ID"/>
        </w:rPr>
        <w:t>3</w:t>
      </w:r>
      <w:r w:rsidRPr="00B66B8C">
        <w:rPr>
          <w:rFonts w:ascii="Times New Roman" w:hAnsi="Times New Roman" w:cs="Times New Roman"/>
          <w:sz w:val="24"/>
          <w:szCs w:val="24"/>
          <w:lang w:val="id-ID"/>
        </w:rPr>
        <w:t>, dan NO</w:t>
      </w:r>
      <w:r w:rsidRPr="00B66B8C">
        <w:rPr>
          <w:rFonts w:ascii="Times New Roman" w:hAnsi="Times New Roman" w:cs="Times New Roman"/>
          <w:sz w:val="24"/>
          <w:szCs w:val="24"/>
          <w:vertAlign w:val="subscript"/>
          <w:lang w:val="id-ID"/>
        </w:rPr>
        <w:t>2</w:t>
      </w:r>
      <w:r w:rsidRPr="00B66B8C">
        <w:rPr>
          <w:rFonts w:ascii="Times New Roman" w:hAnsi="Times New Roman" w:cs="Times New Roman"/>
          <w:sz w:val="24"/>
          <w:szCs w:val="24"/>
          <w:lang w:val="id-ID" w:eastAsia="zh-CN" w:bidi="hi-IN"/>
        </w:rPr>
        <w:t xml:space="preserve"> yang diambil dari Jakarta Pusat, Jakarta Barat, Jakarta Utara, Jakarta Selatan, dan Jakarta Timur serta lima </w:t>
      </w:r>
      <w:r w:rsidR="008D6B57" w:rsidRPr="00B66B8C">
        <w:rPr>
          <w:rFonts w:ascii="Times New Roman" w:hAnsi="Times New Roman" w:cs="Times New Roman"/>
          <w:sz w:val="24"/>
          <w:szCs w:val="24"/>
          <w:lang w:val="id-ID" w:eastAsia="zh-CN" w:bidi="hi-IN"/>
        </w:rPr>
        <w:t xml:space="preserve">faktor </w:t>
      </w:r>
      <w:r w:rsidRPr="00B66B8C">
        <w:rPr>
          <w:rFonts w:ascii="Times New Roman" w:hAnsi="Times New Roman" w:cs="Times New Roman"/>
          <w:sz w:val="24"/>
          <w:szCs w:val="24"/>
          <w:lang w:val="id-ID" w:eastAsia="zh-CN" w:bidi="hi-IN"/>
        </w:rPr>
        <w:t xml:space="preserve">meteorologi, yaitu suhu rata-rata, kelembaban rata-rata, kecepatan angin rata-rata, curah hujan, dan arah angin saat kecepatan maksimum. </w:t>
      </w:r>
    </w:p>
    <w:p w14:paraId="382CF935" w14:textId="77777777" w:rsidR="00C026DB" w:rsidRPr="00B66B8C" w:rsidRDefault="00C026DB" w:rsidP="00826D3B">
      <w:pPr>
        <w:spacing w:after="0" w:line="276" w:lineRule="auto"/>
        <w:ind w:left="1134" w:firstLine="567"/>
        <w:jc w:val="both"/>
        <w:rPr>
          <w:rFonts w:ascii="Times New Roman" w:hAnsi="Times New Roman" w:cs="Times New Roman"/>
          <w:sz w:val="24"/>
          <w:szCs w:val="24"/>
          <w:lang w:val="id-ID" w:eastAsia="zh-CN" w:bidi="hi-IN"/>
        </w:rPr>
      </w:pPr>
    </w:p>
    <w:p w14:paraId="4E2E9197" w14:textId="7D84DD90" w:rsidR="00C026DB" w:rsidRPr="00B66B8C" w:rsidRDefault="00C026DB" w:rsidP="00C026DB">
      <w:pPr>
        <w:pStyle w:val="ListParagraph"/>
        <w:numPr>
          <w:ilvl w:val="0"/>
          <w:numId w:val="14"/>
        </w:numPr>
        <w:spacing w:after="0" w:line="276" w:lineRule="auto"/>
        <w:jc w:val="both"/>
        <w:rPr>
          <w:rFonts w:ascii="Times New Roman" w:hAnsi="Times New Roman" w:cs="Times New Roman"/>
          <w:b/>
          <w:bCs/>
          <w:sz w:val="24"/>
          <w:szCs w:val="24"/>
          <w:lang w:val="id-ID" w:eastAsia="zh-CN" w:bidi="hi-IN"/>
        </w:rPr>
      </w:pPr>
      <w:r w:rsidRPr="00B66B8C">
        <w:rPr>
          <w:rFonts w:ascii="Times New Roman" w:hAnsi="Times New Roman" w:cs="Times New Roman"/>
          <w:sz w:val="24"/>
          <w:szCs w:val="24"/>
          <w:lang w:val="id-ID" w:eastAsia="zh-CN" w:bidi="hi-IN"/>
        </w:rPr>
        <w:t>Pemahaman Data</w:t>
      </w:r>
    </w:p>
    <w:p w14:paraId="2429BA26" w14:textId="371634C5" w:rsidR="00325329" w:rsidRPr="00B66B8C" w:rsidRDefault="00325329" w:rsidP="00B66B8C">
      <w:pPr>
        <w:pStyle w:val="ListParagraph"/>
        <w:spacing w:after="0" w:line="276" w:lineRule="auto"/>
        <w:ind w:left="1494" w:firstLine="491"/>
        <w:jc w:val="both"/>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 xml:space="preserve">Data konsentrasi polutan dan meteorologi yang diperoleh memiliki beberapa parameter yang digunakan untuk melakukan prediksi menggunakan metode </w:t>
      </w:r>
      <w:proofErr w:type="spellStart"/>
      <w:r w:rsidRPr="00B66B8C">
        <w:rPr>
          <w:rFonts w:ascii="Times New Roman" w:hAnsi="Times New Roman" w:cs="Times New Roman"/>
          <w:sz w:val="24"/>
          <w:szCs w:val="24"/>
          <w:lang w:val="id-ID" w:eastAsia="zh-CN" w:bidi="hi-IN"/>
        </w:rPr>
        <w:t>ResNet</w:t>
      </w:r>
      <w:proofErr w:type="spellEnd"/>
      <w:r w:rsidRPr="00B66B8C">
        <w:rPr>
          <w:rFonts w:ascii="Times New Roman" w:hAnsi="Times New Roman" w:cs="Times New Roman"/>
          <w:sz w:val="24"/>
          <w:szCs w:val="24"/>
          <w:lang w:val="id-ID" w:eastAsia="zh-CN" w:bidi="hi-IN"/>
        </w:rPr>
        <w:t xml:space="preserve"> </w:t>
      </w:r>
      <w:proofErr w:type="spellStart"/>
      <w:r w:rsidRPr="00B66B8C">
        <w:rPr>
          <w:rFonts w:ascii="Times New Roman" w:hAnsi="Times New Roman" w:cs="Times New Roman"/>
          <w:sz w:val="24"/>
          <w:szCs w:val="24"/>
          <w:lang w:val="id-ID" w:eastAsia="zh-CN" w:bidi="hi-IN"/>
        </w:rPr>
        <w:t>Conv</w:t>
      </w:r>
      <w:proofErr w:type="spellEnd"/>
      <w:r w:rsidRPr="00B66B8C">
        <w:rPr>
          <w:rFonts w:ascii="Times New Roman" w:hAnsi="Times New Roman" w:cs="Times New Roman"/>
          <w:sz w:val="24"/>
          <w:szCs w:val="24"/>
          <w:lang w:val="id-ID" w:eastAsia="zh-CN" w:bidi="hi-IN"/>
        </w:rPr>
        <w:t xml:space="preserve">-LSTM. Detail dari setiap parameter dapat dilihat pada </w:t>
      </w:r>
      <w:r w:rsidRPr="00C2461D">
        <w:rPr>
          <w:rFonts w:ascii="Times New Roman" w:hAnsi="Times New Roman" w:cs="Times New Roman"/>
          <w:b/>
          <w:bCs/>
          <w:sz w:val="24"/>
          <w:szCs w:val="24"/>
          <w:highlight w:val="yellow"/>
          <w:lang w:val="id-ID" w:eastAsia="zh-CN" w:bidi="hi-IN"/>
        </w:rPr>
        <w:t>Tabel</w:t>
      </w:r>
      <w:r w:rsidRPr="00B66B8C">
        <w:rPr>
          <w:rFonts w:ascii="Times New Roman" w:hAnsi="Times New Roman" w:cs="Times New Roman"/>
          <w:sz w:val="24"/>
          <w:szCs w:val="24"/>
          <w:lang w:val="id-ID" w:eastAsia="zh-CN" w:bidi="hi-IN"/>
        </w:rPr>
        <w:t>.</w:t>
      </w:r>
    </w:p>
    <w:p w14:paraId="7615B50C" w14:textId="77777777" w:rsidR="00325329" w:rsidRPr="00B66B8C" w:rsidRDefault="00325329" w:rsidP="00B66B8C">
      <w:pPr>
        <w:spacing w:after="0" w:line="276" w:lineRule="auto"/>
        <w:jc w:val="both"/>
        <w:rPr>
          <w:rFonts w:ascii="Times New Roman" w:hAnsi="Times New Roman" w:cs="Times New Roman"/>
          <w:sz w:val="24"/>
          <w:szCs w:val="24"/>
          <w:lang w:val="id-ID" w:eastAsia="zh-CN" w:bidi="hi-IN"/>
        </w:rPr>
      </w:pPr>
    </w:p>
    <w:tbl>
      <w:tblPr>
        <w:tblStyle w:val="TableGrid"/>
        <w:tblW w:w="0" w:type="auto"/>
        <w:tblInd w:w="1494" w:type="dxa"/>
        <w:tblLook w:val="04A0" w:firstRow="1" w:lastRow="0" w:firstColumn="1" w:lastColumn="0" w:noHBand="0" w:noVBand="1"/>
      </w:tblPr>
      <w:tblGrid>
        <w:gridCol w:w="511"/>
        <w:gridCol w:w="1676"/>
        <w:gridCol w:w="2693"/>
        <w:gridCol w:w="2976"/>
      </w:tblGrid>
      <w:tr w:rsidR="00CE3FEA" w:rsidRPr="00B66B8C" w14:paraId="46032F9A" w14:textId="65B7C761" w:rsidTr="007F23BA">
        <w:trPr>
          <w:tblHeader/>
        </w:trPr>
        <w:tc>
          <w:tcPr>
            <w:tcW w:w="511" w:type="dxa"/>
          </w:tcPr>
          <w:p w14:paraId="63C07D26" w14:textId="1340AB49" w:rsidR="00CE3FEA" w:rsidRPr="00CE3FEA" w:rsidRDefault="00CE3FEA" w:rsidP="008D6B57">
            <w:pPr>
              <w:pStyle w:val="ListParagraph"/>
              <w:spacing w:line="276" w:lineRule="auto"/>
              <w:ind w:left="0"/>
              <w:jc w:val="center"/>
              <w:rPr>
                <w:rFonts w:ascii="Times New Roman" w:hAnsi="Times New Roman" w:cs="Times New Roman"/>
                <w:b/>
                <w:bCs/>
                <w:sz w:val="24"/>
                <w:szCs w:val="24"/>
                <w:lang w:eastAsia="zh-CN" w:bidi="hi-IN"/>
              </w:rPr>
            </w:pPr>
            <w:r>
              <w:rPr>
                <w:rFonts w:ascii="Times New Roman" w:hAnsi="Times New Roman" w:cs="Times New Roman"/>
                <w:b/>
                <w:bCs/>
                <w:sz w:val="24"/>
                <w:szCs w:val="24"/>
                <w:lang w:eastAsia="zh-CN" w:bidi="hi-IN"/>
              </w:rPr>
              <w:lastRenderedPageBreak/>
              <w:t>No</w:t>
            </w:r>
          </w:p>
        </w:tc>
        <w:tc>
          <w:tcPr>
            <w:tcW w:w="1676" w:type="dxa"/>
          </w:tcPr>
          <w:p w14:paraId="400E96DD" w14:textId="4BCBC7E5" w:rsidR="00CE3FEA" w:rsidRPr="00B66B8C" w:rsidRDefault="00CE3FEA" w:rsidP="008D6B57">
            <w:pPr>
              <w:pStyle w:val="ListParagraph"/>
              <w:spacing w:line="276" w:lineRule="auto"/>
              <w:ind w:left="0"/>
              <w:jc w:val="center"/>
              <w:rPr>
                <w:rFonts w:ascii="Times New Roman" w:hAnsi="Times New Roman" w:cs="Times New Roman"/>
                <w:b/>
                <w:bCs/>
                <w:sz w:val="24"/>
                <w:szCs w:val="24"/>
                <w:lang w:val="id-ID" w:eastAsia="zh-CN" w:bidi="hi-IN"/>
              </w:rPr>
            </w:pPr>
            <w:r w:rsidRPr="00B66B8C">
              <w:rPr>
                <w:rFonts w:ascii="Times New Roman" w:hAnsi="Times New Roman" w:cs="Times New Roman"/>
                <w:b/>
                <w:bCs/>
                <w:sz w:val="24"/>
                <w:szCs w:val="24"/>
                <w:lang w:val="id-ID" w:eastAsia="zh-CN" w:bidi="hi-IN"/>
              </w:rPr>
              <w:t>Variabel</w:t>
            </w:r>
          </w:p>
        </w:tc>
        <w:tc>
          <w:tcPr>
            <w:tcW w:w="2693" w:type="dxa"/>
          </w:tcPr>
          <w:p w14:paraId="0ABE6A5D" w14:textId="6E9B2CCD" w:rsidR="00CE3FEA" w:rsidRPr="00B66B8C" w:rsidRDefault="00CE3FEA" w:rsidP="008D6B57">
            <w:pPr>
              <w:pStyle w:val="ListParagraph"/>
              <w:spacing w:line="276" w:lineRule="auto"/>
              <w:ind w:left="0"/>
              <w:jc w:val="center"/>
              <w:rPr>
                <w:rFonts w:ascii="Times New Roman" w:hAnsi="Times New Roman" w:cs="Times New Roman"/>
                <w:b/>
                <w:bCs/>
                <w:sz w:val="24"/>
                <w:szCs w:val="24"/>
                <w:lang w:val="id-ID" w:eastAsia="zh-CN" w:bidi="hi-IN"/>
              </w:rPr>
            </w:pPr>
            <w:r w:rsidRPr="00B66B8C">
              <w:rPr>
                <w:rFonts w:ascii="Times New Roman" w:hAnsi="Times New Roman" w:cs="Times New Roman"/>
                <w:b/>
                <w:bCs/>
                <w:sz w:val="24"/>
                <w:szCs w:val="24"/>
                <w:lang w:val="id-ID" w:eastAsia="zh-CN" w:bidi="hi-IN"/>
              </w:rPr>
              <w:t>Deskripsi</w:t>
            </w:r>
          </w:p>
        </w:tc>
        <w:tc>
          <w:tcPr>
            <w:tcW w:w="2976" w:type="dxa"/>
          </w:tcPr>
          <w:p w14:paraId="5668B8CA" w14:textId="5212A610" w:rsidR="00CE3FEA" w:rsidRPr="00B66B8C" w:rsidRDefault="00CE3FEA" w:rsidP="008D6B57">
            <w:pPr>
              <w:pStyle w:val="ListParagraph"/>
              <w:spacing w:line="276" w:lineRule="auto"/>
              <w:ind w:left="0"/>
              <w:jc w:val="center"/>
              <w:rPr>
                <w:rFonts w:ascii="Times New Roman" w:hAnsi="Times New Roman" w:cs="Times New Roman"/>
                <w:b/>
                <w:bCs/>
                <w:sz w:val="24"/>
                <w:szCs w:val="24"/>
                <w:lang w:val="id-ID" w:eastAsia="zh-CN" w:bidi="hi-IN"/>
              </w:rPr>
            </w:pPr>
            <w:r w:rsidRPr="00B66B8C">
              <w:rPr>
                <w:rFonts w:ascii="Times New Roman" w:hAnsi="Times New Roman" w:cs="Times New Roman"/>
                <w:b/>
                <w:bCs/>
                <w:sz w:val="24"/>
                <w:szCs w:val="24"/>
                <w:lang w:val="id-ID" w:eastAsia="zh-CN" w:bidi="hi-IN"/>
              </w:rPr>
              <w:t>Keterangan</w:t>
            </w:r>
          </w:p>
        </w:tc>
      </w:tr>
      <w:tr w:rsidR="00CE3FEA" w:rsidRPr="00B66B8C" w14:paraId="2A4E039F" w14:textId="0A861473" w:rsidTr="007F23BA">
        <w:tc>
          <w:tcPr>
            <w:tcW w:w="511" w:type="dxa"/>
          </w:tcPr>
          <w:p w14:paraId="632E6CC4" w14:textId="4885472B" w:rsidR="00CE3FEA" w:rsidRPr="00CE3FEA" w:rsidRDefault="00CE3FEA" w:rsidP="00CE3FEA">
            <w:pPr>
              <w:spacing w:line="276" w:lineRule="auto"/>
              <w:jc w:val="center"/>
              <w:rPr>
                <w:rFonts w:ascii="Times New Roman" w:hAnsi="Times New Roman" w:cs="Times New Roman"/>
                <w:b/>
                <w:bCs/>
                <w:sz w:val="24"/>
                <w:szCs w:val="24"/>
                <w:lang w:eastAsia="zh-CN" w:bidi="hi-IN"/>
              </w:rPr>
            </w:pPr>
            <w:r>
              <w:rPr>
                <w:rFonts w:ascii="Times New Roman" w:hAnsi="Times New Roman" w:cs="Times New Roman"/>
                <w:b/>
                <w:bCs/>
                <w:sz w:val="24"/>
                <w:szCs w:val="24"/>
                <w:lang w:eastAsia="zh-CN" w:bidi="hi-IN"/>
              </w:rPr>
              <w:t>I</w:t>
            </w:r>
          </w:p>
        </w:tc>
        <w:tc>
          <w:tcPr>
            <w:tcW w:w="7345" w:type="dxa"/>
            <w:gridSpan w:val="3"/>
          </w:tcPr>
          <w:p w14:paraId="54CB24F1" w14:textId="6A8DF64A" w:rsidR="00CE3FEA" w:rsidRPr="00B66B8C" w:rsidRDefault="00CE3FEA" w:rsidP="00325329">
            <w:pPr>
              <w:spacing w:line="276" w:lineRule="auto"/>
              <w:rPr>
                <w:rFonts w:ascii="Times New Roman" w:hAnsi="Times New Roman" w:cs="Times New Roman"/>
                <w:b/>
                <w:bCs/>
                <w:sz w:val="24"/>
                <w:szCs w:val="24"/>
                <w:lang w:val="id-ID" w:eastAsia="zh-CN" w:bidi="hi-IN"/>
              </w:rPr>
            </w:pPr>
            <w:r w:rsidRPr="00B66B8C">
              <w:rPr>
                <w:rFonts w:ascii="Times New Roman" w:hAnsi="Times New Roman" w:cs="Times New Roman"/>
                <w:b/>
                <w:bCs/>
                <w:sz w:val="24"/>
                <w:szCs w:val="24"/>
                <w:lang w:val="id-ID" w:eastAsia="zh-CN" w:bidi="hi-IN"/>
              </w:rPr>
              <w:t>Data Konsentrasi Polutan</w:t>
            </w:r>
          </w:p>
        </w:tc>
      </w:tr>
      <w:tr w:rsidR="00CE3FEA" w:rsidRPr="00B66B8C" w14:paraId="5EBF316B" w14:textId="10550EFD" w:rsidTr="007F23BA">
        <w:tc>
          <w:tcPr>
            <w:tcW w:w="511" w:type="dxa"/>
          </w:tcPr>
          <w:p w14:paraId="7AA1CF48" w14:textId="4B649620" w:rsidR="00CE3FEA" w:rsidRPr="00CE3FEA" w:rsidRDefault="00CE3FEA" w:rsidP="00CE3FEA">
            <w:pPr>
              <w:pStyle w:val="ListParagraph"/>
              <w:spacing w:line="276" w:lineRule="auto"/>
              <w:ind w:left="0"/>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1</w:t>
            </w:r>
          </w:p>
        </w:tc>
        <w:tc>
          <w:tcPr>
            <w:tcW w:w="1676" w:type="dxa"/>
          </w:tcPr>
          <w:p w14:paraId="4AB589E4" w14:textId="070F8D06" w:rsidR="00CE3FEA" w:rsidRPr="00B66B8C" w:rsidRDefault="00CE3FEA" w:rsidP="00C026DB">
            <w:pPr>
              <w:pStyle w:val="ListParagraph"/>
              <w:spacing w:line="276" w:lineRule="auto"/>
              <w:ind w:left="0"/>
              <w:jc w:val="both"/>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tanggal</w:t>
            </w:r>
          </w:p>
        </w:tc>
        <w:tc>
          <w:tcPr>
            <w:tcW w:w="2693" w:type="dxa"/>
          </w:tcPr>
          <w:p w14:paraId="3177DF53" w14:textId="30B84106" w:rsidR="00CE3FEA" w:rsidRPr="00B66B8C" w:rsidRDefault="00CE3FEA" w:rsidP="004F0DC5">
            <w:pPr>
              <w:pStyle w:val="ListParagraph"/>
              <w:spacing w:line="276" w:lineRule="auto"/>
              <w:ind w:left="0"/>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Tanggal pengukuran konsentrasi polutan</w:t>
            </w:r>
          </w:p>
        </w:tc>
        <w:tc>
          <w:tcPr>
            <w:tcW w:w="2976" w:type="dxa"/>
          </w:tcPr>
          <w:p w14:paraId="2A2CC6CB" w14:textId="0CFC83A3" w:rsidR="00CE3FEA" w:rsidRPr="00B66B8C" w:rsidRDefault="00CE3FEA" w:rsidP="004F0DC5">
            <w:pPr>
              <w:pStyle w:val="ListParagraph"/>
              <w:spacing w:line="276" w:lineRule="auto"/>
              <w:ind w:left="0"/>
              <w:rPr>
                <w:rFonts w:ascii="Times New Roman" w:hAnsi="Times New Roman" w:cs="Times New Roman"/>
                <w:i/>
                <w:iCs/>
                <w:sz w:val="24"/>
                <w:szCs w:val="24"/>
                <w:lang w:val="id-ID" w:eastAsia="zh-CN" w:bidi="hi-IN"/>
              </w:rPr>
            </w:pPr>
            <w:r w:rsidRPr="00B66B8C">
              <w:rPr>
                <w:rFonts w:ascii="Times New Roman" w:hAnsi="Times New Roman" w:cs="Times New Roman"/>
                <w:sz w:val="24"/>
                <w:szCs w:val="24"/>
                <w:lang w:val="id-ID" w:eastAsia="zh-CN" w:bidi="hi-IN"/>
              </w:rPr>
              <w:t>Format penanggalan mm/</w:t>
            </w:r>
            <w:proofErr w:type="spellStart"/>
            <w:r w:rsidRPr="00B66B8C">
              <w:rPr>
                <w:rFonts w:ascii="Times New Roman" w:hAnsi="Times New Roman" w:cs="Times New Roman"/>
                <w:sz w:val="24"/>
                <w:szCs w:val="24"/>
                <w:lang w:val="id-ID" w:eastAsia="zh-CN" w:bidi="hi-IN"/>
              </w:rPr>
              <w:t>dd</w:t>
            </w:r>
            <w:proofErr w:type="spellEnd"/>
            <w:r w:rsidRPr="00B66B8C">
              <w:rPr>
                <w:rFonts w:ascii="Times New Roman" w:hAnsi="Times New Roman" w:cs="Times New Roman"/>
                <w:sz w:val="24"/>
                <w:szCs w:val="24"/>
                <w:lang w:val="id-ID" w:eastAsia="zh-CN" w:bidi="hi-IN"/>
              </w:rPr>
              <w:t>/</w:t>
            </w:r>
            <w:proofErr w:type="spellStart"/>
            <w:r w:rsidRPr="00B66B8C">
              <w:rPr>
                <w:rFonts w:ascii="Times New Roman" w:hAnsi="Times New Roman" w:cs="Times New Roman"/>
                <w:sz w:val="24"/>
                <w:szCs w:val="24"/>
                <w:lang w:val="id-ID" w:eastAsia="zh-CN" w:bidi="hi-IN"/>
              </w:rPr>
              <w:t>yyyy</w:t>
            </w:r>
            <w:proofErr w:type="spellEnd"/>
          </w:p>
        </w:tc>
      </w:tr>
      <w:tr w:rsidR="00CE3FEA" w:rsidRPr="00B66B8C" w14:paraId="25BB9E8D" w14:textId="12D32D25" w:rsidTr="007F23BA">
        <w:tc>
          <w:tcPr>
            <w:tcW w:w="511" w:type="dxa"/>
          </w:tcPr>
          <w:p w14:paraId="28605DC7" w14:textId="3DA3AE5A" w:rsidR="00CE3FEA" w:rsidRPr="00CE3FEA" w:rsidRDefault="00CE3FEA" w:rsidP="00CE3FEA">
            <w:pPr>
              <w:pStyle w:val="ListParagraph"/>
              <w:spacing w:line="276" w:lineRule="auto"/>
              <w:ind w:left="0"/>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2</w:t>
            </w:r>
          </w:p>
        </w:tc>
        <w:tc>
          <w:tcPr>
            <w:tcW w:w="1676" w:type="dxa"/>
          </w:tcPr>
          <w:p w14:paraId="3E31E6B4" w14:textId="2C99EE86" w:rsidR="00CE3FEA" w:rsidRPr="00B66B8C" w:rsidRDefault="00CE3FEA" w:rsidP="00C026DB">
            <w:pPr>
              <w:pStyle w:val="ListParagraph"/>
              <w:spacing w:line="276" w:lineRule="auto"/>
              <w:ind w:left="0"/>
              <w:jc w:val="both"/>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stasiun</w:t>
            </w:r>
          </w:p>
        </w:tc>
        <w:tc>
          <w:tcPr>
            <w:tcW w:w="2693" w:type="dxa"/>
          </w:tcPr>
          <w:p w14:paraId="1B6C5312" w14:textId="0105C138" w:rsidR="00CE3FEA" w:rsidRPr="00B66B8C" w:rsidRDefault="00CE3FEA" w:rsidP="004F0DC5">
            <w:pPr>
              <w:pStyle w:val="ListParagraph"/>
              <w:spacing w:line="276" w:lineRule="auto"/>
              <w:ind w:left="0"/>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Nomor/nama Stasiun Pemantauan Kualitas Udara (SPKU) di DKI Jakarta</w:t>
            </w:r>
          </w:p>
        </w:tc>
        <w:tc>
          <w:tcPr>
            <w:tcW w:w="2976" w:type="dxa"/>
          </w:tcPr>
          <w:p w14:paraId="5E6E7EAB" w14:textId="77777777" w:rsidR="00CE3FEA" w:rsidRPr="00B66B8C" w:rsidRDefault="00CE3FEA" w:rsidP="004F0DC5">
            <w:pPr>
              <w:pStyle w:val="ListParagraph"/>
              <w:spacing w:line="276" w:lineRule="auto"/>
              <w:ind w:left="0"/>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Sebaran SPKU:</w:t>
            </w:r>
          </w:p>
          <w:p w14:paraId="5ED1D4C9" w14:textId="77777777" w:rsidR="00CE3FEA" w:rsidRPr="00B66B8C" w:rsidRDefault="00CE3FEA" w:rsidP="00EA224A">
            <w:pPr>
              <w:pStyle w:val="ListParagraph"/>
              <w:numPr>
                <w:ilvl w:val="0"/>
                <w:numId w:val="17"/>
              </w:numPr>
              <w:spacing w:line="276" w:lineRule="auto"/>
              <w:ind w:left="172" w:hanging="214"/>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DKI 1 – Bundaran HI</w:t>
            </w:r>
          </w:p>
          <w:p w14:paraId="66F1C55D" w14:textId="77777777" w:rsidR="00CE3FEA" w:rsidRPr="00B66B8C" w:rsidRDefault="00CE3FEA" w:rsidP="00EA224A">
            <w:pPr>
              <w:pStyle w:val="ListParagraph"/>
              <w:numPr>
                <w:ilvl w:val="0"/>
                <w:numId w:val="17"/>
              </w:numPr>
              <w:spacing w:line="276" w:lineRule="auto"/>
              <w:ind w:left="172" w:hanging="214"/>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DKI 2 – Kelapa Gading</w:t>
            </w:r>
          </w:p>
          <w:p w14:paraId="4134E9F2" w14:textId="77777777" w:rsidR="00CE3FEA" w:rsidRPr="00B66B8C" w:rsidRDefault="00CE3FEA" w:rsidP="00EA224A">
            <w:pPr>
              <w:pStyle w:val="ListParagraph"/>
              <w:numPr>
                <w:ilvl w:val="0"/>
                <w:numId w:val="17"/>
              </w:numPr>
              <w:spacing w:line="276" w:lineRule="auto"/>
              <w:ind w:left="172" w:hanging="214"/>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 xml:space="preserve">DKI 3 – </w:t>
            </w:r>
            <w:proofErr w:type="spellStart"/>
            <w:r w:rsidRPr="00B66B8C">
              <w:rPr>
                <w:rFonts w:ascii="Times New Roman" w:hAnsi="Times New Roman" w:cs="Times New Roman"/>
                <w:sz w:val="24"/>
                <w:szCs w:val="24"/>
                <w:lang w:val="id-ID" w:eastAsia="zh-CN" w:bidi="hi-IN"/>
              </w:rPr>
              <w:t>Jagakarsa</w:t>
            </w:r>
            <w:proofErr w:type="spellEnd"/>
          </w:p>
          <w:p w14:paraId="576A4B8F" w14:textId="77777777" w:rsidR="00CE3FEA" w:rsidRPr="00B66B8C" w:rsidRDefault="00CE3FEA" w:rsidP="00EA224A">
            <w:pPr>
              <w:pStyle w:val="ListParagraph"/>
              <w:numPr>
                <w:ilvl w:val="0"/>
                <w:numId w:val="17"/>
              </w:numPr>
              <w:spacing w:line="276" w:lineRule="auto"/>
              <w:ind w:left="172" w:hanging="214"/>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DKI 4 – Lubang Buaya</w:t>
            </w:r>
          </w:p>
          <w:p w14:paraId="4A779E49" w14:textId="1ED7C9ED" w:rsidR="00CE3FEA" w:rsidRPr="00B66B8C" w:rsidRDefault="00CE3FEA" w:rsidP="00EA224A">
            <w:pPr>
              <w:pStyle w:val="ListParagraph"/>
              <w:numPr>
                <w:ilvl w:val="0"/>
                <w:numId w:val="17"/>
              </w:numPr>
              <w:spacing w:line="276" w:lineRule="auto"/>
              <w:ind w:left="172" w:hanging="214"/>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DKI 5 – Kebon Jeruk</w:t>
            </w:r>
          </w:p>
        </w:tc>
      </w:tr>
      <w:tr w:rsidR="00CE3FEA" w:rsidRPr="00B66B8C" w14:paraId="5048C728" w14:textId="6A00390C" w:rsidTr="007F23BA">
        <w:tc>
          <w:tcPr>
            <w:tcW w:w="511" w:type="dxa"/>
          </w:tcPr>
          <w:p w14:paraId="07337025" w14:textId="6CE024E3" w:rsidR="00CE3FEA" w:rsidRPr="00CE3FEA" w:rsidRDefault="00CE3FEA" w:rsidP="00CE3FEA">
            <w:pPr>
              <w:pStyle w:val="ListParagraph"/>
              <w:spacing w:line="276" w:lineRule="auto"/>
              <w:ind w:left="0"/>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3</w:t>
            </w:r>
          </w:p>
        </w:tc>
        <w:tc>
          <w:tcPr>
            <w:tcW w:w="1676" w:type="dxa"/>
          </w:tcPr>
          <w:p w14:paraId="7DE60788" w14:textId="13FA5FA1" w:rsidR="00CE3FEA" w:rsidRPr="00B66B8C" w:rsidRDefault="00CE3FEA" w:rsidP="00EA224A">
            <w:pPr>
              <w:pStyle w:val="ListParagraph"/>
              <w:spacing w:line="276" w:lineRule="auto"/>
              <w:ind w:left="0"/>
              <w:jc w:val="both"/>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pm10</w:t>
            </w:r>
          </w:p>
        </w:tc>
        <w:tc>
          <w:tcPr>
            <w:tcW w:w="2693" w:type="dxa"/>
          </w:tcPr>
          <w:p w14:paraId="7CBBEB8F" w14:textId="48A53135" w:rsidR="00CE3FEA" w:rsidRPr="00B66B8C" w:rsidRDefault="00CE3FEA" w:rsidP="00EA224A">
            <w:pPr>
              <w:pStyle w:val="ListParagraph"/>
              <w:spacing w:line="276" w:lineRule="auto"/>
              <w:ind w:left="0"/>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Rata-rata konsentrasi zat PM</w:t>
            </w:r>
            <w:r w:rsidRPr="00B66B8C">
              <w:rPr>
                <w:rFonts w:ascii="Times New Roman" w:hAnsi="Times New Roman" w:cs="Times New Roman"/>
                <w:sz w:val="24"/>
                <w:szCs w:val="24"/>
                <w:vertAlign w:val="subscript"/>
                <w:lang w:val="id-ID" w:eastAsia="zh-CN" w:bidi="hi-IN"/>
              </w:rPr>
              <w:t>10</w:t>
            </w:r>
            <w:r w:rsidRPr="00B66B8C">
              <w:rPr>
                <w:rFonts w:ascii="Times New Roman" w:hAnsi="Times New Roman" w:cs="Times New Roman"/>
                <w:sz w:val="24"/>
                <w:szCs w:val="24"/>
                <w:lang w:val="id-ID" w:eastAsia="zh-CN" w:bidi="hi-IN"/>
              </w:rPr>
              <w:t xml:space="preserve"> dalam periode waktu 1 hari pengukuran</w:t>
            </w:r>
          </w:p>
        </w:tc>
        <w:tc>
          <w:tcPr>
            <w:tcW w:w="2976" w:type="dxa"/>
          </w:tcPr>
          <w:p w14:paraId="25997C18" w14:textId="4775F703" w:rsidR="00CE3FEA" w:rsidRPr="00B66B8C" w:rsidRDefault="00CE3FEA" w:rsidP="00EA224A">
            <w:pPr>
              <w:pStyle w:val="ListParagraph"/>
              <w:spacing w:line="276" w:lineRule="auto"/>
              <w:ind w:left="0"/>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Data yang tidak ada dikosongkan atau diberi tanda ---</w:t>
            </w:r>
          </w:p>
        </w:tc>
      </w:tr>
      <w:tr w:rsidR="00CE3FEA" w:rsidRPr="00B66B8C" w14:paraId="2DE760D1" w14:textId="0C3A6C6E" w:rsidTr="007F23BA">
        <w:tc>
          <w:tcPr>
            <w:tcW w:w="511" w:type="dxa"/>
          </w:tcPr>
          <w:p w14:paraId="560C2B12" w14:textId="6DF3FB71" w:rsidR="00CE3FEA" w:rsidRPr="00CE3FEA" w:rsidRDefault="00CE3FEA" w:rsidP="00CE3FEA">
            <w:pPr>
              <w:pStyle w:val="ListParagraph"/>
              <w:spacing w:line="276" w:lineRule="auto"/>
              <w:ind w:left="0"/>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4</w:t>
            </w:r>
          </w:p>
        </w:tc>
        <w:tc>
          <w:tcPr>
            <w:tcW w:w="1676" w:type="dxa"/>
          </w:tcPr>
          <w:p w14:paraId="60A59B18" w14:textId="5B61E7F3" w:rsidR="00CE3FEA" w:rsidRPr="00B66B8C" w:rsidRDefault="00CE3FEA" w:rsidP="00EA224A">
            <w:pPr>
              <w:pStyle w:val="ListParagraph"/>
              <w:spacing w:line="276" w:lineRule="auto"/>
              <w:ind w:left="0"/>
              <w:jc w:val="both"/>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so2</w:t>
            </w:r>
          </w:p>
        </w:tc>
        <w:tc>
          <w:tcPr>
            <w:tcW w:w="2693" w:type="dxa"/>
          </w:tcPr>
          <w:p w14:paraId="4C3BD1AB" w14:textId="6012B48B" w:rsidR="00CE3FEA" w:rsidRPr="00B66B8C" w:rsidRDefault="00CE3FEA" w:rsidP="00EA224A">
            <w:pPr>
              <w:pStyle w:val="ListParagraph"/>
              <w:spacing w:line="276" w:lineRule="auto"/>
              <w:ind w:left="0"/>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Rata-rata konsentrasi zat SO</w:t>
            </w:r>
            <w:r w:rsidRPr="00B66B8C">
              <w:rPr>
                <w:rFonts w:ascii="Times New Roman" w:hAnsi="Times New Roman" w:cs="Times New Roman"/>
                <w:sz w:val="24"/>
                <w:szCs w:val="24"/>
                <w:vertAlign w:val="subscript"/>
                <w:lang w:val="id-ID" w:eastAsia="zh-CN" w:bidi="hi-IN"/>
              </w:rPr>
              <w:t>2</w:t>
            </w:r>
            <w:r w:rsidRPr="00B66B8C">
              <w:rPr>
                <w:rFonts w:ascii="Times New Roman" w:hAnsi="Times New Roman" w:cs="Times New Roman"/>
                <w:sz w:val="24"/>
                <w:szCs w:val="24"/>
                <w:lang w:val="id-ID" w:eastAsia="zh-CN" w:bidi="hi-IN"/>
              </w:rPr>
              <w:t xml:space="preserve"> dalam periode waktu 1 hari pengukuran</w:t>
            </w:r>
          </w:p>
        </w:tc>
        <w:tc>
          <w:tcPr>
            <w:tcW w:w="2976" w:type="dxa"/>
          </w:tcPr>
          <w:p w14:paraId="385E64EB" w14:textId="77971423" w:rsidR="00CE3FEA" w:rsidRPr="00B66B8C" w:rsidRDefault="00CE3FEA" w:rsidP="00EA224A">
            <w:pPr>
              <w:pStyle w:val="ListParagraph"/>
              <w:spacing w:line="276" w:lineRule="auto"/>
              <w:ind w:left="0"/>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Data yang tidak ada dikosongkan atau diberi tanda ---</w:t>
            </w:r>
          </w:p>
        </w:tc>
      </w:tr>
      <w:tr w:rsidR="00CE3FEA" w:rsidRPr="00B66B8C" w14:paraId="6159BA9D" w14:textId="1852649D" w:rsidTr="007F23BA">
        <w:tc>
          <w:tcPr>
            <w:tcW w:w="511" w:type="dxa"/>
          </w:tcPr>
          <w:p w14:paraId="5EB65B55" w14:textId="44021C4E" w:rsidR="00CE3FEA" w:rsidRPr="00CE3FEA" w:rsidRDefault="00CE3FEA" w:rsidP="00CE3FEA">
            <w:pPr>
              <w:pStyle w:val="ListParagraph"/>
              <w:spacing w:line="276" w:lineRule="auto"/>
              <w:ind w:left="0"/>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5</w:t>
            </w:r>
          </w:p>
        </w:tc>
        <w:tc>
          <w:tcPr>
            <w:tcW w:w="1676" w:type="dxa"/>
          </w:tcPr>
          <w:p w14:paraId="2877BF10" w14:textId="2BDD2A8E" w:rsidR="00CE3FEA" w:rsidRPr="00B66B8C" w:rsidRDefault="00CE3FEA" w:rsidP="00EA224A">
            <w:pPr>
              <w:pStyle w:val="ListParagraph"/>
              <w:spacing w:line="276" w:lineRule="auto"/>
              <w:ind w:left="0"/>
              <w:jc w:val="both"/>
              <w:rPr>
                <w:rFonts w:ascii="Times New Roman" w:hAnsi="Times New Roman" w:cs="Times New Roman"/>
                <w:sz w:val="24"/>
                <w:szCs w:val="24"/>
                <w:lang w:val="id-ID" w:eastAsia="zh-CN" w:bidi="hi-IN"/>
              </w:rPr>
            </w:pPr>
            <w:proofErr w:type="spellStart"/>
            <w:r w:rsidRPr="00B66B8C">
              <w:rPr>
                <w:rFonts w:ascii="Times New Roman" w:hAnsi="Times New Roman" w:cs="Times New Roman"/>
                <w:sz w:val="24"/>
                <w:szCs w:val="24"/>
                <w:lang w:val="id-ID" w:eastAsia="zh-CN" w:bidi="hi-IN"/>
              </w:rPr>
              <w:t>co</w:t>
            </w:r>
            <w:proofErr w:type="spellEnd"/>
          </w:p>
        </w:tc>
        <w:tc>
          <w:tcPr>
            <w:tcW w:w="2693" w:type="dxa"/>
          </w:tcPr>
          <w:p w14:paraId="14E99DDC" w14:textId="40F708A0" w:rsidR="00CE3FEA" w:rsidRPr="00B66B8C" w:rsidRDefault="00CE3FEA" w:rsidP="00EA224A">
            <w:pPr>
              <w:pStyle w:val="ListParagraph"/>
              <w:spacing w:line="276" w:lineRule="auto"/>
              <w:ind w:left="0"/>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Rata-rata konsentrasi zat CO dalam periode waktu 1 hari pengukuran</w:t>
            </w:r>
          </w:p>
        </w:tc>
        <w:tc>
          <w:tcPr>
            <w:tcW w:w="2976" w:type="dxa"/>
          </w:tcPr>
          <w:p w14:paraId="2BEA9B53" w14:textId="0030D117" w:rsidR="00CE3FEA" w:rsidRPr="00B66B8C" w:rsidRDefault="00CE3FEA" w:rsidP="00EA224A">
            <w:pPr>
              <w:pStyle w:val="ListParagraph"/>
              <w:spacing w:line="276" w:lineRule="auto"/>
              <w:ind w:left="0"/>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Data yang tidak ada dikosongkan atau diberi tanda ---</w:t>
            </w:r>
          </w:p>
        </w:tc>
      </w:tr>
      <w:tr w:rsidR="00CE3FEA" w:rsidRPr="00B66B8C" w14:paraId="640C8464" w14:textId="62559325" w:rsidTr="007F23BA">
        <w:tc>
          <w:tcPr>
            <w:tcW w:w="511" w:type="dxa"/>
          </w:tcPr>
          <w:p w14:paraId="240E6A44" w14:textId="2004B8BA" w:rsidR="00CE3FEA" w:rsidRPr="00CE3FEA" w:rsidRDefault="00CE3FEA" w:rsidP="00CE3FEA">
            <w:pPr>
              <w:pStyle w:val="ListParagraph"/>
              <w:spacing w:line="276" w:lineRule="auto"/>
              <w:ind w:left="0"/>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6</w:t>
            </w:r>
          </w:p>
        </w:tc>
        <w:tc>
          <w:tcPr>
            <w:tcW w:w="1676" w:type="dxa"/>
          </w:tcPr>
          <w:p w14:paraId="5A5E90AB" w14:textId="14DAAC3D" w:rsidR="00CE3FEA" w:rsidRPr="00B66B8C" w:rsidRDefault="00CE3FEA" w:rsidP="00EA224A">
            <w:pPr>
              <w:pStyle w:val="ListParagraph"/>
              <w:spacing w:line="276" w:lineRule="auto"/>
              <w:ind w:left="0"/>
              <w:jc w:val="both"/>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no2</w:t>
            </w:r>
          </w:p>
        </w:tc>
        <w:tc>
          <w:tcPr>
            <w:tcW w:w="2693" w:type="dxa"/>
          </w:tcPr>
          <w:p w14:paraId="78E0D306" w14:textId="1CCEB4B3" w:rsidR="00CE3FEA" w:rsidRPr="00B66B8C" w:rsidRDefault="00CE3FEA" w:rsidP="00EA224A">
            <w:pPr>
              <w:pStyle w:val="ListParagraph"/>
              <w:spacing w:line="276" w:lineRule="auto"/>
              <w:ind w:left="0"/>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Rata-rata konsentrasi zat NO</w:t>
            </w:r>
            <w:r w:rsidRPr="00B66B8C">
              <w:rPr>
                <w:rFonts w:ascii="Times New Roman" w:hAnsi="Times New Roman" w:cs="Times New Roman"/>
                <w:sz w:val="24"/>
                <w:szCs w:val="24"/>
                <w:vertAlign w:val="subscript"/>
                <w:lang w:val="id-ID" w:eastAsia="zh-CN" w:bidi="hi-IN"/>
              </w:rPr>
              <w:t>2</w:t>
            </w:r>
            <w:r w:rsidRPr="00B66B8C">
              <w:rPr>
                <w:rFonts w:ascii="Times New Roman" w:hAnsi="Times New Roman" w:cs="Times New Roman"/>
                <w:sz w:val="24"/>
                <w:szCs w:val="24"/>
                <w:lang w:val="id-ID" w:eastAsia="zh-CN" w:bidi="hi-IN"/>
              </w:rPr>
              <w:t xml:space="preserve"> dalam periode waktu 1 hari pengukuran</w:t>
            </w:r>
          </w:p>
        </w:tc>
        <w:tc>
          <w:tcPr>
            <w:tcW w:w="2976" w:type="dxa"/>
          </w:tcPr>
          <w:p w14:paraId="07FAE409" w14:textId="73DBD60D" w:rsidR="00CE3FEA" w:rsidRPr="00B66B8C" w:rsidRDefault="00CE3FEA" w:rsidP="00EA224A">
            <w:pPr>
              <w:pStyle w:val="ListParagraph"/>
              <w:spacing w:line="276" w:lineRule="auto"/>
              <w:ind w:left="0"/>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Data yang tidak ada dikosongkan atau diberi tanda ---</w:t>
            </w:r>
          </w:p>
        </w:tc>
      </w:tr>
      <w:tr w:rsidR="00CE3FEA" w:rsidRPr="00B66B8C" w14:paraId="2644FCC5" w14:textId="3F0AEED5" w:rsidTr="007F23BA">
        <w:tc>
          <w:tcPr>
            <w:tcW w:w="511" w:type="dxa"/>
          </w:tcPr>
          <w:p w14:paraId="658179D5" w14:textId="702F699F" w:rsidR="00CE3FEA" w:rsidRPr="00CE3FEA" w:rsidRDefault="00CE3FEA" w:rsidP="00CE3FEA">
            <w:pPr>
              <w:pStyle w:val="ListParagraph"/>
              <w:spacing w:line="276" w:lineRule="auto"/>
              <w:ind w:left="0"/>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7</w:t>
            </w:r>
          </w:p>
        </w:tc>
        <w:tc>
          <w:tcPr>
            <w:tcW w:w="1676" w:type="dxa"/>
          </w:tcPr>
          <w:p w14:paraId="7381474B" w14:textId="580F7ED4" w:rsidR="00CE3FEA" w:rsidRPr="00B66B8C" w:rsidRDefault="00CE3FEA" w:rsidP="00C026DB">
            <w:pPr>
              <w:pStyle w:val="ListParagraph"/>
              <w:spacing w:line="276" w:lineRule="auto"/>
              <w:ind w:left="0"/>
              <w:jc w:val="both"/>
              <w:rPr>
                <w:rFonts w:ascii="Times New Roman" w:hAnsi="Times New Roman" w:cs="Times New Roman"/>
                <w:sz w:val="24"/>
                <w:szCs w:val="24"/>
                <w:lang w:val="id-ID" w:eastAsia="zh-CN" w:bidi="hi-IN"/>
              </w:rPr>
            </w:pPr>
            <w:proofErr w:type="spellStart"/>
            <w:r w:rsidRPr="00B66B8C">
              <w:rPr>
                <w:rFonts w:ascii="Times New Roman" w:hAnsi="Times New Roman" w:cs="Times New Roman"/>
                <w:sz w:val="24"/>
                <w:szCs w:val="24"/>
                <w:lang w:val="id-ID" w:eastAsia="zh-CN" w:bidi="hi-IN"/>
              </w:rPr>
              <w:t>max</w:t>
            </w:r>
            <w:proofErr w:type="spellEnd"/>
          </w:p>
        </w:tc>
        <w:tc>
          <w:tcPr>
            <w:tcW w:w="2693" w:type="dxa"/>
          </w:tcPr>
          <w:p w14:paraId="41990441" w14:textId="2D2FD4DA" w:rsidR="00CE3FEA" w:rsidRPr="00B66B8C" w:rsidRDefault="00CE3FEA" w:rsidP="004F0DC5">
            <w:pPr>
              <w:pStyle w:val="ListParagraph"/>
              <w:spacing w:line="276" w:lineRule="auto"/>
              <w:ind w:left="0"/>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Nilai konsentrasi polutan maksimum dalam 1 hari</w:t>
            </w:r>
          </w:p>
        </w:tc>
        <w:tc>
          <w:tcPr>
            <w:tcW w:w="2976" w:type="dxa"/>
          </w:tcPr>
          <w:p w14:paraId="217938BF" w14:textId="17643FAF" w:rsidR="00CE3FEA" w:rsidRPr="00B66B8C" w:rsidRDefault="00CE3FEA" w:rsidP="004F0DC5">
            <w:pPr>
              <w:pStyle w:val="ListParagraph"/>
              <w:spacing w:line="276" w:lineRule="auto"/>
              <w:ind w:left="0"/>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Data yang tidak ada diberi nilai 0</w:t>
            </w:r>
          </w:p>
        </w:tc>
      </w:tr>
      <w:tr w:rsidR="00CE3FEA" w:rsidRPr="00B66B8C" w14:paraId="2154E801" w14:textId="4282C949" w:rsidTr="007F23BA">
        <w:tc>
          <w:tcPr>
            <w:tcW w:w="511" w:type="dxa"/>
          </w:tcPr>
          <w:p w14:paraId="334B3D36" w14:textId="65F3DF7D" w:rsidR="00CE3FEA" w:rsidRPr="00CE3FEA" w:rsidRDefault="00CE3FEA" w:rsidP="00CE3FEA">
            <w:pPr>
              <w:pStyle w:val="ListParagraph"/>
              <w:spacing w:line="276" w:lineRule="auto"/>
              <w:ind w:left="0"/>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8</w:t>
            </w:r>
          </w:p>
        </w:tc>
        <w:tc>
          <w:tcPr>
            <w:tcW w:w="1676" w:type="dxa"/>
          </w:tcPr>
          <w:p w14:paraId="2940484D" w14:textId="332BD305" w:rsidR="00CE3FEA" w:rsidRPr="00B66B8C" w:rsidRDefault="00CE3FEA" w:rsidP="00C026DB">
            <w:pPr>
              <w:pStyle w:val="ListParagraph"/>
              <w:spacing w:line="276" w:lineRule="auto"/>
              <w:ind w:left="0"/>
              <w:jc w:val="both"/>
              <w:rPr>
                <w:rFonts w:ascii="Times New Roman" w:hAnsi="Times New Roman" w:cs="Times New Roman"/>
                <w:sz w:val="24"/>
                <w:szCs w:val="24"/>
                <w:lang w:val="id-ID" w:eastAsia="zh-CN" w:bidi="hi-IN"/>
              </w:rPr>
            </w:pPr>
            <w:proofErr w:type="spellStart"/>
            <w:r w:rsidRPr="00B66B8C">
              <w:rPr>
                <w:rFonts w:ascii="Times New Roman" w:hAnsi="Times New Roman" w:cs="Times New Roman"/>
                <w:sz w:val="24"/>
                <w:szCs w:val="24"/>
                <w:lang w:val="id-ID" w:eastAsia="zh-CN" w:bidi="hi-IN"/>
              </w:rPr>
              <w:t>critical</w:t>
            </w:r>
            <w:proofErr w:type="spellEnd"/>
          </w:p>
        </w:tc>
        <w:tc>
          <w:tcPr>
            <w:tcW w:w="2693" w:type="dxa"/>
          </w:tcPr>
          <w:p w14:paraId="222284FF" w14:textId="5A262FA4" w:rsidR="00CE3FEA" w:rsidRPr="00B66B8C" w:rsidRDefault="00CE3FEA" w:rsidP="004F0DC5">
            <w:pPr>
              <w:pStyle w:val="ListParagraph"/>
              <w:spacing w:line="276" w:lineRule="auto"/>
              <w:ind w:left="0"/>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Zat polutan dengan nilai konsentrasi maksimum dalam 1 hari</w:t>
            </w:r>
          </w:p>
        </w:tc>
        <w:tc>
          <w:tcPr>
            <w:tcW w:w="2976" w:type="dxa"/>
          </w:tcPr>
          <w:p w14:paraId="2E70BD74" w14:textId="766D21B5" w:rsidR="00CE3FEA" w:rsidRPr="00B66B8C" w:rsidRDefault="00CE3FEA" w:rsidP="004F0DC5">
            <w:pPr>
              <w:pStyle w:val="ListParagraph"/>
              <w:spacing w:line="276" w:lineRule="auto"/>
              <w:ind w:left="0"/>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Data yang tidak ada dikosongkan</w:t>
            </w:r>
          </w:p>
        </w:tc>
      </w:tr>
      <w:tr w:rsidR="00CE3FEA" w:rsidRPr="00B66B8C" w14:paraId="417E348B" w14:textId="3620CD01" w:rsidTr="007F23BA">
        <w:tc>
          <w:tcPr>
            <w:tcW w:w="511" w:type="dxa"/>
          </w:tcPr>
          <w:p w14:paraId="5F5751CF" w14:textId="57D19972" w:rsidR="00CE3FEA" w:rsidRPr="00CE3FEA" w:rsidRDefault="00CE3FEA" w:rsidP="00CE3FEA">
            <w:pPr>
              <w:pStyle w:val="ListParagraph"/>
              <w:spacing w:line="276" w:lineRule="auto"/>
              <w:ind w:left="0"/>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9</w:t>
            </w:r>
          </w:p>
        </w:tc>
        <w:tc>
          <w:tcPr>
            <w:tcW w:w="1676" w:type="dxa"/>
          </w:tcPr>
          <w:p w14:paraId="733D358E" w14:textId="687804A6" w:rsidR="00CE3FEA" w:rsidRPr="00B66B8C" w:rsidRDefault="00CE3FEA" w:rsidP="00C026DB">
            <w:pPr>
              <w:pStyle w:val="ListParagraph"/>
              <w:spacing w:line="276" w:lineRule="auto"/>
              <w:ind w:left="0"/>
              <w:jc w:val="both"/>
              <w:rPr>
                <w:rFonts w:ascii="Times New Roman" w:hAnsi="Times New Roman" w:cs="Times New Roman"/>
                <w:sz w:val="24"/>
                <w:szCs w:val="24"/>
                <w:lang w:val="id-ID" w:eastAsia="zh-CN" w:bidi="hi-IN"/>
              </w:rPr>
            </w:pPr>
            <w:proofErr w:type="spellStart"/>
            <w:r w:rsidRPr="00B66B8C">
              <w:rPr>
                <w:rFonts w:ascii="Times New Roman" w:hAnsi="Times New Roman" w:cs="Times New Roman"/>
                <w:sz w:val="24"/>
                <w:szCs w:val="24"/>
                <w:lang w:val="id-ID" w:eastAsia="zh-CN" w:bidi="hi-IN"/>
              </w:rPr>
              <w:t>categori</w:t>
            </w:r>
            <w:proofErr w:type="spellEnd"/>
          </w:p>
        </w:tc>
        <w:tc>
          <w:tcPr>
            <w:tcW w:w="2693" w:type="dxa"/>
          </w:tcPr>
          <w:p w14:paraId="0E3C7C6E" w14:textId="6F4D140D" w:rsidR="00CE3FEA" w:rsidRPr="00B66B8C" w:rsidRDefault="00CE3FEA" w:rsidP="004F0DC5">
            <w:pPr>
              <w:pStyle w:val="ListParagraph"/>
              <w:spacing w:line="276" w:lineRule="auto"/>
              <w:ind w:left="0"/>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Kategori Indeks Standar Pencemar Udara (ISPU) dalam 1 hari</w:t>
            </w:r>
          </w:p>
        </w:tc>
        <w:tc>
          <w:tcPr>
            <w:tcW w:w="2976" w:type="dxa"/>
          </w:tcPr>
          <w:p w14:paraId="04E14326" w14:textId="77777777" w:rsidR="00CE3FEA" w:rsidRPr="00B66B8C" w:rsidRDefault="00CE3FEA" w:rsidP="004F0DC5">
            <w:pPr>
              <w:pStyle w:val="ListParagraph"/>
              <w:spacing w:line="276" w:lineRule="auto"/>
              <w:ind w:left="0"/>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Kategori ISPU:</w:t>
            </w:r>
          </w:p>
          <w:p w14:paraId="3C23E940" w14:textId="77777777" w:rsidR="00CE3FEA" w:rsidRPr="00B66B8C" w:rsidRDefault="00CE3FEA" w:rsidP="00EA224A">
            <w:pPr>
              <w:pStyle w:val="ListParagraph"/>
              <w:numPr>
                <w:ilvl w:val="0"/>
                <w:numId w:val="16"/>
              </w:numPr>
              <w:spacing w:line="276" w:lineRule="auto"/>
              <w:ind w:left="172" w:hanging="214"/>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BAIK</w:t>
            </w:r>
          </w:p>
          <w:p w14:paraId="5C399DD4" w14:textId="77777777" w:rsidR="00CE3FEA" w:rsidRPr="00B66B8C" w:rsidRDefault="00CE3FEA" w:rsidP="00EA224A">
            <w:pPr>
              <w:pStyle w:val="ListParagraph"/>
              <w:numPr>
                <w:ilvl w:val="0"/>
                <w:numId w:val="16"/>
              </w:numPr>
              <w:spacing w:line="276" w:lineRule="auto"/>
              <w:ind w:left="172" w:hanging="214"/>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SEDANG</w:t>
            </w:r>
          </w:p>
          <w:p w14:paraId="36BCC7D0" w14:textId="77777777" w:rsidR="00CE3FEA" w:rsidRPr="00B66B8C" w:rsidRDefault="00CE3FEA" w:rsidP="00EA224A">
            <w:pPr>
              <w:pStyle w:val="ListParagraph"/>
              <w:numPr>
                <w:ilvl w:val="0"/>
                <w:numId w:val="16"/>
              </w:numPr>
              <w:spacing w:line="276" w:lineRule="auto"/>
              <w:ind w:left="172" w:hanging="214"/>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TIDAK SEHAT</w:t>
            </w:r>
          </w:p>
          <w:p w14:paraId="3DD010B8" w14:textId="77777777" w:rsidR="00CE3FEA" w:rsidRPr="00B66B8C" w:rsidRDefault="00CE3FEA" w:rsidP="00EA224A">
            <w:pPr>
              <w:pStyle w:val="ListParagraph"/>
              <w:numPr>
                <w:ilvl w:val="0"/>
                <w:numId w:val="16"/>
              </w:numPr>
              <w:spacing w:line="276" w:lineRule="auto"/>
              <w:ind w:left="172" w:hanging="214"/>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SANGAT TIDAK SEHAT</w:t>
            </w:r>
          </w:p>
          <w:p w14:paraId="23656C3E" w14:textId="489957F4" w:rsidR="00CE3FEA" w:rsidRPr="00B66B8C" w:rsidRDefault="00CE3FEA" w:rsidP="00EA224A">
            <w:pPr>
              <w:pStyle w:val="ListParagraph"/>
              <w:numPr>
                <w:ilvl w:val="0"/>
                <w:numId w:val="16"/>
              </w:numPr>
              <w:spacing w:line="276" w:lineRule="auto"/>
              <w:ind w:left="172" w:hanging="214"/>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TIDAK ADA DATA</w:t>
            </w:r>
          </w:p>
        </w:tc>
      </w:tr>
      <w:tr w:rsidR="00CE3FEA" w:rsidRPr="00B66B8C" w14:paraId="53723518" w14:textId="77777777" w:rsidTr="007F23BA">
        <w:tc>
          <w:tcPr>
            <w:tcW w:w="511" w:type="dxa"/>
          </w:tcPr>
          <w:p w14:paraId="3FE0FCE1" w14:textId="558DC8D6" w:rsidR="00CE3FEA" w:rsidRPr="00CE3FEA" w:rsidRDefault="00CE3FEA" w:rsidP="00CE3FEA">
            <w:pPr>
              <w:spacing w:line="276" w:lineRule="auto"/>
              <w:jc w:val="center"/>
              <w:rPr>
                <w:rFonts w:ascii="Times New Roman" w:hAnsi="Times New Roman" w:cs="Times New Roman"/>
                <w:b/>
                <w:bCs/>
                <w:sz w:val="24"/>
                <w:szCs w:val="24"/>
                <w:lang w:eastAsia="zh-CN" w:bidi="hi-IN"/>
              </w:rPr>
            </w:pPr>
            <w:r>
              <w:rPr>
                <w:rFonts w:ascii="Times New Roman" w:hAnsi="Times New Roman" w:cs="Times New Roman"/>
                <w:b/>
                <w:bCs/>
                <w:sz w:val="24"/>
                <w:szCs w:val="24"/>
                <w:lang w:eastAsia="zh-CN" w:bidi="hi-IN"/>
              </w:rPr>
              <w:t>II</w:t>
            </w:r>
          </w:p>
        </w:tc>
        <w:tc>
          <w:tcPr>
            <w:tcW w:w="7345" w:type="dxa"/>
            <w:gridSpan w:val="3"/>
          </w:tcPr>
          <w:p w14:paraId="6CA6BB74" w14:textId="33EA558E" w:rsidR="00CE3FEA" w:rsidRPr="00B66B8C" w:rsidRDefault="00CE3FEA" w:rsidP="00325329">
            <w:pPr>
              <w:spacing w:line="276" w:lineRule="auto"/>
              <w:jc w:val="both"/>
              <w:rPr>
                <w:rFonts w:ascii="Times New Roman" w:hAnsi="Times New Roman" w:cs="Times New Roman"/>
                <w:b/>
                <w:bCs/>
                <w:sz w:val="24"/>
                <w:szCs w:val="24"/>
                <w:lang w:val="id-ID" w:eastAsia="zh-CN" w:bidi="hi-IN"/>
              </w:rPr>
            </w:pPr>
            <w:r w:rsidRPr="00B66B8C">
              <w:rPr>
                <w:rFonts w:ascii="Times New Roman" w:hAnsi="Times New Roman" w:cs="Times New Roman"/>
                <w:b/>
                <w:bCs/>
                <w:sz w:val="24"/>
                <w:szCs w:val="24"/>
                <w:lang w:val="id-ID" w:eastAsia="zh-CN" w:bidi="hi-IN"/>
              </w:rPr>
              <w:t>Data Meteorologi</w:t>
            </w:r>
          </w:p>
        </w:tc>
      </w:tr>
      <w:tr w:rsidR="00CE3FEA" w:rsidRPr="00B66B8C" w14:paraId="031B7F18" w14:textId="77777777" w:rsidTr="007F23BA">
        <w:tc>
          <w:tcPr>
            <w:tcW w:w="511" w:type="dxa"/>
          </w:tcPr>
          <w:p w14:paraId="2C42518C" w14:textId="3B5EA351" w:rsidR="00CE3FEA" w:rsidRPr="00CE3FEA" w:rsidRDefault="00CE3FEA" w:rsidP="00CE3FEA">
            <w:pPr>
              <w:pStyle w:val="ListParagraph"/>
              <w:spacing w:line="276" w:lineRule="auto"/>
              <w:ind w:left="0"/>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1</w:t>
            </w:r>
          </w:p>
        </w:tc>
        <w:tc>
          <w:tcPr>
            <w:tcW w:w="1676" w:type="dxa"/>
          </w:tcPr>
          <w:p w14:paraId="0DB72B52" w14:textId="35522AD7" w:rsidR="00CE3FEA" w:rsidRPr="00B66B8C" w:rsidRDefault="00CE3FEA" w:rsidP="00EA224A">
            <w:pPr>
              <w:pStyle w:val="ListParagraph"/>
              <w:spacing w:line="276" w:lineRule="auto"/>
              <w:ind w:left="0"/>
              <w:jc w:val="both"/>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Tanggal</w:t>
            </w:r>
          </w:p>
        </w:tc>
        <w:tc>
          <w:tcPr>
            <w:tcW w:w="2693" w:type="dxa"/>
          </w:tcPr>
          <w:p w14:paraId="470594D9" w14:textId="02694CCB" w:rsidR="00CE3FEA" w:rsidRPr="00B66B8C" w:rsidRDefault="00CE3FEA" w:rsidP="00EA224A">
            <w:pPr>
              <w:pStyle w:val="ListParagraph"/>
              <w:spacing w:line="276" w:lineRule="auto"/>
              <w:ind w:left="0"/>
              <w:jc w:val="both"/>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Tanggal pengukuran faktor meterologi</w:t>
            </w:r>
          </w:p>
        </w:tc>
        <w:tc>
          <w:tcPr>
            <w:tcW w:w="2976" w:type="dxa"/>
          </w:tcPr>
          <w:p w14:paraId="3C2C1B2E" w14:textId="63571822" w:rsidR="00CE3FEA" w:rsidRPr="00B66B8C" w:rsidRDefault="00CE3FEA" w:rsidP="00EA224A">
            <w:pPr>
              <w:pStyle w:val="ListParagraph"/>
              <w:spacing w:line="276" w:lineRule="auto"/>
              <w:ind w:left="0"/>
              <w:jc w:val="both"/>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 xml:space="preserve">Format penanggalan </w:t>
            </w:r>
            <w:proofErr w:type="spellStart"/>
            <w:r w:rsidRPr="00B66B8C">
              <w:rPr>
                <w:rFonts w:ascii="Times New Roman" w:hAnsi="Times New Roman" w:cs="Times New Roman"/>
                <w:sz w:val="24"/>
                <w:szCs w:val="24"/>
                <w:lang w:val="id-ID" w:eastAsia="zh-CN" w:bidi="hi-IN"/>
              </w:rPr>
              <w:t>dd</w:t>
            </w:r>
            <w:proofErr w:type="spellEnd"/>
            <w:r w:rsidRPr="00B66B8C">
              <w:rPr>
                <w:rFonts w:ascii="Times New Roman" w:hAnsi="Times New Roman" w:cs="Times New Roman"/>
                <w:sz w:val="24"/>
                <w:szCs w:val="24"/>
                <w:lang w:val="id-ID" w:eastAsia="zh-CN" w:bidi="hi-IN"/>
              </w:rPr>
              <w:t>-mm-</w:t>
            </w:r>
            <w:proofErr w:type="spellStart"/>
            <w:r w:rsidRPr="00B66B8C">
              <w:rPr>
                <w:rFonts w:ascii="Times New Roman" w:hAnsi="Times New Roman" w:cs="Times New Roman"/>
                <w:sz w:val="24"/>
                <w:szCs w:val="24"/>
                <w:lang w:val="id-ID" w:eastAsia="zh-CN" w:bidi="hi-IN"/>
              </w:rPr>
              <w:t>yyy</w:t>
            </w:r>
            <w:proofErr w:type="spellEnd"/>
          </w:p>
        </w:tc>
      </w:tr>
      <w:tr w:rsidR="00CE3FEA" w:rsidRPr="00B66B8C" w14:paraId="626C7599" w14:textId="77777777" w:rsidTr="007F23BA">
        <w:tc>
          <w:tcPr>
            <w:tcW w:w="511" w:type="dxa"/>
          </w:tcPr>
          <w:p w14:paraId="20A2E362" w14:textId="38AC31A5" w:rsidR="00CE3FEA" w:rsidRPr="00CE3FEA" w:rsidRDefault="00CE3FEA" w:rsidP="00CE3FEA">
            <w:pPr>
              <w:pStyle w:val="ListParagraph"/>
              <w:spacing w:line="276" w:lineRule="auto"/>
              <w:ind w:left="0"/>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2</w:t>
            </w:r>
          </w:p>
        </w:tc>
        <w:tc>
          <w:tcPr>
            <w:tcW w:w="1676" w:type="dxa"/>
          </w:tcPr>
          <w:p w14:paraId="563FFC41" w14:textId="073F40BA" w:rsidR="00CE3FEA" w:rsidRPr="00B66B8C" w:rsidRDefault="00CE3FEA" w:rsidP="00325329">
            <w:pPr>
              <w:pStyle w:val="ListParagraph"/>
              <w:spacing w:line="276" w:lineRule="auto"/>
              <w:ind w:left="0"/>
              <w:jc w:val="both"/>
              <w:rPr>
                <w:rFonts w:ascii="Times New Roman" w:hAnsi="Times New Roman" w:cs="Times New Roman"/>
                <w:sz w:val="24"/>
                <w:szCs w:val="24"/>
                <w:lang w:val="id-ID" w:eastAsia="zh-CN" w:bidi="hi-IN"/>
              </w:rPr>
            </w:pPr>
            <w:proofErr w:type="spellStart"/>
            <w:r w:rsidRPr="00B66B8C">
              <w:rPr>
                <w:rFonts w:ascii="Times New Roman" w:hAnsi="Times New Roman" w:cs="Times New Roman"/>
                <w:sz w:val="24"/>
                <w:szCs w:val="24"/>
                <w:lang w:val="id-ID" w:eastAsia="zh-CN" w:bidi="hi-IN"/>
              </w:rPr>
              <w:t>Tavg</w:t>
            </w:r>
            <w:proofErr w:type="spellEnd"/>
          </w:p>
        </w:tc>
        <w:tc>
          <w:tcPr>
            <w:tcW w:w="2693" w:type="dxa"/>
          </w:tcPr>
          <w:p w14:paraId="6FBD1AD5" w14:textId="6D4AD4D0" w:rsidR="00CE3FEA" w:rsidRPr="00B66B8C" w:rsidRDefault="00CE3FEA" w:rsidP="00325329">
            <w:pPr>
              <w:pStyle w:val="ListParagraph"/>
              <w:spacing w:line="276" w:lineRule="auto"/>
              <w:ind w:left="0"/>
              <w:jc w:val="both"/>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Nilai suhu rata-rata dalam waktu 1 hari pengukuran</w:t>
            </w:r>
          </w:p>
        </w:tc>
        <w:tc>
          <w:tcPr>
            <w:tcW w:w="2976" w:type="dxa"/>
          </w:tcPr>
          <w:p w14:paraId="44BB59AF" w14:textId="0E7C77F3" w:rsidR="00CE3FEA" w:rsidRPr="00B66B8C" w:rsidRDefault="00CE3FEA" w:rsidP="00325329">
            <w:pPr>
              <w:pStyle w:val="ListParagraph"/>
              <w:spacing w:line="276" w:lineRule="auto"/>
              <w:ind w:left="0"/>
              <w:jc w:val="both"/>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Data yang tidak terukur diberi nilai 8888, sedangkan data yang tidak ada diberi nilai 9999 atau dikosongkan.</w:t>
            </w:r>
          </w:p>
        </w:tc>
      </w:tr>
      <w:tr w:rsidR="00CE3FEA" w:rsidRPr="00B66B8C" w14:paraId="25D39A48" w14:textId="77777777" w:rsidTr="007F23BA">
        <w:tc>
          <w:tcPr>
            <w:tcW w:w="511" w:type="dxa"/>
          </w:tcPr>
          <w:p w14:paraId="45664976" w14:textId="71619843" w:rsidR="00CE3FEA" w:rsidRPr="00CE3FEA" w:rsidRDefault="00CE3FEA" w:rsidP="00CE3FEA">
            <w:pPr>
              <w:pStyle w:val="ListParagraph"/>
              <w:spacing w:line="276" w:lineRule="auto"/>
              <w:ind w:left="0"/>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lastRenderedPageBreak/>
              <w:t>3</w:t>
            </w:r>
          </w:p>
        </w:tc>
        <w:tc>
          <w:tcPr>
            <w:tcW w:w="1676" w:type="dxa"/>
          </w:tcPr>
          <w:p w14:paraId="56216701" w14:textId="23F9E8D7" w:rsidR="00CE3FEA" w:rsidRPr="00B66B8C" w:rsidRDefault="00CE3FEA" w:rsidP="00325329">
            <w:pPr>
              <w:pStyle w:val="ListParagraph"/>
              <w:spacing w:line="276" w:lineRule="auto"/>
              <w:ind w:left="0"/>
              <w:jc w:val="both"/>
              <w:rPr>
                <w:rFonts w:ascii="Times New Roman" w:hAnsi="Times New Roman" w:cs="Times New Roman"/>
                <w:sz w:val="24"/>
                <w:szCs w:val="24"/>
                <w:lang w:val="id-ID" w:eastAsia="zh-CN" w:bidi="hi-IN"/>
              </w:rPr>
            </w:pPr>
            <w:proofErr w:type="spellStart"/>
            <w:r w:rsidRPr="00B66B8C">
              <w:rPr>
                <w:rFonts w:ascii="Times New Roman" w:hAnsi="Times New Roman" w:cs="Times New Roman"/>
                <w:sz w:val="24"/>
                <w:szCs w:val="24"/>
                <w:lang w:val="id-ID" w:eastAsia="zh-CN" w:bidi="hi-IN"/>
              </w:rPr>
              <w:t>RH_avg</w:t>
            </w:r>
            <w:proofErr w:type="spellEnd"/>
          </w:p>
        </w:tc>
        <w:tc>
          <w:tcPr>
            <w:tcW w:w="2693" w:type="dxa"/>
          </w:tcPr>
          <w:p w14:paraId="5A798846" w14:textId="4F0EB274" w:rsidR="00CE3FEA" w:rsidRPr="00B66B8C" w:rsidRDefault="00CE3FEA" w:rsidP="00325329">
            <w:pPr>
              <w:pStyle w:val="ListParagraph"/>
              <w:spacing w:line="276" w:lineRule="auto"/>
              <w:ind w:left="0"/>
              <w:jc w:val="both"/>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Nilai kelembaban rata-rata dalam waktu 1 hari pengukuran</w:t>
            </w:r>
          </w:p>
        </w:tc>
        <w:tc>
          <w:tcPr>
            <w:tcW w:w="2976" w:type="dxa"/>
          </w:tcPr>
          <w:p w14:paraId="036DC963" w14:textId="5170E678" w:rsidR="00CE3FEA" w:rsidRPr="00B66B8C" w:rsidRDefault="00CE3FEA" w:rsidP="00325329">
            <w:pPr>
              <w:pStyle w:val="ListParagraph"/>
              <w:spacing w:line="276" w:lineRule="auto"/>
              <w:ind w:left="0"/>
              <w:jc w:val="both"/>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Data yang tidak terukur diberi nilai 8888, sedangkan data yang tidak ada diberi nilai 9999 atau dikosongkan.</w:t>
            </w:r>
          </w:p>
        </w:tc>
      </w:tr>
      <w:tr w:rsidR="00CE3FEA" w:rsidRPr="00B66B8C" w14:paraId="4A7D87FA" w14:textId="77777777" w:rsidTr="007F23BA">
        <w:tc>
          <w:tcPr>
            <w:tcW w:w="511" w:type="dxa"/>
          </w:tcPr>
          <w:p w14:paraId="74A3D5EF" w14:textId="481B453D" w:rsidR="00CE3FEA" w:rsidRPr="00CE3FEA" w:rsidRDefault="00CE3FEA" w:rsidP="00CE3FEA">
            <w:pPr>
              <w:pStyle w:val="ListParagraph"/>
              <w:spacing w:line="276" w:lineRule="auto"/>
              <w:ind w:left="0"/>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4</w:t>
            </w:r>
          </w:p>
        </w:tc>
        <w:tc>
          <w:tcPr>
            <w:tcW w:w="1676" w:type="dxa"/>
          </w:tcPr>
          <w:p w14:paraId="44667111" w14:textId="001D070B" w:rsidR="00CE3FEA" w:rsidRPr="00B66B8C" w:rsidRDefault="00CE3FEA" w:rsidP="00325329">
            <w:pPr>
              <w:pStyle w:val="ListParagraph"/>
              <w:spacing w:line="276" w:lineRule="auto"/>
              <w:ind w:left="0"/>
              <w:jc w:val="both"/>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RR</w:t>
            </w:r>
          </w:p>
        </w:tc>
        <w:tc>
          <w:tcPr>
            <w:tcW w:w="2693" w:type="dxa"/>
          </w:tcPr>
          <w:p w14:paraId="290C842D" w14:textId="2E542873" w:rsidR="00CE3FEA" w:rsidRPr="00B66B8C" w:rsidRDefault="00CE3FEA" w:rsidP="00325329">
            <w:pPr>
              <w:pStyle w:val="ListParagraph"/>
              <w:spacing w:line="276" w:lineRule="auto"/>
              <w:ind w:left="0"/>
              <w:jc w:val="both"/>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Nilai curah hujan dalam waktu 1 hari pengukuran</w:t>
            </w:r>
          </w:p>
        </w:tc>
        <w:tc>
          <w:tcPr>
            <w:tcW w:w="2976" w:type="dxa"/>
          </w:tcPr>
          <w:p w14:paraId="60377482" w14:textId="6D7E5536" w:rsidR="00CE3FEA" w:rsidRPr="00B66B8C" w:rsidRDefault="00CE3FEA" w:rsidP="00325329">
            <w:pPr>
              <w:pStyle w:val="ListParagraph"/>
              <w:spacing w:line="276" w:lineRule="auto"/>
              <w:ind w:left="0"/>
              <w:jc w:val="both"/>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Data yang tidak terukur diberi nilai 8888, sedangkan data yang tidak ada diberi nilai 9999 atau dikosongkan.</w:t>
            </w:r>
          </w:p>
        </w:tc>
      </w:tr>
      <w:tr w:rsidR="00CE3FEA" w:rsidRPr="00B66B8C" w14:paraId="0048399F" w14:textId="77777777" w:rsidTr="007F23BA">
        <w:tc>
          <w:tcPr>
            <w:tcW w:w="511" w:type="dxa"/>
          </w:tcPr>
          <w:p w14:paraId="2C1B147A" w14:textId="593C1B96" w:rsidR="00CE3FEA" w:rsidRPr="00CE3FEA" w:rsidRDefault="00CE3FEA" w:rsidP="00CE3FEA">
            <w:pPr>
              <w:pStyle w:val="ListParagraph"/>
              <w:spacing w:line="276" w:lineRule="auto"/>
              <w:ind w:left="0"/>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5</w:t>
            </w:r>
          </w:p>
        </w:tc>
        <w:tc>
          <w:tcPr>
            <w:tcW w:w="1676" w:type="dxa"/>
          </w:tcPr>
          <w:p w14:paraId="27D0B2FF" w14:textId="4C5320B8" w:rsidR="00CE3FEA" w:rsidRPr="00B66B8C" w:rsidRDefault="00CE3FEA" w:rsidP="00325329">
            <w:pPr>
              <w:pStyle w:val="ListParagraph"/>
              <w:spacing w:line="276" w:lineRule="auto"/>
              <w:ind w:left="0"/>
              <w:jc w:val="both"/>
              <w:rPr>
                <w:rFonts w:ascii="Times New Roman" w:hAnsi="Times New Roman" w:cs="Times New Roman"/>
                <w:sz w:val="24"/>
                <w:szCs w:val="24"/>
                <w:lang w:val="id-ID" w:eastAsia="zh-CN" w:bidi="hi-IN"/>
              </w:rPr>
            </w:pPr>
            <w:proofErr w:type="spellStart"/>
            <w:r w:rsidRPr="00B66B8C">
              <w:rPr>
                <w:rFonts w:ascii="Times New Roman" w:hAnsi="Times New Roman" w:cs="Times New Roman"/>
                <w:sz w:val="24"/>
                <w:szCs w:val="24"/>
                <w:lang w:val="id-ID" w:eastAsia="zh-CN" w:bidi="hi-IN"/>
              </w:rPr>
              <w:t>ddd_x</w:t>
            </w:r>
            <w:proofErr w:type="spellEnd"/>
          </w:p>
        </w:tc>
        <w:tc>
          <w:tcPr>
            <w:tcW w:w="2693" w:type="dxa"/>
          </w:tcPr>
          <w:p w14:paraId="0C6FA127" w14:textId="272ADB9C" w:rsidR="00CE3FEA" w:rsidRPr="00B66B8C" w:rsidRDefault="00CE3FEA" w:rsidP="00325329">
            <w:pPr>
              <w:pStyle w:val="ListParagraph"/>
              <w:spacing w:line="276" w:lineRule="auto"/>
              <w:ind w:left="0"/>
              <w:jc w:val="both"/>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Nilai arah angin dalam kecepatan maksimum dalam waktu 1 hari pengukuran</w:t>
            </w:r>
          </w:p>
        </w:tc>
        <w:tc>
          <w:tcPr>
            <w:tcW w:w="2976" w:type="dxa"/>
          </w:tcPr>
          <w:p w14:paraId="318617B5" w14:textId="382F04B2" w:rsidR="00CE3FEA" w:rsidRPr="00B66B8C" w:rsidRDefault="00CE3FEA" w:rsidP="00325329">
            <w:pPr>
              <w:pStyle w:val="ListParagraph"/>
              <w:spacing w:line="276" w:lineRule="auto"/>
              <w:ind w:left="0"/>
              <w:jc w:val="both"/>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Data yang tidak terukur diberi nilai 8888, sedangkan data yang tidak ada diberi nilai 9999 atau dikosongkan.</w:t>
            </w:r>
          </w:p>
        </w:tc>
      </w:tr>
      <w:tr w:rsidR="00CE3FEA" w:rsidRPr="00B66B8C" w14:paraId="6AA1C0C8" w14:textId="77777777" w:rsidTr="007F23BA">
        <w:tc>
          <w:tcPr>
            <w:tcW w:w="511" w:type="dxa"/>
          </w:tcPr>
          <w:p w14:paraId="1D9AB9E8" w14:textId="71FB2EF1" w:rsidR="00CE3FEA" w:rsidRPr="00CE3FEA" w:rsidRDefault="00CE3FEA" w:rsidP="00CE3FEA">
            <w:pPr>
              <w:pStyle w:val="ListParagraph"/>
              <w:spacing w:line="276" w:lineRule="auto"/>
              <w:ind w:left="0"/>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6</w:t>
            </w:r>
          </w:p>
        </w:tc>
        <w:tc>
          <w:tcPr>
            <w:tcW w:w="1676" w:type="dxa"/>
          </w:tcPr>
          <w:p w14:paraId="79768612" w14:textId="25ED59CC" w:rsidR="00CE3FEA" w:rsidRPr="00B66B8C" w:rsidRDefault="00CE3FEA" w:rsidP="00E21B90">
            <w:pPr>
              <w:pStyle w:val="ListParagraph"/>
              <w:spacing w:line="276" w:lineRule="auto"/>
              <w:ind w:left="0"/>
              <w:jc w:val="both"/>
              <w:rPr>
                <w:rFonts w:ascii="Times New Roman" w:hAnsi="Times New Roman" w:cs="Times New Roman"/>
                <w:sz w:val="24"/>
                <w:szCs w:val="24"/>
                <w:lang w:val="id-ID" w:eastAsia="zh-CN" w:bidi="hi-IN"/>
              </w:rPr>
            </w:pPr>
            <w:proofErr w:type="spellStart"/>
            <w:r w:rsidRPr="00B66B8C">
              <w:rPr>
                <w:rFonts w:ascii="Times New Roman" w:hAnsi="Times New Roman" w:cs="Times New Roman"/>
                <w:sz w:val="24"/>
                <w:szCs w:val="24"/>
                <w:lang w:val="id-ID" w:eastAsia="zh-CN" w:bidi="hi-IN"/>
              </w:rPr>
              <w:t>ff_avg</w:t>
            </w:r>
            <w:proofErr w:type="spellEnd"/>
          </w:p>
        </w:tc>
        <w:tc>
          <w:tcPr>
            <w:tcW w:w="2693" w:type="dxa"/>
          </w:tcPr>
          <w:p w14:paraId="530269A8" w14:textId="5257EB2C" w:rsidR="00CE3FEA" w:rsidRPr="00B66B8C" w:rsidRDefault="00CE3FEA" w:rsidP="00E21B90">
            <w:pPr>
              <w:pStyle w:val="ListParagraph"/>
              <w:spacing w:line="276" w:lineRule="auto"/>
              <w:ind w:left="0"/>
              <w:jc w:val="both"/>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Nilai kecepatan angin rata-rata dalam waktu 1 hari pengukuran</w:t>
            </w:r>
          </w:p>
        </w:tc>
        <w:tc>
          <w:tcPr>
            <w:tcW w:w="2976" w:type="dxa"/>
          </w:tcPr>
          <w:p w14:paraId="1E9C3B75" w14:textId="1214F625" w:rsidR="00CE3FEA" w:rsidRPr="00B66B8C" w:rsidRDefault="00CE3FEA" w:rsidP="00E21B90">
            <w:pPr>
              <w:pStyle w:val="ListParagraph"/>
              <w:spacing w:line="276" w:lineRule="auto"/>
              <w:ind w:left="0"/>
              <w:jc w:val="both"/>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Data yang tidak terukur diberi nilai 8888, sedangkan data yang tidak ada diberi nilai 9999 atau dikosongkan.</w:t>
            </w:r>
          </w:p>
        </w:tc>
      </w:tr>
    </w:tbl>
    <w:p w14:paraId="716638F1" w14:textId="77777777" w:rsidR="00CF2E9A" w:rsidRPr="00B66B8C" w:rsidRDefault="00CF2E9A" w:rsidP="00B66B8C">
      <w:pPr>
        <w:rPr>
          <w:lang w:val="id-ID" w:eastAsia="zh-CN" w:bidi="hi-IN"/>
        </w:rPr>
      </w:pPr>
    </w:p>
    <w:p w14:paraId="2601AFC6" w14:textId="1191DF27" w:rsidR="00B946D2" w:rsidRPr="00B66B8C" w:rsidRDefault="00B946D2" w:rsidP="00B946D2">
      <w:pPr>
        <w:pStyle w:val="Heading1"/>
        <w:numPr>
          <w:ilvl w:val="2"/>
          <w:numId w:val="10"/>
        </w:numPr>
        <w:spacing w:before="0" w:line="276" w:lineRule="auto"/>
        <w:ind w:left="1134" w:hanging="708"/>
        <w:rPr>
          <w:rFonts w:ascii="Times New Roman" w:hAnsi="Times New Roman" w:cs="Times New Roman"/>
          <w:b/>
          <w:bCs/>
          <w:i/>
          <w:iCs/>
          <w:color w:val="auto"/>
          <w:sz w:val="24"/>
          <w:szCs w:val="24"/>
          <w:lang w:val="id-ID"/>
        </w:rPr>
      </w:pPr>
      <w:r w:rsidRPr="00B66B8C">
        <w:rPr>
          <w:rFonts w:ascii="Times New Roman" w:hAnsi="Times New Roman" w:cs="Times New Roman"/>
          <w:b/>
          <w:bCs/>
          <w:i/>
          <w:iCs/>
          <w:color w:val="auto"/>
          <w:sz w:val="24"/>
          <w:szCs w:val="24"/>
          <w:lang w:val="id-ID"/>
        </w:rPr>
        <w:t xml:space="preserve">Data </w:t>
      </w:r>
      <w:proofErr w:type="spellStart"/>
      <w:r w:rsidRPr="00B66B8C">
        <w:rPr>
          <w:rFonts w:ascii="Times New Roman" w:hAnsi="Times New Roman" w:cs="Times New Roman"/>
          <w:b/>
          <w:bCs/>
          <w:i/>
          <w:iCs/>
          <w:color w:val="auto"/>
          <w:sz w:val="24"/>
          <w:szCs w:val="24"/>
          <w:lang w:val="id-ID"/>
        </w:rPr>
        <w:t>Preprocessing</w:t>
      </w:r>
      <w:proofErr w:type="spellEnd"/>
    </w:p>
    <w:p w14:paraId="719B242A" w14:textId="61C0A755" w:rsidR="00A863AD" w:rsidRPr="00B66B8C" w:rsidRDefault="00A863AD" w:rsidP="00B66B8C">
      <w:pPr>
        <w:spacing w:after="0" w:line="276" w:lineRule="auto"/>
        <w:ind w:left="1134" w:firstLine="567"/>
        <w:jc w:val="both"/>
        <w:rPr>
          <w:rFonts w:ascii="Times New Roman" w:hAnsi="Times New Roman" w:cs="Times New Roman"/>
          <w:sz w:val="24"/>
          <w:szCs w:val="24"/>
          <w:lang w:val="id-ID" w:eastAsia="zh-CN" w:bidi="hi-IN"/>
        </w:rPr>
      </w:pPr>
      <w:r w:rsidRPr="00B66B8C">
        <w:rPr>
          <w:rFonts w:ascii="Times New Roman" w:hAnsi="Times New Roman" w:cs="Times New Roman"/>
          <w:sz w:val="24"/>
          <w:szCs w:val="24"/>
          <w:lang w:val="id-ID" w:eastAsia="zh-CN" w:bidi="hi-IN"/>
        </w:rPr>
        <w:t xml:space="preserve">Data yang telah didapatkan kemudian diproses agar menjadi lebih terstruktur sehingga dapat digunakan dalam pembuatan dan pelatihan model. Beberapa proses yang dilakukan pada tahapan ini, yaitu menghapus data-data yang tidak diperlukan, mengisi nilai yang hilang, menganalisis analisis korelasi </w:t>
      </w:r>
      <w:proofErr w:type="spellStart"/>
      <w:r w:rsidRPr="00B66B8C">
        <w:rPr>
          <w:rFonts w:ascii="Times New Roman" w:hAnsi="Times New Roman" w:cs="Times New Roman"/>
          <w:i/>
          <w:iCs/>
          <w:sz w:val="24"/>
          <w:szCs w:val="24"/>
          <w:lang w:val="id-ID" w:eastAsia="zh-CN" w:bidi="hi-IN"/>
        </w:rPr>
        <w:t>spatiotemporal</w:t>
      </w:r>
      <w:proofErr w:type="spellEnd"/>
      <w:r w:rsidRPr="00B66B8C">
        <w:rPr>
          <w:rFonts w:ascii="Times New Roman" w:hAnsi="Times New Roman" w:cs="Times New Roman"/>
          <w:sz w:val="24"/>
          <w:szCs w:val="24"/>
          <w:lang w:val="id-ID" w:eastAsia="zh-CN" w:bidi="hi-IN"/>
        </w:rPr>
        <w:t xml:space="preserve">, dan membagi data. </w:t>
      </w:r>
    </w:p>
    <w:p w14:paraId="5476DF51" w14:textId="27FE4FCC" w:rsidR="00C026DB" w:rsidRPr="00DE18CB" w:rsidRDefault="00B66B8C" w:rsidP="00C026DB">
      <w:pPr>
        <w:pStyle w:val="ListParagraph"/>
        <w:numPr>
          <w:ilvl w:val="0"/>
          <w:numId w:val="12"/>
        </w:numPr>
        <w:spacing w:after="0" w:line="276" w:lineRule="auto"/>
        <w:jc w:val="both"/>
        <w:rPr>
          <w:rFonts w:ascii="Times New Roman" w:hAnsi="Times New Roman" w:cs="Times New Roman"/>
          <w:i/>
          <w:iCs/>
          <w:sz w:val="24"/>
          <w:szCs w:val="24"/>
          <w:lang w:val="id-ID" w:eastAsia="zh-CN" w:bidi="hi-IN"/>
        </w:rPr>
      </w:pPr>
      <w:r w:rsidRPr="0086449F">
        <w:rPr>
          <w:rFonts w:ascii="Times New Roman" w:hAnsi="Times New Roman" w:cs="Times New Roman"/>
          <w:i/>
          <w:iCs/>
          <w:sz w:val="24"/>
          <w:szCs w:val="24"/>
          <w:lang w:eastAsia="zh-CN" w:bidi="hi-IN"/>
        </w:rPr>
        <w:t>Remove Unused Data</w:t>
      </w:r>
    </w:p>
    <w:p w14:paraId="578CB1B0" w14:textId="4C24F103" w:rsidR="00DE18CB" w:rsidRPr="00DE18CB" w:rsidRDefault="00DE18CB" w:rsidP="00DE18CB">
      <w:pPr>
        <w:pStyle w:val="ListParagraph"/>
        <w:spacing w:after="0" w:line="276" w:lineRule="auto"/>
        <w:ind w:left="1494" w:firstLine="491"/>
        <w:jc w:val="both"/>
        <w:rPr>
          <w:rFonts w:ascii="Times New Roman" w:hAnsi="Times New Roman" w:cs="Times New Roman"/>
          <w:sz w:val="24"/>
          <w:szCs w:val="24"/>
          <w:lang w:eastAsia="zh-CN" w:bidi="hi-IN"/>
        </w:rPr>
      </w:pPr>
      <w:proofErr w:type="spellStart"/>
      <w:r>
        <w:rPr>
          <w:rFonts w:ascii="Times New Roman" w:hAnsi="Times New Roman" w:cs="Times New Roman"/>
          <w:sz w:val="24"/>
          <w:szCs w:val="24"/>
          <w:lang w:eastAsia="zh-CN" w:bidi="hi-IN"/>
        </w:rPr>
        <w:t>Penghapusan</w:t>
      </w:r>
      <w:proofErr w:type="spellEnd"/>
      <w:r>
        <w:rPr>
          <w:rFonts w:ascii="Times New Roman" w:hAnsi="Times New Roman" w:cs="Times New Roman"/>
          <w:sz w:val="24"/>
          <w:szCs w:val="24"/>
          <w:lang w:eastAsia="zh-CN" w:bidi="hi-IN"/>
        </w:rPr>
        <w:t xml:space="preserve"> data </w:t>
      </w:r>
      <w:proofErr w:type="spellStart"/>
      <w:r>
        <w:rPr>
          <w:rFonts w:ascii="Times New Roman" w:hAnsi="Times New Roman" w:cs="Times New Roman"/>
          <w:sz w:val="24"/>
          <w:szCs w:val="24"/>
          <w:lang w:eastAsia="zh-CN" w:bidi="hi-IN"/>
        </w:rPr>
        <w:t>dilakukan</w:t>
      </w:r>
      <w:proofErr w:type="spellEnd"/>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karena</w:t>
      </w:r>
      <w:proofErr w:type="spellEnd"/>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tidak</w:t>
      </w:r>
      <w:proofErr w:type="spellEnd"/>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semua</w:t>
      </w:r>
      <w:proofErr w:type="spellEnd"/>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variabel</w:t>
      </w:r>
      <w:proofErr w:type="spellEnd"/>
      <w:r>
        <w:rPr>
          <w:rFonts w:ascii="Times New Roman" w:hAnsi="Times New Roman" w:cs="Times New Roman"/>
          <w:sz w:val="24"/>
          <w:szCs w:val="24"/>
          <w:lang w:eastAsia="zh-CN" w:bidi="hi-IN"/>
        </w:rPr>
        <w:t xml:space="preserve"> pada </w:t>
      </w:r>
      <w:r>
        <w:rPr>
          <w:rFonts w:ascii="Times New Roman" w:hAnsi="Times New Roman" w:cs="Times New Roman"/>
          <w:i/>
          <w:iCs/>
          <w:sz w:val="24"/>
          <w:szCs w:val="24"/>
          <w:lang w:eastAsia="zh-CN" w:bidi="hi-IN"/>
        </w:rPr>
        <w:t>dataset</w:t>
      </w:r>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akan</w:t>
      </w:r>
      <w:proofErr w:type="spellEnd"/>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digunakan</w:t>
      </w:r>
      <w:proofErr w:type="spellEnd"/>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dalam</w:t>
      </w:r>
      <w:proofErr w:type="spellEnd"/>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pembuatan</w:t>
      </w:r>
      <w:proofErr w:type="spellEnd"/>
      <w:r>
        <w:rPr>
          <w:rFonts w:ascii="Times New Roman" w:hAnsi="Times New Roman" w:cs="Times New Roman"/>
          <w:sz w:val="24"/>
          <w:szCs w:val="24"/>
          <w:lang w:eastAsia="zh-CN" w:bidi="hi-IN"/>
        </w:rPr>
        <w:t xml:space="preserve"> model. </w:t>
      </w:r>
      <w:proofErr w:type="spellStart"/>
      <w:r>
        <w:rPr>
          <w:rFonts w:ascii="Times New Roman" w:hAnsi="Times New Roman" w:cs="Times New Roman"/>
          <w:sz w:val="24"/>
          <w:szCs w:val="24"/>
          <w:lang w:eastAsia="zh-CN" w:bidi="hi-IN"/>
        </w:rPr>
        <w:t>Variabel</w:t>
      </w:r>
      <w:proofErr w:type="spellEnd"/>
      <w:r>
        <w:rPr>
          <w:rFonts w:ascii="Times New Roman" w:hAnsi="Times New Roman" w:cs="Times New Roman"/>
          <w:sz w:val="24"/>
          <w:szCs w:val="24"/>
          <w:lang w:eastAsia="zh-CN" w:bidi="hi-IN"/>
        </w:rPr>
        <w:t xml:space="preserve"> yang </w:t>
      </w:r>
      <w:proofErr w:type="spellStart"/>
      <w:r>
        <w:rPr>
          <w:rFonts w:ascii="Times New Roman" w:hAnsi="Times New Roman" w:cs="Times New Roman"/>
          <w:sz w:val="24"/>
          <w:szCs w:val="24"/>
          <w:lang w:eastAsia="zh-CN" w:bidi="hi-IN"/>
        </w:rPr>
        <w:t>dihapus</w:t>
      </w:r>
      <w:proofErr w:type="spellEnd"/>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meliputi</w:t>
      </w:r>
      <w:proofErr w:type="spellEnd"/>
      <w:r>
        <w:rPr>
          <w:rFonts w:ascii="Times New Roman" w:hAnsi="Times New Roman" w:cs="Times New Roman"/>
          <w:sz w:val="24"/>
          <w:szCs w:val="24"/>
          <w:lang w:eastAsia="zh-CN" w:bidi="hi-IN"/>
        </w:rPr>
        <w:t xml:space="preserve"> </w:t>
      </w:r>
      <w:r w:rsidRPr="00DE18CB">
        <w:rPr>
          <w:rFonts w:ascii="Times New Roman" w:hAnsi="Times New Roman" w:cs="Times New Roman"/>
          <w:sz w:val="24"/>
          <w:szCs w:val="24"/>
          <w:lang w:eastAsia="zh-CN" w:bidi="hi-IN"/>
        </w:rPr>
        <w:t>max, critical,</w:t>
      </w:r>
      <w:r>
        <w:rPr>
          <w:rFonts w:ascii="Times New Roman" w:hAnsi="Times New Roman" w:cs="Times New Roman"/>
          <w:sz w:val="24"/>
          <w:szCs w:val="24"/>
          <w:lang w:eastAsia="zh-CN" w:bidi="hi-IN"/>
        </w:rPr>
        <w:t xml:space="preserve"> dan </w:t>
      </w:r>
      <w:proofErr w:type="spellStart"/>
      <w:r>
        <w:rPr>
          <w:rFonts w:ascii="Times New Roman" w:hAnsi="Times New Roman" w:cs="Times New Roman"/>
          <w:sz w:val="24"/>
          <w:szCs w:val="24"/>
          <w:lang w:eastAsia="zh-CN" w:bidi="hi-IN"/>
        </w:rPr>
        <w:t>categori</w:t>
      </w:r>
      <w:proofErr w:type="spellEnd"/>
      <w:r>
        <w:rPr>
          <w:rFonts w:ascii="Times New Roman" w:hAnsi="Times New Roman" w:cs="Times New Roman"/>
          <w:sz w:val="24"/>
          <w:szCs w:val="24"/>
          <w:lang w:eastAsia="zh-CN" w:bidi="hi-IN"/>
        </w:rPr>
        <w:t xml:space="preserve"> pada </w:t>
      </w:r>
      <w:r>
        <w:rPr>
          <w:rFonts w:ascii="Times New Roman" w:hAnsi="Times New Roman" w:cs="Times New Roman"/>
          <w:i/>
          <w:iCs/>
          <w:sz w:val="24"/>
          <w:szCs w:val="24"/>
          <w:lang w:eastAsia="zh-CN" w:bidi="hi-IN"/>
        </w:rPr>
        <w:t>dataset</w:t>
      </w:r>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konsentrasi</w:t>
      </w:r>
      <w:proofErr w:type="spellEnd"/>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polutan</w:t>
      </w:r>
      <w:proofErr w:type="spellEnd"/>
      <w:r>
        <w:rPr>
          <w:rFonts w:ascii="Times New Roman" w:hAnsi="Times New Roman" w:cs="Times New Roman"/>
          <w:sz w:val="24"/>
          <w:szCs w:val="24"/>
          <w:lang w:eastAsia="zh-CN" w:bidi="hi-IN"/>
        </w:rPr>
        <w:t xml:space="preserve">. </w:t>
      </w:r>
    </w:p>
    <w:p w14:paraId="767D0C88" w14:textId="77777777" w:rsidR="00DE18CB" w:rsidRPr="00DE18CB" w:rsidRDefault="00DE18CB" w:rsidP="00DE18CB">
      <w:pPr>
        <w:pStyle w:val="ListParagraph"/>
        <w:spacing w:after="0" w:line="276" w:lineRule="auto"/>
        <w:ind w:left="1494"/>
        <w:jc w:val="both"/>
        <w:rPr>
          <w:rFonts w:ascii="Times New Roman" w:hAnsi="Times New Roman" w:cs="Times New Roman"/>
          <w:sz w:val="24"/>
          <w:szCs w:val="24"/>
          <w:lang w:val="id-ID" w:eastAsia="zh-CN" w:bidi="hi-IN"/>
        </w:rPr>
      </w:pPr>
    </w:p>
    <w:p w14:paraId="319CFB27" w14:textId="7DA690AB" w:rsidR="00B66B8C" w:rsidRPr="0086449F" w:rsidRDefault="00B66B8C" w:rsidP="00C026DB">
      <w:pPr>
        <w:pStyle w:val="ListParagraph"/>
        <w:numPr>
          <w:ilvl w:val="0"/>
          <w:numId w:val="12"/>
        </w:numPr>
        <w:spacing w:after="0" w:line="276" w:lineRule="auto"/>
        <w:jc w:val="both"/>
        <w:rPr>
          <w:rFonts w:ascii="Times New Roman" w:hAnsi="Times New Roman" w:cs="Times New Roman"/>
          <w:i/>
          <w:iCs/>
          <w:sz w:val="24"/>
          <w:szCs w:val="24"/>
          <w:lang w:val="id-ID" w:eastAsia="zh-CN" w:bidi="hi-IN"/>
        </w:rPr>
      </w:pPr>
      <w:r w:rsidRPr="0086449F">
        <w:rPr>
          <w:rFonts w:ascii="Times New Roman" w:hAnsi="Times New Roman" w:cs="Times New Roman"/>
          <w:i/>
          <w:iCs/>
          <w:sz w:val="24"/>
          <w:szCs w:val="24"/>
          <w:lang w:eastAsia="zh-CN" w:bidi="hi-IN"/>
        </w:rPr>
        <w:t>Fill Missing Value</w:t>
      </w:r>
    </w:p>
    <w:p w14:paraId="2C9BCE9F" w14:textId="157CC62D" w:rsidR="005B14A5" w:rsidRDefault="00DE18CB" w:rsidP="007D1B43">
      <w:pPr>
        <w:pStyle w:val="ListParagraph"/>
        <w:ind w:left="1494" w:firstLine="491"/>
        <w:jc w:val="both"/>
        <w:rPr>
          <w:rFonts w:ascii="Times New Roman" w:hAnsi="Times New Roman" w:cs="Times New Roman"/>
          <w:sz w:val="24"/>
          <w:szCs w:val="24"/>
          <w:lang w:eastAsia="zh-CN" w:bidi="hi-IN"/>
        </w:rPr>
      </w:pPr>
      <w:proofErr w:type="spellStart"/>
      <w:r>
        <w:rPr>
          <w:rFonts w:ascii="Times New Roman" w:hAnsi="Times New Roman" w:cs="Times New Roman"/>
          <w:sz w:val="24"/>
          <w:szCs w:val="24"/>
          <w:lang w:eastAsia="zh-CN" w:bidi="hi-IN"/>
        </w:rPr>
        <w:t>Setelah</w:t>
      </w:r>
      <w:proofErr w:type="spellEnd"/>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variabel</w:t>
      </w:r>
      <w:proofErr w:type="spellEnd"/>
      <w:r>
        <w:rPr>
          <w:rFonts w:ascii="Times New Roman" w:hAnsi="Times New Roman" w:cs="Times New Roman"/>
          <w:sz w:val="24"/>
          <w:szCs w:val="24"/>
          <w:lang w:eastAsia="zh-CN" w:bidi="hi-IN"/>
        </w:rPr>
        <w:t xml:space="preserve"> yang </w:t>
      </w:r>
      <w:proofErr w:type="spellStart"/>
      <w:r>
        <w:rPr>
          <w:rFonts w:ascii="Times New Roman" w:hAnsi="Times New Roman" w:cs="Times New Roman"/>
          <w:sz w:val="24"/>
          <w:szCs w:val="24"/>
          <w:lang w:eastAsia="zh-CN" w:bidi="hi-IN"/>
        </w:rPr>
        <w:t>tidak</w:t>
      </w:r>
      <w:proofErr w:type="spellEnd"/>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digunakan</w:t>
      </w:r>
      <w:proofErr w:type="spellEnd"/>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telah</w:t>
      </w:r>
      <w:proofErr w:type="spellEnd"/>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dihapus</w:t>
      </w:r>
      <w:proofErr w:type="spellEnd"/>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selanjutnya</w:t>
      </w:r>
      <w:proofErr w:type="spellEnd"/>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adalah</w:t>
      </w:r>
      <w:proofErr w:type="spellEnd"/>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mengisi</w:t>
      </w:r>
      <w:proofErr w:type="spellEnd"/>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nilai</w:t>
      </w:r>
      <w:proofErr w:type="spellEnd"/>
      <w:r>
        <w:rPr>
          <w:rFonts w:ascii="Times New Roman" w:hAnsi="Times New Roman" w:cs="Times New Roman"/>
          <w:sz w:val="24"/>
          <w:szCs w:val="24"/>
          <w:lang w:eastAsia="zh-CN" w:bidi="hi-IN"/>
        </w:rPr>
        <w:t xml:space="preserve"> yang </w:t>
      </w:r>
      <w:proofErr w:type="spellStart"/>
      <w:r>
        <w:rPr>
          <w:rFonts w:ascii="Times New Roman" w:hAnsi="Times New Roman" w:cs="Times New Roman"/>
          <w:sz w:val="24"/>
          <w:szCs w:val="24"/>
          <w:lang w:eastAsia="zh-CN" w:bidi="hi-IN"/>
        </w:rPr>
        <w:t>hilang</w:t>
      </w:r>
      <w:proofErr w:type="spellEnd"/>
      <w:r>
        <w:rPr>
          <w:rFonts w:ascii="Times New Roman" w:hAnsi="Times New Roman" w:cs="Times New Roman"/>
          <w:sz w:val="24"/>
          <w:szCs w:val="24"/>
          <w:lang w:eastAsia="zh-CN" w:bidi="hi-IN"/>
        </w:rPr>
        <w:t xml:space="preserve"> pada </w:t>
      </w:r>
      <w:r>
        <w:rPr>
          <w:rFonts w:ascii="Times New Roman" w:hAnsi="Times New Roman" w:cs="Times New Roman"/>
          <w:i/>
          <w:iCs/>
          <w:sz w:val="24"/>
          <w:szCs w:val="24"/>
          <w:lang w:eastAsia="zh-CN" w:bidi="hi-IN"/>
        </w:rPr>
        <w:t>dataset</w:t>
      </w:r>
      <w:r w:rsidR="007D1B43">
        <w:rPr>
          <w:rFonts w:ascii="Times New Roman" w:hAnsi="Times New Roman" w:cs="Times New Roman"/>
          <w:i/>
          <w:iCs/>
          <w:sz w:val="24"/>
          <w:szCs w:val="24"/>
          <w:lang w:eastAsia="zh-CN" w:bidi="hi-IN"/>
        </w:rPr>
        <w:t xml:space="preserve"> </w:t>
      </w:r>
      <w:r w:rsidR="007D1B43" w:rsidRPr="0086449F">
        <w:rPr>
          <w:rFonts w:ascii="Times New Roman" w:hAnsi="Times New Roman" w:cs="Times New Roman"/>
          <w:sz w:val="24"/>
          <w:szCs w:val="24"/>
          <w:lang w:val="id-ID" w:eastAsia="zh-CN" w:bidi="hi-IN"/>
        </w:rPr>
        <w:t>konsentrasi polutan dan meteorologi</w:t>
      </w:r>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Pengisian</w:t>
      </w:r>
      <w:proofErr w:type="spellEnd"/>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nilai</w:t>
      </w:r>
      <w:proofErr w:type="spellEnd"/>
      <w:r>
        <w:rPr>
          <w:rFonts w:ascii="Times New Roman" w:hAnsi="Times New Roman" w:cs="Times New Roman"/>
          <w:sz w:val="24"/>
          <w:szCs w:val="24"/>
          <w:lang w:eastAsia="zh-CN" w:bidi="hi-IN"/>
        </w:rPr>
        <w:t xml:space="preserve"> yang </w:t>
      </w:r>
      <w:proofErr w:type="spellStart"/>
      <w:r>
        <w:rPr>
          <w:rFonts w:ascii="Times New Roman" w:hAnsi="Times New Roman" w:cs="Times New Roman"/>
          <w:sz w:val="24"/>
          <w:szCs w:val="24"/>
          <w:lang w:eastAsia="zh-CN" w:bidi="hi-IN"/>
        </w:rPr>
        <w:t>hilang</w:t>
      </w:r>
      <w:proofErr w:type="spellEnd"/>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ini</w:t>
      </w:r>
      <w:proofErr w:type="spellEnd"/>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menggunakan</w:t>
      </w:r>
      <w:proofErr w:type="spellEnd"/>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metode</w:t>
      </w:r>
      <w:proofErr w:type="spellEnd"/>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interpolasi</w:t>
      </w:r>
      <w:proofErr w:type="spellEnd"/>
      <w:r>
        <w:rPr>
          <w:rFonts w:ascii="Times New Roman" w:hAnsi="Times New Roman" w:cs="Times New Roman"/>
          <w:sz w:val="24"/>
          <w:szCs w:val="24"/>
          <w:lang w:eastAsia="zh-CN" w:bidi="hi-IN"/>
        </w:rPr>
        <w:t xml:space="preserve"> linear. </w:t>
      </w:r>
      <w:proofErr w:type="spellStart"/>
      <w:r w:rsidR="005B14A5">
        <w:rPr>
          <w:rFonts w:ascii="Times New Roman" w:hAnsi="Times New Roman" w:cs="Times New Roman"/>
          <w:sz w:val="24"/>
          <w:szCs w:val="24"/>
          <w:lang w:eastAsia="zh-CN" w:bidi="hi-IN"/>
        </w:rPr>
        <w:t>Misalnya</w:t>
      </w:r>
      <w:proofErr w:type="spellEnd"/>
      <w:r w:rsidR="005B14A5">
        <w:rPr>
          <w:rFonts w:ascii="Times New Roman" w:hAnsi="Times New Roman" w:cs="Times New Roman"/>
          <w:sz w:val="24"/>
          <w:szCs w:val="24"/>
          <w:lang w:eastAsia="zh-CN" w:bidi="hi-IN"/>
        </w:rPr>
        <w:t xml:space="preserve">, pada </w:t>
      </w:r>
      <w:r w:rsidR="005B14A5" w:rsidRPr="005B14A5">
        <w:rPr>
          <w:rFonts w:ascii="Times New Roman" w:hAnsi="Times New Roman" w:cs="Times New Roman"/>
          <w:i/>
          <w:iCs/>
          <w:sz w:val="24"/>
          <w:szCs w:val="24"/>
          <w:lang w:eastAsia="zh-CN" w:bidi="hi-IN"/>
        </w:rPr>
        <w:t>dataset</w:t>
      </w:r>
      <w:r w:rsidR="005B14A5">
        <w:rPr>
          <w:rFonts w:ascii="Times New Roman" w:hAnsi="Times New Roman" w:cs="Times New Roman"/>
          <w:sz w:val="24"/>
          <w:szCs w:val="24"/>
          <w:lang w:eastAsia="zh-CN" w:bidi="hi-IN"/>
        </w:rPr>
        <w:t xml:space="preserve"> </w:t>
      </w:r>
      <w:proofErr w:type="spellStart"/>
      <w:r w:rsidR="005B14A5">
        <w:rPr>
          <w:rFonts w:ascii="Times New Roman" w:hAnsi="Times New Roman" w:cs="Times New Roman"/>
          <w:sz w:val="24"/>
          <w:szCs w:val="24"/>
          <w:lang w:eastAsia="zh-CN" w:bidi="hi-IN"/>
        </w:rPr>
        <w:t>terdapat</w:t>
      </w:r>
      <w:proofErr w:type="spellEnd"/>
      <w:r w:rsidR="005B14A5">
        <w:rPr>
          <w:rFonts w:ascii="Times New Roman" w:hAnsi="Times New Roman" w:cs="Times New Roman"/>
          <w:sz w:val="24"/>
          <w:szCs w:val="24"/>
          <w:lang w:eastAsia="zh-CN" w:bidi="hi-IN"/>
        </w:rPr>
        <w:t xml:space="preserve"> </w:t>
      </w:r>
      <w:proofErr w:type="spellStart"/>
      <w:r w:rsidR="005B14A5">
        <w:rPr>
          <w:rFonts w:ascii="Times New Roman" w:hAnsi="Times New Roman" w:cs="Times New Roman"/>
          <w:sz w:val="24"/>
          <w:szCs w:val="24"/>
          <w:lang w:eastAsia="zh-CN" w:bidi="hi-IN"/>
        </w:rPr>
        <w:t>nilai</w:t>
      </w:r>
      <w:proofErr w:type="spellEnd"/>
      <w:r w:rsidR="005B14A5">
        <w:rPr>
          <w:rFonts w:ascii="Times New Roman" w:hAnsi="Times New Roman" w:cs="Times New Roman"/>
          <w:sz w:val="24"/>
          <w:szCs w:val="24"/>
          <w:lang w:eastAsia="zh-CN" w:bidi="hi-IN"/>
        </w:rPr>
        <w:t xml:space="preserve"> yang </w:t>
      </w:r>
      <w:proofErr w:type="spellStart"/>
      <w:r w:rsidR="005B14A5">
        <w:rPr>
          <w:rFonts w:ascii="Times New Roman" w:hAnsi="Times New Roman" w:cs="Times New Roman"/>
          <w:sz w:val="24"/>
          <w:szCs w:val="24"/>
          <w:lang w:eastAsia="zh-CN" w:bidi="hi-IN"/>
        </w:rPr>
        <w:t>hilang</w:t>
      </w:r>
      <w:proofErr w:type="spellEnd"/>
      <w:r w:rsidR="005B14A5">
        <w:rPr>
          <w:rFonts w:ascii="Times New Roman" w:hAnsi="Times New Roman" w:cs="Times New Roman"/>
          <w:sz w:val="24"/>
          <w:szCs w:val="24"/>
          <w:lang w:eastAsia="zh-CN" w:bidi="hi-IN"/>
        </w:rPr>
        <w:t xml:space="preserve"> pada </w:t>
      </w:r>
      <w:proofErr w:type="spellStart"/>
      <w:r w:rsidR="005B14A5">
        <w:rPr>
          <w:rFonts w:ascii="Times New Roman" w:hAnsi="Times New Roman" w:cs="Times New Roman"/>
          <w:sz w:val="24"/>
          <w:szCs w:val="24"/>
          <w:lang w:eastAsia="zh-CN" w:bidi="hi-IN"/>
        </w:rPr>
        <w:t>tanggal</w:t>
      </w:r>
      <w:proofErr w:type="spellEnd"/>
      <w:r w:rsidR="005B14A5">
        <w:rPr>
          <w:rFonts w:ascii="Times New Roman" w:hAnsi="Times New Roman" w:cs="Times New Roman"/>
          <w:sz w:val="24"/>
          <w:szCs w:val="24"/>
          <w:lang w:eastAsia="zh-CN" w:bidi="hi-IN"/>
        </w:rPr>
        <w:t xml:space="preserve"> 27 Januari 2019 </w:t>
      </w:r>
      <w:proofErr w:type="spellStart"/>
      <w:r w:rsidR="005B14A5">
        <w:rPr>
          <w:rFonts w:ascii="Times New Roman" w:hAnsi="Times New Roman" w:cs="Times New Roman"/>
          <w:sz w:val="24"/>
          <w:szCs w:val="24"/>
          <w:lang w:eastAsia="zh-CN" w:bidi="hi-IN"/>
        </w:rPr>
        <w:t>seperti</w:t>
      </w:r>
      <w:proofErr w:type="spellEnd"/>
      <w:r w:rsidR="005B14A5">
        <w:rPr>
          <w:rFonts w:ascii="Times New Roman" w:hAnsi="Times New Roman" w:cs="Times New Roman"/>
          <w:sz w:val="24"/>
          <w:szCs w:val="24"/>
          <w:lang w:eastAsia="zh-CN" w:bidi="hi-IN"/>
        </w:rPr>
        <w:t xml:space="preserve"> pada </w:t>
      </w:r>
      <w:r w:rsidR="005B14A5" w:rsidRPr="00C2461D">
        <w:rPr>
          <w:rFonts w:ascii="Times New Roman" w:hAnsi="Times New Roman" w:cs="Times New Roman"/>
          <w:b/>
          <w:bCs/>
          <w:sz w:val="24"/>
          <w:szCs w:val="24"/>
          <w:highlight w:val="yellow"/>
          <w:lang w:eastAsia="zh-CN" w:bidi="hi-IN"/>
        </w:rPr>
        <w:t>Tabel</w:t>
      </w:r>
      <w:r w:rsidR="005B14A5">
        <w:rPr>
          <w:rFonts w:ascii="Times New Roman" w:hAnsi="Times New Roman" w:cs="Times New Roman"/>
          <w:sz w:val="24"/>
          <w:szCs w:val="24"/>
          <w:lang w:eastAsia="zh-CN" w:bidi="hi-IN"/>
        </w:rPr>
        <w:t>.</w:t>
      </w:r>
    </w:p>
    <w:p w14:paraId="3DC714C7" w14:textId="77777777" w:rsidR="005B14A5" w:rsidRDefault="005B14A5" w:rsidP="005B14A5">
      <w:pPr>
        <w:pStyle w:val="ListParagraph"/>
        <w:ind w:left="1494" w:firstLine="66"/>
        <w:jc w:val="both"/>
        <w:rPr>
          <w:rFonts w:ascii="Times New Roman" w:hAnsi="Times New Roman" w:cs="Times New Roman"/>
          <w:sz w:val="24"/>
          <w:szCs w:val="24"/>
          <w:lang w:eastAsia="zh-CN" w:bidi="hi-IN"/>
        </w:rPr>
      </w:pPr>
    </w:p>
    <w:tbl>
      <w:tblPr>
        <w:tblStyle w:val="TableGrid"/>
        <w:tblW w:w="0" w:type="auto"/>
        <w:tblInd w:w="2547" w:type="dxa"/>
        <w:tblLook w:val="04A0" w:firstRow="1" w:lastRow="0" w:firstColumn="1" w:lastColumn="0" w:noHBand="0" w:noVBand="1"/>
      </w:tblPr>
      <w:tblGrid>
        <w:gridCol w:w="2003"/>
        <w:gridCol w:w="2005"/>
        <w:gridCol w:w="1945"/>
      </w:tblGrid>
      <w:tr w:rsidR="005B14A5" w:rsidRPr="003F74F2" w14:paraId="3D1C6165" w14:textId="77777777" w:rsidTr="005B14A5">
        <w:tc>
          <w:tcPr>
            <w:tcW w:w="2003" w:type="dxa"/>
          </w:tcPr>
          <w:p w14:paraId="3476872E" w14:textId="6BDE1960" w:rsidR="005B14A5" w:rsidRPr="003F74F2" w:rsidRDefault="005B14A5" w:rsidP="005B14A5">
            <w:pPr>
              <w:pStyle w:val="ListParagraph"/>
              <w:ind w:left="0"/>
              <w:jc w:val="center"/>
              <w:rPr>
                <w:rFonts w:ascii="Times New Roman" w:hAnsi="Times New Roman" w:cs="Times New Roman"/>
                <w:b/>
                <w:bCs/>
                <w:lang w:eastAsia="zh-CN" w:bidi="hi-IN"/>
              </w:rPr>
            </w:pPr>
            <w:proofErr w:type="spellStart"/>
            <w:r w:rsidRPr="003F74F2">
              <w:rPr>
                <w:rFonts w:ascii="Times New Roman" w:hAnsi="Times New Roman" w:cs="Times New Roman"/>
                <w:b/>
                <w:bCs/>
                <w:lang w:eastAsia="zh-CN" w:bidi="hi-IN"/>
              </w:rPr>
              <w:t>Tanggal</w:t>
            </w:r>
            <w:proofErr w:type="spellEnd"/>
          </w:p>
        </w:tc>
        <w:tc>
          <w:tcPr>
            <w:tcW w:w="2005" w:type="dxa"/>
          </w:tcPr>
          <w:p w14:paraId="58D10BB7" w14:textId="6FB1684B" w:rsidR="005B14A5" w:rsidRPr="003F74F2" w:rsidRDefault="003F74F2" w:rsidP="005B14A5">
            <w:pPr>
              <w:pStyle w:val="ListParagraph"/>
              <w:ind w:left="0"/>
              <w:jc w:val="center"/>
              <w:rPr>
                <w:rFonts w:ascii="Times New Roman" w:hAnsi="Times New Roman" w:cs="Times New Roman"/>
                <w:b/>
                <w:bCs/>
                <w:lang w:eastAsia="zh-CN" w:bidi="hi-IN"/>
              </w:rPr>
            </w:pPr>
            <w:r w:rsidRPr="003F74F2">
              <w:rPr>
                <w:rFonts w:ascii="Times New Roman" w:hAnsi="Times New Roman" w:cs="Times New Roman"/>
                <w:b/>
                <w:bCs/>
                <w:lang w:eastAsia="zh-CN" w:bidi="hi-IN"/>
              </w:rPr>
              <w:t>CO</w:t>
            </w:r>
          </w:p>
        </w:tc>
        <w:tc>
          <w:tcPr>
            <w:tcW w:w="1945" w:type="dxa"/>
          </w:tcPr>
          <w:p w14:paraId="66BB5E45" w14:textId="50351CB6" w:rsidR="005B14A5" w:rsidRPr="003F74F2" w:rsidRDefault="003F74F2" w:rsidP="005B14A5">
            <w:pPr>
              <w:pStyle w:val="ListParagraph"/>
              <w:ind w:left="0"/>
              <w:jc w:val="center"/>
              <w:rPr>
                <w:rFonts w:ascii="Times New Roman" w:hAnsi="Times New Roman" w:cs="Times New Roman"/>
                <w:b/>
                <w:bCs/>
                <w:lang w:eastAsia="zh-CN" w:bidi="hi-IN"/>
              </w:rPr>
            </w:pPr>
            <w:r w:rsidRPr="003F74F2">
              <w:rPr>
                <w:rFonts w:ascii="Times New Roman" w:hAnsi="Times New Roman" w:cs="Times New Roman"/>
                <w:b/>
                <w:bCs/>
                <w:lang w:eastAsia="zh-CN" w:bidi="hi-IN"/>
              </w:rPr>
              <w:t>O</w:t>
            </w:r>
            <w:r w:rsidRPr="003F74F2">
              <w:rPr>
                <w:rFonts w:ascii="Times New Roman" w:hAnsi="Times New Roman" w:cs="Times New Roman"/>
                <w:b/>
                <w:bCs/>
                <w:vertAlign w:val="subscript"/>
                <w:lang w:eastAsia="zh-CN" w:bidi="hi-IN"/>
              </w:rPr>
              <w:t>3</w:t>
            </w:r>
          </w:p>
        </w:tc>
      </w:tr>
      <w:tr w:rsidR="005B14A5" w:rsidRPr="003F74F2" w14:paraId="7A940A84" w14:textId="77777777" w:rsidTr="005B14A5">
        <w:tc>
          <w:tcPr>
            <w:tcW w:w="2003" w:type="dxa"/>
          </w:tcPr>
          <w:p w14:paraId="46EA49AF" w14:textId="7D9E6D1D" w:rsidR="005B14A5" w:rsidRPr="003F74F2" w:rsidRDefault="005B14A5" w:rsidP="005B14A5">
            <w:pPr>
              <w:pStyle w:val="ListParagraph"/>
              <w:ind w:left="0"/>
              <w:jc w:val="center"/>
              <w:rPr>
                <w:rFonts w:ascii="Times New Roman" w:hAnsi="Times New Roman" w:cs="Times New Roman"/>
                <w:lang w:eastAsia="zh-CN" w:bidi="hi-IN"/>
              </w:rPr>
            </w:pPr>
            <w:r w:rsidRPr="003F74F2">
              <w:rPr>
                <w:rFonts w:ascii="Times New Roman" w:hAnsi="Times New Roman" w:cs="Times New Roman"/>
                <w:lang w:eastAsia="zh-CN" w:bidi="hi-IN"/>
              </w:rPr>
              <w:t>1/26/2019</w:t>
            </w:r>
          </w:p>
        </w:tc>
        <w:tc>
          <w:tcPr>
            <w:tcW w:w="2005" w:type="dxa"/>
          </w:tcPr>
          <w:p w14:paraId="04D141DA" w14:textId="422CACB4" w:rsidR="005B14A5" w:rsidRPr="003F74F2" w:rsidRDefault="005B14A5" w:rsidP="005B14A5">
            <w:pPr>
              <w:pStyle w:val="ListParagraph"/>
              <w:ind w:left="0"/>
              <w:jc w:val="center"/>
              <w:rPr>
                <w:rFonts w:ascii="Times New Roman" w:hAnsi="Times New Roman" w:cs="Times New Roman"/>
                <w:lang w:eastAsia="zh-CN" w:bidi="hi-IN"/>
              </w:rPr>
            </w:pPr>
            <w:r w:rsidRPr="003F74F2">
              <w:rPr>
                <w:rFonts w:ascii="Times New Roman" w:hAnsi="Times New Roman" w:cs="Times New Roman"/>
                <w:lang w:eastAsia="zh-CN" w:bidi="hi-IN"/>
              </w:rPr>
              <w:t>33</w:t>
            </w:r>
          </w:p>
        </w:tc>
        <w:tc>
          <w:tcPr>
            <w:tcW w:w="1945" w:type="dxa"/>
          </w:tcPr>
          <w:p w14:paraId="6AD7F9B8" w14:textId="38F7832C" w:rsidR="005B14A5" w:rsidRPr="003F74F2" w:rsidRDefault="005B14A5" w:rsidP="005B14A5">
            <w:pPr>
              <w:pStyle w:val="ListParagraph"/>
              <w:ind w:left="0"/>
              <w:jc w:val="center"/>
              <w:rPr>
                <w:rFonts w:ascii="Times New Roman" w:hAnsi="Times New Roman" w:cs="Times New Roman"/>
                <w:lang w:eastAsia="zh-CN" w:bidi="hi-IN"/>
              </w:rPr>
            </w:pPr>
            <w:r w:rsidRPr="003F74F2">
              <w:rPr>
                <w:rFonts w:ascii="Times New Roman" w:hAnsi="Times New Roman" w:cs="Times New Roman"/>
                <w:lang w:eastAsia="zh-CN" w:bidi="hi-IN"/>
              </w:rPr>
              <w:t>118</w:t>
            </w:r>
          </w:p>
        </w:tc>
      </w:tr>
      <w:tr w:rsidR="005B14A5" w:rsidRPr="003F74F2" w14:paraId="0017FA67" w14:textId="77777777" w:rsidTr="005B14A5">
        <w:tc>
          <w:tcPr>
            <w:tcW w:w="2003" w:type="dxa"/>
          </w:tcPr>
          <w:p w14:paraId="63F5B549" w14:textId="3CD2267A" w:rsidR="005B14A5" w:rsidRPr="003F74F2" w:rsidRDefault="005B14A5" w:rsidP="005B14A5">
            <w:pPr>
              <w:pStyle w:val="ListParagraph"/>
              <w:ind w:left="0"/>
              <w:jc w:val="center"/>
              <w:rPr>
                <w:rFonts w:ascii="Times New Roman" w:hAnsi="Times New Roman" w:cs="Times New Roman"/>
                <w:lang w:eastAsia="zh-CN" w:bidi="hi-IN"/>
              </w:rPr>
            </w:pPr>
            <w:r w:rsidRPr="003F74F2">
              <w:rPr>
                <w:rFonts w:ascii="Times New Roman" w:hAnsi="Times New Roman" w:cs="Times New Roman"/>
                <w:lang w:eastAsia="zh-CN" w:bidi="hi-IN"/>
              </w:rPr>
              <w:t>1/2</w:t>
            </w:r>
            <w:r w:rsidRPr="003F74F2">
              <w:rPr>
                <w:rFonts w:ascii="Times New Roman" w:hAnsi="Times New Roman" w:cs="Times New Roman"/>
                <w:lang w:eastAsia="zh-CN" w:bidi="hi-IN"/>
              </w:rPr>
              <w:t>7</w:t>
            </w:r>
            <w:r w:rsidRPr="003F74F2">
              <w:rPr>
                <w:rFonts w:ascii="Times New Roman" w:hAnsi="Times New Roman" w:cs="Times New Roman"/>
                <w:lang w:eastAsia="zh-CN" w:bidi="hi-IN"/>
              </w:rPr>
              <w:t>/2019</w:t>
            </w:r>
          </w:p>
        </w:tc>
        <w:tc>
          <w:tcPr>
            <w:tcW w:w="2005" w:type="dxa"/>
          </w:tcPr>
          <w:p w14:paraId="1C6461C4" w14:textId="2519A5AD" w:rsidR="005B14A5" w:rsidRPr="003F74F2" w:rsidRDefault="005B14A5" w:rsidP="005B14A5">
            <w:pPr>
              <w:pStyle w:val="ListParagraph"/>
              <w:ind w:left="0"/>
              <w:jc w:val="center"/>
              <w:rPr>
                <w:rFonts w:ascii="Times New Roman" w:hAnsi="Times New Roman" w:cs="Times New Roman"/>
                <w:lang w:eastAsia="zh-CN" w:bidi="hi-IN"/>
              </w:rPr>
            </w:pPr>
            <w:r w:rsidRPr="003F74F2">
              <w:rPr>
                <w:rFonts w:ascii="Times New Roman" w:hAnsi="Times New Roman" w:cs="Times New Roman"/>
                <w:lang w:eastAsia="zh-CN" w:bidi="hi-IN"/>
              </w:rPr>
              <w:t>14</w:t>
            </w:r>
          </w:p>
        </w:tc>
        <w:tc>
          <w:tcPr>
            <w:tcW w:w="1945" w:type="dxa"/>
          </w:tcPr>
          <w:p w14:paraId="520760C3" w14:textId="77777777" w:rsidR="005B14A5" w:rsidRPr="003F74F2" w:rsidRDefault="005B14A5" w:rsidP="005B14A5">
            <w:pPr>
              <w:pStyle w:val="ListParagraph"/>
              <w:ind w:left="0"/>
              <w:jc w:val="center"/>
              <w:rPr>
                <w:rFonts w:ascii="Times New Roman" w:hAnsi="Times New Roman" w:cs="Times New Roman"/>
                <w:lang w:eastAsia="zh-CN" w:bidi="hi-IN"/>
              </w:rPr>
            </w:pPr>
          </w:p>
        </w:tc>
      </w:tr>
      <w:tr w:rsidR="005B14A5" w:rsidRPr="003F74F2" w14:paraId="0D5B3B86" w14:textId="77777777" w:rsidTr="005B14A5">
        <w:tc>
          <w:tcPr>
            <w:tcW w:w="2003" w:type="dxa"/>
          </w:tcPr>
          <w:p w14:paraId="6DE1798F" w14:textId="52A7C728" w:rsidR="005B14A5" w:rsidRPr="003F74F2" w:rsidRDefault="005B14A5" w:rsidP="005B14A5">
            <w:pPr>
              <w:pStyle w:val="ListParagraph"/>
              <w:ind w:left="0"/>
              <w:jc w:val="center"/>
              <w:rPr>
                <w:rFonts w:ascii="Times New Roman" w:hAnsi="Times New Roman" w:cs="Times New Roman"/>
                <w:lang w:eastAsia="zh-CN" w:bidi="hi-IN"/>
              </w:rPr>
            </w:pPr>
            <w:r w:rsidRPr="003F74F2">
              <w:rPr>
                <w:rFonts w:ascii="Times New Roman" w:hAnsi="Times New Roman" w:cs="Times New Roman"/>
                <w:lang w:eastAsia="zh-CN" w:bidi="hi-IN"/>
              </w:rPr>
              <w:t>1/2</w:t>
            </w:r>
            <w:r w:rsidRPr="003F74F2">
              <w:rPr>
                <w:rFonts w:ascii="Times New Roman" w:hAnsi="Times New Roman" w:cs="Times New Roman"/>
                <w:lang w:eastAsia="zh-CN" w:bidi="hi-IN"/>
              </w:rPr>
              <w:t>8</w:t>
            </w:r>
            <w:r w:rsidRPr="003F74F2">
              <w:rPr>
                <w:rFonts w:ascii="Times New Roman" w:hAnsi="Times New Roman" w:cs="Times New Roman"/>
                <w:lang w:eastAsia="zh-CN" w:bidi="hi-IN"/>
              </w:rPr>
              <w:t>/2019</w:t>
            </w:r>
          </w:p>
        </w:tc>
        <w:tc>
          <w:tcPr>
            <w:tcW w:w="2005" w:type="dxa"/>
          </w:tcPr>
          <w:p w14:paraId="32EDE190" w14:textId="6438B0BF" w:rsidR="005B14A5" w:rsidRPr="003F74F2" w:rsidRDefault="005B14A5" w:rsidP="005B14A5">
            <w:pPr>
              <w:pStyle w:val="ListParagraph"/>
              <w:ind w:left="0"/>
              <w:jc w:val="center"/>
              <w:rPr>
                <w:rFonts w:ascii="Times New Roman" w:hAnsi="Times New Roman" w:cs="Times New Roman"/>
                <w:lang w:eastAsia="zh-CN" w:bidi="hi-IN"/>
              </w:rPr>
            </w:pPr>
            <w:r w:rsidRPr="003F74F2">
              <w:rPr>
                <w:rFonts w:ascii="Times New Roman" w:hAnsi="Times New Roman" w:cs="Times New Roman"/>
                <w:lang w:eastAsia="zh-CN" w:bidi="hi-IN"/>
              </w:rPr>
              <w:t>22</w:t>
            </w:r>
          </w:p>
        </w:tc>
        <w:tc>
          <w:tcPr>
            <w:tcW w:w="1945" w:type="dxa"/>
          </w:tcPr>
          <w:p w14:paraId="6AF3283A" w14:textId="05436D05" w:rsidR="005B14A5" w:rsidRPr="003F74F2" w:rsidRDefault="005B14A5" w:rsidP="005B14A5">
            <w:pPr>
              <w:pStyle w:val="ListParagraph"/>
              <w:ind w:left="0"/>
              <w:jc w:val="center"/>
              <w:rPr>
                <w:rFonts w:ascii="Times New Roman" w:hAnsi="Times New Roman" w:cs="Times New Roman"/>
                <w:lang w:eastAsia="zh-CN" w:bidi="hi-IN"/>
              </w:rPr>
            </w:pPr>
            <w:r w:rsidRPr="003F74F2">
              <w:rPr>
                <w:rFonts w:ascii="Times New Roman" w:hAnsi="Times New Roman" w:cs="Times New Roman"/>
                <w:lang w:eastAsia="zh-CN" w:bidi="hi-IN"/>
              </w:rPr>
              <w:t>64</w:t>
            </w:r>
          </w:p>
        </w:tc>
      </w:tr>
    </w:tbl>
    <w:p w14:paraId="60483888" w14:textId="77777777" w:rsidR="005B14A5" w:rsidRDefault="005B14A5" w:rsidP="005B14A5">
      <w:pPr>
        <w:pStyle w:val="ListParagraph"/>
        <w:ind w:left="1494" w:firstLine="66"/>
        <w:jc w:val="both"/>
        <w:rPr>
          <w:rFonts w:ascii="Times New Roman" w:hAnsi="Times New Roman" w:cs="Times New Roman"/>
          <w:sz w:val="24"/>
          <w:szCs w:val="24"/>
          <w:lang w:eastAsia="zh-CN" w:bidi="hi-IN"/>
        </w:rPr>
      </w:pPr>
    </w:p>
    <w:p w14:paraId="7A00014D" w14:textId="05BEAC78" w:rsidR="005B14A5" w:rsidRDefault="00661565" w:rsidP="00661565">
      <w:pPr>
        <w:pStyle w:val="ListParagraph"/>
        <w:ind w:left="1560"/>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lastRenderedPageBreak/>
        <w:t xml:space="preserve">Di, mana </w:t>
      </w:r>
      <m:oMath>
        <m:d>
          <m:dPr>
            <m:ctrlPr>
              <w:rPr>
                <w:rFonts w:ascii="Cambria Math" w:hAnsi="Cambria Math" w:cs="Times New Roman"/>
                <w:i/>
                <w:sz w:val="24"/>
                <w:szCs w:val="24"/>
                <w:lang w:eastAsia="zh-CN" w:bidi="hi-IN"/>
              </w:rPr>
            </m:ctrlPr>
          </m:dPr>
          <m:e>
            <m:r>
              <w:rPr>
                <w:rFonts w:ascii="Cambria Math" w:hAnsi="Cambria Math" w:cs="Times New Roman"/>
                <w:sz w:val="24"/>
                <w:szCs w:val="24"/>
                <w:lang w:eastAsia="zh-CN" w:bidi="hi-IN"/>
              </w:rPr>
              <m:t xml:space="preserve">a, </m:t>
            </m:r>
            <m:sSub>
              <m:sSubPr>
                <m:ctrlPr>
                  <w:rPr>
                    <w:rFonts w:ascii="Cambria Math" w:hAnsi="Cambria Math" w:cs="Times New Roman"/>
                    <w:i/>
                    <w:sz w:val="24"/>
                    <w:szCs w:val="24"/>
                    <w:lang w:eastAsia="zh-CN" w:bidi="hi-IN"/>
                  </w:rPr>
                </m:ctrlPr>
              </m:sSubPr>
              <m:e>
                <m:r>
                  <w:rPr>
                    <w:rFonts w:ascii="Cambria Math" w:hAnsi="Cambria Math" w:cs="Times New Roman"/>
                    <w:sz w:val="24"/>
                    <w:szCs w:val="24"/>
                    <w:lang w:eastAsia="zh-CN" w:bidi="hi-IN"/>
                  </w:rPr>
                  <m:t>X</m:t>
                </m:r>
              </m:e>
              <m:sub>
                <m:r>
                  <w:rPr>
                    <w:rFonts w:ascii="Cambria Math" w:hAnsi="Cambria Math" w:cs="Times New Roman"/>
                    <w:sz w:val="24"/>
                    <w:szCs w:val="24"/>
                    <w:lang w:eastAsia="zh-CN" w:bidi="hi-IN"/>
                  </w:rPr>
                  <m:t>a</m:t>
                </m:r>
              </m:sub>
            </m:sSub>
          </m:e>
        </m:d>
        <m:r>
          <w:rPr>
            <w:rFonts w:ascii="Cambria Math" w:hAnsi="Cambria Math" w:cs="Times New Roman"/>
            <w:sz w:val="24"/>
            <w:szCs w:val="24"/>
            <w:lang w:eastAsia="zh-CN" w:bidi="hi-IN"/>
          </w:rPr>
          <m:t>=</m:t>
        </m:r>
        <m:d>
          <m:dPr>
            <m:ctrlPr>
              <w:rPr>
                <w:rFonts w:ascii="Cambria Math" w:hAnsi="Cambria Math" w:cs="Times New Roman"/>
                <w:i/>
                <w:sz w:val="24"/>
                <w:szCs w:val="24"/>
                <w:lang w:eastAsia="zh-CN" w:bidi="hi-IN"/>
              </w:rPr>
            </m:ctrlPr>
          </m:dPr>
          <m:e>
            <m:r>
              <w:rPr>
                <w:rFonts w:ascii="Cambria Math" w:hAnsi="Cambria Math" w:cs="Times New Roman"/>
                <w:sz w:val="24"/>
                <w:szCs w:val="24"/>
                <w:lang w:eastAsia="zh-CN" w:bidi="hi-IN"/>
              </w:rPr>
              <m:t>33, 118</m:t>
            </m:r>
          </m:e>
        </m:d>
        <m:r>
          <w:rPr>
            <w:rFonts w:ascii="Cambria Math" w:hAnsi="Cambria Math" w:cs="Times New Roman"/>
            <w:sz w:val="24"/>
            <w:szCs w:val="24"/>
            <w:lang w:eastAsia="zh-CN" w:bidi="hi-IN"/>
          </w:rPr>
          <m:t xml:space="preserve">, </m:t>
        </m:r>
        <m:d>
          <m:dPr>
            <m:ctrlPr>
              <w:rPr>
                <w:rFonts w:ascii="Cambria Math" w:hAnsi="Cambria Math" w:cs="Times New Roman"/>
                <w:i/>
                <w:sz w:val="24"/>
                <w:szCs w:val="24"/>
                <w:lang w:eastAsia="zh-CN" w:bidi="hi-IN"/>
              </w:rPr>
            </m:ctrlPr>
          </m:dPr>
          <m:e>
            <m:r>
              <w:rPr>
                <w:rFonts w:ascii="Cambria Math" w:hAnsi="Cambria Math" w:cs="Times New Roman"/>
                <w:sz w:val="24"/>
                <w:szCs w:val="24"/>
                <w:lang w:eastAsia="zh-CN" w:bidi="hi-IN"/>
              </w:rPr>
              <m:t>b</m:t>
            </m:r>
            <m:r>
              <w:rPr>
                <w:rFonts w:ascii="Cambria Math" w:hAnsi="Cambria Math" w:cs="Times New Roman"/>
                <w:sz w:val="24"/>
                <w:szCs w:val="24"/>
                <w:lang w:eastAsia="zh-CN" w:bidi="hi-IN"/>
              </w:rPr>
              <m:t xml:space="preserve">, </m:t>
            </m:r>
            <m:sSub>
              <m:sSubPr>
                <m:ctrlPr>
                  <w:rPr>
                    <w:rFonts w:ascii="Cambria Math" w:hAnsi="Cambria Math" w:cs="Times New Roman"/>
                    <w:i/>
                    <w:sz w:val="24"/>
                    <w:szCs w:val="24"/>
                    <w:lang w:eastAsia="zh-CN" w:bidi="hi-IN"/>
                  </w:rPr>
                </m:ctrlPr>
              </m:sSubPr>
              <m:e>
                <m:r>
                  <w:rPr>
                    <w:rFonts w:ascii="Cambria Math" w:hAnsi="Cambria Math" w:cs="Times New Roman"/>
                    <w:sz w:val="24"/>
                    <w:szCs w:val="24"/>
                    <w:lang w:eastAsia="zh-CN" w:bidi="hi-IN"/>
                  </w:rPr>
                  <m:t>X</m:t>
                </m:r>
              </m:e>
              <m:sub>
                <m:r>
                  <w:rPr>
                    <w:rFonts w:ascii="Cambria Math" w:hAnsi="Cambria Math" w:cs="Times New Roman"/>
                    <w:sz w:val="24"/>
                    <w:szCs w:val="24"/>
                    <w:lang w:eastAsia="zh-CN" w:bidi="hi-IN"/>
                  </w:rPr>
                  <m:t>b</m:t>
                </m:r>
              </m:sub>
            </m:sSub>
          </m:e>
        </m:d>
        <m:r>
          <w:rPr>
            <w:rFonts w:ascii="Cambria Math" w:hAnsi="Cambria Math" w:cs="Times New Roman"/>
            <w:sz w:val="24"/>
            <w:szCs w:val="24"/>
            <w:lang w:eastAsia="zh-CN" w:bidi="hi-IN"/>
          </w:rPr>
          <m:t>=</m:t>
        </m:r>
        <m:d>
          <m:dPr>
            <m:ctrlPr>
              <w:rPr>
                <w:rFonts w:ascii="Cambria Math" w:hAnsi="Cambria Math" w:cs="Times New Roman"/>
                <w:i/>
                <w:sz w:val="24"/>
                <w:szCs w:val="24"/>
                <w:lang w:eastAsia="zh-CN" w:bidi="hi-IN"/>
              </w:rPr>
            </m:ctrlPr>
          </m:dPr>
          <m:e>
            <m:r>
              <w:rPr>
                <w:rFonts w:ascii="Cambria Math" w:hAnsi="Cambria Math" w:cs="Times New Roman"/>
                <w:sz w:val="24"/>
                <w:szCs w:val="24"/>
                <w:lang w:eastAsia="zh-CN" w:bidi="hi-IN"/>
              </w:rPr>
              <m:t>22</m:t>
            </m:r>
            <m:r>
              <w:rPr>
                <w:rFonts w:ascii="Cambria Math" w:hAnsi="Cambria Math" w:cs="Times New Roman"/>
                <w:sz w:val="24"/>
                <w:szCs w:val="24"/>
                <w:lang w:eastAsia="zh-CN" w:bidi="hi-IN"/>
              </w:rPr>
              <m:t xml:space="preserve">, </m:t>
            </m:r>
            <m:r>
              <w:rPr>
                <w:rFonts w:ascii="Cambria Math" w:hAnsi="Cambria Math" w:cs="Times New Roman"/>
                <w:sz w:val="24"/>
                <w:szCs w:val="24"/>
                <w:lang w:eastAsia="zh-CN" w:bidi="hi-IN"/>
              </w:rPr>
              <m:t>64</m:t>
            </m:r>
          </m:e>
        </m:d>
        <m:r>
          <w:rPr>
            <w:rFonts w:ascii="Cambria Math" w:hAnsi="Cambria Math" w:cs="Times New Roman"/>
            <w:sz w:val="24"/>
            <w:szCs w:val="24"/>
            <w:lang w:eastAsia="zh-CN" w:bidi="hi-IN"/>
          </w:rPr>
          <m:t>,</m:t>
        </m:r>
      </m:oMath>
      <w:r>
        <w:rPr>
          <w:rFonts w:ascii="Times New Roman" w:eastAsiaTheme="minorEastAsia" w:hAnsi="Times New Roman" w:cs="Times New Roman"/>
          <w:sz w:val="24"/>
          <w:szCs w:val="24"/>
          <w:lang w:eastAsia="zh-CN" w:bidi="hi-IN"/>
        </w:rPr>
        <w:t xml:space="preserve"> dan </w:t>
      </w:r>
      <m:oMath>
        <m:d>
          <m:dPr>
            <m:ctrlPr>
              <w:rPr>
                <w:rFonts w:ascii="Cambria Math" w:hAnsi="Cambria Math" w:cs="Times New Roman"/>
                <w:i/>
                <w:sz w:val="24"/>
                <w:szCs w:val="24"/>
                <w:lang w:eastAsia="zh-CN" w:bidi="hi-IN"/>
              </w:rPr>
            </m:ctrlPr>
          </m:dPr>
          <m:e>
            <m:r>
              <w:rPr>
                <w:rFonts w:ascii="Cambria Math" w:hAnsi="Cambria Math" w:cs="Times New Roman"/>
                <w:sz w:val="24"/>
                <w:szCs w:val="24"/>
                <w:lang w:eastAsia="zh-CN" w:bidi="hi-IN"/>
              </w:rPr>
              <m:t>i</m:t>
            </m:r>
            <m:r>
              <w:rPr>
                <w:rFonts w:ascii="Cambria Math" w:hAnsi="Cambria Math" w:cs="Times New Roman"/>
                <w:sz w:val="24"/>
                <w:szCs w:val="24"/>
                <w:lang w:eastAsia="zh-CN" w:bidi="hi-IN"/>
              </w:rPr>
              <m:t xml:space="preserve">, </m:t>
            </m:r>
            <m:sSub>
              <m:sSubPr>
                <m:ctrlPr>
                  <w:rPr>
                    <w:rFonts w:ascii="Cambria Math" w:hAnsi="Cambria Math" w:cs="Times New Roman"/>
                    <w:i/>
                    <w:sz w:val="24"/>
                    <w:szCs w:val="24"/>
                    <w:lang w:eastAsia="zh-CN" w:bidi="hi-IN"/>
                  </w:rPr>
                </m:ctrlPr>
              </m:sSubPr>
              <m:e>
                <m:r>
                  <w:rPr>
                    <w:rFonts w:ascii="Cambria Math" w:hAnsi="Cambria Math" w:cs="Times New Roman"/>
                    <w:sz w:val="24"/>
                    <w:szCs w:val="24"/>
                    <w:lang w:eastAsia="zh-CN" w:bidi="hi-IN"/>
                  </w:rPr>
                  <m:t>X</m:t>
                </m:r>
              </m:e>
              <m:sub>
                <m:r>
                  <w:rPr>
                    <w:rFonts w:ascii="Cambria Math" w:hAnsi="Cambria Math" w:cs="Times New Roman"/>
                    <w:sz w:val="24"/>
                    <w:szCs w:val="24"/>
                    <w:lang w:eastAsia="zh-CN" w:bidi="hi-IN"/>
                  </w:rPr>
                  <m:t>i</m:t>
                </m:r>
              </m:sub>
            </m:sSub>
          </m:e>
        </m:d>
        <m:r>
          <w:rPr>
            <w:rFonts w:ascii="Cambria Math" w:hAnsi="Cambria Math" w:cs="Times New Roman"/>
            <w:sz w:val="24"/>
            <w:szCs w:val="24"/>
            <w:lang w:eastAsia="zh-CN" w:bidi="hi-IN"/>
          </w:rPr>
          <m:t>=</m:t>
        </m:r>
        <m:d>
          <m:dPr>
            <m:ctrlPr>
              <w:rPr>
                <w:rFonts w:ascii="Cambria Math" w:hAnsi="Cambria Math" w:cs="Times New Roman"/>
                <w:i/>
                <w:sz w:val="24"/>
                <w:szCs w:val="24"/>
                <w:lang w:eastAsia="zh-CN" w:bidi="hi-IN"/>
              </w:rPr>
            </m:ctrlPr>
          </m:dPr>
          <m:e>
            <m:r>
              <w:rPr>
                <w:rFonts w:ascii="Cambria Math" w:hAnsi="Cambria Math" w:cs="Times New Roman"/>
                <w:sz w:val="24"/>
                <w:szCs w:val="24"/>
                <w:lang w:eastAsia="zh-CN" w:bidi="hi-IN"/>
              </w:rPr>
              <m:t>14</m:t>
            </m:r>
            <m:r>
              <w:rPr>
                <w:rFonts w:ascii="Cambria Math" w:hAnsi="Cambria Math" w:cs="Times New Roman"/>
                <w:sz w:val="24"/>
                <w:szCs w:val="24"/>
                <w:lang w:eastAsia="zh-CN" w:bidi="hi-IN"/>
              </w:rPr>
              <m:t>,</m:t>
            </m:r>
            <m:sSub>
              <m:sSubPr>
                <m:ctrlPr>
                  <w:rPr>
                    <w:rFonts w:ascii="Cambria Math" w:hAnsi="Cambria Math" w:cs="Times New Roman"/>
                    <w:i/>
                    <w:sz w:val="24"/>
                    <w:szCs w:val="24"/>
                    <w:lang w:eastAsia="zh-CN" w:bidi="hi-IN"/>
                  </w:rPr>
                </m:ctrlPr>
              </m:sSubPr>
              <m:e>
                <m:r>
                  <w:rPr>
                    <w:rFonts w:ascii="Cambria Math" w:hAnsi="Cambria Math" w:cs="Times New Roman"/>
                    <w:sz w:val="24"/>
                    <w:szCs w:val="24"/>
                    <w:lang w:eastAsia="zh-CN" w:bidi="hi-IN"/>
                  </w:rPr>
                  <m:t>X</m:t>
                </m:r>
              </m:e>
              <m:sub>
                <m:r>
                  <w:rPr>
                    <w:rFonts w:ascii="Cambria Math" w:hAnsi="Cambria Math" w:cs="Times New Roman"/>
                    <w:sz w:val="24"/>
                    <w:szCs w:val="24"/>
                    <w:lang w:eastAsia="zh-CN" w:bidi="hi-IN"/>
                  </w:rPr>
                  <m:t>i</m:t>
                </m:r>
              </m:sub>
            </m:sSub>
          </m:e>
        </m:d>
      </m:oMath>
      <w:r w:rsidR="005B14A5">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maka</w:t>
      </w:r>
      <w:proofErr w:type="spellEnd"/>
      <w:r>
        <w:rPr>
          <w:rFonts w:ascii="Times New Roman" w:hAnsi="Times New Roman" w:cs="Times New Roman"/>
          <w:sz w:val="24"/>
          <w:szCs w:val="24"/>
          <w:lang w:eastAsia="zh-CN" w:bidi="hi-IN"/>
        </w:rPr>
        <w:t xml:space="preserve"> </w:t>
      </w:r>
      <w:proofErr w:type="spellStart"/>
      <w:r w:rsidR="005B14A5">
        <w:rPr>
          <w:rFonts w:ascii="Times New Roman" w:hAnsi="Times New Roman" w:cs="Times New Roman"/>
          <w:sz w:val="24"/>
          <w:szCs w:val="24"/>
          <w:lang w:eastAsia="zh-CN" w:bidi="hi-IN"/>
        </w:rPr>
        <w:t>penerapan</w:t>
      </w:r>
      <w:proofErr w:type="spellEnd"/>
      <w:r w:rsidR="005B14A5">
        <w:rPr>
          <w:rFonts w:ascii="Times New Roman" w:hAnsi="Times New Roman" w:cs="Times New Roman"/>
          <w:sz w:val="24"/>
          <w:szCs w:val="24"/>
          <w:lang w:eastAsia="zh-CN" w:bidi="hi-IN"/>
        </w:rPr>
        <w:t xml:space="preserve"> </w:t>
      </w:r>
      <w:proofErr w:type="spellStart"/>
      <w:r w:rsidR="005B14A5">
        <w:rPr>
          <w:rFonts w:ascii="Times New Roman" w:hAnsi="Times New Roman" w:cs="Times New Roman"/>
          <w:sz w:val="24"/>
          <w:szCs w:val="24"/>
          <w:lang w:eastAsia="zh-CN" w:bidi="hi-IN"/>
        </w:rPr>
        <w:t>metode</w:t>
      </w:r>
      <w:proofErr w:type="spellEnd"/>
      <w:r w:rsidR="005B14A5">
        <w:rPr>
          <w:rFonts w:ascii="Times New Roman" w:hAnsi="Times New Roman" w:cs="Times New Roman"/>
          <w:sz w:val="24"/>
          <w:szCs w:val="24"/>
          <w:lang w:eastAsia="zh-CN" w:bidi="hi-IN"/>
        </w:rPr>
        <w:t xml:space="preserve"> </w:t>
      </w:r>
      <w:proofErr w:type="spellStart"/>
      <w:r w:rsidR="005B14A5">
        <w:rPr>
          <w:rFonts w:ascii="Times New Roman" w:hAnsi="Times New Roman" w:cs="Times New Roman"/>
          <w:sz w:val="24"/>
          <w:szCs w:val="24"/>
          <w:lang w:eastAsia="zh-CN" w:bidi="hi-IN"/>
        </w:rPr>
        <w:t>interpolasi</w:t>
      </w:r>
      <w:proofErr w:type="spellEnd"/>
      <w:r w:rsidR="005B14A5">
        <w:rPr>
          <w:rFonts w:ascii="Times New Roman" w:hAnsi="Times New Roman" w:cs="Times New Roman"/>
          <w:sz w:val="24"/>
          <w:szCs w:val="24"/>
          <w:lang w:eastAsia="zh-CN" w:bidi="hi-IN"/>
        </w:rPr>
        <w:t xml:space="preserve"> linear </w:t>
      </w:r>
      <w:proofErr w:type="spellStart"/>
      <w:r>
        <w:rPr>
          <w:rFonts w:ascii="Times New Roman" w:hAnsi="Times New Roman" w:cs="Times New Roman"/>
          <w:sz w:val="24"/>
          <w:szCs w:val="24"/>
          <w:lang w:eastAsia="zh-CN" w:bidi="hi-IN"/>
        </w:rPr>
        <w:t>menggunakan</w:t>
      </w:r>
      <w:proofErr w:type="spellEnd"/>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rumus</w:t>
      </w:r>
      <w:proofErr w:type="spellEnd"/>
      <w:r>
        <w:rPr>
          <w:rFonts w:ascii="Times New Roman" w:hAnsi="Times New Roman" w:cs="Times New Roman"/>
          <w:sz w:val="24"/>
          <w:szCs w:val="24"/>
          <w:lang w:eastAsia="zh-CN" w:bidi="hi-IN"/>
        </w:rPr>
        <w:t xml:space="preserve"> (2.17) </w:t>
      </w:r>
      <w:proofErr w:type="spellStart"/>
      <w:r>
        <w:rPr>
          <w:rFonts w:ascii="Times New Roman" w:hAnsi="Times New Roman" w:cs="Times New Roman"/>
          <w:sz w:val="24"/>
          <w:szCs w:val="24"/>
          <w:lang w:eastAsia="zh-CN" w:bidi="hi-IN"/>
        </w:rPr>
        <w:t>adalah</w:t>
      </w:r>
      <w:proofErr w:type="spellEnd"/>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sebagai</w:t>
      </w:r>
      <w:proofErr w:type="spellEnd"/>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berikut</w:t>
      </w:r>
      <w:proofErr w:type="spellEnd"/>
      <w:r>
        <w:rPr>
          <w:rFonts w:ascii="Times New Roman" w:hAnsi="Times New Roman" w:cs="Times New Roman"/>
          <w:sz w:val="24"/>
          <w:szCs w:val="24"/>
          <w:lang w:eastAsia="zh-CN" w:bidi="hi-IN"/>
        </w:rPr>
        <w:t>:</w:t>
      </w:r>
    </w:p>
    <w:p w14:paraId="561883F3" w14:textId="2ED7EC95" w:rsidR="0086449F" w:rsidRDefault="0086449F" w:rsidP="007D1B43">
      <w:pPr>
        <w:pStyle w:val="ListParagraph"/>
        <w:ind w:left="1494" w:firstLine="491"/>
        <w:jc w:val="both"/>
        <w:rPr>
          <w:rFonts w:ascii="Times New Roman" w:hAnsi="Times New Roman" w:cs="Times New Roman"/>
          <w:sz w:val="24"/>
          <w:szCs w:val="24"/>
          <w:lang w:val="id-ID" w:eastAsia="zh-CN" w:bidi="hi-IN"/>
        </w:rPr>
      </w:pPr>
      <w:r w:rsidRPr="007D1B43">
        <w:rPr>
          <w:rFonts w:ascii="Times New Roman" w:hAnsi="Times New Roman" w:cs="Times New Roman"/>
          <w:sz w:val="24"/>
          <w:szCs w:val="24"/>
          <w:lang w:val="id-ID" w:eastAsia="zh-CN" w:bidi="hi-IN"/>
        </w:rPr>
        <w:t xml:space="preserve"> </w:t>
      </w:r>
    </w:p>
    <w:p w14:paraId="41A3530F" w14:textId="67358857" w:rsidR="005B14A5" w:rsidRPr="005B14A5" w:rsidRDefault="005B14A5" w:rsidP="00661565">
      <w:pPr>
        <w:pStyle w:val="ListParagraph"/>
        <w:tabs>
          <w:tab w:val="right" w:leader="dot" w:pos="9356"/>
        </w:tabs>
        <w:spacing w:line="276" w:lineRule="auto"/>
        <w:ind w:left="1494" w:firstLine="491"/>
        <w:jc w:val="center"/>
        <w:rPr>
          <w:rFonts w:ascii="Times New Roman" w:eastAsiaTheme="minorEastAsia" w:hAnsi="Times New Roman" w:cs="Times New Roman"/>
          <w:sz w:val="24"/>
          <w:szCs w:val="24"/>
          <w:lang w:eastAsia="zh-CN" w:bidi="hi-IN"/>
        </w:rPr>
      </w:pPr>
      <m:oMath>
        <m:sSub>
          <m:sSubPr>
            <m:ctrlPr>
              <w:rPr>
                <w:rFonts w:ascii="Cambria Math" w:hAnsi="Cambria Math" w:cs="Times New Roman"/>
                <w:i/>
                <w:sz w:val="24"/>
                <w:szCs w:val="24"/>
                <w:lang w:eastAsia="zh-CN" w:bidi="hi-IN"/>
              </w:rPr>
            </m:ctrlPr>
          </m:sSubPr>
          <m:e>
            <m:r>
              <w:rPr>
                <w:rFonts w:ascii="Cambria Math" w:hAnsi="Cambria Math" w:cs="Times New Roman"/>
                <w:sz w:val="24"/>
                <w:szCs w:val="24"/>
                <w:lang w:eastAsia="zh-CN" w:bidi="hi-IN"/>
              </w:rPr>
              <m:t>X</m:t>
            </m:r>
          </m:e>
          <m:sub>
            <m:r>
              <w:rPr>
                <w:rFonts w:ascii="Cambria Math" w:hAnsi="Cambria Math" w:cs="Times New Roman"/>
                <w:sz w:val="24"/>
                <w:szCs w:val="24"/>
                <w:lang w:eastAsia="zh-CN" w:bidi="hi-IN"/>
              </w:rPr>
              <m:t>i</m:t>
            </m:r>
          </m:sub>
        </m:sSub>
        <m:r>
          <w:rPr>
            <w:rFonts w:ascii="Cambria Math" w:hAnsi="Cambria Math" w:cs="Times New Roman"/>
            <w:sz w:val="24"/>
            <w:szCs w:val="24"/>
            <w:lang w:eastAsia="zh-CN" w:bidi="hi-IN"/>
          </w:rPr>
          <m:t>=</m:t>
        </m:r>
        <m:f>
          <m:fPr>
            <m:ctrlPr>
              <w:rPr>
                <w:rFonts w:ascii="Cambria Math" w:hAnsi="Cambria Math" w:cs="Times New Roman"/>
                <w:i/>
                <w:sz w:val="24"/>
                <w:szCs w:val="24"/>
                <w:lang w:eastAsia="zh-CN" w:bidi="hi-IN"/>
              </w:rPr>
            </m:ctrlPr>
          </m:fPr>
          <m:num>
            <m:sSub>
              <m:sSubPr>
                <m:ctrlPr>
                  <w:rPr>
                    <w:rFonts w:ascii="Cambria Math" w:hAnsi="Cambria Math" w:cs="Times New Roman"/>
                    <w:i/>
                    <w:sz w:val="24"/>
                    <w:szCs w:val="24"/>
                    <w:lang w:eastAsia="zh-CN" w:bidi="hi-IN"/>
                  </w:rPr>
                </m:ctrlPr>
              </m:sSubPr>
              <m:e>
                <m:r>
                  <w:rPr>
                    <w:rFonts w:ascii="Cambria Math" w:hAnsi="Cambria Math" w:cs="Times New Roman"/>
                    <w:sz w:val="24"/>
                    <w:szCs w:val="24"/>
                    <w:lang w:eastAsia="zh-CN" w:bidi="hi-IN"/>
                  </w:rPr>
                  <m:t>x</m:t>
                </m:r>
              </m:e>
              <m:sub>
                <m:r>
                  <w:rPr>
                    <w:rFonts w:ascii="Cambria Math" w:hAnsi="Cambria Math" w:cs="Times New Roman"/>
                    <w:sz w:val="24"/>
                    <w:szCs w:val="24"/>
                    <w:lang w:eastAsia="zh-CN" w:bidi="hi-IN"/>
                  </w:rPr>
                  <m:t>A</m:t>
                </m:r>
              </m:sub>
            </m:sSub>
            <m:r>
              <w:rPr>
                <w:rFonts w:ascii="Cambria Math" w:hAnsi="Cambria Math" w:cs="Times New Roman"/>
                <w:sz w:val="24"/>
                <w:szCs w:val="24"/>
                <w:lang w:eastAsia="zh-CN" w:bidi="hi-IN"/>
              </w:rPr>
              <m:t>-</m:t>
            </m:r>
            <m:sSub>
              <m:sSubPr>
                <m:ctrlPr>
                  <w:rPr>
                    <w:rFonts w:ascii="Cambria Math" w:hAnsi="Cambria Math" w:cs="Times New Roman"/>
                    <w:i/>
                    <w:sz w:val="24"/>
                    <w:szCs w:val="24"/>
                    <w:lang w:eastAsia="zh-CN" w:bidi="hi-IN"/>
                  </w:rPr>
                </m:ctrlPr>
              </m:sSubPr>
              <m:e>
                <m:r>
                  <w:rPr>
                    <w:rFonts w:ascii="Cambria Math" w:hAnsi="Cambria Math" w:cs="Times New Roman"/>
                    <w:sz w:val="24"/>
                    <w:szCs w:val="24"/>
                    <w:lang w:eastAsia="zh-CN" w:bidi="hi-IN"/>
                  </w:rPr>
                  <m:t>x</m:t>
                </m:r>
              </m:e>
              <m:sub>
                <m:r>
                  <w:rPr>
                    <w:rFonts w:ascii="Cambria Math" w:hAnsi="Cambria Math" w:cs="Times New Roman"/>
                    <w:sz w:val="24"/>
                    <w:szCs w:val="24"/>
                    <w:lang w:eastAsia="zh-CN" w:bidi="hi-IN"/>
                  </w:rPr>
                  <m:t>B</m:t>
                </m:r>
              </m:sub>
            </m:sSub>
          </m:num>
          <m:den>
            <m:r>
              <w:rPr>
                <w:rFonts w:ascii="Cambria Math" w:hAnsi="Cambria Math" w:cs="Times New Roman"/>
                <w:sz w:val="24"/>
                <w:szCs w:val="24"/>
                <w:lang w:eastAsia="zh-CN" w:bidi="hi-IN"/>
              </w:rPr>
              <m:t>a-b</m:t>
            </m:r>
          </m:den>
        </m:f>
        <m:d>
          <m:dPr>
            <m:ctrlPr>
              <w:rPr>
                <w:rFonts w:ascii="Cambria Math" w:hAnsi="Cambria Math" w:cs="Times New Roman"/>
                <w:i/>
                <w:sz w:val="24"/>
                <w:szCs w:val="24"/>
                <w:lang w:eastAsia="zh-CN" w:bidi="hi-IN"/>
              </w:rPr>
            </m:ctrlPr>
          </m:dPr>
          <m:e>
            <m:r>
              <w:rPr>
                <w:rFonts w:ascii="Cambria Math" w:hAnsi="Cambria Math" w:cs="Times New Roman"/>
                <w:sz w:val="24"/>
                <w:szCs w:val="24"/>
                <w:lang w:eastAsia="zh-CN" w:bidi="hi-IN"/>
              </w:rPr>
              <m:t>i-b</m:t>
            </m:r>
          </m:e>
        </m:d>
        <m:r>
          <w:rPr>
            <w:rFonts w:ascii="Cambria Math" w:hAnsi="Cambria Math" w:cs="Times New Roman"/>
            <w:sz w:val="24"/>
            <w:szCs w:val="24"/>
            <w:lang w:eastAsia="zh-CN" w:bidi="hi-IN"/>
          </w:rPr>
          <m:t>+</m:t>
        </m:r>
        <m:sSub>
          <m:sSubPr>
            <m:ctrlPr>
              <w:rPr>
                <w:rFonts w:ascii="Cambria Math" w:hAnsi="Cambria Math" w:cs="Times New Roman"/>
                <w:i/>
                <w:sz w:val="24"/>
                <w:szCs w:val="24"/>
                <w:lang w:eastAsia="zh-CN" w:bidi="hi-IN"/>
              </w:rPr>
            </m:ctrlPr>
          </m:sSubPr>
          <m:e>
            <m:r>
              <w:rPr>
                <w:rFonts w:ascii="Cambria Math" w:hAnsi="Cambria Math" w:cs="Times New Roman"/>
                <w:sz w:val="24"/>
                <w:szCs w:val="24"/>
                <w:lang w:eastAsia="zh-CN" w:bidi="hi-IN"/>
              </w:rPr>
              <m:t>x</m:t>
            </m:r>
          </m:e>
          <m:sub>
            <m:r>
              <w:rPr>
                <w:rFonts w:ascii="Cambria Math" w:hAnsi="Cambria Math" w:cs="Times New Roman"/>
                <w:sz w:val="24"/>
                <w:szCs w:val="24"/>
                <w:lang w:eastAsia="zh-CN" w:bidi="hi-IN"/>
              </w:rPr>
              <m:t>B</m:t>
            </m:r>
          </m:sub>
        </m:sSub>
      </m:oMath>
      <w:r w:rsidR="00661565">
        <w:rPr>
          <w:rFonts w:ascii="Times New Roman" w:eastAsiaTheme="minorEastAsia" w:hAnsi="Times New Roman" w:cs="Times New Roman"/>
          <w:sz w:val="24"/>
          <w:szCs w:val="24"/>
          <w:lang w:eastAsia="zh-CN" w:bidi="hi-IN"/>
        </w:rPr>
        <w:tab/>
        <w:t>(2.17)</w:t>
      </w:r>
    </w:p>
    <w:p w14:paraId="259E5E81" w14:textId="525F6764" w:rsidR="005B14A5" w:rsidRPr="005B14A5" w:rsidRDefault="005B14A5" w:rsidP="00661565">
      <w:pPr>
        <w:pStyle w:val="ListParagraph"/>
        <w:tabs>
          <w:tab w:val="right" w:leader="dot" w:pos="9356"/>
        </w:tabs>
        <w:spacing w:line="276" w:lineRule="auto"/>
        <w:ind w:left="1494" w:firstLine="491"/>
        <w:jc w:val="center"/>
        <w:rPr>
          <w:rFonts w:ascii="Times New Roman" w:eastAsiaTheme="minorEastAsia" w:hAnsi="Times New Roman" w:cs="Times New Roman"/>
          <w:sz w:val="24"/>
          <w:szCs w:val="24"/>
          <w:lang w:eastAsia="zh-CN" w:bidi="hi-IN"/>
        </w:rPr>
      </w:pPr>
      <m:oMath>
        <m:sSub>
          <m:sSubPr>
            <m:ctrlPr>
              <w:rPr>
                <w:rFonts w:ascii="Cambria Math" w:hAnsi="Cambria Math" w:cs="Times New Roman"/>
                <w:i/>
                <w:sz w:val="24"/>
                <w:szCs w:val="24"/>
                <w:lang w:eastAsia="zh-CN" w:bidi="hi-IN"/>
              </w:rPr>
            </m:ctrlPr>
          </m:sSubPr>
          <m:e>
            <m:r>
              <w:rPr>
                <w:rFonts w:ascii="Cambria Math" w:hAnsi="Cambria Math" w:cs="Times New Roman"/>
                <w:sz w:val="24"/>
                <w:szCs w:val="24"/>
                <w:lang w:eastAsia="zh-CN" w:bidi="hi-IN"/>
              </w:rPr>
              <m:t>X</m:t>
            </m:r>
          </m:e>
          <m:sub>
            <m:r>
              <w:rPr>
                <w:rFonts w:ascii="Cambria Math" w:hAnsi="Cambria Math" w:cs="Times New Roman"/>
                <w:sz w:val="24"/>
                <w:szCs w:val="24"/>
                <w:lang w:eastAsia="zh-CN" w:bidi="hi-IN"/>
              </w:rPr>
              <m:t>i</m:t>
            </m:r>
          </m:sub>
        </m:sSub>
        <m:r>
          <w:rPr>
            <w:rFonts w:ascii="Cambria Math" w:hAnsi="Cambria Math" w:cs="Times New Roman"/>
            <w:sz w:val="24"/>
            <w:szCs w:val="24"/>
            <w:lang w:eastAsia="zh-CN" w:bidi="hi-IN"/>
          </w:rPr>
          <m:t>=</m:t>
        </m:r>
        <m:f>
          <m:fPr>
            <m:ctrlPr>
              <w:rPr>
                <w:rFonts w:ascii="Cambria Math" w:hAnsi="Cambria Math" w:cs="Times New Roman"/>
                <w:i/>
                <w:sz w:val="24"/>
                <w:szCs w:val="24"/>
                <w:lang w:eastAsia="zh-CN" w:bidi="hi-IN"/>
              </w:rPr>
            </m:ctrlPr>
          </m:fPr>
          <m:num>
            <m:r>
              <w:rPr>
                <w:rFonts w:ascii="Cambria Math" w:hAnsi="Cambria Math" w:cs="Times New Roman"/>
                <w:sz w:val="24"/>
                <w:szCs w:val="24"/>
                <w:lang w:eastAsia="zh-CN" w:bidi="hi-IN"/>
              </w:rPr>
              <m:t>118</m:t>
            </m:r>
            <m:r>
              <w:rPr>
                <w:rFonts w:ascii="Cambria Math" w:hAnsi="Cambria Math" w:cs="Times New Roman"/>
                <w:sz w:val="24"/>
                <w:szCs w:val="24"/>
                <w:lang w:eastAsia="zh-CN" w:bidi="hi-IN"/>
              </w:rPr>
              <m:t>-</m:t>
            </m:r>
            <m:r>
              <w:rPr>
                <w:rFonts w:ascii="Cambria Math" w:hAnsi="Cambria Math" w:cs="Times New Roman"/>
                <w:sz w:val="24"/>
                <w:szCs w:val="24"/>
                <w:lang w:eastAsia="zh-CN" w:bidi="hi-IN"/>
              </w:rPr>
              <m:t>64</m:t>
            </m:r>
          </m:num>
          <m:den>
            <m:r>
              <w:rPr>
                <w:rFonts w:ascii="Cambria Math" w:hAnsi="Cambria Math" w:cs="Times New Roman"/>
                <w:sz w:val="24"/>
                <w:szCs w:val="24"/>
                <w:lang w:eastAsia="zh-CN" w:bidi="hi-IN"/>
              </w:rPr>
              <m:t>33</m:t>
            </m:r>
            <m:r>
              <w:rPr>
                <w:rFonts w:ascii="Cambria Math" w:hAnsi="Cambria Math" w:cs="Times New Roman"/>
                <w:sz w:val="24"/>
                <w:szCs w:val="24"/>
                <w:lang w:eastAsia="zh-CN" w:bidi="hi-IN"/>
              </w:rPr>
              <m:t>-</m:t>
            </m:r>
            <m:r>
              <w:rPr>
                <w:rFonts w:ascii="Cambria Math" w:hAnsi="Cambria Math" w:cs="Times New Roman"/>
                <w:sz w:val="24"/>
                <w:szCs w:val="24"/>
                <w:lang w:eastAsia="zh-CN" w:bidi="hi-IN"/>
              </w:rPr>
              <m:t>22</m:t>
            </m:r>
          </m:den>
        </m:f>
        <m:d>
          <m:dPr>
            <m:ctrlPr>
              <w:rPr>
                <w:rFonts w:ascii="Cambria Math" w:hAnsi="Cambria Math" w:cs="Times New Roman"/>
                <w:i/>
                <w:sz w:val="24"/>
                <w:szCs w:val="24"/>
                <w:lang w:eastAsia="zh-CN" w:bidi="hi-IN"/>
              </w:rPr>
            </m:ctrlPr>
          </m:dPr>
          <m:e>
            <m:r>
              <w:rPr>
                <w:rFonts w:ascii="Cambria Math" w:hAnsi="Cambria Math" w:cs="Times New Roman"/>
                <w:sz w:val="24"/>
                <w:szCs w:val="24"/>
                <w:lang w:eastAsia="zh-CN" w:bidi="hi-IN"/>
              </w:rPr>
              <m:t>14</m:t>
            </m:r>
            <m:r>
              <w:rPr>
                <w:rFonts w:ascii="Cambria Math" w:hAnsi="Cambria Math" w:cs="Times New Roman"/>
                <w:sz w:val="24"/>
                <w:szCs w:val="24"/>
                <w:lang w:eastAsia="zh-CN" w:bidi="hi-IN"/>
              </w:rPr>
              <m:t>-</m:t>
            </m:r>
            <m:r>
              <w:rPr>
                <w:rFonts w:ascii="Cambria Math" w:hAnsi="Cambria Math" w:cs="Times New Roman"/>
                <w:sz w:val="24"/>
                <w:szCs w:val="24"/>
                <w:lang w:eastAsia="zh-CN" w:bidi="hi-IN"/>
              </w:rPr>
              <m:t>22</m:t>
            </m:r>
          </m:e>
        </m:d>
        <m:r>
          <w:rPr>
            <w:rFonts w:ascii="Cambria Math" w:hAnsi="Cambria Math" w:cs="Times New Roman"/>
            <w:sz w:val="24"/>
            <w:szCs w:val="24"/>
            <w:lang w:eastAsia="zh-CN" w:bidi="hi-IN"/>
          </w:rPr>
          <m:t>+</m:t>
        </m:r>
        <m:r>
          <w:rPr>
            <w:rFonts w:ascii="Cambria Math" w:hAnsi="Cambria Math" w:cs="Times New Roman"/>
            <w:sz w:val="24"/>
            <w:szCs w:val="24"/>
            <w:lang w:eastAsia="zh-CN" w:bidi="hi-IN"/>
          </w:rPr>
          <m:t>64</m:t>
        </m:r>
      </m:oMath>
      <w:r w:rsidR="00661565">
        <w:rPr>
          <w:rFonts w:ascii="Times New Roman" w:eastAsiaTheme="minorEastAsia" w:hAnsi="Times New Roman" w:cs="Times New Roman"/>
          <w:sz w:val="24"/>
          <w:szCs w:val="24"/>
          <w:lang w:eastAsia="zh-CN" w:bidi="hi-IN"/>
        </w:rPr>
        <w:tab/>
        <w:t>(3.1)</w:t>
      </w:r>
    </w:p>
    <w:p w14:paraId="4236A8D3" w14:textId="4A587B5A" w:rsidR="005B14A5" w:rsidRPr="00661565" w:rsidRDefault="005B14A5" w:rsidP="00661565">
      <w:pPr>
        <w:pStyle w:val="ListParagraph"/>
        <w:tabs>
          <w:tab w:val="right" w:leader="dot" w:pos="9356"/>
        </w:tabs>
        <w:spacing w:line="276" w:lineRule="auto"/>
        <w:ind w:left="1494" w:firstLine="491"/>
        <w:jc w:val="center"/>
        <w:rPr>
          <w:rFonts w:ascii="Times New Roman" w:eastAsiaTheme="minorEastAsia" w:hAnsi="Times New Roman" w:cs="Times New Roman"/>
          <w:sz w:val="24"/>
          <w:szCs w:val="24"/>
          <w:lang w:eastAsia="zh-CN" w:bidi="hi-IN"/>
        </w:rPr>
      </w:pPr>
      <m:oMath>
        <m:sSub>
          <m:sSubPr>
            <m:ctrlPr>
              <w:rPr>
                <w:rFonts w:ascii="Cambria Math" w:hAnsi="Cambria Math" w:cs="Times New Roman"/>
                <w:i/>
                <w:sz w:val="24"/>
                <w:szCs w:val="24"/>
                <w:lang w:eastAsia="zh-CN" w:bidi="hi-IN"/>
              </w:rPr>
            </m:ctrlPr>
          </m:sSubPr>
          <m:e>
            <m:r>
              <w:rPr>
                <w:rFonts w:ascii="Cambria Math" w:hAnsi="Cambria Math" w:cs="Times New Roman"/>
                <w:sz w:val="24"/>
                <w:szCs w:val="24"/>
                <w:lang w:eastAsia="zh-CN" w:bidi="hi-IN"/>
              </w:rPr>
              <m:t>X</m:t>
            </m:r>
          </m:e>
          <m:sub>
            <m:r>
              <w:rPr>
                <w:rFonts w:ascii="Cambria Math" w:hAnsi="Cambria Math" w:cs="Times New Roman"/>
                <w:sz w:val="24"/>
                <w:szCs w:val="24"/>
                <w:lang w:eastAsia="zh-CN" w:bidi="hi-IN"/>
              </w:rPr>
              <m:t>i</m:t>
            </m:r>
          </m:sub>
        </m:sSub>
        <m:r>
          <w:rPr>
            <w:rFonts w:ascii="Cambria Math" w:hAnsi="Cambria Math" w:cs="Times New Roman"/>
            <w:sz w:val="24"/>
            <w:szCs w:val="24"/>
            <w:lang w:eastAsia="zh-CN" w:bidi="hi-IN"/>
          </w:rPr>
          <m:t>=</m:t>
        </m:r>
        <m:f>
          <m:fPr>
            <m:ctrlPr>
              <w:rPr>
                <w:rFonts w:ascii="Cambria Math" w:hAnsi="Cambria Math" w:cs="Times New Roman"/>
                <w:i/>
                <w:sz w:val="24"/>
                <w:szCs w:val="24"/>
                <w:lang w:eastAsia="zh-CN" w:bidi="hi-IN"/>
              </w:rPr>
            </m:ctrlPr>
          </m:fPr>
          <m:num>
            <m:r>
              <w:rPr>
                <w:rFonts w:ascii="Cambria Math" w:hAnsi="Cambria Math" w:cs="Times New Roman"/>
                <w:sz w:val="24"/>
                <w:szCs w:val="24"/>
                <w:lang w:eastAsia="zh-CN" w:bidi="hi-IN"/>
              </w:rPr>
              <m:t>54</m:t>
            </m:r>
          </m:num>
          <m:den>
            <m:r>
              <w:rPr>
                <w:rFonts w:ascii="Cambria Math" w:hAnsi="Cambria Math" w:cs="Times New Roman"/>
                <w:sz w:val="24"/>
                <w:szCs w:val="24"/>
                <w:lang w:eastAsia="zh-CN" w:bidi="hi-IN"/>
              </w:rPr>
              <m:t>11</m:t>
            </m:r>
          </m:den>
        </m:f>
        <m:d>
          <m:dPr>
            <m:ctrlPr>
              <w:rPr>
                <w:rFonts w:ascii="Cambria Math" w:hAnsi="Cambria Math" w:cs="Times New Roman"/>
                <w:i/>
                <w:sz w:val="24"/>
                <w:szCs w:val="24"/>
                <w:lang w:eastAsia="zh-CN" w:bidi="hi-IN"/>
              </w:rPr>
            </m:ctrlPr>
          </m:dPr>
          <m:e>
            <m:r>
              <w:rPr>
                <w:rFonts w:ascii="Cambria Math" w:hAnsi="Cambria Math" w:cs="Times New Roman"/>
                <w:sz w:val="24"/>
                <w:szCs w:val="24"/>
                <w:lang w:eastAsia="zh-CN" w:bidi="hi-IN"/>
              </w:rPr>
              <m:t>-36</m:t>
            </m:r>
          </m:e>
        </m:d>
        <m:r>
          <w:rPr>
            <w:rFonts w:ascii="Cambria Math" w:hAnsi="Cambria Math" w:cs="Times New Roman"/>
            <w:sz w:val="24"/>
            <w:szCs w:val="24"/>
            <w:lang w:eastAsia="zh-CN" w:bidi="hi-IN"/>
          </w:rPr>
          <m:t>+</m:t>
        </m:r>
        <m:r>
          <w:rPr>
            <w:rFonts w:ascii="Cambria Math" w:hAnsi="Cambria Math" w:cs="Times New Roman"/>
            <w:sz w:val="24"/>
            <w:szCs w:val="24"/>
            <w:lang w:eastAsia="zh-CN" w:bidi="hi-IN"/>
          </w:rPr>
          <m:t>28</m:t>
        </m:r>
      </m:oMath>
      <w:r w:rsidR="00661565">
        <w:rPr>
          <w:rFonts w:ascii="Times New Roman" w:eastAsiaTheme="minorEastAsia" w:hAnsi="Times New Roman" w:cs="Times New Roman"/>
          <w:sz w:val="24"/>
          <w:szCs w:val="24"/>
          <w:lang w:eastAsia="zh-CN" w:bidi="hi-IN"/>
        </w:rPr>
        <w:tab/>
        <w:t>(3.2)</w:t>
      </w:r>
    </w:p>
    <w:p w14:paraId="390C3A33" w14:textId="7F4FE0ED" w:rsidR="005B14A5" w:rsidRPr="005B14A5" w:rsidRDefault="005B14A5" w:rsidP="00661565">
      <w:pPr>
        <w:pStyle w:val="ListParagraph"/>
        <w:tabs>
          <w:tab w:val="right" w:leader="dot" w:pos="9356"/>
        </w:tabs>
        <w:spacing w:line="276" w:lineRule="auto"/>
        <w:ind w:left="1494" w:firstLine="491"/>
        <w:jc w:val="center"/>
        <w:rPr>
          <w:rFonts w:ascii="Times New Roman" w:eastAsiaTheme="minorEastAsia" w:hAnsi="Times New Roman" w:cs="Times New Roman"/>
          <w:sz w:val="24"/>
          <w:szCs w:val="24"/>
          <w:lang w:eastAsia="zh-CN" w:bidi="hi-IN"/>
        </w:rPr>
      </w:pPr>
      <m:oMath>
        <m:sSub>
          <m:sSubPr>
            <m:ctrlPr>
              <w:rPr>
                <w:rFonts w:ascii="Cambria Math" w:hAnsi="Cambria Math" w:cs="Times New Roman"/>
                <w:i/>
                <w:sz w:val="24"/>
                <w:szCs w:val="24"/>
                <w:lang w:eastAsia="zh-CN" w:bidi="hi-IN"/>
              </w:rPr>
            </m:ctrlPr>
          </m:sSubPr>
          <m:e>
            <m:r>
              <w:rPr>
                <w:rFonts w:ascii="Cambria Math" w:hAnsi="Cambria Math" w:cs="Times New Roman"/>
                <w:sz w:val="24"/>
                <w:szCs w:val="24"/>
                <w:lang w:eastAsia="zh-CN" w:bidi="hi-IN"/>
              </w:rPr>
              <m:t>X</m:t>
            </m:r>
          </m:e>
          <m:sub>
            <m:r>
              <w:rPr>
                <w:rFonts w:ascii="Cambria Math" w:hAnsi="Cambria Math" w:cs="Times New Roman"/>
                <w:sz w:val="24"/>
                <w:szCs w:val="24"/>
                <w:lang w:eastAsia="zh-CN" w:bidi="hi-IN"/>
              </w:rPr>
              <m:t>i</m:t>
            </m:r>
          </m:sub>
        </m:sSub>
        <m:r>
          <w:rPr>
            <w:rFonts w:ascii="Cambria Math" w:hAnsi="Cambria Math" w:cs="Times New Roman"/>
            <w:sz w:val="24"/>
            <w:szCs w:val="24"/>
            <w:lang w:eastAsia="zh-CN" w:bidi="hi-IN"/>
          </w:rPr>
          <m:t>=</m:t>
        </m:r>
        <m:f>
          <m:fPr>
            <m:ctrlPr>
              <w:rPr>
                <w:rFonts w:ascii="Cambria Math" w:hAnsi="Cambria Math" w:cs="Times New Roman"/>
                <w:i/>
                <w:sz w:val="24"/>
                <w:szCs w:val="24"/>
                <w:lang w:eastAsia="zh-CN" w:bidi="hi-IN"/>
              </w:rPr>
            </m:ctrlPr>
          </m:fPr>
          <m:num>
            <m:r>
              <w:rPr>
                <w:rFonts w:ascii="Cambria Math" w:hAnsi="Cambria Math" w:cs="Times New Roman"/>
                <w:sz w:val="24"/>
                <w:szCs w:val="24"/>
                <w:lang w:eastAsia="zh-CN" w:bidi="hi-IN"/>
              </w:rPr>
              <m:t>54</m:t>
            </m:r>
          </m:num>
          <m:den>
            <m:r>
              <w:rPr>
                <w:rFonts w:ascii="Cambria Math" w:hAnsi="Cambria Math" w:cs="Times New Roman"/>
                <w:sz w:val="24"/>
                <w:szCs w:val="24"/>
                <w:lang w:eastAsia="zh-CN" w:bidi="hi-IN"/>
              </w:rPr>
              <m:t>11</m:t>
            </m:r>
          </m:den>
        </m:f>
        <m:r>
          <w:rPr>
            <w:rFonts w:ascii="Cambria Math" w:hAnsi="Cambria Math" w:cs="Times New Roman"/>
            <w:sz w:val="24"/>
            <w:szCs w:val="24"/>
            <w:lang w:eastAsia="zh-CN" w:bidi="hi-IN"/>
          </w:rPr>
          <m:t>28</m:t>
        </m:r>
      </m:oMath>
      <w:r w:rsidR="00661565">
        <w:rPr>
          <w:rFonts w:ascii="Times New Roman" w:eastAsiaTheme="minorEastAsia" w:hAnsi="Times New Roman" w:cs="Times New Roman"/>
          <w:sz w:val="24"/>
          <w:szCs w:val="24"/>
          <w:lang w:eastAsia="zh-CN" w:bidi="hi-IN"/>
        </w:rPr>
        <w:tab/>
        <w:t>(3.3)</w:t>
      </w:r>
    </w:p>
    <w:p w14:paraId="29228DDF" w14:textId="3DA3E8DF" w:rsidR="005B14A5" w:rsidRPr="007D1B43" w:rsidRDefault="005B14A5" w:rsidP="00661565">
      <w:pPr>
        <w:pStyle w:val="ListParagraph"/>
        <w:tabs>
          <w:tab w:val="right" w:leader="dot" w:pos="9356"/>
        </w:tabs>
        <w:spacing w:line="276" w:lineRule="auto"/>
        <w:ind w:left="1494" w:firstLine="491"/>
        <w:jc w:val="center"/>
        <w:rPr>
          <w:rFonts w:ascii="Times New Roman" w:hAnsi="Times New Roman" w:cs="Times New Roman"/>
          <w:sz w:val="24"/>
          <w:szCs w:val="24"/>
          <w:lang w:eastAsia="zh-CN" w:bidi="hi-IN"/>
        </w:rPr>
      </w:pPr>
      <m:oMath>
        <m:sSub>
          <m:sSubPr>
            <m:ctrlPr>
              <w:rPr>
                <w:rFonts w:ascii="Cambria Math" w:hAnsi="Cambria Math" w:cs="Times New Roman"/>
                <w:i/>
                <w:sz w:val="24"/>
                <w:szCs w:val="24"/>
                <w:lang w:eastAsia="zh-CN" w:bidi="hi-IN"/>
              </w:rPr>
            </m:ctrlPr>
          </m:sSubPr>
          <m:e>
            <m:r>
              <w:rPr>
                <w:rFonts w:ascii="Cambria Math" w:hAnsi="Cambria Math" w:cs="Times New Roman"/>
                <w:sz w:val="24"/>
                <w:szCs w:val="24"/>
                <w:lang w:eastAsia="zh-CN" w:bidi="hi-IN"/>
              </w:rPr>
              <m:t>X</m:t>
            </m:r>
          </m:e>
          <m:sub>
            <m:r>
              <w:rPr>
                <w:rFonts w:ascii="Cambria Math" w:hAnsi="Cambria Math" w:cs="Times New Roman"/>
                <w:sz w:val="24"/>
                <w:szCs w:val="24"/>
                <w:lang w:eastAsia="zh-CN" w:bidi="hi-IN"/>
              </w:rPr>
              <m:t>i</m:t>
            </m:r>
          </m:sub>
        </m:sSub>
        <m:r>
          <w:rPr>
            <w:rFonts w:ascii="Cambria Math" w:hAnsi="Cambria Math" w:cs="Times New Roman"/>
            <w:sz w:val="24"/>
            <w:szCs w:val="24"/>
            <w:lang w:eastAsia="zh-CN" w:bidi="hi-IN"/>
          </w:rPr>
          <m:t>=</m:t>
        </m:r>
        <m:r>
          <w:rPr>
            <w:rFonts w:ascii="Cambria Math" w:hAnsi="Cambria Math" w:cs="Times New Roman"/>
            <w:sz w:val="24"/>
            <w:szCs w:val="24"/>
            <w:lang w:eastAsia="zh-CN" w:bidi="hi-IN"/>
          </w:rPr>
          <m:t>137</m:t>
        </m:r>
      </m:oMath>
      <w:r w:rsidR="00661565">
        <w:rPr>
          <w:rFonts w:ascii="Times New Roman" w:eastAsiaTheme="minorEastAsia" w:hAnsi="Times New Roman" w:cs="Times New Roman"/>
          <w:sz w:val="24"/>
          <w:szCs w:val="24"/>
          <w:lang w:eastAsia="zh-CN" w:bidi="hi-IN"/>
        </w:rPr>
        <w:tab/>
        <w:t>(3.4)</w:t>
      </w:r>
    </w:p>
    <w:p w14:paraId="11507155" w14:textId="77777777" w:rsidR="0086449F" w:rsidRDefault="0086449F" w:rsidP="00661565">
      <w:pPr>
        <w:pStyle w:val="ListParagraph"/>
        <w:spacing w:after="0" w:line="276" w:lineRule="auto"/>
        <w:ind w:left="1494"/>
        <w:jc w:val="both"/>
        <w:rPr>
          <w:rFonts w:ascii="Times New Roman" w:hAnsi="Times New Roman" w:cs="Times New Roman"/>
          <w:sz w:val="24"/>
          <w:szCs w:val="24"/>
          <w:lang w:val="id-ID" w:eastAsia="zh-CN" w:bidi="hi-IN"/>
        </w:rPr>
      </w:pPr>
    </w:p>
    <w:p w14:paraId="029F93A1" w14:textId="705C71CA" w:rsidR="00661565" w:rsidRPr="00661565" w:rsidRDefault="00661565" w:rsidP="00661565">
      <w:pPr>
        <w:pStyle w:val="ListParagraph"/>
        <w:spacing w:after="0" w:line="276" w:lineRule="auto"/>
        <w:ind w:left="1494"/>
        <w:jc w:val="both"/>
        <w:rPr>
          <w:rFonts w:ascii="Times New Roman" w:hAnsi="Times New Roman" w:cs="Times New Roman"/>
          <w:sz w:val="24"/>
          <w:szCs w:val="24"/>
          <w:lang w:eastAsia="zh-CN" w:bidi="hi-IN"/>
        </w:rPr>
      </w:pPr>
      <w:proofErr w:type="spellStart"/>
      <w:r>
        <w:rPr>
          <w:rFonts w:ascii="Times New Roman" w:hAnsi="Times New Roman" w:cs="Times New Roman"/>
          <w:sz w:val="24"/>
          <w:szCs w:val="24"/>
          <w:lang w:eastAsia="zh-CN" w:bidi="hi-IN"/>
        </w:rPr>
        <w:t>Sehingga</w:t>
      </w:r>
      <w:proofErr w:type="spellEnd"/>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diperoleh</w:t>
      </w:r>
      <w:proofErr w:type="spellEnd"/>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hasil</w:t>
      </w:r>
      <w:proofErr w:type="spellEnd"/>
      <w:r>
        <w:rPr>
          <w:rFonts w:ascii="Times New Roman" w:hAnsi="Times New Roman" w:cs="Times New Roman"/>
          <w:sz w:val="24"/>
          <w:szCs w:val="24"/>
          <w:lang w:eastAsia="zh-CN" w:bidi="hi-IN"/>
        </w:rPr>
        <w:t xml:space="preserve"> </w:t>
      </w:r>
      <m:oMath>
        <m:sSub>
          <m:sSubPr>
            <m:ctrlPr>
              <w:rPr>
                <w:rFonts w:ascii="Cambria Math" w:hAnsi="Cambria Math" w:cs="Times New Roman"/>
                <w:i/>
                <w:sz w:val="24"/>
                <w:szCs w:val="24"/>
                <w:lang w:eastAsia="zh-CN" w:bidi="hi-IN"/>
              </w:rPr>
            </m:ctrlPr>
          </m:sSubPr>
          <m:e>
            <m:r>
              <w:rPr>
                <w:rFonts w:ascii="Cambria Math" w:hAnsi="Cambria Math" w:cs="Times New Roman"/>
                <w:sz w:val="24"/>
                <w:szCs w:val="24"/>
                <w:lang w:eastAsia="zh-CN" w:bidi="hi-IN"/>
              </w:rPr>
              <m:t>X</m:t>
            </m:r>
          </m:e>
          <m:sub>
            <m:r>
              <w:rPr>
                <w:rFonts w:ascii="Cambria Math" w:hAnsi="Cambria Math" w:cs="Times New Roman"/>
                <w:sz w:val="24"/>
                <w:szCs w:val="24"/>
                <w:lang w:eastAsia="zh-CN" w:bidi="hi-IN"/>
              </w:rPr>
              <m:t>i</m:t>
            </m:r>
          </m:sub>
        </m:sSub>
      </m:oMath>
      <w:r>
        <w:rPr>
          <w:rFonts w:ascii="Times New Roman" w:eastAsiaTheme="minorEastAsia" w:hAnsi="Times New Roman" w:cs="Times New Roman"/>
          <w:sz w:val="24"/>
          <w:szCs w:val="24"/>
          <w:lang w:eastAsia="zh-CN" w:bidi="hi-IN"/>
        </w:rPr>
        <w:t xml:space="preserve"> yang </w:t>
      </w:r>
      <w:proofErr w:type="spellStart"/>
      <w:r>
        <w:rPr>
          <w:rFonts w:ascii="Times New Roman" w:eastAsiaTheme="minorEastAsia" w:hAnsi="Times New Roman" w:cs="Times New Roman"/>
          <w:sz w:val="24"/>
          <w:szCs w:val="24"/>
          <w:lang w:eastAsia="zh-CN" w:bidi="hi-IN"/>
        </w:rPr>
        <w:t>merupakan</w:t>
      </w:r>
      <w:proofErr w:type="spellEnd"/>
      <w:r>
        <w:rPr>
          <w:rFonts w:ascii="Times New Roman" w:eastAsiaTheme="minorEastAsia" w:hAnsi="Times New Roman" w:cs="Times New Roman"/>
          <w:sz w:val="24"/>
          <w:szCs w:val="24"/>
          <w:lang w:eastAsia="zh-CN" w:bidi="hi-IN"/>
        </w:rPr>
        <w:t xml:space="preserve"> </w:t>
      </w:r>
      <w:proofErr w:type="spellStart"/>
      <w:r>
        <w:rPr>
          <w:rFonts w:ascii="Times New Roman" w:eastAsiaTheme="minorEastAsia" w:hAnsi="Times New Roman" w:cs="Times New Roman"/>
          <w:sz w:val="24"/>
          <w:szCs w:val="24"/>
          <w:lang w:eastAsia="zh-CN" w:bidi="hi-IN"/>
        </w:rPr>
        <w:t>nilai</w:t>
      </w:r>
      <w:proofErr w:type="spellEnd"/>
      <w:r>
        <w:rPr>
          <w:rFonts w:ascii="Times New Roman" w:eastAsiaTheme="minorEastAsia" w:hAnsi="Times New Roman" w:cs="Times New Roman"/>
          <w:sz w:val="24"/>
          <w:szCs w:val="24"/>
          <w:lang w:eastAsia="zh-CN" w:bidi="hi-IN"/>
        </w:rPr>
        <w:t xml:space="preserve"> O</w:t>
      </w:r>
      <w:r>
        <w:rPr>
          <w:rFonts w:ascii="Times New Roman" w:eastAsiaTheme="minorEastAsia" w:hAnsi="Times New Roman" w:cs="Times New Roman"/>
          <w:sz w:val="24"/>
          <w:szCs w:val="24"/>
          <w:vertAlign w:val="subscript"/>
          <w:lang w:eastAsia="zh-CN" w:bidi="hi-IN"/>
        </w:rPr>
        <w:t xml:space="preserve">3 </w:t>
      </w:r>
      <w:r>
        <w:rPr>
          <w:rFonts w:ascii="Times New Roman" w:eastAsiaTheme="minorEastAsia" w:hAnsi="Times New Roman" w:cs="Times New Roman"/>
          <w:sz w:val="24"/>
          <w:szCs w:val="24"/>
          <w:lang w:eastAsia="zh-CN" w:bidi="hi-IN"/>
        </w:rPr>
        <w:t xml:space="preserve">pada </w:t>
      </w:r>
      <w:proofErr w:type="spellStart"/>
      <w:r>
        <w:rPr>
          <w:rFonts w:ascii="Times New Roman" w:eastAsiaTheme="minorEastAsia" w:hAnsi="Times New Roman" w:cs="Times New Roman"/>
          <w:sz w:val="24"/>
          <w:szCs w:val="24"/>
          <w:lang w:eastAsia="zh-CN" w:bidi="hi-IN"/>
        </w:rPr>
        <w:t>tanggal</w:t>
      </w:r>
      <w:proofErr w:type="spellEnd"/>
      <w:r>
        <w:rPr>
          <w:rFonts w:ascii="Times New Roman" w:eastAsiaTheme="minorEastAsia" w:hAnsi="Times New Roman" w:cs="Times New Roman"/>
          <w:sz w:val="24"/>
          <w:szCs w:val="24"/>
          <w:lang w:eastAsia="zh-CN" w:bidi="hi-IN"/>
        </w:rPr>
        <w:t xml:space="preserve"> 27 Januari 2019 </w:t>
      </w:r>
      <w:proofErr w:type="spellStart"/>
      <w:r>
        <w:rPr>
          <w:rFonts w:ascii="Times New Roman" w:eastAsiaTheme="minorEastAsia" w:hAnsi="Times New Roman" w:cs="Times New Roman"/>
          <w:sz w:val="24"/>
          <w:szCs w:val="24"/>
          <w:lang w:eastAsia="zh-CN" w:bidi="hi-IN"/>
        </w:rPr>
        <w:t>sebesar</w:t>
      </w:r>
      <w:proofErr w:type="spellEnd"/>
      <w:r>
        <w:rPr>
          <w:rFonts w:ascii="Times New Roman" w:eastAsiaTheme="minorEastAsia" w:hAnsi="Times New Roman" w:cs="Times New Roman"/>
          <w:sz w:val="24"/>
          <w:szCs w:val="24"/>
          <w:lang w:eastAsia="zh-CN" w:bidi="hi-IN"/>
        </w:rPr>
        <w:t xml:space="preserve"> 137.</w:t>
      </w:r>
    </w:p>
    <w:p w14:paraId="404B5EDB" w14:textId="77777777" w:rsidR="00661565" w:rsidRPr="0086449F" w:rsidRDefault="00661565" w:rsidP="00661565">
      <w:pPr>
        <w:pStyle w:val="ListParagraph"/>
        <w:spacing w:after="0" w:line="276" w:lineRule="auto"/>
        <w:ind w:left="1494"/>
        <w:jc w:val="both"/>
        <w:rPr>
          <w:rFonts w:ascii="Times New Roman" w:hAnsi="Times New Roman" w:cs="Times New Roman"/>
          <w:sz w:val="24"/>
          <w:szCs w:val="24"/>
          <w:lang w:val="id-ID" w:eastAsia="zh-CN" w:bidi="hi-IN"/>
        </w:rPr>
      </w:pPr>
    </w:p>
    <w:p w14:paraId="7F0F990A" w14:textId="7894F3C2" w:rsidR="00B66B8C" w:rsidRPr="0086449F" w:rsidRDefault="0086449F" w:rsidP="00C026DB">
      <w:pPr>
        <w:pStyle w:val="ListParagraph"/>
        <w:numPr>
          <w:ilvl w:val="0"/>
          <w:numId w:val="12"/>
        </w:numPr>
        <w:spacing w:after="0" w:line="276" w:lineRule="auto"/>
        <w:jc w:val="both"/>
        <w:rPr>
          <w:rFonts w:ascii="Times New Roman" w:hAnsi="Times New Roman" w:cs="Times New Roman"/>
          <w:sz w:val="24"/>
          <w:szCs w:val="24"/>
          <w:lang w:val="id-ID" w:eastAsia="zh-CN" w:bidi="hi-IN"/>
        </w:rPr>
      </w:pPr>
      <w:proofErr w:type="spellStart"/>
      <w:r>
        <w:rPr>
          <w:rFonts w:ascii="Times New Roman" w:hAnsi="Times New Roman" w:cs="Times New Roman"/>
          <w:sz w:val="24"/>
          <w:szCs w:val="24"/>
          <w:lang w:eastAsia="zh-CN" w:bidi="hi-IN"/>
        </w:rPr>
        <w:t>Analisis</w:t>
      </w:r>
      <w:proofErr w:type="spellEnd"/>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Korelasi</w:t>
      </w:r>
      <w:proofErr w:type="spellEnd"/>
      <w:r>
        <w:rPr>
          <w:rFonts w:ascii="Times New Roman" w:hAnsi="Times New Roman" w:cs="Times New Roman"/>
          <w:sz w:val="24"/>
          <w:szCs w:val="24"/>
          <w:lang w:eastAsia="zh-CN" w:bidi="hi-IN"/>
        </w:rPr>
        <w:t xml:space="preserve"> </w:t>
      </w:r>
      <w:r w:rsidRPr="0086449F">
        <w:rPr>
          <w:rFonts w:ascii="Times New Roman" w:hAnsi="Times New Roman" w:cs="Times New Roman"/>
          <w:i/>
          <w:iCs/>
          <w:sz w:val="24"/>
          <w:szCs w:val="24"/>
          <w:lang w:eastAsia="zh-CN" w:bidi="hi-IN"/>
        </w:rPr>
        <w:t>Spatiotemporal</w:t>
      </w:r>
    </w:p>
    <w:p w14:paraId="62D3AC22" w14:textId="7429B8D8" w:rsidR="0086449F" w:rsidRPr="00AA4C3D" w:rsidRDefault="0086449F" w:rsidP="00C026DB">
      <w:pPr>
        <w:pStyle w:val="ListParagraph"/>
        <w:numPr>
          <w:ilvl w:val="0"/>
          <w:numId w:val="12"/>
        </w:numPr>
        <w:spacing w:after="0" w:line="276" w:lineRule="auto"/>
        <w:jc w:val="both"/>
        <w:rPr>
          <w:rFonts w:ascii="Times New Roman" w:hAnsi="Times New Roman" w:cs="Times New Roman"/>
          <w:i/>
          <w:iCs/>
          <w:sz w:val="24"/>
          <w:szCs w:val="24"/>
          <w:lang w:val="id-ID" w:eastAsia="zh-CN" w:bidi="hi-IN"/>
        </w:rPr>
      </w:pPr>
      <w:r w:rsidRPr="0086449F">
        <w:rPr>
          <w:rFonts w:ascii="Times New Roman" w:hAnsi="Times New Roman" w:cs="Times New Roman"/>
          <w:i/>
          <w:iCs/>
          <w:sz w:val="24"/>
          <w:szCs w:val="24"/>
          <w:lang w:eastAsia="zh-CN" w:bidi="hi-IN"/>
        </w:rPr>
        <w:t>Data Splitting</w:t>
      </w:r>
    </w:p>
    <w:p w14:paraId="08D6FD6C" w14:textId="2A5BA91A" w:rsidR="00AA4C3D" w:rsidRPr="003F74F2" w:rsidRDefault="00AA4C3D" w:rsidP="00AA4C3D">
      <w:pPr>
        <w:pStyle w:val="ListParagraph"/>
        <w:spacing w:after="0" w:line="276" w:lineRule="auto"/>
        <w:ind w:left="1494"/>
        <w:jc w:val="both"/>
        <w:rPr>
          <w:rFonts w:ascii="Times New Roman" w:hAnsi="Times New Roman" w:cs="Times New Roman"/>
          <w:sz w:val="24"/>
          <w:szCs w:val="24"/>
          <w:lang w:val="id-ID" w:eastAsia="zh-CN" w:bidi="hi-IN"/>
        </w:rPr>
      </w:pPr>
      <w:proofErr w:type="spellStart"/>
      <w:r>
        <w:rPr>
          <w:rFonts w:ascii="Times New Roman" w:hAnsi="Times New Roman" w:cs="Times New Roman"/>
          <w:sz w:val="24"/>
          <w:szCs w:val="24"/>
          <w:lang w:eastAsia="zh-CN" w:bidi="hi-IN"/>
        </w:rPr>
        <w:t>Tahapan</w:t>
      </w:r>
      <w:proofErr w:type="spellEnd"/>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ini</w:t>
      </w:r>
      <w:proofErr w:type="spellEnd"/>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diakhiri</w:t>
      </w:r>
      <w:proofErr w:type="spellEnd"/>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dengan</w:t>
      </w:r>
      <w:proofErr w:type="spellEnd"/>
      <w:r>
        <w:rPr>
          <w:rFonts w:ascii="Times New Roman" w:hAnsi="Times New Roman" w:cs="Times New Roman"/>
          <w:sz w:val="24"/>
          <w:szCs w:val="24"/>
          <w:lang w:eastAsia="zh-CN" w:bidi="hi-IN"/>
        </w:rPr>
        <w:t xml:space="preserve"> </w:t>
      </w:r>
      <w:proofErr w:type="spellStart"/>
      <w:r w:rsidR="003F74F2">
        <w:rPr>
          <w:rFonts w:ascii="Times New Roman" w:hAnsi="Times New Roman" w:cs="Times New Roman"/>
          <w:sz w:val="24"/>
          <w:szCs w:val="24"/>
          <w:lang w:eastAsia="zh-CN" w:bidi="hi-IN"/>
        </w:rPr>
        <w:t>melakukan</w:t>
      </w:r>
      <w:proofErr w:type="spellEnd"/>
      <w:r w:rsidR="003F74F2">
        <w:rPr>
          <w:rFonts w:ascii="Times New Roman" w:hAnsi="Times New Roman" w:cs="Times New Roman"/>
          <w:sz w:val="24"/>
          <w:szCs w:val="24"/>
          <w:lang w:eastAsia="zh-CN" w:bidi="hi-IN"/>
        </w:rPr>
        <w:t xml:space="preserve"> </w:t>
      </w:r>
      <w:r w:rsidR="003F74F2">
        <w:rPr>
          <w:rFonts w:ascii="Times New Roman" w:hAnsi="Times New Roman" w:cs="Times New Roman"/>
          <w:i/>
          <w:iCs/>
          <w:sz w:val="24"/>
          <w:szCs w:val="24"/>
          <w:lang w:eastAsia="zh-CN" w:bidi="hi-IN"/>
        </w:rPr>
        <w:t>data splitting</w:t>
      </w:r>
      <w:r w:rsidR="003F74F2">
        <w:rPr>
          <w:rFonts w:ascii="Times New Roman" w:hAnsi="Times New Roman" w:cs="Times New Roman"/>
          <w:sz w:val="24"/>
          <w:szCs w:val="24"/>
          <w:lang w:eastAsia="zh-CN" w:bidi="hi-IN"/>
        </w:rPr>
        <w:t xml:space="preserve"> </w:t>
      </w:r>
      <w:proofErr w:type="spellStart"/>
      <w:r w:rsidR="003F74F2">
        <w:rPr>
          <w:rFonts w:ascii="Times New Roman" w:hAnsi="Times New Roman" w:cs="Times New Roman"/>
          <w:sz w:val="24"/>
          <w:szCs w:val="24"/>
          <w:lang w:eastAsia="zh-CN" w:bidi="hi-IN"/>
        </w:rPr>
        <w:t>untuk</w:t>
      </w:r>
      <w:proofErr w:type="spellEnd"/>
      <w:r w:rsidR="003F74F2">
        <w:rPr>
          <w:rFonts w:ascii="Times New Roman" w:hAnsi="Times New Roman" w:cs="Times New Roman"/>
          <w:sz w:val="24"/>
          <w:szCs w:val="24"/>
          <w:lang w:eastAsia="zh-CN" w:bidi="hi-IN"/>
        </w:rPr>
        <w:t xml:space="preserve"> </w:t>
      </w:r>
      <w:proofErr w:type="spellStart"/>
      <w:r w:rsidR="003F74F2">
        <w:rPr>
          <w:rFonts w:ascii="Times New Roman" w:hAnsi="Times New Roman" w:cs="Times New Roman"/>
          <w:sz w:val="24"/>
          <w:szCs w:val="24"/>
          <w:lang w:eastAsia="zh-CN" w:bidi="hi-IN"/>
        </w:rPr>
        <w:t>membagi</w:t>
      </w:r>
      <w:proofErr w:type="spellEnd"/>
      <w:r w:rsidR="003F74F2">
        <w:rPr>
          <w:rFonts w:ascii="Times New Roman" w:hAnsi="Times New Roman" w:cs="Times New Roman"/>
          <w:sz w:val="24"/>
          <w:szCs w:val="24"/>
          <w:lang w:eastAsia="zh-CN" w:bidi="hi-IN"/>
        </w:rPr>
        <w:t xml:space="preserve"> data</w:t>
      </w:r>
      <w:r>
        <w:rPr>
          <w:rFonts w:ascii="Times New Roman" w:hAnsi="Times New Roman" w:cs="Times New Roman"/>
          <w:sz w:val="24"/>
          <w:szCs w:val="24"/>
          <w:lang w:eastAsia="zh-CN" w:bidi="hi-IN"/>
        </w:rPr>
        <w:t xml:space="preserve"> </w:t>
      </w:r>
      <w:proofErr w:type="spellStart"/>
      <w:r>
        <w:rPr>
          <w:rFonts w:ascii="Times New Roman" w:hAnsi="Times New Roman" w:cs="Times New Roman"/>
          <w:sz w:val="24"/>
          <w:szCs w:val="24"/>
          <w:lang w:eastAsia="zh-CN" w:bidi="hi-IN"/>
        </w:rPr>
        <w:t>menjadi</w:t>
      </w:r>
      <w:proofErr w:type="spellEnd"/>
      <w:r w:rsidR="003F74F2">
        <w:rPr>
          <w:rFonts w:ascii="Times New Roman" w:hAnsi="Times New Roman" w:cs="Times New Roman"/>
          <w:sz w:val="24"/>
          <w:szCs w:val="24"/>
          <w:lang w:eastAsia="zh-CN" w:bidi="hi-IN"/>
        </w:rPr>
        <w:t xml:space="preserve"> </w:t>
      </w:r>
      <w:proofErr w:type="spellStart"/>
      <w:r w:rsidR="003F74F2">
        <w:rPr>
          <w:rFonts w:ascii="Times New Roman" w:hAnsi="Times New Roman" w:cs="Times New Roman"/>
          <w:sz w:val="24"/>
          <w:szCs w:val="24"/>
          <w:lang w:eastAsia="zh-CN" w:bidi="hi-IN"/>
        </w:rPr>
        <w:t>tiga</w:t>
      </w:r>
      <w:proofErr w:type="spellEnd"/>
      <w:r w:rsidR="003F74F2">
        <w:rPr>
          <w:rFonts w:ascii="Times New Roman" w:hAnsi="Times New Roman" w:cs="Times New Roman"/>
          <w:sz w:val="24"/>
          <w:szCs w:val="24"/>
          <w:lang w:eastAsia="zh-CN" w:bidi="hi-IN"/>
        </w:rPr>
        <w:t xml:space="preserve"> </w:t>
      </w:r>
      <w:proofErr w:type="spellStart"/>
      <w:r w:rsidR="003F74F2">
        <w:rPr>
          <w:rFonts w:ascii="Times New Roman" w:hAnsi="Times New Roman" w:cs="Times New Roman"/>
          <w:sz w:val="24"/>
          <w:szCs w:val="24"/>
          <w:lang w:eastAsia="zh-CN" w:bidi="hi-IN"/>
        </w:rPr>
        <w:t>bagian</w:t>
      </w:r>
      <w:proofErr w:type="spellEnd"/>
      <w:r w:rsidR="003F74F2">
        <w:rPr>
          <w:rFonts w:ascii="Times New Roman" w:hAnsi="Times New Roman" w:cs="Times New Roman"/>
          <w:sz w:val="24"/>
          <w:szCs w:val="24"/>
          <w:lang w:eastAsia="zh-CN" w:bidi="hi-IN"/>
        </w:rPr>
        <w:t xml:space="preserve">, </w:t>
      </w:r>
      <w:proofErr w:type="spellStart"/>
      <w:r w:rsidR="003F74F2">
        <w:rPr>
          <w:rFonts w:ascii="Times New Roman" w:hAnsi="Times New Roman" w:cs="Times New Roman"/>
          <w:sz w:val="24"/>
          <w:szCs w:val="24"/>
          <w:lang w:eastAsia="zh-CN" w:bidi="hi-IN"/>
        </w:rPr>
        <w:t>yaitu</w:t>
      </w:r>
      <w:proofErr w:type="spellEnd"/>
      <w:r w:rsidR="003F74F2">
        <w:rPr>
          <w:rFonts w:ascii="Times New Roman" w:hAnsi="Times New Roman" w:cs="Times New Roman"/>
          <w:sz w:val="24"/>
          <w:szCs w:val="24"/>
          <w:lang w:eastAsia="zh-CN" w:bidi="hi-IN"/>
        </w:rPr>
        <w:t xml:space="preserve"> </w:t>
      </w:r>
      <w:r w:rsidR="003F74F2">
        <w:rPr>
          <w:rFonts w:ascii="Times New Roman" w:hAnsi="Times New Roman" w:cs="Times New Roman"/>
          <w:i/>
          <w:iCs/>
          <w:sz w:val="24"/>
          <w:szCs w:val="24"/>
          <w:lang w:eastAsia="zh-CN" w:bidi="hi-IN"/>
        </w:rPr>
        <w:t xml:space="preserve">data train, validate, </w:t>
      </w:r>
      <w:r w:rsidR="003F74F2">
        <w:rPr>
          <w:rFonts w:ascii="Times New Roman" w:hAnsi="Times New Roman" w:cs="Times New Roman"/>
          <w:sz w:val="24"/>
          <w:szCs w:val="24"/>
          <w:lang w:eastAsia="zh-CN" w:bidi="hi-IN"/>
        </w:rPr>
        <w:t xml:space="preserve">dan </w:t>
      </w:r>
      <w:r w:rsidR="003F74F2">
        <w:rPr>
          <w:rFonts w:ascii="Times New Roman" w:hAnsi="Times New Roman" w:cs="Times New Roman"/>
          <w:i/>
          <w:iCs/>
          <w:sz w:val="24"/>
          <w:szCs w:val="24"/>
          <w:lang w:eastAsia="zh-CN" w:bidi="hi-IN"/>
        </w:rPr>
        <w:t>test</w:t>
      </w:r>
      <w:r w:rsidR="003F74F2">
        <w:rPr>
          <w:rFonts w:ascii="Times New Roman" w:hAnsi="Times New Roman" w:cs="Times New Roman"/>
          <w:sz w:val="24"/>
          <w:szCs w:val="24"/>
          <w:lang w:eastAsia="zh-CN" w:bidi="hi-IN"/>
        </w:rPr>
        <w:t xml:space="preserve">. </w:t>
      </w:r>
      <w:proofErr w:type="spellStart"/>
      <w:r w:rsidR="003F74F2">
        <w:rPr>
          <w:rFonts w:ascii="Times New Roman" w:hAnsi="Times New Roman" w:cs="Times New Roman"/>
          <w:sz w:val="24"/>
          <w:szCs w:val="24"/>
          <w:lang w:eastAsia="zh-CN" w:bidi="hi-IN"/>
        </w:rPr>
        <w:t>Pembagian</w:t>
      </w:r>
      <w:proofErr w:type="spellEnd"/>
      <w:r w:rsidR="003F74F2">
        <w:rPr>
          <w:rFonts w:ascii="Times New Roman" w:hAnsi="Times New Roman" w:cs="Times New Roman"/>
          <w:sz w:val="24"/>
          <w:szCs w:val="24"/>
          <w:lang w:eastAsia="zh-CN" w:bidi="hi-IN"/>
        </w:rPr>
        <w:t xml:space="preserve"> data </w:t>
      </w:r>
      <w:proofErr w:type="spellStart"/>
      <w:r w:rsidR="003F74F2">
        <w:rPr>
          <w:rFonts w:ascii="Times New Roman" w:hAnsi="Times New Roman" w:cs="Times New Roman"/>
          <w:sz w:val="24"/>
          <w:szCs w:val="24"/>
          <w:lang w:eastAsia="zh-CN" w:bidi="hi-IN"/>
        </w:rPr>
        <w:t>yaitu</w:t>
      </w:r>
      <w:proofErr w:type="spellEnd"/>
      <w:r w:rsidR="003F74F2">
        <w:rPr>
          <w:rFonts w:ascii="Times New Roman" w:hAnsi="Times New Roman" w:cs="Times New Roman"/>
          <w:sz w:val="24"/>
          <w:szCs w:val="24"/>
          <w:lang w:eastAsia="zh-CN" w:bidi="hi-IN"/>
        </w:rPr>
        <w:t xml:space="preserve"> 70% </w:t>
      </w:r>
      <w:proofErr w:type="spellStart"/>
      <w:r w:rsidR="003F74F2">
        <w:rPr>
          <w:rFonts w:ascii="Times New Roman" w:hAnsi="Times New Roman" w:cs="Times New Roman"/>
          <w:sz w:val="24"/>
          <w:szCs w:val="24"/>
          <w:lang w:eastAsia="zh-CN" w:bidi="hi-IN"/>
        </w:rPr>
        <w:t>untuk</w:t>
      </w:r>
      <w:proofErr w:type="spellEnd"/>
      <w:r w:rsidR="003F74F2">
        <w:rPr>
          <w:rFonts w:ascii="Times New Roman" w:hAnsi="Times New Roman" w:cs="Times New Roman"/>
          <w:sz w:val="24"/>
          <w:szCs w:val="24"/>
          <w:lang w:eastAsia="zh-CN" w:bidi="hi-IN"/>
        </w:rPr>
        <w:t xml:space="preserve"> </w:t>
      </w:r>
      <w:r w:rsidR="003F74F2" w:rsidRPr="003F74F2">
        <w:rPr>
          <w:rFonts w:ascii="Times New Roman" w:hAnsi="Times New Roman" w:cs="Times New Roman"/>
          <w:i/>
          <w:iCs/>
          <w:sz w:val="24"/>
          <w:szCs w:val="24"/>
          <w:lang w:eastAsia="zh-CN" w:bidi="hi-IN"/>
        </w:rPr>
        <w:t>data</w:t>
      </w:r>
      <w:r w:rsidR="003F74F2">
        <w:rPr>
          <w:rFonts w:ascii="Times New Roman" w:hAnsi="Times New Roman" w:cs="Times New Roman"/>
          <w:sz w:val="24"/>
          <w:szCs w:val="24"/>
          <w:lang w:eastAsia="zh-CN" w:bidi="hi-IN"/>
        </w:rPr>
        <w:t xml:space="preserve"> </w:t>
      </w:r>
      <w:r w:rsidR="003F74F2">
        <w:rPr>
          <w:rFonts w:ascii="Times New Roman" w:hAnsi="Times New Roman" w:cs="Times New Roman"/>
          <w:i/>
          <w:iCs/>
          <w:sz w:val="24"/>
          <w:szCs w:val="24"/>
          <w:lang w:eastAsia="zh-CN" w:bidi="hi-IN"/>
        </w:rPr>
        <w:t>train</w:t>
      </w:r>
      <w:r w:rsidR="003F74F2">
        <w:rPr>
          <w:rFonts w:ascii="Times New Roman" w:hAnsi="Times New Roman" w:cs="Times New Roman"/>
          <w:sz w:val="24"/>
          <w:szCs w:val="24"/>
          <w:lang w:eastAsia="zh-CN" w:bidi="hi-IN"/>
        </w:rPr>
        <w:t xml:space="preserve">, 15% </w:t>
      </w:r>
      <w:proofErr w:type="spellStart"/>
      <w:r w:rsidR="003F74F2">
        <w:rPr>
          <w:rFonts w:ascii="Times New Roman" w:hAnsi="Times New Roman" w:cs="Times New Roman"/>
          <w:sz w:val="24"/>
          <w:szCs w:val="24"/>
          <w:lang w:eastAsia="zh-CN" w:bidi="hi-IN"/>
        </w:rPr>
        <w:t>untuk</w:t>
      </w:r>
      <w:proofErr w:type="spellEnd"/>
      <w:r w:rsidR="003F74F2">
        <w:rPr>
          <w:rFonts w:ascii="Times New Roman" w:hAnsi="Times New Roman" w:cs="Times New Roman"/>
          <w:sz w:val="24"/>
          <w:szCs w:val="24"/>
          <w:lang w:eastAsia="zh-CN" w:bidi="hi-IN"/>
        </w:rPr>
        <w:t xml:space="preserve"> </w:t>
      </w:r>
      <w:r w:rsidR="003F74F2" w:rsidRPr="003F74F2">
        <w:rPr>
          <w:rFonts w:ascii="Times New Roman" w:hAnsi="Times New Roman" w:cs="Times New Roman"/>
          <w:i/>
          <w:iCs/>
          <w:sz w:val="24"/>
          <w:szCs w:val="24"/>
          <w:lang w:eastAsia="zh-CN" w:bidi="hi-IN"/>
        </w:rPr>
        <w:t>data</w:t>
      </w:r>
      <w:r w:rsidR="003F74F2">
        <w:rPr>
          <w:rFonts w:ascii="Times New Roman" w:hAnsi="Times New Roman" w:cs="Times New Roman"/>
          <w:sz w:val="24"/>
          <w:szCs w:val="24"/>
          <w:lang w:eastAsia="zh-CN" w:bidi="hi-IN"/>
        </w:rPr>
        <w:t xml:space="preserve"> </w:t>
      </w:r>
      <w:r w:rsidR="003F74F2">
        <w:rPr>
          <w:rFonts w:ascii="Times New Roman" w:hAnsi="Times New Roman" w:cs="Times New Roman"/>
          <w:i/>
          <w:iCs/>
          <w:sz w:val="24"/>
          <w:szCs w:val="24"/>
          <w:lang w:eastAsia="zh-CN" w:bidi="hi-IN"/>
        </w:rPr>
        <w:t>validate</w:t>
      </w:r>
      <w:r w:rsidR="003F74F2">
        <w:rPr>
          <w:rFonts w:ascii="Times New Roman" w:hAnsi="Times New Roman" w:cs="Times New Roman"/>
          <w:sz w:val="24"/>
          <w:szCs w:val="24"/>
          <w:lang w:eastAsia="zh-CN" w:bidi="hi-IN"/>
        </w:rPr>
        <w:t xml:space="preserve">, dan 15% </w:t>
      </w:r>
      <w:proofErr w:type="spellStart"/>
      <w:r w:rsidR="003F74F2">
        <w:rPr>
          <w:rFonts w:ascii="Times New Roman" w:hAnsi="Times New Roman" w:cs="Times New Roman"/>
          <w:sz w:val="24"/>
          <w:szCs w:val="24"/>
          <w:lang w:eastAsia="zh-CN" w:bidi="hi-IN"/>
        </w:rPr>
        <w:t>untuk</w:t>
      </w:r>
      <w:proofErr w:type="spellEnd"/>
      <w:r w:rsidR="003F74F2">
        <w:rPr>
          <w:rFonts w:ascii="Times New Roman" w:hAnsi="Times New Roman" w:cs="Times New Roman"/>
          <w:sz w:val="24"/>
          <w:szCs w:val="24"/>
          <w:lang w:eastAsia="zh-CN" w:bidi="hi-IN"/>
        </w:rPr>
        <w:t xml:space="preserve"> </w:t>
      </w:r>
      <w:r w:rsidR="003F74F2">
        <w:rPr>
          <w:rFonts w:ascii="Times New Roman" w:hAnsi="Times New Roman" w:cs="Times New Roman"/>
          <w:i/>
          <w:iCs/>
          <w:sz w:val="24"/>
          <w:szCs w:val="24"/>
          <w:lang w:eastAsia="zh-CN" w:bidi="hi-IN"/>
        </w:rPr>
        <w:t>data test</w:t>
      </w:r>
      <w:r w:rsidR="003F74F2">
        <w:rPr>
          <w:rFonts w:ascii="Times New Roman" w:hAnsi="Times New Roman" w:cs="Times New Roman"/>
          <w:sz w:val="24"/>
          <w:szCs w:val="24"/>
          <w:lang w:eastAsia="zh-CN" w:bidi="hi-IN"/>
        </w:rPr>
        <w:t xml:space="preserve">. </w:t>
      </w:r>
    </w:p>
    <w:p w14:paraId="4AD322E2" w14:textId="77777777" w:rsidR="00A863AD" w:rsidRPr="00B66B8C" w:rsidRDefault="00A863AD" w:rsidP="00A863AD">
      <w:pPr>
        <w:spacing w:after="0" w:line="276" w:lineRule="auto"/>
        <w:ind w:left="1134"/>
        <w:jc w:val="both"/>
        <w:rPr>
          <w:rFonts w:ascii="Times New Roman" w:hAnsi="Times New Roman" w:cs="Times New Roman"/>
          <w:sz w:val="24"/>
          <w:szCs w:val="24"/>
          <w:lang w:val="id-ID" w:eastAsia="zh-CN" w:bidi="hi-IN"/>
        </w:rPr>
      </w:pPr>
    </w:p>
    <w:p w14:paraId="779751A1" w14:textId="022616CB" w:rsidR="00B946D2" w:rsidRPr="00B66B8C" w:rsidRDefault="00B946D2" w:rsidP="00B946D2">
      <w:pPr>
        <w:pStyle w:val="Heading1"/>
        <w:numPr>
          <w:ilvl w:val="2"/>
          <w:numId w:val="10"/>
        </w:numPr>
        <w:spacing w:before="0" w:line="276" w:lineRule="auto"/>
        <w:ind w:left="1134" w:hanging="708"/>
        <w:rPr>
          <w:rFonts w:ascii="Times New Roman" w:hAnsi="Times New Roman" w:cs="Times New Roman"/>
          <w:b/>
          <w:bCs/>
          <w:color w:val="auto"/>
          <w:sz w:val="24"/>
          <w:szCs w:val="24"/>
          <w:lang w:val="id-ID"/>
        </w:rPr>
      </w:pPr>
      <w:r w:rsidRPr="00B66B8C">
        <w:rPr>
          <w:rFonts w:ascii="Times New Roman" w:hAnsi="Times New Roman" w:cs="Times New Roman"/>
          <w:b/>
          <w:bCs/>
          <w:color w:val="auto"/>
          <w:sz w:val="24"/>
          <w:szCs w:val="24"/>
          <w:lang w:val="id-ID"/>
        </w:rPr>
        <w:t>Pembangunan Model</w:t>
      </w:r>
    </w:p>
    <w:p w14:paraId="6BEC3B70" w14:textId="28F098E5" w:rsidR="00B946D2" w:rsidRPr="00B66B8C" w:rsidRDefault="00B946D2" w:rsidP="00B946D2">
      <w:pPr>
        <w:pStyle w:val="Heading1"/>
        <w:numPr>
          <w:ilvl w:val="2"/>
          <w:numId w:val="10"/>
        </w:numPr>
        <w:spacing w:before="0" w:line="276" w:lineRule="auto"/>
        <w:ind w:left="1134" w:hanging="708"/>
        <w:rPr>
          <w:rFonts w:ascii="Times New Roman" w:hAnsi="Times New Roman" w:cs="Times New Roman"/>
          <w:b/>
          <w:bCs/>
          <w:color w:val="auto"/>
          <w:sz w:val="24"/>
          <w:szCs w:val="24"/>
          <w:lang w:val="id-ID"/>
        </w:rPr>
      </w:pPr>
      <w:r w:rsidRPr="00B66B8C">
        <w:rPr>
          <w:rFonts w:ascii="Times New Roman" w:hAnsi="Times New Roman" w:cs="Times New Roman"/>
          <w:b/>
          <w:bCs/>
          <w:color w:val="auto"/>
          <w:sz w:val="24"/>
          <w:szCs w:val="24"/>
          <w:lang w:val="id-ID"/>
        </w:rPr>
        <w:t>Pelatihan Model</w:t>
      </w:r>
    </w:p>
    <w:p w14:paraId="0812A439" w14:textId="75D864AE" w:rsidR="00B946D2" w:rsidRPr="00B66B8C" w:rsidRDefault="00B946D2" w:rsidP="00B946D2">
      <w:pPr>
        <w:pStyle w:val="Heading1"/>
        <w:numPr>
          <w:ilvl w:val="2"/>
          <w:numId w:val="10"/>
        </w:numPr>
        <w:spacing w:before="0" w:line="276" w:lineRule="auto"/>
        <w:ind w:left="1134" w:hanging="708"/>
        <w:rPr>
          <w:rFonts w:ascii="Times New Roman" w:hAnsi="Times New Roman" w:cs="Times New Roman"/>
          <w:b/>
          <w:bCs/>
          <w:color w:val="auto"/>
          <w:sz w:val="24"/>
          <w:szCs w:val="24"/>
          <w:lang w:val="id-ID"/>
        </w:rPr>
      </w:pPr>
      <w:r w:rsidRPr="00B66B8C">
        <w:rPr>
          <w:rFonts w:ascii="Times New Roman" w:hAnsi="Times New Roman" w:cs="Times New Roman"/>
          <w:b/>
          <w:bCs/>
          <w:color w:val="auto"/>
          <w:sz w:val="24"/>
          <w:szCs w:val="24"/>
          <w:lang w:val="id-ID"/>
        </w:rPr>
        <w:t>Analisis dan Evaluasi Hasil</w:t>
      </w:r>
    </w:p>
    <w:p w14:paraId="3C16BE56" w14:textId="7F849E09" w:rsidR="00B946D2" w:rsidRPr="00B66B8C" w:rsidRDefault="00B946D2" w:rsidP="00B946D2">
      <w:pPr>
        <w:pStyle w:val="Heading1"/>
        <w:numPr>
          <w:ilvl w:val="2"/>
          <w:numId w:val="10"/>
        </w:numPr>
        <w:spacing w:before="0" w:line="276" w:lineRule="auto"/>
        <w:ind w:left="1134" w:hanging="708"/>
        <w:rPr>
          <w:rFonts w:ascii="Times New Roman" w:hAnsi="Times New Roman" w:cs="Times New Roman"/>
          <w:b/>
          <w:bCs/>
          <w:color w:val="auto"/>
          <w:sz w:val="24"/>
          <w:szCs w:val="24"/>
          <w:lang w:val="id-ID"/>
        </w:rPr>
      </w:pPr>
      <w:r w:rsidRPr="00B66B8C">
        <w:rPr>
          <w:rFonts w:ascii="Times New Roman" w:hAnsi="Times New Roman" w:cs="Times New Roman"/>
          <w:b/>
          <w:bCs/>
          <w:color w:val="auto"/>
          <w:sz w:val="24"/>
          <w:szCs w:val="24"/>
          <w:lang w:val="id-ID"/>
        </w:rPr>
        <w:t>Pengembangan Sistem</w:t>
      </w:r>
    </w:p>
    <w:p w14:paraId="13F5A36F" w14:textId="24D81F0F" w:rsidR="00B946D2" w:rsidRPr="00B66B8C" w:rsidRDefault="00B946D2" w:rsidP="00B946D2">
      <w:pPr>
        <w:pStyle w:val="Heading1"/>
        <w:numPr>
          <w:ilvl w:val="2"/>
          <w:numId w:val="10"/>
        </w:numPr>
        <w:spacing w:before="0" w:line="276" w:lineRule="auto"/>
        <w:ind w:left="1134" w:hanging="708"/>
        <w:rPr>
          <w:rFonts w:ascii="Times New Roman" w:hAnsi="Times New Roman" w:cs="Times New Roman"/>
          <w:b/>
          <w:bCs/>
          <w:color w:val="auto"/>
          <w:sz w:val="24"/>
          <w:szCs w:val="24"/>
          <w:lang w:val="id-ID"/>
        </w:rPr>
      </w:pPr>
      <w:r w:rsidRPr="00B66B8C">
        <w:rPr>
          <w:rFonts w:ascii="Times New Roman" w:hAnsi="Times New Roman" w:cs="Times New Roman"/>
          <w:b/>
          <w:bCs/>
          <w:color w:val="auto"/>
          <w:sz w:val="24"/>
          <w:szCs w:val="24"/>
          <w:lang w:val="id-ID"/>
        </w:rPr>
        <w:t>Hasil</w:t>
      </w:r>
    </w:p>
    <w:p w14:paraId="283580E9" w14:textId="77777777" w:rsidR="00C010EB" w:rsidRPr="00B66B8C" w:rsidRDefault="00C010EB" w:rsidP="00C010EB">
      <w:pPr>
        <w:rPr>
          <w:lang w:val="id-ID" w:eastAsia="zh-CN" w:bidi="hi-IN"/>
        </w:rPr>
      </w:pPr>
    </w:p>
    <w:p w14:paraId="33FAA4B1" w14:textId="0A54D851" w:rsidR="004E1A0D" w:rsidRPr="00B66B8C" w:rsidRDefault="00C010EB" w:rsidP="004E74EC">
      <w:pPr>
        <w:pStyle w:val="Heading1"/>
        <w:numPr>
          <w:ilvl w:val="0"/>
          <w:numId w:val="2"/>
        </w:numPr>
        <w:spacing w:before="0" w:line="276" w:lineRule="auto"/>
        <w:ind w:left="426" w:hanging="426"/>
        <w:rPr>
          <w:rFonts w:ascii="Times New Roman" w:hAnsi="Times New Roman" w:cs="Times New Roman"/>
          <w:b/>
          <w:bCs/>
          <w:color w:val="auto"/>
          <w:sz w:val="24"/>
          <w:szCs w:val="24"/>
          <w:lang w:val="id-ID"/>
        </w:rPr>
      </w:pPr>
      <w:r w:rsidRPr="00B66B8C">
        <w:rPr>
          <w:rFonts w:ascii="Times New Roman" w:hAnsi="Times New Roman" w:cs="Times New Roman"/>
          <w:b/>
          <w:bCs/>
          <w:color w:val="auto"/>
          <w:sz w:val="24"/>
          <w:szCs w:val="24"/>
          <w:lang w:val="id-ID"/>
        </w:rPr>
        <w:t>Pengembangan Sistem</w:t>
      </w:r>
    </w:p>
    <w:p w14:paraId="4F4341FE" w14:textId="77777777" w:rsidR="004E1A0D" w:rsidRPr="00B66B8C" w:rsidRDefault="004E1A0D" w:rsidP="004E74EC">
      <w:pPr>
        <w:spacing w:after="0" w:line="276" w:lineRule="auto"/>
        <w:rPr>
          <w:lang w:val="id-ID" w:eastAsia="zh-CN" w:bidi="hi-IN"/>
        </w:rPr>
      </w:pPr>
    </w:p>
    <w:sectPr w:rsidR="004E1A0D" w:rsidRPr="00B66B8C" w:rsidSect="00C807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337E5" w14:textId="77777777" w:rsidR="00C80764" w:rsidRDefault="00C80764" w:rsidP="005B14A5">
      <w:pPr>
        <w:spacing w:after="0" w:line="240" w:lineRule="auto"/>
      </w:pPr>
      <w:r>
        <w:separator/>
      </w:r>
    </w:p>
  </w:endnote>
  <w:endnote w:type="continuationSeparator" w:id="0">
    <w:p w14:paraId="56BE12D6" w14:textId="77777777" w:rsidR="00C80764" w:rsidRDefault="00C80764" w:rsidP="005B1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296A1" w14:textId="77777777" w:rsidR="00C80764" w:rsidRDefault="00C80764" w:rsidP="005B14A5">
      <w:pPr>
        <w:spacing w:after="0" w:line="240" w:lineRule="auto"/>
      </w:pPr>
      <w:r>
        <w:separator/>
      </w:r>
    </w:p>
  </w:footnote>
  <w:footnote w:type="continuationSeparator" w:id="0">
    <w:p w14:paraId="4DC8FD07" w14:textId="77777777" w:rsidR="00C80764" w:rsidRDefault="00C80764" w:rsidP="005B1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7AB4"/>
    <w:multiLevelType w:val="hybridMultilevel"/>
    <w:tmpl w:val="238AB8F8"/>
    <w:lvl w:ilvl="0" w:tplc="EE78330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B792A"/>
    <w:multiLevelType w:val="hybridMultilevel"/>
    <w:tmpl w:val="78B6591A"/>
    <w:lvl w:ilvl="0" w:tplc="57167A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F37E5"/>
    <w:multiLevelType w:val="hybridMultilevel"/>
    <w:tmpl w:val="E10E6A4A"/>
    <w:lvl w:ilvl="0" w:tplc="CA523B1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01A34"/>
    <w:multiLevelType w:val="hybridMultilevel"/>
    <w:tmpl w:val="0356439A"/>
    <w:lvl w:ilvl="0" w:tplc="EC761430">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D78BA"/>
    <w:multiLevelType w:val="hybridMultilevel"/>
    <w:tmpl w:val="01F42BA4"/>
    <w:lvl w:ilvl="0" w:tplc="425C3978">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26C162D7"/>
    <w:multiLevelType w:val="hybridMultilevel"/>
    <w:tmpl w:val="A1DAAE74"/>
    <w:lvl w:ilvl="0" w:tplc="D8A834F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 w15:restartNumberingAfterBreak="0">
    <w:nsid w:val="27871445"/>
    <w:multiLevelType w:val="hybridMultilevel"/>
    <w:tmpl w:val="7A125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6C65B0"/>
    <w:multiLevelType w:val="multilevel"/>
    <w:tmpl w:val="845AE7C4"/>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3.%3.1"/>
      <w:lvlJc w:val="left"/>
      <w:pPr>
        <w:ind w:left="720" w:hanging="36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2B06407E"/>
    <w:multiLevelType w:val="hybridMultilevel"/>
    <w:tmpl w:val="DE3C615E"/>
    <w:lvl w:ilvl="0" w:tplc="C44634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377D6"/>
    <w:multiLevelType w:val="multilevel"/>
    <w:tmpl w:val="62B66A8A"/>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60FF66B4"/>
    <w:multiLevelType w:val="hybridMultilevel"/>
    <w:tmpl w:val="46F8260C"/>
    <w:lvl w:ilvl="0" w:tplc="6D8E3DAC">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15:restartNumberingAfterBreak="0">
    <w:nsid w:val="6E1D14F7"/>
    <w:multiLevelType w:val="multilevel"/>
    <w:tmpl w:val="07860724"/>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2139" w:hanging="720"/>
      </w:pPr>
      <w:rPr>
        <w:rFonts w:hint="default"/>
        <w:i w:val="0"/>
        <w:iCs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6E4648ED"/>
    <w:multiLevelType w:val="hybridMultilevel"/>
    <w:tmpl w:val="7F30F316"/>
    <w:lvl w:ilvl="0" w:tplc="42CC015C">
      <w:numFmt w:val="bullet"/>
      <w:lvlText w:val="-"/>
      <w:lvlJc w:val="left"/>
      <w:pPr>
        <w:ind w:left="2061" w:hanging="360"/>
      </w:pPr>
      <w:rPr>
        <w:rFonts w:ascii="Times New Roman" w:eastAsiaTheme="minorHAnsi" w:hAnsi="Times New Roman" w:cs="Times New Roman"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3" w15:restartNumberingAfterBreak="0">
    <w:nsid w:val="749C65DE"/>
    <w:multiLevelType w:val="hybridMultilevel"/>
    <w:tmpl w:val="E3502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07436E"/>
    <w:multiLevelType w:val="hybridMultilevel"/>
    <w:tmpl w:val="BD143588"/>
    <w:lvl w:ilvl="0" w:tplc="0694A6B6">
      <w:start w:val="1"/>
      <w:numFmt w:val="lowerLetter"/>
      <w:lvlText w:val="%1."/>
      <w:lvlJc w:val="left"/>
      <w:pPr>
        <w:ind w:left="1494" w:hanging="360"/>
      </w:pPr>
      <w:rPr>
        <w:rFonts w:hint="default"/>
        <w:b w:val="0"/>
        <w:bCs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15:restartNumberingAfterBreak="0">
    <w:nsid w:val="7B9252C4"/>
    <w:multiLevelType w:val="hybridMultilevel"/>
    <w:tmpl w:val="5192C524"/>
    <w:lvl w:ilvl="0" w:tplc="42CC015C">
      <w:numFmt w:val="bullet"/>
      <w:lvlText w:val="-"/>
      <w:lvlJc w:val="left"/>
      <w:pPr>
        <w:ind w:left="3762" w:hanging="360"/>
      </w:pPr>
      <w:rPr>
        <w:rFonts w:ascii="Times New Roman" w:eastAsiaTheme="minorHAnsi" w:hAnsi="Times New Roman"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1">
      <w:start w:val="1"/>
      <w:numFmt w:val="bullet"/>
      <w:lvlText w:val=""/>
      <w:lvlJc w:val="left"/>
      <w:pPr>
        <w:ind w:left="3861" w:hanging="360"/>
      </w:pPr>
      <w:rPr>
        <w:rFonts w:ascii="Symbol" w:hAnsi="Symbol"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6" w15:restartNumberingAfterBreak="0">
    <w:nsid w:val="7DC40FFC"/>
    <w:multiLevelType w:val="hybridMultilevel"/>
    <w:tmpl w:val="A962A376"/>
    <w:lvl w:ilvl="0" w:tplc="7CBC96EC">
      <w:start w:val="1"/>
      <w:numFmt w:val="lowerLetter"/>
      <w:lvlText w:val="%1."/>
      <w:lvlJc w:val="left"/>
      <w:pPr>
        <w:ind w:left="1494" w:hanging="360"/>
      </w:pPr>
      <w:rPr>
        <w:rFonts w:hint="default"/>
        <w:b w:val="0"/>
        <w:bCs w:val="0"/>
        <w:i w:val="0"/>
        <w:iCs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16cid:durableId="1758669356">
    <w:abstractNumId w:val="0"/>
  </w:num>
  <w:num w:numId="2" w16cid:durableId="207181633">
    <w:abstractNumId w:val="2"/>
  </w:num>
  <w:num w:numId="3" w16cid:durableId="875895406">
    <w:abstractNumId w:val="3"/>
  </w:num>
  <w:num w:numId="4" w16cid:durableId="1193809461">
    <w:abstractNumId w:val="9"/>
  </w:num>
  <w:num w:numId="5" w16cid:durableId="1330870262">
    <w:abstractNumId w:val="7"/>
  </w:num>
  <w:num w:numId="6" w16cid:durableId="1677422144">
    <w:abstractNumId w:val="5"/>
  </w:num>
  <w:num w:numId="7" w16cid:durableId="1132987439">
    <w:abstractNumId w:val="10"/>
  </w:num>
  <w:num w:numId="8" w16cid:durableId="280066543">
    <w:abstractNumId w:val="12"/>
  </w:num>
  <w:num w:numId="9" w16cid:durableId="1682469945">
    <w:abstractNumId w:val="15"/>
  </w:num>
  <w:num w:numId="10" w16cid:durableId="993294013">
    <w:abstractNumId w:val="11"/>
  </w:num>
  <w:num w:numId="11" w16cid:durableId="1515455271">
    <w:abstractNumId w:val="1"/>
  </w:num>
  <w:num w:numId="12" w16cid:durableId="499587639">
    <w:abstractNumId w:val="16"/>
  </w:num>
  <w:num w:numId="13" w16cid:durableId="1948272885">
    <w:abstractNumId w:val="4"/>
  </w:num>
  <w:num w:numId="14" w16cid:durableId="1394305273">
    <w:abstractNumId w:val="14"/>
  </w:num>
  <w:num w:numId="15" w16cid:durableId="1854491104">
    <w:abstractNumId w:val="8"/>
  </w:num>
  <w:num w:numId="16" w16cid:durableId="417602202">
    <w:abstractNumId w:val="6"/>
  </w:num>
  <w:num w:numId="17" w16cid:durableId="7374849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593"/>
    <w:rsid w:val="00005415"/>
    <w:rsid w:val="000148C2"/>
    <w:rsid w:val="00021119"/>
    <w:rsid w:val="00027529"/>
    <w:rsid w:val="000308F9"/>
    <w:rsid w:val="00035BE4"/>
    <w:rsid w:val="000573DB"/>
    <w:rsid w:val="00067542"/>
    <w:rsid w:val="00072593"/>
    <w:rsid w:val="00074C88"/>
    <w:rsid w:val="000C6A9D"/>
    <w:rsid w:val="000E3117"/>
    <w:rsid w:val="000E379A"/>
    <w:rsid w:val="00113C97"/>
    <w:rsid w:val="00121801"/>
    <w:rsid w:val="00197CF3"/>
    <w:rsid w:val="00213A9F"/>
    <w:rsid w:val="002279EE"/>
    <w:rsid w:val="00233695"/>
    <w:rsid w:val="00262EED"/>
    <w:rsid w:val="002923AB"/>
    <w:rsid w:val="002E0C18"/>
    <w:rsid w:val="00325329"/>
    <w:rsid w:val="003346F1"/>
    <w:rsid w:val="00352A41"/>
    <w:rsid w:val="00355E5F"/>
    <w:rsid w:val="00356FD0"/>
    <w:rsid w:val="00364A31"/>
    <w:rsid w:val="0039346F"/>
    <w:rsid w:val="003D5DE3"/>
    <w:rsid w:val="003F0BEE"/>
    <w:rsid w:val="003F291D"/>
    <w:rsid w:val="003F74F2"/>
    <w:rsid w:val="004201C1"/>
    <w:rsid w:val="004248F1"/>
    <w:rsid w:val="00431B89"/>
    <w:rsid w:val="00477C03"/>
    <w:rsid w:val="004874C9"/>
    <w:rsid w:val="004B00D4"/>
    <w:rsid w:val="004B51FF"/>
    <w:rsid w:val="004E13DE"/>
    <w:rsid w:val="004E1A0D"/>
    <w:rsid w:val="004E74EC"/>
    <w:rsid w:val="004E77EE"/>
    <w:rsid w:val="004F0DC5"/>
    <w:rsid w:val="004F5534"/>
    <w:rsid w:val="00560EDE"/>
    <w:rsid w:val="00562355"/>
    <w:rsid w:val="00563555"/>
    <w:rsid w:val="00577EF1"/>
    <w:rsid w:val="00596658"/>
    <w:rsid w:val="005B14A5"/>
    <w:rsid w:val="00624ACC"/>
    <w:rsid w:val="00655BC5"/>
    <w:rsid w:val="00661565"/>
    <w:rsid w:val="006638AA"/>
    <w:rsid w:val="00696D57"/>
    <w:rsid w:val="006B0D6C"/>
    <w:rsid w:val="006C3F1C"/>
    <w:rsid w:val="006E1337"/>
    <w:rsid w:val="006F3468"/>
    <w:rsid w:val="007115F7"/>
    <w:rsid w:val="00740D3D"/>
    <w:rsid w:val="00760CF0"/>
    <w:rsid w:val="0077385C"/>
    <w:rsid w:val="007763DA"/>
    <w:rsid w:val="00786D4C"/>
    <w:rsid w:val="00796EBD"/>
    <w:rsid w:val="00797201"/>
    <w:rsid w:val="007C717D"/>
    <w:rsid w:val="007D1B43"/>
    <w:rsid w:val="007F23BA"/>
    <w:rsid w:val="008247D6"/>
    <w:rsid w:val="00826D3B"/>
    <w:rsid w:val="00832AC7"/>
    <w:rsid w:val="0086449F"/>
    <w:rsid w:val="00870020"/>
    <w:rsid w:val="008A0003"/>
    <w:rsid w:val="008D6B57"/>
    <w:rsid w:val="008E3F2D"/>
    <w:rsid w:val="008F6F82"/>
    <w:rsid w:val="008F742B"/>
    <w:rsid w:val="00927CAD"/>
    <w:rsid w:val="00930D5D"/>
    <w:rsid w:val="009640E5"/>
    <w:rsid w:val="0096427F"/>
    <w:rsid w:val="0098052C"/>
    <w:rsid w:val="009E28D5"/>
    <w:rsid w:val="00A03CED"/>
    <w:rsid w:val="00A12267"/>
    <w:rsid w:val="00A27D9F"/>
    <w:rsid w:val="00A369CA"/>
    <w:rsid w:val="00A647B3"/>
    <w:rsid w:val="00A84BFF"/>
    <w:rsid w:val="00A863AD"/>
    <w:rsid w:val="00AA3461"/>
    <w:rsid w:val="00AA4C3D"/>
    <w:rsid w:val="00AC6513"/>
    <w:rsid w:val="00B11426"/>
    <w:rsid w:val="00B176FA"/>
    <w:rsid w:val="00B27860"/>
    <w:rsid w:val="00B66B8C"/>
    <w:rsid w:val="00B946D2"/>
    <w:rsid w:val="00BA6F12"/>
    <w:rsid w:val="00BB3BC2"/>
    <w:rsid w:val="00BC6540"/>
    <w:rsid w:val="00C010EB"/>
    <w:rsid w:val="00C026DB"/>
    <w:rsid w:val="00C2461D"/>
    <w:rsid w:val="00C71DDC"/>
    <w:rsid w:val="00C80533"/>
    <w:rsid w:val="00C80764"/>
    <w:rsid w:val="00C850B0"/>
    <w:rsid w:val="00C87FD8"/>
    <w:rsid w:val="00CA04D5"/>
    <w:rsid w:val="00CD690B"/>
    <w:rsid w:val="00CE168D"/>
    <w:rsid w:val="00CE3FEA"/>
    <w:rsid w:val="00CE6F8E"/>
    <w:rsid w:val="00CF2E9A"/>
    <w:rsid w:val="00CF73F8"/>
    <w:rsid w:val="00D2603F"/>
    <w:rsid w:val="00D61EDB"/>
    <w:rsid w:val="00D6606B"/>
    <w:rsid w:val="00D8064C"/>
    <w:rsid w:val="00D9097D"/>
    <w:rsid w:val="00DA46FE"/>
    <w:rsid w:val="00DE18CB"/>
    <w:rsid w:val="00DE7B33"/>
    <w:rsid w:val="00E21B90"/>
    <w:rsid w:val="00E542C4"/>
    <w:rsid w:val="00E73943"/>
    <w:rsid w:val="00EA224A"/>
    <w:rsid w:val="00EE3B1D"/>
    <w:rsid w:val="00F12B55"/>
    <w:rsid w:val="00F473F5"/>
    <w:rsid w:val="00F57F3B"/>
    <w:rsid w:val="00F72A06"/>
    <w:rsid w:val="00F92AF6"/>
    <w:rsid w:val="00FC4367"/>
    <w:rsid w:val="00FE5A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C7CBE"/>
  <w15:chartTrackingRefBased/>
  <w15:docId w15:val="{D2129B58-3EE2-4F01-A378-2C7E5C5F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A0D"/>
    <w:pPr>
      <w:keepNext/>
      <w:keepLines/>
      <w:suppressAutoHyphens/>
      <w:spacing w:before="240" w:after="0" w:line="240" w:lineRule="auto"/>
      <w:outlineLvl w:val="0"/>
    </w:pPr>
    <w:rPr>
      <w:rFonts w:asciiTheme="majorHAnsi" w:eastAsiaTheme="majorEastAsia" w:hAnsiTheme="majorHAnsi" w:cs="Mangal"/>
      <w:color w:val="2F5496" w:themeColor="accent1" w:themeShade="BF"/>
      <w:sz w:val="32"/>
      <w:szCs w:val="29"/>
      <w:lang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A0D"/>
    <w:rPr>
      <w:rFonts w:asciiTheme="majorHAnsi" w:eastAsiaTheme="majorEastAsia" w:hAnsiTheme="majorHAnsi" w:cs="Mangal"/>
      <w:color w:val="2F5496" w:themeColor="accent1" w:themeShade="BF"/>
      <w:sz w:val="32"/>
      <w:szCs w:val="29"/>
      <w:lang w:eastAsia="zh-CN" w:bidi="hi-IN"/>
      <w14:ligatures w14:val="none"/>
    </w:rPr>
  </w:style>
  <w:style w:type="paragraph" w:styleId="ListParagraph">
    <w:name w:val="List Paragraph"/>
    <w:basedOn w:val="Normal"/>
    <w:uiPriority w:val="34"/>
    <w:qFormat/>
    <w:rsid w:val="004E1A0D"/>
    <w:pPr>
      <w:ind w:left="720"/>
      <w:contextualSpacing/>
    </w:pPr>
  </w:style>
  <w:style w:type="character" w:styleId="PlaceholderText">
    <w:name w:val="Placeholder Text"/>
    <w:basedOn w:val="DefaultParagraphFont"/>
    <w:uiPriority w:val="99"/>
    <w:semiHidden/>
    <w:rsid w:val="00F57F3B"/>
    <w:rPr>
      <w:color w:val="666666"/>
    </w:rPr>
  </w:style>
  <w:style w:type="character" w:styleId="Hyperlink">
    <w:name w:val="Hyperlink"/>
    <w:basedOn w:val="DefaultParagraphFont"/>
    <w:uiPriority w:val="99"/>
    <w:unhideWhenUsed/>
    <w:rsid w:val="00E73943"/>
    <w:rPr>
      <w:color w:val="0563C1" w:themeColor="hyperlink"/>
      <w:u w:val="single"/>
    </w:rPr>
  </w:style>
  <w:style w:type="character" w:styleId="UnresolvedMention">
    <w:name w:val="Unresolved Mention"/>
    <w:basedOn w:val="DefaultParagraphFont"/>
    <w:uiPriority w:val="99"/>
    <w:semiHidden/>
    <w:unhideWhenUsed/>
    <w:rsid w:val="00E73943"/>
    <w:rPr>
      <w:color w:val="605E5C"/>
      <w:shd w:val="clear" w:color="auto" w:fill="E1DFDD"/>
    </w:rPr>
  </w:style>
  <w:style w:type="table" w:styleId="TableGrid">
    <w:name w:val="Table Grid"/>
    <w:basedOn w:val="TableNormal"/>
    <w:uiPriority w:val="39"/>
    <w:rsid w:val="00CF2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1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4A5"/>
  </w:style>
  <w:style w:type="paragraph" w:styleId="Footer">
    <w:name w:val="footer"/>
    <w:basedOn w:val="Normal"/>
    <w:link w:val="FooterChar"/>
    <w:uiPriority w:val="99"/>
    <w:unhideWhenUsed/>
    <w:rsid w:val="005B1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9500">
      <w:bodyDiv w:val="1"/>
      <w:marLeft w:val="0"/>
      <w:marRight w:val="0"/>
      <w:marTop w:val="0"/>
      <w:marBottom w:val="0"/>
      <w:divBdr>
        <w:top w:val="none" w:sz="0" w:space="0" w:color="auto"/>
        <w:left w:val="none" w:sz="0" w:space="0" w:color="auto"/>
        <w:bottom w:val="none" w:sz="0" w:space="0" w:color="auto"/>
        <w:right w:val="none" w:sz="0" w:space="0" w:color="auto"/>
      </w:divBdr>
    </w:div>
    <w:div w:id="247350037">
      <w:bodyDiv w:val="1"/>
      <w:marLeft w:val="0"/>
      <w:marRight w:val="0"/>
      <w:marTop w:val="0"/>
      <w:marBottom w:val="0"/>
      <w:divBdr>
        <w:top w:val="none" w:sz="0" w:space="0" w:color="auto"/>
        <w:left w:val="none" w:sz="0" w:space="0" w:color="auto"/>
        <w:bottom w:val="none" w:sz="0" w:space="0" w:color="auto"/>
        <w:right w:val="none" w:sz="0" w:space="0" w:color="auto"/>
      </w:divBdr>
    </w:div>
    <w:div w:id="456686743">
      <w:bodyDiv w:val="1"/>
      <w:marLeft w:val="0"/>
      <w:marRight w:val="0"/>
      <w:marTop w:val="0"/>
      <w:marBottom w:val="0"/>
      <w:divBdr>
        <w:top w:val="none" w:sz="0" w:space="0" w:color="auto"/>
        <w:left w:val="none" w:sz="0" w:space="0" w:color="auto"/>
        <w:bottom w:val="none" w:sz="0" w:space="0" w:color="auto"/>
        <w:right w:val="none" w:sz="0" w:space="0" w:color="auto"/>
      </w:divBdr>
    </w:div>
    <w:div w:id="462623754">
      <w:bodyDiv w:val="1"/>
      <w:marLeft w:val="0"/>
      <w:marRight w:val="0"/>
      <w:marTop w:val="0"/>
      <w:marBottom w:val="0"/>
      <w:divBdr>
        <w:top w:val="none" w:sz="0" w:space="0" w:color="auto"/>
        <w:left w:val="none" w:sz="0" w:space="0" w:color="auto"/>
        <w:bottom w:val="none" w:sz="0" w:space="0" w:color="auto"/>
        <w:right w:val="none" w:sz="0" w:space="0" w:color="auto"/>
      </w:divBdr>
    </w:div>
    <w:div w:id="860053862">
      <w:bodyDiv w:val="1"/>
      <w:marLeft w:val="0"/>
      <w:marRight w:val="0"/>
      <w:marTop w:val="0"/>
      <w:marBottom w:val="0"/>
      <w:divBdr>
        <w:top w:val="none" w:sz="0" w:space="0" w:color="auto"/>
        <w:left w:val="none" w:sz="0" w:space="0" w:color="auto"/>
        <w:bottom w:val="none" w:sz="0" w:space="0" w:color="auto"/>
        <w:right w:val="none" w:sz="0" w:space="0" w:color="auto"/>
      </w:divBdr>
    </w:div>
    <w:div w:id="879707725">
      <w:bodyDiv w:val="1"/>
      <w:marLeft w:val="0"/>
      <w:marRight w:val="0"/>
      <w:marTop w:val="0"/>
      <w:marBottom w:val="0"/>
      <w:divBdr>
        <w:top w:val="none" w:sz="0" w:space="0" w:color="auto"/>
        <w:left w:val="none" w:sz="0" w:space="0" w:color="auto"/>
        <w:bottom w:val="none" w:sz="0" w:space="0" w:color="auto"/>
        <w:right w:val="none" w:sz="0" w:space="0" w:color="auto"/>
      </w:divBdr>
      <w:divsChild>
        <w:div w:id="235436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6897253">
      <w:bodyDiv w:val="1"/>
      <w:marLeft w:val="0"/>
      <w:marRight w:val="0"/>
      <w:marTop w:val="0"/>
      <w:marBottom w:val="0"/>
      <w:divBdr>
        <w:top w:val="none" w:sz="0" w:space="0" w:color="auto"/>
        <w:left w:val="none" w:sz="0" w:space="0" w:color="auto"/>
        <w:bottom w:val="none" w:sz="0" w:space="0" w:color="auto"/>
        <w:right w:val="none" w:sz="0" w:space="0" w:color="auto"/>
      </w:divBdr>
    </w:div>
    <w:div w:id="1457027046">
      <w:bodyDiv w:val="1"/>
      <w:marLeft w:val="0"/>
      <w:marRight w:val="0"/>
      <w:marTop w:val="0"/>
      <w:marBottom w:val="0"/>
      <w:divBdr>
        <w:top w:val="none" w:sz="0" w:space="0" w:color="auto"/>
        <w:left w:val="none" w:sz="0" w:space="0" w:color="auto"/>
        <w:bottom w:val="none" w:sz="0" w:space="0" w:color="auto"/>
        <w:right w:val="none" w:sz="0" w:space="0" w:color="auto"/>
      </w:divBdr>
    </w:div>
    <w:div w:id="154798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AAA6C2-B6B4-4D53-9B92-647BA135BCA6}">
  <we:reference id="wa104382081" version="1.55.1.0" store="en-US" storeType="OMEX"/>
  <we:alternateReferences>
    <we:reference id="wa104382081" version="1.55.1.0" store="" storeType="OMEX"/>
  </we:alternateReferences>
  <we:properties>
    <we:property name="MENDELEY_CITATIONS" value="[{&quot;citationID&quot;:&quot;MENDELEY_CITATION_d645b6ff-1928-46ee-99c0-8055bcca7afe&quot;,&quot;properties&quot;:{&quot;noteIndex&quot;:0},&quot;isEdited&quot;:false,&quot;manualOverride&quot;:{&quot;isManuallyOverridden&quot;:false,&quot;citeprocText&quot;:&quot;(Hamdi et al., 2022)&quot;,&quot;manualOverrideText&quot;:&quot;&quot;},&quot;citationTag&quot;:&quot;MENDELEY_CITATION_v3_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&quot;,&quot;citationItems&quot;:[{&quot;id&quot;:&quot;7dbfdb54-b685-3927-9694-b4e84b2e0b48&quot;,&quot;itemData&quot;:{&quot;type&quot;:&quot;article-journal&quot;,&quot;id&quot;:&quot;7dbfdb54-b685-3927-9694-b4e84b2e0b48&quot;,&quot;title&quot;:&quot;Spatiotemporal data mining: a survey on challenges and open problems&quot;,&quot;author&quot;:[{&quot;family&quot;:&quot;Hamdi&quot;,&quot;given&quot;:&quot;Ali&quot;,&quot;parse-names&quot;:false,&quot;dropping-particle&quot;:&quot;&quot;,&quot;non-dropping-particle&quot;:&quot;&quot;},{&quot;family&quot;:&quot;Shaban&quot;,&quot;given&quot;:&quot;Khaled&quot;,&quot;parse-names&quot;:false,&quot;dropping-particle&quot;:&quot;&quot;,&quot;non-dropping-particle&quot;:&quot;&quot;},{&quot;family&quot;:&quot;Erradi&quot;,&quot;given&quot;:&quot;Abdelkarim&quot;,&quot;parse-names&quot;:false,&quot;dropping-particle&quot;:&quot;&quot;,&quot;non-dropping-particle&quot;:&quot;&quot;},{&quot;family&quot;:&quot;Mohamed&quot;,&quot;given&quot;:&quot;Amr&quot;,&quot;parse-names&quot;:false,&quot;dropping-particle&quot;:&quot;&quot;,&quot;non-dropping-particle&quot;:&quot;&quot;},{&quot;family&quot;:&quot;Rumi&quot;,&quot;given&quot;:&quot;Shakila Khan&quot;,&quot;parse-names&quot;:false,&quot;dropping-particle&quot;:&quot;&quot;,&quot;non-dropping-particle&quot;:&quot;&quot;},{&quot;family&quot;:&quot;Salim&quot;,&quot;given&quot;:&quot;Flora D.&quot;,&quot;parse-names&quot;:false,&quot;dropping-particle&quot;:&quot;&quot;,&quot;non-dropping-particle&quot;:&quot;&quot;}],&quot;container-title&quot;:&quot;Artificial Intelligence Review&quot;,&quot;container-title-short&quot;:&quot;Artif Intell Rev&quot;,&quot;DOI&quot;:&quot;10.1007/s10462-021-09994-y&quot;,&quot;ISSN&quot;:&quot;15737462&quot;,&quot;issued&quot;:{&quot;date-parts&quot;:[[2022,2,1]]},&quot;page&quot;:&quot;1441-1488&quot;,&quot;abstract&quot;:&quot;Spatiotemporal data mining (STDM) discovers useful patterns from the dynamic interplay between space and time. Several available surveys capture STDM advances and report a wealth of important progress in this field. However, STDM challenges and problems are not thoroughly discussed and presented in articles of their own. We attempt to fill this gap by providing a comprehensive literature survey on state-of-the-art advances in STDM. We describe the challenging issues and their causes and open gaps of multiple STDM directions and aspects. Specifically, we investigate the challenging issues in regards to spatiotemporal relationships, interdisciplinarity, discretisation, and data characteristics. Moreover, we discuss the limitations in the literature and open research problems related to spatiotemporal data representations, modelling and visualisation, and comprehensiveness of approaches. We explain issues related to STDM tasks of classification, clustering, hotspot detection, association and pattern mining, outlier detection, visualisation, visual analytics, and computer vision tasks. We also highlight STDM issues related to multiple applications including crime and public safety, traffic and transportation, earth and environment monitoring, epidemiology, social media, and Internet of Things.&quot;,&quot;publisher&quot;:&quot;Springer Science and Business Media B.V.&quot;,&quot;issue&quot;:&quot;2&quot;,&quot;volume&quot;:&quot;55&quot;},&quot;isTemporary&quot;:false}]},{&quot;citationID&quot;:&quot;MENDELEY_CITATION_cda90ce7-b7a4-4efe-8339-fa3a403192ed&quot;,&quot;properties&quot;:{&quot;noteIndex&quot;:0},&quot;isEdited&quot;:false,&quot;manualOverride&quot;:{&quot;isManuallyOverridden&quot;:false,&quot;citeprocText&quot;:&quot;(Yang et al., 2020)&quot;,&quot;manualOverrideText&quot;:&quot;&quot;},&quot;citationTag&quot;:&quot;MENDELEY_CITATION_v3_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&quot;,&quot;citationItems&quot;:[{&quot;id&quot;:&quot;8cb05493-cc97-3f08-8750-e281c1e9bd74&quot;,&quot;itemData&quot;:{&quot;type&quot;:&quot;article&quot;,&quot;id&quot;:&quot;8cb05493-cc97-3f08-8750-e281c1e9bd74&quot;,&quot;title&quot;:&quot;Big Spatiotemporal Data Analytics: a research and innovation frontier&quot;,&quot;author&quot;:[{&quot;family&quot;:&quot;Yang&quot;,&quot;given&quot;:&quot;Chaowei&quot;,&quot;parse-names&quot;:false,&quot;dropping-particle&quot;:&quot;&quot;,&quot;non-dropping-particle&quot;:&quot;&quot;},{&quot;family&quot;:&quot;Clarke&quot;,&quot;given&quot;:&quot;Keith&quot;,&quot;parse-names&quot;:false,&quot;dropping-particle&quot;:&quot;&quot;,&quot;non-dropping-particle&quot;:&quot;&quot;},{&quot;family&quot;:&quot;Shekhar&quot;,&quot;given&quot;:&quot;Shashi&quot;,&quot;parse-names&quot;:false,&quot;dropping-particle&quot;:&quot;&quot;,&quot;non-dropping-particle&quot;:&quot;&quot;},{&quot;family&quot;:&quot;Tao&quot;,&quot;given&quot;:&quot;C. Vincent&quot;,&quot;parse-names&quot;:false,&quot;dropping-particle&quot;:&quot;&quot;,&quot;non-dropping-particle&quot;:&quot;&quot;}],&quot;container-title&quot;:&quot;International Journal of Geographical Information Science&quot;,&quot;DOI&quot;:&quot;10.1080/13658816.2019.1698743&quot;,&quot;ISSN&quot;:&quot;13623087&quot;,&quot;issued&quot;:{&quot;date-parts&quot;:[[2020,6,2]]},&quot;page&quot;:&quot;1075-1088&quot;,&quot;publisher&quot;:&quot;Taylor and Francis Ltd.&quot;,&quot;issue&quot;:&quot;6&quot;,&quot;volume&quot;:&quot;34&quot;,&quot;container-title-short&quot;:&quot;&quot;},&quot;isTemporary&quot;:false}]},{&quot;citationID&quot;:&quot;MENDELEY_CITATION_b82fbf9b-4603-42e9-ac28-6f46d38dbca9&quot;,&quot;properties&quot;:{&quot;noteIndex&quot;:0},&quot;isEdited&quot;:false,&quot;manualOverride&quot;:{&quot;isManuallyOverridden&quot;:false,&quot;citeprocText&quot;:&quot;(Amran et al., 2020)&quot;,&quot;manualOverrideText&quot;:&quot;&quot;},&quot;citationTag&quot;:&quot;MENDELEY_CITATION_v3_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&quot;,&quot;citationItems&quot;:[{&quot;id&quot;:&quot;34cf137d-cc85-33cf-b79f-71f0dedc140d&quot;,&quot;itemData&quot;:{&quot;type&quot;:&quot;article-journal&quot;,&quot;id&quot;:&quot;34cf137d-cc85-33cf-b79f-71f0dedc140d&quot;,&quot;title&quot;:&quot;Spatio-Temporal Model of Rainfall Data Using Kalman Filter and Expectation-Maximization Algorithm&quot;,&quot;author&quot;:[{&quot;family&quot;:&quot;Amran&quot;,&quot;given&quot;:&quot;Amran&quot;,&quot;parse-names&quot;:false,&quot;dropping-particle&quot;:&quot;&quot;,&quot;non-dropping-particle&quot;:&quot;&quot;},{&quot;family&quot;:&quot;Islami&quot;,&quot;given&quot;:&quot;Muh. Idil&quot;,&quot;parse-names&quot;:false,&quot;dropping-particle&quot;:&quot;&quot;,&quot;non-dropping-particle&quot;:&quot;&quot;},{&quot;family&quot;:&quot;Jaya&quot;,&quot;given&quot;:&quot;A. Kresna&quot;,&quot;parse-names&quot;:false,&quot;dropping-particle&quot;:&quot;&quot;,&quot;non-dropping-particle&quot;:&quot;&quot;},{&quot;family&quot;:&quot;Bakri&quot;,&quot;given&quot;:&quot;Bambang&quot;,&quot;parse-names&quot;:false,&quot;dropping-particle&quot;:&quot;&quot;,&quot;non-dropping-particle&quot;:&quot;&quot;}],&quot;container-title&quot;:&quot;Jurnal Matematika, Statistika dan Komputasi&quot;,&quot;DOI&quot;:&quot;10.20956/jmsk.v17i2.11918&quot;,&quot;issued&quot;:{&quot;date-parts&quot;:[[2020,12,23]]},&quot;page&quot;:&quot;304-313&quot;,&quot;abstract&quot;:&quot;Location and time dimension data modeling, also known as spatial-temporal data, generally has high complexity. This study analyzes a spatial-temporal model of rainfall data and climate variables, namely temperature, and humidity. The complexity of the relationship between variables and parameters in the spatial-temporal model is simplified by a hierarchical approach. The parameter estimation of the ratio-temporal model uses the Kalman Filter approaches and the Expectation-Maximization (EM) method combined with the bootstrap method to calculate the standard error estimation. Implementation of the spatial-temporal model on rainfall data in South Sulawesi Province with temperature and humidity shows that there is a relationship between rainfall and temperature and humidity.&quot;,&quot;publisher&quot;:&quot;Hasanuddin University, Faculty of Law&quot;,&quot;issue&quot;:&quot;2&quot;,&quot;volume&quot;:&quot;17&quot;,&quot;container-title-short&quot;:&quot;&quot;},&quot;isTemporary&quot;:false}]},{&quot;citationID&quot;:&quot;MENDELEY_CITATION_f218dade-9bde-4872-82c6-d8d26f52dd92&quot;,&quot;properties&quot;:{&quot;noteIndex&quot;:0},&quot;isEdited&quot;:false,&quot;manualOverride&quot;:{&quot;isManuallyOverridden&quot;:true,&quot;citeprocText&quot;:&quot;(Asgari et al., 2022; Castro et al., 2021)&quot;,&quot;manualOverrideText&quot;:&quot;(Asgari et al., 2022)&quot;},&quot;citationTag&quot;:&quot;MENDELEY_CITATION_v3_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&quot;,&quot;citationItems&quot;:[{&quot;id&quot;:&quot;c78f078d-9d7d-3779-a82c-2a00db587e3e&quot;,&quot;itemData&quot;:{&quot;type&quot;:&quot;article-journal&quot;,&quot;id&quot;:&quot;c78f078d-9d7d-3779-a82c-2a00db587e3e&quot;,&quot;title&quot;:&quot;Spatiotemporal data partitioning for distributed random forest algorithm: Air quality prediction using imbalanced big spatiotemporal data on spark distributed framework&quot;,&quot;author&quot;:[{&quot;family&quot;:&quot;Asgari&quot;,&quot;given&quot;:&quot;Marjan&quot;,&quot;parse-names&quot;:false,&quot;dropping-particle&quot;:&quot;&quot;,&quot;non-dropping-particle&quot;:&quot;&quot;},{&quot;family&quot;:&quot;Yang&quot;,&quot;given&quot;:&quot;Wanhong&quot;,&quot;parse-names&quot;:false,&quot;dropping-particle&quot;:&quot;&quot;,&quot;non-dropping-particle&quot;:&quot;&quot;},{&quot;family&quot;:&quot;Farnaghi&quot;,&quot;given&quot;:&quot;Mahdi&quot;,&quot;parse-names&quot;:false,&quot;dropping-particle&quot;:&quot;&quot;,&quot;non-dropping-particle&quot;:&quot;&quot;}],&quot;container-title&quot;:&quot;Environmental Technology and Innovation&quot;,&quot;container-title-short&quot;:&quot;Environ Technol Innov&quot;,&quot;DOI&quot;:&quot;10.1016/j.eti.2022.102776&quot;,&quot;ISSN&quot;:&quot;23521864&quot;,&quot;issued&quot;:{&quot;date-parts&quot;:[[2022,8,1]]},&quot;abstract&quot;:&quot;Spatiotemporal air quality datasets are typically collected hourly in monitoring stations deployed non-uniformly across a metropolitan city. These datasets are not only big, which poses challenges on the storage and processing capacity of centralized computing systems but also imbalanced and spatially heterogeneous, which may result in biased air quality prediction. To address these challenges, we designed and developed a parallel air quality prediction system equipped with a spatiotemporal data partitioning method, a distributed machine learning algorithm, Hadoop's distributed data storage platform and its resource scheduler/manager, and Spark's efficient and in-memory execution environment, which is suitable for running iterative algorithms, e.g., machine learning. Our proposed spatiotemporal partitioning method accounted for imbalance and spatial heterogeneity features of big air quality data in predictive models, which comply with the load-balancing requirement of distributed computing systems. Distributed Random Forest algorithm in the H2O library of the Spark framework was selected as the distributed machine learning algorithm to develop the air quality predictive model. This algorithm is an ensemble forest with algorithm-level adjustments to perform as efficiently as possible for big imbalanced datasets. An application of the parallel quality prediction system for Tehran, Iran showed that the parallel prediction system had considerable speedup gain and improved both the overall accuracy and class precision of air quality prediction when working with imbalanced big spatiotemporal air quality datasets. A future research direction is to add data streaming and visualization functions to the system to provide rapid and reliable air quality prediction for supporting environmental health management.&quot;,&quot;publisher&quot;:&quot;Elsevier B.V.&quot;,&quot;volume&quot;:&quot;27&quot;},&quot;isTemporary&quot;:false},{&quot;id&quot;:&quot;8d6082d6-679f-34c2-82ef-d679bddfd493&quot;,&quot;itemData&quot;:{&quot;type&quot;:&quot;report&quot;,&quot;id&quot;:&quot;8d6082d6-679f-34c2-82ef-d679bddfd493&quot;,&quot;title&quot;:&quot;Spatiotemporal pattern of COVID-19 spread in Brazil&quot;,&quot;author&quot;:[{&quot;family&quot;:&quot;Castro&quot;,&quot;given&quot;:&quot;Marcia C&quot;,&quot;parse-names&quot;:false,&quot;dropping-particle&quot;:&quot;&quot;,&quot;non-dropping-particle&quot;:&quot;&quot;},{&quot;family&quot;:&quot;Kim&quot;,&quot;given&quot;:&quot;Sun&quot;,&quot;parse-names&quot;:false,&quot;dropping-particle&quot;:&quot;&quot;,&quot;non-dropping-particle&quot;:&quot;&quot;},{&quot;family&quot;:&quot;Barberia&quot;,&quot;given&quot;:&quot;Lorena&quot;,&quot;parse-names&quot;:false,&quot;dropping-particle&quot;:&quot;&quot;,&quot;non-dropping-particle&quot;:&quot;&quot;},{&quot;family&quot;:&quot;Ribeiro&quot;,&quot;given&quot;:&quot;Ana Freitas&quot;,&quot;parse-names&quot;:false,&quot;dropping-particle&quot;:&quot;&quot;,&quot;non-dropping-particle&quot;:&quot;&quot;},{&quot;family&quot;:&quot;Gurzenda&quot;,&quot;given&quot;:&quot;Susie&quot;,&quot;parse-names&quot;:false,&quot;dropping-particle&quot;:&quot;&quot;,&quot;non-dropping-particle&quot;:&quot;&quot;},{&quot;family&quot;:&quot;Ribeiro&quot;,&quot;given&quot;:&quot;Karina Braga&quot;,&quot;parse-names&quot;:false,&quot;dropping-particle&quot;:&quot;&quot;,&quot;non-dropping-particle&quot;:&quot;&quot;},{&quot;family&quot;:&quot;Abbott&quot;,&quot;given&quot;:&quot;Erin&quot;,&quot;parse-names&quot;:false,&quot;dropping-particle&quot;:&quot;&quot;,&quot;non-dropping-particle&quot;:&quot;&quot;},{&quot;family&quot;:&quot;Blossom&quot;,&quot;given&quot;:&quot;Jeffrey&quot;,&quot;parse-names&quot;:false,&quot;dropping-particle&quot;:&quot;&quot;,&quot;non-dropping-particle&quot;:&quot;&quot;},{&quot;family&quot;:&quot;Rache&quot;,&quot;given&quot;:&quot;Beatriz&quot;,&quot;parse-names&quot;:false,&quot;dropping-particle&quot;:&quot;&quot;,&quot;non-dropping-particle&quot;:&quot;&quot;},{&quot;family&quot;:&quot;Singer&quot;,&quot;given&quot;:&quot;Burton H&quot;,&quot;parse-names&quot;:false,&quot;dropping-particle&quot;:&quot;&quot;,&quot;non-dropping-particle&quot;:&quot;&quot;}],&quot;URL&quot;:&quot;https://www.science.org&quot;,&quot;issued&quot;:{&quot;date-parts&quot;:[[2021]]},&quot;abstract&quot;:&quot;Brazil has been severely hit by COVID-19, with rapid spatial spread of both cases and deaths. We used daily data on reported cases and deaths to understand, measure, and compare the spatiotemporal pattern of the spread across municipalities. Indicators of clustering, trajectories, speed, and intensity of the movement of COVID-19 to interior areas, combined with indices of policy measures, show that although no single narrative explains the diversity in the spread, an overall failure of implementing prompt, coordinated, and equitable responses in a context of stark local inequalities fueled disease spread. This resulted in high and unequal infection and mortality burdens. With a current surge in cases and deaths and several variants of concern in circulation, failure to mitigate the spread could further aggravate the burden.&quot;,&quot;container-title-short&quot;:&quot;&quot;},&quot;isTemporary&quot;:false}]},{&quot;citationID&quot;:&quot;MENDELEY_CITATION_3e590a2e-067f-49d4-b233-e4f990ffe454&quot;,&quot;properties&quot;:{&quot;noteIndex&quot;:0},&quot;isEdited&quot;:false,&quot;manualOverride&quot;:{&quot;isManuallyOverridden&quot;:false,&quot;citeprocText&quot;:&quot;(Alizanovic, 2023)&quot;,&quot;manualOverrideText&quot;:&quot;&quot;},&quot;citationTag&quot;:&quot;MENDELEY_CITATION_v3_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&quot;,&quot;citationItems&quot;:[{&quot;id&quot;:&quot;87f75921-389f-35b3-b54d-afd8e33a2a52&quot;,&quot;itemData&quot;:{&quot;type&quot;:&quot;webpage&quot;,&quot;id&quot;:&quot;87f75921-389f-35b3-b54d-afd8e33a2a52&quot;,&quot;title&quot;:&quot;Jenis-jenis Data dalam Data Mining&quot;,&quot;author&quot;:[{&quot;family&quot;:&quot;Alizanovic&quot;,&quot;given&quot;:&quot;Vikra&quot;,&quot;parse-names&quot;:false,&quot;dropping-particle&quot;:&quot;&quot;,&quot;non-dropping-particle&quot;:&quot;&quot;}],&quot;container-title&quot;:&quot;https://pacmann.io/blog/jenis-data-dalam-data-mining&quot;,&quot;issued&quot;:{&quot;date-parts&quot;:[[2023]]},&quot;container-title-short&quot;:&quot;&quot;},&quot;isTemporary&quot;:false}]},{&quot;citationID&quot;:&quot;MENDELEY_CITATION_a522cb36-03e6-47c5-98a5-03cfc3e0ee3d&quot;,&quot;properties&quot;:{&quot;noteIndex&quot;:0},&quot;isEdited&quot;:false,&quot;manualOverride&quot;:{&quot;isManuallyOverridden&quot;:false,&quot;citeprocText&quot;:&quot;(Heldayani et al., 2021)&quot;,&quot;manualOverrideText&quot;:&quot;&quot;},&quot;citationTag&quot;:&quot;MENDELEY_CITATION_v3_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&quot;,&quot;citationItems&quot;:[{&quot;id&quot;:&quot;f3993e88-6bbf-3c8b-96f1-59f585c5f9cc&quot;,&quot;itemData&quot;:{&quot;type&quot;:&quot;article-journal&quot;,&quot;id&quot;:&quot;f3993e88-6bbf-3c8b-96f1-59f585c5f9cc&quot;,&quot;title&quot;:&quot;VISUALISASI SPATIO TEMPORAL KASUS COVID-19 DI KOTA PALEMBANG&quot;,&quot;author&quot;:[{&quot;family&quot;:&quot;Heldayani&quot;,&quot;given&quot;:&quot;Eni&quot;,&quot;parse-names&quot;:false,&quot;dropping-particle&quot;:&quot;&quot;,&quot;non-dropping-particle&quot;:&quot;&quot;},{&quot;family&quot;:&quot;Setianto&quot;,&quot;given&quot;:&quot;Heri&quot;,&quot;parse-names&quot;:false,&quot;dropping-particle&quot;:&quot;&quot;,&quot;non-dropping-particle&quot;:&quot;&quot;},{&quot;family&quot;:&quot;Adji Nugroho&quot;,&quot;given&quot;:&quot;Yanuar&quot;,&quot;parse-names&quot;:false,&quot;dropping-particle&quot;:&quot;&quot;,&quot;non-dropping-particle&quot;:&quot;&quot;}],&quot;container-title&quot;:&quot;Jurnal Pendidikan Geografi Undiksha&quot;,&quot;DOI&quot;:&quot;10.23887/jjpg.v9i2.30177&quot;,&quot;ISSN&quot;:&quot;2614-1094&quot;,&quot;URL&quot;:&quot;http://dx.doi.org/10.23887/jjpg.v9i2.30177&quot;,&quot;issued&quot;:{&quot;date-parts&quot;:[[2021]]},&quot;page&quot;:&quot;56-67&quot;,&quot;issue&quot;:&quot;2&quot;,&quot;volume&quot;:&quot;9&quot;,&quot;container-title-short&quot;:&quot;&quot;},&quot;isTemporary&quot;:false}]},{&quot;citationID&quot;:&quot;MENDELEY_CITATION_10e2ab2d-eb22-4f71-910b-7afd8869c75d&quot;,&quot;properties&quot;:{&quot;noteIndex&quot;:0},&quot;isEdited&quot;:false,&quot;manualOverride&quot;:{&quot;isManuallyOverridden&quot;:false,&quot;citeprocText&quot;:&quot;(Lasari et al., 2023)&quot;,&quot;manualOverrideText&quot;:&quot;&quot;},&quot;citationTag&quot;:&quot;MENDELEY_CITATION_v3_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&quot;,&quot;citationItems&quot;:[{&quot;id&quot;:&quot;a6838c9f-f967-382b-b00a-99b7f244fec1&quot;,&quot;itemData&quot;:{&quot;type&quot;:&quot;paper-conference&quot;,&quot;id&quot;:&quot;a6838c9f-f967-382b-b00a-99b7f244fec1&quot;,&quot;title&quot;:&quot;Spatio-temporal analysis of tuberculosis in Sungai Tabuk District, South Kalimantan, 2020-2021&quot;,&quot;author&quot;:[{&quot;family&quot;:&quot;Lasari&quot;,&quot;given&quot;:&quot;H. H.D.&quot;,&quot;parse-names&quot;:false,&quot;dropping-particle&quot;:&quot;&quot;,&quot;non-dropping-particle&quot;:&quot;&quot;},{&quot;family&quot;:&quot;Medyna&quot;,&quot;given&quot;:&quot;I.&quot;,&quot;parse-names&quot;:false,&quot;dropping-particle&quot;:&quot;&quot;,&quot;non-dropping-particle&quot;:&quot;&quot;},{&quot;family&quot;:&quot;Fadillah&quot;,&quot;given&quot;:&quot;N. A.&quot;,&quot;parse-names&quot;:false,&quot;dropping-particle&quot;:&quot;&quot;,&quot;non-dropping-particle&quot;:&quot;&quot;},{&quot;family&quot;:&quot;Rosadi&quot;,&quot;given&quot;:&quot;D.&quot;,&quot;parse-names&quot;:false,&quot;dropping-particle&quot;:&quot;&quot;,&quot;non-dropping-particle&quot;:&quot;&quot;},{&quot;family&quot;:&quot;Fakhriadi&quot;,&quot;given&quot;:&quot;R.&quot;,&quot;parse-names&quot;:false,&quot;dropping-particle&quot;:&quot;&quot;,&quot;non-dropping-particle&quot;:&quot;&quot;}],&quot;container-title&quot;:&quot;IOP Conference Series: Earth and Environmental Science&quot;,&quot;container-title-short&quot;:&quot;IOP Conf Ser Earth Environ Sci&quot;,&quot;DOI&quot;:&quot;10.1088/1755-1315/1239/1/012024&quot;,&quot;ISSN&quot;:&quot;17551315&quot;,&quot;issued&quot;:{&quot;date-parts&quot;:[[2023]]},&quot;abstract&quot;:&quot;Respiratory TB is a chronic infectious disease that is still a global public health problem. One of the efforts in anticipating the threat of an explosion of tuberculosis cases is to prioritize surveillance through spatial analysis to detect clustering of cases. Geographic Information Systems (GIS) can be used to describe the spatial distribution and identify areas where tuberculosis clustering is likely to occur so that it can be a source of information for policymakers in the health sector in implementing tuberculosis control program activities. This study aims to identify spatiotemporal clusters of Respiratory TB cases in Sungai Tabuk district from 1 January 2020 to 31 December 2021. This study is a spatiotemporal retrospective study conducted in Sungai Tabuk District using data on Respiratory TB case reports obtained from the surveillance data of the Banjar District Health Office from 2020 to 2021. This study used the Poisson model with the help of the SaTScan v10.1 application and visualization of cluster patterns using the Quantum GIS 3.28 application. This study found that there are 2 clusters of Respiratory TB in Sungai Tabuk district. The cluster in 2020 during January-April showed significant results (RR = 6.78, P-value = 0.0001) with the cluster center located in Sungai Tabuk Keramat Village and a cluster radius of 7.2 km from the center point. Meanwhile, the cluster in 2021 was not significant (RR=5.03, P-value=0.141). Factors affecting TB clusters in Sungai Tabuk district are sociodemographic factors and environmental factors. Local governments can increase case-finding efforts and increase health promotion related to Respiratory TB disease, healthy homes, and clean and healthy living behaviors in areas and communities located in risky locations.&quot;,&quot;publisher&quot;:&quot;Institute of Physics&quot;,&quot;issue&quot;:&quot;1&quot;,&quot;volume&quot;:&quot;1239&quot;},&quot;isTemporary&quot;:false}]},{&quot;citationID&quot;:&quot;MENDELEY_CITATION_df8f806a-3d9e-4aa3-a8e5-81afb4ee3e72&quot;,&quot;properties&quot;:{&quot;noteIndex&quot;:0},&quot;isEdited&quot;:false,&quot;manualOverride&quot;:{&quot;isManuallyOverridden&quot;:false,&quot;citeprocText&quot;:&quot;(Eko H., 2017)&quot;,&quot;manualOverrideText&quot;:&quot;&quot;},&quot;citationTag&quot;:&quot;MENDELEY_CITATION_v3_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&quot;,&quot;citationItems&quot;:[{&quot;id&quot;:&quot;ae66e722-d617-394b-ab32-528c88e96e0f&quot;,&quot;itemData&quot;:{&quot;type&quot;:&quot;webpage&quot;,&quot;id&quot;:&quot;ae66e722-d617-394b-ab32-528c88e96e0f&quot;,&quot;title&quot;:&quot;INDEKS STANDAR PENCEMAR UDARA&quot;,&quot;author&quot;:[{&quot;family&quot;:&quot;Eko H.&quot;,&quot;given&quot;:&quot;Rahmanu&quot;,&quot;parse-names&quot;:false,&quot;dropping-particle&quot;:&quot;&quot;,&quot;non-dropping-particle&quot;:&quot;&quot;}],&quot;container-title&quot;:&quot;https://lingkungan.itats.ac.id/indeks-standar-pencemar-udara/&quot;,&quot;issued&quot;:{&quot;date-parts&quot;:[[2017]]},&quot;container-title-short&quot;:&quot;&quot;},&quot;isTemporary&quot;:false}]},{&quot;citationID&quot;:&quot;MENDELEY_CITATION_390b0331-dd15-44d9-9263-f1b46811a5b0&quot;,&quot;properties&quot;:{&quot;noteIndex&quot;:0},&quot;isEdited&quot;:false,&quot;manualOverride&quot;:{&quot;isManuallyOverridden&quot;:false,&quot;citeprocText&quot;:&quot;(Chaniago et al., 2020)&quot;,&quot;manualOverrideText&quot;:&quot;&quot;},&quot;citationTag&quot;:&quot;MENDELEY_CITATION_v3_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&quot;,&quot;citationItems&quot;:[{&quot;id&quot;:&quot;ec5599fa-96df-3550-b789-fc45cabe6ae5&quot;,&quot;itemData&quot;:{&quot;type&quot;:&quot;webpage&quot;,&quot;id&quot;:&quot;ec5599fa-96df-3550-b789-fc45cabe6ae5&quot;,&quot;title&quot;:&quot;INDEKS STANDAR PENCEMAR UDARA (ISPU) SEBAGAI INFORMASI MUTU UDARA AMBIEN DI INDONESIA&quot;,&quot;author&quot;:[{&quot;family&quot;:&quot;Chaniago&quot;,&quot;given&quot;:&quot;Dasrul&quot;,&quot;parse-names&quot;:false,&quot;dropping-particle&quot;:&quot;&quot;,&quot;non-dropping-particle&quot;:&quot;&quot;},{&quot;family&quot;:&quot;Zahara&quot;,&quot;given&quot;:&quot;Annisa&quot;,&quot;parse-names&quot;:false,&quot;dropping-particle&quot;:&quot;&quot;,&quot;non-dropping-particle&quot;:&quot;&quot;},{&quot;family&quot;:&quot;Ramadhani&quot;,&quot;given&quot;:&quot;Indah Suci&quot;,&quot;parse-names&quot;:false,&quot;dropping-particle&quot;:&quot;&quot;,&quot;non-dropping-particle&quot;:&quot;&quot;}],&quot;container-title&quot;:&quot;https://ditppu.menlhk.go.id/portal/read/indeks-standar-pencemar-udara-ispu-sebagai-informasi-mutu-udara-ambien-di-indonesia&quot;,&quot;issued&quot;:{&quot;date-parts&quot;:[[2020,9,24]]},&quot;container-title-short&quot;:&quot;&quot;},&quot;isTemporary&quot;:false}]},{&quot;citationID&quot;:&quot;MENDELEY_CITATION_adc49cb8-02cc-49ec-a384-c99fe3f44ab5&quot;,&quot;properties&quot;:{&quot;noteIndex&quot;:0},&quot;isEdited&quot;:false,&quot;manualOverride&quot;:{&quot;isManuallyOverridden&quot;:false,&quot;citeprocText&quot;:&quot;(Firman et al., 2023)&quot;,&quot;manualOverrideText&quot;:&quot;&quot;},&quot;citationTag&quot;:&quot;MENDELEY_CITATION_v3_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&quot;,&quot;citationItems&quot;:[{&quot;id&quot;:&quot;d563cc77-88be-3ac3-bcd1-6e65abf1329d&quot;,&quot;itemData&quot;:{&quot;type&quot;:&quot;webpage&quot;,&quot;id&quot;:&quot;d563cc77-88be-3ac3-bcd1-6e65abf1329d&quot;,&quot;title&quot;:&quot;INDEKS STANDAR PENCEMAR UDARA (ISPU)&quot;,&quot;author&quot;:[{&quot;family&quot;:&quot;Firman&quot;,&quot;given&quot;:&quot;&quot;,&quot;parse-names&quot;:false,&quot;dropping-particle&quot;:&quot;&quot;,&quot;non-dropping-particle&quot;:&quot;&quot;},{&quot;family&quot;:&quot;Nurhidayah&quot;,&quot;given&quot;:&quot;Puji&quot;,&quot;parse-names&quot;:false,&quot;dropping-particle&quot;:&quot;&quot;,&quot;non-dropping-particle&quot;:&quot;&quot;},{&quot;family&quot;:&quot;Pratama&quot;,&quot;given&quot;:&quot;Raihan Jauhari&quot;,&quot;parse-names&quot;:false,&quot;dropping-particle&quot;:&quot;&quot;,&quot;non-dropping-particle&quot;:&quot;&quot;}],&quot;container-title&quot;:&quot;https://arcgis.jabarprov.go.id/portal/apps/storymaps/stories/5cbe0dd241cc4630bb2ce92eabf3772c&quot;,&quot;issued&quot;:{&quot;date-parts&quot;:[[2023,9,22]]},&quot;container-title-short&quot;:&quot;&quot;},&quot;isTemporary&quot;:false}]},{&quot;citationID&quot;:&quot;MENDELEY_CITATION_65c2bcb3-e7bb-4400-a831-6ca1d3eddfe6&quot;,&quot;properties&quot;:{&quot;noteIndex&quot;:0},&quot;isEdited&quot;:false,&quot;manualOverride&quot;:{&quot;isManuallyOverridden&quot;:false,&quot;citeprocText&quot;:&quot;(Wibawana, 2023)&quot;,&quot;manualOverrideText&quot;:&quot;&quot;},&quot;citationTag&quot;:&quot;MENDELEY_CITATION_v3_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&quot;,&quot;citationItems&quot;:[{&quot;id&quot;:&quot;8f493e04-26da-3b1d-aa19-c94fd72b91f7&quot;,&quot;itemData&quot;:{&quot;type&quot;:&quot;webpage&quot;,&quot;id&quot;:&quot;8f493e04-26da-3b1d-aa19-c94fd72b91f7&quot;,&quot;title&quot;:&quot;5 Kategori Indeks Kualitas Udara di Indonesia Menurut ISPU KLHK &quot;,&quot;author&quot;:[{&quot;family&quot;:&quot;Wibawana&quot;,&quot;given&quot;:&quot;Widhia Arum&quot;,&quot;parse-names&quot;:false,&quot;dropping-particle&quot;:&quot;&quot;,&quot;non-dropping-particle&quot;:&quot;&quot;}],&quot;container-title&quot;:&quot;https://news.detik.com/berita/d-6877417/5-kategori-indeks-kualitas-udara-di-indonesia-menurut-ispu-klhk&quot;,&quot;issued&quot;:{&quot;date-parts&quot;:[[2023,8,15]]},&quot;container-title-short&quot;:&quot;&quot;},&quot;isTemporary&quot;:false}]},{&quot;citationID&quot;:&quot;MENDELEY_CITATION_b5459179-6b1f-448a-9a4d-b8dfdf977f1e&quot;,&quot;properties&quot;:{&quot;noteIndex&quot;:0},&quot;isEdited&quot;:false,&quot;manualOverride&quot;:{&quot;isManuallyOverridden&quot;:false,&quot;citeprocText&quot;:&quot;(Ramadhan P, 2021)&quot;,&quot;manualOverrideText&quot;:&quot;&quot;},&quot;citationTag&quot;:&quot;MENDELEY_CITATION_v3_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&quot;,&quot;citationItems&quot;:[{&quot;id&quot;:&quot;9cc36cf8-ef97-3718-90b6-f848f1f93fb1&quot;,&quot;itemData&quot;:{&quot;type&quot;:&quot;webpage&quot;,&quot;id&quot;:&quot;9cc36cf8-ef97-3718-90b6-f848f1f93fb1&quot;,&quot;title&quot;:&quot;Indeks Standar Pencemar Udara (ISPU) Berbasis Android : \&quot;ISPU Net\&quot;&quot;,&quot;author&quot;:[{&quot;family&quot;:&quot;Ramadhan P&quot;,&quot;given&quot;:&quot;Risky&quot;,&quot;parse-names&quot;:false,&quot;dropping-particle&quot;:&quot;&quot;,&quot;non-dropping-particle&quot;:&quot;&quot;}],&quot;container-title&quot;:&quot;https://lingkunganhidup.jogjakota.go.id/detail/index/330&quot;,&quot;issued&quot;:{&quot;date-parts&quot;:[[2021]]},&quot;container-title-short&quot;:&quot;&quot;},&quot;isTemporary&quot;:false}]},{&quot;citationID&quot;:&quot;MENDELEY_CITATION_fd549a98-bbfc-4ee2-bd77-90720c474943&quot;,&quot;properties&quot;:{&quot;noteIndex&quot;:0},&quot;isEdited&quot;:false,&quot;manualOverride&quot;:{&quot;isManuallyOverridden&quot;:false,&quot;citeprocText&quot;:&quot;(Janiesch et al., 2021)&quot;,&quot;manualOverrideText&quot;:&quot;&quot;},&quot;citationTag&quot;:&quot;MENDELEY_CITATION_v3_eyJjaXRhdGlvbklEIjoiTUVOREVMRVlfQ0lUQVRJT05fZmQ1NDlhOTgtYmJmYy00ZWUyLWJkNzctOTA3MjBjNDc0OTQzIiwicHJvcGVydGllcyI6eyJub3RlSW5kZXgiOjB9LCJpc0VkaXRlZCI6ZmFsc2UsIm1hbnVhbE92ZXJyaWRlIjp7ImlzTWFudWFsbHlPdmVycmlkZGVuIjpmYWxzZSwiY2l0ZXByb2NUZXh0IjoiKEphbmllc2NoIGV0IGFsLiwgMjAyMSkiLCJtYW51YWxPdmVycmlkZVRleHQiOiIifSwiY2l0YXRpb25JdGVtcyI6W3siaWQiOiIxYThiYjAyZi01NmFmLTNjNjEtOTcwMi1hZjliODM0YzY5ZjEiLCJpdGVtRGF0YSI6eyJ0eXBlIjoiYXJ0aWNsZS1qb3VybmFsIiwiaWQiOiIxYThiYjAyZi01NmFmLTNjNjEtOTcwMi1hZjliODM0YzY5ZjE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&quot;,&quot;citationItems&quot;:[{&quot;id&quot;:&quot;1a8bb02f-56af-3c61-9702-af9b834c69f1&quot;,&quot;itemData&quot;:{&quot;type&quot;:&quot;article-journal&quot;,&quot;id&quot;:&quot;1a8bb02f-56af-3c61-9702-af9b834c69f1&quot;,&quot;title&quot;:&quot;Machine learning and deep learning&quot;,&quot;author&quot;:[{&quot;family&quot;:&quot;Janiesch&quot;,&quot;given&quot;:&quot;Christian&quot;,&quot;parse-names&quot;:false,&quot;dropping-particle&quot;:&quot;&quot;,&quot;non-dropping-particle&quot;:&quot;&quot;},{&quot;family&quot;:&quot;Zschech&quot;,&quot;given&quot;:&quot;Patrick&quot;,&quot;parse-names&quot;:false,&quot;dropping-particle&quot;:&quot;&quot;,&quot;non-dropping-particle&quot;:&quot;&quot;},{&quot;family&quot;:&quot;Heinrich&quot;,&quot;given&quot;:&quot;Kai&quot;,&quot;parse-names&quot;:false,&quot;dropping-particle&quot;:&quot;&quot;,&quot;non-dropping-particle&quot;:&quot;&quot;}],&quot;container-title&quot;:&quot;Electronic Markets&quot;,&quot;DOI&quot;:&quot;10.1007/s12525-021-00475-2/Published&quot;,&quot;URL&quot;:&quot;https://doi.org/10.1007/s12525-021-00475-2&quot;,&quot;issued&quot;:{&quot;date-parts&quot;:[[2021]]},&quot;abstract&quot;:&quo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quot;,&quot;volume&quot;:&quot;31&quot;,&quot;container-title-short&quot;:&quot;&quot;},&quot;isTemporary&quot;:false}]},{&quot;citationID&quot;:&quot;MENDELEY_CITATION_141d8ce1-96e0-4841-a318-8e0c0cbc5502&quot;,&quot;properties&quot;:{&quot;noteIndex&quot;:0},&quot;isEdited&quot;:false,&quot;manualOverride&quot;:{&quot;isManuallyOverridden&quot;:true,&quot;citeprocText&quot;:&quot;(Gupta et al., 2022; Jimenez-Mesa et al., 2023)&quot;,&quot;manualOverrideText&quot;:&quot;(Gupta et al., 2022)&quot;},&quot;citationTag&quot;:&quot;MENDELEY_CITATION_v3_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&quot;,&quot;citationItems&quot;:[{&quot;id&quot;:&quot;0b602017-72fb-3aa5-aee1-d970cbb3dd3b&quot;,&quot;itemData&quot;:{&quot;type&quot;:&quot;paper-conference&quot;,&quot;id&quot;:&quot;0b602017-72fb-3aa5-aee1-d970cbb3dd3b&quot;,&quot;title&quot;:&quot;Unbalanced Credit Card Fraud Detection Data: A Machine Learning-Oriented Comparative Study of Balancing Techniques&quot;,&quot;author&quot;:[{&quot;family&quot;:&quot;Gupta&quot;,&quot;given&quot;:&quot;Palak&quot;,&quot;parse-names&quot;:false,&quot;dropping-particle&quot;:&quot;&quot;,&quot;non-dropping-particle&quot;:&quot;&quot;},{&quot;family&quot;:&quot;Varshney&quot;,&quot;given&quot;:&quot;Anmol&quot;,&quot;parse-names&quot;:false,&quot;dropping-particle&quot;:&quot;&quot;,&quot;non-dropping-particle&quot;:&quot;&quot;},{&quot;family&quot;:&quot;Khan&quot;,&quot;given&quot;:&quot;Mohammad Rafeek&quot;,&quot;parse-names&quot;:false,&quot;dropping-particle&quot;:&quot;&quot;,&quot;non-dropping-particle&quot;:&quot;&quot;},{&quot;family&quot;:&quot;Ahmed&quot;,&quot;given&quot;:&quot;Rafeeq&quot;,&quot;parse-names&quot;:false,&quot;dropping-particle&quot;:&quot;&quot;,&quot;non-dropping-particle&quot;:&quot;&quot;},{&quot;family&quot;:&quot;Shuaib&quot;,&quot;given&quot;:&quot;Mohammed&quot;,&quot;parse-names&quot;:false,&quot;dropping-particle&quot;:&quot;&quot;,&quot;non-dropping-particle&quot;:&quot;&quot;},{&quot;family&quot;:&quot;Alam&quot;,&quot;given&quot;:&quot;Shadab&quot;,&quot;parse-names&quot;:false,&quot;dropping-particle&quot;:&quot;&quot;,&quot;non-dropping-particle&quot;:&quot;&quot;}],&quot;container-title&quot;:&quot;Procedia Computer Science&quot;,&quot;container-title-short&quot;:&quot;Procedia Comput Sci&quot;,&quot;DOI&quot;:&quot;10.1016/j.procs.2023.01.231&quot;,&quot;ISSN&quot;:&quot;18770509&quot;,&quot;issued&quot;:{&quot;date-parts&quot;:[[2022]]},&quot;page&quot;:&quot;2575-2584&quot;,&quot;abstract&quot;:&quot;The number of individuals who use credit cards has increased dramatically in recent decades, as has the volume of credit card fraud transactions. Consequently, banks and credit card companies must be able to classify fraudulent credit card transactions so that clients do not have to pay for products they did not purchase. Data Science can easily tackle such challenges, and the value of Machine Learning methodologies cannot be emphasized. The study demonstrates how to model utilizing multiple classifiers and data balance using machine learning approaches to learning about Credit Card Fraud Detection. The data has been observed as an imbalanced dataset that could have inferred not much optimal performance of models. The experimentation on the imbalanced data has been done and observed that XGBoost has yielded good performance with 0.91 precision score and 0.99 accuracy score. The different sampling techniques have been carried out in procedure so as to enhance the scores in terms of precision, recall, f1-score, and accuracy. The Random Oversampling technique has come out to be the best suited technique over the imbalance data and yields 0.99 precision and 0.99 accuracy score, when applied on the best model i.e., XGBoost. The models are then used to compare the results of all of the classifiers employed, resulting in varied conclusions and further research. While working on the study, many data balancing procedures such as oversampling, under sampling, and SMOTE are used, with XGBoost beating residual algorithms with a 99% accuracy score and precision score when Random Over-Sampling is considered. The research suggested the use of data sampling techniques to balance data over the algorithms that show best results under the imbalanced data scenarios, to conclude the best possible performance of the model for fraudulent activities classification.&quot;,&quot;publisher&quot;:&quot;Elsevier B.V.&quot;,&quot;volume&quot;:&quot;218&quot;},&quot;isTemporary&quot;:false},{&quot;id&quot;:&quot;cd78862b-d6f6-353c-b154-c767ecc62a91&quot;,&quot;itemData&quot;:{&quot;type&quot;:&quot;article&quot;,&quot;id&quot;:&quot;cd78862b-d6f6-353c-b154-c767ecc62a91&quot;,&quot;title&quot;:&quot;Applications of machine learning and deep learning in SPECT and PET imaging: General overview, challenges and future prospects&quot;,&quot;author&quot;:[{&quot;family&quot;:&quot;Jimenez-Mesa&quot;,&quot;given&quot;:&quot;Carmen&quot;,&quot;parse-names&quot;:false,&quot;dropping-particle&quot;:&quot;&quot;,&quot;non-dropping-particle&quot;:&quot;&quot;},{&quot;family&quot;:&quot;Arco&quot;,&quot;given&quot;:&quot;Juan E.&quot;,&quot;parse-names&quot;:false,&quot;dropping-particle&quot;:&quot;&quot;,&quot;non-dropping-particle&quot;:&quot;&quot;},{&quot;family&quot;:&quot;Martinez-Murcia&quot;,&quot;given&quot;:&quot;Francisco Jesus&quot;,&quot;parse-names&quot;:false,&quot;dropping-particle&quot;:&quot;&quot;,&quot;non-dropping-particle&quot;:&quot;&quot;},{&quot;family&quot;:&quot;Suckling&quot;,&quot;given&quot;:&quot;John&quot;,&quot;parse-names&quot;:false,&quot;dropping-particle&quot;:&quot;&quot;,&quot;non-dropping-particle&quot;:&quot;&quot;},{&quot;family&quot;:&quot;Ramirez&quot;,&quot;given&quot;:&quot;Javier&quot;,&quot;parse-names&quot;:false,&quot;dropping-particle&quot;:&quot;&quot;,&quot;non-dropping-particle&quot;:&quot;&quot;},{&quot;family&quot;:&quot;Gorriz&quot;,&quot;given&quot;:&quot;Juan Manuel&quot;,&quot;parse-names&quot;:false,&quot;dropping-particle&quot;:&quot;&quot;,&quot;non-dropping-particle&quot;:&quot;&quot;}],&quot;container-title&quot;:&quot;Pharmacological Research&quot;,&quot;container-title-short&quot;:&quot;Pharmacol Res&quot;,&quot;DOI&quot;:&quot;10.1016/j.phrs.2023.106984&quot;,&quot;ISSN&quot;:&quot;10961186&quot;,&quot;issued&quot;:{&quot;date-parts&quot;:[[2023,11,1]]},&quot;abstract&quot;:&quot;The integration of positron emission tomography (PET) and single-photon emission computed tomography (SPECT) imaging techniques with machine learning (ML) algorithms, including deep learning (DL) models, is a promising approach. This integration enhances the precision and efficiency of current diagnostic and treatment strategies while offering invaluable insights into disease mechanisms. In this comprehensive review, we delve into the transformative impact of ML and DL in this domain. Firstly, a brief analysis is provided of how these algorithms have evolved and which are the most widely applied in this domain. Their different potential applications in nuclear imaging are then discussed, such as optimization of image adquisition or reconstruction, biomarkers identification, multimodal fusion and the development of diagnostic, prognostic, and disease progression evaluation systems. This is because they are able to analyse complex patterns and relationships within imaging data, as well as extracting quantitative and objective measures. Furthermore, we discuss the challenges in implementation, such as data standardization and limited sample sizes, and explore the clinical opportunities and future horizons, including data augmentation and explainable AI. Together, these factors are propelling the continuous advancement of more robust, transparent, and reliable systems.&quot;,&quot;publisher&quot;:&quot;Academic Press&quot;,&quot;volume&quot;:&quot;197&quot;},&quot;isTemporary&quot;:false}]},{&quot;citationID&quot;:&quot;MENDELEY_CITATION_9128ff31-ef05-44f4-b0e8-33c3f161ae92&quot;,&quot;properties&quot;:{&quot;noteIndex&quot;:0},&quot;isEdited&quot;:false,&quot;manualOverride&quot;:{&quot;isManuallyOverridden&quot;:false,&quot;citeprocText&quot;:&quot;(Jimenez-Mesa et al., 2023)&quot;,&quot;manualOverrideText&quot;:&quot;&quot;},&quot;citationTag&quot;:&quot;MENDELEY_CITATION_v3_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&quot;,&quot;citationItems&quot;:[{&quot;id&quot;:&quot;cd78862b-d6f6-353c-b154-c767ecc62a91&quot;,&quot;itemData&quot;:{&quot;type&quot;:&quot;article&quot;,&quot;id&quot;:&quot;cd78862b-d6f6-353c-b154-c767ecc62a91&quot;,&quot;title&quot;:&quot;Applications of machine learning and deep learning in SPECT and PET imaging: General overview, challenges and future prospects&quot;,&quot;author&quot;:[{&quot;family&quot;:&quot;Jimenez-Mesa&quot;,&quot;given&quot;:&quot;Carmen&quot;,&quot;parse-names&quot;:false,&quot;dropping-particle&quot;:&quot;&quot;,&quot;non-dropping-particle&quot;:&quot;&quot;},{&quot;family&quot;:&quot;Arco&quot;,&quot;given&quot;:&quot;Juan E.&quot;,&quot;parse-names&quot;:false,&quot;dropping-particle&quot;:&quot;&quot;,&quot;non-dropping-particle&quot;:&quot;&quot;},{&quot;family&quot;:&quot;Martinez-Murcia&quot;,&quot;given&quot;:&quot;Francisco Jesus&quot;,&quot;parse-names&quot;:false,&quot;dropping-particle&quot;:&quot;&quot;,&quot;non-dropping-particle&quot;:&quot;&quot;},{&quot;family&quot;:&quot;Suckling&quot;,&quot;given&quot;:&quot;John&quot;,&quot;parse-names&quot;:false,&quot;dropping-particle&quot;:&quot;&quot;,&quot;non-dropping-particle&quot;:&quot;&quot;},{&quot;family&quot;:&quot;Ramirez&quot;,&quot;given&quot;:&quot;Javier&quot;,&quot;parse-names&quot;:false,&quot;dropping-particle&quot;:&quot;&quot;,&quot;non-dropping-particle&quot;:&quot;&quot;},{&quot;family&quot;:&quot;Gorriz&quot;,&quot;given&quot;:&quot;Juan Manuel&quot;,&quot;parse-names&quot;:false,&quot;dropping-particle&quot;:&quot;&quot;,&quot;non-dropping-particle&quot;:&quot;&quot;}],&quot;container-title&quot;:&quot;Pharmacological Research&quot;,&quot;container-title-short&quot;:&quot;Pharmacol Res&quot;,&quot;DOI&quot;:&quot;10.1016/j.phrs.2023.106984&quot;,&quot;ISSN&quot;:&quot;10961186&quot;,&quot;issued&quot;:{&quot;date-parts&quot;:[[2023,11,1]]},&quot;abstract&quot;:&quot;The integration of positron emission tomography (PET) and single-photon emission computed tomography (SPECT) imaging techniques with machine learning (ML) algorithms, including deep learning (DL) models, is a promising approach. This integration enhances the precision and efficiency of current diagnostic and treatment strategies while offering invaluable insights into disease mechanisms. In this comprehensive review, we delve into the transformative impact of ML and DL in this domain. Firstly, a brief analysis is provided of how these algorithms have evolved and which are the most widely applied in this domain. Their different potential applications in nuclear imaging are then discussed, such as optimization of image adquisition or reconstruction, biomarkers identification, multimodal fusion and the development of diagnostic, prognostic, and disease progression evaluation systems. This is because they are able to analyse complex patterns and relationships within imaging data, as well as extracting quantitative and objective measures. Furthermore, we discuss the challenges in implementation, such as data standardization and limited sample sizes, and explore the clinical opportunities and future horizons, including data augmentation and explainable AI. Together, these factors are propelling the continuous advancement of more robust, transparent, and reliable systems.&quot;,&quot;publisher&quot;:&quot;Academic Press&quot;,&quot;volume&quot;:&quot;197&quot;},&quot;isTemporary&quot;:false}]},{&quot;citationID&quot;:&quot;MENDELEY_CITATION_d335592b-7c56-4dd6-984c-adc6b8ccd7d7&quot;,&quot;properties&quot;:{&quot;noteIndex&quot;:0},&quot;isEdited&quot;:false,&quot;manualOverride&quot;:{&quot;isManuallyOverridden&quot;:false,&quot;citeprocText&quot;:&quot;(Janiesch et al., 2021)&quot;,&quot;manualOverrideText&quot;:&quot;&quot;},&quot;citationTag&quot;:&quot;MENDELEY_CITATION_v3_eyJjaXRhdGlvbklEIjoiTUVOREVMRVlfQ0lUQVRJT05fZDMzNTU5MmItN2M1Ni00ZGQ2LTk4NGMtYWRjNmI4Y2NkN2Q3IiwicHJvcGVydGllcyI6eyJub3RlSW5kZXgiOjB9LCJpc0VkaXRlZCI6ZmFsc2UsIm1hbnVhbE92ZXJyaWRlIjp7ImlzTWFudWFsbHlPdmVycmlkZGVuIjpmYWxzZSwiY2l0ZXByb2NUZXh0IjoiKEphbmllc2NoIGV0IGFsLiwgMjAyMSkiLCJtYW51YWxPdmVycmlkZVRleHQiOiIifSwiY2l0YXRpb25JdGVtcyI6W3siaWQiOiIxYThiYjAyZi01NmFmLTNjNjEtOTcwMi1hZjliODM0YzY5ZjEiLCJpdGVtRGF0YSI6eyJ0eXBlIjoiYXJ0aWNsZS1qb3VybmFsIiwiaWQiOiIxYThiYjAyZi01NmFmLTNjNjEtOTcwMi1hZjliODM0YzY5ZjE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&quot;,&quot;citationItems&quot;:[{&quot;id&quot;:&quot;1a8bb02f-56af-3c61-9702-af9b834c69f1&quot;,&quot;itemData&quot;:{&quot;type&quot;:&quot;article-journal&quot;,&quot;id&quot;:&quot;1a8bb02f-56af-3c61-9702-af9b834c69f1&quot;,&quot;title&quot;:&quot;Machine learning and deep learning&quot;,&quot;author&quot;:[{&quot;family&quot;:&quot;Janiesch&quot;,&quot;given&quot;:&quot;Christian&quot;,&quot;parse-names&quot;:false,&quot;dropping-particle&quot;:&quot;&quot;,&quot;non-dropping-particle&quot;:&quot;&quot;},{&quot;family&quot;:&quot;Zschech&quot;,&quot;given&quot;:&quot;Patrick&quot;,&quot;parse-names&quot;:false,&quot;dropping-particle&quot;:&quot;&quot;,&quot;non-dropping-particle&quot;:&quot;&quot;},{&quot;family&quot;:&quot;Heinrich&quot;,&quot;given&quot;:&quot;Kai&quot;,&quot;parse-names&quot;:false,&quot;dropping-particle&quot;:&quot;&quot;,&quot;non-dropping-particle&quot;:&quot;&quot;}],&quot;container-title&quot;:&quot;Electronic Markets&quot;,&quot;DOI&quot;:&quot;10.1007/s12525-021-00475-2/Published&quot;,&quot;URL&quot;:&quot;https://doi.org/10.1007/s12525-021-00475-2&quot;,&quot;issued&quot;:{&quot;date-parts&quot;:[[2021]]},&quot;abstract&quot;:&quo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quot;,&quot;volume&quot;:&quot;31&quot;,&quot;container-title-short&quot;:&quot;&quot;},&quot;isTemporary&quot;:false}]},{&quot;citationID&quot;:&quot;MENDELEY_CITATION_11658b17-b34b-4c2f-af19-855e31b0beb3&quot;,&quot;properties&quot;:{&quot;noteIndex&quot;:0},&quot;isEdited&quot;:false,&quot;manualOverride&quot;:{&quot;isManuallyOverridden&quot;:false,&quot;citeprocText&quot;:&quot;(Mobarak et al., 2023)&quot;,&quot;manualOverrideText&quot;:&quot;&quot;},&quot;citationTag&quot;:&quot;MENDELEY_CITATION_v3_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&quot;,&quot;citationItems&quot;:[{&quot;id&quot;:&quot;23089876-3fc1-370c-ba2d-18a6ea2e5a7e&quot;,&quot;itemData&quot;:{&quot;type&quot;:&quot;article&quot;,&quot;id&quot;:&quot;23089876-3fc1-370c-ba2d-18a6ea2e5a7e&quot;,&quot;title&quot;:&quot;Scope of machine learning in materials research—A review&quot;,&quot;author&quot;:[{&quot;family&quot;:&quot;Mobarak&quot;,&quot;given&quot;:&quot;Md Hosne&quot;,&quot;parse-names&quot;:false,&quot;dropping-particle&quot;:&quot;&quot;,&quot;non-dropping-particle&quot;:&quot;&quot;},{&quot;family&quot;:&quot;Mimona&quot;,&quot;given&quot;:&quot;Mariam Akter&quot;,&quot;parse-names&quot;:false,&quot;dropping-particle&quot;:&quot;&quot;,&quot;non-dropping-particle&quot;:&quot;&quot;},{&quot;family&quot;:&quot;Islam&quot;,&quot;given&quot;:&quot;Md Aminul&quot;,&quot;parse-names&quot;:false,&quot;dropping-particle&quot;:&quot;&quot;,&quot;non-dropping-particle&quot;:&quot;&quot;},{&quot;family&quot;:&quot;Hossain&quot;,&quot;given&quot;:&quot;Nayem&quot;,&quot;parse-names&quot;:false,&quot;dropping-particle&quot;:&quot;&quot;,&quot;non-dropping-particle&quot;:&quot;&quot;},{&quot;family&quot;:&quot;Zohura&quot;,&quot;given&quot;:&quot;Fatema Tuz&quot;,&quot;parse-names&quot;:false,&quot;dropping-particle&quot;:&quot;&quot;,&quot;non-dropping-particle&quot;:&quot;&quot;},{&quot;family&quot;:&quot;Imtiaz&quot;,&quot;given&quot;:&quot;Ibnul&quot;,&quot;parse-names&quot;:false,&quot;dropping-particle&quot;:&quot;&quot;,&quot;non-dropping-particle&quot;:&quot;&quot;},{&quot;family&quot;:&quot;Rimon&quot;,&quot;given&quot;:&quot;Md Israfil Hossain&quot;,&quot;parse-names&quot;:false,&quot;dropping-particle&quot;:&quot;&quot;,&quot;non-dropping-particle&quot;:&quot;&quot;}],&quot;container-title&quot;:&quot;Applied Surface Science Advances&quot;,&quot;DOI&quot;:&quot;10.1016/j.apsadv.2023.100523&quot;,&quot;ISSN&quot;:&quot;26665239&quot;,&quot;issued&quot;:{&quot;date-parts&quot;:[[2023,12,1]]},&quot;abstract&quot;:&quot;This comprehensive review investigates the multifaceted applications of machine learning in materials research across six key dimensions, redefining the field's boundaries. It explains various knowledge acquisition mechanisms starting with supervised, unsupervised, reinforcement, and deep learning techniques. These techniques are transformative tools for transforming unactionable data into insightful actions. Moving on to the materials synthesis, the review emphasizes the profound influence of machine learning, as demonstrated by predictive models that speed up material selection, structure-property relationships that reveal crucial connections, and data-driven discovery that fosters innovation. Machine learning reshapes our comprehension and manipulation of materials by accelerating discovery and enabling tailored design through property prediction models and structure-property relationships. Machine learning extends its influence to image processing, improving object detection, classification, and segmentation precision and enabling methods like image generation, revolutionizing the potential of image processing in materials research. The most recent developments show how machine learning can have a transformative impact at the atomic level by enabling precise property prediction and intricate data extraction, representing significant advancements in material understanding and innovation. The review highlights how machine learning has the potential to revolutionize materials research by accelerating discovery, improving performance, and stimulating innovation. It does so while acknowledging obstacles like poor data quality and complicated algorithms. Machine learning offers a wide range of exciting prospects for scientific investigation and technological advancement, positioning it as a powerful force for influencing the future of materials research.&quot;,&quot;publisher&quot;:&quot;Elsevier B.V.&quot;,&quot;volume&quot;:&quot;18&quot;,&quot;container-title-short&quot;:&quot;&quot;},&quot;isTemporary&quot;:false}]},{&quot;citationID&quot;:&quot;MENDELEY_CITATION_961d4e0e-9a6a-4455-a1f3-6cecffd5d93b&quot;,&quot;properties&quot;:{&quot;noteIndex&quot;:0},&quot;isEdited&quot;:false,&quot;manualOverride&quot;:{&quot;isManuallyOverridden&quot;:false,&quot;citeprocText&quot;:&quot;(Allenbrand, 2023)&quot;,&quot;manualOverrideText&quot;:&quot;&quot;},&quot;citationTag&quot;:&quot;MENDELEY_CITATION_v3_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&quot;,&quot;citationItems&quot;:[{&quot;id&quot;:&quot;4932ba68-9342-3375-95b6-73d8a347430b&quot;,&quot;itemData&quot;:{&quot;type&quot;:&quot;article-journal&quot;,&quot;id&quot;:&quot;4932ba68-9342-3375-95b6-73d8a347430b&quot;,&quot;title&quot;:&quot;Supervised and unsupervised learning models for pharmaceutical drug rating and classification using consumer generated reviews&quot;,&quot;author&quot;:[{&quot;family&quot;:&quot;Allenbrand&quot;,&quot;given&quot;:&quot;Corban&quot;,&quot;parse-names&quot;:false,&quot;dropping-particle&quot;:&quot;&quot;,&quot;non-dropping-particle&quot;:&quot;&quot;}],&quot;container-title&quot;:&quot;Healthcare Analytics&quot;,&quot;DOI&quot;:&quot;10.1016/j.health.2023.100288&quot;,&quot;ISSN&quot;:&quot;27724425&quot;,&quot;issued&quot;:{&quot;date-parts&quot;:[[2023,6,1]]},&quot;abstract&quot;:&quot;Optimization of medication therapy depends on maximizing benefits and minimizing side effects of medications. This research showed how a joint approach using text mining, natural language processing, and machine learning can provide information for personalized and optimized medication therapy. Reviews on the benefits and side effects of prescription and over-the-counter medications were used to determine how well an integrated supervised and unsupervised learning could learn medication satisfaction. Supervised learning with naïve-Bayes, non-linear support vector machine with radial basis function kernels, and random forests with CART decision trees was measured by a micro-aggregated Matthews correlation coefficient and a macro-averaged F1 measure. Random forests outperformed support vector machines by almost 250% and naive-Bayes by 600% on the two evaluation metrics. All models did better with three rating levels, instead of five. Topic modeling and stacked cluster analysis were coupled with parts-of-speech tagging and text mining operations to establish a robust data preprocessing procedure to eliminate noisy features from the data. Unsupervised topic modeling and clustering represented an exploratory validation of how easy supervised classification would be. Well-defined latent topics were discovered including topics on “sleep quality”, “the opportunity to get back to work”, and “weight gain”. Overlapping clusters revealed that incorporating more information on social, demographic, or medical history variables could improve classifier performance. This research provided evidence that medication satisfaction can be learned with carefully designed joint supervised, unsupervised, and natural language learning techniques.&quot;,&quot;publisher&quot;:&quot;Elsevier Inc.&quot;,&quot;volume&quot;:&quot;5&quot;,&quot;container-title-short&quot;:&quot;&quot;},&quot;isTemporary&quot;:false}]},{&quot;citationID&quot;:&quot;MENDELEY_CITATION_74bc398c-1ae1-4df4-aeff-6bd73b7df5f0&quot;,&quot;properties&quot;:{&quot;noteIndex&quot;:0},&quot;isEdited&quot;:false,&quot;manualOverride&quot;:{&quot;isManuallyOverridden&quot;:false,&quot;citeprocText&quot;:&quot;(Mobarak et al., 2023)&quot;,&quot;manualOverrideText&quot;:&quot;&quot;},&quot;citationTag&quot;:&quot;MENDELEY_CITATION_v3_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&quot;,&quot;citationItems&quot;:[{&quot;id&quot;:&quot;23089876-3fc1-370c-ba2d-18a6ea2e5a7e&quot;,&quot;itemData&quot;:{&quot;type&quot;:&quot;article&quot;,&quot;id&quot;:&quot;23089876-3fc1-370c-ba2d-18a6ea2e5a7e&quot;,&quot;title&quot;:&quot;Scope of machine learning in materials research—A review&quot;,&quot;author&quot;:[{&quot;family&quot;:&quot;Mobarak&quot;,&quot;given&quot;:&quot;Md Hosne&quot;,&quot;parse-names&quot;:false,&quot;dropping-particle&quot;:&quot;&quot;,&quot;non-dropping-particle&quot;:&quot;&quot;},{&quot;family&quot;:&quot;Mimona&quot;,&quot;given&quot;:&quot;Mariam Akter&quot;,&quot;parse-names&quot;:false,&quot;dropping-particle&quot;:&quot;&quot;,&quot;non-dropping-particle&quot;:&quot;&quot;},{&quot;family&quot;:&quot;Islam&quot;,&quot;given&quot;:&quot;Md Aminul&quot;,&quot;parse-names&quot;:false,&quot;dropping-particle&quot;:&quot;&quot;,&quot;non-dropping-particle&quot;:&quot;&quot;},{&quot;family&quot;:&quot;Hossain&quot;,&quot;given&quot;:&quot;Nayem&quot;,&quot;parse-names&quot;:false,&quot;dropping-particle&quot;:&quot;&quot;,&quot;non-dropping-particle&quot;:&quot;&quot;},{&quot;family&quot;:&quot;Zohura&quot;,&quot;given&quot;:&quot;Fatema Tuz&quot;,&quot;parse-names&quot;:false,&quot;dropping-particle&quot;:&quot;&quot;,&quot;non-dropping-particle&quot;:&quot;&quot;},{&quot;family&quot;:&quot;Imtiaz&quot;,&quot;given&quot;:&quot;Ibnul&quot;,&quot;parse-names&quot;:false,&quot;dropping-particle&quot;:&quot;&quot;,&quot;non-dropping-particle&quot;:&quot;&quot;},{&quot;family&quot;:&quot;Rimon&quot;,&quot;given&quot;:&quot;Md Israfil Hossain&quot;,&quot;parse-names&quot;:false,&quot;dropping-particle&quot;:&quot;&quot;,&quot;non-dropping-particle&quot;:&quot;&quot;}],&quot;container-title&quot;:&quot;Applied Surface Science Advances&quot;,&quot;DOI&quot;:&quot;10.1016/j.apsadv.2023.100523&quot;,&quot;ISSN&quot;:&quot;26665239&quot;,&quot;issued&quot;:{&quot;date-parts&quot;:[[2023,12,1]]},&quot;abstract&quot;:&quot;This comprehensive review investigates the multifaceted applications of machine learning in materials research across six key dimensions, redefining the field's boundaries. It explains various knowledge acquisition mechanisms starting with supervised, unsupervised, reinforcement, and deep learning techniques. These techniques are transformative tools for transforming unactionable data into insightful actions. Moving on to the materials synthesis, the review emphasizes the profound influence of machine learning, as demonstrated by predictive models that speed up material selection, structure-property relationships that reveal crucial connections, and data-driven discovery that fosters innovation. Machine learning reshapes our comprehension and manipulation of materials by accelerating discovery and enabling tailored design through property prediction models and structure-property relationships. Machine learning extends its influence to image processing, improving object detection, classification, and segmentation precision and enabling methods like image generation, revolutionizing the potential of image processing in materials research. The most recent developments show how machine learning can have a transformative impact at the atomic level by enabling precise property prediction and intricate data extraction, representing significant advancements in material understanding and innovation. The review highlights how machine learning has the potential to revolutionize materials research by accelerating discovery, improving performance, and stimulating innovation. It does so while acknowledging obstacles like poor data quality and complicated algorithms. Machine learning offers a wide range of exciting prospects for scientific investigation and technological advancement, positioning it as a powerful force for influencing the future of materials research.&quot;,&quot;publisher&quot;:&quot;Elsevier B.V.&quot;,&quot;volume&quot;:&quot;18&quot;,&quot;container-title-short&quot;:&quot;&quot;},&quot;isTemporary&quot;:false}]},{&quot;citationID&quot;:&quot;MENDELEY_CITATION_88e45491-7084-4dd1-9c8b-6d83cba0bb36&quot;,&quot;properties&quot;:{&quot;noteIndex&quot;:0},&quot;isEdited&quot;:false,&quot;manualOverride&quot;:{&quot;isManuallyOverridden&quot;:false,&quot;citeprocText&quot;:&quot;(Zipfel et al., 2023)&quot;,&quot;manualOverrideText&quot;:&quot;&quot;},&quot;citationTag&quot;:&quot;MENDELEY_CITATION_v3_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&quot;,&quot;citationItems&quot;:[{&quot;id&quot;:&quot;a505585f-b683-3c85-a2af-2f08477c4ef9&quot;,&quot;itemData&quot;:{&quot;type&quot;:&quot;article-journal&quot;,&quot;id&quot;:&quot;a505585f-b683-3c85-a2af-2f08477c4ef9&quot;,&quot;title&quot;:&quot;Anomaly detection for industrial quality assurance: A comparative evaluation of unsupervised deep learning models&quot;,&quot;author&quot;:[{&quot;family&quot;:&quot;Zipfel&quot;,&quot;given&quot;:&quot;Justus&quot;,&quot;parse-names&quot;:false,&quot;dropping-particle&quot;:&quot;&quot;,&quot;non-dropping-particle&quot;:&quot;&quot;},{&quot;family&quot;:&quot;Verworner&quot;,&quot;given&quot;:&quot;Felix&quot;,&quot;parse-names&quot;:false,&quot;dropping-particle&quot;:&quot;&quot;,&quot;non-dropping-particle&quot;:&quot;&quot;},{&quot;family&quot;:&quot;Fischer&quot;,&quot;given&quot;:&quot;Marco&quot;,&quot;parse-names&quot;:false,&quot;dropping-particle&quot;:&quot;&quot;,&quot;non-dropping-particle&quot;:&quot;&quot;},{&quot;family&quot;:&quot;Wieland&quot;,&quot;given&quot;:&quot;Uwe&quot;,&quot;parse-names&quot;:false,&quot;dropping-particle&quot;:&quot;&quot;,&quot;non-dropping-particle&quot;:&quot;&quot;},{&quot;family&quot;:&quot;Kraus&quot;,&quot;given&quot;:&quot;Mathias&quot;,&quot;parse-names&quot;:false,&quot;dropping-particle&quot;:&quot;&quot;,&quot;non-dropping-particle&quot;:&quot;&quot;},{&quot;family&quot;:&quot;Zschech&quot;,&quot;given&quot;:&quot;Patrick&quot;,&quot;parse-names&quot;:false,&quot;dropping-particle&quot;:&quot;&quot;,&quot;non-dropping-particle&quot;:&quot;&quot;}],&quot;container-title&quot;:&quot;Computers and Industrial Engineering&quot;,&quot;container-title-short&quot;:&quot;Comput Ind Eng&quot;,&quot;DOI&quot;:&quot;10.1016/j.cie.2023.109045&quot;,&quot;ISSN&quot;:&quot;03608352&quot;,&quot;issued&quot;:{&quot;date-parts&quot;:[[2023,3,1]]},&quot;abstract&quot;:&quot;Across many industries, visual quality assurance has transitioned from a manual, labor-intensive, and error-prone task to a fully automated and precise assessment of industrial quality. This transition has been made possible due to advances in machine learning in general, and supervised learning in particular. However, the majority of supervised learning approaches only allow to identify pre-defined categories, such as certain error types on manufactured objects. New, unseen error types are unlikely to be detected by supervised models. As a remedy, this work studies unsupervised models based on deep neural networks which are not limited to a fixed set of categories but can generally assess the overall quality of objects. More specifically, we use a quality inspection case from a European car manufacturer and assess the detection performance of three unsupervised models (i.e., Skip-GANomaly, PaDiM, PatchCore). Based on an in-depth evaluation study, we demonstrate that reliable results can be achieved with fully unsupervised approaches that are even competitive with those of a supervised counterpart.&quot;,&quot;publisher&quot;:&quot;Elsevier Ltd&quot;,&quot;volume&quot;:&quot;177&quot;},&quot;isTemporary&quot;:false}]},{&quot;citationID&quot;:&quot;MENDELEY_CITATION_17b289bc-fa91-4679-b0b0-9c1851dc104e&quot;,&quot;properties&quot;:{&quot;noteIndex&quot;:0},&quot;isEdited&quot;:false,&quot;manualOverride&quot;:{&quot;isManuallyOverridden&quot;:false,&quot;citeprocText&quot;:&quot;(Pichka, 2023)&quot;,&quot;manualOverrideText&quot;:&quot;&quot;},&quot;citationTag&quot;:&quot;MENDELEY_CITATION_v3_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&quot;,&quot;citationItems&quot;:[{&quot;id&quot;:&quot;e7d1f27e-0334-35ee-9e93-7a1e4666f68d&quot;,&quot;itemData&quot;:{&quot;type&quot;:&quot;webpage&quot;,&quot;id&quot;:&quot;e7d1f27e-0334-35ee-9e93-7a1e4666f68d&quot;,&quot;title&quot;:&quot;The Best Resources to Learn Reinforcement Learning&quot;,&quot;author&quot;:[{&quot;family&quot;:&quot;Pichka&quot;,&quot;given&quot;:&quot;Ebrahim&quot;,&quot;parse-names&quot;:false,&quot;dropping-particle&quot;:&quot;&quot;,&quot;non-dropping-particle&quot;:&quot;&quot;}],&quot;container-title&quot;:&quot;https://towardsdatascience.com/best-free-courses-and-resources-to-learn-reinforcement-learning-ed6633608cb2&quot;,&quot;issued&quot;:{&quot;date-parts&quot;:[[2023,1,12]]},&quot;container-title-short&quot;:&quot;&quot;},&quot;isTemporary&quot;:false}]},{&quot;citationID&quot;:&quot;MENDELEY_CITATION_c706fd58-d147-4cef-916c-2251400830c5&quot;,&quot;properties&quot;:{&quot;noteIndex&quot;:0},&quot;isEdited&quot;:false,&quot;manualOverride&quot;:{&quot;isManuallyOverridden&quot;:false,&quot;citeprocText&quot;:&quot;(Mandlekar et al., 2019)&quot;,&quot;manualOverrideText&quot;:&quot;&quot;},&quot;citationTag&quot;:&quot;MENDELEY_CITATION_v3_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&quot;,&quot;citationItems&quot;:[{&quot;id&quot;:&quot;ad47bcd6-43e4-32c0-9c51-1c5f885dfa7a&quot;,&quot;itemData&quot;:{&quot;type&quot;:&quot;article-journal&quot;,&quot;id&quot;:&quot;ad47bcd6-43e4-32c0-9c51-1c5f885dfa7a&quot;,&quot;title&quot;:&quot;IRIS: Implicit Reinforcement without Interaction at Scale for Learning Control from Offline Robot Manipulation Data&quot;,&quot;author&quot;:[{&quot;family&quot;:&quot;Mandlekar&quot;,&quot;given&quot;:&quot;Ajay&quot;,&quot;parse-names&quot;:false,&quot;dropping-particle&quot;:&quot;&quot;,&quot;non-dropping-particle&quot;:&quot;&quot;},{&quot;family&quot;:&quot;Ramos&quot;,&quot;given&quot;:&quot;Fabio&quot;,&quot;parse-names&quot;:false,&quot;dropping-particle&quot;:&quot;&quot;,&quot;non-dropping-particle&quot;:&quot;&quot;},{&quot;family&quot;:&quot;Boots&quot;,&quot;given&quot;:&quot;Byron&quot;,&quot;parse-names&quot;:false,&quot;dropping-particle&quot;:&quot;&quot;,&quot;non-dropping-particle&quot;:&quot;&quot;},{&quot;family&quot;:&quot;Savarese&quot;,&quot;given&quot;:&quot;Silvio&quot;,&quot;parse-names&quot;:false,&quot;dropping-particle&quot;:&quot;&quot;,&quot;non-dropping-particle&quot;:&quot;&quot;},{&quot;family&quot;:&quot;Fei-Fei&quot;,&quot;given&quot;:&quot;Li&quot;,&quot;parse-names&quot;:false,&quot;dropping-particle&quot;:&quot;&quot;,&quot;non-dropping-particle&quot;:&quot;&quot;},{&quot;family&quot;:&quot;Garg&quot;,&quot;given&quot;:&quot;Animesh&quot;,&quot;parse-names&quot;:false,&quot;dropping-particle&quot;:&quot;&quot;,&quot;non-dropping-particle&quot;:&quot;&quot;},{&quot;family&quot;:&quot;Fox&quot;,&quot;given&quot;:&quot;Dieter&quot;,&quot;parse-names&quot;:false,&quot;dropping-particle&quot;:&quot;&quot;,&quot;non-dropping-particle&quot;:&quot;&quot;}],&quot;URL&quot;:&quot;http://arxiv.org/abs/1911.05321&quot;,&quot;issued&quot;:{&quot;date-parts&quot;:[[2019,11,13]]},&quot;abstract&quot;:&quot;Learning from offline task demonstrations is a problem of great interest in robotics. For simple short-horizon manipulation tasks with modest variation in task instances, offline learning from a small set of demonstrations can produce controllers that successfully solve the task. However, leveraging a fixed batch of data can be problematic for larger datasets and longer-horizon tasks with greater variations. The data can exhibit substantial diversity and consist of suboptimal solution approaches. In this paper, we propose Implicit Reinforcement without Interaction at Scale (IRIS), a novel framework for learning from large-scale demonstration datasets. IRIS factorizes the control problem into a goal-conditioned low-level controller that imitates short demonstration sequences and a high-level goal selection mechanism that sets goals for the low-level and selectively combines parts of suboptimal solutions leading to more successful task completions. We evaluate IRIS across three datasets, including the RoboTurk Cans dataset collected by humans via crowdsourcing, and show that performant policies can be learned from purely offline learning. Additional results at https://sites.google.com/stanford.edu/iris/ .&quot;,&quot;container-title-short&quot;:&quot;&quot;},&quot;isTemporary&quot;:false}]},{&quot;citationID&quot;:&quot;MENDELEY_CITATION_99987da0-aa4f-4fee-947d-5a1c85c2ac10&quot;,&quot;properties&quot;:{&quot;noteIndex&quot;:0},&quot;isEdited&quot;:false,&quot;manualOverride&quot;:{&quot;isManuallyOverridden&quot;:false,&quot;citeprocText&quot;:&quot;(Wang, 2021)&quot;,&quot;manualOverrideText&quot;:&quot;&quot;},&quot;citationTag&quot;:&quot;MENDELEY_CITATION_v3_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&quot;,&quot;citationItems&quot;:[{&quot;id&quot;:&quot;fd02cd26-2c28-3760-9f65-5445f066f696&quot;,&quot;itemData&quot;:{&quot;type&quot;:&quot;book&quot;,&quot;id&quot;:&quot;fd02cd26-2c28-3760-9f65-5445f066f696&quot;,&quot;title&quot;:&quot;Searching by learning : exploring artificial general intelligence on small board games by deep reinforcement learning&quot;,&quot;author&quot;:[{&quot;family&quot;:&quot;Wang&quot;,&quot;given&quot;:&quot;Hui&quot;,&quot;parse-names&quot;:false,&quot;dropping-particle&quot;:&quot;&quot;,&quot;non-dropping-particle&quot;:&quot;&quot;}],&quot;ISBN&quot;:&quot;9789464192537&quot;,&quot;issued&quot;:{&quot;date-parts&quot;:[[2021]]},&quot;number-of-pages&quot;:&quot;137&quot;,&quot;abstract&quot;:&quot;Ph.D.,Leiden University,2021.&quot;,&quot;container-title-short&quot;:&quot;&quot;},&quot;isTemporary&quot;:false}]},{&quot;citationID&quot;:&quot;MENDELEY_CITATION_0719c47b-481d-45b8-aa1d-d8323ed9ec86&quot;,&quot;properties&quot;:{&quot;noteIndex&quot;:0},&quot;isEdited&quot;:false,&quot;manualOverride&quot;:{&quot;isManuallyOverridden&quot;:false,&quot;citeprocText&quot;:&quot;(Dewi et al., 2022)&quot;,&quot;manualOverrideText&quot;:&quot;&quot;},&quot;citationTag&quot;:&quot;MENDELEY_CITATION_v3_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&quot;,&quot;citationItems&quot;:[{&quot;id&quot;:&quot;f254edf3-1e8b-3f8a-a487-7c2af47c2329&quot;,&quot;itemData&quot;:{&quot;type&quot;:&quot;article-journal&quot;,&quot;id&quot;:&quot;f254edf3-1e8b-3f8a-a487-7c2af47c2329&quot;,&quot;title&quot;:&quot;Penerapan Data Mining untuk Prediksi Penjualan Produk Terlaris Menggunakan Metode K-Nearest Neighbor&quot;,&quot;author&quot;:[{&quot;family&quot;:&quot;Dewi&quot;,&quot;given&quot;:&quot;Sri Puspita&quot;,&quot;parse-names&quot;:false,&quot;dropping-particle&quot;:&quot;&quot;,&quot;non-dropping-particle&quot;:&quot;&quot;},{&quot;family&quot;:&quot;Nurwati&quot;,&quot;given&quot;:&quot;Nurwati&quot;,&quot;parse-names&quot;:false,&quot;dropping-particle&quot;:&quot;&quot;,&quot;non-dropping-particle&quot;:&quot;&quot;},{&quot;family&quot;:&quot;Rahayu&quot;,&quot;given&quot;:&quot;Elly&quot;,&quot;parse-names&quot;:false,&quot;dropping-particle&quot;:&quot;&quot;,&quot;non-dropping-particle&quot;:&quot;&quot;}],&quot;container-title&quot;:&quot;Building of Informatics, Technology and Science (BITS)&quot;,&quot;DOI&quot;:&quot;10.47065/bits.v3i4.1408&quot;,&quot;ISSN&quot;:&quot;2684-8910&quot;,&quot;issued&quot;:{&quot;date-parts&quot;:[[2022,3,31]]},&quot;page&quot;:&quot;639-648&quot;,&quot;abstract&quot;:&quot;The implementation of Data Mining is very much needed by UD Andar because this trading business sells various types of products. This trading business sells powdered herbal medicine, plastic bags, food &amp; beverage ingredients, and frozen foods that are in demand by consumers. Judging from the large number of consumer requests, it turns out that there are several best-selling and not-selling products, so based on the last 1 year data, a prediction of the best-selling product sales is needed, in order to make it easier for trading businesses in planning stock providers. Because the current system is still manual, the data obtained is less accurate and efficient. So to overcome this, we need a sales prediction system for best-selling products with data mining techniques using the k nearest neighbor method. This research produces a system of k nearest neighbor algorithms in data mining techniques that help to predict the sales of the best-selling products at UD Andar&quot;,&quot;publisher&quot;:&quot;Forum Kerjasama Pendidikan Tinggi (FKPT)&quot;,&quot;issue&quot;:&quot;4&quot;,&quot;volume&quot;:&quot;3&quot;,&quot;container-title-short&quot;:&quot;&quot;},&quot;isTemporary&quot;:false}]},{&quot;citationID&quot;:&quot;MENDELEY_CITATION_d107c261-71f7-417a-9852-9cb53f895f68&quot;,&quot;properties&quot;:{&quot;noteIndex&quot;:0},&quot;isEdited&quot;:false,&quot;manualOverride&quot;:{&quot;isManuallyOverridden&quot;:false,&quot;citeprocText&quot;:&quot;(Hartatik et al., 2023)&quot;,&quot;manualOverrideText&quot;:&quot;&quot;},&quot;citationTag&quot;:&quot;MENDELEY_CITATION_v3_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&quot;,&quot;citationItems&quot;:[{&quot;id&quot;:&quot;f1b29719-6ce7-3bc8-8a05-57738f9cb550&quot;,&quot;itemData&quot;:{&quot;type&quot;:&quot;book&quot;,&quot;id&quot;:&quot;f1b29719-6ce7-3bc8-8a05-57738f9cb550&quot;,&quot;title&quot;:&quot;DATA SCIENCE FOR BUSINESS : Pengantar &amp; Penerapan Berbagai Sektor&quot;,&quot;author&quot;:[{&quot;family&quot;:&quot;Hartatik&quot;,&quot;given&quot;:&quot;&quot;,&quot;parse-names&quot;:false,&quot;dropping-particle&quot;:&quot;&quot;,&quot;non-dropping-particle&quot;:&quot;&quot;},{&quot;family&quot;:&quot;Kwintiana&quot;,&quot;given&quot;:&quot;Bernadetta&quot;,&quot;parse-names&quot;:false,&quot;dropping-particle&quot;:&quot;&quot;,&quot;non-dropping-particle&quot;:&quot;&quot;},{&quot;family&quot;:&quot;Nengsih&quot;,&quot;given&quot;:&quot;Titin Agustin&quot;,&quot;parse-names&quot;:false,&quot;dropping-particle&quot;:&quot;&quot;,&quot;non-dropping-particle&quot;:&quot;&quot;},{&quot;family&quot;:&quot;Baradja&quot;,&quot;given&quot;:&quot;Abdillah&quot;,&quot;parse-names&quot;:false,&quot;dropping-particle&quot;:&quot;&quot;,&quot;non-dropping-particle&quot;:&quot;&quot;},{&quot;family&quot;:&quot;Harto&quot;,&quot;given&quot;:&quot;Budi&quot;,&quot;parse-names&quot;:false,&quot;dropping-particle&quot;:&quot;&quot;,&quot;non-dropping-particle&quot;:&quot;&quot;},{&quot;family&quot;:&quot;Robet&quot;,&quot;given&quot;:&quot;&quot;,&quot;parse-names&quot;:false,&quot;dropping-particle&quot;:&quot;&quot;,&quot;non-dropping-particle&quot;:&quot;&quot;},{&quot;family&quot;:&quot;Sudipa&quot;,&quot;given&quot;:&quot;I Gede Iwan&quot;,&quot;parse-names&quot;:false,&quot;dropping-particle&quot;:&quot;&quot;,&quot;non-dropping-particle&quot;:&quot;&quot;},{&quot;family&quot;:&quot;Handika&quot;,&quot;given&quot;:&quot;I Putu Susila&quot;,&quot;parse-names&quot;:false,&quot;dropping-particle&quot;:&quot;&quot;,&quot;non-dropping-particle&quot;:&quot;&quot;},{&quot;family&quot;:&quot;Adhicandra&quot;,&quot;given&quot;:&quot;Iwan&quot;,&quot;parse-names&quot;:false,&quot;dropping-particle&quot;:&quot;&quot;,&quot;non-dropping-particle&quot;:&quot;&quot;},{&quot;family&quot;:&quot;Gugat&quot;,&quot;given&quot;:&quot;Rudy Max Damara&quot;,&quot;parse-names&quot;:false,&quot;dropping-particle&quot;:&quot;&quot;,&quot;non-dropping-particle&quot;:&quot;&quot;},{&quot;family&quot;:&quot;Terttiaavini&quot;,&quot;given&quot;:&quot;&quot;,&quot;parse-names&quot;:false,&quot;dropping-particle&quot;:&quot;&quot;,&quot;non-dropping-particle&quot;:&quot;&quot;}],&quot;editor&quot;:[{&quot;family&quot;:&quot;Efitra&quot;,&quot;given&quot;:&quot;&quot;,&quot;parse-names&quot;:false,&quot;dropping-particle&quot;:&quot;&quot;,&quot;non-dropping-particle&quot;:&quot;&quot;},{&quot;family&quot;:&quot;Sepriano&quot;,&quot;given&quot;:&quot;&quot;,&quot;parse-names&quot;:false,&quot;dropping-particle&quot;:&quot;&quot;,&quot;non-dropping-particle&quot;:&quot;&quot;}],&quot;issued&quot;:{&quot;date-parts&quot;:[[2023,5]]},&quot;publisher-place&quot;:&quot;Kota Jambi&quot;,&quot;number-of-pages&quot;:&quot;17-23&quot;,&quot;publisher&quot;:&quot;PT. Sonpedia Publishing Indonesia.&quot;,&quot;container-title-short&quot;:&quot;&quot;},&quot;isTemporary&quot;:false}]},{&quot;citationID&quot;:&quot;MENDELEY_CITATION_ceca482b-e838-45dd-ab98-42d750d7f0b7&quot;,&quot;properties&quot;:{&quot;noteIndex&quot;:0},&quot;isEdited&quot;:false,&quot;manualOverride&quot;:{&quot;isManuallyOverridden&quot;:false,&quot;citeprocText&quot;:&quot;(Triyanto &amp;#38; Kusumaningrum, 2017)&quot;,&quot;manualOverrideText&quot;:&quot;&quot;},&quot;citationTag&quot;:&quot;MENDELEY_CITATION_v3_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&quot;,&quot;citationItems&quot;:[{&quot;id&quot;:&quot;173ae372-9628-393f-8a86-02f277b6a2a6&quot;,&quot;itemData&quot;:{&quot;type&quot;:&quot;article-journal&quot;,&quot;id&quot;:&quot;173ae372-9628-393f-8a86-02f277b6a2a6&quot;,&quot;title&quot;:&quot;Implementasi Teknik Sampling untuk Mengatasi Imbalanced Data pada Penentuan Status Gizi Balita dengan Menggunakan Learning Vector Quantization Implementation of Sampling Techniques for Solving Imbalanced Data Problem in Determination of Toddler Nutritional Status using Learning Vector Quantization&quot;,&quot;author&quot;:[{&quot;family&quot;:&quot;Triyanto&quot;,&quot;given&quot;:&quot;Ade Yuni&quot;,&quot;parse-names&quot;:false,&quot;dropping-particle&quot;:&quot;&quot;,&quot;non-dropping-particle&quot;:&quot;&quot;},{&quot;family&quot;:&quot;Kusumaningrum&quot;,&quot;given&quot;:&quot;Retno&quot;,&quot;parse-names&quot;:false,&quot;dropping-particle&quot;:&quot;&quot;,&quot;non-dropping-particle&quot;:&quot;&quot;}],&quot;container-title&quot;:&quot;URNAL IPTEKKOM (Jurnal Ilmu Pengetahuan &amp; Teknologi Informasi)&quot;,&quot;ISSN&quot;:&quot;2527-4902&quot;,&quot;issued&quot;:{&quot;date-parts&quot;:[[2017]]},&quot;page&quot;:&quot;39-50&quot;,&quot;abstract&quot;:&quot;Toddlers require a special surveillance, since they are vulnerable to disease and malnutrition in these ages. Therefore, this study aims to apply Learning Vector Quantization (LVQ) as a model to classify nutritional status of the toddlers into four classes, i.e. over nutrition, good nutrition, vulnerable nutrition, and malnutrition. This study used data of toddlers nutritional status of about 612 which consist of 38 data is over nutrition, 491 data is good nutrition, 63 data is vulnerable nutrition, and 20 data is malnutrition. This condition is called as imbalanced data. Moreover, in this study we implement sampling techniques, i.e. undersampling and oversampling, to overcome the imbalanced data problem. The results show that a built LVQ model over imbalanced data produces the accuracy of 84.15%, but the overall accuracy value of 43.27%. Whereas a built LVQ model over balanced data produces same values of accuracy and overall accuracy of 74.38%.&quot;,&quot;volume&quot;:&quot;19&quot;},&quot;isTemporary&quot;:false}]},{&quot;citationID&quot;:&quot;MENDELEY_CITATION_f1313755-addd-402f-80f9-310b426cc871&quot;,&quot;properties&quot;:{&quot;noteIndex&quot;:0},&quot;isEdited&quot;:false,&quot;manualOverride&quot;:{&quot;isManuallyOverridden&quot;:false,&quot;citeprocText&quot;:&quot;(Qadrini et al., 2022)&quot;,&quot;manualOverrideText&quot;:&quot;&quot;},&quot;citationTag&quot;:&quot;MENDELEY_CITATION_v3_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&quot;,&quot;citationItems&quot;:[{&quot;id&quot;:&quot;5fefd981-61f6-3a16-96d9-60a2a4315f22&quot;,&quot;itemData&quot;:{&quot;type&quot;:&quot;article-journal&quot;,&quot;id&quot;:&quot;5fefd981-61f6-3a16-96d9-60a2a4315f22&quot;,&quot;title&quot;:&quot;Oversampling, Undersampling, Smote SVM dan Random Forest pada Klasifikasi Penerima Bidikmisi Sejawa Timur Tahun 2017&quot;,&quot;author&quot;:[{&quot;family&quot;:&quot;Qadrini&quot;,&quot;given&quot;:&quot;Laila&quot;,&quot;parse-names&quot;:false,&quot;dropping-particle&quot;:&quot;&quot;,&quot;non-dropping-particle&quot;:&quot;&quot;},{&quot;family&quot;:&quot;Hikmah&quot;,&quot;given&quot;:&quot;Hikmah&quot;,&quot;parse-names&quot;:false,&quot;dropping-particle&quot;:&quot;&quot;,&quot;non-dropping-particle&quot;:&quot;&quot;},{&quot;family&quot;:&quot;Megasari&quot;,&quot;given&quot;:&quot;Megasari&quot;,&quot;parse-names&quot;:false,&quot;dropping-particle&quot;:&quot;&quot;,&quot;non-dropping-particle&quot;:&quot;&quot;}],&quot;container-title&quot;:&quot;Journal of Computer System and Informatics (JoSYC)&quot;,&quot;DOI&quot;:&quot;10.47065/josyc.v3i4.2154&quot;,&quot;ISSN&quot;:&quot;2714-7150&quot;,&quot;issued&quot;:{&quot;date-parts&quot;:[[2022,9,4]]},&quot;page&quot;:&quot;386-391&quot;,&quot;abstract&quot;:&quot;Bidikmisi is tuition assistance from the government for high school graduates (SMA) or equivalent who have good academic potential but have economic limitations. Different from scholarships that focus on providing awards or financial support to those who excel. The achievement requirements for Bidikmisi are aimed at ensuring that Bidikmisi recipients are selected from those who truly have the potential and willingness to complete higher education. Given that the recipients of this bidikmisi must really be the right person, in this study a classification of the recipients of the 2017 bidikmisi in East Java will be carried out, in this study there is data that is not balanced the \&quot;Accepted\&quot; class is more than the \&quot;Not accepted\&quot; class. If the data is not balanced, almost all classification algorithms will produce much higher accuracy for the majority class than for the minority class. Researchers will handle class imbalances. The resampling technique used in research related to the prediction of bidikmisi recipients includes resampling techniques, namely Oversampling, Undersampling and SMOTE using two classification methods, namely SVM and Random Forest. The Oversampling technique was chosen because it does not reduce the amount of data but adds to the dataset that is lacking in the minority class. The Oversampling algorithm used is Synthetic Minority Over-sampling Technique (SMOTE), this algorithm was chosen from several resampling algorithms because SMOTE produces good accuracy and is effective in dealing with unbalanced classes because it reduces overfitting.&quot;,&quot;publisher&quot;:&quot;Forum Kerjasama Pendidikan Tinggi (FKPT)&quot;,&quot;issue&quot;:&quot;4&quot;,&quot;volume&quot;:&quot;3&quot;,&quot;container-title-short&quot;:&quot;&quot;},&quot;isTemporary&quot;:false}]},{&quot;citationID&quot;:&quot;MENDELEY_CITATION_5c2aa575-30f0-4642-af23-ad324226cb39&quot;,&quot;properties&quot;:{&quot;noteIndex&quot;:0},&quot;isEdited&quot;:false,&quot;manualOverride&quot;:{&quot;isManuallyOverridden&quot;:false,&quot;citeprocText&quot;:&quot;(Keita, 2023)&quot;,&quot;manualOverrideText&quot;:&quot;&quot;},&quot;citationTag&quot;:&quot;MENDELEY_CITATION_v3_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&quot;,&quot;citationItems&quot;:[{&quot;id&quot;:&quot;d9c10058-37a1-324f-85f1-99ca235fea90&quot;,&quot;itemData&quot;:{&quot;type&quot;:&quot;webpage&quot;,&quot;id&quot;:&quot;d9c10058-37a1-324f-85f1-99ca235fea90&quot;,&quot;title&quot;:&quot;An Introduction to Convolutional Neural Networks (CNNs)&quot;,&quot;author&quot;:[{&quot;family&quot;:&quot;Keita&quot;,&quot;given&quot;:&quot;Zoumana&quot;,&quot;parse-names&quot;:false,&quot;dropping-particle&quot;:&quot;&quot;,&quot;non-dropping-particle&quot;:&quot;&quot;}],&quot;container-title&quot;:&quot;https://www.datacamp.com/tutorial/introduction-to-convolutional-neural-networks-cnns&quot;,&quot;issued&quot;:{&quot;date-parts&quot;:[[2023,11]]},&quot;container-title-short&quot;:&quot;&quot;},&quot;isTemporary&quot;:false}]},{&quot;citationID&quot;:&quot;MENDELEY_CITATION_2f5f20fe-9756-4b77-a183-8432f954bd23&quot;,&quot;properties&quot;:{&quot;noteIndex&quot;:0},&quot;isEdited&quot;:false,&quot;manualOverride&quot;:{&quot;isManuallyOverridden&quot;:false,&quot;citeprocText&quot;:&quot;(Kim et al., 2023)&quot;,&quot;manualOverrideText&quot;:&quot;&quot;},&quot;citationTag&quot;:&quot;MENDELEY_CITATION_v3_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&quot;,&quot;citationItems&quot;:[{&quot;id&quot;:&quot;f2a02368-1dd7-31cf-8c18-eff50fbc8d9d&quot;,&quot;itemData&quot;:{&quot;type&quot;:&quot;article-journal&quot;,&quot;id&quot;:&quot;f2a02368-1dd7-31cf-8c18-eff50fbc8d9d&quot;,&quot;title&quot;:&quot;Time-series modelling of harmful cyanobacteria blooms by convolutional neural networks and wavelet generated time-frequency images of environmental driving variables&quot;,&quot;author&quot;:[{&quot;family&quot;:&quot;Kim&quot;,&quot;given&quot;:&quot;Hyo Gyeom&quot;,&quot;parse-names&quot;:false,&quot;dropping-particle&quot;:&quot;&quot;,&quot;non-dropping-particle&quot;:&quot;&quot;},{&quot;family&quot;:&quot;Cho&quot;,&quot;given&quot;:&quot;Kyung Hwa&quot;,&quot;parse-names&quot;:false,&quot;dropping-particle&quot;:&quot;&quot;,&quot;non-dropping-particle&quot;:&quot;&quot;},{&quot;family&quot;:&quot;Recknagel&quot;,&quot;given&quot;:&quot;Friedrich&quot;,&quot;parse-names&quot;:false,&quot;dropping-particle&quot;:&quot;&quot;,&quot;non-dropping-particle&quot;:&quot;&quot;}],&quot;container-title&quot;:&quot;Water Research&quot;,&quot;container-title-short&quot;:&quot;Water Res&quot;,&quot;DOI&quot;:&quot;10.1016/j.watres.2023.120662&quot;,&quot;ISSN&quot;:&quot;18792448&quot;,&quot;PMID&quot;:&quot;37804805&quot;,&quot;issued&quot;:{&quot;date-parts&quot;:[[2023,11,1]]},&quot;abstract&quot;:&quot;Early warning systems for harmful cyanobacterial blooms (HCBs) that enable precautional control measures within water bodies and in water works are largely based on inferential time-series modelling. Among deep learning techniques, convolutional neural networks (CNNs) are widely applied for recognition of pictorial, acoustic and thermal images. Time-frequency images of environmental drivers generated by wavelets may provide crucial signals for modelling of HCBs to be recognized by CNNs. This study applies CNNs for time-series modelling of HCBs of Microcystis sp. in four South Korean rivers between 2016 and 2022 by means of time-frequency images of environmental drivers within the lead time of HCBs. After estimating the cardinal dates of beginning, peak, and ending of HCBs, wavelet analysis identified key drivers by phase analysis and generated time-frequency images of the drivers within the cardinal dates for 3, 4 and 5 years. Performances of CNNs were compared in terms of four determinants of input images: methods of estimating critical timings, the number of segments, time-series continuity, and image size. The resulting CNNs predicted high or low intensities of HCBs with a mean accuracy of 97.79 ± 0.06% and F1-score 97.49 ± 0.06% for training dataset, and a mean accuracy of 95.01 ± 0.06% and F1-score 93.30 ± 0.07% for testing dataset. Predictions of Microcystis abundances by CNNs achieved a mean MSE of 2.58 ± 2.46 and a mean R2 of 0.78 ± 0.20 for training, and a mean MSE of 2.76 ± 2.42 and a mean R2 of 0.55 ± 0.20 for testing dataset. Precipitation and discharge appeared to be the best performing drivers for qualitative and quantitative predictions of HCBs pointing at the nonstationary nature of river habitats. This study highlights the opportunities of time-series modelling by CNNs driven by wavelet generated time-frequency images of key environmental variables for forecasting of HCBs.&quot;,&quot;publisher&quot;:&quot;Elsevier Ltd&quot;,&quot;volume&quot;:&quot;246&quot;},&quot;isTemporary&quot;:false}]},{&quot;citationID&quot;:&quot;MENDELEY_CITATION_a90453f5-b591-4e3c-9263-5793ddd1bb25&quot;,&quot;properties&quot;:{&quot;noteIndex&quot;:0},&quot;isEdited&quot;:false,&quot;manualOverride&quot;:{&quot;isManuallyOverridden&quot;:false,&quot;citeprocText&quot;:&quot;(Zhang et al., 2020)&quot;,&quot;manualOverrideText&quot;:&quot;&quot;},&quot;citationTag&quot;:&quot;MENDELEY_CITATION_v3_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&quot;,&quot;citationItems&quot;:[{&quot;id&quot;:&quot;63dda28c-4c0f-308a-89a6-6971d6c596a0&quot;,&quot;itemData&quot;:{&quot;type&quot;:&quot;article-journal&quot;,&quot;id&quot;:&quot;63dda28c-4c0f-308a-89a6-6971d6c596a0&quot;,&quot;title&quot;:&quot;Deep Learning from Spatio-Temporal Data Using Orthogonal Regularizaion Residual CNN for Air Prediction&quot;,&quot;author&quot;:[{&quot;family&quot;:&quot;Zhang&quot;,&quot;given&quot;:&quot;Lei&quot;,&quot;parse-names&quot;:false,&quot;dropping-particle&quot;:&quot;&quot;,&quot;non-dropping-particle&quot;:&quot;&quot;},{&quot;family&quot;:&quot;Li&quot;,&quot;given&quot;:&quot;Dong&quot;,&quot;parse-names&quot;:false,&quot;dropping-particle&quot;:&quot;&quot;,&quot;non-dropping-particle&quot;:&quot;&quot;},{&quot;family&quot;:&quot;Guo&quot;,&quot;given&quot;:&quot;Quansheng&quot;,&quot;parse-names&quot;:false,&quot;dropping-particle&quot;:&quot;&quot;,&quot;non-dropping-particle&quot;:&quot;&quot;}],&quot;container-title&quot;:&quot;IEEE Access&quot;,&quot;DOI&quot;:&quot;10.1109/ACCESS.2020.2985657&quot;,&quot;ISSN&quot;:&quot;21693536&quot;,&quot;issued&quot;:{&quot;date-parts&quot;:[[2020]]},&quot;page&quot;:&quot;66037-66047&quot;,&quot;abstract&quot;:&quot;Air pollution is harmful to human health and restricts economic development, so predicting when and where air pollution will occur is a challenging and important issue, especially in fields of urban planning, factory production and human activities. In this paper, we propose a deep Spatio-Temporal Orthogonal Regularization Residual CNN (ST-OR-ResNet) for air prediction. Deep Convolutional Neural Network (CNN) is presented to capture the complex spatio-temporal relation of the dynamic biased meteorological data. Residual learning is designed to avoid unpredictable oscillations when training the network and verifying errors. For the issue of characteristic statistical migration and saddle point proliferation in deep network, the orthogonality regularizations are designed to stabilize the back-propagation errors, utilizing various advanced analytical tools such as restricted isometry property without extra hassle. We then benchmark their effects on public real-world datasets to demonstrate that ST-OR-ResNet has better predictive performance than the state-of-the-art methods.&quot;,&quot;publisher&quot;:&quot;Institute of Electrical and Electronics Engineers Inc.&quot;,&quot;volume&quot;:&quot;8&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AB37C7D-5ACD-469F-B1D7-F98D54CE1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5</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syafira Widiyanti</dc:creator>
  <cp:keywords/>
  <dc:description/>
  <cp:lastModifiedBy>syafira Widiyanti</cp:lastModifiedBy>
  <cp:revision>42</cp:revision>
  <dcterms:created xsi:type="dcterms:W3CDTF">2023-12-09T16:47:00Z</dcterms:created>
  <dcterms:modified xsi:type="dcterms:W3CDTF">2024-02-29T01:20:00Z</dcterms:modified>
</cp:coreProperties>
</file>