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" w:type="dxa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8"/>
      </w:tblGrid>
      <w:tr w:rsidR="00E11226" w14:paraId="5BA3182A" w14:textId="77777777">
        <w:trPr>
          <w:trHeight w:val="4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30CE9" w14:textId="77777777" w:rsidR="00E11226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S.05</w:t>
            </w:r>
          </w:p>
        </w:tc>
      </w:tr>
    </w:tbl>
    <w:p w14:paraId="1AE2F514" w14:textId="77777777" w:rsidR="00E11226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DAFTAR HADIR PESERTA SEMINAR TUGAS AKHIR</w:t>
      </w:r>
    </w:p>
    <w:p w14:paraId="0FE0B05F" w14:textId="77777777" w:rsidR="00E11226" w:rsidRDefault="00E11226">
      <w:pPr>
        <w:rPr>
          <w:rFonts w:ascii="Times New Roman" w:hAnsi="Times New Roman"/>
        </w:rPr>
      </w:pPr>
    </w:p>
    <w:p w14:paraId="39DAF784" w14:textId="17355991" w:rsidR="00E11226" w:rsidRDefault="00000000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Pada </w:t>
      </w:r>
      <w:proofErr w:type="spellStart"/>
      <w:r>
        <w:rPr>
          <w:rFonts w:ascii="Times New Roman" w:hAnsi="Times New Roman"/>
          <w:color w:val="000000"/>
        </w:rPr>
        <w:t>hari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333551" w:rsidRPr="00333551">
        <w:rPr>
          <w:rFonts w:ascii="Times New Roman" w:hAnsi="Times New Roman"/>
        </w:rPr>
        <w:t>Kamis</w:t>
      </w:r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tanggal</w:t>
      </w:r>
      <w:proofErr w:type="spellEnd"/>
      <w:r w:rsidRPr="00333551">
        <w:rPr>
          <w:rFonts w:ascii="Times New Roman" w:hAnsi="Times New Roman"/>
        </w:rPr>
        <w:t xml:space="preserve"> </w:t>
      </w:r>
      <w:r w:rsidR="00333551" w:rsidRPr="00333551">
        <w:rPr>
          <w:rFonts w:ascii="Times New Roman" w:hAnsi="Times New Roman"/>
        </w:rPr>
        <w:t>25</w:t>
      </w:r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bulan</w:t>
      </w:r>
      <w:proofErr w:type="spellEnd"/>
      <w:r w:rsidRPr="00333551">
        <w:rPr>
          <w:rFonts w:ascii="Times New Roman" w:hAnsi="Times New Roman"/>
        </w:rPr>
        <w:t xml:space="preserve"> </w:t>
      </w:r>
      <w:r w:rsidR="00333551" w:rsidRPr="00333551">
        <w:rPr>
          <w:rFonts w:ascii="Times New Roman" w:hAnsi="Times New Roman"/>
        </w:rPr>
        <w:t>April</w:t>
      </w:r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Tahun</w:t>
      </w:r>
      <w:proofErr w:type="spellEnd"/>
      <w:r w:rsidRPr="00333551">
        <w:rPr>
          <w:rFonts w:ascii="Times New Roman" w:hAnsi="Times New Roman"/>
        </w:rPr>
        <w:t xml:space="preserve"> 202</w:t>
      </w:r>
      <w:r w:rsidR="001C2026" w:rsidRPr="00333551">
        <w:rPr>
          <w:rFonts w:ascii="Times New Roman" w:hAnsi="Times New Roman"/>
        </w:rPr>
        <w:t>4</w:t>
      </w:r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dari</w:t>
      </w:r>
      <w:proofErr w:type="spellEnd"/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pukul</w:t>
      </w:r>
      <w:proofErr w:type="spellEnd"/>
      <w:r w:rsidRPr="00333551">
        <w:rPr>
          <w:rFonts w:ascii="Times New Roman" w:hAnsi="Times New Roman"/>
        </w:rPr>
        <w:t xml:space="preserve"> </w:t>
      </w:r>
      <w:r w:rsidR="00333551" w:rsidRPr="00333551">
        <w:rPr>
          <w:rFonts w:ascii="Times New Roman" w:hAnsi="Times New Roman"/>
        </w:rPr>
        <w:t>11.00</w:t>
      </w:r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sampai</w:t>
      </w:r>
      <w:proofErr w:type="spellEnd"/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dengan</w:t>
      </w:r>
      <w:proofErr w:type="spellEnd"/>
      <w:r w:rsidRPr="00333551">
        <w:rPr>
          <w:rFonts w:ascii="Times New Roman" w:hAnsi="Times New Roman"/>
        </w:rPr>
        <w:t xml:space="preserve"> </w:t>
      </w:r>
      <w:r w:rsidR="00333551" w:rsidRPr="00333551">
        <w:rPr>
          <w:rFonts w:ascii="Times New Roman" w:hAnsi="Times New Roman"/>
        </w:rPr>
        <w:t>12.00</w:t>
      </w:r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bertempat</w:t>
      </w:r>
      <w:proofErr w:type="spellEnd"/>
      <w:r w:rsidRPr="00333551">
        <w:rPr>
          <w:rFonts w:ascii="Times New Roman" w:hAnsi="Times New Roman"/>
        </w:rPr>
        <w:t xml:space="preserve"> di Ruang </w:t>
      </w:r>
      <w:proofErr w:type="spellStart"/>
      <w:r w:rsidR="00333551" w:rsidRPr="00333551">
        <w:rPr>
          <w:rFonts w:ascii="Times New Roman" w:hAnsi="Times New Roman"/>
        </w:rPr>
        <w:t>Meshroom</w:t>
      </w:r>
      <w:proofErr w:type="spellEnd"/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Jurusa</w:t>
      </w:r>
      <w:r w:rsidR="001C2026" w:rsidRPr="00333551">
        <w:rPr>
          <w:rFonts w:ascii="Times New Roman" w:hAnsi="Times New Roman"/>
        </w:rPr>
        <w:t>n</w:t>
      </w:r>
      <w:proofErr w:type="spellEnd"/>
      <w:r w:rsidRPr="00333551">
        <w:rPr>
          <w:rFonts w:ascii="Times New Roman" w:hAnsi="Times New Roman"/>
        </w:rPr>
        <w:t xml:space="preserve"> Teknik </w:t>
      </w:r>
      <w:proofErr w:type="spellStart"/>
      <w:r w:rsidRPr="00333551">
        <w:rPr>
          <w:rFonts w:ascii="Times New Roman" w:hAnsi="Times New Roman"/>
        </w:rPr>
        <w:t>Informatika</w:t>
      </w:r>
      <w:proofErr w:type="spellEnd"/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telah</w:t>
      </w:r>
      <w:proofErr w:type="spellEnd"/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dilaksanakan</w:t>
      </w:r>
      <w:proofErr w:type="spellEnd"/>
      <w:r w:rsidRPr="00333551">
        <w:rPr>
          <w:rFonts w:ascii="Times New Roman" w:hAnsi="Times New Roman"/>
        </w:rPr>
        <w:t xml:space="preserve"> Seminar </w:t>
      </w:r>
      <w:proofErr w:type="spellStart"/>
      <w:r w:rsidRPr="00333551">
        <w:rPr>
          <w:rFonts w:ascii="Times New Roman" w:hAnsi="Times New Roman"/>
        </w:rPr>
        <w:t>Tugas</w:t>
      </w:r>
      <w:proofErr w:type="spellEnd"/>
      <w:r w:rsidRPr="00333551">
        <w:rPr>
          <w:rFonts w:ascii="Times New Roman" w:hAnsi="Times New Roman"/>
        </w:rPr>
        <w:t xml:space="preserve"> Akhir </w:t>
      </w:r>
      <w:proofErr w:type="spellStart"/>
      <w:r w:rsidRPr="00333551">
        <w:rPr>
          <w:rFonts w:ascii="Times New Roman" w:hAnsi="Times New Roman"/>
        </w:rPr>
        <w:t>periode</w:t>
      </w:r>
      <w:proofErr w:type="spellEnd"/>
      <w:r w:rsidRPr="00333551">
        <w:rPr>
          <w:rFonts w:ascii="Times New Roman" w:hAnsi="Times New Roman"/>
        </w:rPr>
        <w:t xml:space="preserve"> </w:t>
      </w:r>
      <w:proofErr w:type="spellStart"/>
      <w:r w:rsidRPr="00333551">
        <w:rPr>
          <w:rFonts w:ascii="Times New Roman" w:hAnsi="Times New Roman"/>
        </w:rPr>
        <w:t>bulan</w:t>
      </w:r>
      <w:proofErr w:type="spellEnd"/>
      <w:r w:rsidRPr="00333551">
        <w:rPr>
          <w:rFonts w:ascii="Times New Roman" w:hAnsi="Times New Roman"/>
        </w:rPr>
        <w:t xml:space="preserve"> </w:t>
      </w:r>
      <w:r w:rsidR="00333551" w:rsidRPr="00333551">
        <w:rPr>
          <w:rFonts w:ascii="Times New Roman" w:hAnsi="Times New Roman"/>
        </w:rPr>
        <w:t>April</w:t>
      </w:r>
      <w:r w:rsidRPr="00333551">
        <w:rPr>
          <w:rFonts w:ascii="Times New Roman" w:hAnsi="Times New Roman"/>
        </w:rPr>
        <w:t xml:space="preserve"> 202</w:t>
      </w:r>
      <w:r w:rsidR="00333551" w:rsidRPr="00333551">
        <w:rPr>
          <w:rFonts w:ascii="Times New Roman" w:hAnsi="Times New Roman"/>
        </w:rPr>
        <w:t>4</w:t>
      </w:r>
      <w:r w:rsidRPr="00333551">
        <w:rPr>
          <w:rFonts w:ascii="Times New Roman" w:hAnsi="Times New Roman"/>
        </w:rPr>
        <w:t xml:space="preserve"> Semester </w:t>
      </w:r>
      <w:proofErr w:type="spellStart"/>
      <w:r w:rsidR="002452A2">
        <w:rPr>
          <w:rFonts w:ascii="Times New Roman" w:hAnsi="Times New Roman"/>
        </w:rPr>
        <w:t>Genap</w:t>
      </w:r>
      <w:proofErr w:type="spellEnd"/>
      <w:r w:rsidR="002452A2">
        <w:rPr>
          <w:rFonts w:ascii="Times New Roman" w:hAnsi="Times New Roman"/>
        </w:rPr>
        <w:t xml:space="preserve"> </w:t>
      </w:r>
      <w:r w:rsidRPr="00333551">
        <w:rPr>
          <w:rFonts w:ascii="Times New Roman" w:hAnsi="Times New Roman"/>
        </w:rPr>
        <w:t xml:space="preserve">TA </w:t>
      </w:r>
      <w:r w:rsidR="00333551" w:rsidRPr="00333551">
        <w:rPr>
          <w:rFonts w:ascii="Times New Roman" w:hAnsi="Times New Roman"/>
        </w:rPr>
        <w:t>2023/2024</w:t>
      </w:r>
    </w:p>
    <w:p w14:paraId="205655FA" w14:textId="77777777" w:rsidR="00E11226" w:rsidRDefault="00E11226">
      <w:pPr>
        <w:rPr>
          <w:rFonts w:ascii="Times New Roman" w:hAnsi="Times New Roman"/>
          <w:color w:val="000000"/>
        </w:rPr>
      </w:pPr>
    </w:p>
    <w:p w14:paraId="2B2D1530" w14:textId="77777777" w:rsidR="00E11226" w:rsidRDefault="00000000">
      <w:pPr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identitas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mahasiswa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sebagai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berikut</w:t>
      </w:r>
      <w:proofErr w:type="spellEnd"/>
    </w:p>
    <w:p w14:paraId="7B92A335" w14:textId="1D3D76DC" w:rsidR="00E11226" w:rsidRPr="000B17B7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Nama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:</w:t>
      </w:r>
      <w:r w:rsidRPr="001C2026">
        <w:rPr>
          <w:rFonts w:ascii="Times New Roman" w:hAnsi="Times New Roman"/>
        </w:rPr>
        <w:t xml:space="preserve"> </w:t>
      </w:r>
      <w:r w:rsidR="001C2026" w:rsidRPr="000B17B7">
        <w:rPr>
          <w:rFonts w:ascii="Times New Roman" w:hAnsi="Times New Roman"/>
        </w:rPr>
        <w:t>Syafira Widiyanti</w:t>
      </w:r>
    </w:p>
    <w:p w14:paraId="438C211D" w14:textId="458A40B3" w:rsidR="00E11226" w:rsidRPr="000B17B7" w:rsidRDefault="00000000">
      <w:pPr>
        <w:rPr>
          <w:rFonts w:ascii="Times New Roman" w:hAnsi="Times New Roman"/>
        </w:rPr>
      </w:pPr>
      <w:r w:rsidRPr="000B17B7">
        <w:rPr>
          <w:rFonts w:ascii="Times New Roman" w:hAnsi="Times New Roman"/>
        </w:rPr>
        <w:t>NIM</w:t>
      </w:r>
      <w:r w:rsidRPr="000B17B7">
        <w:rPr>
          <w:rFonts w:ascii="Times New Roman" w:hAnsi="Times New Roman"/>
        </w:rPr>
        <w:tab/>
      </w:r>
      <w:r w:rsidRPr="000B17B7">
        <w:rPr>
          <w:rFonts w:ascii="Times New Roman" w:hAnsi="Times New Roman"/>
        </w:rPr>
        <w:tab/>
      </w:r>
      <w:r w:rsidRPr="000B17B7">
        <w:rPr>
          <w:rFonts w:ascii="Times New Roman" w:hAnsi="Times New Roman"/>
        </w:rPr>
        <w:tab/>
        <w:t xml:space="preserve">: </w:t>
      </w:r>
      <w:r w:rsidR="001C2026" w:rsidRPr="000B17B7">
        <w:rPr>
          <w:rFonts w:ascii="Times New Roman" w:hAnsi="Times New Roman"/>
        </w:rPr>
        <w:t>123200057</w:t>
      </w:r>
    </w:p>
    <w:p w14:paraId="71DF2EEC" w14:textId="297EA446" w:rsidR="00E11226" w:rsidRPr="000B17B7" w:rsidRDefault="00000000">
      <w:pPr>
        <w:rPr>
          <w:rFonts w:ascii="Times New Roman" w:hAnsi="Times New Roman"/>
        </w:rPr>
      </w:pPr>
      <w:r w:rsidRPr="000B17B7">
        <w:rPr>
          <w:rFonts w:ascii="Times New Roman" w:hAnsi="Times New Roman"/>
        </w:rPr>
        <w:t>Program Studi</w:t>
      </w:r>
      <w:r w:rsidRPr="000B17B7">
        <w:rPr>
          <w:rFonts w:ascii="Times New Roman" w:hAnsi="Times New Roman"/>
        </w:rPr>
        <w:tab/>
      </w:r>
      <w:r w:rsidRPr="000B17B7">
        <w:rPr>
          <w:rFonts w:ascii="Times New Roman" w:hAnsi="Times New Roman"/>
        </w:rPr>
        <w:tab/>
        <w:t xml:space="preserve">: </w:t>
      </w:r>
      <w:proofErr w:type="spellStart"/>
      <w:r w:rsidR="001C2026" w:rsidRPr="000B17B7">
        <w:rPr>
          <w:rFonts w:ascii="Times New Roman" w:hAnsi="Times New Roman"/>
        </w:rPr>
        <w:t>Informatika</w:t>
      </w:r>
      <w:proofErr w:type="spellEnd"/>
    </w:p>
    <w:p w14:paraId="1A180853" w14:textId="451A4EB8" w:rsidR="00E11226" w:rsidRPr="000B17B7" w:rsidRDefault="00000000">
      <w:pPr>
        <w:rPr>
          <w:rFonts w:ascii="Times New Roman" w:hAnsi="Times New Roman"/>
        </w:rPr>
      </w:pPr>
      <w:proofErr w:type="spellStart"/>
      <w:r w:rsidRPr="000B17B7">
        <w:rPr>
          <w:rFonts w:ascii="Times New Roman" w:hAnsi="Times New Roman"/>
        </w:rPr>
        <w:t>Keminatan</w:t>
      </w:r>
      <w:proofErr w:type="spellEnd"/>
      <w:r w:rsidRPr="000B17B7">
        <w:rPr>
          <w:rFonts w:ascii="Times New Roman" w:hAnsi="Times New Roman"/>
        </w:rPr>
        <w:t xml:space="preserve"> </w:t>
      </w:r>
      <w:r w:rsidRPr="000B17B7">
        <w:rPr>
          <w:rFonts w:ascii="Times New Roman" w:hAnsi="Times New Roman"/>
        </w:rPr>
        <w:tab/>
      </w:r>
      <w:r w:rsidRPr="000B17B7">
        <w:rPr>
          <w:rFonts w:ascii="Times New Roman" w:hAnsi="Times New Roman"/>
        </w:rPr>
        <w:tab/>
        <w:t xml:space="preserve">: </w:t>
      </w:r>
      <w:r w:rsidR="001C2026" w:rsidRPr="000B17B7">
        <w:rPr>
          <w:rFonts w:ascii="Times New Roman" w:hAnsi="Times New Roman"/>
          <w:i/>
          <w:iCs/>
        </w:rPr>
        <w:t>Machine Learning</w:t>
      </w:r>
    </w:p>
    <w:p w14:paraId="270423E8" w14:textId="5AA4F337" w:rsidR="00E11226" w:rsidRPr="000B17B7" w:rsidRDefault="00000000">
      <w:pPr>
        <w:rPr>
          <w:rFonts w:ascii="Times New Roman" w:hAnsi="Times New Roman"/>
        </w:rPr>
      </w:pPr>
      <w:proofErr w:type="spellStart"/>
      <w:r w:rsidRPr="000B17B7">
        <w:rPr>
          <w:rFonts w:ascii="Times New Roman" w:hAnsi="Times New Roman"/>
        </w:rPr>
        <w:t>Bidang</w:t>
      </w:r>
      <w:proofErr w:type="spellEnd"/>
      <w:r w:rsidRPr="000B17B7">
        <w:rPr>
          <w:rFonts w:ascii="Times New Roman" w:hAnsi="Times New Roman"/>
        </w:rPr>
        <w:t xml:space="preserve"> </w:t>
      </w:r>
      <w:proofErr w:type="spellStart"/>
      <w:r w:rsidRPr="000B17B7">
        <w:rPr>
          <w:rFonts w:ascii="Times New Roman" w:hAnsi="Times New Roman"/>
        </w:rPr>
        <w:t>Tugas</w:t>
      </w:r>
      <w:proofErr w:type="spellEnd"/>
      <w:r w:rsidRPr="000B17B7">
        <w:rPr>
          <w:rFonts w:ascii="Times New Roman" w:hAnsi="Times New Roman"/>
        </w:rPr>
        <w:t xml:space="preserve"> Akhir</w:t>
      </w:r>
      <w:r w:rsidRPr="000B17B7">
        <w:rPr>
          <w:rFonts w:ascii="Times New Roman" w:hAnsi="Times New Roman"/>
        </w:rPr>
        <w:tab/>
        <w:t xml:space="preserve">: </w:t>
      </w:r>
      <w:proofErr w:type="spellStart"/>
      <w:r w:rsidR="001C2026" w:rsidRPr="000B17B7">
        <w:rPr>
          <w:rFonts w:ascii="Times New Roman" w:hAnsi="Times New Roman"/>
        </w:rPr>
        <w:t>Prediksi</w:t>
      </w:r>
      <w:proofErr w:type="spellEnd"/>
    </w:p>
    <w:p w14:paraId="3BF485FE" w14:textId="77777777" w:rsidR="000B17B7" w:rsidRDefault="00000000" w:rsidP="000B17B7">
      <w:pPr>
        <w:rPr>
          <w:rFonts w:ascii="Times New Roman" w:hAnsi="Times New Roman"/>
        </w:rPr>
      </w:pPr>
      <w:proofErr w:type="spellStart"/>
      <w:r w:rsidRPr="000B17B7">
        <w:rPr>
          <w:rFonts w:ascii="Times New Roman" w:hAnsi="Times New Roman"/>
        </w:rPr>
        <w:t>Judul</w:t>
      </w:r>
      <w:proofErr w:type="spellEnd"/>
      <w:r w:rsidRPr="000B17B7">
        <w:rPr>
          <w:rFonts w:ascii="Times New Roman" w:hAnsi="Times New Roman"/>
        </w:rPr>
        <w:t xml:space="preserve"> </w:t>
      </w:r>
      <w:proofErr w:type="spellStart"/>
      <w:r w:rsidRPr="000B17B7">
        <w:rPr>
          <w:rFonts w:ascii="Times New Roman" w:hAnsi="Times New Roman"/>
        </w:rPr>
        <w:t>Tugas</w:t>
      </w:r>
      <w:proofErr w:type="spellEnd"/>
      <w:r w:rsidRPr="000B17B7">
        <w:rPr>
          <w:rFonts w:ascii="Times New Roman" w:hAnsi="Times New Roman"/>
        </w:rPr>
        <w:t xml:space="preserve"> Akhir</w:t>
      </w:r>
      <w:r w:rsidRPr="000B17B7">
        <w:rPr>
          <w:rFonts w:ascii="Times New Roman" w:hAnsi="Times New Roman"/>
        </w:rPr>
        <w:tab/>
        <w:t xml:space="preserve">: </w:t>
      </w:r>
      <w:bookmarkStart w:id="0" w:name="_Hlk164892017"/>
      <w:proofErr w:type="spellStart"/>
      <w:r w:rsidR="001C2026" w:rsidRPr="000B17B7">
        <w:rPr>
          <w:rFonts w:ascii="Times New Roman" w:hAnsi="Times New Roman"/>
        </w:rPr>
        <w:t>Penerapan</w:t>
      </w:r>
      <w:proofErr w:type="spellEnd"/>
      <w:r w:rsidR="001C2026" w:rsidRPr="000B17B7">
        <w:rPr>
          <w:rFonts w:ascii="Times New Roman" w:hAnsi="Times New Roman"/>
        </w:rPr>
        <w:t xml:space="preserve"> </w:t>
      </w:r>
      <w:proofErr w:type="spellStart"/>
      <w:r w:rsidR="001C2026" w:rsidRPr="000B17B7">
        <w:rPr>
          <w:rFonts w:ascii="Times New Roman" w:hAnsi="Times New Roman"/>
        </w:rPr>
        <w:t>ResNet</w:t>
      </w:r>
      <w:proofErr w:type="spellEnd"/>
      <w:r w:rsidR="001C2026" w:rsidRPr="000B17B7">
        <w:rPr>
          <w:rFonts w:ascii="Times New Roman" w:hAnsi="Times New Roman"/>
        </w:rPr>
        <w:t xml:space="preserve">-LSTM </w:t>
      </w:r>
      <w:proofErr w:type="spellStart"/>
      <w:r w:rsidR="001C2026" w:rsidRPr="000B17B7">
        <w:rPr>
          <w:rFonts w:ascii="Times New Roman" w:hAnsi="Times New Roman"/>
        </w:rPr>
        <w:t>Untuk</w:t>
      </w:r>
      <w:proofErr w:type="spellEnd"/>
      <w:r w:rsidR="001C2026" w:rsidRPr="000B17B7">
        <w:rPr>
          <w:rFonts w:ascii="Times New Roman" w:hAnsi="Times New Roman"/>
        </w:rPr>
        <w:t xml:space="preserve"> </w:t>
      </w:r>
      <w:proofErr w:type="spellStart"/>
      <w:r w:rsidR="001C2026" w:rsidRPr="000B17B7">
        <w:rPr>
          <w:rFonts w:ascii="Times New Roman" w:hAnsi="Times New Roman"/>
        </w:rPr>
        <w:t>Mengatasi</w:t>
      </w:r>
      <w:proofErr w:type="spellEnd"/>
      <w:r w:rsidR="001C2026" w:rsidRPr="000B17B7">
        <w:rPr>
          <w:rFonts w:ascii="Times New Roman" w:hAnsi="Times New Roman"/>
        </w:rPr>
        <w:t xml:space="preserve"> Vanishing Gradient pada </w:t>
      </w:r>
      <w:proofErr w:type="spellStart"/>
      <w:r w:rsidR="001C2026" w:rsidRPr="000B17B7">
        <w:rPr>
          <w:rFonts w:ascii="Times New Roman" w:hAnsi="Times New Roman"/>
        </w:rPr>
        <w:t>Prediksi</w:t>
      </w:r>
      <w:proofErr w:type="spellEnd"/>
      <w:r w:rsidR="001C2026" w:rsidRPr="000B17B7">
        <w:rPr>
          <w:rFonts w:ascii="Times New Roman" w:hAnsi="Times New Roman"/>
        </w:rPr>
        <w:t xml:space="preserve"> </w:t>
      </w:r>
    </w:p>
    <w:p w14:paraId="5B8027B1" w14:textId="5F7C7913" w:rsidR="00E11226" w:rsidRPr="000B17B7" w:rsidRDefault="000B17B7" w:rsidP="000B17B7">
      <w:pPr>
        <w:ind w:left="1418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 w:rsidR="001C2026" w:rsidRPr="000B17B7">
        <w:rPr>
          <w:rFonts w:ascii="Times New Roman" w:hAnsi="Times New Roman"/>
        </w:rPr>
        <w:t>Konsentrasi</w:t>
      </w:r>
      <w:proofErr w:type="spellEnd"/>
      <w:r w:rsidR="001C2026" w:rsidRPr="000B17B7">
        <w:rPr>
          <w:rFonts w:ascii="Times New Roman" w:hAnsi="Times New Roman"/>
        </w:rPr>
        <w:t xml:space="preserve"> </w:t>
      </w:r>
      <w:proofErr w:type="spellStart"/>
      <w:r w:rsidR="001C2026" w:rsidRPr="000B17B7">
        <w:rPr>
          <w:rFonts w:ascii="Times New Roman" w:hAnsi="Times New Roman"/>
        </w:rPr>
        <w:t>Polutan</w:t>
      </w:r>
      <w:proofErr w:type="spellEnd"/>
      <w:r w:rsidR="001C2026" w:rsidRPr="000B17B7">
        <w:rPr>
          <w:rFonts w:ascii="Times New Roman" w:hAnsi="Times New Roman"/>
        </w:rPr>
        <w:t xml:space="preserve"> </w:t>
      </w:r>
      <w:proofErr w:type="spellStart"/>
      <w:r w:rsidR="001C2026" w:rsidRPr="000B17B7">
        <w:rPr>
          <w:rFonts w:ascii="Times New Roman" w:hAnsi="Times New Roman"/>
        </w:rPr>
        <w:t>dalam</w:t>
      </w:r>
      <w:proofErr w:type="spellEnd"/>
      <w:r w:rsidR="001C2026" w:rsidRPr="000B17B7">
        <w:rPr>
          <w:rFonts w:ascii="Times New Roman" w:hAnsi="Times New Roman"/>
        </w:rPr>
        <w:t xml:space="preserve"> </w:t>
      </w:r>
      <w:proofErr w:type="spellStart"/>
      <w:r w:rsidR="001C2026" w:rsidRPr="000B17B7">
        <w:rPr>
          <w:rFonts w:ascii="Times New Roman" w:hAnsi="Times New Roman"/>
        </w:rPr>
        <w:t>Kualitas</w:t>
      </w:r>
      <w:proofErr w:type="spellEnd"/>
      <w:r w:rsidR="001C2026" w:rsidRPr="000B17B7">
        <w:rPr>
          <w:rFonts w:ascii="Times New Roman" w:hAnsi="Times New Roman"/>
        </w:rPr>
        <w:t xml:space="preserve"> Udara DKI Jakarta    </w:t>
      </w:r>
    </w:p>
    <w:bookmarkEnd w:id="0"/>
    <w:p w14:paraId="5E7FA2BE" w14:textId="77777777" w:rsidR="00E11226" w:rsidRDefault="00000000">
      <w:pPr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Peserta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hadir</w:t>
      </w:r>
      <w:proofErr w:type="spellEnd"/>
      <w:r>
        <w:rPr>
          <w:rFonts w:ascii="Times New Roman" w:hAnsi="Times New Roman"/>
          <w:color w:val="000000"/>
        </w:rPr>
        <w:t xml:space="preserve"> pada seminar :</w:t>
      </w:r>
    </w:p>
    <w:p w14:paraId="61932D03" w14:textId="77777777" w:rsidR="00E11226" w:rsidRDefault="00E11226">
      <w:pPr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182" w:type="dxa"/>
        <w:tblInd w:w="70" w:type="dxa"/>
        <w:tblLayout w:type="fixed"/>
        <w:tblLook w:val="04A0" w:firstRow="1" w:lastRow="0" w:firstColumn="1" w:lastColumn="0" w:noHBand="0" w:noVBand="1"/>
      </w:tblPr>
      <w:tblGrid>
        <w:gridCol w:w="630"/>
        <w:gridCol w:w="1350"/>
        <w:gridCol w:w="5145"/>
        <w:gridCol w:w="3057"/>
      </w:tblGrid>
      <w:tr w:rsidR="00E11226" w14:paraId="73914F6A" w14:textId="77777777">
        <w:trPr>
          <w:trHeight w:val="432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32ABB2" w14:textId="77777777" w:rsidR="00E11226" w:rsidRDefault="00000000">
            <w:pPr>
              <w:widowControl w:val="0"/>
              <w:jc w:val="center"/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F1C32D" w14:textId="77777777" w:rsidR="00E11226" w:rsidRDefault="00000000">
            <w:pPr>
              <w:widowControl w:val="0"/>
              <w:jc w:val="center"/>
            </w:pPr>
            <w:r>
              <w:rPr>
                <w:rFonts w:ascii="Times New Roman" w:hAnsi="Times New Roman"/>
              </w:rPr>
              <w:t>NIM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D96453" w14:textId="77777777" w:rsidR="00E11226" w:rsidRDefault="00000000">
            <w:pPr>
              <w:widowControl w:val="0"/>
              <w:jc w:val="center"/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EA88DC" w14:textId="77777777" w:rsidR="00E11226" w:rsidRDefault="00000000">
            <w:pPr>
              <w:widowControl w:val="0"/>
              <w:jc w:val="center"/>
            </w:pPr>
            <w:r>
              <w:rPr>
                <w:rFonts w:ascii="Times New Roman" w:hAnsi="Times New Roman"/>
              </w:rPr>
              <w:t>Tanda Tangan</w:t>
            </w:r>
          </w:p>
        </w:tc>
      </w:tr>
      <w:tr w:rsidR="00E11226" w14:paraId="05817AB3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07A23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A6875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61EE2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B776E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27247564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CE04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5911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BCBCA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5D335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73C6B51B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84EB3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00CE9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BFEFD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2208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368429F8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EB389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A69CF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9F84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6799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091ACE36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CFD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3F5D2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A5228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E8C57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37E4661D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5909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983D8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3C0C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7347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508884CE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E38CE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6219D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4314A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D8FF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1157F768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BA855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58204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9DC0D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974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36DFC9BB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1E7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D3C63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2646D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387D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4ACE274C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D75C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4C8C0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64FE9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4F2C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70D7A041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600E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FE3F0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8226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D0723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7EA987BA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BD5F3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B9A53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C5431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6C753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610179EA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8DCD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CD7B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D008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A5A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4F4ADCBA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EF115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37BC3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FA61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43179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38980659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2A97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BB7D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84769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86999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51E349EE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8503C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AE7B5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809C1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2CD2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3F3AE2CC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820E8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317E8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FEE4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41F9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1D643108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B70D1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F16C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7A81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5582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72A8C642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B75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BE16C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3AB0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E743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56D0C0ED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AD8C6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AF514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CF3D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3423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E11226" w14:paraId="655774C5" w14:textId="77777777">
        <w:trPr>
          <w:trHeight w:val="28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628BB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53F3D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7CE91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C6E7D" w14:textId="77777777" w:rsidR="00E11226" w:rsidRDefault="00E11226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</w:tbl>
    <w:p w14:paraId="67278EB8" w14:textId="77777777" w:rsidR="00E11226" w:rsidRDefault="00E11226"/>
    <w:p w14:paraId="739B0AEC" w14:textId="77777777" w:rsidR="00E11226" w:rsidRDefault="00E11226"/>
    <w:sectPr w:rsidR="00E11226">
      <w:headerReference w:type="default" r:id="rId6"/>
      <w:pgSz w:w="11906" w:h="16838"/>
      <w:pgMar w:top="1949" w:right="531" w:bottom="113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94BCA" w14:textId="77777777" w:rsidR="000F16B5" w:rsidRDefault="000F16B5">
      <w:r>
        <w:separator/>
      </w:r>
    </w:p>
  </w:endnote>
  <w:endnote w:type="continuationSeparator" w:id="0">
    <w:p w14:paraId="484471D3" w14:textId="77777777" w:rsidR="000F16B5" w:rsidRDefault="000F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C3F89" w14:textId="77777777" w:rsidR="000F16B5" w:rsidRDefault="000F16B5">
      <w:r>
        <w:separator/>
      </w:r>
    </w:p>
  </w:footnote>
  <w:footnote w:type="continuationSeparator" w:id="0">
    <w:p w14:paraId="478F564F" w14:textId="77777777" w:rsidR="000F16B5" w:rsidRDefault="000F1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E11226" w14:paraId="31026F3E" w14:textId="77777777">
      <w:trPr>
        <w:trHeight w:val="1535"/>
      </w:trPr>
      <w:tc>
        <w:tcPr>
          <w:tcW w:w="1775" w:type="dxa"/>
          <w:tcBorders>
            <w:bottom w:val="single" w:sz="4" w:space="0" w:color="000000"/>
          </w:tcBorders>
        </w:tcPr>
        <w:p w14:paraId="73BBC049" w14:textId="77777777" w:rsidR="00E11226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3834FEDA" wp14:editId="6421B60D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04CCB48C" w14:textId="77777777" w:rsidR="00E1122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3C37146F" w14:textId="77777777" w:rsidR="00E1122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2817BB4B" w14:textId="77777777" w:rsidR="00E1122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31790556" w14:textId="77777777" w:rsidR="00E11226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0ACE8CF6" w14:textId="77777777" w:rsidR="00E11226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Jl. </w:t>
          </w:r>
          <w:proofErr w:type="spellStart"/>
          <w:r>
            <w:rPr>
              <w:rFonts w:ascii="Times New Roman" w:hAnsi="Times New Roman"/>
            </w:rPr>
            <w:t>Babarsari</w:t>
          </w:r>
          <w:proofErr w:type="spellEnd"/>
          <w:r>
            <w:rPr>
              <w:rFonts w:ascii="Times New Roman" w:hAnsi="Times New Roman"/>
            </w:rPr>
            <w:t xml:space="preserve"> No. 2 </w:t>
          </w:r>
          <w:proofErr w:type="spellStart"/>
          <w:r>
            <w:rPr>
              <w:rFonts w:ascii="Times New Roman" w:hAnsi="Times New Roman"/>
            </w:rPr>
            <w:t>Tambakbayan</w:t>
          </w:r>
          <w:proofErr w:type="spellEnd"/>
          <w:r>
            <w:rPr>
              <w:rFonts w:ascii="Times New Roman" w:hAnsi="Times New Roman"/>
            </w:rPr>
            <w:t>, Yogyakarta 55281, Telp/Fax. (0274) 485323</w:t>
          </w:r>
        </w:p>
      </w:tc>
    </w:tr>
  </w:tbl>
  <w:p w14:paraId="45726801" w14:textId="77777777" w:rsidR="00E11226" w:rsidRDefault="00E11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226"/>
    <w:rsid w:val="000B17B7"/>
    <w:rsid w:val="000F16B5"/>
    <w:rsid w:val="001C2026"/>
    <w:rsid w:val="002452A2"/>
    <w:rsid w:val="00333551"/>
    <w:rsid w:val="00B04DC0"/>
    <w:rsid w:val="00BC3C5D"/>
    <w:rsid w:val="00E1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CA8D"/>
  <w15:docId w15:val="{57C9DEB8-8E6E-45F4-A421-66A54D6B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139</cp:revision>
  <dcterms:created xsi:type="dcterms:W3CDTF">2021-09-03T22:24:00Z</dcterms:created>
  <dcterms:modified xsi:type="dcterms:W3CDTF">2024-04-25T01:02:00Z</dcterms:modified>
  <dc:language>en-US</dc:language>
</cp:coreProperties>
</file>