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exists an equilibrium</w:t>
      </w:r>
      <w:r>
        <w:rPr>
          <w:rFonts w:hint="default" w:eastAsiaTheme="minor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default" w:eastAsiaTheme="minorEastAsia"/>
          <w:lang w:val="en-US" w:eastAsia="zh-CN"/>
        </w:rPr>
        <w:t xml:space="preserve"> ⇌ B ⇌ C </w:t>
      </w:r>
      <w:r>
        <w:rPr>
          <w:rFonts w:hint="eastAsia"/>
          <w:lang w:val="en-US" w:eastAsia="zh-CN"/>
        </w:rPr>
        <w:t xml:space="preserve">, the object product </w:t>
      </w:r>
      <w:r>
        <w:rPr>
          <w:rFonts w:hint="default" w:eastAsiaTheme="minorEastAsia"/>
          <w:lang w:val="en-US" w:eastAsia="zh-CN"/>
        </w:rPr>
        <w:t xml:space="preserve">is substance B. </w:t>
      </w:r>
      <w:r>
        <w:rPr>
          <w:rFonts w:hint="eastAsia"/>
          <w:lang w:val="en-US" w:eastAsia="zh-CN"/>
        </w:rPr>
        <w:t xml:space="preserve">If we </w:t>
      </w:r>
      <w:r>
        <w:rPr>
          <w:rFonts w:hint="default" w:eastAsiaTheme="minorEastAsia"/>
          <w:lang w:val="en-US" w:eastAsia="zh-CN"/>
        </w:rPr>
        <w:t>increa</w:t>
      </w:r>
      <w:r>
        <w:rPr>
          <w:rFonts w:hint="eastAsia"/>
          <w:lang w:val="en-US" w:eastAsia="zh-CN"/>
        </w:rPr>
        <w:t>se</w:t>
      </w:r>
      <w:r>
        <w:rPr>
          <w:rFonts w:hint="default" w:eastAsiaTheme="minorEastAsia"/>
          <w:lang w:val="en-US" w:eastAsia="zh-CN"/>
        </w:rPr>
        <w:t xml:space="preserve"> the temperature</w:t>
      </w:r>
      <w:r>
        <w:rPr>
          <w:rFonts w:hint="eastAsia"/>
          <w:lang w:val="en-US" w:eastAsia="zh-CN"/>
        </w:rPr>
        <w:t>, it</w:t>
      </w:r>
      <w:r>
        <w:rPr>
          <w:rFonts w:hint="default" w:eastAsiaTheme="minorEastAsia"/>
          <w:lang w:val="en-US" w:eastAsia="zh-CN"/>
        </w:rPr>
        <w:t xml:space="preserve"> is beneficial to </w:t>
      </w:r>
      <w:r>
        <w:rPr>
          <w:rFonts w:hint="eastAsia"/>
          <w:lang w:val="en-US" w:eastAsia="zh-CN"/>
        </w:rPr>
        <w:t>i</w:t>
      </w:r>
      <w:r>
        <w:rPr>
          <w:rFonts w:hint="default" w:eastAsiaTheme="minorEastAsia"/>
          <w:lang w:val="en-US" w:eastAsia="zh-CN"/>
        </w:rPr>
        <w:t>ncrease the yield of product</w:t>
      </w:r>
      <w:r>
        <w:rPr>
          <w:rFonts w:hint="eastAsia"/>
          <w:lang w:val="en-US" w:eastAsia="zh-CN"/>
        </w:rPr>
        <w:t>.E1,E2,E3 refer to the activation energy of A,B,C respectively. The phenomenon above</w:t>
      </w:r>
      <w:r>
        <w:rPr>
          <w:rFonts w:hint="default" w:eastAsiaTheme="minorEastAsia"/>
          <w:lang w:val="en-US" w:eastAsia="zh-CN"/>
        </w:rPr>
        <w:t xml:space="preserve"> indicates that </w:t>
      </w:r>
      <w:r>
        <w:rPr>
          <w:rFonts w:hint="eastAsia"/>
          <w:lang w:val="en-US" w:eastAsia="zh-CN"/>
        </w:rPr>
        <w:t>__________</w:t>
      </w:r>
    </w:p>
    <w:p>
      <w:pPr>
        <w:numPr>
          <w:ilvl w:val="0"/>
          <w:numId w:val="2"/>
        </w:numPr>
        <w:ind w:left="210" w:leftChars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E1&gt;E2，E1&gt;E3</w:t>
      </w:r>
    </w:p>
    <w:p>
      <w:pPr>
        <w:numPr>
          <w:ilvl w:val="0"/>
          <w:numId w:val="2"/>
        </w:numPr>
        <w:ind w:left="21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E2&gt;E1，E2&gt;E3</w:t>
      </w:r>
    </w:p>
    <w:p>
      <w:pPr>
        <w:numPr>
          <w:ilvl w:val="0"/>
          <w:numId w:val="2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E1&lt;E2&lt;E3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E3&lt;E2，E1&gt;E3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Solution: Apply Arrenihus law and we can directly find the answer.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2、If we add a positive catalyst to speed up a reaction at an equiliburim state.</w:t>
      </w:r>
      <w:r>
        <w:rPr>
          <w:rFonts w:hint="default"/>
          <w:lang w:val="en-US" w:eastAsia="zh-CN"/>
        </w:rPr>
        <w:t>Which of the following statement is</w:t>
      </w:r>
      <w:r>
        <w:rPr>
          <w:rFonts w:hint="eastAsia"/>
          <w:lang w:val="en-US" w:eastAsia="zh-CN"/>
        </w:rPr>
        <w:t>/are</w:t>
      </w:r>
      <w:r>
        <w:rPr>
          <w:rFonts w:hint="default"/>
          <w:lang w:val="en-US" w:eastAsia="zh-CN"/>
        </w:rPr>
        <w:t xml:space="preserve"> correct?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val="en-US" w:eastAsia="zh-CN"/>
        </w:rPr>
        <w:t xml:space="preserve">catalyst increases the rate of the forward reaction </w:t>
      </w:r>
      <w:r>
        <w:rPr>
          <w:rFonts w:hint="eastAsia"/>
          <w:lang w:val="en-US" w:eastAsia="zh-CN"/>
        </w:rPr>
        <w:t>much more than reverse reaction.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val="en-US" w:eastAsia="zh-CN"/>
        </w:rPr>
        <w:t xml:space="preserve">catalyst </w:t>
      </w: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take part in the reaction and the mass of it will not change before and after the reaction.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val="en-US" w:eastAsia="zh-CN"/>
        </w:rPr>
        <w:t xml:space="preserve">catalyst increases the yield of product formed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D.</w:t>
      </w:r>
      <w:r>
        <w:rPr>
          <w:rFonts w:hint="eastAsia"/>
          <w:highlight w:val="yellow"/>
          <w:lang w:val="en-US" w:eastAsia="zh-CN"/>
        </w:rPr>
        <w:t xml:space="preserve">The </w:t>
      </w:r>
      <w:r>
        <w:rPr>
          <w:rFonts w:hint="default"/>
          <w:highlight w:val="yellow"/>
          <w:lang w:val="en-US" w:eastAsia="zh-CN"/>
        </w:rPr>
        <w:t xml:space="preserve">catalyst </w:t>
      </w:r>
      <w:r>
        <w:rPr>
          <w:rFonts w:hint="eastAsia"/>
          <w:highlight w:val="yellow"/>
          <w:lang w:val="en-US" w:eastAsia="zh-CN"/>
        </w:rPr>
        <w:t xml:space="preserve">decreases </w:t>
      </w:r>
      <w:r>
        <w:rPr>
          <w:rFonts w:hint="default"/>
          <w:highlight w:val="yellow"/>
          <w:lang w:val="en-US" w:eastAsia="zh-CN"/>
        </w:rPr>
        <w:t>the activation energy of a reaction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3、Which of the follwing statements about the reaction rate of an equiliburim reaction is/are true?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A. The rate of a reaction must be increased if the temperature increases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B. A catalyst can accelerate the reaction rate but has no effect on the yield of product or activation energy of the reaction.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C. If we decrease the concentration of reactants, and keep other conditions remained, the rate of the reaction will be decreased.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D. Sometimes we can increase the speed of the reaction by increase the surface area of reactants.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4、Chlorine gas can be prepared by heating a mixture of high-concentrated hydrochloric acid and manganese dioxide with the following reaction equation：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Mn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O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+4HCl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→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MnC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+C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↑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+2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O</m:t>
          </m:r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Under the standard condition. Please calculate the</w:t>
      </w:r>
      <w:r>
        <w:rPr>
          <w:rFonts w:hint="eastAsia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  <w:t xml:space="preserve"> theoratical maximum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moles of Cl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subscript"/>
          <w:lang w:val="en-US" w:eastAsia="zh-CN" w:bidi="ar-SA"/>
        </w:rPr>
        <w:t>2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can be produced if we use 10L of HCl of 36%(mass fraction) to react with exessive MnO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subscript"/>
          <w:lang w:val="en-US" w:eastAsia="zh-CN" w:bidi="ar-SA"/>
        </w:rPr>
        <w:t xml:space="preserve">2 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to gernerate Cl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subscript"/>
          <w:lang w:val="en-US" w:eastAsia="zh-CN" w:bidi="ar-SA"/>
        </w:rPr>
        <w:t>2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?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Known that for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E(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Mn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superscript"/>
          <w:lang w:val="en-US" w:eastAsia="zh-CN" w:bidi="ar-SA"/>
        </w:rPr>
        <w:t>2+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/Mn)°= -1.18V,    E(Cl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subscript"/>
          <w:lang w:val="en-US" w:eastAsia="zh-CN" w:bidi="ar-SA"/>
        </w:rPr>
        <w:t>2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/Cl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superscript"/>
          <w:lang w:val="en-US" w:eastAsia="zh-CN" w:bidi="ar-SA"/>
        </w:rPr>
        <w:t>-</w:t>
      </w: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>)°=1.36V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vertAlign w:val="baseline"/>
          <w:lang w:val="en-US" w:eastAsia="zh-CN" w:bidi="ar-SA"/>
        </w:rPr>
        <w:t xml:space="preserve">  </w:t>
      </w:r>
      <w:r>
        <w:rPr>
          <w:rFonts w:hint="eastAsia" w:hAnsi="Cambria Math" w:cstheme="minorBidi"/>
          <w:i w:val="0"/>
          <w:kern w:val="2"/>
          <w:sz w:val="21"/>
          <w:szCs w:val="24"/>
          <w:highlight w:val="yellow"/>
          <w:vertAlign w:val="baseline"/>
          <w:lang w:val="en-US" w:eastAsia="zh-CN" w:bidi="ar-SA"/>
        </w:rPr>
        <w:t>Solution: First use the nersert equation to derive the minimum concentration of the HCl that can make the reaction happen and we can easily do the next part.(这个题是不是有问题，如何表述才能规避最后那个平衡常数太小是个可逆反应的问题）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3A3EC"/>
    <w:multiLevelType w:val="singleLevel"/>
    <w:tmpl w:val="BE03A3EC"/>
    <w:lvl w:ilvl="0" w:tentative="0">
      <w:start w:val="1"/>
      <w:numFmt w:val="upperLetter"/>
      <w:suff w:val="nothing"/>
      <w:lvlText w:val="%1、"/>
      <w:lvlJc w:val="left"/>
      <w:pPr>
        <w:ind w:left="210"/>
      </w:pPr>
    </w:lvl>
  </w:abstractNum>
  <w:abstractNum w:abstractNumId="1">
    <w:nsid w:val="27A3ADC6"/>
    <w:multiLevelType w:val="singleLevel"/>
    <w:tmpl w:val="27A3AD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4063"/>
    <w:rsid w:val="14AB256A"/>
    <w:rsid w:val="16B73C96"/>
    <w:rsid w:val="2195180B"/>
    <w:rsid w:val="24E32A79"/>
    <w:rsid w:val="459E05CA"/>
    <w:rsid w:val="527F18F4"/>
    <w:rsid w:val="547846DC"/>
    <w:rsid w:val="5ABC1175"/>
    <w:rsid w:val="681D761D"/>
    <w:rsid w:val="7D7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2021-12-02T14:36:00Z</dcterms:created>
  <dc:creator>aa219040</dc:creator>
  <cp:lastModifiedBy>wld魏林达</cp:lastModifiedBy>
  <dcterms:modified xsi:type="dcterms:W3CDTF">2021-12-02T15:31:54Z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E53D3C06B367428E8FB12F35107F6F1D</vt:lpwstr>
  </property>
</Properties>
</file>