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ind w:left="0" w:leftChars="0" w:firstLine="0" w:firstLineChars="0"/>
        <w:jc w:val="both"/>
        <w:rPr>
          <w:rFonts w:hint="eastAsia"/>
          <w:vertAlign w:val="baseline"/>
          <w:lang w:val="en-US" w:eastAsia="zh-CN"/>
        </w:rPr>
      </w:pPr>
      <w:r>
        <w:rPr>
          <w:rFonts w:hint="eastAsia"/>
          <w:vertAlign w:val="baseline"/>
          <w:lang w:val="en-US" w:eastAsia="zh-CN"/>
        </w:rPr>
        <w:t>A small amount of phosphoric acid is used as a flavoring agent for cola, a bottle of cola has a density of about 1 gram per milliliter and contains 0.05% phosphoric acid (mass fraction)。</w:t>
      </w:r>
    </w:p>
    <w:p>
      <w:pPr>
        <w:widowControl w:val="0"/>
        <w:numPr>
          <w:ilvl w:val="0"/>
          <w:numId w:val="0"/>
        </w:numPr>
        <w:ind w:leftChars="0"/>
        <w:jc w:val="both"/>
        <w:rPr>
          <w:rFonts w:hint="default"/>
          <w:vertAlign w:val="baseline"/>
          <w:lang w:val="en-US" w:eastAsia="zh-CN"/>
        </w:rPr>
      </w:pPr>
      <w:r>
        <w:rPr>
          <w:rFonts w:hint="default"/>
          <w:vertAlign w:val="baseline"/>
          <w:lang w:val="en-US" w:eastAsia="zh-CN"/>
        </w:rPr>
        <w:t xml:space="preserve">At 25 </w:t>
      </w:r>
      <w:r>
        <w:rPr>
          <w:rFonts w:hint="eastAsia"/>
          <w:vertAlign w:val="baseline"/>
          <w:lang w:val="en-US" w:eastAsia="zh-CN"/>
        </w:rPr>
        <w:t>℃</w:t>
      </w:r>
      <w:r>
        <w:rPr>
          <w:rFonts w:hint="default"/>
          <w:vertAlign w:val="baseline"/>
          <w:lang w:val="en-US" w:eastAsia="zh-CN"/>
        </w:rPr>
        <w:t xml:space="preserve">, the tertiary ionization constant of phosphoric acid is pKa1 = 2.12 </w:t>
      </w:r>
      <w:r>
        <w:rPr>
          <w:rFonts w:hint="eastAsia"/>
          <w:vertAlign w:val="baseline"/>
          <w:lang w:val="en-US" w:eastAsia="zh-CN"/>
        </w:rPr>
        <w:t xml:space="preserve"> </w:t>
      </w:r>
      <w:r>
        <w:rPr>
          <w:rFonts w:hint="default"/>
          <w:vertAlign w:val="baseline"/>
          <w:lang w:val="en-US" w:eastAsia="zh-CN"/>
        </w:rPr>
        <w:t>pKa2 = 7.21, and pKa3 = 12.32.</w:t>
      </w:r>
    </w:p>
    <w:p>
      <w:pPr>
        <w:widowControl w:val="0"/>
        <w:numPr>
          <w:ilvl w:val="0"/>
          <w:numId w:val="2"/>
        </w:numPr>
        <w:ind w:leftChars="0"/>
        <w:jc w:val="both"/>
        <w:rPr>
          <w:rFonts w:hint="eastAsia"/>
          <w:vertAlign w:val="baseline"/>
          <w:lang w:val="en-US" w:eastAsia="zh-CN"/>
        </w:rPr>
      </w:pPr>
      <w:r>
        <w:rPr>
          <w:rFonts w:hint="eastAsia"/>
          <w:color w:val="00B050"/>
          <w:vertAlign w:val="baseline"/>
          <w:lang w:val="en-US" w:eastAsia="zh-CN"/>
        </w:rPr>
        <w:t>(very easy problem)</w:t>
      </w:r>
      <w:r>
        <w:rPr>
          <w:rFonts w:hint="eastAsia"/>
          <w:vertAlign w:val="baseline"/>
          <w:lang w:val="en-US" w:eastAsia="zh-CN"/>
        </w:rPr>
        <w:t>Please calculate the concentration of [HPO</w:t>
      </w:r>
      <w:r>
        <w:rPr>
          <w:rFonts w:hint="eastAsia"/>
          <w:vertAlign w:val="subscript"/>
          <w:lang w:val="en-US" w:eastAsia="zh-CN"/>
        </w:rPr>
        <w:t>4</w:t>
      </w:r>
      <w:r>
        <w:rPr>
          <w:rFonts w:hint="eastAsia"/>
          <w:vertAlign w:val="superscript"/>
          <w:lang w:val="en-US" w:eastAsia="zh-CN"/>
        </w:rPr>
        <w:t>2-</w:t>
      </w:r>
      <w:r>
        <w:rPr>
          <w:rFonts w:hint="eastAsia"/>
          <w:vertAlign w:val="baseline"/>
          <w:lang w:val="en-US" w:eastAsia="zh-CN"/>
        </w:rPr>
        <w:t>] in Cola and the PH value of Cola.</w:t>
      </w:r>
    </w:p>
    <w:p>
      <w:pPr>
        <w:widowControl w:val="0"/>
        <w:numPr>
          <w:ilvl w:val="0"/>
          <w:numId w:val="2"/>
        </w:numPr>
        <w:ind w:leftChars="0"/>
        <w:jc w:val="both"/>
        <w:rPr>
          <w:rFonts w:hint="default"/>
          <w:vertAlign w:val="baseline"/>
          <w:lang w:val="en-US" w:eastAsia="zh-CN"/>
        </w:rPr>
      </w:pPr>
      <w:r>
        <w:rPr>
          <w:rFonts w:hint="eastAsia"/>
          <w:color w:val="FFC000"/>
          <w:vertAlign w:val="baseline"/>
          <w:lang w:val="en-US" w:eastAsia="zh-CN"/>
        </w:rPr>
        <w:t>(Normal problem)</w:t>
      </w:r>
      <w:r>
        <w:rPr>
          <w:rFonts w:hint="default"/>
          <w:vertAlign w:val="baseline"/>
          <w:lang w:val="en-US" w:eastAsia="zh-CN"/>
        </w:rPr>
        <w:t>The following balance of bone calcium and blood calcium exists in the human body</w:t>
      </w:r>
      <w:r>
        <w:rPr>
          <w:rFonts w:hint="eastAsia"/>
          <w:vertAlign w:val="baseline"/>
          <w:lang w:val="en-US" w:eastAsia="zh-CN"/>
        </w:rPr>
        <w:t>.</w:t>
      </w:r>
    </w:p>
    <w:p>
      <w:pPr>
        <w:widowControl w:val="0"/>
        <w:numPr>
          <w:ilvl w:val="0"/>
          <w:numId w:val="0"/>
        </w:numPr>
        <w:jc w:val="both"/>
        <w:rPr>
          <w:rFonts w:hint="default" w:hAnsi="Cambria Math" w:cstheme="minorBidi"/>
          <w:i w:val="0"/>
          <w:kern w:val="2"/>
          <w:sz w:val="21"/>
          <w:szCs w:val="24"/>
          <w:vertAlign w:val="baseline"/>
          <w:lang w:val="en-US" w:eastAsia="zh-CN" w:bidi="ar-SA"/>
        </w:rPr>
      </w:pPr>
      <m:oMathPara>
        <m:oMath>
          <m:r>
            <m:rPr>
              <m:sty m:val="p"/>
            </m:rPr>
            <w:rPr>
              <w:rFonts w:hint="default" w:ascii="Cambria Math" w:hAnsi="Cambria Math" w:cstheme="minorBidi"/>
              <w:kern w:val="2"/>
              <w:sz w:val="21"/>
              <w:szCs w:val="24"/>
              <w:vertAlign w:val="baseline"/>
              <w:lang w:val="en-US" w:eastAsia="zh-CN" w:bidi="ar-SA"/>
            </w:rPr>
            <m:t>CaC</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(s,Bone calcium)</m:t>
          </m:r>
          <m:r>
            <m:rPr>
              <m:sty m:val="p"/>
            </m:rPr>
            <w:rPr>
              <w:rFonts w:ascii="Cambria Math" w:hAnsi="Cambria Math" w:cstheme="minorBidi"/>
              <w:kern w:val="2"/>
              <w:sz w:val="21"/>
              <w:szCs w:val="24"/>
              <w:vertAlign w:val="baseline"/>
              <w:lang w:val="en-US" w:bidi="ar-SA"/>
            </w:rPr>
            <m:t>⇆</m:t>
          </m:r>
          <m:r>
            <m:rPr>
              <m:sty m:val="p"/>
            </m:rPr>
            <w:rPr>
              <w:rFonts w:hint="default" w:ascii="Cambria Math" w:hAnsi="Cambria Math" w:cstheme="minorBidi"/>
              <w:kern w:val="2"/>
              <w:sz w:val="21"/>
              <w:szCs w:val="24"/>
              <w:vertAlign w:val="baseline"/>
              <w:lang w:val="en-US" w:eastAsia="zh-CN" w:bidi="ar-SA"/>
            </w:rPr>
            <m:t>C</m:t>
          </m:r>
          <m:sSup>
            <m:sSupPr>
              <m:ctrlPr>
                <w:rPr>
                  <w:rFonts w:hint="default" w:ascii="Cambria Math" w:hAnsi="Cambria Math" w:cstheme="minorBidi"/>
                  <w:kern w:val="2"/>
                  <w:sz w:val="21"/>
                  <w:szCs w:val="24"/>
                  <w:vertAlign w:val="baseline"/>
                  <w:lang w:val="en-US" w:eastAsia="zh-CN" w:bidi="ar-SA"/>
                </w:rPr>
              </m:ctrlPr>
            </m:sSupPr>
            <m:e>
              <m:r>
                <m:rPr>
                  <m:sty m:val="p"/>
                </m:rPr>
                <w:rPr>
                  <w:rFonts w:hint="default" w:ascii="Cambria Math" w:hAnsi="Cambria Math" w:cstheme="minorBidi"/>
                  <w:kern w:val="2"/>
                  <w:sz w:val="21"/>
                  <w:szCs w:val="24"/>
                  <w:vertAlign w:val="baseline"/>
                  <w:lang w:val="en-US" w:eastAsia="zh-CN" w:bidi="ar-SA"/>
                </w:rPr>
                <m:t>a</m:t>
              </m:r>
              <m:ctrlPr>
                <w:rPr>
                  <w:rFonts w:hint="default" w:ascii="Cambria Math" w:hAnsi="Cambria Math" w:cstheme="minorBidi"/>
                  <w:kern w:val="2"/>
                  <w:sz w:val="21"/>
                  <w:szCs w:val="24"/>
                  <w:vertAlign w:val="baseline"/>
                  <w:lang w:val="en-US" w:eastAsia="zh-CN" w:bidi="ar-SA"/>
                </w:rPr>
              </m:ctrlPr>
            </m:e>
            <m:sup>
              <m:r>
                <m:rPr>
                  <m:sty m:val="p"/>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kern w:val="2"/>
                  <w:sz w:val="21"/>
                  <w:szCs w:val="24"/>
                  <w:vertAlign w:val="baseline"/>
                  <w:lang w:val="en-US" w:eastAsia="zh-CN" w:bidi="ar-SA"/>
                </w:rPr>
              </m:ctrlPr>
            </m:sup>
          </m:sSup>
          <m:r>
            <m:rPr>
              <m:sty m:val="p"/>
            </m:rPr>
            <w:rPr>
              <w:rFonts w:hint="default" w:ascii="Cambria Math" w:hAnsi="Cambria Math" w:cstheme="minorBidi"/>
              <w:kern w:val="2"/>
              <w:sz w:val="21"/>
              <w:szCs w:val="24"/>
              <w:vertAlign w:val="baseline"/>
              <w:lang w:val="en-US" w:eastAsia="zh-CN" w:bidi="ar-SA"/>
            </w:rPr>
            <m:t>(aq,Blood calcium)+C</m:t>
          </m:r>
          <m:sSup>
            <m:sSupPr>
              <m:ctrlPr>
                <w:rPr>
                  <w:rFonts w:hint="default" w:ascii="Cambria Math" w:hAnsi="Cambria Math" w:cstheme="minorBidi"/>
                  <w:kern w:val="2"/>
                  <w:sz w:val="21"/>
                  <w:szCs w:val="24"/>
                  <w:vertAlign w:val="baseline"/>
                  <w:lang w:val="en-US" w:eastAsia="zh-CN" w:bidi="ar-SA"/>
                </w:rPr>
              </m:ctrlPr>
            </m:sSupPr>
            <m:e>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kern w:val="2"/>
                      <w:sz w:val="21"/>
                      <w:szCs w:val="24"/>
                      <w:vertAlign w:val="baseline"/>
                      <w:lang w:val="en-US" w:eastAsia="zh-CN" w:bidi="ar-SA"/>
                    </w:rPr>
                  </m:ctrlPr>
                </m:sub>
              </m:sSub>
              <m:ctrlPr>
                <w:rPr>
                  <w:rFonts w:hint="default" w:ascii="Cambria Math" w:hAnsi="Cambria Math" w:cstheme="minorBidi"/>
                  <w:kern w:val="2"/>
                  <w:sz w:val="21"/>
                  <w:szCs w:val="24"/>
                  <w:vertAlign w:val="baseline"/>
                  <w:lang w:val="en-US" w:eastAsia="zh-CN" w:bidi="ar-SA"/>
                </w:rPr>
              </m:ctrlPr>
            </m:e>
            <m:sup>
              <m:r>
                <m:rPr>
                  <m:sty m:val="p"/>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kern w:val="2"/>
                  <w:sz w:val="21"/>
                  <w:szCs w:val="24"/>
                  <w:vertAlign w:val="baseline"/>
                  <w:lang w:val="en-US" w:eastAsia="zh-CN" w:bidi="ar-SA"/>
                </w:rPr>
              </m:ctrlPr>
            </m:sup>
          </m:sSup>
          <m:r>
            <m:rPr>
              <m:sty m:val="p"/>
            </m:rPr>
            <w:rPr>
              <w:rFonts w:hint="default" w:ascii="Cambria Math" w:hAnsi="Cambria Math" w:cstheme="minorBidi"/>
              <w:kern w:val="2"/>
              <w:sz w:val="21"/>
              <w:szCs w:val="24"/>
              <w:vertAlign w:val="baseline"/>
              <w:lang w:val="en-US" w:eastAsia="zh-CN" w:bidi="ar-SA"/>
            </w:rPr>
            <m:t>(aq)</m:t>
          </m:r>
        </m:oMath>
      </m:oMathPara>
    </w:p>
    <w:p>
      <w:pPr>
        <w:widowControl w:val="0"/>
        <w:numPr>
          <w:ilvl w:val="0"/>
          <w:numId w:val="0"/>
        </w:numPr>
        <w:jc w:val="both"/>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 xml:space="preserve">   If you drink cola and phosphoric acid enters your body, the following reactions may occur</w:t>
      </w:r>
    </w:p>
    <w:p>
      <w:pPr>
        <w:widowControl w:val="0"/>
        <w:numPr>
          <w:ilvl w:val="0"/>
          <w:numId w:val="0"/>
        </w:numPr>
        <w:ind w:left="840" w:leftChars="0" w:firstLine="420" w:firstLineChars="0"/>
        <w:jc w:val="both"/>
        <w:rPr>
          <w:rFonts w:hint="default" w:hAnsi="Cambria Math" w:cstheme="minorBidi"/>
          <w:i w:val="0"/>
          <w:kern w:val="2"/>
          <w:sz w:val="21"/>
          <w:szCs w:val="24"/>
          <w:vertAlign w:val="baseline"/>
          <w:lang w:val="en-US" w:eastAsia="zh-CN" w:bidi="ar-SA"/>
        </w:rPr>
      </w:pPr>
      <m:oMathPara>
        <m:oMath>
          <m:r>
            <m:rPr>
              <m:sty m:val="p"/>
            </m:rPr>
            <w:rPr>
              <w:rFonts w:hint="default" w:ascii="Cambria Math" w:hAnsi="Cambria Math" w:cstheme="minorBidi"/>
              <w:kern w:val="2"/>
              <w:sz w:val="21"/>
              <w:szCs w:val="24"/>
              <w:vertAlign w:val="baseline"/>
              <w:lang w:val="en-US" w:eastAsia="zh-CN" w:bidi="ar-SA"/>
            </w:rPr>
            <m:t>3CaC</m:t>
          </m:r>
          <m:sSub>
            <m:sSubPr>
              <m:ctrlPr>
                <w:rPr>
                  <w:rFonts w:hint="default" w:ascii="Cambria Math" w:hAnsi="Cambria Math" w:cstheme="minorBidi"/>
                  <w:i w:val="0"/>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i w:val="0"/>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i w:val="0"/>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(s)+</m:t>
          </m:r>
          <m:sSub>
            <m:sSubPr>
              <m:ctrlPr>
                <w:rPr>
                  <w:rFonts w:hint="default" w:ascii="Cambria Math" w:hAnsi="Cambria Math" w:cstheme="minorBidi"/>
                  <w:i w:val="0"/>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2H</m:t>
              </m:r>
              <m:ctrlPr>
                <w:rPr>
                  <w:rFonts w:hint="default" w:ascii="Cambria Math" w:hAnsi="Cambria Math" w:cstheme="minorBidi"/>
                  <w:i w:val="0"/>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i w:val="0"/>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P</m:t>
          </m:r>
          <m:sSub>
            <m:sSubPr>
              <m:ctrlPr>
                <w:rPr>
                  <w:rFonts w:hint="default" w:ascii="Cambria Math" w:hAnsi="Cambria Math" w:cstheme="minorBidi"/>
                  <w:i w:val="0"/>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i w:val="0"/>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4</m:t>
              </m:r>
              <m:ctrlPr>
                <w:rPr>
                  <w:rFonts w:hint="default" w:ascii="Cambria Math" w:hAnsi="Cambria Math" w:cstheme="minorBidi"/>
                  <w:kern w:val="2"/>
                  <w:sz w:val="21"/>
                  <w:szCs w:val="24"/>
                  <w:vertAlign w:val="baseline"/>
                  <w:lang w:val="en-US" w:eastAsia="zh-CN" w:bidi="ar-SA"/>
                </w:rPr>
              </m:ctrlPr>
            </m:sub>
          </m:sSub>
          <m:r>
            <m:rPr>
              <m:sty m:val="p"/>
            </m:rPr>
            <w:rPr>
              <w:rFonts w:ascii="Cambria Math" w:hAnsi="Cambria Math" w:cstheme="minorBidi"/>
              <w:kern w:val="2"/>
              <w:sz w:val="21"/>
              <w:szCs w:val="24"/>
              <w:vertAlign w:val="baseline"/>
              <w:lang w:val="en-US" w:bidi="ar-SA"/>
            </w:rPr>
            <m:t>⇄</m:t>
          </m:r>
          <m:r>
            <m:rPr>
              <m:sty m:val="p"/>
            </m:rPr>
            <w:rPr>
              <w:rFonts w:hint="default" w:ascii="Cambria Math" w:hAnsi="Cambria Math" w:cstheme="minorBidi"/>
              <w:kern w:val="2"/>
              <w:sz w:val="21"/>
              <w:szCs w:val="24"/>
              <w:vertAlign w:val="baseline"/>
              <w:lang w:val="en-US" w:eastAsia="zh-CN" w:bidi="ar-SA"/>
            </w:rPr>
            <m:t>C</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a</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kern w:val="2"/>
                  <w:sz w:val="21"/>
                  <w:szCs w:val="24"/>
                  <w:vertAlign w:val="baseline"/>
                  <w:lang w:val="en-US" w:eastAsia="zh-CN" w:bidi="ar-SA"/>
                </w:rPr>
              </m:ctrlPr>
            </m:sub>
          </m:sSub>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(P</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4</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(s)+3</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H</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C</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(aq)</m:t>
          </m:r>
        </m:oMath>
      </m:oMathPara>
    </w:p>
    <w:p>
      <w:pPr>
        <w:widowControl w:val="0"/>
        <w:numPr>
          <w:ilvl w:val="0"/>
          <w:numId w:val="0"/>
        </w:numPr>
        <w:jc w:val="both"/>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Known that Ksp(CaCO</w:t>
      </w:r>
      <w:r>
        <w:rPr>
          <w:rFonts w:hint="eastAsia" w:hAnsi="Cambria Math" w:cstheme="minorBidi"/>
          <w:i w:val="0"/>
          <w:kern w:val="2"/>
          <w:sz w:val="21"/>
          <w:szCs w:val="24"/>
          <w:vertAlign w:val="subscript"/>
          <w:lang w:val="en-US" w:eastAsia="zh-CN" w:bidi="ar-SA"/>
        </w:rPr>
        <w:t>3</w:t>
      </w:r>
      <w:r>
        <w:rPr>
          <w:rFonts w:hint="eastAsia" w:hAnsi="Cambria Math" w:cstheme="minorBidi"/>
          <w:i w:val="0"/>
          <w:kern w:val="2"/>
          <w:sz w:val="21"/>
          <w:szCs w:val="24"/>
          <w:vertAlign w:val="baseline"/>
          <w:lang w:val="en-US" w:eastAsia="zh-CN" w:bidi="ar-SA"/>
        </w:rPr>
        <w:t>)=4.96*10^(-9)     Ksp(Ca</w:t>
      </w:r>
      <w:r>
        <w:rPr>
          <w:rFonts w:hint="eastAsia" w:hAnsi="Cambria Math" w:cstheme="minorBidi"/>
          <w:i w:val="0"/>
          <w:kern w:val="2"/>
          <w:sz w:val="21"/>
          <w:szCs w:val="24"/>
          <w:vertAlign w:val="subscript"/>
          <w:lang w:val="en-US" w:eastAsia="zh-CN" w:bidi="ar-SA"/>
        </w:rPr>
        <w:t>3</w:t>
      </w:r>
      <w:r>
        <w:rPr>
          <w:rFonts w:hint="eastAsia" w:hAnsi="Cambria Math" w:cstheme="minorBidi"/>
          <w:i w:val="0"/>
          <w:kern w:val="2"/>
          <w:sz w:val="21"/>
          <w:szCs w:val="24"/>
          <w:vertAlign w:val="baseline"/>
          <w:lang w:val="en-US" w:eastAsia="zh-CN" w:bidi="ar-SA"/>
        </w:rPr>
        <w:t>(PO</w:t>
      </w:r>
      <w:r>
        <w:rPr>
          <w:rFonts w:hint="eastAsia" w:hAnsi="Cambria Math" w:cstheme="minorBidi"/>
          <w:i w:val="0"/>
          <w:kern w:val="2"/>
          <w:sz w:val="21"/>
          <w:szCs w:val="24"/>
          <w:vertAlign w:val="subscript"/>
          <w:lang w:val="en-US" w:eastAsia="zh-CN" w:bidi="ar-SA"/>
        </w:rPr>
        <w:t>4</w:t>
      </w:r>
      <w:r>
        <w:rPr>
          <w:rFonts w:hint="eastAsia" w:hAnsi="Cambria Math" w:cstheme="minorBidi"/>
          <w:i w:val="0"/>
          <w:kern w:val="2"/>
          <w:sz w:val="21"/>
          <w:szCs w:val="24"/>
          <w:vertAlign w:val="baseline"/>
          <w:lang w:val="en-US" w:eastAsia="zh-CN" w:bidi="ar-SA"/>
        </w:rPr>
        <w:t>)</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vertAlign w:val="baseline"/>
          <w:lang w:val="en-US" w:eastAsia="zh-CN" w:bidi="ar-SA"/>
        </w:rPr>
        <w:t>)=2.07*10^(-33)</w:t>
      </w:r>
    </w:p>
    <w:p>
      <w:pPr>
        <w:widowControl w:val="0"/>
        <w:numPr>
          <w:ilvl w:val="0"/>
          <w:numId w:val="0"/>
        </w:numPr>
        <w:jc w:val="both"/>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Please use calculation to prove or disprove this reaction may or may not happen in the above condition and judge whether drinking cola will cause bone</w:t>
      </w:r>
      <w:r>
        <w:rPr>
          <w:rFonts w:hint="default" w:hAnsi="Cambria Math" w:cstheme="minorBidi"/>
          <w:i w:val="0"/>
          <w:kern w:val="2"/>
          <w:sz w:val="21"/>
          <w:szCs w:val="24"/>
          <w:vertAlign w:val="baseline"/>
          <w:lang w:val="en-US" w:eastAsia="zh-CN" w:bidi="ar-SA"/>
        </w:rPr>
        <w:t>’</w:t>
      </w:r>
      <w:r>
        <w:rPr>
          <w:rFonts w:hint="eastAsia" w:hAnsi="Cambria Math" w:cstheme="minorBidi"/>
          <w:i w:val="0"/>
          <w:kern w:val="2"/>
          <w:sz w:val="21"/>
          <w:szCs w:val="24"/>
          <w:vertAlign w:val="baseline"/>
          <w:lang w:val="en-US" w:eastAsia="zh-CN" w:bidi="ar-SA"/>
        </w:rPr>
        <w:t>s problem according to your calculation .</w:t>
      </w:r>
    </w:p>
    <w:p>
      <w:pPr>
        <w:widowControl w:val="0"/>
        <w:numPr>
          <w:ilvl w:val="0"/>
          <w:numId w:val="0"/>
        </w:numPr>
        <w:jc w:val="both"/>
        <w:rPr>
          <w:rFonts w:hint="default" w:hAnsi="Cambria Math" w:cstheme="minorBidi"/>
          <w:i w:val="0"/>
          <w:kern w:val="2"/>
          <w:sz w:val="21"/>
          <w:szCs w:val="24"/>
          <w:vertAlign w:val="baseline"/>
          <w:lang w:val="en-US" w:eastAsia="zh-CN" w:bidi="ar-SA"/>
        </w:rPr>
      </w:pPr>
      <w:bookmarkStart w:id="0" w:name="_GoBack"/>
      <w:bookmarkEnd w:id="0"/>
    </w:p>
    <w:p>
      <w:pPr>
        <w:widowControl w:val="0"/>
        <w:numPr>
          <w:ilvl w:val="0"/>
          <w:numId w:val="2"/>
        </w:numPr>
        <w:ind w:left="0" w:leftChars="0" w:firstLine="0" w:firstLineChars="0"/>
        <w:jc w:val="both"/>
        <w:rPr>
          <w:rFonts w:hint="eastAsia" w:hAnsi="Cambria Math" w:cstheme="minorBidi"/>
          <w:i w:val="0"/>
          <w:color w:val="auto"/>
          <w:kern w:val="2"/>
          <w:sz w:val="21"/>
          <w:szCs w:val="24"/>
          <w:vertAlign w:val="baseline"/>
          <w:lang w:val="en-US" w:eastAsia="zh-CN" w:bidi="ar-SA"/>
          <w14:textFill>
            <w14:gradFill>
              <w14:gsLst>
                <w14:gs w14:pos="0">
                  <w14:srgbClr w14:val="FE4444"/>
                </w14:gs>
                <w14:gs w14:pos="100000">
                  <w14:srgbClr w14:val="832B2B"/>
                </w14:gs>
              </w14:gsLst>
              <w14:lin w14:scaled="0"/>
            </w14:gradFill>
          </w14:textFill>
        </w:rPr>
      </w:pPr>
      <w:r>
        <w:rPr>
          <w:rFonts w:hint="eastAsia" w:hAnsi="Cambria Math" w:cstheme="minorBidi"/>
          <w:i w:val="0"/>
          <w:color w:val="auto"/>
          <w:kern w:val="2"/>
          <w:sz w:val="21"/>
          <w:szCs w:val="24"/>
          <w:vertAlign w:val="baseline"/>
          <w:lang w:val="en-US" w:eastAsia="zh-CN" w:bidi="ar-SA"/>
          <w14:textFill>
            <w14:gradFill>
              <w14:gsLst>
                <w14:gs w14:pos="0">
                  <w14:srgbClr w14:val="FE4444"/>
                </w14:gs>
                <w14:gs w14:pos="100000">
                  <w14:srgbClr w14:val="832B2B"/>
                </w14:gs>
              </w14:gsLst>
              <w14:lin w14:scaled="0"/>
            </w14:gradFill>
          </w14:textFill>
        </w:rPr>
        <w:t>(Relatively Hard problem)</w:t>
      </w:r>
    </w:p>
    <w:p>
      <w:pPr>
        <w:widowControl w:val="0"/>
        <w:numPr>
          <w:ilvl w:val="0"/>
          <w:numId w:val="0"/>
        </w:numPr>
        <w:ind w:leftChars="0"/>
        <w:jc w:val="both"/>
        <w:rPr>
          <w:rFonts w:hint="default" w:hAnsi="Cambria Math" w:cstheme="minorBidi"/>
          <w:i w:val="0"/>
          <w:color w:val="auto"/>
          <w:kern w:val="2"/>
          <w:sz w:val="21"/>
          <w:szCs w:val="24"/>
          <w:vertAlign w:val="baseline"/>
          <w:lang w:val="en-US" w:eastAsia="zh-CN" w:bidi="ar-SA"/>
          <w14:textFill>
            <w14:gradFill>
              <w14:gsLst>
                <w14:gs w14:pos="0">
                  <w14:srgbClr w14:val="FE4444"/>
                </w14:gs>
                <w14:gs w14:pos="100000">
                  <w14:srgbClr w14:val="832B2B"/>
                </w14:gs>
              </w14:gsLst>
              <w14:lin w14:scaled="0"/>
            </w14:gradFill>
          </w14:textFill>
        </w:rPr>
      </w:pPr>
      <w:r>
        <w:rPr>
          <w:rFonts w:hint="default" w:hAnsi="Cambria Math" w:cstheme="minorBidi"/>
          <w:i w:val="0"/>
          <w:kern w:val="2"/>
          <w:sz w:val="21"/>
          <w:szCs w:val="24"/>
          <w:vertAlign w:val="baseline"/>
          <w:lang w:val="en-US" w:eastAsia="zh-CN" w:bidi="ar-SA"/>
        </w:rPr>
        <w:t>For</w:t>
      </w:r>
      <w:r>
        <w:rPr>
          <w:rFonts w:hint="default" w:hAnsi="Cambria Math" w:cstheme="minorBidi"/>
          <w:i w:val="0"/>
          <w:color w:val="auto"/>
          <w:kern w:val="2"/>
          <w:sz w:val="21"/>
          <w:szCs w:val="24"/>
          <w:vertAlign w:val="baseline"/>
          <w:lang w:val="en-US" w:eastAsia="zh-CN" w:bidi="ar-SA"/>
        </w:rPr>
        <w:t xml:space="preserve"> </w:t>
      </w:r>
      <w:r>
        <w:rPr>
          <w:rFonts w:hint="eastAsia" w:hAnsi="Cambria Math" w:cstheme="minorBidi"/>
          <w:i w:val="0"/>
          <w:color w:val="auto"/>
          <w:kern w:val="2"/>
          <w:sz w:val="21"/>
          <w:szCs w:val="24"/>
          <w:vertAlign w:val="baseline"/>
          <w:lang w:val="en-US" w:eastAsia="zh-CN" w:bidi="ar-SA"/>
        </w:rPr>
        <w:t>H</w:t>
      </w:r>
      <w:r>
        <w:rPr>
          <w:rFonts w:hint="eastAsia" w:hAnsi="Cambria Math" w:cstheme="minorBidi"/>
          <w:i w:val="0"/>
          <w:color w:val="auto"/>
          <w:kern w:val="2"/>
          <w:sz w:val="21"/>
          <w:szCs w:val="24"/>
          <w:vertAlign w:val="subscript"/>
          <w:lang w:val="en-US" w:eastAsia="zh-CN" w:bidi="ar-SA"/>
        </w:rPr>
        <w:t>3</w:t>
      </w:r>
      <w:r>
        <w:rPr>
          <w:rFonts w:hint="eastAsia" w:hAnsi="Cambria Math" w:cstheme="minorBidi"/>
          <w:i w:val="0"/>
          <w:color w:val="auto"/>
          <w:kern w:val="2"/>
          <w:sz w:val="21"/>
          <w:szCs w:val="24"/>
          <w:vertAlign w:val="baseline"/>
          <w:lang w:val="en-US" w:eastAsia="zh-CN" w:bidi="ar-SA"/>
        </w:rPr>
        <w:t>PO</w:t>
      </w:r>
      <w:r>
        <w:rPr>
          <w:rFonts w:hint="eastAsia" w:hAnsi="Cambria Math" w:cstheme="minorBidi"/>
          <w:i w:val="0"/>
          <w:color w:val="auto"/>
          <w:kern w:val="2"/>
          <w:sz w:val="21"/>
          <w:szCs w:val="24"/>
          <w:vertAlign w:val="subscript"/>
          <w:lang w:val="en-US" w:eastAsia="zh-CN" w:bidi="ar-SA"/>
        </w:rPr>
        <w:t>4</w:t>
      </w:r>
      <w:r>
        <w:rPr>
          <w:rFonts w:hint="eastAsia" w:hAnsi="Cambria Math" w:cstheme="minorBidi"/>
          <w:i w:val="0"/>
          <w:color w:val="auto"/>
          <w:kern w:val="2"/>
          <w:sz w:val="21"/>
          <w:szCs w:val="24"/>
          <w:vertAlign w:val="baseline"/>
          <w:lang w:val="en-US" w:eastAsia="zh-CN" w:bidi="ar-SA"/>
        </w:rPr>
        <w:t>,Ka1,Ka2,Ka3 have much difference in their value.So we can use Methyl orange to titrate H</w:t>
      </w:r>
      <w:r>
        <w:rPr>
          <w:rFonts w:hint="eastAsia" w:hAnsi="Cambria Math" w:cstheme="minorBidi"/>
          <w:i w:val="0"/>
          <w:color w:val="auto"/>
          <w:kern w:val="2"/>
          <w:sz w:val="21"/>
          <w:szCs w:val="24"/>
          <w:vertAlign w:val="subscript"/>
          <w:lang w:val="en-US" w:eastAsia="zh-CN" w:bidi="ar-SA"/>
        </w:rPr>
        <w:t>3</w:t>
      </w:r>
      <w:r>
        <w:rPr>
          <w:rFonts w:hint="eastAsia" w:hAnsi="Cambria Math" w:cstheme="minorBidi"/>
          <w:i w:val="0"/>
          <w:color w:val="auto"/>
          <w:kern w:val="2"/>
          <w:sz w:val="21"/>
          <w:szCs w:val="24"/>
          <w:vertAlign w:val="baseline"/>
          <w:lang w:val="en-US" w:eastAsia="zh-CN" w:bidi="ar-SA"/>
        </w:rPr>
        <w:t>PO</w:t>
      </w:r>
      <w:r>
        <w:rPr>
          <w:rFonts w:hint="eastAsia" w:hAnsi="Cambria Math" w:cstheme="minorBidi"/>
          <w:i w:val="0"/>
          <w:color w:val="auto"/>
          <w:kern w:val="2"/>
          <w:sz w:val="21"/>
          <w:szCs w:val="24"/>
          <w:vertAlign w:val="subscript"/>
          <w:lang w:val="en-US" w:eastAsia="zh-CN" w:bidi="ar-SA"/>
        </w:rPr>
        <w:t xml:space="preserve">4 </w:t>
      </w:r>
      <w:r>
        <w:rPr>
          <w:rFonts w:hint="eastAsia" w:hAnsi="Cambria Math" w:cstheme="minorBidi"/>
          <w:i w:val="0"/>
          <w:color w:val="auto"/>
          <w:kern w:val="2"/>
          <w:sz w:val="21"/>
          <w:szCs w:val="24"/>
          <w:vertAlign w:val="baseline"/>
          <w:lang w:val="en-US" w:eastAsia="zh-CN" w:bidi="ar-SA"/>
        </w:rPr>
        <w:t>to H</w:t>
      </w:r>
      <w:r>
        <w:rPr>
          <w:rFonts w:hint="eastAsia" w:hAnsi="Cambria Math" w:cstheme="minorBidi"/>
          <w:i w:val="0"/>
          <w:color w:val="auto"/>
          <w:kern w:val="2"/>
          <w:sz w:val="21"/>
          <w:szCs w:val="24"/>
          <w:vertAlign w:val="subscript"/>
          <w:lang w:val="en-US" w:eastAsia="zh-CN" w:bidi="ar-SA"/>
        </w:rPr>
        <w:t>2</w:t>
      </w:r>
      <w:r>
        <w:rPr>
          <w:rFonts w:hint="eastAsia" w:hAnsi="Cambria Math" w:cstheme="minorBidi"/>
          <w:i w:val="0"/>
          <w:color w:val="auto"/>
          <w:kern w:val="2"/>
          <w:sz w:val="21"/>
          <w:szCs w:val="24"/>
          <w:vertAlign w:val="baseline"/>
          <w:lang w:val="en-US" w:eastAsia="zh-CN" w:bidi="ar-SA"/>
        </w:rPr>
        <w:t>PO</w:t>
      </w:r>
      <w:r>
        <w:rPr>
          <w:rFonts w:hint="eastAsia" w:hAnsi="Cambria Math" w:cstheme="minorBidi"/>
          <w:i w:val="0"/>
          <w:color w:val="auto"/>
          <w:kern w:val="2"/>
          <w:sz w:val="21"/>
          <w:szCs w:val="24"/>
          <w:vertAlign w:val="subscript"/>
          <w:lang w:val="en-US" w:eastAsia="zh-CN" w:bidi="ar-SA"/>
        </w:rPr>
        <w:t>4</w:t>
      </w:r>
      <w:r>
        <w:rPr>
          <w:rFonts w:hint="eastAsia" w:hAnsi="Cambria Math" w:cstheme="minorBidi"/>
          <w:i w:val="0"/>
          <w:color w:val="auto"/>
          <w:kern w:val="2"/>
          <w:sz w:val="21"/>
          <w:szCs w:val="24"/>
          <w:vertAlign w:val="superscript"/>
          <w:lang w:val="en-US" w:eastAsia="zh-CN" w:bidi="ar-SA"/>
        </w:rPr>
        <w:t>-</w:t>
      </w:r>
      <w:r>
        <w:rPr>
          <w:rFonts w:hint="eastAsia" w:hAnsi="Cambria Math" w:cstheme="minorBidi"/>
          <w:i w:val="0"/>
          <w:color w:val="auto"/>
          <w:kern w:val="2"/>
          <w:sz w:val="21"/>
          <w:szCs w:val="24"/>
          <w:vertAlign w:val="baseline"/>
          <w:lang w:val="en-US" w:eastAsia="zh-CN" w:bidi="ar-SA"/>
        </w:rPr>
        <w:t>,and we can use Phenolphthalein to titrate H</w:t>
      </w:r>
      <w:r>
        <w:rPr>
          <w:rFonts w:hint="eastAsia" w:hAnsi="Cambria Math" w:cstheme="minorBidi"/>
          <w:i w:val="0"/>
          <w:color w:val="auto"/>
          <w:kern w:val="2"/>
          <w:sz w:val="21"/>
          <w:szCs w:val="24"/>
          <w:vertAlign w:val="subscript"/>
          <w:lang w:val="en-US" w:eastAsia="zh-CN" w:bidi="ar-SA"/>
        </w:rPr>
        <w:t>2</w:t>
      </w:r>
      <w:r>
        <w:rPr>
          <w:rFonts w:hint="eastAsia" w:hAnsi="Cambria Math" w:cstheme="minorBidi"/>
          <w:i w:val="0"/>
          <w:color w:val="auto"/>
          <w:kern w:val="2"/>
          <w:sz w:val="21"/>
          <w:szCs w:val="24"/>
          <w:vertAlign w:val="baseline"/>
          <w:lang w:val="en-US" w:eastAsia="zh-CN" w:bidi="ar-SA"/>
        </w:rPr>
        <w:t>PO</w:t>
      </w:r>
      <w:r>
        <w:rPr>
          <w:rFonts w:hint="eastAsia" w:hAnsi="Cambria Math" w:cstheme="minorBidi"/>
          <w:i w:val="0"/>
          <w:color w:val="auto"/>
          <w:kern w:val="2"/>
          <w:sz w:val="21"/>
          <w:szCs w:val="24"/>
          <w:vertAlign w:val="subscript"/>
          <w:lang w:val="en-US" w:eastAsia="zh-CN" w:bidi="ar-SA"/>
        </w:rPr>
        <w:t>4</w:t>
      </w:r>
      <w:r>
        <w:rPr>
          <w:rFonts w:hint="eastAsia" w:hAnsi="Cambria Math" w:cstheme="minorBidi"/>
          <w:i w:val="0"/>
          <w:color w:val="auto"/>
          <w:kern w:val="2"/>
          <w:sz w:val="21"/>
          <w:szCs w:val="24"/>
          <w:vertAlign w:val="superscript"/>
          <w:lang w:val="en-US" w:eastAsia="zh-CN" w:bidi="ar-SA"/>
        </w:rPr>
        <w:t xml:space="preserve">- </w:t>
      </w:r>
      <w:r>
        <w:rPr>
          <w:rFonts w:hint="eastAsia" w:hAnsi="Cambria Math" w:cstheme="minorBidi"/>
          <w:i w:val="0"/>
          <w:color w:val="auto"/>
          <w:kern w:val="2"/>
          <w:sz w:val="21"/>
          <w:szCs w:val="24"/>
          <w:vertAlign w:val="baseline"/>
          <w:lang w:val="en-US" w:eastAsia="zh-CN" w:bidi="ar-SA"/>
        </w:rPr>
        <w:t>to HPO</w:t>
      </w:r>
      <w:r>
        <w:rPr>
          <w:rFonts w:hint="eastAsia" w:hAnsi="Cambria Math" w:cstheme="minorBidi"/>
          <w:i w:val="0"/>
          <w:color w:val="auto"/>
          <w:kern w:val="2"/>
          <w:sz w:val="21"/>
          <w:szCs w:val="24"/>
          <w:vertAlign w:val="subscript"/>
          <w:lang w:val="en-US" w:eastAsia="zh-CN" w:bidi="ar-SA"/>
        </w:rPr>
        <w:t>4</w:t>
      </w:r>
      <w:r>
        <w:rPr>
          <w:rFonts w:hint="eastAsia" w:hAnsi="Cambria Math" w:cstheme="minorBidi"/>
          <w:i w:val="0"/>
          <w:color w:val="auto"/>
          <w:kern w:val="2"/>
          <w:sz w:val="21"/>
          <w:szCs w:val="24"/>
          <w:vertAlign w:val="superscript"/>
          <w:lang w:val="en-US" w:eastAsia="zh-CN" w:bidi="ar-SA"/>
        </w:rPr>
        <w:t>2-</w:t>
      </w:r>
      <w:r>
        <w:rPr>
          <w:rFonts w:hint="eastAsia" w:hAnsi="Cambria Math" w:cstheme="minorBidi"/>
          <w:i w:val="0"/>
          <w:color w:val="auto"/>
          <w:kern w:val="2"/>
          <w:sz w:val="21"/>
          <w:szCs w:val="24"/>
          <w:vertAlign w:val="baseline"/>
          <w:lang w:val="en-US" w:eastAsia="zh-CN" w:bidi="ar-SA"/>
        </w:rPr>
        <w:t>.</w:t>
      </w:r>
    </w:p>
    <w:p>
      <w:pPr>
        <w:widowControl w:val="0"/>
        <w:numPr>
          <w:ilvl w:val="0"/>
          <w:numId w:val="0"/>
        </w:numPr>
        <w:jc w:val="both"/>
        <w:rPr>
          <w:rFonts w:hint="default" w:hAnsi="Cambria Math" w:cstheme="minorBidi"/>
          <w:i w:val="0"/>
          <w:kern w:val="2"/>
          <w:sz w:val="21"/>
          <w:szCs w:val="24"/>
          <w:vertAlign w:val="baseline"/>
          <w:lang w:val="en-US" w:eastAsia="zh-CN" w:bidi="ar-SA"/>
        </w:rPr>
      </w:pPr>
      <w:r>
        <w:rPr>
          <w:rFonts w:hint="default" w:hAnsi="Cambria Math" w:cstheme="minorBidi"/>
          <w:i w:val="0"/>
          <w:kern w:val="2"/>
          <w:sz w:val="21"/>
          <w:szCs w:val="24"/>
          <w:vertAlign w:val="baseline"/>
          <w:lang w:val="en-US" w:eastAsia="zh-CN" w:bidi="ar-SA"/>
        </w:rPr>
        <w:t>Pyrophosphate is a special kind of phosphoric acid, its molecular structure is shown in the figure below (can be seen as two molecules of phosphoric acid stripped of one molecule of water to form)</w:t>
      </w:r>
    </w:p>
    <w:p>
      <w:pPr>
        <w:widowControl w:val="0"/>
        <w:numPr>
          <w:ilvl w:val="0"/>
          <w:numId w:val="0"/>
        </w:numPr>
        <w:jc w:val="both"/>
      </w:pPr>
      <w:r>
        <w:drawing>
          <wp:inline distT="0" distB="0" distL="114300" distR="114300">
            <wp:extent cx="2084705" cy="1075055"/>
            <wp:effectExtent l="0" t="0" r="107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84705" cy="1075055"/>
                    </a:xfrm>
                    <a:prstGeom prst="rect">
                      <a:avLst/>
                    </a:prstGeom>
                    <a:noFill/>
                    <a:ln>
                      <a:noFill/>
                    </a:ln>
                  </pic:spPr>
                </pic:pic>
              </a:graphicData>
            </a:graphic>
          </wp:inline>
        </w:drawing>
      </w:r>
    </w:p>
    <w:p>
      <w:pPr>
        <w:widowControl w:val="0"/>
        <w:numPr>
          <w:ilvl w:val="0"/>
          <w:numId w:val="0"/>
        </w:numPr>
        <w:jc w:val="both"/>
        <w:rPr>
          <w:rFonts w:hint="eastAsia" w:hAnsi="Cambria Math"/>
          <w:i w:val="0"/>
          <w:vertAlign w:val="baseline"/>
          <w:lang w:val="en-US" w:eastAsia="zh-CN"/>
        </w:rPr>
      </w:pPr>
      <w:r>
        <w:rPr>
          <w:rFonts w:hint="eastAsia"/>
          <w:lang w:val="en-US" w:eastAsia="zh-CN"/>
        </w:rPr>
        <w:t xml:space="preserve">In this molecule, </w:t>
      </w:r>
      <m:oMath>
        <m:r>
          <m:rPr>
            <m:sty m:val="p"/>
          </m:rPr>
          <w:rPr>
            <w:rFonts w:hint="default" w:ascii="Cambria Math"/>
            <w:lang w:val="en-US" w:eastAsia="zh-CN"/>
          </w:rPr>
          <m:t>Ka1</m:t>
        </m:r>
        <m:r>
          <m:rPr>
            <m:sty m:val="p"/>
          </m:rPr>
          <w:rPr>
            <w:rFonts w:ascii="Cambria Math" w:hAnsi="Cambria Math"/>
            <w:lang w:val="en-US"/>
          </w:rPr>
          <m:t>≈</m:t>
        </m:r>
        <m:r>
          <m:rPr>
            <m:sty m:val="p"/>
          </m:rPr>
          <w:rPr>
            <w:rFonts w:hint="default" w:ascii="Cambria Math" w:hAnsi="Cambria Math"/>
            <w:lang w:val="en-US" w:eastAsia="zh-CN"/>
          </w:rPr>
          <m:t>Ka2</m:t>
        </m:r>
      </m:oMath>
      <w:r>
        <w:rPr>
          <w:rFonts w:hint="eastAsia" w:hAnsi="Cambria Math"/>
          <w:i w:val="0"/>
          <w:lang w:val="en-US" w:eastAsia="zh-CN"/>
        </w:rPr>
        <w:t xml:space="preserve"> but Ka1,Ka2&gt;&gt;Ka3, Ka4, which means that there are only two H</w:t>
      </w:r>
      <w:r>
        <w:rPr>
          <w:rFonts w:hint="eastAsia" w:hAnsi="Cambria Math"/>
          <w:i w:val="0"/>
          <w:vertAlign w:val="superscript"/>
          <w:lang w:val="en-US" w:eastAsia="zh-CN"/>
        </w:rPr>
        <w:t xml:space="preserve">+ </w:t>
      </w:r>
      <w:r>
        <w:rPr>
          <w:rFonts w:hint="eastAsia" w:hAnsi="Cambria Math"/>
          <w:i w:val="0"/>
          <w:vertAlign w:val="baseline"/>
          <w:lang w:val="en-US" w:eastAsia="zh-CN"/>
        </w:rPr>
        <w:t>will be easy to come out.</w:t>
      </w:r>
    </w:p>
    <w:p>
      <w:pPr>
        <w:widowControl w:val="0"/>
        <w:numPr>
          <w:ilvl w:val="0"/>
          <w:numId w:val="0"/>
        </w:numPr>
        <w:jc w:val="both"/>
        <w:rPr>
          <w:rFonts w:hint="eastAsia" w:hAnsi="Cambria Math"/>
          <w:i w:val="0"/>
          <w:vertAlign w:val="baseline"/>
          <w:lang w:val="en-US" w:eastAsia="zh-CN"/>
        </w:rPr>
      </w:pPr>
      <w:r>
        <w:rPr>
          <w:rFonts w:hint="eastAsia" w:hAnsi="Cambria Math"/>
          <w:i w:val="0"/>
          <w:vertAlign w:val="baseline"/>
          <w:lang w:val="en-US" w:eastAsia="zh-CN"/>
        </w:rPr>
        <w:t>Now we consider the following Poly n phosphoric acid with the molecule formula:</w:t>
      </w:r>
    </w:p>
    <w:p>
      <w:pPr>
        <w:widowControl w:val="0"/>
        <w:numPr>
          <w:ilvl w:val="0"/>
          <w:numId w:val="0"/>
        </w:numPr>
        <w:jc w:val="both"/>
      </w:pPr>
      <w:r>
        <w:drawing>
          <wp:inline distT="0" distB="0" distL="114300" distR="114300">
            <wp:extent cx="1927225" cy="1239520"/>
            <wp:effectExtent l="0" t="0" r="15875"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927225" cy="1239520"/>
                    </a:xfrm>
                    <a:prstGeom prst="rect">
                      <a:avLst/>
                    </a:prstGeom>
                    <a:noFill/>
                    <a:ln>
                      <a:noFill/>
                    </a:ln>
                  </pic:spPr>
                </pic:pic>
              </a:graphicData>
            </a:graphic>
          </wp:inline>
        </w:drawing>
      </w:r>
    </w:p>
    <w:p>
      <w:pPr>
        <w:widowControl w:val="0"/>
        <w:numPr>
          <w:ilvl w:val="0"/>
          <w:numId w:val="0"/>
        </w:numPr>
        <w:jc w:val="both"/>
        <w:rPr>
          <w:rFonts w:hint="default"/>
          <w:vertAlign w:val="baseline"/>
          <w:lang w:val="en-US" w:eastAsia="zh-CN"/>
        </w:rPr>
      </w:pPr>
      <w:r>
        <w:rPr>
          <w:rFonts w:hint="eastAsia"/>
          <w:lang w:val="en-US" w:eastAsia="zh-CN"/>
        </w:rPr>
        <w:t>We can use NaOH to titrate the first and second H</w:t>
      </w:r>
      <w:r>
        <w:rPr>
          <w:rFonts w:hint="eastAsia"/>
          <w:vertAlign w:val="superscript"/>
          <w:lang w:val="en-US" w:eastAsia="zh-CN"/>
        </w:rPr>
        <w:t>+</w:t>
      </w:r>
      <w:r>
        <w:rPr>
          <w:rFonts w:hint="eastAsia"/>
          <w:vertAlign w:val="baseline"/>
          <w:lang w:val="en-US" w:eastAsia="zh-CN"/>
        </w:rPr>
        <w:t xml:space="preserve"> at the same time, and there exists two titration endpoint at V(NaOH)=42.0ml and 50.0ml. Please calculate the average number of Phosphorus atom in this kind of acid.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05748"/>
    <w:multiLevelType w:val="singleLevel"/>
    <w:tmpl w:val="BBC05748"/>
    <w:lvl w:ilvl="0" w:tentative="0">
      <w:start w:val="1"/>
      <w:numFmt w:val="decimal"/>
      <w:suff w:val="nothing"/>
      <w:lvlText w:val="%1、"/>
      <w:lvlJc w:val="left"/>
    </w:lvl>
  </w:abstractNum>
  <w:abstractNum w:abstractNumId="1">
    <w:nsid w:val="123DEDCF"/>
    <w:multiLevelType w:val="singleLevel"/>
    <w:tmpl w:val="123DEDC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0464CB"/>
    <w:rsid w:val="25F91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2021-12-01T15:23:00Z</dcterms:created>
  <dc:creator>aa219040</dc:creator>
  <cp:lastModifiedBy>wld魏林达</cp:lastModifiedBy>
  <dcterms:modified xsi:type="dcterms:W3CDTF">2021-12-01T15:29:43Z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E4262B972C024D10B0224F3921F99B94</vt:lpwstr>
  </property>
</Properties>
</file>