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Требования к модулю «Личный кабинет пользователя»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Участники разработки</w:t>
      </w:r>
    </w:p>
    <w:tbl>
      <w:tblPr>
        <w:tblStyle w:val="Table1"/>
        <w:tblW w:w="9350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Калагин И.В.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требований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Адеркин А. В.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Ревьюер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tblW w:w="944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255"/>
        <w:gridCol w:w="1440"/>
        <w:gridCol w:w="6750"/>
        <w:tblGridChange w:id="0">
          <w:tblGrid>
            <w:gridCol w:w="1255"/>
            <w:gridCol w:w="144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 изменений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Начальная версия документа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Разработан полностью пункт 1.1 для формы регистрации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Дополнены пункты из 1.1, разработаны 2.1 и 3.1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06.01.2018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Доработаны все пункты функционала, готово для проверки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</w:t>
      </w:r>
      <w:r w:rsidDel="00000000" w:rsidR="00000000" w:rsidRPr="00000000">
        <w:rPr>
          <w:rtl w:val="0"/>
        </w:rPr>
        <w:t xml:space="preserve"> личного кабинета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доступа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личного кабинета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личной информации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 Поля данных формы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регистрации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содержать следующие поля: </w:t>
        <w:br w:type="textWrapping"/>
      </w:r>
      <w:r w:rsidDel="00000000" w:rsidR="00000000" w:rsidRPr="00000000">
        <w:rPr>
          <w:rtl w:val="0"/>
        </w:rPr>
        <w:t xml:space="preserve">Адрес электронной почты, Пароль, Подтверждение пароля, Фамилия, Имя, Отчество, Номер телефона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почты, Пароль, Подтверждение пароля, Фамилия, Имя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подтверждение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полное соответствие полю ввода пароля (п. 1.1.5)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введенной фамилии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введенного имени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иметь проверку на правильность введенного отчества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иметь проверку на валидность номера телефона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Интерфейс и аспекты сценария взаимодействия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обязательных полей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регистрации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успешной регистрации требуется перенаправить пользователя на страницу с формой входа в личный кабинет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Обеспечить ссылку перехода на страницу с формой входа пользователя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ef3ij1840qq8" w:id="1"/>
      <w:bookmarkEnd w:id="1"/>
      <w:r w:rsidDel="00000000" w:rsidR="00000000" w:rsidRPr="00000000">
        <w:rPr>
          <w:rtl w:val="0"/>
        </w:rPr>
        <w:t xml:space="preserve"> Поля данных формы для входа пользователя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 входа</w:t>
      </w:r>
      <w:r w:rsidDel="00000000" w:rsidR="00000000" w:rsidRPr="00000000">
        <w:rPr>
          <w:rtl w:val="0"/>
        </w:rPr>
        <w:t xml:space="preserve"> должна содержать следующие поля обязательные поля для ввода: </w:t>
        <w:br w:type="textWrapping"/>
        <w:t xml:space="preserve">Адрес электронной почты, Пароль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/>
      </w:pPr>
      <w:bookmarkStart w:colFirst="0" w:colLast="0" w:name="_di9ooaq62zun" w:id="2"/>
      <w:bookmarkEnd w:id="2"/>
      <w:r w:rsidDel="00000000" w:rsidR="00000000" w:rsidRPr="00000000">
        <w:rPr>
          <w:rtl w:val="0"/>
        </w:rPr>
        <w:t xml:space="preserve">  Интерфейс и аспекты сценария взаимодействия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обязательного заполнения всех полей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введены не все обязательные поля в форму, следует не показывать или не давать пользователю нажать на кнопку входа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регистрации пользователя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Обеспечить ссылку перехода на страницу с формой для напоминания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успешном входе требуется перенаправить пользователя на главную страницу личного кабинета.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2x5hmekelris" w:id="3"/>
      <w:bookmarkEnd w:id="3"/>
      <w:r w:rsidDel="00000000" w:rsidR="00000000" w:rsidRPr="00000000">
        <w:rPr>
          <w:color w:val="000000"/>
          <w:rtl w:val="0"/>
        </w:rPr>
        <w:t xml:space="preserve">Восстановление доступа в личный кабинет</w:t>
      </w:r>
      <w:r w:rsidDel="00000000" w:rsidR="00000000" w:rsidRPr="00000000">
        <w:rPr>
          <w:color w:val="243f6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>
          <w:rFonts w:ascii="Cambria" w:cs="Cambria" w:eastAsia="Cambria" w:hAnsi="Cambria"/>
          <w:sz w:val="26"/>
          <w:szCs w:val="26"/>
        </w:rPr>
      </w:pPr>
      <w:bookmarkStart w:colFirst="0" w:colLast="0" w:name="_9wh6dtq02612" w:id="4"/>
      <w:bookmarkEnd w:id="4"/>
      <w:r w:rsidDel="00000000" w:rsidR="00000000" w:rsidRPr="00000000">
        <w:rPr>
          <w:color w:val="243f61"/>
          <w:sz w:val="24"/>
          <w:szCs w:val="24"/>
          <w:rtl w:val="0"/>
        </w:rPr>
        <w:t xml:space="preserve">  Поля данных формы восстановления доступа в личный кабинет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Форма восстановления доступа в личный кабинет</w:t>
      </w:r>
      <w:r w:rsidDel="00000000" w:rsidR="00000000" w:rsidRPr="00000000">
        <w:rPr>
          <w:rtl w:val="0"/>
        </w:rPr>
        <w:t xml:space="preserve"> должна содержать следующие поля: </w:t>
        <w:br w:type="textWrapping"/>
        <w:t xml:space="preserve">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Обязательные поля для ввода:</w:t>
      </w:r>
      <w:r w:rsidDel="00000000" w:rsidR="00000000" w:rsidRPr="00000000">
        <w:rPr>
          <w:rtl w:val="0"/>
        </w:rPr>
        <w:t xml:space="preserve"> Адрес электронной почты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адреса электронной почты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валидность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в базе зарегистрированных адресов</w:t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ind w:left="360"/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73qprxbjvjpa" w:id="5"/>
      <w:bookmarkEnd w:id="5"/>
      <w:r w:rsidDel="00000000" w:rsidR="00000000" w:rsidRPr="00000000">
        <w:rPr>
          <w:rtl w:val="0"/>
        </w:rPr>
        <w:t xml:space="preserve"> 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не введено обязательные поле в форму, следует не показывать или не давать пользователю нажать на кнопку продолжения восстановления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успешном вводе адреса электронной почты для восстановления пароля - перенаправить пользователя на страницу с дальнейшими инструкциями по восстановлению пароля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/>
      </w:pPr>
      <w:bookmarkStart w:colFirst="0" w:colLast="0" w:name="_yemotg3nu3kv" w:id="6"/>
      <w:bookmarkEnd w:id="6"/>
      <w:r w:rsidDel="00000000" w:rsidR="00000000" w:rsidRPr="00000000">
        <w:rPr>
          <w:color w:val="000000"/>
          <w:rtl w:val="0"/>
        </w:rPr>
        <w:t xml:space="preserve">Главная страница личного кабинета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/>
      </w:pPr>
      <w:bookmarkStart w:colFirst="0" w:colLast="0" w:name="_vxsiea8u78gq" w:id="7"/>
      <w:bookmarkEnd w:id="7"/>
      <w:r w:rsidDel="00000000" w:rsidR="00000000" w:rsidRPr="00000000">
        <w:rPr>
          <w:color w:val="243f61"/>
          <w:sz w:val="24"/>
          <w:szCs w:val="24"/>
          <w:rtl w:val="0"/>
        </w:rPr>
        <w:t xml:space="preserve">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 главное странице личного кабинета предусмотреть переход на страницу изменения личной информации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 главной странице личного кабинета предусмотреть ссылку для выхода из личного кабинета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360"/>
        <w:rPr>
          <w:rFonts w:ascii="Cambria" w:cs="Cambria" w:eastAsia="Cambria" w:hAnsi="Cambria"/>
          <w:color w:val="366091"/>
          <w:sz w:val="26"/>
          <w:szCs w:val="26"/>
        </w:rPr>
      </w:pPr>
      <w:bookmarkStart w:colFirst="0" w:colLast="0" w:name="_kcyqtruh0im6" w:id="8"/>
      <w:bookmarkEnd w:id="8"/>
      <w:r w:rsidDel="00000000" w:rsidR="00000000" w:rsidRPr="00000000">
        <w:rPr>
          <w:color w:val="000000"/>
          <w:rtl w:val="0"/>
        </w:rPr>
        <w:t xml:space="preserve">Изменение личной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>
          <w:rFonts w:ascii="Cambria" w:cs="Cambria" w:eastAsia="Cambria" w:hAnsi="Cambria"/>
          <w:color w:val="366091"/>
          <w:sz w:val="26"/>
          <w:szCs w:val="26"/>
        </w:rPr>
      </w:pPr>
      <w:bookmarkStart w:colFirst="0" w:colLast="0" w:name="_tron3hyqi2g8" w:id="9"/>
      <w:bookmarkEnd w:id="9"/>
      <w:r w:rsidDel="00000000" w:rsidR="00000000" w:rsidRPr="00000000">
        <w:rPr>
          <w:color w:val="243f61"/>
          <w:sz w:val="24"/>
          <w:szCs w:val="24"/>
          <w:rtl w:val="0"/>
        </w:rPr>
        <w:t xml:space="preserve"> Поля данных формы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Форма изменения личной информации</w:t>
      </w:r>
      <w:r w:rsidDel="00000000" w:rsidR="00000000" w:rsidRPr="00000000">
        <w:rPr>
          <w:rtl w:val="0"/>
        </w:rPr>
        <w:t xml:space="preserve"> должна содержать следующие поля : </w:t>
        <w:br w:type="textWrapping"/>
        <w:t xml:space="preserve">Пароль, Фамилия, Имя, Отчество, Номер телефона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поля для успешного изменения информации:</w:t>
      </w:r>
      <w:r w:rsidDel="00000000" w:rsidR="00000000" w:rsidRPr="00000000">
        <w:rPr>
          <w:rtl w:val="0"/>
        </w:rPr>
        <w:t xml:space="preserve"> </w:t>
        <w:br w:type="textWrapping"/>
        <w:t xml:space="preserve">Пароль, Фамилия, 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Все поля формы автоматически заполняются соответствующими пользовательскими значениями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пароля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сложность пароля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фамилии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введенной фамилии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имени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обязательным полем для ввода и не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Поле должно иметь проверку на правильность введенного имени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отчества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иметь проверку на правильность введенного отчества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ввода номера телефона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Является необязательным полем, может быть пустым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иметь проверку на валидность номера телефона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after="0" w:lineRule="auto"/>
        <w:ind w:left="1080"/>
        <w:contextualSpacing w:val="1"/>
        <w:rPr/>
      </w:pPr>
      <w:r w:rsidDel="00000000" w:rsidR="00000000" w:rsidRPr="00000000">
        <w:rPr>
          <w:rtl w:val="0"/>
        </w:rPr>
        <w:t xml:space="preserve">При заполнении должно проверяться по базе номеров телефона системы и выдавать предупреждение пользователю о том, что номер уже используется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360"/>
        <w:rPr/>
      </w:pPr>
      <w:bookmarkStart w:colFirst="0" w:colLast="0" w:name="_pswybvetjgn9" w:id="10"/>
      <w:bookmarkEnd w:id="10"/>
      <w:r w:rsidDel="00000000" w:rsidR="00000000" w:rsidRPr="00000000">
        <w:rPr>
          <w:color w:val="243f61"/>
          <w:sz w:val="24"/>
          <w:szCs w:val="24"/>
          <w:rtl w:val="0"/>
        </w:rPr>
        <w:t xml:space="preserve">  Интерфейс и а аспекты сценария взаимодействия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На странице изменения личной информации предусмотреть переход на главную страницу личного кабинета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На странице изменения личной информации предусмотреть ссылку для выхода из личного кабинета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завершении ввода в каждое поле требуется совершать проверку на валидность и в случае ввод неверных данных сразу же уведомлять пользователя об ошибках или предупреждениях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Если не введено обязательные поле в форму, следует не показывать или не давать пользователю нажать на кнопку продолжения изменения личной информации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В интерфейсе формы следует обеспечить понятное для пользователя отображение обязательного заполнения всех полей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720"/>
        <w:contextualSpacing w:val="1"/>
        <w:rPr/>
      </w:pPr>
      <w:r w:rsidDel="00000000" w:rsidR="00000000" w:rsidRPr="00000000">
        <w:rPr>
          <w:rtl w:val="0"/>
        </w:rPr>
        <w:t xml:space="preserve">При успешном входе требуется выдать понятное сообщение пользователю об успешном изменении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>
        <w:shd w:fill="b8cce4" w:val="clear"/>
      </w:tcPr>
    </w:tblStylePr>
    <w:tblStylePr w:type="band1Vert">
      <w:tcPr>
        <w:shd w:fill="b8cce4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f81bd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f81bd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