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buzq2n8douz0" w:id="0"/>
      <w:bookmarkEnd w:id="0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3705"/>
        <w:gridCol w:w="2340"/>
        <w:gridCol w:w="2340"/>
        <w:tblGridChange w:id="0">
          <w:tblGrid>
            <w:gridCol w:w="975"/>
            <w:gridCol w:w="3705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Objective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customers to browse and search the product catalog by category, brand and specification.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Enables product discovery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commentRangeEnd w:id="0"/>
            <w:r w:rsidDel="00000000" w:rsidR="00000000" w:rsidRPr="00000000">
              <w:commentReference w:id="0"/>
            </w:r>
            <w:commentRangeStart w:id="1"/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display detailed product information, including specifications, price and current stock status.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Catalog, Inventory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Supports informed purchasing decisions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commentRangeEnd w:id="1"/>
            <w:r w:rsidDel="00000000" w:rsidR="00000000" w:rsidRPr="00000000">
              <w:commentReference w:id="1"/>
            </w:r>
            <w:commentRangeStart w:id="2"/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maintain and display a real-time list of trending products based on recent customer activity.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Supports merchandising and conversion (real-time/streaming)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commentRangeEnd w:id="2"/>
            <w:r w:rsidDel="00000000" w:rsidR="00000000" w:rsidRPr="00000000">
              <w:commentReference w:id="2"/>
            </w:r>
            <w:commentRangeStart w:id="3"/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customers to submit and view product reviews and ratings.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Provides social proof to support purchasing decisions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commentRangeEnd w:id="3"/>
            <w:r w:rsidDel="00000000" w:rsidR="00000000" w:rsidRPr="00000000">
              <w:commentReference w:id="3"/>
            </w:r>
            <w:commentRangeStart w:id="4"/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provide administrative functions to create, update and remove products and categories.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Catalog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Maintains catalog accuracy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commentRangeEnd w:id="4"/>
            <w:r w:rsidDel="00000000" w:rsidR="00000000" w:rsidRPr="00000000">
              <w:commentReference w:id="4"/>
            </w:r>
            <w:commentRangeStart w:id="5"/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reserve stock for items in a cart during checkout and release the reservation automatically if checkout is not completed within a defined time period.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Inventory, Order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overselling of limited stock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commentRangeEnd w:id="5"/>
            <w:r w:rsidDel="00000000" w:rsidR="00000000" w:rsidRPr="00000000">
              <w:commentReference w:id="5"/>
            </w:r>
            <w:commentRangeStart w:id="6"/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notify customers in real time when a product's stock falls below a defined threshold or is restocked.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Reduces missed sales opportunities (real-time/streaming)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commentRangeEnd w:id="6"/>
            <w:r w:rsidDel="00000000" w:rsidR="00000000" w:rsidRPr="00000000">
              <w:commentReference w:id="6"/>
            </w:r>
            <w:commentRangeStart w:id="7"/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provide administrative functions to update stock levels.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Maintains inventory accuracy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commentRangeEnd w:id="7"/>
            <w:r w:rsidDel="00000000" w:rsidR="00000000" w:rsidRPr="00000000">
              <w:commentReference w:id="7"/>
            </w:r>
            <w:commentRangeStart w:id="8"/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customers to add products to a cart and complete checkout.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Enables the core purchase transaction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commentRangeEnd w:id="8"/>
            <w:r w:rsidDel="00000000" w:rsidR="00000000" w:rsidRPr="00000000">
              <w:commentReference w:id="8"/>
            </w:r>
            <w:commentRangeStart w:id="9"/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customers to select a saved delivery address during checkout.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Order, 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Connects account data to the order workflow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commentRangeEnd w:id="9"/>
            <w:r w:rsidDel="00000000" w:rsidR="00000000" w:rsidRPr="00000000">
              <w:commentReference w:id="9"/>
            </w:r>
            <w:commentRangeStart w:id="10"/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update order fulfilment status through asynchronous events exchanged between the Order and Inventory services.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Order, Inventory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Maintains service decoupling (event-driven architecture)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commentRangeEnd w:id="10"/>
            <w:r w:rsidDel="00000000" w:rsidR="00000000" w:rsidRPr="00000000">
              <w:commentReference w:id="10"/>
            </w:r>
            <w:commentRangeStart w:id="11"/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process and record payment status as part of the order lifecycle.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Completes the transaction workflow (event-driven architecture)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commentRangeEnd w:id="11"/>
            <w:r w:rsidDel="00000000" w:rsidR="00000000" w:rsidRPr="00000000">
              <w:commentReference w:id="11"/>
            </w:r>
            <w:commentRangeStart w:id="12"/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customers to view their order history and track the status of current orders.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Order, 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Builds customer trust and transparency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commentRangeEnd w:id="12"/>
            <w:r w:rsidDel="00000000" w:rsidR="00000000" w:rsidRPr="00000000">
              <w:commentReference w:id="12"/>
            </w:r>
            <w:commentRangeStart w:id="13"/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customers to cancel an order that has not yet been fulfilled.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Supports the full order lifecycle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commentRangeEnd w:id="13"/>
            <w:r w:rsidDel="00000000" w:rsidR="00000000" w:rsidRPr="00000000">
              <w:commentReference w:id="13"/>
            </w:r>
            <w:commentRangeStart w:id="14"/>
            <w:r w:rsidDel="00000000" w:rsidR="00000000" w:rsidRPr="00000000">
              <w:rPr>
                <w:rtl w:val="0"/>
              </w:rPr>
              <w:t xml:space="preserve">FR-15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customers to register an account and manage their profile and address details.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Enables repeat purchases and streamlined checkout 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commentRangeEnd w:id="14"/>
            <w:r w:rsidDel="00000000" w:rsidR="00000000" w:rsidRPr="00000000">
              <w:commentReference w:id="14"/>
            </w:r>
            <w:commentRangeStart w:id="15"/>
            <w:r w:rsidDel="00000000" w:rsidR="00000000" w:rsidRPr="00000000">
              <w:rPr>
                <w:rtl w:val="0"/>
              </w:rPr>
              <w:t xml:space="preserve">FR-16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registered customers to authenticate (log in) before accessing account-specific features.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Secures account-specific functionality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commentRangeEnd w:id="15"/>
            <w:r w:rsidDel="00000000" w:rsidR="00000000" w:rsidRPr="00000000">
              <w:commentReference w:id="15"/>
            </w:r>
            <w:commentRangeStart w:id="16"/>
            <w:r w:rsidDel="00000000" w:rsidR="00000000" w:rsidRPr="00000000">
              <w:rPr>
                <w:rtl w:val="0"/>
              </w:rPr>
              <w:t xml:space="preserve">FR-17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customers to save preferences to be used by the recommendation service.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Account, Recommendation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Personalises AI-generated recommendations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commentRangeEnd w:id="16"/>
            <w:r w:rsidDel="00000000" w:rsidR="00000000" w:rsidRPr="00000000">
              <w:commentReference w:id="16"/>
            </w:r>
            <w:commentRangeStart w:id="17"/>
            <w:r w:rsidDel="00000000" w:rsidR="00000000" w:rsidRPr="00000000">
              <w:rPr>
                <w:rtl w:val="0"/>
              </w:rPr>
              <w:t xml:space="preserve">FR-18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generate a recommended PC build based on a customer's budget, intended use and stated preferences, using an AI agent with access to live catalog and inventory data.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Recommendation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Removes the need for specialist technical knowledge (agentic AI)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commentRangeEnd w:id="17"/>
            <w:r w:rsidDel="00000000" w:rsidR="00000000" w:rsidRPr="00000000">
              <w:commentReference w:id="17"/>
            </w:r>
            <w:commentRangeStart w:id="18"/>
            <w:r w:rsidDel="00000000" w:rsidR="00000000" w:rsidRPr="00000000">
              <w:rPr>
                <w:rtl w:val="0"/>
              </w:rPr>
              <w:t xml:space="preserve">FR-19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validate the compatibility of a customer-assembled set of components and report any conflicts identified.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Recommendation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Reduces incompatible purchases (agentic AI)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commentRangeEnd w:id="18"/>
            <w:r w:rsidDel="00000000" w:rsidR="00000000" w:rsidRPr="00000000">
              <w:commentReference w:id="18"/>
            </w:r>
            <w:commentRangeStart w:id="19"/>
            <w:r w:rsidDel="00000000" w:rsidR="00000000" w:rsidRPr="00000000">
              <w:rPr>
                <w:rtl w:val="0"/>
              </w:rPr>
              <w:t xml:space="preserve">FR-20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customers to view the individual components of a recommended PC build and add the full build to their cart.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Recommendation, Order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Converts AI recommendations into actual sales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commentRangeEnd w:id="19"/>
            <w:r w:rsidDel="00000000" w:rsidR="00000000" w:rsidRPr="00000000">
              <w:commentReference w:id="19"/>
            </w:r>
            <w:commentRangeStart w:id="20"/>
            <w:r w:rsidDel="00000000" w:rsidR="00000000" w:rsidRPr="00000000">
              <w:rPr>
                <w:rtl w:val="0"/>
              </w:rPr>
              <w:t xml:space="preserve">FR-21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customers to view their previous build requests and the recommendations generated for them.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Recommendation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Supports revisiting earlier recommendations </w:t>
            </w:r>
          </w:p>
        </w:tc>
      </w:tr>
    </w:tbl>
    <w:p w:rsidR="00000000" w:rsidDel="00000000" w:rsidP="00000000" w:rsidRDefault="00000000" w:rsidRPr="00000000" w14:paraId="0000005B">
      <w:pPr>
        <w:rPr/>
      </w:pP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261u0nzhapyl" w:id="1"/>
      <w:bookmarkEnd w:id="1"/>
      <w:r w:rsidDel="00000000" w:rsidR="00000000" w:rsidRPr="00000000">
        <w:rPr>
          <w:rtl w:val="0"/>
        </w:rPr>
        <w:t xml:space="preserve">Non Functional Requirements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2040"/>
        <w:gridCol w:w="6255"/>
        <w:tblGridChange w:id="0">
          <w:tblGrid>
            <w:gridCol w:w="1065"/>
            <w:gridCol w:w="2040"/>
            <w:gridCol w:w="6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stock alerts and trending product updates shall reflect underlying events within a few seconds of occurrence.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Scalability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microservice shall be independently deployable and horizontally scalable without requiring changes to other services. 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Reliability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continue to operate in a degraded state if an individual microservice becomes unavailable, consistent with the event-driven architecture.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data and administrative endpoints shall require authentication and authorisation before access is granted.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Interoperability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REST APIs shall follow a consistent, documented contract across services to support integration and testing.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Maintainability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services shall adhere to a consistent layered architecture and apply Domain-Driven Design patterns uniformly.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Modifiability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Inter-service communication shall use well-defined, versioned event schemas rather than direct service-to-service calls, to keep services independently replaceable.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business flows, including asynchronous event-driven flows, shall be covered by automated tests.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AI recommendation agent shall return a result within an acceptable response time and provide a human-readable explanation for its recommendation. 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ahmid" w:id="0" w:date="2026-09-14T06:47:18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Tahmid creating user stories</w:t>
      </w:r>
    </w:p>
  </w:comment>
  <w:comment w:author="Tahmid" w:id="1" w:date="2026-09-14T06:47:18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Tahmid creating user stories</w:t>
      </w:r>
    </w:p>
  </w:comment>
  <w:comment w:author="Tahmid" w:id="2" w:date="2026-09-14T06:47:18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Tahmid creating user stories</w:t>
      </w:r>
    </w:p>
  </w:comment>
  <w:comment w:author="Tahmid" w:id="3" w:date="2026-09-14T06:47:18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Tahmid creating user stories</w:t>
      </w:r>
    </w:p>
  </w:comment>
  <w:comment w:author="Tahmid" w:id="4" w:date="2026-09-14T06:47:18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Tahmid creating user stories</w:t>
      </w:r>
    </w:p>
  </w:comment>
  <w:comment w:author="Tahmid" w:id="5" w:date="2026-09-14T06:47:18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Tahmid creating user stories</w:t>
      </w:r>
    </w:p>
  </w:comment>
  <w:comment w:author="Tahmid" w:id="6" w:date="2026-09-14T06:47:18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Tahmid creating user stories</w:t>
      </w:r>
    </w:p>
  </w:comment>
  <w:comment w:author="Tahmid" w:id="7" w:date="2026-09-14T06:47:18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Tahmid creating user stories</w:t>
      </w:r>
    </w:p>
  </w:comment>
  <w:comment w:author="Tahmid" w:id="8" w:date="2026-09-14T06:47:18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Tahmid creating user stories</w:t>
      </w:r>
    </w:p>
  </w:comment>
  <w:comment w:author="Tahmid" w:id="9" w:date="2026-09-14T06:47:18Z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Tahmid creating user stories</w:t>
      </w:r>
    </w:p>
  </w:comment>
  <w:comment w:author="Tahmid" w:id="10" w:date="2026-09-14T06:47:34Z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Nikita creating user stories</w:t>
      </w:r>
    </w:p>
  </w:comment>
  <w:comment w:author="Tahmid" w:id="11" w:date="2026-09-14T06:47:34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Nikita creating user stories</w:t>
      </w:r>
    </w:p>
  </w:comment>
  <w:comment w:author="Tahmid" w:id="12" w:date="2026-09-14T06:47:34Z"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Nikita creating user stories</w:t>
      </w:r>
    </w:p>
  </w:comment>
  <w:comment w:author="Tahmid" w:id="13" w:date="2026-09-14T06:47:34Z"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Nikita creating user stories</w:t>
      </w:r>
    </w:p>
  </w:comment>
  <w:comment w:author="Tahmid" w:id="14" w:date="2026-09-14T06:47:34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Nikita creating user stories</w:t>
      </w:r>
    </w:p>
  </w:comment>
  <w:comment w:author="Tahmid" w:id="15" w:date="2026-09-14T06:47:34Z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Nikita creating user stories</w:t>
      </w:r>
    </w:p>
  </w:comment>
  <w:comment w:author="Tahmid" w:id="16" w:date="2026-09-14T06:47:34Z"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Nikita creating user stories</w:t>
      </w:r>
    </w:p>
  </w:comment>
  <w:comment w:author="Tahmid" w:id="17" w:date="2026-09-14T06:47:34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Nikita creating user stories</w:t>
      </w:r>
    </w:p>
  </w:comment>
  <w:comment w:author="Tahmid" w:id="18" w:date="2026-09-14T06:47:34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Nikita creating user stories</w:t>
      </w:r>
    </w:p>
  </w:comment>
  <w:comment w:author="Tahmid" w:id="19" w:date="2026-09-14T06:47:34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Nikita creating user stories</w:t>
      </w:r>
    </w:p>
  </w:comment>
  <w:comment w:author="Tahmid" w:id="20" w:date="2026-09-14T06:47:34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Nikita creating user stories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