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br/>
        <w:t>SE ne eee te i ctetn aa</w:t>
        <w:br/>
        <w:t>pasted kas bndingebety Merk rn Ash vente</w:t>
        <w:br/>
        <w:t>=</w:t>
        <w:br/>
        <w:br/>
        <w:t>ey eat Feet d oP En ticle Me itt CUE EL” Le Pe</w:t>
        <w:br/>
        <w:t>ES Ee a Sipe Be ee te</w:t>
        <w:br/>
        <w:t>Reg baeoee oie</w:t>
        <w:br/>
        <w:br/>
        <w:t>tise Sc tons</w:t>
        <w:br/>
        <w:t>ee nee</w:t>
        <w:br/>
        <w:t>Yeon ay ny Seainec meen ods cureedte PY :</w:t>
        <w:br/>
        <w:t>Aaclea ie Saale MZ BAL ADAIORY Sy Sgt Ln .: i %.</w:t>
        <w:br/>
        <w:t>‘csdagn trveraaty nara ia 6 mereea Seo Osi oe</w:t>
        <w:br/>
        <w:t>Se Fees Pa Pa Be hate Mate to Pee poem dM 7 x AG aaa bt M8.</w:t>
        <w:br/>
        <w:t>cee eatery re mgt ue oi ate Eee ont tans rete PeF Me te Aa</w:t>
        <w:br/>
        <w:t>1 Te a et itetet aren fal RIT DBS ea NES</w:t>
        <w:br/>
        <w:t>ot cena ee and eat hg -</w:t>
        <w:br/>
        <w:br/>
        <w:t>CA oars soni torhoraeged a aera Tite</w:t>
        <w:br/>
        <w:t>Soe Mik ARs ea BGAN ISI</w:t>
        <w:br/>
        <w:t>peers eer ae ee</w:t>
        <w:br/>
        <w:br/>
        <w:t>Ae ene</w:t>
        <w:br/>
        <w:t>Neca e ea a re pistes Ripa ben,</w:t>
        <w:br/>
        <w:t>d Le eh capleile AGS gO khsing OF di</w:t>
        <w:br/>
        <w:t>BPAY A fy 28, See PN ob te EX BAS Yu ONE UNE barat ree</w:t>
        <w:br/>
        <w:t>Cn amy See Es ee</w:t>
        <w:br/>
        <w:t>4 rt a A wh DOE</w:t>
        <w:br/>
        <w:t>enone he ee eet ae</w:t>
        <w:br/>
        <w:br/>
        <w:t>Beye ave PITTA MIRED SOMALIA</w:t>
        <w:br/>
        <w:t>eat Fe AR TY a MIE,</w:t>
        <w:br/>
        <w:br/>
        <w:t>ee ate, feat staat anes Rien</w:t>
        <w:br/>
        <w:t>OF SB AOA NX A AT ot Nein PO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