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for what were they to wait? “Until both their</w:t>
        <w:br w:type="textWrapping"/>
        <w:t xml:space="preserve">fellow-servants and their brethren” should be slain.</w:t>
        <w:br w:type="textWrapping"/>
        <w:t xml:space="preserve">I am apt to believe, then, that by the first word</w:t>
        <w:br w:type="textWrapping"/>
        <w:t xml:space="preserve">believers in Jesus, the remnant of the Church, are</w:t>
        <w:br w:type="textWrapping"/>
        <w:t xml:space="preserve">meant: and that by the other, Jews and disciples of</w:t>
        <w:br w:type="textWrapping"/>
        <w:t xml:space="preserve">Christ under Antichrist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intended.</w:t>
        <w:br w:type="textWrapping"/>
        <w:tab/>
        <w:t xml:space="preserve">For there are two great future persecutions supposed</w:t>
        <w:br w:type="textWrapping"/>
        <w:t xml:space="preserve">in the body of the book, one by Babylon, before Antichrist</w:t>
        <w:br w:type="textWrapping"/>
        <w:t xml:space="preserve">has appeared; or, at least, before he has appeared in his</w:t>
        <w:br w:type="textWrapping"/>
        <w:t xml:space="preserve">true character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Blasphemer. xvii. 6. But there is</w:t>
        <w:br w:type="textWrapping"/>
        <w:t xml:space="preserve">also the war of Antichrist against them (xiii. 7), when</w:t>
        <w:br w:type="textWrapping"/>
        <w:t xml:space="preserve">whoever will not worship his image is to be killed. 15.</w:t>
        <w:br w:type="textWrapping"/>
        <w:tab/>
        <w:t xml:space="preserve">The dwellers on earth must first be proved genuine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destroyers of God’s saints of old, ere the</w:t>
        <w:br w:type="textWrapping"/>
        <w:t xml:space="preserve">vengeance foretold by the Saviour shall descend.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apply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Fill 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 then the</w:t>
        <w:br w:type="textWrapping"/>
        <w:t xml:space="preserve">measure of your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upon you may come all</w:t>
        <w:br w:type="textWrapping"/>
        <w:t xml:space="preserve">the righteous blood shed upon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Verily I say</w:t>
        <w:br w:type="textWrapping"/>
        <w:t xml:space="preserve">unto you,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these things shall come upon this genera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(Matt. xxiii. 32, 34-36).</w:t>
        <w:br w:type="textWrapping"/>
        <w:tab/>
        <w:t xml:space="preserve">This is the reason of the pause after the seventh</w:t>
        <w:br w:type="textWrapping"/>
        <w:t xml:space="preserve">seal. Persecution, after the terrors of the sixth seal,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stunned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only by degrees, as fears wear away,</w:t>
        <w:br w:type="textWrapping"/>
        <w:t xml:space="preserve">that men grow bold enough to injure and to slay God’s</w:t>
        <w:br w:type="textWrapping"/>
        <w:t xml:space="preserve">saints. With answering slowness does judgment move.</w:t>
        <w:br w:type="textWrapping"/>
        <w:tab/>
        <w:t xml:space="preserve">When men shall slay the servants of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they hinder the worldly in careless enjoyment</w:t>
        <w:br w:type="textWrapping"/>
        <w:t xml:space="preserve">of the things of time, then will the time of recompense</w:t>
        <w:br w:type="textWrapping"/>
        <w:t xml:space="preserve">be come, because the iniquity of man and his rebellion</w:t>
        <w:br w:type="textWrapping"/>
        <w:t xml:space="preserve">of spirit against the God of heaven will be matured.</w:t>
        <w:br w:type="textWrapping"/>
        <w:tab/>
        <w:t xml:space="preserve">How vainly, then, do those Christians who do not</w:t>
        <w:br w:type="textWrapping"/>
        <w:t xml:space="preserve">study prophecy expect that the earth is about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all but universally, to Christ! Moreover,</w:t>
        <w:br w:type="textWrapping"/>
        <w:t xml:space="preserve">this passage gives us to understand that the promised</w:t>
        <w:br w:type="textWrapping"/>
        <w:t xml:space="preserve">happiness of earth cannot arrive till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awful</w:t>
        <w:br w:type="textWrapping"/>
        <w:t xml:space="preserve">judgment for the sin of putting to death the servants</w:t>
        <w:br w:type="textWrapping"/>
        <w:t xml:space="preserve">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is past.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5h51s/jn83NZ7HcsaaC0PZViuw==">CgMxLjA4AHIhMWFVbERBaGxGal8xNXZ3NEVwUk5CTHRxd3MtYjB0MHlP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