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 pause as might have been enforced on a tiger, if</w:t>
        <w:br w:type="textWrapping"/>
        <w:t xml:space="preserve">it found itself in a forest on fire. A momentary panic</w:t>
        <w:br w:type="textWrapping"/>
        <w:t xml:space="preserve">might seize and loosen its limbs, and yet the next day</w:t>
        <w:br w:type="textWrapping"/>
        <w:t xml:space="preserve">find it quaffing the blood of its prey. Thus men, after</w:t>
        <w:br w:type="textWrapping"/>
        <w:t xml:space="preserve">assuming that it was “a chance that happened” to</w:t>
        <w:br w:type="textWrapping"/>
        <w:t xml:space="preserve">them, vent the shame felt at their fancied credulity</w:t>
        <w:br w:type="textWrapping"/>
        <w:t xml:space="preserve">on the people of God. Persecution manifests the recoil</w:t>
        <w:br w:type="textWrapping"/>
        <w:t xml:space="preserve">of the heart from its momentary softening.</w:t>
        <w:br w:type="textWrapping"/>
        <w:tab/>
        <w:t xml:space="preserve">As men return to their sins, so does God to His</w:t>
        <w:br w:type="textWrapping"/>
        <w:t xml:space="preserve">judgments.</w:t>
        <w:br w:type="textWrapping"/>
        <w:br w:type="textWrapping"/>
        <w:tab/>
        <w:t xml:space="preserve">2. “And I saw the seven angels, who stand before God! and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given seven trumpets.”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Silently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unknown to the inhabitants of earth,</w:t>
        <w:br w:type="textWrapping"/>
        <w:t xml:space="preserve">the instruments of war are put into the hands of the</w:t>
        <w:br w:type="textWrapping"/>
        <w:t xml:space="preserve">servants of the throne. Judgment, it is manifest,</w:t>
        <w:br w:type="textWrapping"/>
        <w:t xml:space="preserve">must take its course.</w:t>
        <w:br w:type="textWrapping"/>
        <w:tab/>
        <w:t xml:space="preserve">The trumpeters are pointed out to us as servants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rank. They stand before God, as in perpetual</w:t>
        <w:br w:type="textWrapping"/>
        <w:t xml:space="preserve">attendance in the presence-chamber of the sovereign of</w:t>
        <w:br w:type="textWrapping"/>
        <w:t xml:space="preserve">heaven. Their glory is denoted by the article,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seven angels.” Of these Gabriel is one, as he himself</w:t>
        <w:br w:type="textWrapping"/>
        <w:t xml:space="preserve">testifies. Luke i. 19.</w:t>
        <w:br w:type="textWrapping"/>
        <w:tab/>
        <w:t xml:space="preserve">Gradations of rank and power, both in heaven and</w:t>
        <w:br w:type="textWrapping"/>
        <w:t xml:space="preserve">on earth, are part of God’s plan. They will take effect,</w:t>
        <w:br w:type="textWrapping"/>
        <w:t xml:space="preserve">not only in time, but through eternity. Let us gladly</w:t>
        <w:br w:type="textWrapping"/>
        <w:t xml:space="preserve">acquiesce in this arrangement of God!</w:t>
        <w:br w:type="textWrapping"/>
        <w:tab/>
        <w:t xml:space="preserve">To them seven trumpets are given. These spring</w:t>
        <w:br w:type="textWrapping"/>
        <w:t xml:space="preserve">out of the last seal,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real action. Therefore</w:t>
        <w:br w:type="textWrapping"/>
        <w:t xml:space="preserve">mystery does not cease till they are ended. At the</w:t>
        <w:br w:type="textWrapping"/>
        <w:t xml:space="preserve">last of them, “the mystery of God is finished”; but</w:t>
        <w:br w:type="textWrapping"/>
        <w:t xml:space="preserve">not before. The seven thunders’ voices are concealed.</w:t>
        <w:br w:type="textWrapping"/>
        <w:tab/>
        <w:t xml:space="preserve">A change of action has set in. A great step of</w:t>
        <w:br w:type="textWrapping"/>
        <w:t xml:space="preserve">manifestation on God’s part is now taken.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seals</w:t>
        <w:br w:type="textWrapping"/>
        <w:t xml:space="preserve">were secret judgments. The trumpets are war proclaimed against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bombardment of earth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9hfBj3eKyLqbYKqJ+SW0Kh74A==">CgMxLjA4AHIhMWVGWlJ4SEJoZjlnUGNKdWNjUVNEajAtTWVGa3FZNUV5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