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Victorinus,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Apocalypse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says: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 one of</w:t>
        <w:br w:type="textWrapping"/>
        <w:t xml:space="preserve">the heads was slain to death, and the wound of his</w:t>
        <w:br w:type="textWrapping"/>
        <w:t xml:space="preserve">death was healed.” He means Nero. For it is well</w:t>
        <w:br w:type="textWrapping"/>
        <w:t xml:space="preserve">known, “that while cavalry sent by the senate was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pursuit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him, he cut his own throat.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therefore</w:t>
        <w:br w:type="textWrapping"/>
        <w:t xml:space="preserve">raised from the dead God will send as king, a king worthy of the Jews, and such a Messiah as they deserve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(Lardner,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1788, iii. 291).</w:t>
        <w:br w:type="textWrapping"/>
        <w:tab/>
        <w:t xml:space="preserve">“Whence many of our party think, that Nero will</w:t>
        <w:br w:type="textWrapping"/>
        <w:t xml:space="preserve">be Antichrist, because of his excessive fierceness, and</w:t>
        <w:br w:type="textWrapping"/>
        <w:t xml:space="preserve">baseness” (Jerom., on Dan. xi. 27).</w:t>
        <w:br w:type="textWrapping"/>
        <w:tab/>
        <w:t xml:space="preserve">To this may be added an extract from Commodianus</w:t>
        <w:br w:type="textWrapping"/>
        <w:t xml:space="preserve">given by Bunsen,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Hippolytus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iv. 519. Of this</w:t>
        <w:br w:type="textWrapping"/>
        <w:t xml:space="preserve">Bunsen says, “Commodianus gives a general outline of</w:t>
        <w:br w:type="textWrapping"/>
        <w:t xml:space="preserve">his views as to the destruction of Pagan Rome.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Nero</w:t>
        <w:br w:type="textWrapping"/>
        <w:t xml:space="preserve">is to conquer it, coming from the great river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Euphrates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  <w:br w:type="textWrapping"/>
        <w:t xml:space="preserve">according to the popular belief of the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known to us,</w:t>
        <w:br w:type="textWrapping"/>
        <w:t xml:space="preserve">by the Sibylline verses of the latter part of the first</w:t>
        <w:br w:type="textWrapping"/>
        <w:t xml:space="preserve">century.” The following is a translation of the close</w:t>
        <w:br w:type="textWrapping"/>
        <w:t xml:space="preserve">of the extract.</w:t>
        <w:br w:type="textWrapping"/>
        <w:tab/>
        <w:t xml:space="preserve">“Out of the infernal regions he returns, who was</w:t>
        <w:br w:type="textWrapping"/>
        <w:t xml:space="preserve">once plucked out of his kingdom, and after having been</w:t>
        <w:br w:type="textWrapping"/>
        <w:t xml:space="preserve">long preserved, he is known by his former body. Now</w:t>
        <w:br w:type="textWrapping"/>
        <w:t xml:space="preserve">we learn that he is Nero the ancient, who formerly put</w:t>
        <w:br w:type="textWrapping"/>
        <w:t xml:space="preserve">to death Peter and Paul in the city (of Rome). He</w:t>
        <w:br w:type="textWrapping"/>
        <w:t xml:space="preserve">returns again at the very close of the age out of his</w:t>
        <w:br w:type="textWrapping"/>
        <w:t xml:space="preserve">place of concealment, who was reserved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Men</w:t>
        <w:br w:type="textWrapping"/>
        <w:t xml:space="preserve">wonder that this man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known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 should be hated.</w:t>
        <w:br w:type="textWrapping"/>
        <w:t xml:space="preserve">When he appears, they esteem him to be like a God.”</w:t>
        <w:br w:type="textWrapping"/>
        <w:tab/>
        <w:t xml:space="preserve">Against this view Hengstenberg objects—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</w:t>
        <w:br w:type="textWrapping"/>
        <w:t xml:space="preserve">Nero slew himself, but the False Christ is to receive a</w:t>
        <w:br w:type="textWrapping"/>
        <w:t xml:space="preserve">mortal blow from another, as the true Christ did.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objection is easily solved. The one who has yet</w:t>
        <w:br w:type="textWrapping"/>
        <w:t xml:space="preserve">to be assassinated is the seventh head; and Nero’s soul</w:t>
        <w:br w:type="textWrapping"/>
        <w:t xml:space="preserve">revives the slain body of the seventh forerunner of</w:t>
        <w:br w:type="textWrapping"/>
        <w:t xml:space="preserve">Antichrist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ma5fmC3cf3Vm0V5b3VDdxyzQPw==">CgMxLjA4AHIhMWhMYVFLRng1WHpHQlJIa0liVHMwYUYtd1NOb0FvN3Fa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