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is, that not every overcomer will enjoy</w:t>
        <w:br w:type="textWrapping"/>
        <w:t xml:space="preserve">all the promises; but only those who have been tried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form of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receive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held out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 in that contest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instance,</w:t>
        <w:br w:type="textWrapping"/>
        <w:t xml:space="preserve">some have to defeat Satan’s wiles, and to that a definite</w:t>
        <w:br w:type="textWrapping"/>
        <w:t xml:space="preserve">reward is held out. Some have to meet his violence,</w:t>
        <w:br w:type="textWrapping"/>
        <w:t xml:space="preserve">as in this case; and, therefore, I conclude, that the</w:t>
        <w:br w:type="textWrapping"/>
        <w:t xml:space="preserve">reward now offered belongs to those who face prison</w:t>
        <w:br w:type="textWrapping"/>
        <w:t xml:space="preserve">and death for Christ’s sake.</w:t>
        <w:br w:type="textWrapping"/>
        <w:tab/>
        <w:t xml:space="preserve">“The overcomer shall not be hurt by the Second</w:t>
        <w:br w:type="textWrapping"/>
        <w:t xml:space="preserve">Death.”</w:t>
        <w:br w:type="textWrapping"/>
        <w:tab/>
        <w:t xml:space="preserve">1. The promise is equivalent to the assurance, that</w:t>
        <w:br w:type="textWrapping"/>
        <w:t xml:space="preserve">he shall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partaker in the first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bliss of the thousand years. It is a manifest allusion</w:t>
        <w:br w:type="textWrapping"/>
        <w:t xml:space="preserve">to Rev. xx. 6.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Second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mean spiritual</w:t>
        <w:br w:type="textWrapping"/>
        <w:t xml:space="preserve">death, but (as has been shown above) it denotes the</w:t>
        <w:br w:type="textWrapping"/>
        <w:t xml:space="preserve">place of eternal torment—“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lake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(xx. 14).</w:t>
        <w:br w:type="textWrapping"/>
        <w:tab/>
        <w:t xml:space="preserve">The victor then over the fear of death obtains two</w:t>
        <w:br w:type="textWrapping"/>
        <w:t xml:space="preserve">desirable results: one negative, he escapes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touch of</w:t>
        <w:br w:type="textWrapping"/>
        <w:t xml:space="preserve">the wrath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one positive, he is a crowned conqueror and king for a thousand years.</w:t>
        <w:br w:type="textWrapping"/>
        <w:tab/>
        <w:t xml:space="preserve">This brings us to the (2) implication.</w:t>
        <w:br w:type="textWrapping"/>
        <w:tab/>
        <w:t xml:space="preserve">How strangely these words sound in our ears, if once</w:t>
        <w:br w:type="textWrapping"/>
        <w:t xml:space="preserve">we listen to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evident 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escape all touch of the lake of fire! Why, I</w:t>
        <w:br w:type="textWrapping"/>
        <w:t xml:space="preserve">thought—I have always believed—that this is the</w:t>
        <w:br w:type="textWrapping"/>
        <w:t xml:space="preserve">lowest and surest advantage, common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saved!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it not belong to every believer?”</w:t>
        <w:br w:type="textWrapping"/>
        <w:tab/>
        <w:t xml:space="preserve">It would seem not. We must make room for scripture</w:t>
        <w:br w:type="textWrapping"/>
        <w:t xml:space="preserve">truths in our system; not cut and clip scripture to our</w:t>
        <w:br w:type="textWrapping"/>
        <w:t xml:space="preserve">systems. What is the evident implication of these two</w:t>
        <w:br w:type="textWrapping"/>
        <w:t xml:space="preserve">agreeing passages? Clearly, 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members of the churches of Christ, 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  <w:br w:type="textWrapping"/>
        <w:t xml:space="preserve">hurt by the Second Death.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“Do you mean, then, that all believers who do not</w:t>
        <w:br w:type="textWrapping"/>
        <w:t xml:space="preserve">obtain part in the first resurrection will be cast into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1EWfbabdx7vvs0FWV37uPpyzDA==">CgMxLjA4AHIhMUxpWS1WTXp4TlRvSDJTOHBwNlIwNHhlTXZOMlp5RW5S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