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A List of Pamphlets</w:t>
        <w:br/>
        <w:t>D. M. PANTON.</w:t>
        <w:br/>
        <w:br/>
        <w:br/>
        <w:t>SPIRITUALISM: Its Origin and Character.</w:t>
        <w:br/>
        <w:t>Third Edition.</w:t>
        <w:br/>
        <w:br/>
        <w:t>Contemporary spiritism studied in the light of the occult</w:t>
        <w:br/>
        <w:br/>
        <w:t>in Scripture.</w:t>
        <w:br/>
        <w:t>Price 4d. net.</w:t>
        <w:br/>
        <w:t>THE ADVANCE OF ROME.</w:t>
        <w:br/>
        <w:br/>
        <w:t>A black thundercloud revealed on the horizon of the Church</w:t>
        <w:br/>
        <w:t>of Christ.</w:t>
        <w:br/>
        <w:br/>
        <w:t>Price 6d. net.</w:t>
        <w:br/>
        <w:br/>
        <w:t>DEMOCRACY, SOCIALISM AND THE SERMON</w:t>
        <w:br/>
        <w:t>ON THE MOUNT.</w:t>
        <w:br/>
        <w:t>Christian ethics in relation to Socialism.</w:t>
        <w:br/>
        <w:t>and Edition ready December, 1920.</w:t>
        <w:br/>
        <w:t>Price 1s. net. Postage 3d.</w:t>
        <w:br/>
        <w:br/>
        <w:t>GNOSTICISM: THE COMING APOSTASY.</w:t>
        <w:br/>
        <w:br/>
        <w:t>A study of the occult signs and doctrinal foundations of</w:t>
        <w:br/>
        <w:t>the Great Apostasy.</w:t>
        <w:br/>
        <w:t>Price 3d. net.</w:t>
        <w:br/>
        <w:br/>
        <w:t>THE JUDGMENT SEAT OF CHRIST.</w:t>
        <w:br/>
        <w:br/>
        <w:t>The responsibility of believers as a supplementary truth to</w:t>
        <w:br/>
        <w:t>their eternal security in Christ.</w:t>
        <w:br/>
        <w:br/>
        <w:t>Price 6d. net.</w:t>
        <w:br/>
        <w:t>CHRIST RISEN A FACT.</w:t>
        <w:br/>
        <w:br/>
        <w:t>The fact of the Resurrection the rock-foundation of the</w:t>
        <w:br/>
        <w:t>Faith.</w:t>
        <w:br/>
        <w:t>Price 4d. net.</w:t>
        <w:br/>
        <w:t>EXPIATION BY BLOOD.</w:t>
        <w:br/>
        <w:br/>
        <w:t>Atonement traced and studied as the blood-red heart of</w:t>
        <w:br/>
        <w:t>the whole Bible.</w:t>
        <w:br/>
        <w:t>Price 6d. net.</w:t>
        <w:br/>
        <w:br/>
        <w:t>RAPTURE.</w:t>
        <w:br/>
        <w:br/>
        <w:t>A problem as urgent and as practical as any that confronts</w:t>
        <w:br/>
        <w:br/>
        <w:t>the child of God.</w:t>
        <w:br/>
        <w:t>Price 6d. net.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