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AC476" w14:textId="77777777" w:rsidR="00A87622" w:rsidRDefault="00000000">
      <w:pPr>
        <w:pStyle w:val="1"/>
        <w:rPr>
          <w:rFonts w:hint="eastAsia"/>
        </w:rPr>
      </w:pPr>
      <w:proofErr w:type="spellStart"/>
      <w:r>
        <w:t>EduTrack</w:t>
      </w:r>
      <w:proofErr w:type="spellEnd"/>
      <w:r>
        <w:t>智能成绩管理与分析系统</w:t>
      </w:r>
    </w:p>
    <w:p w14:paraId="576F9DC2" w14:textId="77777777" w:rsidR="00A87622" w:rsidRDefault="00000000">
      <w:pPr>
        <w:spacing w:after="120"/>
        <w:jc w:val="center"/>
        <w:rPr>
          <w:rFonts w:hint="eastAsia"/>
        </w:rPr>
      </w:pPr>
      <w:r>
        <w:rPr>
          <w:rFonts w:ascii="黑体" w:eastAsia="黑体" w:hAnsi="黑体" w:cs="黑体"/>
          <w:color w:val="444444"/>
          <w:sz w:val="28"/>
          <w:szCs w:val="28"/>
        </w:rPr>
        <w:t>大学生创新创业训练计划项目中期汇报</w:t>
      </w:r>
    </w:p>
    <w:p w14:paraId="700412D6" w14:textId="77777777" w:rsidR="00A87622" w:rsidRDefault="00000000">
      <w:pPr>
        <w:spacing w:after="600"/>
        <w:jc w:val="center"/>
        <w:rPr>
          <w:rFonts w:hint="eastAsia"/>
        </w:rPr>
      </w:pPr>
      <w:r>
        <w:rPr>
          <w:color w:val="888888"/>
          <w:sz w:val="22"/>
          <w:szCs w:val="22"/>
        </w:rPr>
        <w:t>汇报日期：2026年4月</w:t>
      </w:r>
    </w:p>
    <w:p w14:paraId="67538324" w14:textId="77777777" w:rsidR="00A87622" w:rsidRDefault="00000000">
      <w:pPr>
        <w:pStyle w:val="2"/>
        <w:rPr>
          <w:rFonts w:hint="eastAsia"/>
        </w:rPr>
      </w:pPr>
      <w:r>
        <w:t>一、本项目进展情况</w:t>
      </w:r>
    </w:p>
    <w:p w14:paraId="09DAEF65" w14:textId="77777777" w:rsidR="00A87622" w:rsidRDefault="00000000">
      <w:pPr>
        <w:spacing w:after="200" w:line="360" w:lineRule="auto"/>
        <w:rPr>
          <w:rFonts w:hint="eastAsia"/>
        </w:rPr>
      </w:pPr>
      <w:r>
        <w:t>本项目旨在开发一套智能化的学校成绩管理与分析系统，服务于学生、教师和管理员三类用户。截至目前，项目已完成从原有</w:t>
      </w:r>
      <w:proofErr w:type="gramStart"/>
      <w:r>
        <w:t>单文件</w:t>
      </w:r>
      <w:proofErr w:type="gramEnd"/>
      <w:r>
        <w:t>HTML页面（约3700行代码）到现代化前后端分离架构的完整重构，主要进展如下：</w:t>
      </w:r>
    </w:p>
    <w:p w14:paraId="2F1EBE13" w14:textId="77777777" w:rsidR="00A87622" w:rsidRDefault="00000000">
      <w:pPr>
        <w:pStyle w:val="3"/>
        <w:rPr>
          <w:rFonts w:hint="eastAsia"/>
        </w:rPr>
      </w:pPr>
      <w:r>
        <w:t>1. 技术架构搭建</w:t>
      </w:r>
    </w:p>
    <w:p w14:paraId="496EA436" w14:textId="77777777" w:rsidR="00A87622" w:rsidRDefault="00000000">
      <w:pPr>
        <w:pStyle w:val="a4"/>
        <w:numPr>
          <w:ilvl w:val="0"/>
          <w:numId w:val="2"/>
        </w:numPr>
        <w:spacing w:after="80" w:line="360" w:lineRule="auto"/>
        <w:rPr>
          <w:rFonts w:hint="eastAsia"/>
        </w:rPr>
      </w:pPr>
      <w:r>
        <w:t>前端：采用 React 18 + TypeScript + Vite + Tailwind CSS 技术</w:t>
      </w:r>
      <w:proofErr w:type="gramStart"/>
      <w:r>
        <w:t>栈</w:t>
      </w:r>
      <w:proofErr w:type="gramEnd"/>
      <w:r>
        <w:t>，实现组件化、类型安全的前端开发</w:t>
      </w:r>
    </w:p>
    <w:p w14:paraId="349E8622" w14:textId="77777777" w:rsidR="00A87622" w:rsidRDefault="00000000">
      <w:pPr>
        <w:pStyle w:val="a4"/>
        <w:numPr>
          <w:ilvl w:val="0"/>
          <w:numId w:val="2"/>
        </w:numPr>
        <w:spacing w:after="80" w:line="360" w:lineRule="auto"/>
        <w:rPr>
          <w:rFonts w:hint="eastAsia"/>
        </w:rPr>
      </w:pPr>
      <w:r>
        <w:t>后端：采用 Express + TypeScript，实现 RESTful API 接口设计，支持数据查询、认证授权等功能</w:t>
      </w:r>
    </w:p>
    <w:p w14:paraId="408C8A03" w14:textId="77777777" w:rsidR="00A87622" w:rsidRDefault="00000000">
      <w:pPr>
        <w:pStyle w:val="a4"/>
        <w:numPr>
          <w:ilvl w:val="0"/>
          <w:numId w:val="2"/>
        </w:numPr>
        <w:spacing w:after="80" w:line="360" w:lineRule="auto"/>
        <w:rPr>
          <w:rFonts w:hint="eastAsia"/>
        </w:rPr>
      </w:pPr>
      <w:r>
        <w:t>认证体系：基于 JWT 实现学生/教师/管理员三角色认证与权限控制</w:t>
      </w:r>
    </w:p>
    <w:p w14:paraId="6A976FC0" w14:textId="77777777" w:rsidR="00A87622" w:rsidRDefault="00000000">
      <w:pPr>
        <w:pStyle w:val="a4"/>
        <w:numPr>
          <w:ilvl w:val="0"/>
          <w:numId w:val="2"/>
        </w:numPr>
        <w:spacing w:after="200" w:line="360" w:lineRule="auto"/>
        <w:rPr>
          <w:rFonts w:hint="eastAsia"/>
        </w:rPr>
      </w:pPr>
      <w:r>
        <w:t>数据层：实现本地 JSON 文件数据读取，覆盖60个班级、3322名学生、15名教师、144个成绩报告的真实数据</w:t>
      </w:r>
    </w:p>
    <w:p w14:paraId="4EA710B6" w14:textId="77777777" w:rsidR="00A87622" w:rsidRDefault="00000000">
      <w:pPr>
        <w:pStyle w:val="3"/>
        <w:rPr>
          <w:rFonts w:hint="eastAsia"/>
        </w:rPr>
      </w:pPr>
      <w:r>
        <w:t>2. 三大功能模块开发</w:t>
      </w:r>
    </w:p>
    <w:p w14:paraId="7A38E889" w14:textId="77777777" w:rsidR="00A87622" w:rsidRDefault="00000000">
      <w:pPr>
        <w:spacing w:after="200" w:line="360" w:lineRule="auto"/>
        <w:rPr>
          <w:rFonts w:hint="eastAsia"/>
        </w:rPr>
      </w:pPr>
      <w:r>
        <w:t>已完成管理员端、学生端、教师端三大模块的核心功能开发，具体如下表所示：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026"/>
      </w:tblGrid>
      <w:tr w:rsidR="00A87622" w14:paraId="2091C8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C87A" w14:textId="77777777" w:rsidR="00A8762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0E224" w14:textId="77777777" w:rsidR="00A8762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功能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2F42" w14:textId="77777777" w:rsidR="00A8762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实现说明</w:t>
            </w:r>
          </w:p>
        </w:tc>
      </w:tr>
      <w:tr w:rsidR="00A87622" w14:paraId="7F4DA1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6ECAE" w14:textId="77777777" w:rsidR="00A87622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管理员端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29B9A" w14:textId="77777777" w:rsidR="00A87622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仪表盘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8309D" w14:textId="77777777" w:rsidR="00A87622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全校统计数据、年级分布、快捷操作入口</w:t>
            </w:r>
          </w:p>
        </w:tc>
      </w:tr>
      <w:tr w:rsidR="00A87622" w14:paraId="0EFB34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2E464" w14:textId="77777777" w:rsidR="00A87622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管理员端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0BF9A" w14:textId="77777777" w:rsidR="00A87622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班级管理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3204F" w14:textId="77777777" w:rsidR="00A87622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60个班级列表、学生名单、选科组合查看</w:t>
            </w:r>
          </w:p>
        </w:tc>
      </w:tr>
      <w:tr w:rsidR="00A87622" w14:paraId="3D2FC9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4CBEF" w14:textId="77777777" w:rsidR="00A87622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管理员端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0607B" w14:textId="77777777" w:rsidR="00A87622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教师管理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25050" w14:textId="77777777" w:rsidR="00A87622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教师信息、班级分配关系</w:t>
            </w:r>
          </w:p>
        </w:tc>
      </w:tr>
      <w:tr w:rsidR="00A87622" w14:paraId="46F336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EAFC4" w14:textId="77777777" w:rsidR="00A87622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管理员端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9E5AA" w14:textId="77777777" w:rsidR="00A87622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考试管理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CA784" w14:textId="77777777" w:rsidR="00A87622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考试列表、班级成绩查询</w:t>
            </w:r>
          </w:p>
        </w:tc>
      </w:tr>
      <w:tr w:rsidR="00A87622" w14:paraId="6EEC9C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15F0C" w14:textId="77777777" w:rsidR="00A87622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管理员端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85915" w14:textId="77777777" w:rsidR="00A87622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数据导入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E28B5" w14:textId="77777777" w:rsidR="00A87622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支持学校/教师/成绩数据的批量导入</w:t>
            </w:r>
          </w:p>
        </w:tc>
      </w:tr>
      <w:tr w:rsidR="00A87622" w14:paraId="6AE610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7E6F3" w14:textId="77777777" w:rsidR="00A87622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学生端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3AB9B" w14:textId="77777777" w:rsidR="00A87622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成绩查询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B1D0B" w14:textId="77777777" w:rsidR="00A87622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智</w:t>
            </w:r>
            <w:proofErr w:type="gramStart"/>
            <w:r>
              <w:rPr>
                <w:sz w:val="22"/>
                <w:szCs w:val="22"/>
              </w:rPr>
              <w:t>学网风格</w:t>
            </w:r>
            <w:proofErr w:type="gramEnd"/>
            <w:r>
              <w:rPr>
                <w:sz w:val="22"/>
                <w:szCs w:val="22"/>
              </w:rPr>
              <w:t>Tab切换、全科/单科视图、排名信息</w:t>
            </w:r>
          </w:p>
        </w:tc>
      </w:tr>
      <w:tr w:rsidR="00A87622" w14:paraId="1753F1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8BDF8" w14:textId="77777777" w:rsidR="00A87622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学生端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C7FAD" w14:textId="77777777" w:rsidR="00A87622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趋势分析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AEC9C" w14:textId="77777777" w:rsidR="00A87622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ECharts</w:t>
            </w:r>
            <w:proofErr w:type="spellEnd"/>
            <w:r>
              <w:rPr>
                <w:sz w:val="22"/>
                <w:szCs w:val="22"/>
              </w:rPr>
              <w:t>折线图、排名变化、得分率趋势、科目雷达图</w:t>
            </w:r>
          </w:p>
        </w:tc>
      </w:tr>
      <w:tr w:rsidR="00A87622" w14:paraId="1877BE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719CD" w14:textId="77777777" w:rsidR="00A87622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lastRenderedPageBreak/>
              <w:t>学生端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583F2" w14:textId="77777777" w:rsidR="00A87622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学习目标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3B6C6" w14:textId="77777777" w:rsidR="00A87622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目标分数设定、进度跟踪、达成</w:t>
            </w:r>
            <w:proofErr w:type="gramStart"/>
            <w:r>
              <w:rPr>
                <w:sz w:val="22"/>
                <w:szCs w:val="22"/>
              </w:rPr>
              <w:t>率显示</w:t>
            </w:r>
            <w:proofErr w:type="gramEnd"/>
          </w:p>
        </w:tc>
      </w:tr>
      <w:tr w:rsidR="00A87622" w14:paraId="3A6F16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C2075" w14:textId="77777777" w:rsidR="00A87622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教师端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600D8" w14:textId="77777777" w:rsidR="00A87622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班级分析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B3E3B" w14:textId="77777777" w:rsidR="00A87622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成绩分布图、各科平均分对比、班级vs年级</w:t>
            </w:r>
          </w:p>
        </w:tc>
      </w:tr>
      <w:tr w:rsidR="00A87622" w14:paraId="3E69BF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1C343" w14:textId="77777777" w:rsidR="00A87622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教师端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CCD2A" w14:textId="77777777" w:rsidR="00A87622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学生管理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78659" w14:textId="77777777" w:rsidR="00A87622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学生列表、成绩详情弹窗、学习建议编辑</w:t>
            </w:r>
          </w:p>
        </w:tc>
      </w:tr>
      <w:tr w:rsidR="00A87622" w14:paraId="640790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E0429" w14:textId="77777777" w:rsidR="00A87622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教师端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2A0D1" w14:textId="77777777" w:rsidR="00A87622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进退步分析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03895" w14:textId="77777777" w:rsidR="00A87622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TOP10进步/退步排行榜、可视化图表展示</w:t>
            </w:r>
          </w:p>
        </w:tc>
      </w:tr>
    </w:tbl>
    <w:p w14:paraId="1151D9C2" w14:textId="77777777" w:rsidR="00A87622" w:rsidRDefault="00000000">
      <w:pPr>
        <w:pStyle w:val="2"/>
        <w:spacing w:before="480"/>
        <w:rPr>
          <w:rFonts w:hint="eastAsia"/>
        </w:rPr>
      </w:pPr>
      <w:r>
        <w:t>二、前阶段的工作体会</w:t>
      </w:r>
    </w:p>
    <w:p w14:paraId="0C1BA286" w14:textId="2BDFF976" w:rsidR="00A87622" w:rsidRDefault="00000000">
      <w:pPr>
        <w:pStyle w:val="a4"/>
        <w:numPr>
          <w:ilvl w:val="0"/>
          <w:numId w:val="3"/>
        </w:numPr>
        <w:spacing w:after="120" w:line="360" w:lineRule="auto"/>
        <w:rPr>
          <w:rFonts w:hint="eastAsia"/>
        </w:rPr>
      </w:pPr>
      <w:r>
        <w:rPr>
          <w:b/>
          <w:bCs/>
        </w:rPr>
        <w:t>需求分析是项目成功的基石。</w:t>
      </w:r>
      <w:r>
        <w:t>前期我们通过反复沟通，明确了三种角色的核心需求：学生关注成绩查询与趋势分析，教师关注班级整体分析与进退步学生识别，管理员关注数据统一管理。这些需求直接指导了后续的架构设计和功能开发，避免了无效开发。</w:t>
      </w:r>
    </w:p>
    <w:p w14:paraId="1B36A741" w14:textId="77777777" w:rsidR="00A87622" w:rsidRDefault="00000000">
      <w:pPr>
        <w:pStyle w:val="a4"/>
        <w:numPr>
          <w:ilvl w:val="0"/>
          <w:numId w:val="3"/>
        </w:numPr>
        <w:spacing w:after="120" w:line="360" w:lineRule="auto"/>
        <w:rPr>
          <w:rFonts w:hint="eastAsia"/>
        </w:rPr>
      </w:pPr>
      <w:r>
        <w:rPr>
          <w:b/>
          <w:bCs/>
        </w:rPr>
        <w:t>架构设计决定开发效率。</w:t>
      </w:r>
      <w:r>
        <w:t>采用前后端分离架构，前端React组件</w:t>
      </w:r>
      <w:proofErr w:type="gramStart"/>
      <w:r>
        <w:t>化开发</w:t>
      </w:r>
      <w:proofErr w:type="gramEnd"/>
      <w:r>
        <w:t>提升了代码复用率，后端RESTful API设计使接口职责清晰。特别是统一的布局组件（</w:t>
      </w:r>
      <w:proofErr w:type="spellStart"/>
      <w:r>
        <w:t>AdminLayout</w:t>
      </w:r>
      <w:proofErr w:type="spellEnd"/>
      <w:r>
        <w:t>/</w:t>
      </w:r>
      <w:proofErr w:type="spellStart"/>
      <w:r>
        <w:t>StudentLayout</w:t>
      </w:r>
      <w:proofErr w:type="spellEnd"/>
      <w:r>
        <w:t>/</w:t>
      </w:r>
      <w:proofErr w:type="spellStart"/>
      <w:r>
        <w:t>TeacherLayout</w:t>
      </w:r>
      <w:proofErr w:type="spellEnd"/>
      <w:r>
        <w:t>）大幅减少了重复代码，提升了开发效率。</w:t>
      </w:r>
    </w:p>
    <w:p w14:paraId="1ABB2169" w14:textId="77777777" w:rsidR="00A87622" w:rsidRDefault="00000000">
      <w:pPr>
        <w:pStyle w:val="a4"/>
        <w:numPr>
          <w:ilvl w:val="0"/>
          <w:numId w:val="3"/>
        </w:numPr>
        <w:spacing w:after="120" w:line="360" w:lineRule="auto"/>
        <w:rPr>
          <w:rFonts w:hint="eastAsia"/>
        </w:rPr>
      </w:pPr>
      <w:r>
        <w:rPr>
          <w:b/>
          <w:bCs/>
        </w:rPr>
        <w:t>数据驱动的开发模式效果显著。</w:t>
      </w:r>
      <w:r>
        <w:t>利用本地144个成绩JSON文件作为数据源，无需等待数据库部署即可开发测试，大幅加快了开发进度。同时数据层与业务层分离，后续迁移到数据库只需修改数据访问层，不影响业务逻辑。</w:t>
      </w:r>
    </w:p>
    <w:p w14:paraId="17FD86D9" w14:textId="77777777" w:rsidR="00A87622" w:rsidRDefault="00000000">
      <w:pPr>
        <w:pStyle w:val="a4"/>
        <w:numPr>
          <w:ilvl w:val="0"/>
          <w:numId w:val="3"/>
        </w:numPr>
        <w:spacing w:after="200" w:line="360" w:lineRule="auto"/>
        <w:rPr>
          <w:rFonts w:hint="eastAsia"/>
        </w:rPr>
      </w:pPr>
      <w:r>
        <w:rPr>
          <w:b/>
          <w:bCs/>
        </w:rPr>
        <w:t>图表</w:t>
      </w:r>
      <w:proofErr w:type="gramStart"/>
      <w:r>
        <w:rPr>
          <w:b/>
          <w:bCs/>
        </w:rPr>
        <w:t>集成需</w:t>
      </w:r>
      <w:proofErr w:type="gramEnd"/>
      <w:r>
        <w:rPr>
          <w:b/>
          <w:bCs/>
        </w:rPr>
        <w:t>注意生命周期管理。</w:t>
      </w:r>
      <w:r>
        <w:t>开发中遇到</w:t>
      </w:r>
      <w:proofErr w:type="spellStart"/>
      <w:r>
        <w:t>ECharts</w:t>
      </w:r>
      <w:proofErr w:type="spellEnd"/>
      <w:r>
        <w:t xml:space="preserve">图表不显示的问题，根因是图表实例重复初始化和React </w:t>
      </w:r>
      <w:proofErr w:type="spellStart"/>
      <w:r>
        <w:t>useEffect</w:t>
      </w:r>
      <w:proofErr w:type="spellEnd"/>
      <w:r>
        <w:t>清理时机不当。通过封装</w:t>
      </w:r>
      <w:proofErr w:type="spellStart"/>
      <w:r>
        <w:t>getOrCreateChart</w:t>
      </w:r>
      <w:proofErr w:type="spellEnd"/>
      <w:r>
        <w:t>工具函数复用已有实例，彻底解决了该问题。这让我们深刻认识到前端框架与</w:t>
      </w:r>
      <w:proofErr w:type="gramStart"/>
      <w:r>
        <w:t>第三方库集成</w:t>
      </w:r>
      <w:proofErr w:type="gramEnd"/>
      <w:r>
        <w:t>时，生命周期管理的重要性。</w:t>
      </w:r>
    </w:p>
    <w:p w14:paraId="742AF42B" w14:textId="77777777" w:rsidR="00A87622" w:rsidRDefault="00000000">
      <w:pPr>
        <w:pStyle w:val="2"/>
        <w:spacing w:before="480"/>
        <w:rPr>
          <w:rFonts w:hint="eastAsia"/>
        </w:rPr>
      </w:pPr>
      <w:r>
        <w:t>三、下一阶段研究计划及拟取得成果</w:t>
      </w:r>
    </w:p>
    <w:p w14:paraId="2EE5FE72" w14:textId="4017AE42" w:rsidR="00A87622" w:rsidRDefault="00000000">
      <w:pPr>
        <w:spacing w:after="200" w:line="360" w:lineRule="auto"/>
        <w:rPr>
          <w:rFonts w:hint="eastAsia"/>
        </w:rPr>
      </w:pPr>
      <w:r>
        <w:t>结合导师评</w:t>
      </w:r>
      <w:r w:rsidR="00BF314B">
        <w:rPr>
          <w:rFonts w:hint="eastAsia"/>
        </w:rPr>
        <w:t>价</w:t>
      </w:r>
      <w:r>
        <w:t>与项目实际情况，下一阶段将重点推进以下四个方向的研究与开发：</w:t>
      </w:r>
    </w:p>
    <w:p w14:paraId="485F39C0" w14:textId="77777777" w:rsidR="00A87622" w:rsidRDefault="00000000">
      <w:pPr>
        <w:pStyle w:val="a4"/>
        <w:numPr>
          <w:ilvl w:val="0"/>
          <w:numId w:val="4"/>
        </w:numPr>
        <w:spacing w:after="80"/>
        <w:rPr>
          <w:rFonts w:hint="eastAsia"/>
        </w:rPr>
      </w:pPr>
      <w:r>
        <w:rPr>
          <w:rFonts w:ascii="黑体" w:eastAsia="黑体" w:hAnsi="黑体" w:cs="黑体"/>
          <w:b/>
          <w:bCs/>
        </w:rPr>
        <w:t>在线考试功能</w:t>
      </w:r>
    </w:p>
    <w:p w14:paraId="08374888" w14:textId="77777777" w:rsidR="00A87622" w:rsidRDefault="00000000">
      <w:pPr>
        <w:spacing w:after="80" w:line="360" w:lineRule="auto"/>
        <w:ind w:left="720"/>
        <w:rPr>
          <w:rFonts w:hint="eastAsia"/>
        </w:rPr>
      </w:pPr>
      <w:r>
        <w:t>开发在线考试模块，支持教师在线出卷、学生在线答题、系统自动批改试卷。其中客观题（选择题、填空题等）由系统自动评分，主观题（简答题、作文等）由教师手动评分。考试完成后，成绩自动纳入现有的成绩分析体系，实现</w:t>
      </w:r>
      <w:r>
        <w:lastRenderedPageBreak/>
        <w:t>“考试—批改—分析”一体化流程。</w:t>
      </w:r>
    </w:p>
    <w:p w14:paraId="4BE62B59" w14:textId="77777777" w:rsidR="00A87622" w:rsidRDefault="00000000">
      <w:pPr>
        <w:spacing w:after="200" w:line="360" w:lineRule="auto"/>
        <w:ind w:left="720"/>
        <w:rPr>
          <w:rFonts w:hint="eastAsia"/>
        </w:rPr>
      </w:pPr>
      <w:r>
        <w:rPr>
          <w:rFonts w:ascii="黑体" w:eastAsia="黑体" w:hAnsi="黑体" w:cs="黑体"/>
          <w:b/>
          <w:bCs/>
        </w:rPr>
        <w:t>拟取得成果：</w:t>
      </w:r>
      <w:r>
        <w:t>完成在线考试全流程，支持多题型自动批改，考试成绩无缝接入现有分析系统。</w:t>
      </w:r>
    </w:p>
    <w:p w14:paraId="5819DA09" w14:textId="77777777" w:rsidR="00A87622" w:rsidRDefault="00000000">
      <w:pPr>
        <w:pStyle w:val="a4"/>
        <w:numPr>
          <w:ilvl w:val="0"/>
          <w:numId w:val="4"/>
        </w:numPr>
        <w:spacing w:after="80"/>
        <w:rPr>
          <w:rFonts w:hint="eastAsia"/>
        </w:rPr>
      </w:pPr>
      <w:r>
        <w:rPr>
          <w:rFonts w:ascii="黑体" w:eastAsia="黑体" w:hAnsi="黑体" w:cs="黑体"/>
          <w:b/>
          <w:bCs/>
        </w:rPr>
        <w:t>知识点掌握情况分析</w:t>
      </w:r>
    </w:p>
    <w:p w14:paraId="72CE69E7" w14:textId="77777777" w:rsidR="00A87622" w:rsidRDefault="00000000">
      <w:pPr>
        <w:spacing w:after="80" w:line="360" w:lineRule="auto"/>
        <w:ind w:left="720"/>
        <w:rPr>
          <w:rFonts w:hint="eastAsia"/>
        </w:rPr>
      </w:pPr>
      <w:r>
        <w:t>建立知识点与题目的关联关系，实现两个维度的分析：横向分析——对班级内各知识点的整体掌握情况进行统计，帮助教师定位薄弱环节，优化教学重点；纵向分析——对每个学生的知识点掌握情况生成雷达图，精准定位个体薄弱点，为个性化学习建议提供数据支撑。</w:t>
      </w:r>
    </w:p>
    <w:p w14:paraId="73C1AC90" w14:textId="77777777" w:rsidR="00A87622" w:rsidRDefault="00000000">
      <w:pPr>
        <w:spacing w:after="200" w:line="360" w:lineRule="auto"/>
        <w:ind w:left="720"/>
        <w:rPr>
          <w:rFonts w:hint="eastAsia"/>
        </w:rPr>
      </w:pPr>
      <w:r>
        <w:rPr>
          <w:rFonts w:ascii="黑体" w:eastAsia="黑体" w:hAnsi="黑体" w:cs="黑体"/>
          <w:b/>
          <w:bCs/>
        </w:rPr>
        <w:t>拟取得成果：</w:t>
      </w:r>
      <w:r>
        <w:t>生成班级知识点热力图和学生个人知识点雷达图，支持横向班级对比和纵向个体追踪。</w:t>
      </w:r>
    </w:p>
    <w:p w14:paraId="68061502" w14:textId="77777777" w:rsidR="00A87622" w:rsidRDefault="00000000">
      <w:pPr>
        <w:pStyle w:val="a4"/>
        <w:numPr>
          <w:ilvl w:val="0"/>
          <w:numId w:val="4"/>
        </w:numPr>
        <w:spacing w:after="80"/>
        <w:rPr>
          <w:rFonts w:hint="eastAsia"/>
        </w:rPr>
      </w:pPr>
      <w:r>
        <w:rPr>
          <w:rFonts w:ascii="黑体" w:eastAsia="黑体" w:hAnsi="黑体" w:cs="黑体"/>
          <w:b/>
          <w:bCs/>
        </w:rPr>
        <w:t>在线论坛功能</w:t>
      </w:r>
    </w:p>
    <w:p w14:paraId="4C60E1F1" w14:textId="77777777" w:rsidR="00A87622" w:rsidRDefault="00000000">
      <w:pPr>
        <w:spacing w:after="80" w:line="360" w:lineRule="auto"/>
        <w:ind w:left="720"/>
        <w:rPr>
          <w:rFonts w:hint="eastAsia"/>
        </w:rPr>
      </w:pPr>
      <w:r>
        <w:t>开发校内在线论坛模块，支持发帖、回复、</w:t>
      </w:r>
      <w:proofErr w:type="gramStart"/>
      <w:r>
        <w:t>点赞等</w:t>
      </w:r>
      <w:proofErr w:type="gramEnd"/>
      <w:r>
        <w:t>基本功能，为师生提供学习交流、经验分享、问题讨论的平台。论坛可按班级、科目进行分区讨论，同时支持匿名发帖，方便学生吐槽和真实反馈。</w:t>
      </w:r>
    </w:p>
    <w:p w14:paraId="3BC8A9D3" w14:textId="77777777" w:rsidR="00A87622" w:rsidRDefault="00000000">
      <w:pPr>
        <w:spacing w:after="200" w:line="360" w:lineRule="auto"/>
        <w:ind w:left="720"/>
        <w:rPr>
          <w:rFonts w:hint="eastAsia"/>
        </w:rPr>
      </w:pPr>
      <w:r>
        <w:rPr>
          <w:rFonts w:ascii="黑体" w:eastAsia="黑体" w:hAnsi="黑体" w:cs="黑体"/>
          <w:b/>
          <w:bCs/>
        </w:rPr>
        <w:t>拟取得成果：</w:t>
      </w:r>
      <w:r>
        <w:t>完成论坛基本功能，支持按班级/科目分区讨论和匿名发帖。</w:t>
      </w:r>
    </w:p>
    <w:p w14:paraId="1C27E43D" w14:textId="77777777" w:rsidR="00A87622" w:rsidRDefault="00000000">
      <w:pPr>
        <w:pStyle w:val="a4"/>
        <w:numPr>
          <w:ilvl w:val="0"/>
          <w:numId w:val="4"/>
        </w:numPr>
        <w:spacing w:after="80"/>
        <w:rPr>
          <w:rFonts w:hint="eastAsia"/>
        </w:rPr>
      </w:pPr>
      <w:r>
        <w:rPr>
          <w:rFonts w:ascii="黑体" w:eastAsia="黑体" w:hAnsi="黑体" w:cs="黑体"/>
          <w:b/>
          <w:bCs/>
        </w:rPr>
        <w:t>智能问答功能（接入大模型）</w:t>
      </w:r>
    </w:p>
    <w:p w14:paraId="416BB0CE" w14:textId="77777777" w:rsidR="00A87622" w:rsidRDefault="00000000">
      <w:pPr>
        <w:spacing w:after="80" w:line="360" w:lineRule="auto"/>
        <w:ind w:left="720"/>
        <w:rPr>
          <w:rFonts w:hint="eastAsia"/>
        </w:rPr>
      </w:pPr>
      <w:r>
        <w:t>接入大语言模型（如通义千问、</w:t>
      </w:r>
      <w:proofErr w:type="spellStart"/>
      <w:r>
        <w:t>ChatGLM</w:t>
      </w:r>
      <w:proofErr w:type="spellEnd"/>
      <w:r>
        <w:t>等），将系统中的成绩数据、班级信息、知识点关联等作为上下文输入大模型，实现基于数据的智能问答。三类用户均可受益：学生可询问“我哪科最弱”，教师可询问“班级数学成绩下降原因”，管理员可询问“全校平均分趋势”。</w:t>
      </w:r>
    </w:p>
    <w:p w14:paraId="5B6AB4F6" w14:textId="77777777" w:rsidR="00A87622" w:rsidRDefault="00000000">
      <w:pPr>
        <w:spacing w:after="200" w:line="360" w:lineRule="auto"/>
        <w:ind w:left="720"/>
        <w:rPr>
          <w:rFonts w:hint="eastAsia"/>
        </w:rPr>
      </w:pPr>
      <w:r>
        <w:rPr>
          <w:rFonts w:ascii="黑体" w:eastAsia="黑体" w:hAnsi="黑体" w:cs="黑体"/>
          <w:b/>
          <w:bCs/>
        </w:rPr>
        <w:t>拟取得成果：</w:t>
      </w:r>
      <w:r>
        <w:t>完成大模型接入与数据融合，实现基于成绩数据的多角色智能问答。</w:t>
      </w:r>
    </w:p>
    <w:p w14:paraId="27AD3150" w14:textId="77777777" w:rsidR="00A87622" w:rsidRDefault="00000000">
      <w:pPr>
        <w:pStyle w:val="2"/>
        <w:spacing w:before="480"/>
        <w:rPr>
          <w:rFonts w:hint="eastAsia"/>
        </w:rPr>
      </w:pPr>
      <w:r>
        <w:t>项目执行情况小结</w:t>
      </w:r>
    </w:p>
    <w:p w14:paraId="3A498BC6" w14:textId="77777777" w:rsidR="00A87622" w:rsidRDefault="00000000">
      <w:pPr>
        <w:spacing w:after="240" w:line="360" w:lineRule="auto"/>
        <w:rPr>
          <w:rFonts w:hint="eastAsia"/>
        </w:rPr>
      </w:pPr>
      <w:bookmarkStart w:id="0" w:name="OLE_LINK1"/>
      <w:r>
        <w:t>本项目已完成全</w:t>
      </w:r>
      <w:proofErr w:type="gramStart"/>
      <w:r>
        <w:t>栈</w:t>
      </w:r>
      <w:proofErr w:type="gramEnd"/>
      <w:r>
        <w:t>架构重构与三大模块核心功能开发，实现成绩查询、趋势分析、进退步识别等功能，覆盖60个班级、3322名学生的真实数据。下阶段将重点推进在线考试、知识点分析、论坛和大模型智能</w:t>
      </w:r>
      <w:proofErr w:type="gramStart"/>
      <w:r>
        <w:t>问答四</w:t>
      </w:r>
      <w:proofErr w:type="gramEnd"/>
      <w:r>
        <w:t>大功能。</w:t>
      </w:r>
      <w:bookmarkEnd w:id="0"/>
    </w:p>
    <w:sectPr w:rsidR="00A8762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7D146" w14:textId="77777777" w:rsidR="00B51E6D" w:rsidRDefault="00B51E6D">
      <w:pPr>
        <w:rPr>
          <w:rFonts w:hint="eastAsia"/>
        </w:rPr>
      </w:pPr>
      <w:r>
        <w:separator/>
      </w:r>
    </w:p>
  </w:endnote>
  <w:endnote w:type="continuationSeparator" w:id="0">
    <w:p w14:paraId="27B6573D" w14:textId="77777777" w:rsidR="00B51E6D" w:rsidRDefault="00B51E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85A75" w14:textId="77777777" w:rsidR="00A87622" w:rsidRDefault="00000000">
    <w:pPr>
      <w:jc w:val="center"/>
      <w:rPr>
        <w:rFonts w:hint="eastAsia"/>
      </w:rPr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rFonts w:hint="eastAsia"/>
        <w:color w:val="999999"/>
        <w:sz w:val="18"/>
        <w:szCs w:val="18"/>
      </w:rPr>
      <w:fldChar w:fldCharType="separate"/>
    </w:r>
    <w:r w:rsidR="00FC02DF">
      <w:rPr>
        <w:rFonts w:hint="eastAsia"/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9979D" w14:textId="77777777" w:rsidR="00B51E6D" w:rsidRDefault="00B51E6D">
      <w:pPr>
        <w:rPr>
          <w:rFonts w:hint="eastAsia"/>
        </w:rPr>
      </w:pPr>
      <w:r>
        <w:separator/>
      </w:r>
    </w:p>
  </w:footnote>
  <w:footnote w:type="continuationSeparator" w:id="0">
    <w:p w14:paraId="48E34D48" w14:textId="77777777" w:rsidR="00B51E6D" w:rsidRDefault="00B51E6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87093" w14:textId="77777777" w:rsidR="00A87622" w:rsidRDefault="00000000">
    <w:pPr>
      <w:jc w:val="center"/>
      <w:rPr>
        <w:rFonts w:hint="eastAsia"/>
      </w:rPr>
    </w:pPr>
    <w:proofErr w:type="spellStart"/>
    <w:r>
      <w:rPr>
        <w:color w:val="999999"/>
        <w:sz w:val="18"/>
        <w:szCs w:val="18"/>
      </w:rPr>
      <w:t>EduTrack</w:t>
    </w:r>
    <w:proofErr w:type="spellEnd"/>
    <w:r>
      <w:rPr>
        <w:color w:val="999999"/>
        <w:sz w:val="18"/>
        <w:szCs w:val="18"/>
      </w:rPr>
      <w:t>智能成绩管理与分析系统 —— 大</w:t>
    </w:r>
    <w:proofErr w:type="gramStart"/>
    <w:r>
      <w:rPr>
        <w:color w:val="999999"/>
        <w:sz w:val="18"/>
        <w:szCs w:val="18"/>
      </w:rPr>
      <w:t>创项目</w:t>
    </w:r>
    <w:proofErr w:type="gramEnd"/>
    <w:r>
      <w:rPr>
        <w:color w:val="999999"/>
        <w:sz w:val="18"/>
        <w:szCs w:val="18"/>
      </w:rPr>
      <w:t>中期汇报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02033"/>
    <w:multiLevelType w:val="hybridMultilevel"/>
    <w:tmpl w:val="808866F4"/>
    <w:lvl w:ilvl="0" w:tplc="1DC804D4">
      <w:start w:val="1"/>
      <w:numFmt w:val="bullet"/>
      <w:lvlText w:val="●"/>
      <w:lvlJc w:val="left"/>
      <w:pPr>
        <w:ind w:left="720" w:hanging="360"/>
      </w:pPr>
    </w:lvl>
    <w:lvl w:ilvl="1" w:tplc="860CD8FA">
      <w:start w:val="1"/>
      <w:numFmt w:val="bullet"/>
      <w:lvlText w:val="○"/>
      <w:lvlJc w:val="left"/>
      <w:pPr>
        <w:ind w:left="1440" w:hanging="360"/>
      </w:pPr>
    </w:lvl>
    <w:lvl w:ilvl="2" w:tplc="90B636F2">
      <w:start w:val="1"/>
      <w:numFmt w:val="bullet"/>
      <w:lvlText w:val="■"/>
      <w:lvlJc w:val="left"/>
      <w:pPr>
        <w:ind w:left="2160" w:hanging="360"/>
      </w:pPr>
    </w:lvl>
    <w:lvl w:ilvl="3" w:tplc="40A44CF4">
      <w:start w:val="1"/>
      <w:numFmt w:val="bullet"/>
      <w:lvlText w:val="●"/>
      <w:lvlJc w:val="left"/>
      <w:pPr>
        <w:ind w:left="2880" w:hanging="360"/>
      </w:pPr>
    </w:lvl>
    <w:lvl w:ilvl="4" w:tplc="8CD8B350">
      <w:start w:val="1"/>
      <w:numFmt w:val="bullet"/>
      <w:lvlText w:val="○"/>
      <w:lvlJc w:val="left"/>
      <w:pPr>
        <w:ind w:left="3600" w:hanging="360"/>
      </w:pPr>
    </w:lvl>
    <w:lvl w:ilvl="5" w:tplc="8E5E3214">
      <w:start w:val="1"/>
      <w:numFmt w:val="bullet"/>
      <w:lvlText w:val="■"/>
      <w:lvlJc w:val="left"/>
      <w:pPr>
        <w:ind w:left="4320" w:hanging="360"/>
      </w:pPr>
    </w:lvl>
    <w:lvl w:ilvl="6" w:tplc="B8B2380E">
      <w:start w:val="1"/>
      <w:numFmt w:val="bullet"/>
      <w:lvlText w:val="●"/>
      <w:lvlJc w:val="left"/>
      <w:pPr>
        <w:ind w:left="5040" w:hanging="360"/>
      </w:pPr>
    </w:lvl>
    <w:lvl w:ilvl="7" w:tplc="D832B07A">
      <w:start w:val="1"/>
      <w:numFmt w:val="bullet"/>
      <w:lvlText w:val="●"/>
      <w:lvlJc w:val="left"/>
      <w:pPr>
        <w:ind w:left="5760" w:hanging="360"/>
      </w:pPr>
    </w:lvl>
    <w:lvl w:ilvl="8" w:tplc="C26C4E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245555"/>
    <w:multiLevelType w:val="hybridMultilevel"/>
    <w:tmpl w:val="DB583ED4"/>
    <w:lvl w:ilvl="0" w:tplc="D2CC9AB2">
      <w:start w:val="1"/>
      <w:numFmt w:val="bullet"/>
      <w:lvlText w:val="•"/>
      <w:lvlJc w:val="left"/>
      <w:pPr>
        <w:ind w:left="720" w:hanging="360"/>
      </w:pPr>
    </w:lvl>
    <w:lvl w:ilvl="1" w:tplc="358A6C04">
      <w:numFmt w:val="decimal"/>
      <w:lvlText w:val=""/>
      <w:lvlJc w:val="left"/>
    </w:lvl>
    <w:lvl w:ilvl="2" w:tplc="4E0809CA">
      <w:numFmt w:val="decimal"/>
      <w:lvlText w:val=""/>
      <w:lvlJc w:val="left"/>
    </w:lvl>
    <w:lvl w:ilvl="3" w:tplc="0852AC86">
      <w:numFmt w:val="decimal"/>
      <w:lvlText w:val=""/>
      <w:lvlJc w:val="left"/>
    </w:lvl>
    <w:lvl w:ilvl="4" w:tplc="038A0E96">
      <w:numFmt w:val="decimal"/>
      <w:lvlText w:val=""/>
      <w:lvlJc w:val="left"/>
    </w:lvl>
    <w:lvl w:ilvl="5" w:tplc="CF2C87AC">
      <w:numFmt w:val="decimal"/>
      <w:lvlText w:val=""/>
      <w:lvlJc w:val="left"/>
    </w:lvl>
    <w:lvl w:ilvl="6" w:tplc="69F2043C">
      <w:numFmt w:val="decimal"/>
      <w:lvlText w:val=""/>
      <w:lvlJc w:val="left"/>
    </w:lvl>
    <w:lvl w:ilvl="7" w:tplc="B5B0CE80">
      <w:numFmt w:val="decimal"/>
      <w:lvlText w:val=""/>
      <w:lvlJc w:val="left"/>
    </w:lvl>
    <w:lvl w:ilvl="8" w:tplc="A770FB1A">
      <w:numFmt w:val="decimal"/>
      <w:lvlText w:val=""/>
      <w:lvlJc w:val="left"/>
    </w:lvl>
  </w:abstractNum>
  <w:abstractNum w:abstractNumId="2" w15:restartNumberingAfterBreak="0">
    <w:nsid w:val="34E73AD6"/>
    <w:multiLevelType w:val="hybridMultilevel"/>
    <w:tmpl w:val="B55E787A"/>
    <w:lvl w:ilvl="0" w:tplc="73F28BAC">
      <w:start w:val="1"/>
      <w:numFmt w:val="decimal"/>
      <w:lvlText w:val="%1."/>
      <w:lvlJc w:val="left"/>
      <w:pPr>
        <w:ind w:left="720" w:hanging="360"/>
      </w:pPr>
    </w:lvl>
    <w:lvl w:ilvl="1" w:tplc="E8661800">
      <w:numFmt w:val="decimal"/>
      <w:lvlText w:val=""/>
      <w:lvlJc w:val="left"/>
    </w:lvl>
    <w:lvl w:ilvl="2" w:tplc="01C67E04">
      <w:numFmt w:val="decimal"/>
      <w:lvlText w:val=""/>
      <w:lvlJc w:val="left"/>
    </w:lvl>
    <w:lvl w:ilvl="3" w:tplc="D9CE5B56">
      <w:numFmt w:val="decimal"/>
      <w:lvlText w:val=""/>
      <w:lvlJc w:val="left"/>
    </w:lvl>
    <w:lvl w:ilvl="4" w:tplc="8CF417F4">
      <w:numFmt w:val="decimal"/>
      <w:lvlText w:val=""/>
      <w:lvlJc w:val="left"/>
    </w:lvl>
    <w:lvl w:ilvl="5" w:tplc="2A10FFE2">
      <w:numFmt w:val="decimal"/>
      <w:lvlText w:val=""/>
      <w:lvlJc w:val="left"/>
    </w:lvl>
    <w:lvl w:ilvl="6" w:tplc="4A028F9C">
      <w:numFmt w:val="decimal"/>
      <w:lvlText w:val=""/>
      <w:lvlJc w:val="left"/>
    </w:lvl>
    <w:lvl w:ilvl="7" w:tplc="FAC01C2E">
      <w:numFmt w:val="decimal"/>
      <w:lvlText w:val=""/>
      <w:lvlJc w:val="left"/>
    </w:lvl>
    <w:lvl w:ilvl="8" w:tplc="623E3A9E">
      <w:numFmt w:val="decimal"/>
      <w:lvlText w:val=""/>
      <w:lvlJc w:val="left"/>
    </w:lvl>
  </w:abstractNum>
  <w:abstractNum w:abstractNumId="3" w15:restartNumberingAfterBreak="0">
    <w:nsid w:val="5DCB0509"/>
    <w:multiLevelType w:val="hybridMultilevel"/>
    <w:tmpl w:val="A83EDD86"/>
    <w:lvl w:ilvl="0" w:tplc="F61AED60">
      <w:start w:val="1"/>
      <w:numFmt w:val="decimal"/>
      <w:lvlText w:val="(%1)"/>
      <w:lvlJc w:val="left"/>
      <w:pPr>
        <w:ind w:left="1080" w:hanging="360"/>
      </w:pPr>
    </w:lvl>
    <w:lvl w:ilvl="1" w:tplc="23A6EFE2">
      <w:numFmt w:val="decimal"/>
      <w:lvlText w:val=""/>
      <w:lvlJc w:val="left"/>
    </w:lvl>
    <w:lvl w:ilvl="2" w:tplc="3C062C5C">
      <w:numFmt w:val="decimal"/>
      <w:lvlText w:val=""/>
      <w:lvlJc w:val="left"/>
    </w:lvl>
    <w:lvl w:ilvl="3" w:tplc="27B24AD4">
      <w:numFmt w:val="decimal"/>
      <w:lvlText w:val=""/>
      <w:lvlJc w:val="left"/>
    </w:lvl>
    <w:lvl w:ilvl="4" w:tplc="0A20C7DA">
      <w:numFmt w:val="decimal"/>
      <w:lvlText w:val=""/>
      <w:lvlJc w:val="left"/>
    </w:lvl>
    <w:lvl w:ilvl="5" w:tplc="8996E992">
      <w:numFmt w:val="decimal"/>
      <w:lvlText w:val=""/>
      <w:lvlJc w:val="left"/>
    </w:lvl>
    <w:lvl w:ilvl="6" w:tplc="30A8ED4E">
      <w:numFmt w:val="decimal"/>
      <w:lvlText w:val=""/>
      <w:lvlJc w:val="left"/>
    </w:lvl>
    <w:lvl w:ilvl="7" w:tplc="9192FCFE">
      <w:numFmt w:val="decimal"/>
      <w:lvlText w:val=""/>
      <w:lvlJc w:val="left"/>
    </w:lvl>
    <w:lvl w:ilvl="8" w:tplc="561A862A">
      <w:numFmt w:val="decimal"/>
      <w:lvlText w:val=""/>
      <w:lvlJc w:val="left"/>
    </w:lvl>
  </w:abstractNum>
  <w:num w:numId="1" w16cid:durableId="456875060">
    <w:abstractNumId w:val="0"/>
    <w:lvlOverride w:ilvl="0">
      <w:startOverride w:val="1"/>
    </w:lvlOverride>
  </w:num>
  <w:num w:numId="2" w16cid:durableId="1291402913">
    <w:abstractNumId w:val="1"/>
    <w:lvlOverride w:ilvl="0">
      <w:startOverride w:val="1"/>
    </w:lvlOverride>
  </w:num>
  <w:num w:numId="3" w16cid:durableId="200898869">
    <w:abstractNumId w:val="2"/>
    <w:lvlOverride w:ilvl="0">
      <w:startOverride w:val="1"/>
    </w:lvlOverride>
  </w:num>
  <w:num w:numId="4" w16cid:durableId="149699442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622"/>
    <w:rsid w:val="00072484"/>
    <w:rsid w:val="00216794"/>
    <w:rsid w:val="0046130B"/>
    <w:rsid w:val="005A1536"/>
    <w:rsid w:val="009246A0"/>
    <w:rsid w:val="00A87622"/>
    <w:rsid w:val="00B51E6D"/>
    <w:rsid w:val="00BF314B"/>
    <w:rsid w:val="00FC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4C7FCF"/>
  <w15:docId w15:val="{6481FECF-988B-474E-A6E2-1A837ECD1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80" w:after="360"/>
      <w:jc w:val="center"/>
      <w:outlineLvl w:val="0"/>
    </w:pPr>
    <w:rPr>
      <w:rFonts w:ascii="黑体" w:eastAsia="黑体" w:hAnsi="黑体" w:cs="黑体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60" w:after="240"/>
      <w:outlineLvl w:val="1"/>
    </w:pPr>
    <w:rPr>
      <w:rFonts w:ascii="黑体" w:eastAsia="黑体" w:hAnsi="黑体" w:cs="黑体"/>
      <w:b/>
      <w:bCs/>
      <w:sz w:val="30"/>
      <w:szCs w:val="30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ascii="黑体" w:eastAsia="黑体" w:hAnsi="黑体" w:cs="黑体"/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4333</TotalTime>
  <Pages>1</Pages>
  <Words>1032</Words>
  <Characters>1063</Characters>
  <Application>Microsoft Office Word</Application>
  <DocSecurity>0</DocSecurity>
  <Lines>1063</Lines>
  <Paragraphs>349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茉 米</cp:lastModifiedBy>
  <cp:revision>7</cp:revision>
  <dcterms:created xsi:type="dcterms:W3CDTF">2026-04-24T14:10:00Z</dcterms:created>
  <dcterms:modified xsi:type="dcterms:W3CDTF">2026-04-28T16:13:00Z</dcterms:modified>
</cp:coreProperties>
</file>