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3B0F1" w14:textId="16D6F368" w:rsidR="001F2902" w:rsidRDefault="00874964">
      <w:r w:rsidRPr="00874964">
        <w:drawing>
          <wp:inline distT="0" distB="0" distL="0" distR="0" wp14:anchorId="4F449128" wp14:editId="1622BB03">
            <wp:extent cx="5943600" cy="3802380"/>
            <wp:effectExtent l="0" t="0" r="0" b="7620"/>
            <wp:docPr id="125587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70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7BE6" w14:textId="315944DB" w:rsidR="00874964" w:rsidRDefault="00E43962">
      <w:r>
        <w:t xml:space="preserve">In two way ANOVA, we are analyzing the influence </w:t>
      </w:r>
      <w:proofErr w:type="gramStart"/>
      <w:r>
        <w:t>of  2</w:t>
      </w:r>
      <w:proofErr w:type="gramEnd"/>
      <w:r>
        <w:t xml:space="preserve"> independent variables on 1 dependent variable:</w:t>
      </w:r>
    </w:p>
    <w:p w14:paraId="1FD651FA" w14:textId="77777777" w:rsidR="00E43962" w:rsidRDefault="00E43962"/>
    <w:p w14:paraId="18D936AD" w14:textId="3177D330" w:rsidR="00E43962" w:rsidRDefault="00E43962" w:rsidP="00E43962">
      <w:pPr>
        <w:pStyle w:val="ListParagraph"/>
        <w:numPr>
          <w:ilvl w:val="0"/>
          <w:numId w:val="1"/>
        </w:numPr>
      </w:pPr>
      <w:r>
        <w:t>Null Hypothesis: There is no influence of 10</w:t>
      </w:r>
      <w:r w:rsidRPr="00E43962">
        <w:rPr>
          <w:vertAlign w:val="superscript"/>
        </w:rPr>
        <w:t>th</w:t>
      </w:r>
      <w:r>
        <w:t xml:space="preserve"> and 12</w:t>
      </w:r>
      <w:r w:rsidRPr="00E43962">
        <w:rPr>
          <w:vertAlign w:val="superscript"/>
        </w:rPr>
        <w:t>th</w:t>
      </w:r>
      <w:r>
        <w:t xml:space="preserve"> mark on salary</w:t>
      </w:r>
    </w:p>
    <w:p w14:paraId="1F957DAE" w14:textId="49119644" w:rsidR="00E43962" w:rsidRDefault="00E43962" w:rsidP="00E43962">
      <w:pPr>
        <w:pStyle w:val="ListParagraph"/>
        <w:numPr>
          <w:ilvl w:val="0"/>
          <w:numId w:val="1"/>
        </w:numPr>
      </w:pPr>
      <w:r>
        <w:t xml:space="preserve">Alternate Hypothesis: </w:t>
      </w:r>
      <w:r>
        <w:t>There is influence of 10</w:t>
      </w:r>
      <w:r w:rsidRPr="00E43962">
        <w:rPr>
          <w:vertAlign w:val="superscript"/>
        </w:rPr>
        <w:t>th</w:t>
      </w:r>
      <w:r>
        <w:t xml:space="preserve"> and 12</w:t>
      </w:r>
      <w:r w:rsidRPr="00E43962">
        <w:rPr>
          <w:vertAlign w:val="superscript"/>
        </w:rPr>
        <w:t>th</w:t>
      </w:r>
      <w:r>
        <w:t xml:space="preserve"> mark on salary</w:t>
      </w:r>
    </w:p>
    <w:p w14:paraId="5CE38A9B" w14:textId="0B2BDC48" w:rsidR="00874964" w:rsidRDefault="00874964">
      <w:r>
        <w:t>Here we are getting a p-value</w:t>
      </w:r>
      <w:r w:rsidR="00D14CD8">
        <w:t xml:space="preserve"> of 14%, that is</w:t>
      </w:r>
      <w:r>
        <w:t xml:space="preserve"> greater than 5%. So, we can accept the null hypothesis that there is no </w:t>
      </w:r>
      <w:r w:rsidR="00E43962">
        <w:t xml:space="preserve">significant influence </w:t>
      </w:r>
      <w:r>
        <w:t xml:space="preserve">between </w:t>
      </w:r>
      <w:r w:rsidR="00E43962">
        <w:t>2 independent variables (and the dependent variable (salary)</w:t>
      </w:r>
    </w:p>
    <w:sectPr w:rsidR="0087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249C9"/>
    <w:multiLevelType w:val="hybridMultilevel"/>
    <w:tmpl w:val="E4CA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49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02"/>
    <w:rsid w:val="001F2902"/>
    <w:rsid w:val="00514A5F"/>
    <w:rsid w:val="00874964"/>
    <w:rsid w:val="00D14CD8"/>
    <w:rsid w:val="00E4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1CFC"/>
  <w15:chartTrackingRefBased/>
  <w15:docId w15:val="{0BD2602C-49DD-44AE-971A-78D6CD7D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3</cp:revision>
  <dcterms:created xsi:type="dcterms:W3CDTF">2024-08-14T17:14:00Z</dcterms:created>
  <dcterms:modified xsi:type="dcterms:W3CDTF">2024-08-14T17:30:00Z</dcterms:modified>
</cp:coreProperties>
</file>