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0B" w:rsidRDefault="0041670B" w:rsidP="004224AA">
      <w:pPr>
        <w:autoSpaceDE w:val="0"/>
        <w:autoSpaceDN w:val="0"/>
        <w:adjustRightInd w:val="0"/>
        <w:jc w:val="center"/>
        <w:rPr>
          <w:rFonts w:ascii="Times New Roman" w:eastAsia="DFKai-SB" w:hAnsi="Times New Roman"/>
          <w:b/>
          <w:kern w:val="0"/>
          <w:sz w:val="48"/>
          <w:szCs w:val="52"/>
        </w:rPr>
      </w:pPr>
      <w:r w:rsidRPr="00421BF3">
        <w:rPr>
          <w:rFonts w:ascii="Times New Roman" w:eastAsia="DFKai-SB" w:hAnsi="Times New Roman"/>
          <w:b/>
          <w:kern w:val="0"/>
          <w:sz w:val="48"/>
          <w:szCs w:val="52"/>
        </w:rPr>
        <w:t>Computer Organization</w:t>
      </w:r>
    </w:p>
    <w:p w:rsidR="00EE711D" w:rsidRPr="00EE711D" w:rsidRDefault="00EE711D" w:rsidP="00EE711D">
      <w:pPr>
        <w:autoSpaceDE w:val="0"/>
        <w:autoSpaceDN w:val="0"/>
        <w:adjustRightInd w:val="0"/>
        <w:rPr>
          <w:rFonts w:ascii="Times New Roman" w:eastAsia="DFKai-SB" w:hAnsi="Times New Roman"/>
          <w:b/>
          <w:kern w:val="0"/>
          <w:sz w:val="32"/>
          <w:szCs w:val="36"/>
        </w:rPr>
      </w:pPr>
      <w:r w:rsidRPr="00EE711D">
        <w:rPr>
          <w:rFonts w:ascii="Times New Roman" w:eastAsia="DFKai-SB" w:hAnsi="Times New Roman" w:hint="eastAsia"/>
          <w:b/>
          <w:kern w:val="0"/>
          <w:sz w:val="32"/>
          <w:szCs w:val="36"/>
        </w:rPr>
        <w:t xml:space="preserve">STUDENT NAME: </w:t>
      </w:r>
      <w:r w:rsidRPr="00EE711D">
        <w:rPr>
          <w:rFonts w:ascii="Times New Roman" w:eastAsia="DFKai-SB" w:hAnsi="Times New Roman" w:hint="eastAsia"/>
          <w:b/>
          <w:kern w:val="0"/>
          <w:sz w:val="32"/>
          <w:szCs w:val="36"/>
        </w:rPr>
        <w:t>李欣洳</w:t>
      </w:r>
      <w:r w:rsidRPr="00EE711D">
        <w:rPr>
          <w:rFonts w:ascii="Times New Roman" w:eastAsia="DFKai-SB" w:hAnsi="Times New Roman" w:hint="eastAsia"/>
          <w:b/>
          <w:kern w:val="0"/>
          <w:sz w:val="32"/>
          <w:szCs w:val="36"/>
        </w:rPr>
        <w:t xml:space="preserve"> </w:t>
      </w:r>
      <w:r w:rsidRPr="00EE711D">
        <w:rPr>
          <w:rFonts w:ascii="Times New Roman" w:eastAsia="DFKai-SB" w:hAnsi="Times New Roman" w:hint="eastAsia"/>
          <w:b/>
          <w:kern w:val="0"/>
          <w:sz w:val="32"/>
          <w:szCs w:val="36"/>
        </w:rPr>
        <w:t>黃壽欽</w:t>
      </w:r>
    </w:p>
    <w:p w:rsidR="0041670B" w:rsidRPr="00EE711D" w:rsidRDefault="00EE711D" w:rsidP="00EE711D">
      <w:pPr>
        <w:autoSpaceDE w:val="0"/>
        <w:autoSpaceDN w:val="0"/>
        <w:adjustRightInd w:val="0"/>
        <w:rPr>
          <w:rFonts w:ascii="Times New Roman" w:eastAsia="DFKai-SB" w:hAnsi="Times New Roman"/>
          <w:b/>
          <w:kern w:val="0"/>
          <w:sz w:val="32"/>
          <w:szCs w:val="36"/>
        </w:rPr>
      </w:pPr>
      <w:r w:rsidRPr="00EE711D">
        <w:rPr>
          <w:rFonts w:ascii="Times New Roman" w:eastAsia="DFKai-SB" w:hAnsi="Times New Roman"/>
          <w:b/>
          <w:kern w:val="0"/>
          <w:sz w:val="32"/>
          <w:szCs w:val="36"/>
        </w:rPr>
        <w:t>STUDENT ID: 0416111 0540112</w:t>
      </w:r>
    </w:p>
    <w:p w:rsidR="0041670B" w:rsidRDefault="0041670B">
      <w:pPr>
        <w:rPr>
          <w:rFonts w:ascii="Times New Roman" w:eastAsia="DFKai-SB" w:hAnsi="Times New Roman"/>
          <w:b/>
          <w:sz w:val="32"/>
          <w:lang w:bidi="he-IL"/>
        </w:rPr>
      </w:pPr>
      <w:r w:rsidRPr="00421BF3">
        <w:rPr>
          <w:rFonts w:ascii="Times New Roman" w:eastAsia="DFKai-SB" w:hAnsi="Times New Roman"/>
          <w:b/>
          <w:sz w:val="32"/>
          <w:lang w:bidi="he-IL"/>
        </w:rPr>
        <w:t>Architecture diagram:</w:t>
      </w:r>
    </w:p>
    <w:p w:rsidR="0041670B" w:rsidRPr="00421BF3" w:rsidRDefault="00D60827">
      <w:pPr>
        <w:rPr>
          <w:rFonts w:ascii="Times New Roman" w:eastAsia="DFKai-SB" w:hAnsi="Times New Roman"/>
          <w:b/>
          <w:lang w:bidi="he-IL"/>
        </w:rPr>
      </w:pPr>
      <w:r w:rsidRPr="00D60827">
        <w:rPr>
          <w:rFonts w:ascii="Times New Roman" w:eastAsia="DFKai-SB" w:hAnsi="Times New Roman"/>
          <w:b/>
          <w:noProof/>
          <w:lang w:eastAsia="zh-CN"/>
        </w:rPr>
        <w:drawing>
          <wp:inline distT="0" distB="0" distL="0" distR="0">
            <wp:extent cx="4768850" cy="336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850" cy="3365500"/>
                    </a:xfrm>
                    <a:prstGeom prst="rect">
                      <a:avLst/>
                    </a:prstGeom>
                    <a:noFill/>
                    <a:ln>
                      <a:noFill/>
                    </a:ln>
                  </pic:spPr>
                </pic:pic>
              </a:graphicData>
            </a:graphic>
          </wp:inline>
        </w:drawing>
      </w:r>
    </w:p>
    <w:p w:rsidR="0041670B" w:rsidRPr="00421BF3" w:rsidRDefault="0041670B">
      <w:pPr>
        <w:rPr>
          <w:rFonts w:ascii="Times New Roman" w:eastAsia="DFKai-SB" w:hAnsi="Times New Roman"/>
          <w:b/>
          <w:lang w:bidi="he-IL"/>
        </w:rPr>
      </w:pPr>
    </w:p>
    <w:p w:rsidR="0041670B" w:rsidRPr="00421BF3" w:rsidRDefault="0041670B" w:rsidP="00421BF3">
      <w:pPr>
        <w:rPr>
          <w:rFonts w:ascii="Times New Roman" w:eastAsia="DFKai-SB" w:hAnsi="Times New Roman"/>
          <w:b/>
          <w:sz w:val="32"/>
          <w:lang w:bidi="he-IL"/>
        </w:rPr>
      </w:pPr>
      <w:r w:rsidRPr="00421BF3">
        <w:rPr>
          <w:rFonts w:ascii="Times New Roman" w:eastAsia="DFKai-SB" w:hAnsi="Times New Roman"/>
          <w:b/>
          <w:sz w:val="32"/>
          <w:lang w:bidi="he-IL"/>
        </w:rPr>
        <w:t>Detailed description of the implementation:</w:t>
      </w:r>
    </w:p>
    <w:p w:rsidR="0041670B" w:rsidRDefault="00924BC4">
      <w:pPr>
        <w:rPr>
          <w:rFonts w:ascii="Times New Roman" w:eastAsia="DFKai-SB" w:hAnsi="Times New Roman"/>
          <w:szCs w:val="24"/>
          <w:lang w:val="en-MY" w:bidi="he-IL"/>
        </w:rPr>
      </w:pPr>
      <w:r w:rsidRPr="005569DD">
        <w:rPr>
          <w:rFonts w:ascii="Times New Roman" w:eastAsia="DFKai-SB" w:hAnsi="Times New Roman"/>
          <w:szCs w:val="24"/>
          <w:lang w:val="en-MY" w:bidi="he-IL"/>
        </w:rPr>
        <w:t xml:space="preserve">In this program, we have made a simple single CPU. The operation includes ADD, ADDI, SUB, AND, OR, SLT, SLTIU, BEQ, SRA, SRAV, LUI, ORI and BNE. </w:t>
      </w:r>
      <w:r w:rsidR="005D6DFA" w:rsidRPr="005569DD">
        <w:rPr>
          <w:rFonts w:ascii="Times New Roman" w:eastAsia="DFKai-SB" w:hAnsi="Times New Roman"/>
          <w:szCs w:val="24"/>
          <w:lang w:val="en-MY" w:bidi="he-IL"/>
        </w:rPr>
        <w:t>In the instruction memory, the instruction is initialize</w:t>
      </w:r>
      <w:r w:rsidR="00C06F7E">
        <w:rPr>
          <w:rFonts w:ascii="Times New Roman" w:eastAsia="DFKai-SB" w:hAnsi="Times New Roman"/>
          <w:szCs w:val="24"/>
          <w:lang w:val="en-MY" w:bidi="he-IL"/>
        </w:rPr>
        <w:t>d</w:t>
      </w:r>
      <w:r w:rsidR="005D6DFA" w:rsidRPr="005569DD">
        <w:rPr>
          <w:rFonts w:ascii="Times New Roman" w:eastAsia="DFKai-SB" w:hAnsi="Times New Roman"/>
          <w:szCs w:val="24"/>
          <w:lang w:val="en-MY" w:bidi="he-IL"/>
        </w:rPr>
        <w:t xml:space="preserve"> and new instruction is loaded. In the register file, the register file is distributed into </w:t>
      </w:r>
      <w:r w:rsidR="00005E54">
        <w:rPr>
          <w:rFonts w:ascii="Times New Roman" w:eastAsia="DFKai-SB" w:hAnsi="Times New Roman"/>
          <w:szCs w:val="24"/>
          <w:lang w:val="en-MY" w:bidi="he-IL"/>
        </w:rPr>
        <w:t>RS</w:t>
      </w:r>
      <w:r w:rsidR="005D6DFA" w:rsidRPr="005569DD">
        <w:rPr>
          <w:rFonts w:ascii="Times New Roman" w:eastAsia="DFKai-SB" w:hAnsi="Times New Roman"/>
          <w:szCs w:val="24"/>
          <w:lang w:val="en-MY" w:bidi="he-IL"/>
        </w:rPr>
        <w:t xml:space="preserve">, </w:t>
      </w:r>
      <w:r w:rsidR="00005E54">
        <w:rPr>
          <w:rFonts w:ascii="Times New Roman" w:eastAsia="DFKai-SB" w:hAnsi="Times New Roman"/>
          <w:szCs w:val="24"/>
          <w:lang w:val="en-MY" w:bidi="he-IL"/>
        </w:rPr>
        <w:t>RT</w:t>
      </w:r>
      <w:r w:rsidR="005D6DFA" w:rsidRPr="005569DD">
        <w:rPr>
          <w:rFonts w:ascii="Times New Roman" w:eastAsia="DFKai-SB" w:hAnsi="Times New Roman"/>
          <w:szCs w:val="24"/>
          <w:lang w:val="en-MY" w:bidi="he-IL"/>
        </w:rPr>
        <w:t xml:space="preserve"> and </w:t>
      </w:r>
      <w:r w:rsidR="00005E54">
        <w:rPr>
          <w:rFonts w:ascii="Times New Roman" w:eastAsia="DFKai-SB" w:hAnsi="Times New Roman"/>
          <w:szCs w:val="24"/>
          <w:lang w:val="en-MY" w:bidi="he-IL"/>
        </w:rPr>
        <w:t>RD</w:t>
      </w:r>
      <w:r w:rsidR="005D6DFA" w:rsidRPr="005569DD">
        <w:rPr>
          <w:rFonts w:ascii="Times New Roman" w:eastAsia="DFKai-SB" w:hAnsi="Times New Roman"/>
          <w:szCs w:val="24"/>
          <w:lang w:val="en-MY" w:bidi="he-IL"/>
        </w:rPr>
        <w:t xml:space="preserve">. </w:t>
      </w:r>
      <w:r w:rsidR="006141A9" w:rsidRPr="005569DD">
        <w:rPr>
          <w:rFonts w:ascii="Times New Roman" w:eastAsia="宋体" w:hAnsi="Times New Roman"/>
          <w:szCs w:val="24"/>
          <w:lang w:val="en-MY" w:eastAsia="zh-CN" w:bidi="he-IL"/>
        </w:rPr>
        <w:t>In the sign-extend</w:t>
      </w:r>
      <w:r w:rsidR="00BF0013" w:rsidRPr="005569DD">
        <w:rPr>
          <w:rFonts w:ascii="Times New Roman" w:eastAsia="宋体" w:hAnsi="Times New Roman"/>
          <w:szCs w:val="24"/>
          <w:lang w:val="en-MY" w:eastAsia="zh-CN" w:bidi="he-IL"/>
        </w:rPr>
        <w:t xml:space="preserve">, </w:t>
      </w:r>
      <w:r w:rsidR="006141A9" w:rsidRPr="005569DD">
        <w:rPr>
          <w:rFonts w:ascii="Times New Roman" w:eastAsia="DFKai-SB" w:hAnsi="Times New Roman"/>
          <w:szCs w:val="24"/>
          <w:lang w:val="en-MY" w:bidi="he-IL"/>
        </w:rPr>
        <w:t xml:space="preserve">the 16bits data is </w:t>
      </w:r>
      <w:r w:rsidR="006141A9" w:rsidRPr="005569DD">
        <w:rPr>
          <w:rFonts w:ascii="Times New Roman" w:eastAsia="宋体" w:hAnsi="Times New Roman"/>
          <w:szCs w:val="24"/>
          <w:lang w:val="en-MY" w:eastAsia="zh-CN" w:bidi="he-IL"/>
        </w:rPr>
        <w:t xml:space="preserve">extend to 32bits. </w:t>
      </w:r>
      <w:r w:rsidR="005569DD" w:rsidRPr="005569DD">
        <w:rPr>
          <w:rFonts w:ascii="Times New Roman" w:eastAsia="宋体" w:hAnsi="Times New Roman"/>
          <w:szCs w:val="24"/>
          <w:lang w:val="en-MY" w:eastAsia="zh-CN" w:bidi="he-IL"/>
        </w:rPr>
        <w:t xml:space="preserve">And for the Decoder, we send the option field of the instruction to it and the decoder generates the control signal and also the </w:t>
      </w:r>
      <w:proofErr w:type="spellStart"/>
      <w:r w:rsidR="005569DD" w:rsidRPr="005569DD">
        <w:rPr>
          <w:rFonts w:ascii="Times New Roman" w:eastAsia="宋体" w:hAnsi="Times New Roman"/>
          <w:szCs w:val="24"/>
          <w:lang w:val="en-MY" w:eastAsia="zh-CN" w:bidi="he-IL"/>
        </w:rPr>
        <w:t>ALU_op</w:t>
      </w:r>
      <w:proofErr w:type="spellEnd"/>
      <w:r w:rsidR="005569DD" w:rsidRPr="005569DD">
        <w:rPr>
          <w:rFonts w:ascii="Times New Roman" w:eastAsia="宋体" w:hAnsi="Times New Roman"/>
          <w:szCs w:val="24"/>
          <w:lang w:val="en-MY" w:eastAsia="zh-CN" w:bidi="he-IL"/>
        </w:rPr>
        <w:t xml:space="preserve"> which </w:t>
      </w:r>
      <w:proofErr w:type="spellStart"/>
      <w:r w:rsidR="005569DD" w:rsidRPr="005569DD">
        <w:rPr>
          <w:rFonts w:ascii="Times New Roman" w:eastAsia="宋体" w:hAnsi="Times New Roman"/>
          <w:szCs w:val="24"/>
          <w:lang w:val="en-MY" w:eastAsia="zh-CN" w:bidi="he-IL"/>
        </w:rPr>
        <w:t>ALU_control</w:t>
      </w:r>
      <w:proofErr w:type="spellEnd"/>
      <w:r w:rsidR="005569DD" w:rsidRPr="005569DD">
        <w:rPr>
          <w:rFonts w:ascii="Times New Roman" w:eastAsia="宋体" w:hAnsi="Times New Roman"/>
          <w:szCs w:val="24"/>
          <w:lang w:val="en-MY" w:eastAsia="zh-CN" w:bidi="he-IL"/>
        </w:rPr>
        <w:t xml:space="preserve"> needs. </w:t>
      </w:r>
      <w:r w:rsidR="00B139EC" w:rsidRPr="005569DD">
        <w:rPr>
          <w:rFonts w:ascii="Times New Roman" w:eastAsia="宋体" w:hAnsi="Times New Roman"/>
          <w:szCs w:val="24"/>
          <w:lang w:val="en-MY" w:eastAsia="zh-CN" w:bidi="he-IL"/>
        </w:rPr>
        <w:t xml:space="preserve">In the ALU-control, the </w:t>
      </w:r>
      <w:proofErr w:type="spellStart"/>
      <w:r w:rsidR="006D652D" w:rsidRPr="005569DD">
        <w:rPr>
          <w:rFonts w:ascii="Times New Roman" w:eastAsia="宋体" w:hAnsi="Times New Roman"/>
          <w:szCs w:val="24"/>
          <w:lang w:val="en-MY" w:eastAsia="zh-CN" w:bidi="he-IL"/>
        </w:rPr>
        <w:t>ALU_op</w:t>
      </w:r>
      <w:proofErr w:type="spellEnd"/>
      <w:r w:rsidR="006D652D" w:rsidRPr="005569DD">
        <w:rPr>
          <w:rFonts w:ascii="Times New Roman" w:eastAsia="宋体" w:hAnsi="Times New Roman"/>
          <w:szCs w:val="24"/>
          <w:lang w:val="en-MY" w:eastAsia="zh-CN" w:bidi="he-IL"/>
        </w:rPr>
        <w:t xml:space="preserve"> from the Decoder</w:t>
      </w:r>
      <w:r w:rsidR="00B139EC" w:rsidRPr="005569DD">
        <w:rPr>
          <w:rFonts w:ascii="Times New Roman" w:eastAsia="宋体" w:hAnsi="Times New Roman"/>
          <w:szCs w:val="24"/>
          <w:lang w:val="en-MY" w:eastAsia="zh-CN" w:bidi="he-IL"/>
        </w:rPr>
        <w:t xml:space="preserve"> and </w:t>
      </w:r>
      <w:r w:rsidR="00E80EFB" w:rsidRPr="005569DD">
        <w:rPr>
          <w:rFonts w:ascii="Times New Roman" w:eastAsia="宋体" w:hAnsi="Times New Roman"/>
          <w:szCs w:val="24"/>
          <w:lang w:val="en-MY" w:eastAsia="zh-CN" w:bidi="he-IL"/>
        </w:rPr>
        <w:t xml:space="preserve">function field </w:t>
      </w:r>
      <w:r w:rsidR="00B139EC" w:rsidRPr="005569DD">
        <w:rPr>
          <w:rFonts w:ascii="Times New Roman" w:eastAsia="宋体" w:hAnsi="Times New Roman"/>
          <w:szCs w:val="24"/>
          <w:lang w:val="en-MY" w:eastAsia="zh-CN" w:bidi="he-IL"/>
        </w:rPr>
        <w:t xml:space="preserve">in the </w:t>
      </w:r>
      <w:r w:rsidR="00E80EFB" w:rsidRPr="005569DD">
        <w:rPr>
          <w:rFonts w:ascii="Times New Roman" w:eastAsia="宋体" w:hAnsi="Times New Roman"/>
          <w:szCs w:val="24"/>
          <w:lang w:val="en-MY" w:eastAsia="zh-CN" w:bidi="he-IL"/>
        </w:rPr>
        <w:t xml:space="preserve">register </w:t>
      </w:r>
      <w:r w:rsidR="006D652D" w:rsidRPr="005569DD">
        <w:rPr>
          <w:rFonts w:ascii="Times New Roman" w:eastAsia="宋体" w:hAnsi="Times New Roman"/>
          <w:szCs w:val="24"/>
          <w:lang w:val="en-MY" w:eastAsia="zh-CN" w:bidi="he-IL"/>
        </w:rPr>
        <w:t>are</w:t>
      </w:r>
      <w:r w:rsidR="00E80EFB" w:rsidRPr="005569DD">
        <w:rPr>
          <w:rFonts w:ascii="Times New Roman" w:eastAsia="宋体" w:hAnsi="Times New Roman"/>
          <w:szCs w:val="24"/>
          <w:lang w:val="en-MY" w:eastAsia="zh-CN" w:bidi="he-IL"/>
        </w:rPr>
        <w:t xml:space="preserve"> sent in</w:t>
      </w:r>
      <w:r w:rsidR="00B139EC" w:rsidRPr="005569DD">
        <w:rPr>
          <w:rFonts w:ascii="Times New Roman" w:eastAsia="宋体" w:hAnsi="Times New Roman"/>
          <w:szCs w:val="24"/>
          <w:lang w:val="en-MY" w:eastAsia="zh-CN" w:bidi="he-IL"/>
        </w:rPr>
        <w:t>to</w:t>
      </w:r>
      <w:r w:rsidR="00E80EFB" w:rsidRPr="005569DD">
        <w:rPr>
          <w:rFonts w:ascii="Times New Roman" w:eastAsia="宋体" w:hAnsi="Times New Roman"/>
          <w:szCs w:val="24"/>
          <w:lang w:val="en-MY" w:eastAsia="zh-CN" w:bidi="he-IL"/>
        </w:rPr>
        <w:t xml:space="preserve"> it</w:t>
      </w:r>
      <w:r w:rsidR="00B139EC" w:rsidRPr="005569DD">
        <w:rPr>
          <w:rFonts w:ascii="Times New Roman" w:eastAsia="宋体" w:hAnsi="Times New Roman"/>
          <w:szCs w:val="24"/>
          <w:lang w:val="en-MY" w:eastAsia="zh-CN" w:bidi="he-IL"/>
        </w:rPr>
        <w:t xml:space="preserve"> determine </w:t>
      </w:r>
      <w:r w:rsidR="00E80EFB" w:rsidRPr="005569DD">
        <w:rPr>
          <w:rFonts w:ascii="Times New Roman" w:eastAsia="宋体" w:hAnsi="Times New Roman"/>
          <w:szCs w:val="24"/>
          <w:lang w:val="en-MY" w:eastAsia="zh-CN" w:bidi="he-IL"/>
        </w:rPr>
        <w:t>which</w:t>
      </w:r>
      <w:r w:rsidR="00B139EC" w:rsidRPr="005569DD">
        <w:rPr>
          <w:rFonts w:ascii="Times New Roman" w:eastAsia="宋体" w:hAnsi="Times New Roman"/>
          <w:szCs w:val="24"/>
          <w:lang w:val="en-MY" w:eastAsia="zh-CN" w:bidi="he-IL"/>
        </w:rPr>
        <w:t xml:space="preserve"> f</w:t>
      </w:r>
      <w:r w:rsidR="00E80EFB" w:rsidRPr="005569DD">
        <w:rPr>
          <w:rFonts w:ascii="Times New Roman" w:eastAsia="宋体" w:hAnsi="Times New Roman"/>
          <w:szCs w:val="24"/>
          <w:lang w:val="en-MY" w:eastAsia="zh-CN" w:bidi="he-IL"/>
        </w:rPr>
        <w:t xml:space="preserve">unction is needed to do and the order is sent to ALU. </w:t>
      </w:r>
      <w:r w:rsidR="006141A9" w:rsidRPr="005569DD">
        <w:rPr>
          <w:rFonts w:ascii="Times New Roman" w:eastAsia="宋体" w:hAnsi="Times New Roman"/>
          <w:szCs w:val="24"/>
          <w:lang w:val="en-MY" w:eastAsia="zh-CN" w:bidi="he-IL"/>
        </w:rPr>
        <w:t>In the ALU, we do the</w:t>
      </w:r>
      <w:bookmarkStart w:id="0" w:name="_GoBack"/>
      <w:bookmarkEnd w:id="0"/>
      <w:r w:rsidR="006141A9" w:rsidRPr="005569DD">
        <w:rPr>
          <w:rFonts w:ascii="Times New Roman" w:eastAsia="宋体" w:hAnsi="Times New Roman"/>
          <w:szCs w:val="24"/>
          <w:lang w:val="en-MY" w:eastAsia="zh-CN" w:bidi="he-IL"/>
        </w:rPr>
        <w:t xml:space="preserve"> functions according to the</w:t>
      </w:r>
      <w:r w:rsidR="00E80EFB" w:rsidRPr="005569DD">
        <w:rPr>
          <w:rFonts w:ascii="Times New Roman" w:eastAsia="宋体" w:hAnsi="Times New Roman"/>
          <w:szCs w:val="24"/>
          <w:lang w:val="en-MY" w:eastAsia="zh-CN" w:bidi="he-IL"/>
        </w:rPr>
        <w:t xml:space="preserve"> order from the </w:t>
      </w:r>
      <w:proofErr w:type="spellStart"/>
      <w:r w:rsidR="00E80EFB" w:rsidRPr="005569DD">
        <w:rPr>
          <w:rFonts w:ascii="Times New Roman" w:eastAsia="宋体" w:hAnsi="Times New Roman"/>
          <w:szCs w:val="24"/>
          <w:lang w:val="en-MY" w:eastAsia="zh-CN" w:bidi="he-IL"/>
        </w:rPr>
        <w:t>ALU_control</w:t>
      </w:r>
      <w:proofErr w:type="spellEnd"/>
      <w:r w:rsidR="006141A9" w:rsidRPr="005569DD">
        <w:rPr>
          <w:rFonts w:ascii="Times New Roman" w:eastAsia="宋体" w:hAnsi="Times New Roman"/>
          <w:szCs w:val="24"/>
          <w:lang w:val="en-MY" w:eastAsia="zh-CN" w:bidi="he-IL"/>
        </w:rPr>
        <w:t xml:space="preserve"> given.</w:t>
      </w:r>
      <w:r w:rsidRPr="005569DD">
        <w:rPr>
          <w:rFonts w:ascii="Times New Roman" w:eastAsia="DFKai-SB" w:hAnsi="Times New Roman"/>
          <w:szCs w:val="24"/>
          <w:lang w:val="en-MY" w:bidi="he-IL"/>
        </w:rPr>
        <w:t xml:space="preserve"> </w:t>
      </w:r>
      <w:r w:rsidR="00F32D2F" w:rsidRPr="005569DD">
        <w:rPr>
          <w:rFonts w:ascii="Times New Roman" w:eastAsia="DFKai-SB" w:hAnsi="Times New Roman"/>
          <w:szCs w:val="24"/>
          <w:lang w:val="en-MY" w:bidi="he-IL"/>
        </w:rPr>
        <w:t>The result of ALU wil</w:t>
      </w:r>
      <w:r w:rsidR="00E80EFB" w:rsidRPr="005569DD">
        <w:rPr>
          <w:rFonts w:ascii="Times New Roman" w:eastAsia="DFKai-SB" w:hAnsi="Times New Roman"/>
          <w:szCs w:val="24"/>
          <w:lang w:val="en-MY" w:bidi="he-IL"/>
        </w:rPr>
        <w:t>l sent back to register file and the register is set as the answer.</w:t>
      </w:r>
    </w:p>
    <w:p w:rsidR="005569DD" w:rsidRPr="005569DD" w:rsidRDefault="005569DD">
      <w:pPr>
        <w:rPr>
          <w:rFonts w:ascii="Times New Roman" w:eastAsia="DFKai-SB" w:hAnsi="Times New Roman"/>
          <w:szCs w:val="24"/>
          <w:lang w:bidi="he-IL"/>
        </w:rPr>
      </w:pPr>
    </w:p>
    <w:p w:rsidR="0041670B" w:rsidRPr="00421BF3" w:rsidRDefault="0041670B">
      <w:pPr>
        <w:rPr>
          <w:rFonts w:ascii="Times New Roman" w:eastAsia="DFKai-SB" w:hAnsi="Times New Roman"/>
          <w:b/>
          <w:sz w:val="32"/>
          <w:lang w:bidi="he-IL"/>
        </w:rPr>
      </w:pPr>
      <w:r w:rsidRPr="00421BF3">
        <w:rPr>
          <w:rFonts w:ascii="Times New Roman" w:eastAsia="DFKai-SB" w:hAnsi="Times New Roman"/>
          <w:b/>
          <w:sz w:val="32"/>
          <w:lang w:bidi="he-IL"/>
        </w:rPr>
        <w:lastRenderedPageBreak/>
        <w:t>Problems encountered and solutions:</w:t>
      </w:r>
    </w:p>
    <w:p w:rsidR="0041670B" w:rsidRPr="005569DD" w:rsidRDefault="005569DD">
      <w:pPr>
        <w:rPr>
          <w:rFonts w:ascii="Times New Roman" w:eastAsia="宋体" w:hAnsi="Times New Roman"/>
          <w:lang w:eastAsia="zh-CN" w:bidi="he-IL"/>
        </w:rPr>
      </w:pPr>
      <w:r w:rsidRPr="005569DD">
        <w:rPr>
          <w:rFonts w:ascii="Times New Roman" w:eastAsia="宋体" w:hAnsi="Times New Roman"/>
          <w:lang w:eastAsia="zh-CN" w:bidi="he-IL"/>
        </w:rPr>
        <w:t>When we implement the instruction SRA we do suffer from a problem,</w:t>
      </w:r>
      <w:r w:rsidR="00C06F7E">
        <w:rPr>
          <w:rFonts w:ascii="Times New Roman" w:eastAsia="宋体" w:hAnsi="Times New Roman"/>
          <w:lang w:eastAsia="zh-CN" w:bidi="he-IL"/>
        </w:rPr>
        <w:t xml:space="preserve"> </w:t>
      </w:r>
      <w:r w:rsidRPr="005569DD">
        <w:rPr>
          <w:rFonts w:ascii="Times New Roman" w:eastAsia="宋体" w:hAnsi="Times New Roman"/>
          <w:lang w:eastAsia="zh-CN" w:bidi="he-IL"/>
        </w:rPr>
        <w:t xml:space="preserve">we found that we cannot send the data </w:t>
      </w:r>
      <w:proofErr w:type="spellStart"/>
      <w:r w:rsidRPr="005569DD">
        <w:rPr>
          <w:rFonts w:ascii="Times New Roman" w:eastAsia="宋体" w:hAnsi="Times New Roman"/>
          <w:lang w:eastAsia="zh-CN" w:bidi="he-IL"/>
        </w:rPr>
        <w:t>shamt</w:t>
      </w:r>
      <w:proofErr w:type="spellEnd"/>
      <w:r w:rsidRPr="005569DD">
        <w:rPr>
          <w:rFonts w:ascii="Times New Roman" w:eastAsia="宋体" w:hAnsi="Times New Roman"/>
          <w:lang w:eastAsia="zh-CN" w:bidi="he-IL"/>
        </w:rPr>
        <w:t xml:space="preserve"> in the SRA instruction. At first I find that the data from the </w:t>
      </w:r>
      <w:proofErr w:type="spellStart"/>
      <w:r w:rsidRPr="005569DD">
        <w:rPr>
          <w:rFonts w:ascii="Times New Roman" w:eastAsia="宋体" w:hAnsi="Times New Roman"/>
          <w:lang w:eastAsia="zh-CN" w:bidi="he-IL"/>
        </w:rPr>
        <w:t>singed_extendtion</w:t>
      </w:r>
      <w:proofErr w:type="spellEnd"/>
      <w:r w:rsidRPr="005569DD">
        <w:rPr>
          <w:rFonts w:ascii="Times New Roman" w:eastAsia="宋体" w:hAnsi="Times New Roman"/>
          <w:lang w:eastAsia="zh-CN" w:bidi="he-IL"/>
        </w:rPr>
        <w:t xml:space="preserve"> unit contains the part of </w:t>
      </w:r>
      <w:proofErr w:type="spellStart"/>
      <w:r w:rsidRPr="005569DD">
        <w:rPr>
          <w:rFonts w:ascii="Times New Roman" w:eastAsia="宋体" w:hAnsi="Times New Roman"/>
          <w:lang w:eastAsia="zh-CN" w:bidi="he-IL"/>
        </w:rPr>
        <w:t>shamt</w:t>
      </w:r>
      <w:proofErr w:type="spellEnd"/>
      <w:r w:rsidRPr="005569DD">
        <w:rPr>
          <w:rFonts w:ascii="Times New Roman" w:eastAsia="宋体" w:hAnsi="Times New Roman"/>
          <w:lang w:eastAsia="zh-CN" w:bidi="he-IL"/>
        </w:rPr>
        <w:t xml:space="preserve"> and we decide to use it. Unfortunately, it didn’t work because of the input port src2 of ALU is busy. And then we found that the part RS of the SRA is ignored so that we decide to add a MUX unit and a control signal, which is generated from </w:t>
      </w:r>
      <w:proofErr w:type="spellStart"/>
      <w:r w:rsidRPr="005569DD">
        <w:rPr>
          <w:rFonts w:ascii="Times New Roman" w:eastAsia="宋体" w:hAnsi="Times New Roman"/>
          <w:lang w:eastAsia="zh-CN" w:bidi="he-IL"/>
        </w:rPr>
        <w:t>ALU_control</w:t>
      </w:r>
      <w:proofErr w:type="spellEnd"/>
      <w:r w:rsidRPr="005569DD">
        <w:rPr>
          <w:rFonts w:ascii="Times New Roman" w:eastAsia="宋体" w:hAnsi="Times New Roman"/>
          <w:lang w:eastAsia="zh-CN" w:bidi="he-IL"/>
        </w:rPr>
        <w:t xml:space="preserve"> unit. That’s, we sent the data </w:t>
      </w:r>
      <w:proofErr w:type="spellStart"/>
      <w:r w:rsidRPr="005569DD">
        <w:rPr>
          <w:rFonts w:ascii="Times New Roman" w:eastAsia="宋体" w:hAnsi="Times New Roman"/>
          <w:lang w:eastAsia="zh-CN" w:bidi="he-IL"/>
        </w:rPr>
        <w:t>shamt</w:t>
      </w:r>
      <w:proofErr w:type="spellEnd"/>
      <w:r w:rsidRPr="005569DD">
        <w:rPr>
          <w:rFonts w:ascii="Times New Roman" w:eastAsia="宋体" w:hAnsi="Times New Roman"/>
          <w:lang w:eastAsia="zh-CN" w:bidi="he-IL"/>
        </w:rPr>
        <w:t xml:space="preserve"> of SRA via the src1 input port of the ALU unit. Finally, it did work.</w:t>
      </w:r>
    </w:p>
    <w:p w:rsidR="0041670B" w:rsidRPr="00421BF3" w:rsidRDefault="0041670B">
      <w:pPr>
        <w:rPr>
          <w:rFonts w:ascii="Times New Roman" w:eastAsia="DFKai-SB" w:hAnsi="Times New Roman"/>
          <w:b/>
          <w:lang w:bidi="he-IL"/>
        </w:rPr>
      </w:pPr>
    </w:p>
    <w:p w:rsidR="0041670B" w:rsidRPr="00421BF3" w:rsidRDefault="0041670B">
      <w:pPr>
        <w:rPr>
          <w:rFonts w:ascii="Times New Roman" w:eastAsia="DFKai-SB" w:hAnsi="Times New Roman"/>
          <w:b/>
          <w:sz w:val="32"/>
          <w:lang w:bidi="he-IL"/>
        </w:rPr>
      </w:pPr>
      <w:r w:rsidRPr="00421BF3">
        <w:rPr>
          <w:rFonts w:ascii="Times New Roman" w:eastAsia="DFKai-SB" w:hAnsi="Times New Roman"/>
          <w:b/>
          <w:sz w:val="32"/>
          <w:lang w:bidi="he-IL"/>
        </w:rPr>
        <w:t>Lesson learnt (if any):</w:t>
      </w:r>
    </w:p>
    <w:p w:rsidR="0041670B" w:rsidRPr="005569DD" w:rsidRDefault="005569DD">
      <w:pPr>
        <w:rPr>
          <w:rFonts w:ascii="Times New Roman" w:eastAsia="DFKai-SB" w:hAnsi="Times New Roman"/>
          <w:lang w:bidi="he-IL"/>
        </w:rPr>
      </w:pPr>
      <w:r>
        <w:rPr>
          <w:rFonts w:ascii="Times New Roman" w:eastAsia="DFKai-SB" w:hAnsi="Times New Roman"/>
          <w:lang w:bidi="he-IL"/>
        </w:rPr>
        <w:t xml:space="preserve">In this project we do learn the knowledge about the </w:t>
      </w:r>
      <w:r w:rsidR="00C06F7E">
        <w:rPr>
          <w:rFonts w:ascii="Times New Roman" w:eastAsia="DFKai-SB" w:hAnsi="Times New Roman"/>
          <w:lang w:bidi="he-IL"/>
        </w:rPr>
        <w:t>CPU</w:t>
      </w:r>
      <w:r>
        <w:rPr>
          <w:rFonts w:ascii="Times New Roman" w:eastAsia="DFKai-SB" w:hAnsi="Times New Roman"/>
          <w:lang w:bidi="he-IL"/>
        </w:rPr>
        <w:t xml:space="preserve"> architecture. And it can help us understand how the data stream go through the inside </w:t>
      </w:r>
      <w:r w:rsidR="00C06F7E">
        <w:rPr>
          <w:rFonts w:ascii="Times New Roman" w:eastAsia="DFKai-SB" w:hAnsi="Times New Roman"/>
          <w:lang w:bidi="he-IL"/>
        </w:rPr>
        <w:t>CPU</w:t>
      </w:r>
      <w:r>
        <w:rPr>
          <w:rFonts w:ascii="Times New Roman" w:eastAsia="DFKai-SB" w:hAnsi="Times New Roman"/>
          <w:lang w:bidi="he-IL"/>
        </w:rPr>
        <w:t>.</w:t>
      </w:r>
      <w:r w:rsidR="0098073A">
        <w:rPr>
          <w:rFonts w:ascii="Times New Roman" w:eastAsia="DFKai-SB" w:hAnsi="Times New Roman"/>
          <w:lang w:bidi="he-IL"/>
        </w:rPr>
        <w:t xml:space="preserve"> And also we learn something about some architecture of the MIPS instruction.</w:t>
      </w:r>
    </w:p>
    <w:p w:rsidR="0041670B" w:rsidRPr="00421BF3" w:rsidRDefault="0041670B">
      <w:pPr>
        <w:rPr>
          <w:rFonts w:ascii="Times New Roman" w:eastAsia="DFKai-SB" w:hAnsi="Times New Roman"/>
          <w:b/>
          <w:lang w:bidi="he-IL"/>
        </w:rPr>
      </w:pPr>
    </w:p>
    <w:sectPr w:rsidR="0041670B" w:rsidRPr="00421BF3" w:rsidSect="001F1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AA"/>
    <w:rsid w:val="00005E54"/>
    <w:rsid w:val="001747C7"/>
    <w:rsid w:val="001F113A"/>
    <w:rsid w:val="0041670B"/>
    <w:rsid w:val="00421BF3"/>
    <w:rsid w:val="004224AA"/>
    <w:rsid w:val="005569DD"/>
    <w:rsid w:val="005D6DFA"/>
    <w:rsid w:val="006141A9"/>
    <w:rsid w:val="006D652D"/>
    <w:rsid w:val="007F0A96"/>
    <w:rsid w:val="00924BC4"/>
    <w:rsid w:val="0098073A"/>
    <w:rsid w:val="009E206A"/>
    <w:rsid w:val="00B139EC"/>
    <w:rsid w:val="00BF0013"/>
    <w:rsid w:val="00C06F7E"/>
    <w:rsid w:val="00C179E6"/>
    <w:rsid w:val="00D60827"/>
    <w:rsid w:val="00D7282A"/>
    <w:rsid w:val="00E80EFB"/>
    <w:rsid w:val="00EE711D"/>
    <w:rsid w:val="00EF62F9"/>
    <w:rsid w:val="00F32D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65AACA"/>
  <w15:docId w15:val="{A3E7A6CE-1038-4A18-8F23-D1E4A488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kern w:val="2"/>
        <w:sz w:val="24"/>
        <w:szCs w:val="22"/>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4A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National Chiao Tung University</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Zeno H</cp:lastModifiedBy>
  <cp:revision>15</cp:revision>
  <dcterms:created xsi:type="dcterms:W3CDTF">2017-04-27T13:37:00Z</dcterms:created>
  <dcterms:modified xsi:type="dcterms:W3CDTF">2017-04-28T07:16:00Z</dcterms:modified>
</cp:coreProperties>
</file>