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BB68" w14:textId="2C2CF03D" w:rsidR="00943376" w:rsidRPr="00E00CA3" w:rsidRDefault="00D02EBF" w:rsidP="00A76B3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00CA3">
        <w:rPr>
          <w:rFonts w:ascii="Times New Roman" w:hAnsi="Times New Roman" w:cs="Times New Roman"/>
          <w:sz w:val="40"/>
          <w:szCs w:val="40"/>
          <w:lang w:val="en-US"/>
        </w:rPr>
        <w:t>Social Media Analytics #HW1</w:t>
      </w:r>
    </w:p>
    <w:p w14:paraId="53092C20" w14:textId="02E8A7A6" w:rsidR="00D02EBF" w:rsidRPr="00E00CA3" w:rsidRDefault="00D02EBF" w:rsidP="00A76B3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0CA3">
        <w:rPr>
          <w:rFonts w:ascii="Times New Roman" w:hAnsi="Times New Roman" w:cs="Times New Roman"/>
          <w:b/>
          <w:bCs/>
          <w:sz w:val="40"/>
          <w:szCs w:val="40"/>
          <w:lang w:val="en-US"/>
        </w:rPr>
        <w:t>Link Prediction</w:t>
      </w:r>
    </w:p>
    <w:p w14:paraId="32744932" w14:textId="736201B6" w:rsidR="00D02EBF" w:rsidRPr="00727365" w:rsidRDefault="00D02EBF" w:rsidP="00A76B3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727365">
        <w:rPr>
          <w:rFonts w:ascii="Times New Roman" w:hAnsi="Times New Roman" w:cs="Times New Roman"/>
          <w:lang w:val="en-US"/>
        </w:rPr>
        <w:t xml:space="preserve">M11007601 </w:t>
      </w:r>
      <w:r w:rsidRPr="00727365">
        <w:rPr>
          <w:rFonts w:ascii="Times New Roman" w:hAnsi="Times New Roman" w:cs="Times New Roman"/>
          <w:lang w:val="en-US"/>
        </w:rPr>
        <w:t>周沂潔</w:t>
      </w:r>
    </w:p>
    <w:p w14:paraId="11E8966F" w14:textId="22DFE8C8" w:rsidR="00D02EBF" w:rsidRPr="00727365" w:rsidRDefault="00D02EBF" w:rsidP="00A76B3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E9A4D3" w14:textId="7F42053A" w:rsidR="00D02EBF" w:rsidRPr="00727365" w:rsidRDefault="00D02EBF" w:rsidP="00A76B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27365">
        <w:rPr>
          <w:rFonts w:ascii="Times New Roman" w:hAnsi="Times New Roman" w:cs="Times New Roman"/>
        </w:rPr>
        <w:t>說明如何執行程式</w:t>
      </w:r>
      <w:r w:rsidRPr="00727365">
        <w:rPr>
          <w:rFonts w:ascii="Times New Roman" w:hAnsi="Times New Roman" w:cs="Times New Roman"/>
        </w:rPr>
        <w:t>(</w:t>
      </w:r>
      <w:r w:rsidRPr="00727365">
        <w:rPr>
          <w:rFonts w:ascii="Times New Roman" w:hAnsi="Times New Roman" w:cs="Times New Roman"/>
        </w:rPr>
        <w:t>並附上程式碼檔案</w:t>
      </w:r>
      <w:r w:rsidRPr="00727365">
        <w:rPr>
          <w:rFonts w:ascii="Times New Roman" w:hAnsi="Times New Roman" w:cs="Times New Roman"/>
        </w:rPr>
        <w:t>) </w:t>
      </w:r>
    </w:p>
    <w:p w14:paraId="3F953908" w14:textId="77777777" w:rsidR="000A4F64" w:rsidRPr="002468D8" w:rsidRDefault="000A4F64" w:rsidP="00A76B3E">
      <w:pPr>
        <w:pStyle w:val="ListParagraph"/>
        <w:spacing w:line="360" w:lineRule="auto"/>
        <w:ind w:left="840"/>
        <w:rPr>
          <w:rFonts w:ascii="Times New Roman" w:hAnsi="Times New Roman" w:cs="Times New Roman"/>
          <w:sz w:val="22"/>
          <w:szCs w:val="22"/>
        </w:rPr>
      </w:pPr>
      <w:r w:rsidRPr="002468D8">
        <w:rPr>
          <w:rFonts w:ascii="Times New Roman" w:hAnsi="Times New Roman" w:cs="Times New Roman" w:hint="eastAsia"/>
          <w:sz w:val="22"/>
          <w:szCs w:val="22"/>
        </w:rPr>
        <w:t>程式撰寫在</w:t>
      </w:r>
      <w:r w:rsidRPr="00EC7C53">
        <w:rPr>
          <w:rFonts w:ascii="Times New Roman" w:hAnsi="Times New Roman" w:cs="Times New Roman"/>
          <w:b/>
          <w:bCs/>
          <w:sz w:val="22"/>
          <w:szCs w:val="22"/>
        </w:rPr>
        <w:t>Google Colab</w:t>
      </w:r>
      <w:r w:rsidRPr="002468D8">
        <w:rPr>
          <w:rFonts w:ascii="Times New Roman" w:hAnsi="Times New Roman" w:cs="Times New Roman" w:hint="eastAsia"/>
          <w:sz w:val="22"/>
          <w:szCs w:val="22"/>
        </w:rPr>
        <w:t>中，</w:t>
      </w:r>
    </w:p>
    <w:p w14:paraId="1381D2DD" w14:textId="35E5C01B" w:rsidR="000A4F64" w:rsidRPr="002468D8" w:rsidRDefault="000A4F64" w:rsidP="00A76B3E">
      <w:pPr>
        <w:pStyle w:val="ListParagraph"/>
        <w:spacing w:line="360" w:lineRule="auto"/>
        <w:ind w:left="840"/>
        <w:rPr>
          <w:rFonts w:ascii="Times New Roman" w:hAnsi="Times New Roman" w:cs="Times New Roman"/>
          <w:sz w:val="22"/>
          <w:szCs w:val="22"/>
        </w:rPr>
      </w:pPr>
      <w:r w:rsidRPr="002468D8">
        <w:rPr>
          <w:rFonts w:ascii="Times New Roman" w:hAnsi="Times New Roman" w:cs="Times New Roman" w:hint="eastAsia"/>
          <w:sz w:val="22"/>
          <w:szCs w:val="22"/>
        </w:rPr>
        <w:t>匯入</w:t>
      </w:r>
      <w:r w:rsidRPr="002468D8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2468D8">
        <w:rPr>
          <w:rFonts w:ascii="Times New Roman" w:hAnsi="Times New Roman" w:cs="Times New Roman"/>
          <w:sz w:val="22"/>
          <w:szCs w:val="22"/>
        </w:rPr>
        <w:t xml:space="preserve">(1) data_train_edge.csv (2) predict.csv (3) ans500_ground_truth.csv </w:t>
      </w:r>
      <w:r w:rsidRPr="002468D8">
        <w:rPr>
          <w:rFonts w:ascii="Times New Roman" w:hAnsi="Times New Roman" w:cs="Times New Roman" w:hint="eastAsia"/>
          <w:sz w:val="22"/>
          <w:szCs w:val="22"/>
        </w:rPr>
        <w:t>後，</w:t>
      </w:r>
    </w:p>
    <w:p w14:paraId="5C6DECA4" w14:textId="01BF3D1A" w:rsidR="000A4F64" w:rsidRPr="002468D8" w:rsidRDefault="000A4F64" w:rsidP="00A76B3E">
      <w:pPr>
        <w:pStyle w:val="ListParagraph"/>
        <w:spacing w:line="360" w:lineRule="auto"/>
        <w:ind w:left="840"/>
        <w:rPr>
          <w:rFonts w:ascii="Times New Roman" w:hAnsi="Times New Roman" w:cs="Times New Roman"/>
          <w:sz w:val="22"/>
          <w:szCs w:val="22"/>
        </w:rPr>
      </w:pPr>
      <w:r w:rsidRPr="002468D8">
        <w:rPr>
          <w:rFonts w:ascii="Times New Roman" w:hAnsi="Times New Roman" w:cs="Times New Roman" w:hint="eastAsia"/>
          <w:sz w:val="22"/>
          <w:szCs w:val="22"/>
        </w:rPr>
        <w:t>可以直接執行，結果會顯示出</w:t>
      </w:r>
      <w:r w:rsidRPr="002468D8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2468D8">
        <w:rPr>
          <w:rFonts w:ascii="Times New Roman" w:hAnsi="Times New Roman" w:cs="Times New Roman"/>
          <w:sz w:val="22"/>
          <w:szCs w:val="22"/>
        </w:rPr>
        <w:t>predict accuracy</w:t>
      </w:r>
      <w:r w:rsidRPr="002468D8">
        <w:rPr>
          <w:rFonts w:ascii="Times New Roman" w:hAnsi="Times New Roman" w:cs="Times New Roman" w:hint="eastAsia"/>
          <w:sz w:val="22"/>
          <w:szCs w:val="22"/>
        </w:rPr>
        <w:t>，</w:t>
      </w:r>
      <w:r w:rsidR="00E532BE" w:rsidRPr="002468D8">
        <w:rPr>
          <w:rFonts w:ascii="Times New Roman" w:hAnsi="Times New Roman" w:cs="Times New Roman" w:hint="eastAsia"/>
          <w:sz w:val="22"/>
          <w:szCs w:val="22"/>
        </w:rPr>
        <w:t>c</w:t>
      </w:r>
      <w:r w:rsidR="00E532BE" w:rsidRPr="002468D8">
        <w:rPr>
          <w:rFonts w:ascii="Times New Roman" w:hAnsi="Times New Roman" w:cs="Times New Roman"/>
          <w:sz w:val="22"/>
          <w:szCs w:val="22"/>
        </w:rPr>
        <w:t>onfusion matrix</w:t>
      </w:r>
      <w:r w:rsidRPr="002468D8">
        <w:rPr>
          <w:rFonts w:ascii="Times New Roman" w:hAnsi="Times New Roman" w:cs="Times New Roman" w:hint="eastAsia"/>
          <w:sz w:val="22"/>
          <w:szCs w:val="22"/>
        </w:rPr>
        <w:t>以及匯出一個</w:t>
      </w:r>
      <w:r w:rsidRPr="002468D8">
        <w:rPr>
          <w:rFonts w:ascii="Times New Roman" w:hAnsi="Times New Roman" w:cs="Times New Roman"/>
          <w:sz w:val="22"/>
          <w:szCs w:val="22"/>
        </w:rPr>
        <w:t>result file</w:t>
      </w:r>
      <w:r w:rsidRPr="002468D8">
        <w:rPr>
          <w:rFonts w:ascii="Times New Roman" w:hAnsi="Times New Roman" w:cs="Times New Roman" w:hint="eastAsia"/>
          <w:sz w:val="22"/>
          <w:szCs w:val="22"/>
        </w:rPr>
        <w:t>。</w:t>
      </w:r>
    </w:p>
    <w:p w14:paraId="02F20CF0" w14:textId="37CB0D0C" w:rsidR="00D02EBF" w:rsidRPr="00727365" w:rsidRDefault="00D02EBF" w:rsidP="00A76B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27365">
        <w:rPr>
          <w:rFonts w:ascii="Times New Roman" w:hAnsi="Times New Roman" w:cs="Times New Roman" w:hint="eastAsia"/>
        </w:rPr>
        <w:t>簡</w:t>
      </w:r>
      <w:r w:rsidRPr="00727365">
        <w:rPr>
          <w:rFonts w:ascii="Times New Roman" w:hAnsi="Times New Roman" w:cs="Times New Roman"/>
        </w:rPr>
        <w:t>介你所使用的程式架構及演算法流程</w:t>
      </w:r>
      <w:r w:rsidRPr="00727365">
        <w:rPr>
          <w:rFonts w:ascii="Times New Roman" w:hAnsi="Times New Roman" w:cs="Times New Roman"/>
        </w:rPr>
        <w:t>(</w:t>
      </w:r>
      <w:r w:rsidRPr="00727365">
        <w:rPr>
          <w:rFonts w:ascii="Times New Roman" w:hAnsi="Times New Roman" w:cs="Times New Roman"/>
        </w:rPr>
        <w:t>如果有進行前處理也請解釋原因</w:t>
      </w:r>
      <w:r w:rsidRPr="00727365">
        <w:rPr>
          <w:rFonts w:ascii="Times New Roman" w:hAnsi="Times New Roman" w:cs="Times New Roman"/>
        </w:rPr>
        <w:t>)</w:t>
      </w:r>
    </w:p>
    <w:p w14:paraId="28D8D175" w14:textId="7389EA8D" w:rsidR="00AD28C1" w:rsidRPr="005F0757" w:rsidRDefault="00727365" w:rsidP="005F07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27365">
        <w:rPr>
          <w:rFonts w:ascii="Times New Roman" w:hAnsi="Times New Roman" w:cs="Times New Roman"/>
          <w:lang w:val="en-US"/>
        </w:rPr>
        <w:t>Strategy to Solve the Link Prediction Problem</w:t>
      </w:r>
    </w:p>
    <w:p w14:paraId="30A9FB4C" w14:textId="5F71EAF2" w:rsidR="006E6EBE" w:rsidRDefault="006E6EBE" w:rsidP="00A76B3E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6E6EBE">
        <w:rPr>
          <w:rFonts w:ascii="Times New Roman" w:eastAsia="Times New Roman" w:hAnsi="Times New Roman" w:cs="Times New Roman"/>
        </w:rPr>
        <w:fldChar w:fldCharType="begin"/>
      </w:r>
      <w:r w:rsidRPr="006E6EBE">
        <w:rPr>
          <w:rFonts w:ascii="Times New Roman" w:eastAsia="Times New Roman" w:hAnsi="Times New Roman" w:cs="Times New Roman"/>
        </w:rPr>
        <w:instrText xml:space="preserve"> INCLUDEPICTURE "https://cdn.analyticsvidhya.com/wp-content/uploads/2019/12/lp_4.png" \* MERGEFORMATINET </w:instrText>
      </w:r>
      <w:r w:rsidRPr="006E6EBE">
        <w:rPr>
          <w:rFonts w:ascii="Times New Roman" w:eastAsia="Times New Roman" w:hAnsi="Times New Roman" w:cs="Times New Roman"/>
        </w:rPr>
        <w:fldChar w:fldCharType="separate"/>
      </w:r>
      <w:r w:rsidRPr="006E6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1BF59B" wp14:editId="723188A9">
            <wp:extent cx="2726055" cy="2314172"/>
            <wp:effectExtent l="0" t="0" r="4445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155" cy="233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EBE">
        <w:rPr>
          <w:rFonts w:ascii="Times New Roman" w:eastAsia="Times New Roman" w:hAnsi="Times New Roman" w:cs="Times New Roman"/>
        </w:rPr>
        <w:fldChar w:fldCharType="end"/>
      </w:r>
    </w:p>
    <w:p w14:paraId="304F351C" w14:textId="29B8745E" w:rsidR="00B23DB4" w:rsidRPr="006E6EBE" w:rsidRDefault="00B23DB4" w:rsidP="00A76B3E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4C01B8">
        <w:rPr>
          <w:rFonts w:ascii="Times New Roman" w:eastAsia="Noto Sans CJK TC Regular" w:hAnsi="Times New Roman" w:cs="Times New Roman"/>
        </w:rPr>
        <w:t>Fig.1 Original Graph</w:t>
      </w:r>
    </w:p>
    <w:p w14:paraId="79673CED" w14:textId="196FFC42" w:rsidR="00727365" w:rsidRPr="004C01B8" w:rsidRDefault="00727365" w:rsidP="00A76B3E">
      <w:pPr>
        <w:pStyle w:val="ListParagraph"/>
        <w:spacing w:line="360" w:lineRule="auto"/>
        <w:ind w:left="840"/>
        <w:rPr>
          <w:rFonts w:ascii="Times New Roman" w:hAnsi="Times New Roman" w:cs="Times New Roman"/>
        </w:rPr>
      </w:pPr>
    </w:p>
    <w:p w14:paraId="5B92D78A" w14:textId="17A15637" w:rsidR="00727365" w:rsidRPr="004C01B8" w:rsidRDefault="00727365" w:rsidP="00A76B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C01B8">
        <w:rPr>
          <w:rFonts w:ascii="Times New Roman" w:hAnsi="Times New Roman" w:cs="Times New Roman" w:hint="eastAsia"/>
        </w:rPr>
        <w:t>原本的</w:t>
      </w:r>
      <w:r w:rsidRPr="004C01B8">
        <w:rPr>
          <w:rFonts w:ascii="Times New Roman" w:hAnsi="Times New Roman" w:cs="Times New Roman"/>
        </w:rPr>
        <w:t>Graph</w:t>
      </w:r>
      <w:r w:rsidRPr="004C01B8">
        <w:rPr>
          <w:rFonts w:ascii="Times New Roman" w:hAnsi="Times New Roman" w:cs="Times New Roman" w:hint="eastAsia"/>
        </w:rPr>
        <w:t>的</w:t>
      </w:r>
      <w:r w:rsidR="00B74B73" w:rsidRPr="004C01B8">
        <w:rPr>
          <w:rFonts w:ascii="Times New Roman" w:hAnsi="Times New Roman" w:cs="Times New Roman" w:hint="eastAsia"/>
        </w:rPr>
        <w:t>連線</w:t>
      </w:r>
      <w:r w:rsidRPr="004C01B8">
        <w:rPr>
          <w:rFonts w:ascii="Times New Roman" w:hAnsi="Times New Roman" w:cs="Times New Roman" w:hint="eastAsia"/>
        </w:rPr>
        <w:t>狀態</w:t>
      </w:r>
      <w:r w:rsidR="00B74B73" w:rsidRPr="004C01B8">
        <w:rPr>
          <w:rFonts w:ascii="Times New Roman" w:hAnsi="Times New Roman" w:cs="Times New Roman" w:hint="eastAsia"/>
        </w:rPr>
        <w:t>，在不影響</w:t>
      </w:r>
      <w:r w:rsidR="00B74B73" w:rsidRPr="004C01B8">
        <w:rPr>
          <w:rFonts w:ascii="Times New Roman" w:hAnsi="Times New Roman" w:cs="Times New Roman" w:hint="eastAsia"/>
        </w:rPr>
        <w:t>G</w:t>
      </w:r>
      <w:r w:rsidR="00B74B73" w:rsidRPr="004C01B8">
        <w:rPr>
          <w:rFonts w:ascii="Times New Roman" w:hAnsi="Times New Roman" w:cs="Times New Roman"/>
        </w:rPr>
        <w:t>raph</w:t>
      </w:r>
      <w:r w:rsidR="00B74B73" w:rsidRPr="004C01B8">
        <w:rPr>
          <w:rFonts w:ascii="Times New Roman" w:hAnsi="Times New Roman" w:cs="Times New Roman" w:hint="eastAsia"/>
        </w:rPr>
        <w:t>的</w:t>
      </w:r>
      <w:r w:rsidR="00B74B73" w:rsidRPr="004C01B8">
        <w:rPr>
          <w:rFonts w:ascii="Times New Roman" w:hAnsi="Times New Roman" w:cs="Times New Roman"/>
        </w:rPr>
        <w:t>connected component</w:t>
      </w:r>
      <w:r w:rsidR="00B74B73" w:rsidRPr="004C01B8">
        <w:rPr>
          <w:rFonts w:ascii="Times New Roman" w:hAnsi="Times New Roman" w:cs="Times New Roman" w:hint="eastAsia"/>
        </w:rPr>
        <w:t>數量及原本</w:t>
      </w:r>
      <w:r w:rsidR="00B74B73" w:rsidRPr="004C01B8">
        <w:rPr>
          <w:rFonts w:ascii="Times New Roman" w:hAnsi="Times New Roman" w:cs="Times New Roman"/>
        </w:rPr>
        <w:t>node</w:t>
      </w:r>
      <w:r w:rsidR="00B74B73" w:rsidRPr="004C01B8">
        <w:rPr>
          <w:rFonts w:ascii="Times New Roman" w:hAnsi="Times New Roman" w:cs="Times New Roman" w:hint="eastAsia"/>
        </w:rPr>
        <w:t>數量情況下，將幾條</w:t>
      </w:r>
      <w:r w:rsidR="00B74B73" w:rsidRPr="004C01B8">
        <w:rPr>
          <w:rFonts w:ascii="Times New Roman" w:hAnsi="Times New Roman" w:cs="Times New Roman"/>
        </w:rPr>
        <w:t>link</w:t>
      </w:r>
      <w:r w:rsidR="00B74B73" w:rsidRPr="004C01B8">
        <w:rPr>
          <w:rFonts w:ascii="Times New Roman" w:hAnsi="Times New Roman" w:cs="Times New Roman" w:hint="eastAsia"/>
        </w:rPr>
        <w:t>拔掉，作為</w:t>
      </w:r>
      <w:r w:rsidR="00B74B73" w:rsidRPr="004C01B8">
        <w:rPr>
          <w:rFonts w:ascii="Times New Roman" w:hAnsi="Times New Roman" w:cs="Times New Roman"/>
        </w:rPr>
        <w:t>tra</w:t>
      </w:r>
      <w:r w:rsidR="004C01B8" w:rsidRPr="004C01B8">
        <w:rPr>
          <w:rFonts w:ascii="Times New Roman" w:hAnsi="Times New Roman" w:cs="Times New Roman"/>
        </w:rPr>
        <w:t>i</w:t>
      </w:r>
      <w:r w:rsidR="00B74B73" w:rsidRPr="004C01B8">
        <w:rPr>
          <w:rFonts w:ascii="Times New Roman" w:hAnsi="Times New Roman" w:cs="Times New Roman"/>
        </w:rPr>
        <w:t>ning</w:t>
      </w:r>
      <w:r w:rsidR="00B74B73" w:rsidRPr="004C01B8">
        <w:rPr>
          <w:rFonts w:ascii="Times New Roman" w:hAnsi="Times New Roman" w:cs="Times New Roman" w:hint="eastAsia"/>
        </w:rPr>
        <w:t>的</w:t>
      </w:r>
      <w:r w:rsidR="00B74B73" w:rsidRPr="004C01B8">
        <w:rPr>
          <w:rFonts w:ascii="Times New Roman" w:hAnsi="Times New Roman" w:cs="Times New Roman"/>
        </w:rPr>
        <w:t>data</w:t>
      </w:r>
      <w:r w:rsidR="00B74B73" w:rsidRPr="004C01B8">
        <w:rPr>
          <w:rFonts w:ascii="Times New Roman" w:hAnsi="Times New Roman" w:cs="Times New Roman" w:hint="eastAsia"/>
        </w:rPr>
        <w:t>。</w:t>
      </w:r>
    </w:p>
    <w:p w14:paraId="1D1473EC" w14:textId="3A6BE5C8" w:rsidR="00B74B73" w:rsidRDefault="00B74B73" w:rsidP="00A76B3E">
      <w:pPr>
        <w:pStyle w:val="ListParagraph"/>
        <w:spacing w:line="360" w:lineRule="auto"/>
        <w:ind w:left="840"/>
        <w:jc w:val="center"/>
        <w:rPr>
          <w:rFonts w:ascii="Times New Roman" w:hAnsi="Times New Roman" w:cs="Times New Roman"/>
          <w:lang w:val="en-US"/>
        </w:rPr>
      </w:pPr>
      <w:r w:rsidRPr="00B74B7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ACF34F4" wp14:editId="6A2F2CE9">
            <wp:extent cx="2628900" cy="2235200"/>
            <wp:effectExtent l="0" t="0" r="0" b="0"/>
            <wp:docPr id="3" name="Picture 3" descr="A picture containing text, clock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vector graph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5B9A" w14:textId="75F20944" w:rsidR="00B23DB4" w:rsidRPr="006E6EBE" w:rsidRDefault="00B23DB4" w:rsidP="00A76B3E">
      <w:pPr>
        <w:spacing w:line="36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4C01B8">
        <w:rPr>
          <w:rFonts w:ascii="Times New Roman" w:eastAsia="Noto Sans CJK TC Regular" w:hAnsi="Times New Roman" w:cs="Times New Roman"/>
          <w:lang w:val="en-US"/>
        </w:rPr>
        <w:t>Fig.2 Graph after remove some links</w:t>
      </w:r>
    </w:p>
    <w:p w14:paraId="585B0FC8" w14:textId="77777777" w:rsidR="00B23DB4" w:rsidRDefault="00B23DB4" w:rsidP="00A76B3E">
      <w:pPr>
        <w:pStyle w:val="ListParagraph"/>
        <w:spacing w:line="360" w:lineRule="auto"/>
        <w:ind w:left="840"/>
        <w:rPr>
          <w:rFonts w:ascii="Times New Roman" w:hAnsi="Times New Roman" w:cs="Times New Roman"/>
          <w:lang w:val="en-US"/>
        </w:rPr>
      </w:pPr>
    </w:p>
    <w:p w14:paraId="238B5FC4" w14:textId="0F51B1C9" w:rsidR="005F0757" w:rsidRDefault="00B23DB4" w:rsidP="005F07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將</w:t>
      </w:r>
      <w:r w:rsidR="005F0757">
        <w:rPr>
          <w:rFonts w:ascii="Times New Roman" w:hAnsi="Times New Roman" w:cs="Times New Roman" w:hint="eastAsia"/>
          <w:lang w:val="en-US"/>
        </w:rPr>
        <w:t>移</w:t>
      </w:r>
      <w:r>
        <w:rPr>
          <w:rFonts w:ascii="Times New Roman" w:hAnsi="Times New Roman" w:cs="Times New Roman" w:hint="eastAsia"/>
          <w:lang w:val="en-US"/>
        </w:rPr>
        <w:t>除的</w:t>
      </w:r>
      <w:r>
        <w:rPr>
          <w:rFonts w:ascii="Times New Roman" w:hAnsi="Times New Roman" w:cs="Times New Roman"/>
          <w:lang w:val="en-US"/>
        </w:rPr>
        <w:t>link</w:t>
      </w:r>
      <w:r>
        <w:rPr>
          <w:rFonts w:ascii="Times New Roman" w:hAnsi="Times New Roman" w:cs="Times New Roman" w:hint="eastAsia"/>
          <w:lang w:val="en-US"/>
        </w:rPr>
        <w:t>與原本就沒有連線的</w:t>
      </w:r>
      <w:r>
        <w:rPr>
          <w:rFonts w:ascii="Times New Roman" w:hAnsi="Times New Roman" w:cs="Times New Roman"/>
          <w:lang w:val="en-US"/>
        </w:rPr>
        <w:t>link</w:t>
      </w:r>
      <w:r>
        <w:rPr>
          <w:rFonts w:ascii="Times New Roman" w:hAnsi="Times New Roman" w:cs="Times New Roman" w:hint="eastAsia"/>
          <w:lang w:val="en-US"/>
        </w:rPr>
        <w:t>結合，並加上</w:t>
      </w:r>
      <w:r>
        <w:rPr>
          <w:rFonts w:ascii="Times New Roman" w:hAnsi="Times New Roman" w:cs="Times New Roman"/>
          <w:lang w:val="en-US"/>
        </w:rPr>
        <w:t>label</w:t>
      </w:r>
      <w:r w:rsidR="008161B6">
        <w:rPr>
          <w:rFonts w:ascii="Times New Roman" w:hAnsi="Times New Roman" w:cs="Times New Roman" w:hint="eastAsia"/>
          <w:lang w:val="en-US"/>
        </w:rPr>
        <w:t>。</w:t>
      </w:r>
    </w:p>
    <w:p w14:paraId="46F1D5D0" w14:textId="292B11A5" w:rsidR="005F0757" w:rsidRDefault="005F0757" w:rsidP="005F07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 unconnected</w:t>
      </w:r>
    </w:p>
    <w:p w14:paraId="7450ACC6" w14:textId="1123E560" w:rsidR="005F0757" w:rsidRPr="005F0757" w:rsidRDefault="005F0757" w:rsidP="005F07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>1 connected</w:t>
      </w:r>
    </w:p>
    <w:p w14:paraId="6C87716E" w14:textId="0CF81006" w:rsidR="00B74B73" w:rsidRDefault="00B74B73" w:rsidP="00A76B3E">
      <w:pPr>
        <w:pStyle w:val="ListParagraph"/>
        <w:spacing w:line="360" w:lineRule="auto"/>
        <w:ind w:left="840"/>
        <w:jc w:val="center"/>
        <w:rPr>
          <w:rFonts w:ascii="Times New Roman" w:hAnsi="Times New Roman" w:cs="Times New Roman"/>
          <w:lang w:val="en-US"/>
        </w:rPr>
      </w:pPr>
      <w:r w:rsidRPr="00B74B7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087077" wp14:editId="1A397817">
            <wp:extent cx="2101977" cy="3331633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926" cy="336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AFE3" w14:textId="04E7C858" w:rsidR="00B23DB4" w:rsidRPr="006E6EBE" w:rsidRDefault="00B23DB4" w:rsidP="00A76B3E">
      <w:pPr>
        <w:spacing w:line="36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1E3C1F">
        <w:rPr>
          <w:rFonts w:ascii="Times New Roman" w:eastAsia="Noto Sans CJK TC Regular" w:hAnsi="Times New Roman" w:cs="Times New Roman"/>
          <w:lang w:val="en-US"/>
        </w:rPr>
        <w:t xml:space="preserve">Fig.3 </w:t>
      </w:r>
      <w:r w:rsidR="00D022FF" w:rsidRPr="001E3C1F">
        <w:rPr>
          <w:rFonts w:ascii="Times New Roman" w:eastAsia="Noto Sans CJK TC Regular" w:hAnsi="Times New Roman" w:cs="Times New Roman"/>
          <w:lang w:val="en-US"/>
        </w:rPr>
        <w:t>Features and Labels</w:t>
      </w:r>
    </w:p>
    <w:p w14:paraId="664477C0" w14:textId="77777777" w:rsidR="00901C2A" w:rsidRDefault="00901C2A" w:rsidP="00A76B3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B75AB6F" w14:textId="67A6F71C" w:rsidR="00B74B73" w:rsidRPr="00901C2A" w:rsidRDefault="00B23DB4" w:rsidP="00A76B3E">
      <w:pPr>
        <w:spacing w:line="360" w:lineRule="auto"/>
        <w:rPr>
          <w:rFonts w:ascii="Times New Roman" w:hAnsi="Times New Roman" w:cs="Times New Roman"/>
          <w:lang w:val="en-US"/>
        </w:rPr>
      </w:pPr>
      <w:r w:rsidRPr="00901C2A">
        <w:rPr>
          <w:rFonts w:ascii="Times New Roman" w:hAnsi="Times New Roman" w:cs="Times New Roman" w:hint="eastAsia"/>
          <w:lang w:val="en-US"/>
        </w:rPr>
        <w:t>會發現</w:t>
      </w:r>
      <w:r w:rsidR="004228D2">
        <w:rPr>
          <w:rFonts w:ascii="Times New Roman" w:hAnsi="Times New Roman" w:cs="Times New Roman"/>
          <w:lang w:val="en-US"/>
        </w:rPr>
        <w:t>label</w:t>
      </w:r>
      <w:r w:rsidRPr="00901C2A">
        <w:rPr>
          <w:rFonts w:ascii="Times New Roman" w:hAnsi="Times New Roman" w:cs="Times New Roman" w:hint="eastAsia"/>
          <w:lang w:val="en-US"/>
        </w:rPr>
        <w:t>的數量差異很大，</w:t>
      </w:r>
      <w:r w:rsidR="004228D2">
        <w:rPr>
          <w:rFonts w:ascii="Times New Roman" w:hAnsi="Times New Roman" w:cs="Times New Roman" w:hint="eastAsia"/>
          <w:lang w:val="en-US"/>
        </w:rPr>
        <w:t>而</w:t>
      </w:r>
      <w:r w:rsidRPr="00901C2A">
        <w:rPr>
          <w:rFonts w:ascii="Times New Roman" w:hAnsi="Times New Roman" w:cs="Times New Roman" w:hint="eastAsia"/>
          <w:lang w:val="en-US"/>
        </w:rPr>
        <w:t>在實際情況也是</w:t>
      </w:r>
      <w:r w:rsidRPr="00901C2A">
        <w:rPr>
          <w:rFonts w:ascii="Times New Roman" w:hAnsi="Times New Roman" w:cs="Times New Roman"/>
          <w:lang w:val="en-US"/>
        </w:rPr>
        <w:t>unconnected node pairs</w:t>
      </w:r>
      <w:r w:rsidRPr="00901C2A">
        <w:rPr>
          <w:rFonts w:ascii="Times New Roman" w:hAnsi="Times New Roman" w:cs="Times New Roman" w:hint="eastAsia"/>
          <w:lang w:val="en-US"/>
        </w:rPr>
        <w:t>會佔多數。</w:t>
      </w:r>
    </w:p>
    <w:p w14:paraId="1CC57DA5" w14:textId="77777777" w:rsidR="00B23DB4" w:rsidRPr="00BF04BF" w:rsidRDefault="00B23DB4" w:rsidP="00BF04B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B04071C" w14:textId="01CB163B" w:rsidR="00AE1B90" w:rsidRPr="00BB5A61" w:rsidRDefault="001A7391" w:rsidP="00A76B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27365">
        <w:rPr>
          <w:rFonts w:ascii="Times New Roman" w:hAnsi="Times New Roman" w:cs="Times New Roman"/>
        </w:rPr>
        <w:lastRenderedPageBreak/>
        <w:t>程式架構及演算法流程</w:t>
      </w:r>
    </w:p>
    <w:p w14:paraId="57FBAA38" w14:textId="068A776E" w:rsidR="00614B4B" w:rsidRP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libraries</w:t>
      </w:r>
    </w:p>
    <w:p w14:paraId="67208DA1" w14:textId="27656031" w:rsidR="00BB5A61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614B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DEF288" wp14:editId="1E0B2DCA">
            <wp:extent cx="2209800" cy="774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F52" w14:textId="78048079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讀取資料集</w:t>
      </w:r>
    </w:p>
    <w:p w14:paraId="477075E0" w14:textId="5FC196E6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614B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A81E58" wp14:editId="0FA0D057">
            <wp:extent cx="2882900" cy="838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EC05" w14:textId="36B75FB7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將沒有連線到的點記錄下來</w:t>
      </w:r>
    </w:p>
    <w:p w14:paraId="33DFBBE9" w14:textId="48661765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614B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D3BA8D" wp14:editId="7DA89B98">
            <wp:extent cx="2057400" cy="635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5D3A" w14:textId="7BFC447E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建立</w:t>
      </w:r>
      <w:r>
        <w:rPr>
          <w:rFonts w:ascii="Times New Roman" w:hAnsi="Times New Roman" w:cs="Times New Roman"/>
          <w:lang w:val="en-US"/>
        </w:rPr>
        <w:t>adjacency list</w:t>
      </w:r>
    </w:p>
    <w:p w14:paraId="17DC8CEA" w14:textId="0F0C9586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614B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DFDD2C" wp14:editId="7C34C23D">
            <wp:extent cx="1981200" cy="863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F6CA" w14:textId="673C1608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建立</w:t>
      </w:r>
      <w:r>
        <w:rPr>
          <w:rFonts w:ascii="Times New Roman" w:hAnsi="Times New Roman" w:cs="Times New Roman"/>
          <w:lang w:val="en-US"/>
        </w:rPr>
        <w:t>Graph</w:t>
      </w:r>
      <w:r>
        <w:rPr>
          <w:rFonts w:ascii="Times New Roman" w:hAnsi="Times New Roman" w:cs="Times New Roman" w:hint="eastAsia"/>
          <w:lang w:val="en-US"/>
        </w:rPr>
        <w:t>以利後續計算</w:t>
      </w:r>
    </w:p>
    <w:p w14:paraId="07262F8A" w14:textId="0154B632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614B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9C6D48" wp14:editId="1519295E">
            <wp:extent cx="4648200" cy="673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54BD" w14:textId="1536D5D1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依</w:t>
      </w:r>
      <w:r>
        <w:rPr>
          <w:rFonts w:ascii="Times New Roman" w:hAnsi="Times New Roman" w:cs="Times New Roman"/>
          <w:lang w:val="en-US"/>
        </w:rPr>
        <w:t>adjacency list</w:t>
      </w:r>
      <w:r>
        <w:rPr>
          <w:rFonts w:ascii="Times New Roman" w:hAnsi="Times New Roman" w:cs="Times New Roman" w:hint="eastAsia"/>
          <w:lang w:val="en-US"/>
        </w:rPr>
        <w:t>來找出所有</w:t>
      </w:r>
      <w:r>
        <w:rPr>
          <w:rFonts w:ascii="Times New Roman" w:hAnsi="Times New Roman" w:cs="Times New Roman"/>
          <w:lang w:val="en-US"/>
        </w:rPr>
        <w:t>unconnected node pairs</w:t>
      </w:r>
    </w:p>
    <w:p w14:paraId="02DDE13C" w14:textId="3B5F8F23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614B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984329" wp14:editId="38554C5E">
            <wp:extent cx="2527300" cy="13335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F526" w14:textId="572BB8E5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</w:p>
    <w:p w14:paraId="4361141D" w14:textId="7E4D7E17" w:rsidR="00614B4B" w:rsidRDefault="00614B4B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</w:p>
    <w:p w14:paraId="7DEB2539" w14:textId="12D0D87F" w:rsidR="00614B4B" w:rsidRDefault="003438CD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>將所有</w:t>
      </w:r>
      <w:r>
        <w:rPr>
          <w:rFonts w:ascii="Times New Roman" w:hAnsi="Times New Roman" w:cs="Times New Roman"/>
          <w:lang w:val="en-US"/>
        </w:rPr>
        <w:t>unconnected node pair</w:t>
      </w:r>
      <w:r>
        <w:rPr>
          <w:rFonts w:ascii="Times New Roman" w:hAnsi="Times New Roman" w:cs="Times New Roman" w:hint="eastAsia"/>
          <w:lang w:val="en-US"/>
        </w:rPr>
        <w:t>存入</w:t>
      </w:r>
      <w:r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 w:hint="eastAsia"/>
          <w:lang w:val="en-US"/>
        </w:rPr>
        <w:t>中，並加上</w:t>
      </w:r>
      <w:r>
        <w:rPr>
          <w:rFonts w:ascii="Times New Roman" w:hAnsi="Times New Roman" w:cs="Times New Roman"/>
          <w:lang w:val="en-US"/>
        </w:rPr>
        <w:t>label 0</w:t>
      </w:r>
      <w:r>
        <w:rPr>
          <w:rFonts w:ascii="Times New Roman" w:hAnsi="Times New Roman" w:cs="Times New Roman" w:hint="eastAsia"/>
          <w:lang w:val="en-US"/>
        </w:rPr>
        <w:t>。</w:t>
      </w:r>
    </w:p>
    <w:p w14:paraId="74E6B4D5" w14:textId="114F924C" w:rsidR="003438CD" w:rsidRDefault="003438CD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3438C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C8E102" wp14:editId="3D6CC85E">
            <wp:extent cx="3225800" cy="11684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2069" w14:textId="1BC3937D" w:rsidR="003438CD" w:rsidRDefault="002E12A7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取出所有不影響</w:t>
      </w:r>
      <w:r>
        <w:rPr>
          <w:rFonts w:ascii="Times New Roman" w:hAnsi="Times New Roman" w:cs="Times New Roman"/>
          <w:lang w:val="en-US"/>
        </w:rPr>
        <w:t>Graph</w:t>
      </w:r>
      <w:r>
        <w:rPr>
          <w:rFonts w:ascii="Times New Roman" w:hAnsi="Times New Roman" w:cs="Times New Roman" w:hint="eastAsia"/>
          <w:lang w:val="en-US"/>
        </w:rPr>
        <w:t>中</w:t>
      </w:r>
      <w:r>
        <w:rPr>
          <w:rFonts w:ascii="Times New Roman" w:hAnsi="Times New Roman" w:cs="Times New Roman" w:hint="eastAsia"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umber of connected components </w:t>
      </w:r>
      <w:r>
        <w:rPr>
          <w:rFonts w:ascii="Times New Roman" w:hAnsi="Times New Roman" w:cs="Times New Roman" w:hint="eastAsia"/>
          <w:lang w:val="en-US"/>
        </w:rPr>
        <w:t>和</w:t>
      </w:r>
      <w:r>
        <w:rPr>
          <w:rFonts w:ascii="Times New Roman" w:hAnsi="Times New Roman" w:cs="Times New Roman"/>
          <w:lang w:val="en-US"/>
        </w:rPr>
        <w:t>initial node count</w:t>
      </w:r>
      <w:r>
        <w:rPr>
          <w:rFonts w:ascii="Times New Roman" w:hAnsi="Times New Roman" w:cs="Times New Roman" w:hint="eastAsia"/>
          <w:lang w:val="en-US"/>
        </w:rPr>
        <w:t>的</w:t>
      </w:r>
      <w:r>
        <w:rPr>
          <w:rFonts w:ascii="Times New Roman" w:hAnsi="Times New Roman" w:cs="Times New Roman"/>
          <w:lang w:val="en-US"/>
        </w:rPr>
        <w:t>link</w:t>
      </w:r>
      <w:r>
        <w:rPr>
          <w:rFonts w:ascii="Times New Roman" w:hAnsi="Times New Roman" w:cs="Times New Roman" w:hint="eastAsia"/>
          <w:lang w:val="en-US"/>
        </w:rPr>
        <w:t>。</w:t>
      </w:r>
    </w:p>
    <w:p w14:paraId="4AFF8859" w14:textId="630AF066" w:rsidR="002E12A7" w:rsidRDefault="002E12A7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2E12A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2598C0" wp14:editId="03226728">
            <wp:extent cx="5943600" cy="21844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EC5" w14:textId="3CE25FB6" w:rsidR="00000221" w:rsidRDefault="00000221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將剛剛移除的</w:t>
      </w:r>
      <w:r>
        <w:rPr>
          <w:rFonts w:ascii="Times New Roman" w:hAnsi="Times New Roman" w:cs="Times New Roman"/>
          <w:lang w:val="en-US"/>
        </w:rPr>
        <w:t>link</w:t>
      </w:r>
      <w:r>
        <w:rPr>
          <w:rFonts w:ascii="Times New Roman" w:hAnsi="Times New Roman" w:cs="Times New Roman" w:hint="eastAsia"/>
          <w:lang w:val="en-US"/>
        </w:rPr>
        <w:t>加入剛剛的</w:t>
      </w:r>
      <w:r>
        <w:rPr>
          <w:rFonts w:ascii="Times New Roman" w:hAnsi="Times New Roman" w:cs="Times New Roman"/>
          <w:lang w:val="en-US"/>
        </w:rPr>
        <w:t>data</w:t>
      </w:r>
      <w:r w:rsidR="00220984">
        <w:rPr>
          <w:rFonts w:ascii="Times New Roman" w:hAnsi="Times New Roman" w:cs="Times New Roman" w:hint="eastAsia"/>
          <w:lang w:val="en-US"/>
        </w:rPr>
        <w:t>。</w:t>
      </w:r>
    </w:p>
    <w:p w14:paraId="0C1F9D83" w14:textId="44DDBCD8" w:rsidR="00000221" w:rsidRDefault="00000221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00022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9BFA06" wp14:editId="06D3A7AD">
            <wp:extent cx="4851400" cy="17018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8FB3" w14:textId="16DD0DBE" w:rsidR="00220984" w:rsidRDefault="00220984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並建立移除後的新的</w:t>
      </w:r>
      <w:proofErr w:type="spellStart"/>
      <w:r>
        <w:rPr>
          <w:rFonts w:ascii="Times New Roman" w:hAnsi="Times New Roman" w:cs="Times New Roman"/>
          <w:lang w:val="en-US"/>
        </w:rPr>
        <w:t>graph_new</w:t>
      </w:r>
      <w:proofErr w:type="spellEnd"/>
      <w:r>
        <w:rPr>
          <w:rFonts w:ascii="Times New Roman" w:hAnsi="Times New Roman" w:cs="Times New Roman" w:hint="eastAsia"/>
          <w:lang w:val="en-US"/>
        </w:rPr>
        <w:t>。</w:t>
      </w:r>
    </w:p>
    <w:p w14:paraId="1DDCA149" w14:textId="0A34B1AC" w:rsidR="00220984" w:rsidRDefault="00220984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22098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47652C" wp14:editId="680127FE">
            <wp:extent cx="5257800" cy="10033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C28B" w14:textId="268404AC" w:rsidR="00220984" w:rsidRDefault="00220984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</w:p>
    <w:p w14:paraId="5302DFFA" w14:textId="77777777" w:rsidR="0085473A" w:rsidRDefault="00220984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>使用</w:t>
      </w:r>
      <w:r>
        <w:rPr>
          <w:rFonts w:ascii="Times New Roman" w:hAnsi="Times New Roman" w:cs="Times New Roman"/>
          <w:lang w:val="en-US"/>
        </w:rPr>
        <w:t>node2vec</w:t>
      </w:r>
      <w:r>
        <w:rPr>
          <w:rFonts w:ascii="Times New Roman" w:hAnsi="Times New Roman" w:cs="Times New Roman" w:hint="eastAsia"/>
          <w:lang w:val="en-US"/>
        </w:rPr>
        <w:t>建立出</w:t>
      </w:r>
      <w:proofErr w:type="spellStart"/>
      <w:r>
        <w:rPr>
          <w:rFonts w:ascii="Times New Roman" w:hAnsi="Times New Roman" w:cs="Times New Roman" w:hint="eastAsia"/>
          <w:lang w:val="en-US"/>
        </w:rPr>
        <w:t>g</w:t>
      </w:r>
      <w:r>
        <w:rPr>
          <w:rFonts w:ascii="Times New Roman" w:hAnsi="Times New Roman" w:cs="Times New Roman"/>
          <w:lang w:val="en-US"/>
        </w:rPr>
        <w:t>raph_new</w:t>
      </w:r>
      <w:proofErr w:type="spellEnd"/>
      <w:r>
        <w:rPr>
          <w:rFonts w:ascii="Times New Roman" w:hAnsi="Times New Roman" w:cs="Times New Roman" w:hint="eastAsia"/>
          <w:lang w:val="en-US"/>
        </w:rPr>
        <w:t>的</w:t>
      </w:r>
      <w:r>
        <w:rPr>
          <w:rFonts w:ascii="Times New Roman" w:hAnsi="Times New Roman" w:cs="Times New Roman"/>
          <w:lang w:val="en-US"/>
        </w:rPr>
        <w:t>feature</w:t>
      </w:r>
      <w:r w:rsidR="0085473A">
        <w:rPr>
          <w:rFonts w:ascii="Times New Roman" w:hAnsi="Times New Roman" w:cs="Times New Roman" w:hint="eastAsia"/>
          <w:lang w:val="en-US"/>
        </w:rPr>
        <w:t>。</w:t>
      </w:r>
    </w:p>
    <w:p w14:paraId="298F4A0E" w14:textId="485D2E30" w:rsidR="00220984" w:rsidRPr="0085473A" w:rsidRDefault="0085473A" w:rsidP="00A76B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 w:hint="eastAsia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num_walks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  <w:r w:rsidRPr="0085473A">
        <w:rPr>
          <w:rFonts w:ascii="Times New Roman" w:hAnsi="Times New Roman" w:cs="Times New Roman" w:hint="eastAsia"/>
          <w:lang w:val="en-US"/>
        </w:rPr>
        <w:t>為</w:t>
      </w:r>
      <w:r w:rsidR="00E65A58">
        <w:rPr>
          <w:rFonts w:ascii="Times New Roman" w:hAnsi="Times New Roman" w:cs="Times New Roman" w:hint="eastAsia"/>
          <w:lang w:val="en-US"/>
        </w:rPr>
        <w:t>G</w:t>
      </w:r>
      <w:r w:rsidR="00E65A58">
        <w:rPr>
          <w:rFonts w:ascii="Times New Roman" w:hAnsi="Times New Roman" w:cs="Times New Roman"/>
          <w:lang w:val="en-US"/>
        </w:rPr>
        <w:t>raph</w:t>
      </w:r>
      <w:r w:rsidR="00E65A58">
        <w:rPr>
          <w:rFonts w:ascii="Times New Roman" w:hAnsi="Times New Roman" w:cs="Times New Roman" w:hint="eastAsia"/>
          <w:lang w:val="en-US"/>
        </w:rPr>
        <w:t>中</w:t>
      </w:r>
      <w:r>
        <w:rPr>
          <w:rFonts w:ascii="Times New Roman" w:hAnsi="Times New Roman" w:cs="Times New Roman" w:hint="eastAsia"/>
          <w:lang w:val="en-US"/>
        </w:rPr>
        <w:t>每</w:t>
      </w:r>
      <w:r w:rsidRPr="0085473A">
        <w:rPr>
          <w:rFonts w:ascii="Times New Roman" w:hAnsi="Times New Roman" w:cs="Times New Roman" w:hint="eastAsia"/>
          <w:lang w:val="en-US"/>
        </w:rPr>
        <w:t>一個</w:t>
      </w:r>
      <w:r w:rsidRPr="0085473A">
        <w:rPr>
          <w:rFonts w:ascii="Times New Roman" w:hAnsi="Times New Roman" w:cs="Times New Roman"/>
          <w:lang w:val="en-US"/>
        </w:rPr>
        <w:t>node</w:t>
      </w:r>
      <w:r w:rsidRPr="0085473A">
        <w:rPr>
          <w:rFonts w:ascii="Times New Roman" w:hAnsi="Times New Roman" w:cs="Times New Roman" w:hint="eastAsia"/>
          <w:lang w:val="en-US"/>
        </w:rPr>
        <w:t>來走</w:t>
      </w:r>
      <w:r w:rsidR="00E65A58">
        <w:rPr>
          <w:rFonts w:ascii="Times New Roman" w:hAnsi="Times New Roman" w:cs="Times New Roman" w:hint="eastAsia"/>
          <w:lang w:val="en-US"/>
        </w:rPr>
        <w:t>多少</w:t>
      </w:r>
      <w:r w:rsidR="00E65A58">
        <w:rPr>
          <w:rFonts w:ascii="Times New Roman" w:hAnsi="Times New Roman" w:cs="Times New Roman"/>
          <w:lang w:val="en-US"/>
        </w:rPr>
        <w:t>random</w:t>
      </w:r>
      <w:r w:rsidR="00FC3278">
        <w:rPr>
          <w:rFonts w:ascii="Times New Roman" w:hAnsi="Times New Roman" w:cs="Times New Roman"/>
          <w:lang w:val="en-US"/>
        </w:rPr>
        <w:t xml:space="preserve"> walk</w:t>
      </w:r>
      <w:r w:rsidR="00E65A58">
        <w:rPr>
          <w:rFonts w:ascii="Times New Roman" w:hAnsi="Times New Roman" w:cs="Times New Roman" w:hint="eastAsia"/>
          <w:lang w:val="en-US"/>
        </w:rPr>
        <w:t>的</w:t>
      </w:r>
      <w:r w:rsidR="00FC3278">
        <w:rPr>
          <w:rFonts w:ascii="Times New Roman" w:hAnsi="Times New Roman" w:cs="Times New Roman" w:hint="eastAsia"/>
          <w:lang w:val="en-US"/>
        </w:rPr>
        <w:t>次</w:t>
      </w:r>
      <w:r w:rsidR="00E65A58">
        <w:rPr>
          <w:rFonts w:ascii="Times New Roman" w:hAnsi="Times New Roman" w:cs="Times New Roman" w:hint="eastAsia"/>
          <w:lang w:val="en-US"/>
        </w:rPr>
        <w:t>數</w:t>
      </w:r>
    </w:p>
    <w:p w14:paraId="6879CA1C" w14:textId="19C5BC8C" w:rsidR="0085473A" w:rsidRDefault="0085473A" w:rsidP="00A76B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walk_length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  <w:r>
        <w:rPr>
          <w:rFonts w:ascii="Times New Roman" w:hAnsi="Times New Roman" w:cs="Times New Roman" w:hint="eastAsia"/>
          <w:lang w:val="en-US"/>
        </w:rPr>
        <w:t>為每</w:t>
      </w:r>
      <w:r w:rsidR="00E65A58">
        <w:rPr>
          <w:rFonts w:ascii="Times New Roman" w:hAnsi="Times New Roman" w:cs="Times New Roman" w:hint="eastAsia"/>
          <w:lang w:val="en-US"/>
        </w:rPr>
        <w:t>一個</w:t>
      </w:r>
      <w:r w:rsidR="00E65A58">
        <w:rPr>
          <w:rFonts w:ascii="Times New Roman" w:hAnsi="Times New Roman" w:cs="Times New Roman"/>
          <w:lang w:val="en-US"/>
        </w:rPr>
        <w:t>random walk</w:t>
      </w:r>
      <w:r>
        <w:rPr>
          <w:rFonts w:ascii="Times New Roman" w:hAnsi="Times New Roman" w:cs="Times New Roman" w:hint="eastAsia"/>
          <w:lang w:val="en-US"/>
        </w:rPr>
        <w:t>走的長度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1B3FA79" w14:textId="22193169" w:rsidR="00220984" w:rsidRDefault="00220984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22098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BE9B9C" wp14:editId="5B64A5FB">
            <wp:extent cx="5194300" cy="146050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3D25" w14:textId="2D3378EC" w:rsidR="00220984" w:rsidRDefault="00220984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依</w:t>
      </w:r>
      <w:r>
        <w:rPr>
          <w:rFonts w:ascii="Times New Roman" w:hAnsi="Times New Roman" w:cs="Times New Roman"/>
          <w:lang w:val="en-US"/>
        </w:rPr>
        <w:t>feature</w:t>
      </w:r>
      <w:r>
        <w:rPr>
          <w:rFonts w:ascii="Times New Roman" w:hAnsi="Times New Roman" w:cs="Times New Roman" w:hint="eastAsia"/>
          <w:lang w:val="en-US"/>
        </w:rPr>
        <w:t>建立出</w:t>
      </w:r>
      <w:r>
        <w:rPr>
          <w:rFonts w:ascii="Times New Roman" w:hAnsi="Times New Roman" w:cs="Times New Roman"/>
          <w:lang w:val="en-US"/>
        </w:rPr>
        <w:t>training</w:t>
      </w:r>
      <w:r>
        <w:rPr>
          <w:rFonts w:ascii="Times New Roman" w:hAnsi="Times New Roman" w:cs="Times New Roman" w:hint="eastAsia"/>
          <w:lang w:val="en-US"/>
        </w:rPr>
        <w:t>和</w:t>
      </w:r>
      <w:r>
        <w:rPr>
          <w:rFonts w:ascii="Times New Roman" w:hAnsi="Times New Roman" w:cs="Times New Roman"/>
          <w:lang w:val="en-US"/>
        </w:rPr>
        <w:t>testing</w:t>
      </w:r>
      <w:r>
        <w:rPr>
          <w:rFonts w:ascii="Times New Roman" w:hAnsi="Times New Roman" w:cs="Times New Roman" w:hint="eastAsia"/>
          <w:lang w:val="en-US"/>
        </w:rPr>
        <w:t>的資料集。</w:t>
      </w:r>
    </w:p>
    <w:p w14:paraId="48CE37C0" w14:textId="2AB2C4DC" w:rsidR="00220984" w:rsidRDefault="00220984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22098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EEA91A" wp14:editId="4EDA270E">
            <wp:extent cx="5778500" cy="1181100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FE92" w14:textId="1657FD52" w:rsidR="00220984" w:rsidRDefault="003D16E5" w:rsidP="00A76B3E">
      <w:pPr>
        <w:pStyle w:val="ListParagraph"/>
        <w:spacing w:line="360" w:lineRule="auto"/>
        <w:ind w:left="1200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>做特徵縮放</w:t>
      </w:r>
      <w:r w:rsidR="00DC60C7">
        <w:rPr>
          <w:rFonts w:ascii="Times New Roman" w:hAnsi="Times New Roman" w:cs="Times New Roman" w:hint="eastAsia"/>
          <w:lang w:val="en-US"/>
        </w:rPr>
        <w:t>，將標準差調為</w:t>
      </w:r>
      <w:r w:rsidR="00DC60C7">
        <w:rPr>
          <w:rFonts w:ascii="Times New Roman" w:hAnsi="Times New Roman" w:cs="Times New Roman"/>
          <w:lang w:val="en-US"/>
        </w:rPr>
        <w:t>1</w:t>
      </w:r>
      <w:r w:rsidR="00DC60C7">
        <w:rPr>
          <w:rFonts w:ascii="Times New Roman" w:hAnsi="Times New Roman" w:cs="Times New Roman" w:hint="eastAsia"/>
          <w:lang w:val="en-US"/>
        </w:rPr>
        <w:t>平均調為</w:t>
      </w:r>
      <w:r w:rsidR="00DC60C7">
        <w:rPr>
          <w:rFonts w:ascii="Times New Roman" w:hAnsi="Times New Roman" w:cs="Times New Roman"/>
          <w:lang w:val="en-US"/>
        </w:rPr>
        <w:t>0</w:t>
      </w:r>
    </w:p>
    <w:p w14:paraId="7C2A0F32" w14:textId="3F246137" w:rsidR="003D16E5" w:rsidRDefault="003D16E5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3D16E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7C7DF0" wp14:editId="30F842B8">
            <wp:extent cx="2984500" cy="7493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42AF" w14:textId="17A23348" w:rsidR="003D16E5" w:rsidRDefault="003D16E5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使用</w:t>
      </w:r>
      <w:r>
        <w:rPr>
          <w:rFonts w:ascii="Times New Roman" w:hAnsi="Times New Roman" w:cs="Times New Roman"/>
          <w:lang w:val="en-US"/>
        </w:rPr>
        <w:t xml:space="preserve">light </w:t>
      </w:r>
      <w:proofErr w:type="spellStart"/>
      <w:r>
        <w:rPr>
          <w:rFonts w:ascii="Times New Roman" w:hAnsi="Times New Roman" w:cs="Times New Roman"/>
          <w:lang w:val="en-US"/>
        </w:rPr>
        <w:t>gbm</w:t>
      </w:r>
      <w:proofErr w:type="spellEnd"/>
    </w:p>
    <w:p w14:paraId="44961172" w14:textId="198AE82F" w:rsidR="00D60A73" w:rsidRDefault="00D60A73" w:rsidP="00A76B3E">
      <w:pPr>
        <w:pStyle w:val="ListParagraph"/>
        <w:spacing w:line="360" w:lineRule="auto"/>
        <w:ind w:left="1200"/>
        <w:rPr>
          <w:rFonts w:ascii="Times New Roman" w:hAnsi="Times New Roman" w:cs="Times New Roman" w:hint="eastAsia"/>
          <w:lang w:val="en-US"/>
        </w:rPr>
      </w:pPr>
      <w:r w:rsidRPr="00D60A73">
        <w:rPr>
          <w:rFonts w:ascii="Times New Roman" w:hAnsi="Times New Roman" w:cs="Times New Roman"/>
          <w:lang w:val="en-US"/>
        </w:rPr>
        <w:drawing>
          <wp:inline distT="0" distB="0" distL="0" distR="0" wp14:anchorId="00FA1BC2" wp14:editId="4802002F">
            <wp:extent cx="9082664" cy="11091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24256" cy="11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7D20" w14:textId="3961F517" w:rsidR="009F3855" w:rsidRPr="0070189D" w:rsidRDefault="009F3855" w:rsidP="009F38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0189D">
        <w:rPr>
          <w:rFonts w:ascii="Times New Roman" w:hAnsi="Times New Roman" w:cs="Times New Roman"/>
          <w:sz w:val="20"/>
          <w:szCs w:val="20"/>
          <w:lang w:val="en-US"/>
        </w:rPr>
        <w:t>learning_rate</w:t>
      </w:r>
      <w:proofErr w:type="spellEnd"/>
      <w:r w:rsidRPr="0070189D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r w:rsidRPr="0070189D">
        <w:rPr>
          <w:rFonts w:ascii="Times New Roman" w:hAnsi="Times New Roman" w:cs="Times New Roman" w:hint="eastAsia"/>
          <w:sz w:val="20"/>
          <w:szCs w:val="20"/>
          <w:lang w:val="en-US"/>
        </w:rPr>
        <w:t>學習速率，選擇小一點的學習速率會獲得較穩定的模型</w:t>
      </w:r>
    </w:p>
    <w:p w14:paraId="5D3D7063" w14:textId="4D5BB7E1" w:rsidR="009F3855" w:rsidRPr="0070189D" w:rsidRDefault="009F3855" w:rsidP="009F38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0189D">
        <w:rPr>
          <w:rFonts w:ascii="Times New Roman" w:hAnsi="Times New Roman" w:cs="Times New Roman"/>
          <w:sz w:val="20"/>
          <w:szCs w:val="20"/>
          <w:lang w:val="en-US"/>
        </w:rPr>
        <w:t>n_estimators</w:t>
      </w:r>
      <w:proofErr w:type="spellEnd"/>
      <w:r w:rsidRPr="0070189D">
        <w:rPr>
          <w:rFonts w:ascii="Times New Roman" w:hAnsi="Times New Roman" w:cs="Times New Roman"/>
          <w:sz w:val="20"/>
          <w:szCs w:val="20"/>
          <w:lang w:val="en-US"/>
        </w:rPr>
        <w:t xml:space="preserve"> : boosting</w:t>
      </w:r>
      <w:r w:rsidRPr="0070189D">
        <w:rPr>
          <w:rFonts w:ascii="Times New Roman" w:hAnsi="Times New Roman" w:cs="Times New Roman" w:hint="eastAsia"/>
          <w:sz w:val="20"/>
          <w:szCs w:val="20"/>
          <w:lang w:val="en-US"/>
        </w:rPr>
        <w:t>的迭代次數，選擇較大的值配合</w:t>
      </w:r>
      <w:proofErr w:type="spellStart"/>
      <w:r w:rsidRPr="0070189D">
        <w:rPr>
          <w:rFonts w:ascii="Times New Roman" w:hAnsi="Times New Roman" w:cs="Times New Roman"/>
          <w:sz w:val="20"/>
          <w:szCs w:val="20"/>
          <w:lang w:val="en-US"/>
        </w:rPr>
        <w:t>early_stopping_round</w:t>
      </w:r>
      <w:proofErr w:type="spellEnd"/>
      <w:r w:rsidR="00106A4D" w:rsidRPr="0070189D">
        <w:rPr>
          <w:rFonts w:ascii="Times New Roman" w:hAnsi="Times New Roman" w:cs="Times New Roman" w:hint="eastAsia"/>
          <w:sz w:val="20"/>
          <w:szCs w:val="20"/>
          <w:lang w:val="en-US"/>
        </w:rPr>
        <w:t>來讓模型自動選擇最好的迭代次數</w:t>
      </w:r>
    </w:p>
    <w:p w14:paraId="18402C10" w14:textId="77777777" w:rsidR="00106A4D" w:rsidRPr="0070189D" w:rsidRDefault="00106A4D" w:rsidP="009F38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0189D">
        <w:rPr>
          <w:rFonts w:ascii="Times New Roman" w:hAnsi="Times New Roman" w:cs="Times New Roman"/>
          <w:sz w:val="20"/>
          <w:szCs w:val="20"/>
          <w:lang w:val="en-US"/>
        </w:rPr>
        <w:t>mean_child_sample</w:t>
      </w:r>
      <w:proofErr w:type="spellEnd"/>
      <w:r w:rsidRPr="0070189D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r w:rsidRPr="0070189D">
        <w:rPr>
          <w:rFonts w:ascii="Times New Roman" w:hAnsi="Times New Roman" w:cs="Times New Roman" w:hint="eastAsia"/>
          <w:sz w:val="20"/>
          <w:szCs w:val="20"/>
          <w:lang w:val="en-US"/>
        </w:rPr>
        <w:t>根據資料量來決定，資料量大時提昇讓葉子結點分不穩定</w:t>
      </w:r>
    </w:p>
    <w:p w14:paraId="4C1A9210" w14:textId="77777777" w:rsidR="00106A4D" w:rsidRPr="0070189D" w:rsidRDefault="00106A4D" w:rsidP="009F38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0189D">
        <w:rPr>
          <w:rFonts w:ascii="Times New Roman" w:hAnsi="Times New Roman" w:cs="Times New Roman"/>
          <w:sz w:val="20"/>
          <w:szCs w:val="20"/>
          <w:lang w:val="en-US"/>
        </w:rPr>
        <w:t>max_depth</w:t>
      </w:r>
      <w:proofErr w:type="spellEnd"/>
      <w:r w:rsidRPr="0070189D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r w:rsidRPr="0070189D">
        <w:rPr>
          <w:rFonts w:ascii="Times New Roman" w:hAnsi="Times New Roman" w:cs="Times New Roman" w:hint="eastAsia"/>
          <w:sz w:val="20"/>
          <w:szCs w:val="20"/>
          <w:lang w:val="en-US"/>
        </w:rPr>
        <w:t>模型的最大深度</w:t>
      </w:r>
    </w:p>
    <w:p w14:paraId="42316C88" w14:textId="138A4199" w:rsidR="00D96A6E" w:rsidRPr="001A6E96" w:rsidRDefault="00106A4D" w:rsidP="001A6E9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0189D">
        <w:rPr>
          <w:rFonts w:ascii="Times New Roman" w:hAnsi="Times New Roman" w:cs="Times New Roman"/>
          <w:sz w:val="20"/>
          <w:szCs w:val="20"/>
          <w:lang w:val="en-US"/>
        </w:rPr>
        <w:t>num_leaves</w:t>
      </w:r>
      <w:proofErr w:type="spellEnd"/>
      <w:r w:rsidRPr="0070189D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r w:rsidRPr="0070189D">
        <w:rPr>
          <w:rFonts w:ascii="Times New Roman" w:hAnsi="Times New Roman" w:cs="Times New Roman" w:hint="eastAsia"/>
          <w:sz w:val="20"/>
          <w:szCs w:val="20"/>
          <w:lang w:val="en-US"/>
        </w:rPr>
        <w:t>一顆樹上的葉子節點，一般設置為</w:t>
      </w:r>
      <w:r w:rsidR="00892465" w:rsidRPr="0070189D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Pr="0070189D">
        <w:rPr>
          <w:rFonts w:ascii="Times New Roman" w:hAnsi="Times New Roman" w:cs="Times New Roman"/>
          <w:sz w:val="20"/>
          <w:szCs w:val="20"/>
          <w:lang w:val="en-US"/>
        </w:rPr>
        <w:t>&lt;</w:t>
      </w:r>
      <w:r w:rsidR="00892465" w:rsidRPr="0070189D">
        <w:rPr>
          <w:rFonts w:ascii="Times New Roman" w:hAnsi="Times New Roman" w:cs="Times New Roman"/>
          <w:sz w:val="20"/>
          <w:szCs w:val="20"/>
          <w:lang w:val="en-US"/>
        </w:rPr>
        <w:t xml:space="preserve"> 2 ^ </w:t>
      </w:r>
      <w:proofErr w:type="spellStart"/>
      <w:r w:rsidR="00892465" w:rsidRPr="0070189D">
        <w:rPr>
          <w:rFonts w:ascii="Times New Roman" w:hAnsi="Times New Roman" w:cs="Times New Roman"/>
          <w:sz w:val="20"/>
          <w:szCs w:val="20"/>
          <w:lang w:val="en-US"/>
        </w:rPr>
        <w:t>max_depth</w:t>
      </w:r>
      <w:proofErr w:type="spellEnd"/>
      <w:r w:rsidR="00892465" w:rsidRPr="0070189D">
        <w:rPr>
          <w:rFonts w:ascii="Times New Roman" w:hAnsi="Times New Roman" w:cs="Times New Roman"/>
          <w:sz w:val="20"/>
          <w:szCs w:val="20"/>
          <w:lang w:val="en-US"/>
        </w:rPr>
        <w:t xml:space="preserve"> - 1</w:t>
      </w:r>
      <w:r w:rsidRPr="0070189D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</w:p>
    <w:p w14:paraId="5E2FA8BE" w14:textId="2770EC3E" w:rsidR="00DC60C7" w:rsidRDefault="00DC60C7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>顯示出</w:t>
      </w:r>
      <w:r>
        <w:rPr>
          <w:rFonts w:ascii="Times New Roman" w:hAnsi="Times New Roman" w:cs="Times New Roman"/>
          <w:lang w:val="en-US"/>
        </w:rPr>
        <w:t>Confusion Matrix</w:t>
      </w:r>
      <w:r w:rsidR="00465BD6">
        <w:rPr>
          <w:rFonts w:ascii="Times New Roman" w:hAnsi="Times New Roman" w:cs="Times New Roman" w:hint="eastAsia"/>
          <w:lang w:val="en-US"/>
        </w:rPr>
        <w:t>，查看前五百筆資料預測結果。</w:t>
      </w:r>
    </w:p>
    <w:p w14:paraId="65D76FC1" w14:textId="01DB8B68" w:rsidR="00DC60C7" w:rsidRDefault="00DC60C7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DC60C7">
        <w:rPr>
          <w:rFonts w:ascii="Times New Roman" w:hAnsi="Times New Roman" w:cs="Times New Roman"/>
          <w:lang w:val="en-US"/>
        </w:rPr>
        <w:drawing>
          <wp:inline distT="0" distB="0" distL="0" distR="0" wp14:anchorId="2BB5B812" wp14:editId="4C5A9571">
            <wp:extent cx="3141133" cy="23759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6221" cy="24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8F6C" w14:textId="77777777" w:rsidR="004875ED" w:rsidRDefault="004875ED" w:rsidP="004875ED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匯出預測結果，會在資料夾中產生新的</w:t>
      </w:r>
      <w:r>
        <w:rPr>
          <w:rFonts w:ascii="Times New Roman" w:hAnsi="Times New Roman" w:cs="Times New Roman"/>
          <w:lang w:val="en-US"/>
        </w:rPr>
        <w:t>csv</w:t>
      </w:r>
      <w:r>
        <w:rPr>
          <w:rFonts w:ascii="Times New Roman" w:hAnsi="Times New Roman" w:cs="Times New Roman" w:hint="eastAsia"/>
          <w:lang w:val="en-US"/>
        </w:rPr>
        <w:t>檔。</w:t>
      </w:r>
    </w:p>
    <w:p w14:paraId="5E7FD07F" w14:textId="2217351A" w:rsidR="004875ED" w:rsidRPr="001A7391" w:rsidRDefault="004875ED" w:rsidP="00A76B3E">
      <w:pPr>
        <w:pStyle w:val="ListParagraph"/>
        <w:spacing w:line="360" w:lineRule="auto"/>
        <w:ind w:left="1200"/>
        <w:rPr>
          <w:rFonts w:ascii="Times New Roman" w:hAnsi="Times New Roman" w:cs="Times New Roman"/>
          <w:lang w:val="en-US"/>
        </w:rPr>
      </w:pPr>
      <w:r w:rsidRPr="003D16E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5CDC51" wp14:editId="587D0044">
            <wp:extent cx="4165600" cy="12192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5ED" w:rsidRPr="001A7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Regular">
    <w:panose1 w:val="020B0500000000000000"/>
    <w:charset w:val="80"/>
    <w:family w:val="swiss"/>
    <w:notTrueType/>
    <w:pitch w:val="variable"/>
    <w:sig w:usb0="30000003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7FF"/>
    <w:multiLevelType w:val="hybridMultilevel"/>
    <w:tmpl w:val="FD149CA4"/>
    <w:lvl w:ilvl="0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28783A99"/>
    <w:multiLevelType w:val="hybridMultilevel"/>
    <w:tmpl w:val="F0D6F2C8"/>
    <w:lvl w:ilvl="0" w:tplc="4316294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D16A2"/>
    <w:multiLevelType w:val="hybridMultilevel"/>
    <w:tmpl w:val="1B8E8D2E"/>
    <w:lvl w:ilvl="0" w:tplc="6AB4F64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4FB35868"/>
    <w:multiLevelType w:val="hybridMultilevel"/>
    <w:tmpl w:val="29A0528A"/>
    <w:lvl w:ilvl="0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 w15:restartNumberingAfterBreak="0">
    <w:nsid w:val="5DFF4282"/>
    <w:multiLevelType w:val="hybridMultilevel"/>
    <w:tmpl w:val="86AC1564"/>
    <w:lvl w:ilvl="0" w:tplc="488810D2">
      <w:start w:val="1"/>
      <w:numFmt w:val="upperLetter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7FBB725B"/>
    <w:multiLevelType w:val="hybridMultilevel"/>
    <w:tmpl w:val="A64051A8"/>
    <w:lvl w:ilvl="0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341083553">
    <w:abstractNumId w:val="1"/>
  </w:num>
  <w:num w:numId="2" w16cid:durableId="1945652242">
    <w:abstractNumId w:val="4"/>
  </w:num>
  <w:num w:numId="3" w16cid:durableId="1373577876">
    <w:abstractNumId w:val="2"/>
  </w:num>
  <w:num w:numId="4" w16cid:durableId="2087798287">
    <w:abstractNumId w:val="5"/>
  </w:num>
  <w:num w:numId="5" w16cid:durableId="228158219">
    <w:abstractNumId w:val="3"/>
  </w:num>
  <w:num w:numId="6" w16cid:durableId="122915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BF"/>
    <w:rsid w:val="00000221"/>
    <w:rsid w:val="000A4F64"/>
    <w:rsid w:val="00106A4D"/>
    <w:rsid w:val="001A6E96"/>
    <w:rsid w:val="001A7391"/>
    <w:rsid w:val="001E3C1F"/>
    <w:rsid w:val="00220984"/>
    <w:rsid w:val="002468D8"/>
    <w:rsid w:val="00297799"/>
    <w:rsid w:val="002E12A7"/>
    <w:rsid w:val="00310B7D"/>
    <w:rsid w:val="003438CD"/>
    <w:rsid w:val="003D16E5"/>
    <w:rsid w:val="004228D2"/>
    <w:rsid w:val="00465BD6"/>
    <w:rsid w:val="004875ED"/>
    <w:rsid w:val="004C01B8"/>
    <w:rsid w:val="005F0757"/>
    <w:rsid w:val="0060468B"/>
    <w:rsid w:val="00614B4B"/>
    <w:rsid w:val="006C2F54"/>
    <w:rsid w:val="006E6EBE"/>
    <w:rsid w:val="0070189D"/>
    <w:rsid w:val="00727365"/>
    <w:rsid w:val="00734F42"/>
    <w:rsid w:val="00767B08"/>
    <w:rsid w:val="008161B6"/>
    <w:rsid w:val="0085473A"/>
    <w:rsid w:val="00892465"/>
    <w:rsid w:val="00901C2A"/>
    <w:rsid w:val="00943376"/>
    <w:rsid w:val="009F3855"/>
    <w:rsid w:val="00A76B3E"/>
    <w:rsid w:val="00AC0481"/>
    <w:rsid w:val="00AD28C1"/>
    <w:rsid w:val="00AE1B90"/>
    <w:rsid w:val="00B23DB4"/>
    <w:rsid w:val="00B74B73"/>
    <w:rsid w:val="00B83DDC"/>
    <w:rsid w:val="00BB5A61"/>
    <w:rsid w:val="00BE53E7"/>
    <w:rsid w:val="00BF04BF"/>
    <w:rsid w:val="00CA620E"/>
    <w:rsid w:val="00D022FF"/>
    <w:rsid w:val="00D02EBF"/>
    <w:rsid w:val="00D60A73"/>
    <w:rsid w:val="00D96A6E"/>
    <w:rsid w:val="00DA0C68"/>
    <w:rsid w:val="00DC60C7"/>
    <w:rsid w:val="00E00CA3"/>
    <w:rsid w:val="00E532BE"/>
    <w:rsid w:val="00E65A58"/>
    <w:rsid w:val="00EC7C53"/>
    <w:rsid w:val="00F85B69"/>
    <w:rsid w:val="00FC3278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6A518"/>
  <w15:chartTrackingRefBased/>
  <w15:docId w15:val="{75729C13-772E-D741-ACED-A2320C95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53</cp:revision>
  <dcterms:created xsi:type="dcterms:W3CDTF">2022-04-18T06:06:00Z</dcterms:created>
  <dcterms:modified xsi:type="dcterms:W3CDTF">2022-04-19T11:21:00Z</dcterms:modified>
</cp:coreProperties>
</file>