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0843C">
      <w:pPr>
        <w:rPr>
          <w:rFonts w:hint="eastAsia"/>
          <w:lang w:val="en-US" w:eastAsia="zh-CN"/>
        </w:rPr>
      </w:pPr>
      <w:r>
        <w:rPr>
          <w:rFonts w:hint="eastAsia"/>
          <w:lang w:val="en-US" w:eastAsia="zh-CN"/>
        </w:rPr>
        <w:t>LangGraph框架在智能体构建中的应用</w:t>
      </w:r>
    </w:p>
    <w:p w14:paraId="22ADC3CA">
      <w:pPr>
        <w:rPr>
          <w:rFonts w:hint="eastAsia"/>
          <w:lang w:val="en-US" w:eastAsia="zh-CN"/>
        </w:rPr>
      </w:pPr>
    </w:p>
    <w:p w14:paraId="7B310710">
      <w:pPr>
        <w:rPr>
          <w:rFonts w:hint="default"/>
          <w:lang w:val="en-US" w:eastAsia="zh-CN"/>
        </w:rPr>
      </w:pPr>
      <w:r>
        <w:rPr>
          <w:rFonts w:hint="eastAsia"/>
          <w:lang w:val="en-US" w:eastAsia="zh-CN"/>
        </w:rPr>
        <w:t>一、LangGraph概述</w:t>
      </w:r>
    </w:p>
    <w:p w14:paraId="41F7140B">
      <w:pPr>
        <w:rPr>
          <w:rFonts w:hint="eastAsia"/>
          <w:lang w:val="en-US" w:eastAsia="zh-CN"/>
        </w:rPr>
      </w:pPr>
      <w:r>
        <w:rPr>
          <w:rFonts w:hint="eastAsia"/>
          <w:lang w:val="en-US" w:eastAsia="zh-CN"/>
        </w:rPr>
        <w:t>当下计算机行业里最热门的话题便是AI Agent即智能体，将大模型嵌入到软件中赋能传统的应用开发。其中最成功的例子便是Cursor和Perplexity，一个颠覆了程序员的工作方式，另一个改变了人们搜索信息的方式。他们为业界带了了无限的想象，证明了ai agent领域的巨大潜力和机会，现在市面上几乎所有的SAAS都能在大模型的加持下脱胎换骨。然而在开发者们跃跃欲试想要在这个领域大展拳脚时一个难题摆在了所有人的面前，那就是该如何将大模型嵌入到应用中？如何让大模型来驱动整个应用？如何给大模型赋能让其能调度工具完复杂的任务？就在开发者们使劲浑身解数寻找答案时LangChain来了，作为一个工业级开源框架，他为上述问题交出了几乎满分的答卷，而当LangGraph(基于LangChain的升级)诞生后，所有人都知道属于开发者独立开发AI Agent的时代到来了！</w:t>
      </w:r>
    </w:p>
    <w:p w14:paraId="19FC7FC1">
      <w:pPr>
        <w:rPr>
          <w:rFonts w:hint="eastAsia"/>
          <w:lang w:val="en-US" w:eastAsia="zh-CN"/>
        </w:rPr>
      </w:pPr>
    </w:p>
    <w:p w14:paraId="14720F22">
      <w:pPr>
        <w:rPr>
          <w:rFonts w:hint="default"/>
          <w:lang w:val="en-US" w:eastAsia="zh-CN"/>
        </w:rPr>
      </w:pPr>
      <w:r>
        <w:rPr>
          <w:rFonts w:hint="eastAsia"/>
          <w:lang w:val="en-US" w:eastAsia="zh-CN"/>
        </w:rPr>
        <w:t>二、工作原理</w:t>
      </w:r>
    </w:p>
    <w:p w14:paraId="23646C67">
      <w:pPr>
        <w:rPr>
          <w:rFonts w:hint="eastAsia"/>
          <w:lang w:val="en-US" w:eastAsia="zh-CN"/>
        </w:rPr>
      </w:pPr>
      <w:r>
        <w:rPr>
          <w:rFonts w:hint="eastAsia"/>
          <w:lang w:val="en-US" w:eastAsia="zh-CN"/>
        </w:rPr>
        <w:t>LangGraph顾名思义，其灵感来源于“图”数据结构，他将智能体的工作流通过图的方式定义，将一个复杂的任务拆解成一个个独立的节点，由大模型根据当前的状态决定路由到哪个节点。每一个节点都是高度定制化，模块化，开发者可以全权定义当前节点的逻辑，这个节点可以用来执行外部工具，也可以用来和一个专家模型等，大模型可以根据输出动态路由到指定节点，开发者可以自由编排工作流。</w:t>
      </w:r>
    </w:p>
    <w:p w14:paraId="108CCA20">
      <w:pPr>
        <w:rPr>
          <w:rFonts w:hint="eastAsia"/>
          <w:lang w:val="en-US" w:eastAsia="zh-CN"/>
        </w:rPr>
      </w:pPr>
    </w:p>
    <w:p w14:paraId="63E19233">
      <w:pPr>
        <w:rPr>
          <w:rFonts w:hint="eastAsia"/>
          <w:lang w:val="en-US" w:eastAsia="zh-CN"/>
        </w:rPr>
      </w:pPr>
      <w:r>
        <w:rPr>
          <w:rFonts w:hint="eastAsia"/>
          <w:lang w:val="en-US" w:eastAsia="zh-CN"/>
        </w:rPr>
        <w:t>除此之外Langgraph还支持multi agent的开发，它可以在更高层面将agent抽象成一个节点来定制多智能体的工作流，它也可以定义共享状态来让多智能体之间进行信息的高效，无缝传递与协同工作，为构建更庞大、更智能的系统铺平了道路。</w:t>
      </w:r>
    </w:p>
    <w:p w14:paraId="465D7F23">
      <w:pPr>
        <w:rPr>
          <w:rFonts w:hint="eastAsia"/>
          <w:lang w:val="en-US" w:eastAsia="zh-CN"/>
        </w:rPr>
      </w:pPr>
    </w:p>
    <w:p w14:paraId="6846A783">
      <w:pPr>
        <w:rPr>
          <w:rFonts w:hint="default"/>
          <w:lang w:val="en-US" w:eastAsia="zh-CN"/>
        </w:rPr>
      </w:pPr>
      <w:r>
        <w:rPr>
          <w:rFonts w:hint="eastAsia"/>
          <w:lang w:val="en-US" w:eastAsia="zh-CN"/>
        </w:rPr>
        <w:t>三、LangGraph的优势</w:t>
      </w:r>
    </w:p>
    <w:p w14:paraId="26A393FC">
      <w:pPr>
        <w:rPr>
          <w:rFonts w:hint="eastAsia"/>
          <w:lang w:val="en-US" w:eastAsia="zh-CN"/>
        </w:rPr>
      </w:pPr>
      <w:r>
        <w:rPr>
          <w:rFonts w:hint="eastAsia"/>
          <w:lang w:val="en-US" w:eastAsia="zh-CN"/>
        </w:rPr>
        <w:t>LangGraph以图结构重塑智能体开发范式，通过模块化节点、动态路由和共享状态，不仅让单智能体构建更直观灵活，更解锁了复杂多智能体协作的潜力。他降低了构建强大AI Agent的门槛，是开发者迎接智能体时代不可或缺的利器与基石。</w:t>
      </w:r>
    </w:p>
    <w:p w14:paraId="1707CB77">
      <w:pPr>
        <w:rPr>
          <w:rFonts w:hint="eastAsia"/>
          <w:lang w:val="en-US" w:eastAsia="zh-CN"/>
        </w:rPr>
      </w:pPr>
    </w:p>
    <w:p w14:paraId="3AD5931E">
      <w:pPr>
        <w:numPr>
          <w:ilvl w:val="0"/>
          <w:numId w:val="1"/>
        </w:numPr>
        <w:rPr>
          <w:rFonts w:hint="eastAsia"/>
          <w:lang w:val="en-US" w:eastAsia="zh-CN"/>
        </w:rPr>
      </w:pPr>
      <w:r>
        <w:rPr>
          <w:rFonts w:hint="eastAsia"/>
          <w:lang w:val="en-US" w:eastAsia="zh-CN"/>
        </w:rPr>
        <w:t>演示</w:t>
      </w:r>
    </w:p>
    <w:p w14:paraId="2E0C2A28">
      <w:pPr>
        <w:numPr>
          <w:ilvl w:val="0"/>
          <w:numId w:val="2"/>
        </w:numPr>
        <w:rPr>
          <w:rFonts w:hint="eastAsia"/>
          <w:lang w:val="en-US" w:eastAsia="zh-CN"/>
        </w:rPr>
      </w:pPr>
      <w:r>
        <w:rPr>
          <w:rFonts w:hint="eastAsia"/>
          <w:lang w:val="en-US" w:eastAsia="zh-CN"/>
        </w:rPr>
        <w:t>安装Langgraph</w:t>
      </w:r>
    </w:p>
    <w:p w14:paraId="70EE07BF">
      <w:pPr>
        <w:numPr>
          <w:numId w:val="0"/>
        </w:numPr>
      </w:pPr>
      <w:r>
        <w:drawing>
          <wp:inline distT="0" distB="0" distL="114300" distR="114300">
            <wp:extent cx="5267325" cy="258445"/>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58445"/>
                    </a:xfrm>
                    <a:prstGeom prst="rect">
                      <a:avLst/>
                    </a:prstGeom>
                    <a:noFill/>
                    <a:ln>
                      <a:noFill/>
                    </a:ln>
                  </pic:spPr>
                </pic:pic>
              </a:graphicData>
            </a:graphic>
          </wp:inline>
        </w:drawing>
      </w:r>
    </w:p>
    <w:p w14:paraId="0E39CED3">
      <w:pPr>
        <w:numPr>
          <w:ilvl w:val="0"/>
          <w:numId w:val="3"/>
        </w:numPr>
        <w:rPr>
          <w:rFonts w:hint="eastAsia"/>
          <w:lang w:val="en-US" w:eastAsia="zh-CN"/>
        </w:rPr>
      </w:pPr>
      <w:r>
        <w:rPr>
          <w:rFonts w:hint="eastAsia"/>
          <w:lang w:val="en-US" w:eastAsia="zh-CN"/>
        </w:rPr>
        <w:t>定义graph state</w:t>
      </w:r>
    </w:p>
    <w:p w14:paraId="7BA31D6E">
      <w:pPr>
        <w:numPr>
          <w:numId w:val="0"/>
        </w:numPr>
        <w:rPr>
          <w:rFonts w:hint="default"/>
          <w:lang w:val="en-US" w:eastAsia="zh-CN"/>
        </w:rPr>
      </w:pPr>
      <w:r>
        <w:drawing>
          <wp:anchor distT="0" distB="0" distL="114300" distR="114300" simplePos="0" relativeHeight="251659264" behindDoc="1" locked="0" layoutInCell="1" allowOverlap="1">
            <wp:simplePos x="0" y="0"/>
            <wp:positionH relativeFrom="column">
              <wp:posOffset>1184910</wp:posOffset>
            </wp:positionH>
            <wp:positionV relativeFrom="paragraph">
              <wp:posOffset>39370</wp:posOffset>
            </wp:positionV>
            <wp:extent cx="2710815" cy="1266190"/>
            <wp:effectExtent l="0" t="0" r="6985" b="3810"/>
            <wp:wrapTight wrapText="bothSides">
              <wp:wrapPolygon>
                <wp:start x="0" y="0"/>
                <wp:lineTo x="0" y="21448"/>
                <wp:lineTo x="21453" y="21448"/>
                <wp:lineTo x="2145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0815" cy="1266190"/>
                    </a:xfrm>
                    <a:prstGeom prst="rect">
                      <a:avLst/>
                    </a:prstGeom>
                    <a:noFill/>
                    <a:ln>
                      <a:noFill/>
                    </a:ln>
                  </pic:spPr>
                </pic:pic>
              </a:graphicData>
            </a:graphic>
          </wp:anchor>
        </w:drawing>
      </w:r>
    </w:p>
    <w:p w14:paraId="33746361">
      <w:pPr>
        <w:rPr>
          <w:rFonts w:hint="default"/>
          <w:lang w:val="en-US" w:eastAsia="zh-CN"/>
        </w:rPr>
      </w:pPr>
    </w:p>
    <w:p w14:paraId="144B2FB3">
      <w:pPr>
        <w:rPr>
          <w:rFonts w:hint="default"/>
          <w:lang w:val="en-US" w:eastAsia="zh-CN"/>
        </w:rPr>
      </w:pPr>
    </w:p>
    <w:p w14:paraId="5355B36F">
      <w:pPr>
        <w:rPr>
          <w:rFonts w:hint="default"/>
          <w:lang w:val="en-US" w:eastAsia="zh-CN"/>
        </w:rPr>
      </w:pPr>
    </w:p>
    <w:p w14:paraId="70C10555">
      <w:pPr>
        <w:rPr>
          <w:rFonts w:hint="default"/>
          <w:lang w:val="en-US" w:eastAsia="zh-CN"/>
        </w:rPr>
      </w:pPr>
    </w:p>
    <w:p w14:paraId="1EE7660E">
      <w:pPr>
        <w:rPr>
          <w:rFonts w:hint="default"/>
          <w:lang w:val="en-US" w:eastAsia="zh-CN"/>
        </w:rPr>
      </w:pPr>
    </w:p>
    <w:p w14:paraId="4C104AB6">
      <w:pPr>
        <w:rPr>
          <w:rFonts w:hint="default"/>
          <w:lang w:val="en-US" w:eastAsia="zh-CN"/>
        </w:rPr>
      </w:pPr>
    </w:p>
    <w:p w14:paraId="52F3941E">
      <w:pPr>
        <w:rPr>
          <w:rFonts w:hint="default"/>
          <w:lang w:val="en-US" w:eastAsia="zh-CN"/>
        </w:rPr>
      </w:pPr>
      <w:r>
        <w:rPr>
          <w:rFonts w:hint="eastAsia"/>
          <w:lang w:val="en-US" w:eastAsia="zh-CN"/>
        </w:rPr>
        <w:t>这个状态会在节点之间进行传递，以实现信息的交互</w:t>
      </w:r>
    </w:p>
    <w:p w14:paraId="1261A623">
      <w:pPr>
        <w:numPr>
          <w:ilvl w:val="0"/>
          <w:numId w:val="3"/>
        </w:numPr>
        <w:ind w:left="0" w:leftChars="0" w:firstLine="0" w:firstLineChars="0"/>
        <w:rPr>
          <w:rFonts w:hint="eastAsia"/>
          <w:lang w:val="en-US" w:eastAsia="zh-CN"/>
        </w:rPr>
      </w:pPr>
      <w:r>
        <w:drawing>
          <wp:anchor distT="0" distB="0" distL="114300" distR="114300" simplePos="0" relativeHeight="251660288" behindDoc="1" locked="0" layoutInCell="1" allowOverlap="1">
            <wp:simplePos x="0" y="0"/>
            <wp:positionH relativeFrom="column">
              <wp:posOffset>248920</wp:posOffset>
            </wp:positionH>
            <wp:positionV relativeFrom="paragraph">
              <wp:posOffset>417195</wp:posOffset>
            </wp:positionV>
            <wp:extent cx="4714875" cy="952500"/>
            <wp:effectExtent l="0" t="0" r="9525" b="0"/>
            <wp:wrapTight wrapText="bothSides">
              <wp:wrapPolygon>
                <wp:start x="0" y="0"/>
                <wp:lineTo x="0" y="21312"/>
                <wp:lineTo x="21527" y="21312"/>
                <wp:lineTo x="21527"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14875" cy="952500"/>
                    </a:xfrm>
                    <a:prstGeom prst="rect">
                      <a:avLst/>
                    </a:prstGeom>
                    <a:noFill/>
                    <a:ln>
                      <a:noFill/>
                    </a:ln>
                  </pic:spPr>
                </pic:pic>
              </a:graphicData>
            </a:graphic>
          </wp:anchor>
        </w:drawing>
      </w:r>
      <w:r>
        <w:rPr>
          <w:rFonts w:hint="eastAsia"/>
          <w:lang w:val="en-US" w:eastAsia="zh-CN"/>
        </w:rPr>
        <w:t>创建Langgraph</w:t>
      </w:r>
    </w:p>
    <w:p w14:paraId="5D5E9C55">
      <w:pPr>
        <w:numPr>
          <w:numId w:val="0"/>
        </w:numPr>
        <w:ind w:leftChars="0"/>
        <w:rPr>
          <w:rFonts w:hint="default"/>
          <w:lang w:val="en-US" w:eastAsia="zh-CN"/>
        </w:rPr>
      </w:pPr>
    </w:p>
    <w:p w14:paraId="45D302CF">
      <w:pPr>
        <w:numPr>
          <w:numId w:val="0"/>
        </w:numPr>
        <w:ind w:leftChars="0"/>
        <w:rPr>
          <w:rFonts w:hint="eastAsia"/>
          <w:lang w:val="en-US" w:eastAsia="zh-CN"/>
        </w:rPr>
      </w:pPr>
      <w:r>
        <w:rPr>
          <w:rFonts w:hint="eastAsia"/>
          <w:lang w:val="en-US" w:eastAsia="zh-CN"/>
        </w:rPr>
        <w:t>将之前创建的状态state作为参数，通过StateGraph()创建graph agent实例</w:t>
      </w:r>
    </w:p>
    <w:p w14:paraId="091964D7">
      <w:pPr>
        <w:numPr>
          <w:numId w:val="0"/>
        </w:numPr>
        <w:ind w:leftChars="0"/>
        <w:rPr>
          <w:rFonts w:hint="default"/>
          <w:lang w:val="en-US" w:eastAsia="zh-CN"/>
        </w:rPr>
      </w:pPr>
    </w:p>
    <w:p w14:paraId="0B61D1E2">
      <w:pPr>
        <w:numPr>
          <w:ilvl w:val="0"/>
          <w:numId w:val="3"/>
        </w:numPr>
        <w:ind w:left="0" w:leftChars="0" w:firstLine="0" w:firstLineChars="0"/>
        <w:rPr>
          <w:rFonts w:hint="eastAsia"/>
          <w:lang w:val="en-US" w:eastAsia="zh-CN"/>
        </w:rPr>
      </w:pPr>
      <w:r>
        <w:rPr>
          <w:rFonts w:hint="eastAsia"/>
          <w:lang w:val="en-US" w:eastAsia="zh-CN"/>
        </w:rPr>
        <w:t>调用add_node()函数，在graph agent中添加自定义的节点</w:t>
      </w:r>
    </w:p>
    <w:p w14:paraId="78D3FD7C">
      <w:pPr>
        <w:numPr>
          <w:ilvl w:val="0"/>
          <w:numId w:val="3"/>
        </w:numPr>
        <w:ind w:left="0" w:leftChars="0" w:firstLine="0" w:firstLineChars="0"/>
        <w:rPr>
          <w:rFonts w:hint="eastAsia"/>
          <w:lang w:val="en-US" w:eastAsia="zh-C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71120</wp:posOffset>
            </wp:positionV>
            <wp:extent cx="5271135" cy="1243965"/>
            <wp:effectExtent l="0" t="0" r="12065"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243965"/>
                    </a:xfrm>
                    <a:prstGeom prst="rect">
                      <a:avLst/>
                    </a:prstGeom>
                    <a:noFill/>
                    <a:ln>
                      <a:noFill/>
                    </a:ln>
                  </pic:spPr>
                </pic:pic>
              </a:graphicData>
            </a:graphic>
          </wp:anchor>
        </w:drawing>
      </w:r>
      <w:r>
        <w:rPr>
          <w:rFonts w:hint="eastAsia"/>
          <w:lang w:val="en-US" w:eastAsia="zh-CN"/>
        </w:rPr>
        <w:t>设置入口节点，结束节点，并添加节点之间的路由</w:t>
      </w:r>
    </w:p>
    <w:p w14:paraId="1C56976E">
      <w:pPr>
        <w:numPr>
          <w:numId w:val="0"/>
        </w:numPr>
        <w:ind w:leftChars="0"/>
      </w:pPr>
      <w:r>
        <w:drawing>
          <wp:anchor distT="0" distB="0" distL="114300" distR="114300" simplePos="0" relativeHeight="251662336" behindDoc="1" locked="0" layoutInCell="1" allowOverlap="1">
            <wp:simplePos x="0" y="0"/>
            <wp:positionH relativeFrom="column">
              <wp:posOffset>433705</wp:posOffset>
            </wp:positionH>
            <wp:positionV relativeFrom="paragraph">
              <wp:posOffset>106045</wp:posOffset>
            </wp:positionV>
            <wp:extent cx="4229735" cy="3065780"/>
            <wp:effectExtent l="0" t="0" r="12065" b="33020"/>
            <wp:wrapTight wrapText="bothSides">
              <wp:wrapPolygon>
                <wp:start x="0" y="0"/>
                <wp:lineTo x="0" y="21475"/>
                <wp:lineTo x="21532" y="21475"/>
                <wp:lineTo x="2153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29735" cy="3065780"/>
                    </a:xfrm>
                    <a:prstGeom prst="rect">
                      <a:avLst/>
                    </a:prstGeom>
                    <a:noFill/>
                    <a:ln>
                      <a:noFill/>
                    </a:ln>
                  </pic:spPr>
                </pic:pic>
              </a:graphicData>
            </a:graphic>
          </wp:anchor>
        </w:drawing>
      </w:r>
    </w:p>
    <w:p w14:paraId="1A785E65">
      <w:pPr>
        <w:bidi w:val="0"/>
        <w:rPr>
          <w:rFonts w:hint="default" w:asciiTheme="minorHAnsi" w:hAnsiTheme="minorHAnsi" w:eastAsiaTheme="minorEastAsia" w:cstheme="minorBidi"/>
          <w:kern w:val="2"/>
          <w:sz w:val="21"/>
          <w:szCs w:val="24"/>
          <w:lang w:val="en-US" w:eastAsia="zh-CN" w:bidi="ar-SA"/>
        </w:rPr>
      </w:pPr>
    </w:p>
    <w:p w14:paraId="44DF865B">
      <w:pPr>
        <w:bidi w:val="0"/>
        <w:rPr>
          <w:rFonts w:hint="default"/>
          <w:lang w:val="en-US" w:eastAsia="zh-CN"/>
        </w:rPr>
      </w:pPr>
    </w:p>
    <w:p w14:paraId="4DB43028">
      <w:pPr>
        <w:bidi w:val="0"/>
        <w:rPr>
          <w:rFonts w:hint="default"/>
          <w:lang w:val="en-US" w:eastAsia="zh-CN"/>
        </w:rPr>
      </w:pPr>
    </w:p>
    <w:p w14:paraId="634FCAB4">
      <w:pPr>
        <w:bidi w:val="0"/>
        <w:rPr>
          <w:rFonts w:hint="default"/>
          <w:lang w:val="en-US" w:eastAsia="zh-CN"/>
        </w:rPr>
      </w:pPr>
    </w:p>
    <w:p w14:paraId="72B43426">
      <w:pPr>
        <w:bidi w:val="0"/>
        <w:rPr>
          <w:rFonts w:hint="default"/>
          <w:lang w:val="en-US" w:eastAsia="zh-CN"/>
        </w:rPr>
      </w:pPr>
    </w:p>
    <w:p w14:paraId="42116B06">
      <w:pPr>
        <w:bidi w:val="0"/>
        <w:rPr>
          <w:rFonts w:hint="default"/>
          <w:lang w:val="en-US" w:eastAsia="zh-CN"/>
        </w:rPr>
      </w:pPr>
    </w:p>
    <w:p w14:paraId="10D7D388">
      <w:pPr>
        <w:bidi w:val="0"/>
        <w:rPr>
          <w:rFonts w:hint="default"/>
          <w:lang w:val="en-US" w:eastAsia="zh-CN"/>
        </w:rPr>
      </w:pPr>
    </w:p>
    <w:p w14:paraId="110F8B30">
      <w:pPr>
        <w:bidi w:val="0"/>
        <w:rPr>
          <w:rFonts w:hint="default"/>
          <w:lang w:val="en-US" w:eastAsia="zh-CN"/>
        </w:rPr>
      </w:pPr>
    </w:p>
    <w:p w14:paraId="62B6FBA8">
      <w:pPr>
        <w:bidi w:val="0"/>
        <w:rPr>
          <w:rFonts w:hint="default"/>
          <w:lang w:val="en-US" w:eastAsia="zh-CN"/>
        </w:rPr>
      </w:pPr>
    </w:p>
    <w:p w14:paraId="3CECC503">
      <w:pPr>
        <w:bidi w:val="0"/>
        <w:rPr>
          <w:rFonts w:hint="default"/>
          <w:lang w:val="en-US" w:eastAsia="zh-CN"/>
        </w:rPr>
      </w:pPr>
    </w:p>
    <w:p w14:paraId="25826249">
      <w:pPr>
        <w:bidi w:val="0"/>
        <w:rPr>
          <w:rFonts w:hint="default"/>
          <w:lang w:val="en-US" w:eastAsia="zh-CN"/>
        </w:rPr>
      </w:pPr>
    </w:p>
    <w:p w14:paraId="0341BF34">
      <w:pPr>
        <w:bidi w:val="0"/>
        <w:rPr>
          <w:rFonts w:hint="default"/>
          <w:lang w:val="en-US" w:eastAsia="zh-CN"/>
        </w:rPr>
      </w:pPr>
    </w:p>
    <w:p w14:paraId="4C345D2B">
      <w:pPr>
        <w:bidi w:val="0"/>
        <w:rPr>
          <w:rFonts w:hint="default"/>
          <w:lang w:val="en-US" w:eastAsia="zh-CN"/>
        </w:rPr>
      </w:pPr>
    </w:p>
    <w:p w14:paraId="01AE9CBA">
      <w:pPr>
        <w:bidi w:val="0"/>
        <w:rPr>
          <w:rFonts w:hint="default"/>
          <w:lang w:val="en-US" w:eastAsia="zh-CN"/>
        </w:rPr>
      </w:pPr>
    </w:p>
    <w:p w14:paraId="68683FCF">
      <w:pPr>
        <w:bidi w:val="0"/>
        <w:ind w:firstLine="461" w:firstLineChars="0"/>
        <w:jc w:val="left"/>
        <w:rPr>
          <w:rFonts w:hint="default"/>
          <w:lang w:val="en-US" w:eastAsia="zh-CN"/>
        </w:rPr>
      </w:pPr>
    </w:p>
    <w:p w14:paraId="50DE6234">
      <w:pPr>
        <w:bidi w:val="0"/>
        <w:ind w:firstLine="461" w:firstLineChars="0"/>
        <w:jc w:val="left"/>
        <w:rPr>
          <w:rFonts w:hint="default"/>
          <w:lang w:val="en-US" w:eastAsia="zh-CN"/>
        </w:rPr>
      </w:pPr>
      <w:r>
        <w:drawing>
          <wp:anchor distT="0" distB="0" distL="114300" distR="114300" simplePos="0" relativeHeight="251663360" behindDoc="0" locked="0" layoutInCell="1" allowOverlap="1">
            <wp:simplePos x="0" y="0"/>
            <wp:positionH relativeFrom="column">
              <wp:posOffset>324485</wp:posOffset>
            </wp:positionH>
            <wp:positionV relativeFrom="paragraph">
              <wp:posOffset>109220</wp:posOffset>
            </wp:positionV>
            <wp:extent cx="4210050" cy="295275"/>
            <wp:effectExtent l="0" t="0" r="635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210050" cy="295275"/>
                    </a:xfrm>
                    <a:prstGeom prst="rect">
                      <a:avLst/>
                    </a:prstGeom>
                    <a:noFill/>
                    <a:ln>
                      <a:noFill/>
                    </a:ln>
                  </pic:spPr>
                </pic:pic>
              </a:graphicData>
            </a:graphic>
          </wp:anchor>
        </w:drawing>
      </w:r>
    </w:p>
    <w:p w14:paraId="682739EC">
      <w:pPr>
        <w:bidi w:val="0"/>
        <w:ind w:firstLine="461" w:firstLineChars="0"/>
        <w:jc w:val="left"/>
        <w:rPr>
          <w:rFonts w:hint="default"/>
          <w:lang w:val="en-US" w:eastAsia="zh-CN"/>
        </w:rPr>
      </w:pPr>
    </w:p>
    <w:p w14:paraId="651267B2">
      <w:pPr>
        <w:bidi w:val="0"/>
        <w:ind w:firstLine="461" w:firstLineChars="0"/>
        <w:jc w:val="left"/>
        <w:rPr>
          <w:rFonts w:hint="default"/>
          <w:lang w:val="en-US" w:eastAsia="zh-CN"/>
        </w:rPr>
      </w:pPr>
    </w:p>
    <w:p w14:paraId="6803FD1A">
      <w:pPr>
        <w:numPr>
          <w:ilvl w:val="0"/>
          <w:numId w:val="3"/>
        </w:numPr>
        <w:bidi w:val="0"/>
        <w:ind w:left="0" w:leftChars="0" w:firstLine="0" w:firstLineChars="0"/>
        <w:jc w:val="left"/>
        <w:rPr>
          <w:rFonts w:hint="eastAsia"/>
          <w:lang w:val="en-US" w:eastAsia="zh-CN"/>
        </w:rPr>
      </w:pPr>
      <w:r>
        <w:rPr>
          <w:rFonts w:hint="eastAsia"/>
          <w:lang w:val="en-US" w:eastAsia="zh-CN"/>
        </w:rPr>
        <w:t>调用compile()函数来编译创建好的graph并配置输出信息存储点</w:t>
      </w:r>
    </w:p>
    <w:p w14:paraId="67F57796">
      <w:pPr>
        <w:numPr>
          <w:numId w:val="0"/>
        </w:numPr>
        <w:bidi w:val="0"/>
        <w:ind w:leftChars="0"/>
        <w:jc w:val="left"/>
      </w:pPr>
      <w:r>
        <w:drawing>
          <wp:inline distT="0" distB="0" distL="114300" distR="114300">
            <wp:extent cx="3429000" cy="3143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29000" cy="314325"/>
                    </a:xfrm>
                    <a:prstGeom prst="rect">
                      <a:avLst/>
                    </a:prstGeom>
                    <a:noFill/>
                    <a:ln>
                      <a:noFill/>
                    </a:ln>
                  </pic:spPr>
                </pic:pic>
              </a:graphicData>
            </a:graphic>
          </wp:inline>
        </w:drawing>
      </w:r>
    </w:p>
    <w:p w14:paraId="2429629B">
      <w:pPr>
        <w:numPr>
          <w:numId w:val="0"/>
        </w:numPr>
        <w:bidi w:val="0"/>
        <w:ind w:leftChars="0"/>
        <w:jc w:val="left"/>
        <w:rPr>
          <w:rFonts w:hint="eastAsia"/>
          <w:lang w:val="en-US" w:eastAsia="zh-CN"/>
        </w:rPr>
      </w:pPr>
      <w:r>
        <w:rPr>
          <w:rFonts w:hint="eastAsia"/>
          <w:lang w:val="en-US" w:eastAsia="zh-CN"/>
        </w:rPr>
        <w:t>Langgraph提供了多种执行函数如invoke(), stream()其不同在于输出方式， invoke()会在整个工作流执行完后返回结果，而stream()函数会返回流数据</w:t>
      </w:r>
    </w:p>
    <w:p w14:paraId="435D251C">
      <w:pPr>
        <w:numPr>
          <w:numId w:val="0"/>
        </w:numPr>
        <w:bidi w:val="0"/>
        <w:ind w:leftChars="0"/>
        <w:jc w:val="left"/>
        <w:rPr>
          <w:rFonts w:hint="default"/>
          <w:lang w:val="en-US" w:eastAsia="zh-CN"/>
        </w:rPr>
      </w:pPr>
      <w:r>
        <w:drawing>
          <wp:inline distT="0" distB="0" distL="114300" distR="114300">
            <wp:extent cx="5272405" cy="176530"/>
            <wp:effectExtent l="0" t="0" r="1079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2405" cy="17653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70DF3A"/>
    <w:multiLevelType w:val="singleLevel"/>
    <w:tmpl w:val="EA70DF3A"/>
    <w:lvl w:ilvl="0" w:tentative="0">
      <w:start w:val="4"/>
      <w:numFmt w:val="chineseCounting"/>
      <w:suff w:val="nothing"/>
      <w:lvlText w:val="%1、"/>
      <w:lvlJc w:val="left"/>
      <w:rPr>
        <w:rFonts w:hint="eastAsia"/>
      </w:rPr>
    </w:lvl>
  </w:abstractNum>
  <w:abstractNum w:abstractNumId="1">
    <w:nsid w:val="0FB5E5DA"/>
    <w:multiLevelType w:val="singleLevel"/>
    <w:tmpl w:val="0FB5E5DA"/>
    <w:lvl w:ilvl="0" w:tentative="0">
      <w:start w:val="2"/>
      <w:numFmt w:val="decimal"/>
      <w:lvlText w:val="%1."/>
      <w:lvlJc w:val="left"/>
      <w:pPr>
        <w:tabs>
          <w:tab w:val="left" w:pos="312"/>
        </w:tabs>
      </w:pPr>
    </w:lvl>
  </w:abstractNum>
  <w:abstractNum w:abstractNumId="2">
    <w:nsid w:val="5CCA49D1"/>
    <w:multiLevelType w:val="singleLevel"/>
    <w:tmpl w:val="5CCA49D1"/>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46D09"/>
    <w:rsid w:val="03E46D09"/>
    <w:rsid w:val="715F1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47</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2025-06-12T09:54:00Z</dcterms:created>
  <dc:creator>yj200</dc:creator>
  <cp:lastModifiedBy>yj200</cp:lastModifiedBy>
  <dcterms:modified xsi:type="dcterms:W3CDTF">2025-06-12T11:21:43Z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B7D2C8419A06491D9B2153145D454090_11</vt:lpwstr>
  </property>
  <property fmtid="{D5CDD505-2E9C-101B-9397-08002B2CF9AE}" pid="4" name="KSOTemplateDocerSaveRecord">
    <vt:lpwstr>eyJoZGlkIjoiNGMxN2Q1NzRkN2NhZmZhZTMyMWMzMGNlMTE5Mjc1MTMifQ==</vt:lpwstr>
  </property>
</Properties>
</file>