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7291" w:rsidRPr="00937464" w:rsidRDefault="00BF50E6" w:rsidP="00914A6C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X2986002f7a58c9b95ecc0c017549f4d6efe7f5c"/>
      <w:r w:rsidRPr="00937464">
        <w:rPr>
          <w:rFonts w:ascii="Times New Roman" w:hAnsi="Times New Roman" w:cs="Times New Roman"/>
          <w:sz w:val="28"/>
          <w:szCs w:val="28"/>
        </w:rPr>
        <w:t>PENAWARAN LAYANAN PERAWATAN &amp; DUKUNGAN TEKNIS TAHUNAN</w:t>
      </w:r>
    </w:p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aplikasi-software-bimbel"/>
      <w:r w:rsidRPr="00937464">
        <w:rPr>
          <w:rFonts w:ascii="Times New Roman" w:hAnsi="Times New Roman" w:cs="Times New Roman"/>
          <w:sz w:val="28"/>
          <w:szCs w:val="28"/>
        </w:rPr>
        <w:t>APLIKASI SOFTWARE BIMBEL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2" w:name="pratistha-cendekia-prestasi-cat-apps"/>
      <w:r w:rsidRPr="00937464">
        <w:rPr>
          <w:rFonts w:ascii="Times New Roman" w:hAnsi="Times New Roman" w:cs="Times New Roman"/>
        </w:rPr>
        <w:t>Pratistha Cendekia Prestasi (CAT Apps)</w:t>
      </w:r>
    </w:p>
    <w:p w:rsidR="00EE7291" w:rsidRPr="00937464" w:rsidRDefault="00471DC1" w:rsidP="00901A5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  <w:r w:rsidR="00BF50E6">
        <w:rPr>
          <w:rFonts w:ascii="Times New Roman" w:hAnsi="Times New Roman" w:cs="Times New Roman"/>
        </w:rPr>
        <w:br/>
      </w:r>
      <w:r w:rsidR="00BF50E6" w:rsidRPr="00937464">
        <w:rPr>
          <w:rFonts w:ascii="Times New Roman" w:hAnsi="Times New Roman" w:cs="Times New Roman"/>
        </w:rPr>
        <w:br/>
      </w:r>
      <w:r w:rsidR="00BF50E6" w:rsidRPr="00937464">
        <w:rPr>
          <w:rFonts w:ascii="Times New Roman" w:hAnsi="Times New Roman" w:cs="Times New Roman"/>
          <w:b/>
          <w:bCs/>
        </w:rPr>
        <w:t>Tanggal</w:t>
      </w:r>
      <w:r w:rsidR="00937464" w:rsidRPr="00937464">
        <w:rPr>
          <w:rFonts w:ascii="Times New Roman" w:hAnsi="Times New Roman" w:cs="Times New Roman"/>
          <w:b/>
          <w:bCs/>
        </w:rPr>
        <w:tab/>
      </w:r>
      <w:r w:rsidR="00937464" w:rsidRPr="00937464">
        <w:rPr>
          <w:rFonts w:ascii="Times New Roman" w:hAnsi="Times New Roman" w:cs="Times New Roman"/>
          <w:b/>
          <w:bCs/>
        </w:rPr>
        <w:tab/>
      </w:r>
      <w:r w:rsidR="00BF50E6" w:rsidRPr="00937464">
        <w:rPr>
          <w:rFonts w:ascii="Times New Roman" w:hAnsi="Times New Roman" w:cs="Times New Roman"/>
          <w:b/>
          <w:bCs/>
        </w:rPr>
        <w:t>:</w:t>
      </w:r>
      <w:r w:rsidR="00BF50E6" w:rsidRPr="0093746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21</w:t>
      </w:r>
      <w:bookmarkStart w:id="3" w:name="_GoBack"/>
      <w:bookmarkEnd w:id="3"/>
      <w:r w:rsidR="00BF50E6" w:rsidRPr="00937464">
        <w:rPr>
          <w:rFonts w:ascii="Times New Roman" w:hAnsi="Times New Roman" w:cs="Times New Roman"/>
        </w:rPr>
        <w:t xml:space="preserve"> Juli 2026</w:t>
      </w:r>
      <w:r w:rsidR="00BF50E6" w:rsidRPr="00937464">
        <w:rPr>
          <w:rFonts w:ascii="Times New Roman" w:hAnsi="Times New Roman" w:cs="Times New Roman"/>
        </w:rPr>
        <w:br/>
      </w:r>
      <w:r w:rsidR="00BF50E6" w:rsidRPr="00937464">
        <w:rPr>
          <w:rFonts w:ascii="Times New Roman" w:hAnsi="Times New Roman" w:cs="Times New Roman"/>
          <w:b/>
          <w:bCs/>
        </w:rPr>
        <w:t>Website Produksi</w:t>
      </w:r>
      <w:r w:rsidR="00937464" w:rsidRPr="00937464">
        <w:rPr>
          <w:rFonts w:ascii="Times New Roman" w:hAnsi="Times New Roman" w:cs="Times New Roman"/>
          <w:b/>
          <w:bCs/>
        </w:rPr>
        <w:tab/>
      </w:r>
      <w:r w:rsidR="00BF50E6" w:rsidRPr="00937464">
        <w:rPr>
          <w:rFonts w:ascii="Times New Roman" w:hAnsi="Times New Roman" w:cs="Times New Roman"/>
          <w:b/>
          <w:bCs/>
        </w:rPr>
        <w:t>:</w:t>
      </w:r>
      <w:r w:rsidR="00BF50E6" w:rsidRPr="00937464">
        <w:rPr>
          <w:rFonts w:ascii="Times New Roman" w:hAnsi="Times New Roman" w:cs="Times New Roman"/>
        </w:rPr>
        <w:t xml:space="preserve"> https://pratisthaindonesia.com</w:t>
      </w:r>
      <w:r w:rsidR="00BF50E6" w:rsidRPr="00937464">
        <w:rPr>
          <w:rFonts w:ascii="Times New Roman" w:hAnsi="Times New Roman" w:cs="Times New Roman"/>
        </w:rPr>
        <w:br/>
      </w:r>
      <w:r w:rsidR="00BF50E6" w:rsidRPr="00937464">
        <w:rPr>
          <w:rFonts w:ascii="Times New Roman" w:hAnsi="Times New Roman" w:cs="Times New Roman"/>
          <w:b/>
          <w:bCs/>
        </w:rPr>
        <w:t>Nilai Kontrak</w:t>
      </w:r>
      <w:r w:rsidR="00937464" w:rsidRPr="00937464">
        <w:rPr>
          <w:rFonts w:ascii="Times New Roman" w:hAnsi="Times New Roman" w:cs="Times New Roman"/>
          <w:b/>
          <w:bCs/>
        </w:rPr>
        <w:tab/>
      </w:r>
      <w:r w:rsidR="00937464" w:rsidRPr="00937464">
        <w:rPr>
          <w:rFonts w:ascii="Times New Roman" w:hAnsi="Times New Roman" w:cs="Times New Roman"/>
          <w:b/>
          <w:bCs/>
        </w:rPr>
        <w:tab/>
      </w:r>
      <w:r w:rsidR="00BF50E6" w:rsidRPr="00937464">
        <w:rPr>
          <w:rFonts w:ascii="Times New Roman" w:hAnsi="Times New Roman" w:cs="Times New Roman"/>
          <w:b/>
          <w:bCs/>
        </w:rPr>
        <w:t>:</w:t>
      </w:r>
      <w:r w:rsidR="00BF50E6" w:rsidRPr="00937464">
        <w:rPr>
          <w:rFonts w:ascii="Times New Roman" w:hAnsi="Times New Roman" w:cs="Times New Roman"/>
        </w:rPr>
        <w:t xml:space="preserve"> Rp </w:t>
      </w:r>
      <w:r w:rsidR="00ED3A15">
        <w:rPr>
          <w:rFonts w:ascii="Times New Roman" w:hAnsi="Times New Roman" w:cs="Times New Roman"/>
        </w:rPr>
        <w:t>36</w:t>
      </w:r>
      <w:r w:rsidR="00BF50E6" w:rsidRPr="00937464">
        <w:rPr>
          <w:rFonts w:ascii="Times New Roman" w:hAnsi="Times New Roman" w:cs="Times New Roman"/>
        </w:rPr>
        <w:t>.000.000 (tiga puluh enam juta rupiah) / tahun</w:t>
      </w:r>
    </w:p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i.-identitas-pihak"/>
      <w:bookmarkEnd w:id="1"/>
      <w:bookmarkEnd w:id="2"/>
      <w:r w:rsidRPr="00937464">
        <w:rPr>
          <w:rFonts w:ascii="Times New Roman" w:hAnsi="Times New Roman" w:cs="Times New Roman"/>
          <w:b/>
          <w:bCs/>
          <w:sz w:val="24"/>
          <w:szCs w:val="24"/>
        </w:rPr>
        <w:t>I. IDENTITAS PIHAK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5" w:name="pihak-pertama-penyedia-layanan"/>
      <w:r w:rsidRPr="00937464">
        <w:rPr>
          <w:rFonts w:ascii="Times New Roman" w:hAnsi="Times New Roman" w:cs="Times New Roman"/>
          <w:sz w:val="24"/>
          <w:szCs w:val="24"/>
        </w:rPr>
        <w:t>PIHAK PERTAMA (Penyedia Layanan)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EE7291" w:rsidRPr="00937464">
        <w:tc>
          <w:tcPr>
            <w:tcW w:w="39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9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Lulu Maulana Malik</w:t>
            </w:r>
          </w:p>
        </w:tc>
      </w:tr>
      <w:tr w:rsidR="00EE7291" w:rsidRPr="00937464">
        <w:tc>
          <w:tcPr>
            <w:tcW w:w="39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Alamat</w:t>
            </w:r>
          </w:p>
        </w:tc>
        <w:tc>
          <w:tcPr>
            <w:tcW w:w="39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Sukasari No. 34, Kec. Cibiru, Kel. Pasirbiru, Kota Bandung</w:t>
            </w:r>
          </w:p>
        </w:tc>
      </w:tr>
      <w:tr w:rsidR="00EE7291" w:rsidRPr="00937464">
        <w:tc>
          <w:tcPr>
            <w:tcW w:w="39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No. KTP</w:t>
            </w:r>
          </w:p>
        </w:tc>
        <w:tc>
          <w:tcPr>
            <w:tcW w:w="39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3273252604980002</w:t>
            </w:r>
          </w:p>
        </w:tc>
      </w:tr>
    </w:tbl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6" w:name="pihak-kedua-penerima-layanan"/>
      <w:bookmarkEnd w:id="5"/>
      <w:r w:rsidRPr="00937464">
        <w:rPr>
          <w:rFonts w:ascii="Times New Roman" w:hAnsi="Times New Roman" w:cs="Times New Roman"/>
          <w:sz w:val="24"/>
          <w:szCs w:val="24"/>
        </w:rPr>
        <w:t>PIHAK KEDUA (Penerima Layanan)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EE7291" w:rsidRPr="00937464">
        <w:tc>
          <w:tcPr>
            <w:tcW w:w="39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9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BJP. (P) Drs. H. Awang Anwarudin, M.H.</w:t>
            </w:r>
          </w:p>
        </w:tc>
      </w:tr>
      <w:tr w:rsidR="00EE7291" w:rsidRPr="00937464">
        <w:tc>
          <w:tcPr>
            <w:tcW w:w="39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Alamat</w:t>
            </w:r>
          </w:p>
        </w:tc>
        <w:tc>
          <w:tcPr>
            <w:tcW w:w="39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Kantor PP Polri Daerah Jabar, Komplek Pol Jl. Sukamaju No. 142, Kel. Cipadung Kulon, Kec. Panyileukan, Kota Bandung – Jabar 40614</w:t>
            </w:r>
          </w:p>
        </w:tc>
      </w:tr>
    </w:tbl>
    <w:p w:rsidR="00EE7291" w:rsidRPr="00937464" w:rsidRDefault="00BF50E6" w:rsidP="00914A6C">
      <w:pPr>
        <w:pStyle w:val="BodyText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 xml:space="preserve">Dokumen ini merupakan penawaran layanan </w:t>
      </w:r>
      <w:r w:rsidRPr="00937464">
        <w:rPr>
          <w:rFonts w:ascii="Times New Roman" w:hAnsi="Times New Roman" w:cs="Times New Roman"/>
          <w:b/>
          <w:bCs/>
        </w:rPr>
        <w:t>perawatan, pemeliharaan, dan dukungan teknis</w:t>
      </w:r>
      <w:r w:rsidRPr="00937464">
        <w:rPr>
          <w:rFonts w:ascii="Times New Roman" w:hAnsi="Times New Roman" w:cs="Times New Roman"/>
        </w:rPr>
        <w:t xml:space="preserve"> untuk aplikasi </w:t>
      </w:r>
      <w:r w:rsidRPr="00937464">
        <w:rPr>
          <w:rFonts w:ascii="Times New Roman" w:hAnsi="Times New Roman" w:cs="Times New Roman"/>
          <w:b/>
          <w:bCs/>
        </w:rPr>
        <w:t>Pratistha Cendekia Prestasi (CAT Apps)</w:t>
      </w:r>
      <w:r w:rsidRPr="00937464">
        <w:rPr>
          <w:rFonts w:ascii="Times New Roman" w:hAnsi="Times New Roman" w:cs="Times New Roman"/>
        </w:rPr>
        <w:t xml:space="preserve"> yang telah beroperasi di lingkungan produksi.</w:t>
      </w:r>
    </w:p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ii.-ringkasan-penawaran"/>
      <w:bookmarkEnd w:id="4"/>
      <w:bookmarkEnd w:id="6"/>
      <w:r w:rsidRPr="00937464">
        <w:rPr>
          <w:rFonts w:ascii="Times New Roman" w:hAnsi="Times New Roman" w:cs="Times New Roman"/>
          <w:b/>
          <w:bCs/>
          <w:sz w:val="24"/>
          <w:szCs w:val="24"/>
        </w:rPr>
        <w:t>II. RINGKASAN PENAWARAN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EE7291" w:rsidRPr="00937464" w:rsidTr="00EE7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Uraian</w:t>
            </w:r>
          </w:p>
        </w:tc>
        <w:tc>
          <w:tcPr>
            <w:tcW w:w="475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Keterangan</w:t>
            </w:r>
          </w:p>
        </w:tc>
      </w:tr>
      <w:tr w:rsidR="00EE7291" w:rsidRPr="00937464"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Jenis layanan</w:t>
            </w:r>
          </w:p>
        </w:tc>
        <w:tc>
          <w:tcPr>
            <w:tcW w:w="475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Perawatan &amp; dukungan teknis aplikasi web</w:t>
            </w:r>
          </w:p>
        </w:tc>
      </w:tr>
      <w:tr w:rsidR="00EE7291" w:rsidRPr="00937464"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Objek</w:t>
            </w:r>
          </w:p>
        </w:tc>
        <w:tc>
          <w:tcPr>
            <w:tcW w:w="4752" w:type="dxa"/>
          </w:tcPr>
          <w:p w:rsidR="00EE7291" w:rsidRPr="00937464" w:rsidRDefault="00937464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 xml:space="preserve">Aplikasi Kursus </w:t>
            </w:r>
            <w:r w:rsidR="00BF50E6" w:rsidRPr="00937464">
              <w:rPr>
                <w:rFonts w:ascii="Times New Roman" w:hAnsi="Times New Roman" w:cs="Times New Roman"/>
              </w:rPr>
              <w:t>pratisthaindonesia.com</w:t>
            </w:r>
          </w:p>
        </w:tc>
      </w:tr>
      <w:tr w:rsidR="00EE7291" w:rsidRPr="00937464"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Periode</w:t>
            </w:r>
          </w:p>
        </w:tc>
        <w:tc>
          <w:tcPr>
            <w:tcW w:w="475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12 (dua belas) bulan</w:t>
            </w:r>
          </w:p>
        </w:tc>
      </w:tr>
      <w:tr w:rsidR="00EE7291" w:rsidRPr="00937464"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475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r w:rsidR="00ED3A15">
              <w:rPr>
                <w:rFonts w:ascii="Times New Roman" w:hAnsi="Times New Roman" w:cs="Times New Roman"/>
                <w:b/>
                <w:bCs/>
              </w:rPr>
              <w:t>36</w:t>
            </w:r>
            <w:r w:rsidRPr="00937464">
              <w:rPr>
                <w:rFonts w:ascii="Times New Roman" w:hAnsi="Times New Roman" w:cs="Times New Roman"/>
                <w:b/>
                <w:bCs/>
              </w:rPr>
              <w:t>.000.000</w:t>
            </w:r>
            <w:r w:rsidRPr="00937464">
              <w:rPr>
                <w:rFonts w:ascii="Times New Roman" w:hAnsi="Times New Roman" w:cs="Times New Roman"/>
              </w:rPr>
              <w:t xml:space="preserve"> / tahun</w:t>
            </w:r>
          </w:p>
        </w:tc>
      </w:tr>
      <w:tr w:rsidR="00EE7291" w:rsidRPr="00937464"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Rata-rata</w:t>
            </w:r>
          </w:p>
        </w:tc>
        <w:tc>
          <w:tcPr>
            <w:tcW w:w="475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Rp 3.</w:t>
            </w:r>
            <w:r w:rsidR="00ED3A15">
              <w:rPr>
                <w:rFonts w:ascii="Times New Roman" w:hAnsi="Times New Roman" w:cs="Times New Roman"/>
              </w:rPr>
              <w:t>0</w:t>
            </w:r>
            <w:r w:rsidRPr="00937464">
              <w:rPr>
                <w:rFonts w:ascii="Times New Roman" w:hAnsi="Times New Roman" w:cs="Times New Roman"/>
              </w:rPr>
              <w:t>00.000 / bulan</w:t>
            </w:r>
          </w:p>
        </w:tc>
      </w:tr>
      <w:tr w:rsidR="00EE7291" w:rsidRPr="00937464"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Cakupan</w:t>
            </w:r>
          </w:p>
        </w:tc>
        <w:tc>
          <w:tcPr>
            <w:tcW w:w="475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 xml:space="preserve">Maintain, bug fix, keamanan, dukungan operasional, </w:t>
            </w:r>
            <w:r w:rsidRPr="00937464">
              <w:rPr>
                <w:rFonts w:ascii="Times New Roman" w:hAnsi="Times New Roman" w:cs="Times New Roman"/>
              </w:rPr>
              <w:lastRenderedPageBreak/>
              <w:t>penyesuaian kecil</w:t>
            </w:r>
          </w:p>
        </w:tc>
      </w:tr>
    </w:tbl>
    <w:p w:rsidR="00EE7291" w:rsidRPr="00937464" w:rsidRDefault="00BF50E6" w:rsidP="00914A6C">
      <w:pPr>
        <w:pStyle w:val="BodyText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lastRenderedPageBreak/>
        <w:t>Paket ini disusun agar aplikasi tetap stabil, aman, dan dapat dioperasikan sehari-hari oleh admin, mentor, peserta, dan orang tua tanpa mengubah ruang lingkup menjadi proyek pengembangan fitur besar.</w:t>
      </w:r>
    </w:p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iii.-ruang-lingkup-layanan-yang-termasuk"/>
      <w:bookmarkEnd w:id="7"/>
      <w:r w:rsidRPr="00937464">
        <w:rPr>
          <w:rFonts w:ascii="Times New Roman" w:hAnsi="Times New Roman" w:cs="Times New Roman"/>
          <w:b/>
          <w:bCs/>
          <w:sz w:val="24"/>
          <w:szCs w:val="24"/>
        </w:rPr>
        <w:t>III. RUANG LINGKUP LAYANAN (YANG TERMASUK)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pemeliharaan-operasional"/>
      <w:r w:rsidRPr="00937464">
        <w:rPr>
          <w:rFonts w:ascii="Times New Roman" w:hAnsi="Times New Roman" w:cs="Times New Roman"/>
          <w:b/>
          <w:bCs/>
          <w:sz w:val="24"/>
          <w:szCs w:val="24"/>
        </w:rPr>
        <w:t>1. Pemeliharaan Operasional</w:t>
      </w:r>
    </w:p>
    <w:p w:rsidR="00EE7291" w:rsidRPr="00937464" w:rsidRDefault="00BF50E6" w:rsidP="00914A6C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Memastikan aplikasi tetap dapat diakses dan berfungsi normal di produksi</w:t>
      </w:r>
    </w:p>
    <w:p w:rsidR="00EE7291" w:rsidRPr="00937464" w:rsidRDefault="00BF50E6" w:rsidP="00914A6C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Monitoring kesehatan layanan (aplikasi, database, storage berkas)</w:t>
      </w:r>
    </w:p>
    <w:p w:rsidR="00EE7291" w:rsidRPr="00937464" w:rsidRDefault="00BF50E6" w:rsidP="00914A6C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Pendampingan saat ada gangguan akses atau error operasional</w:t>
      </w:r>
    </w:p>
    <w:p w:rsidR="00EE7291" w:rsidRPr="00937464" w:rsidRDefault="00BF50E6" w:rsidP="00914A6C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Verifikasi backup database dan berkas storage secara berkala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perbaikan-bug-stabilitas"/>
      <w:bookmarkEnd w:id="9"/>
      <w:r w:rsidRPr="00937464">
        <w:rPr>
          <w:rFonts w:ascii="Times New Roman" w:hAnsi="Times New Roman" w:cs="Times New Roman"/>
          <w:b/>
          <w:bCs/>
          <w:sz w:val="24"/>
          <w:szCs w:val="24"/>
        </w:rPr>
        <w:t>2. Perbaikan Bug &amp; Stabilitas</w:t>
      </w:r>
    </w:p>
    <w:p w:rsidR="00EE7291" w:rsidRPr="00937464" w:rsidRDefault="00BF50E6" w:rsidP="00914A6C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Perbaikan bug yang menghambat alur kerja utama (pendaftaran, kelas, tes/ujian, laporan, portal orang tua, sertifikat, admin)</w:t>
      </w:r>
    </w:p>
    <w:p w:rsidR="00EE7291" w:rsidRPr="00937464" w:rsidRDefault="00BF50E6" w:rsidP="00914A6C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Perbaikan error tampilan atau alur yang muncul setelah update browser / lingkungan produksi</w:t>
      </w:r>
    </w:p>
    <w:p w:rsidR="00EE7291" w:rsidRPr="00937464" w:rsidRDefault="00BF50E6" w:rsidP="00914A6C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Investigasi dan perbaikan gangguan yang dilaporkan PIHAK KEDUA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keamanan-pembaruan-rutin"/>
      <w:bookmarkEnd w:id="10"/>
      <w:r w:rsidRPr="00937464">
        <w:rPr>
          <w:rFonts w:ascii="Times New Roman" w:hAnsi="Times New Roman" w:cs="Times New Roman"/>
          <w:b/>
          <w:bCs/>
          <w:sz w:val="24"/>
          <w:szCs w:val="24"/>
        </w:rPr>
        <w:t>3. Keamanan &amp; Pembaruan Rutin</w:t>
      </w:r>
    </w:p>
    <w:p w:rsidR="00EE7291" w:rsidRPr="00937464" w:rsidRDefault="00BF50E6" w:rsidP="00914A6C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Penerapan pembaruan keamanan stack aplikasi (Laravel/PHP dependency terkait keamanan) secara wajar dan terjadwal</w:t>
      </w:r>
    </w:p>
    <w:p w:rsidR="00EE7291" w:rsidRPr="00937464" w:rsidRDefault="00BF50E6" w:rsidP="00914A6C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Peninjauan akses dasar (role, sesi, berkas privat)</w:t>
      </w:r>
    </w:p>
    <w:p w:rsidR="00EE7291" w:rsidRPr="00937464" w:rsidRDefault="00BF50E6" w:rsidP="00914A6C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Rekomendasi tindakan jika ditemukan risiko keamanan signifikan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dukungan-penggunaan-operasional"/>
      <w:bookmarkEnd w:id="11"/>
      <w:r w:rsidRPr="00937464">
        <w:rPr>
          <w:rFonts w:ascii="Times New Roman" w:hAnsi="Times New Roman" w:cs="Times New Roman"/>
          <w:b/>
          <w:bCs/>
          <w:sz w:val="24"/>
          <w:szCs w:val="24"/>
        </w:rPr>
        <w:t>4. Dukungan Penggunaan &amp; Operasional</w:t>
      </w:r>
    </w:p>
    <w:p w:rsidR="00EE7291" w:rsidRPr="00937464" w:rsidRDefault="00BF50E6" w:rsidP="00914A6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Bantuan teknis untuk admin terkait cara kerja fitur yang sudah ada</w:t>
      </w:r>
    </w:p>
    <w:p w:rsidR="00EE7291" w:rsidRPr="00937464" w:rsidRDefault="00BF50E6" w:rsidP="00914A6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Pendampingan singkat saat proses operasional penting (mis. import user, konfirmasi pembayaran manual, penerbitan sertifikat, generate laporan mingguan)</w:t>
      </w:r>
    </w:p>
    <w:p w:rsidR="00EE7291" w:rsidRPr="00937464" w:rsidRDefault="00BF50E6" w:rsidP="00914A6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Komunikasi via saluran yang disepakati (chat/email/telepon) pada jam kerja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penyesuaian-kecil-minor-change"/>
      <w:bookmarkEnd w:id="12"/>
      <w:r w:rsidRPr="00937464">
        <w:rPr>
          <w:rFonts w:ascii="Times New Roman" w:hAnsi="Times New Roman" w:cs="Times New Roman"/>
          <w:b/>
          <w:bCs/>
          <w:sz w:val="24"/>
          <w:szCs w:val="24"/>
        </w:rPr>
        <w:t>5. Penyesuaian Kecil (Minor Change)</w:t>
      </w:r>
    </w:p>
    <w:p w:rsidR="00EE7291" w:rsidRPr="00937464" w:rsidRDefault="00BF50E6" w:rsidP="00914A6C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Termasuk dalam kuota tahunan, sepanjang tidak mengubah arsitektur atau menambah modul baru:</w:t>
      </w:r>
    </w:p>
    <w:p w:rsidR="00EE7291" w:rsidRPr="00937464" w:rsidRDefault="00BF50E6" w:rsidP="00914A6C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Perbaikan teks / label / copy halaman</w:t>
      </w:r>
    </w:p>
    <w:p w:rsidR="00EE7291" w:rsidRPr="00937464" w:rsidRDefault="00BF50E6" w:rsidP="00914A6C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Penyesuaian tampilan ringan (spacing, warna, urutan elemen)</w:t>
      </w:r>
    </w:p>
    <w:p w:rsidR="00EE7291" w:rsidRPr="00937464" w:rsidRDefault="00BF50E6" w:rsidP="00914A6C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lastRenderedPageBreak/>
        <w:t>Perbaikan alur UI kecil yang sudah ada</w:t>
      </w:r>
    </w:p>
    <w:p w:rsidR="00EE7291" w:rsidRPr="00937464" w:rsidRDefault="00BF50E6" w:rsidP="00914A6C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Penyesuaian validasi form ringan</w:t>
      </w:r>
    </w:p>
    <w:p w:rsidR="00EE7291" w:rsidRPr="00937464" w:rsidRDefault="00BF50E6" w:rsidP="00914A6C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Penyesuaian laporan/PDF ringan (format teks, label, layout sederhana)</w:t>
      </w:r>
    </w:p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iv.-yang-tidak-termasuk-di-luar-paket"/>
      <w:bookmarkEnd w:id="8"/>
      <w:bookmarkEnd w:id="13"/>
      <w:r w:rsidRPr="00937464">
        <w:rPr>
          <w:rFonts w:ascii="Times New Roman" w:hAnsi="Times New Roman" w:cs="Times New Roman"/>
          <w:b/>
          <w:bCs/>
          <w:sz w:val="24"/>
          <w:szCs w:val="24"/>
        </w:rPr>
        <w:t>IV. YANG TIDAK TERMASUK (DI LUAR PAKET)</w:t>
      </w:r>
    </w:p>
    <w:p w:rsidR="00EE7291" w:rsidRPr="00937464" w:rsidRDefault="00BF50E6" w:rsidP="00914A6C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 xml:space="preserve">Hal-hal berikut </w:t>
      </w:r>
      <w:r w:rsidRPr="00937464">
        <w:rPr>
          <w:rFonts w:ascii="Times New Roman" w:hAnsi="Times New Roman" w:cs="Times New Roman"/>
          <w:b/>
          <w:bCs/>
        </w:rPr>
        <w:t>tidak</w:t>
      </w:r>
      <w:r w:rsidRPr="00937464">
        <w:rPr>
          <w:rFonts w:ascii="Times New Roman" w:hAnsi="Times New Roman" w:cs="Times New Roman"/>
        </w:rPr>
        <w:t xml:space="preserve"> termasuk dalam nilai Rp 36.000.000 / tahun dan dapat ditawarkan terpisah bila diminta: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2612"/>
        <w:gridCol w:w="5223"/>
      </w:tblGrid>
      <w:tr w:rsidR="00EE7291" w:rsidRPr="00937464" w:rsidTr="00EE7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432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Keterangan</w:t>
            </w:r>
          </w:p>
        </w:tc>
      </w:tr>
      <w:tr w:rsidR="00EE7291" w:rsidRPr="00937464">
        <w:tc>
          <w:tcPr>
            <w:tcW w:w="144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Fitur baru skala sedang/besar</w:t>
            </w:r>
          </w:p>
        </w:tc>
        <w:tc>
          <w:tcPr>
            <w:tcW w:w="432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Modul baru, alur bisnis baru, dashboard analitik baru, integrasi baru</w:t>
            </w:r>
          </w:p>
        </w:tc>
      </w:tr>
      <w:tr w:rsidR="00EE7291" w:rsidRPr="00937464">
        <w:tc>
          <w:tcPr>
            <w:tcW w:w="144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Payment gateway</w:t>
            </w:r>
          </w:p>
        </w:tc>
        <w:tc>
          <w:tcPr>
            <w:tcW w:w="432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Integrasi Midtrans/Xendit/sejenis (saat ini pembayaran masih manual)</w:t>
            </w:r>
          </w:p>
        </w:tc>
      </w:tr>
      <w:tr w:rsidR="00EE7291" w:rsidRPr="00937464">
        <w:tc>
          <w:tcPr>
            <w:tcW w:w="144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Integrasi pihak ketiga baru</w:t>
            </w:r>
          </w:p>
        </w:tc>
        <w:tc>
          <w:tcPr>
            <w:tcW w:w="432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WhatsApp Business API, SMS gateway, Zoom, dll.</w:t>
            </w:r>
          </w:p>
        </w:tc>
      </w:tr>
      <w:tr w:rsidR="00EE7291" w:rsidRPr="00937464">
        <w:tc>
          <w:tcPr>
            <w:tcW w:w="144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Aplikasi mobile native</w:t>
            </w:r>
          </w:p>
        </w:tc>
        <w:tc>
          <w:tcPr>
            <w:tcW w:w="432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Android/iOS terpisah</w:t>
            </w:r>
          </w:p>
        </w:tc>
      </w:tr>
      <w:tr w:rsidR="00EE7291" w:rsidRPr="00937464">
        <w:tc>
          <w:tcPr>
            <w:tcW w:w="144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Redesign UI/UX menyeluruh</w:t>
            </w:r>
          </w:p>
        </w:tc>
        <w:tc>
          <w:tcPr>
            <w:tcW w:w="432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Ganti tema/branding total seluruh aplikasi</w:t>
            </w:r>
          </w:p>
        </w:tc>
      </w:tr>
      <w:tr w:rsidR="00EE7291" w:rsidRPr="00937464">
        <w:tc>
          <w:tcPr>
            <w:tcW w:w="144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Migrasi server besar</w:t>
            </w:r>
          </w:p>
        </w:tc>
        <w:tc>
          <w:tcPr>
            <w:tcW w:w="432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Pindah provider/hosting dengan redesign infrastruktur</w:t>
            </w:r>
          </w:p>
        </w:tc>
      </w:tr>
      <w:tr w:rsidR="00EE7291" w:rsidRPr="00937464">
        <w:tc>
          <w:tcPr>
            <w:tcW w:w="144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Biaya hosting &amp; domain</w:t>
            </w:r>
          </w:p>
        </w:tc>
        <w:tc>
          <w:tcPr>
            <w:tcW w:w="432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VPS/Coolify, domain, email, object storage (R2/S3) — ditanggung PIHAK KEDUA kecuali disepakati lain</w:t>
            </w:r>
          </w:p>
        </w:tc>
      </w:tr>
      <w:tr w:rsidR="00EE7291" w:rsidRPr="00937464">
        <w:tc>
          <w:tcPr>
            <w:tcW w:w="144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Pelatihan massal</w:t>
            </w:r>
          </w:p>
        </w:tc>
        <w:tc>
          <w:tcPr>
            <w:tcW w:w="432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Workshop formal multi-hari untuk banyak peserta</w:t>
            </w:r>
          </w:p>
        </w:tc>
      </w:tr>
      <w:tr w:rsidR="00EE7291" w:rsidRPr="00937464">
        <w:tc>
          <w:tcPr>
            <w:tcW w:w="144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6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Konten</w:t>
            </w:r>
          </w:p>
        </w:tc>
        <w:tc>
          <w:tcPr>
            <w:tcW w:w="432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Penulisan soal, materi bimbel, artikel blog, desain sertifikat kreatif</w:t>
            </w:r>
          </w:p>
        </w:tc>
      </w:tr>
    </w:tbl>
    <w:p w:rsidR="00EE7291" w:rsidRPr="00937464" w:rsidRDefault="00BF50E6" w:rsidP="00914A6C">
      <w:pPr>
        <w:pStyle w:val="BodyText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Pekerjaan di luar ruang lingkup akan diestimasi terpisah (man-day / paket fitur) dan dikerjakan setelah ada persetujuan tertulis dari PIHAK KEDUA.</w:t>
      </w:r>
    </w:p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v.-standar-layanan-sla"/>
      <w:bookmarkEnd w:id="14"/>
      <w:r w:rsidRPr="00937464">
        <w:rPr>
          <w:rFonts w:ascii="Times New Roman" w:hAnsi="Times New Roman" w:cs="Times New Roman"/>
          <w:b/>
          <w:bCs/>
          <w:sz w:val="24"/>
          <w:szCs w:val="24"/>
        </w:rPr>
        <w:t>V. STANDAR LAYANAN (SLA)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6" w:name="jam-dukungan"/>
      <w:r w:rsidRPr="00937464">
        <w:rPr>
          <w:rFonts w:ascii="Times New Roman" w:hAnsi="Times New Roman" w:cs="Times New Roman"/>
          <w:sz w:val="24"/>
          <w:szCs w:val="24"/>
        </w:rPr>
        <w:t>Jam dukungan</w:t>
      </w:r>
    </w:p>
    <w:p w:rsidR="00EE7291" w:rsidRPr="00937464" w:rsidRDefault="00BF50E6" w:rsidP="00914A6C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  <w:b/>
          <w:bCs/>
        </w:rPr>
        <w:t>Senin–Jumat</w:t>
      </w:r>
      <w:r w:rsidRPr="00937464">
        <w:rPr>
          <w:rFonts w:ascii="Times New Roman" w:hAnsi="Times New Roman" w:cs="Times New Roman"/>
        </w:rPr>
        <w:t xml:space="preserve">, pukul </w:t>
      </w:r>
      <w:r w:rsidRPr="00937464">
        <w:rPr>
          <w:rFonts w:ascii="Times New Roman" w:hAnsi="Times New Roman" w:cs="Times New Roman"/>
          <w:b/>
          <w:bCs/>
        </w:rPr>
        <w:t>09.00–17.00 WIB</w:t>
      </w:r>
    </w:p>
    <w:p w:rsidR="00EE7291" w:rsidRPr="00937464" w:rsidRDefault="00BF50E6" w:rsidP="00914A6C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Di luar jam kerja: respons best-effort untuk gangguan kritis (situs down / tidak bisa login massal)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7" w:name="target-respons-penyelesaian"/>
      <w:bookmarkEnd w:id="16"/>
      <w:r w:rsidRPr="00937464">
        <w:rPr>
          <w:rFonts w:ascii="Times New Roman" w:hAnsi="Times New Roman" w:cs="Times New Roman"/>
          <w:sz w:val="24"/>
          <w:szCs w:val="24"/>
        </w:rPr>
        <w:t>Target respons &amp; penyelesaian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7"/>
        <w:gridCol w:w="1473"/>
        <w:gridCol w:w="2578"/>
        <w:gridCol w:w="3868"/>
      </w:tblGrid>
      <w:tr w:rsidR="00EE7291" w:rsidRPr="00937464" w:rsidTr="00EE7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Tingkat</w:t>
            </w:r>
          </w:p>
        </w:tc>
        <w:tc>
          <w:tcPr>
            <w:tcW w:w="121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Contoh</w:t>
            </w:r>
          </w:p>
        </w:tc>
        <w:tc>
          <w:tcPr>
            <w:tcW w:w="213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Respons awal</w:t>
            </w:r>
          </w:p>
        </w:tc>
        <w:tc>
          <w:tcPr>
            <w:tcW w:w="319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Target penyelesaian</w:t>
            </w:r>
          </w:p>
        </w:tc>
      </w:tr>
      <w:tr w:rsidR="00EE7291" w:rsidRPr="00937464">
        <w:tc>
          <w:tcPr>
            <w:tcW w:w="137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lastRenderedPageBreak/>
              <w:t>Kritis</w:t>
            </w:r>
          </w:p>
        </w:tc>
        <w:tc>
          <w:tcPr>
            <w:tcW w:w="121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Situs tidak bisa diakses, login gagal massal, data tidak tersimpan</w:t>
            </w:r>
          </w:p>
        </w:tc>
        <w:tc>
          <w:tcPr>
            <w:tcW w:w="213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≤ 4 jam kerja</w:t>
            </w:r>
          </w:p>
        </w:tc>
        <w:tc>
          <w:tcPr>
            <w:tcW w:w="319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≤ 1×24 jam (best effort)</w:t>
            </w:r>
          </w:p>
        </w:tc>
      </w:tr>
      <w:tr w:rsidR="00EE7291" w:rsidRPr="00937464">
        <w:tc>
          <w:tcPr>
            <w:tcW w:w="137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Tinggi</w:t>
            </w:r>
          </w:p>
        </w:tc>
        <w:tc>
          <w:tcPr>
            <w:tcW w:w="121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Fitur utama error (tes, pendaftaran, laporan)</w:t>
            </w:r>
          </w:p>
        </w:tc>
        <w:tc>
          <w:tcPr>
            <w:tcW w:w="213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≤ 1 hari kerja</w:t>
            </w:r>
          </w:p>
        </w:tc>
        <w:tc>
          <w:tcPr>
            <w:tcW w:w="319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≤ 3 hari kerja</w:t>
            </w:r>
          </w:p>
        </w:tc>
      </w:tr>
      <w:tr w:rsidR="00EE7291" w:rsidRPr="00937464">
        <w:tc>
          <w:tcPr>
            <w:tcW w:w="137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  <w:tc>
          <w:tcPr>
            <w:tcW w:w="121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Bug non-blocking, permintaan penyesuaian kecil</w:t>
            </w:r>
          </w:p>
        </w:tc>
        <w:tc>
          <w:tcPr>
            <w:tcW w:w="213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≤ 2 hari kerja</w:t>
            </w:r>
          </w:p>
        </w:tc>
        <w:tc>
          <w:tcPr>
            <w:tcW w:w="319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Sesuai antrian &amp; kuota jam</w:t>
            </w:r>
          </w:p>
        </w:tc>
      </w:tr>
      <w:tr w:rsidR="00EE7291" w:rsidRPr="00937464">
        <w:tc>
          <w:tcPr>
            <w:tcW w:w="1370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Rendah</w:t>
            </w:r>
          </w:p>
        </w:tc>
        <w:tc>
          <w:tcPr>
            <w:tcW w:w="121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Pertanyaan cara pakai, saran perbaikan</w:t>
            </w:r>
          </w:p>
        </w:tc>
        <w:tc>
          <w:tcPr>
            <w:tcW w:w="213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≤ 3 hari kerja</w:t>
            </w:r>
          </w:p>
        </w:tc>
        <w:tc>
          <w:tcPr>
            <w:tcW w:w="319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Sesuai kesepakatan</w:t>
            </w:r>
          </w:p>
        </w:tc>
      </w:tr>
    </w:tbl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vi.-kewajiban-para-pihak"/>
      <w:bookmarkEnd w:id="15"/>
      <w:bookmarkEnd w:id="17"/>
      <w:r w:rsidRPr="00937464">
        <w:rPr>
          <w:rFonts w:ascii="Times New Roman" w:hAnsi="Times New Roman" w:cs="Times New Roman"/>
          <w:b/>
          <w:bCs/>
          <w:sz w:val="24"/>
          <w:szCs w:val="24"/>
        </w:rPr>
        <w:t>VI. KEWAJIBAN PARA PIHAK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kewajiban-pihak-pertama"/>
      <w:r w:rsidRPr="00937464">
        <w:rPr>
          <w:rFonts w:ascii="Times New Roman" w:hAnsi="Times New Roman" w:cs="Times New Roman"/>
          <w:b/>
          <w:bCs/>
          <w:sz w:val="24"/>
          <w:szCs w:val="24"/>
        </w:rPr>
        <w:t>Kewajiban PIHAK PERTAMA</w:t>
      </w:r>
    </w:p>
    <w:p w:rsidR="00EE7291" w:rsidRPr="00937464" w:rsidRDefault="00BF50E6" w:rsidP="00914A6C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Melaksanakan layanan sesuai ruang lingkup Pasal III</w:t>
      </w:r>
    </w:p>
    <w:p w:rsidR="00EE7291" w:rsidRPr="00937464" w:rsidRDefault="00BF50E6" w:rsidP="00914A6C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Menjaga kerahasiaan data peserta, orang tua, dan operasional bimbel</w:t>
      </w:r>
    </w:p>
    <w:p w:rsidR="00EE7291" w:rsidRPr="00937464" w:rsidRDefault="00BF50E6" w:rsidP="00914A6C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Melaporkan status pekerjaan penting / gangguan kritis kepada PIHAK KEDUA</w:t>
      </w:r>
    </w:p>
    <w:p w:rsidR="00EE7291" w:rsidRPr="00937464" w:rsidRDefault="00BF50E6" w:rsidP="00914A6C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Menyimpan catatan ringkas pekerjaan perawatan selama masa kontrak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kewajiban-pihak-kedua"/>
      <w:bookmarkEnd w:id="19"/>
      <w:r w:rsidRPr="00937464">
        <w:rPr>
          <w:rFonts w:ascii="Times New Roman" w:hAnsi="Times New Roman" w:cs="Times New Roman"/>
          <w:b/>
          <w:bCs/>
          <w:sz w:val="24"/>
          <w:szCs w:val="24"/>
        </w:rPr>
        <w:t>Kewajiban PIHAK KEDUA</w:t>
      </w:r>
    </w:p>
    <w:p w:rsidR="00EE7291" w:rsidRPr="00937464" w:rsidRDefault="00BF50E6" w:rsidP="00914A6C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Menyediakan akses yang diperlukan (panel admin, hosting/Coolify, DNS, email) untuk keperluan perawatan</w:t>
      </w:r>
    </w:p>
    <w:p w:rsidR="00EE7291" w:rsidRPr="00937464" w:rsidRDefault="00BF50E6" w:rsidP="00914A6C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Menunjuk satu PIC operasional untuk komunikasi teknis</w:t>
      </w:r>
    </w:p>
    <w:p w:rsidR="00EE7291" w:rsidRPr="00937464" w:rsidRDefault="00BF50E6" w:rsidP="00914A6C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Melaporkan gangguan dengan informasi yang cukup (waktu kejadian, akun terdampak, tangkapan layar bila ada)</w:t>
      </w:r>
    </w:p>
    <w:p w:rsidR="00EE7291" w:rsidRPr="00937464" w:rsidRDefault="00BF50E6" w:rsidP="00914A6C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Menanggung biaya infrastruktur (hosting, domain, storage, email) kecuali disepakati lain</w:t>
      </w:r>
    </w:p>
    <w:p w:rsidR="00EE7291" w:rsidRPr="00937464" w:rsidRDefault="00BF50E6" w:rsidP="00914A6C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Melakukan pembayaran sesuai jadwal pada Pasal VII</w:t>
      </w:r>
    </w:p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vii.-nilai-kontrak-cara-pembayaran"/>
      <w:bookmarkEnd w:id="18"/>
      <w:bookmarkEnd w:id="20"/>
      <w:r w:rsidRPr="00937464">
        <w:rPr>
          <w:rFonts w:ascii="Times New Roman" w:hAnsi="Times New Roman" w:cs="Times New Roman"/>
          <w:b/>
          <w:bCs/>
          <w:sz w:val="24"/>
          <w:szCs w:val="24"/>
        </w:rPr>
        <w:lastRenderedPageBreak/>
        <w:t>VII. NILAI KONTRAK &amp; CARA PEMBAYARAN</w:t>
      </w:r>
    </w:p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22" w:name="nilai"/>
      <w:r w:rsidRPr="00937464">
        <w:rPr>
          <w:rFonts w:ascii="Times New Roman" w:hAnsi="Times New Roman" w:cs="Times New Roman"/>
          <w:sz w:val="24"/>
          <w:szCs w:val="24"/>
        </w:rPr>
        <w:t>Nilai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68"/>
        <w:gridCol w:w="1663"/>
      </w:tblGrid>
      <w:tr w:rsidR="00EE7291" w:rsidRPr="00937464" w:rsidTr="00EE7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Uraian</w:t>
            </w:r>
          </w:p>
        </w:tc>
        <w:tc>
          <w:tcPr>
            <w:tcW w:w="0" w:type="auto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Jumlah</w:t>
            </w:r>
          </w:p>
        </w:tc>
      </w:tr>
      <w:tr w:rsidR="00EE7291" w:rsidRPr="00937464">
        <w:tc>
          <w:tcPr>
            <w:tcW w:w="0" w:type="auto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Layanan perawatan &amp; dukungan teknis 12 bulan</w:t>
            </w:r>
          </w:p>
        </w:tc>
        <w:tc>
          <w:tcPr>
            <w:tcW w:w="0" w:type="auto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r w:rsidR="00FD283E">
              <w:rPr>
                <w:rFonts w:ascii="Times New Roman" w:hAnsi="Times New Roman" w:cs="Times New Roman"/>
                <w:b/>
                <w:bCs/>
              </w:rPr>
              <w:t>36</w:t>
            </w:r>
            <w:r w:rsidRPr="00937464">
              <w:rPr>
                <w:rFonts w:ascii="Times New Roman" w:hAnsi="Times New Roman" w:cs="Times New Roman"/>
                <w:b/>
                <w:bCs/>
              </w:rPr>
              <w:t>.000.000</w:t>
            </w:r>
          </w:p>
        </w:tc>
      </w:tr>
    </w:tbl>
    <w:p w:rsidR="00EE7291" w:rsidRPr="00937464" w:rsidRDefault="00BF50E6" w:rsidP="00914A6C">
      <w:pPr>
        <w:pStyle w:val="Heading3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23" w:name="opsi-pembayaran-pilih-salah-satu"/>
      <w:bookmarkEnd w:id="22"/>
      <w:r w:rsidRPr="00937464">
        <w:rPr>
          <w:rFonts w:ascii="Times New Roman" w:hAnsi="Times New Roman" w:cs="Times New Roman"/>
          <w:sz w:val="24"/>
          <w:szCs w:val="24"/>
        </w:rPr>
        <w:t>Opsi pembayaran (pilih salah satu)</w:t>
      </w:r>
    </w:p>
    <w:p w:rsidR="00EE7291" w:rsidRPr="00937464" w:rsidRDefault="00BF50E6" w:rsidP="00914A6C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  <w:b/>
          <w:bCs/>
        </w:rPr>
        <w:t>Opsi A — Tahunan di muka</w:t>
      </w:r>
      <w:r w:rsidRPr="00937464">
        <w:rPr>
          <w:rFonts w:ascii="Times New Roman" w:hAnsi="Times New Roman" w:cs="Times New Roman"/>
        </w:rPr>
        <w:br/>
        <w:t xml:space="preserve">- 1× pembayaran </w:t>
      </w:r>
      <w:r w:rsidRPr="00937464">
        <w:rPr>
          <w:rFonts w:ascii="Times New Roman" w:hAnsi="Times New Roman" w:cs="Times New Roman"/>
          <w:b/>
          <w:bCs/>
        </w:rPr>
        <w:t xml:space="preserve">Rp </w:t>
      </w:r>
      <w:r w:rsidR="00FD283E">
        <w:rPr>
          <w:rFonts w:ascii="Times New Roman" w:hAnsi="Times New Roman" w:cs="Times New Roman"/>
          <w:b/>
          <w:bCs/>
        </w:rPr>
        <w:t>36</w:t>
      </w:r>
      <w:r w:rsidRPr="00937464">
        <w:rPr>
          <w:rFonts w:ascii="Times New Roman" w:hAnsi="Times New Roman" w:cs="Times New Roman"/>
          <w:b/>
          <w:bCs/>
        </w:rPr>
        <w:t>.000.000</w:t>
      </w:r>
      <w:r w:rsidRPr="00937464">
        <w:rPr>
          <w:rFonts w:ascii="Times New Roman" w:hAnsi="Times New Roman" w:cs="Times New Roman"/>
        </w:rPr>
        <w:t xml:space="preserve"> di awal periode kontrak</w:t>
      </w:r>
    </w:p>
    <w:p w:rsidR="00EE7291" w:rsidRPr="00937464" w:rsidRDefault="00BF50E6" w:rsidP="00914A6C">
      <w:pPr>
        <w:pStyle w:val="BodyText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  <w:b/>
          <w:bCs/>
        </w:rPr>
        <w:t>Opsi B — Semester</w:t>
      </w:r>
      <w:r w:rsidRPr="00937464">
        <w:rPr>
          <w:rFonts w:ascii="Times New Roman" w:hAnsi="Times New Roman" w:cs="Times New Roman"/>
        </w:rPr>
        <w:br/>
        <w:t xml:space="preserve">- 2× </w:t>
      </w:r>
      <w:r w:rsidRPr="00937464">
        <w:rPr>
          <w:rFonts w:ascii="Times New Roman" w:hAnsi="Times New Roman" w:cs="Times New Roman"/>
          <w:b/>
          <w:bCs/>
        </w:rPr>
        <w:t xml:space="preserve">Rp </w:t>
      </w:r>
      <w:r w:rsidR="00FD283E">
        <w:rPr>
          <w:rFonts w:ascii="Times New Roman" w:hAnsi="Times New Roman" w:cs="Times New Roman"/>
          <w:b/>
          <w:bCs/>
        </w:rPr>
        <w:t>18</w:t>
      </w:r>
      <w:r w:rsidRPr="00937464">
        <w:rPr>
          <w:rFonts w:ascii="Times New Roman" w:hAnsi="Times New Roman" w:cs="Times New Roman"/>
          <w:b/>
          <w:bCs/>
        </w:rPr>
        <w:t>.000.000</w:t>
      </w:r>
      <w:r w:rsidRPr="00937464">
        <w:rPr>
          <w:rFonts w:ascii="Times New Roman" w:hAnsi="Times New Roman" w:cs="Times New Roman"/>
        </w:rPr>
        <w:t xml:space="preserve"> (awal kontrak + bulan ke-7)</w:t>
      </w:r>
    </w:p>
    <w:p w:rsidR="00EE7291" w:rsidRPr="00937464" w:rsidRDefault="00BF50E6" w:rsidP="00914A6C">
      <w:pPr>
        <w:pStyle w:val="BodyText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 xml:space="preserve">Pembayaran dilakukan melalui transfer bank ke rekening yang ditunjuk PIHAK PERTAMA, paling lambat </w:t>
      </w:r>
      <w:r w:rsidRPr="00937464">
        <w:rPr>
          <w:rFonts w:ascii="Times New Roman" w:hAnsi="Times New Roman" w:cs="Times New Roman"/>
          <w:b/>
          <w:bCs/>
        </w:rPr>
        <w:t>7 (tujuh) hari kalender</w:t>
      </w:r>
      <w:r w:rsidRPr="00937464">
        <w:rPr>
          <w:rFonts w:ascii="Times New Roman" w:hAnsi="Times New Roman" w:cs="Times New Roman"/>
        </w:rPr>
        <w:t xml:space="preserve"> setelah invoice diterima.</w:t>
      </w:r>
    </w:p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viii.-periode-kontrak"/>
      <w:bookmarkEnd w:id="21"/>
      <w:bookmarkEnd w:id="23"/>
      <w:r w:rsidRPr="00937464">
        <w:rPr>
          <w:rFonts w:ascii="Times New Roman" w:hAnsi="Times New Roman" w:cs="Times New Roman"/>
          <w:b/>
          <w:bCs/>
          <w:sz w:val="24"/>
          <w:szCs w:val="24"/>
        </w:rPr>
        <w:t>VIII. PERIODE KONTRAK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EE7291" w:rsidRPr="00937464" w:rsidTr="00EE7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Uraian</w:t>
            </w:r>
          </w:p>
        </w:tc>
        <w:tc>
          <w:tcPr>
            <w:tcW w:w="475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Keterangan</w:t>
            </w:r>
          </w:p>
        </w:tc>
      </w:tr>
      <w:tr w:rsidR="00EE7291" w:rsidRPr="00937464"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Mulai</w:t>
            </w:r>
          </w:p>
        </w:tc>
        <w:tc>
          <w:tcPr>
            <w:tcW w:w="475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Tanggal penandatanganan / tanggal yang disepakati tertulis</w:t>
            </w:r>
          </w:p>
        </w:tc>
      </w:tr>
      <w:tr w:rsidR="00EE7291" w:rsidRPr="00937464"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Berakhir</w:t>
            </w:r>
          </w:p>
        </w:tc>
        <w:tc>
          <w:tcPr>
            <w:tcW w:w="475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12 bulan kemudian</w:t>
            </w:r>
          </w:p>
        </w:tc>
      </w:tr>
      <w:tr w:rsidR="00EE7291" w:rsidRPr="00937464">
        <w:tc>
          <w:tcPr>
            <w:tcW w:w="3168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Perpanjangan</w:t>
            </w:r>
          </w:p>
        </w:tc>
        <w:tc>
          <w:tcPr>
            <w:tcW w:w="4752" w:type="dxa"/>
          </w:tcPr>
          <w:p w:rsidR="00EE7291" w:rsidRPr="00937464" w:rsidRDefault="00BF50E6" w:rsidP="00914A6C">
            <w:pPr>
              <w:pStyle w:val="Compact"/>
              <w:spacing w:line="276" w:lineRule="auto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</w:rPr>
              <w:t>Dapat diperpanjang atas kesepakatan tertulis kedua belah pihak, dengan penyesuaian nilai bila diperlukan</w:t>
            </w:r>
          </w:p>
        </w:tc>
      </w:tr>
    </w:tbl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ix.-batasan-tanggung-jawab"/>
      <w:bookmarkEnd w:id="24"/>
      <w:r w:rsidRPr="00937464">
        <w:rPr>
          <w:rFonts w:ascii="Times New Roman" w:hAnsi="Times New Roman" w:cs="Times New Roman"/>
          <w:b/>
          <w:bCs/>
          <w:sz w:val="24"/>
          <w:szCs w:val="24"/>
        </w:rPr>
        <w:t>IX. BATASAN TANGGUNG JAWAB</w:t>
      </w:r>
    </w:p>
    <w:p w:rsidR="00EE7291" w:rsidRPr="00937464" w:rsidRDefault="00BF50E6" w:rsidP="00914A6C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PIHAK PERTAMA tidak bertanggung jawab atas gangguan yang disebabkan pihak ketiga (penyedia hosting, DNS, ISP, Cloudflare, email provider) di luar kendali wajar.</w:t>
      </w:r>
    </w:p>
    <w:p w:rsidR="00EE7291" w:rsidRPr="00937464" w:rsidRDefault="00BF50E6" w:rsidP="00914A6C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PIHAK PERTAMA tidak bertanggung jawab atas kehilangan data akibat penghapusan manual oleh admin/user PIHAK KEDUA, atau kegagalan backup yang disebabkan perubahan akses/konfigurasi oleh pihak lain tanpa pemberitahuan.</w:t>
      </w:r>
    </w:p>
    <w:p w:rsidR="00EE7291" w:rsidRPr="00937464" w:rsidRDefault="00BF50E6" w:rsidP="00914A6C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Layanan ini menjaga kelangsungan aplikasi yang sudah ada; bukan jaminan ketersediaan 100% tanpa gangguan dari infrastruktur eksternal.</w:t>
      </w:r>
    </w:p>
    <w:p w:rsidR="00EE7291" w:rsidRPr="00937464" w:rsidRDefault="00BF50E6" w:rsidP="00914A6C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Perubahan kebijakan hukum/regulasi yang mewajibkan ubahan besar pada aplikasi dapat memerlukan biaya tambahan.</w:t>
      </w:r>
    </w:p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6" w:name="x.-kerahasiaan"/>
      <w:bookmarkEnd w:id="25"/>
      <w:r w:rsidRPr="00937464">
        <w:rPr>
          <w:rFonts w:ascii="Times New Roman" w:hAnsi="Times New Roman" w:cs="Times New Roman"/>
          <w:b/>
          <w:bCs/>
          <w:sz w:val="24"/>
          <w:szCs w:val="24"/>
        </w:rPr>
        <w:t>X. KERAHASIAAN</w:t>
      </w:r>
    </w:p>
    <w:p w:rsidR="00EE7291" w:rsidRPr="00937464" w:rsidRDefault="00BF50E6" w:rsidP="00914A6C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Kedua belah pihak wajib menjaga kerahasiaan data pribadi peserta, data nilai, berkas pendaftaran, kredensial sistem, dan informasi bisnis yang diperoleh selama masa layanan. Kewajiban ini tetap berlaku setelah kontrak berakhir.</w:t>
      </w:r>
    </w:p>
    <w:p w:rsidR="00EE7291" w:rsidRPr="00937464" w:rsidRDefault="00BF50E6" w:rsidP="00914A6C">
      <w:pPr>
        <w:pStyle w:val="Heading2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7" w:name="xi.-penutup"/>
      <w:bookmarkEnd w:id="26"/>
      <w:r w:rsidRPr="00937464">
        <w:rPr>
          <w:rFonts w:ascii="Times New Roman" w:hAnsi="Times New Roman" w:cs="Times New Roman"/>
          <w:b/>
          <w:bCs/>
          <w:sz w:val="24"/>
          <w:szCs w:val="24"/>
        </w:rPr>
        <w:lastRenderedPageBreak/>
        <w:t>XI. PENUTUP</w:t>
      </w:r>
    </w:p>
    <w:p w:rsidR="00EE7291" w:rsidRPr="00937464" w:rsidRDefault="00BF50E6" w:rsidP="00914A6C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 xml:space="preserve">Demikian penawaran ini disusun sebagai dasar kesepakatan layanan perawatan tahunan aplikasi </w:t>
      </w:r>
      <w:r w:rsidRPr="00937464">
        <w:rPr>
          <w:rFonts w:ascii="Times New Roman" w:hAnsi="Times New Roman" w:cs="Times New Roman"/>
          <w:b/>
          <w:bCs/>
        </w:rPr>
        <w:t>Pratistha Cendekia Prestasi (CAT Apps)</w:t>
      </w:r>
      <w:r w:rsidRPr="00937464">
        <w:rPr>
          <w:rFonts w:ascii="Times New Roman" w:hAnsi="Times New Roman" w:cs="Times New Roman"/>
        </w:rPr>
        <w:t xml:space="preserve"> dengan nilai </w:t>
      </w:r>
      <w:r w:rsidRPr="00937464">
        <w:rPr>
          <w:rFonts w:ascii="Times New Roman" w:hAnsi="Times New Roman" w:cs="Times New Roman"/>
          <w:b/>
          <w:bCs/>
        </w:rPr>
        <w:t xml:space="preserve">Rp </w:t>
      </w:r>
      <w:r w:rsidR="001F0AD9">
        <w:rPr>
          <w:rFonts w:ascii="Times New Roman" w:hAnsi="Times New Roman" w:cs="Times New Roman"/>
          <w:b/>
          <w:bCs/>
        </w:rPr>
        <w:t>36</w:t>
      </w:r>
      <w:r w:rsidRPr="00937464">
        <w:rPr>
          <w:rFonts w:ascii="Times New Roman" w:hAnsi="Times New Roman" w:cs="Times New Roman"/>
          <w:b/>
          <w:bCs/>
        </w:rPr>
        <w:t>.000.000 (tiga puluh enam juta rupiah) per tahun</w:t>
      </w:r>
      <w:r w:rsidRPr="00937464">
        <w:rPr>
          <w:rFonts w:ascii="Times New Roman" w:hAnsi="Times New Roman" w:cs="Times New Roman"/>
        </w:rPr>
        <w:t>.</w:t>
      </w:r>
    </w:p>
    <w:p w:rsidR="00937464" w:rsidRPr="00937464" w:rsidRDefault="00BF50E6" w:rsidP="00914A6C">
      <w:pPr>
        <w:pStyle w:val="BodyText"/>
        <w:spacing w:line="276" w:lineRule="auto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>Apabila penawaran ini disetujui, kedua belah pihak dapat menandatangani lembar persetujuan di bawah atau menuangkannya ke dalam Perjanjian Kerja Sama terpisah dengan substansi yang sama.</w:t>
      </w:r>
    </w:p>
    <w:p w:rsidR="00EE7291" w:rsidRPr="00914A6C" w:rsidRDefault="00BF50E6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lembar-persetujuan"/>
      <w:bookmarkEnd w:id="27"/>
      <w:r w:rsidRPr="00914A6C">
        <w:rPr>
          <w:rFonts w:ascii="Times New Roman" w:hAnsi="Times New Roman" w:cs="Times New Roman"/>
          <w:b/>
          <w:bCs/>
          <w:sz w:val="24"/>
          <w:szCs w:val="24"/>
        </w:rPr>
        <w:t>LEMBAR PERSETUJUAN</w:t>
      </w:r>
    </w:p>
    <w:p w:rsidR="00EE7291" w:rsidRPr="00937464" w:rsidRDefault="00BF50E6">
      <w:pPr>
        <w:pStyle w:val="FirstParagraph"/>
        <w:rPr>
          <w:rFonts w:ascii="Times New Roman" w:hAnsi="Times New Roman" w:cs="Times New Roman"/>
        </w:rPr>
      </w:pPr>
      <w:r w:rsidRPr="00937464">
        <w:rPr>
          <w:rFonts w:ascii="Times New Roman" w:hAnsi="Times New Roman" w:cs="Times New Roman"/>
        </w:rPr>
        <w:t xml:space="preserve">Penawaran ini </w:t>
      </w:r>
      <w:r w:rsidRPr="00937464">
        <w:rPr>
          <w:rFonts w:ascii="Times New Roman" w:hAnsi="Times New Roman" w:cs="Times New Roman"/>
          <w:b/>
          <w:bCs/>
        </w:rPr>
        <w:t>disetujui</w:t>
      </w:r>
      <w:r w:rsidRPr="00937464">
        <w:rPr>
          <w:rFonts w:ascii="Times New Roman" w:hAnsi="Times New Roman" w:cs="Times New Roman"/>
        </w:rPr>
        <w:t xml:space="preserve"> oleh: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37464" w:rsidRPr="00937464" w:rsidTr="0049774F">
        <w:trPr>
          <w:trHeight w:val="260"/>
        </w:trPr>
        <w:tc>
          <w:tcPr>
            <w:tcW w:w="4788" w:type="dxa"/>
          </w:tcPr>
          <w:p w:rsidR="00937464" w:rsidRPr="00937464" w:rsidRDefault="00937464" w:rsidP="0049774F">
            <w:pPr>
              <w:pStyle w:val="BodyText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PIHAK PERTAMA</w:t>
            </w:r>
            <w:r w:rsidRPr="00937464">
              <w:rPr>
                <w:rFonts w:ascii="Times New Roman" w:hAnsi="Times New Roman" w:cs="Times New Roman"/>
                <w:b/>
                <w:bCs/>
              </w:rPr>
              <w:br/>
            </w:r>
            <w:r w:rsidRPr="00937464">
              <w:rPr>
                <w:rFonts w:ascii="Times New Roman" w:hAnsi="Times New Roman" w:cs="Times New Roman"/>
              </w:rPr>
              <w:t>(Vendor)</w:t>
            </w:r>
          </w:p>
        </w:tc>
        <w:tc>
          <w:tcPr>
            <w:tcW w:w="4788" w:type="dxa"/>
          </w:tcPr>
          <w:p w:rsidR="00937464" w:rsidRPr="00937464" w:rsidRDefault="00937464" w:rsidP="0049774F">
            <w:pPr>
              <w:pStyle w:val="BodyText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PIHAK KEDUA</w:t>
            </w:r>
            <w:r w:rsidRPr="00937464">
              <w:rPr>
                <w:rFonts w:ascii="Times New Roman" w:hAnsi="Times New Roman" w:cs="Times New Roman"/>
                <w:b/>
                <w:bCs/>
              </w:rPr>
              <w:br/>
            </w:r>
            <w:r w:rsidRPr="00937464">
              <w:rPr>
                <w:rFonts w:ascii="Times New Roman" w:hAnsi="Times New Roman" w:cs="Times New Roman"/>
              </w:rPr>
              <w:t>(Klien)</w:t>
            </w:r>
          </w:p>
        </w:tc>
      </w:tr>
      <w:tr w:rsidR="00937464" w:rsidRPr="00937464" w:rsidTr="0049774F">
        <w:trPr>
          <w:trHeight w:val="1313"/>
        </w:trPr>
        <w:tc>
          <w:tcPr>
            <w:tcW w:w="4788" w:type="dxa"/>
          </w:tcPr>
          <w:p w:rsidR="00937464" w:rsidRPr="00937464" w:rsidRDefault="00937464" w:rsidP="0049774F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937464" w:rsidRPr="00937464" w:rsidRDefault="00937464" w:rsidP="0049774F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937464" w:rsidRPr="00937464" w:rsidTr="0049774F">
        <w:trPr>
          <w:trHeight w:val="539"/>
        </w:trPr>
        <w:tc>
          <w:tcPr>
            <w:tcW w:w="4788" w:type="dxa"/>
          </w:tcPr>
          <w:p w:rsidR="00937464" w:rsidRPr="00937464" w:rsidRDefault="00937464" w:rsidP="0049774F">
            <w:pPr>
              <w:pStyle w:val="FirstParagraph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Lulu Maulana Malik</w:t>
            </w:r>
          </w:p>
        </w:tc>
        <w:tc>
          <w:tcPr>
            <w:tcW w:w="4788" w:type="dxa"/>
          </w:tcPr>
          <w:p w:rsidR="00937464" w:rsidRPr="00937464" w:rsidRDefault="00937464" w:rsidP="0049774F">
            <w:pPr>
              <w:pStyle w:val="FirstParagraph"/>
              <w:rPr>
                <w:rFonts w:ascii="Times New Roman" w:hAnsi="Times New Roman" w:cs="Times New Roman"/>
              </w:rPr>
            </w:pPr>
            <w:r w:rsidRPr="00937464">
              <w:rPr>
                <w:rFonts w:ascii="Times New Roman" w:hAnsi="Times New Roman" w:cs="Times New Roman"/>
                <w:b/>
                <w:bCs/>
              </w:rPr>
              <w:t>BJP. (P) Drs. H. Awang Anwarudin, M.H.</w:t>
            </w:r>
          </w:p>
        </w:tc>
      </w:tr>
      <w:bookmarkEnd w:id="0"/>
      <w:bookmarkEnd w:id="28"/>
    </w:tbl>
    <w:p w:rsidR="00EE7291" w:rsidRPr="00937464" w:rsidRDefault="00EE7291">
      <w:pPr>
        <w:pStyle w:val="FirstParagraph"/>
        <w:rPr>
          <w:rFonts w:ascii="Times New Roman" w:hAnsi="Times New Roman" w:cs="Times New Roman"/>
        </w:rPr>
      </w:pPr>
    </w:p>
    <w:sectPr w:rsidR="00EE7291" w:rsidRPr="009374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4150EA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6274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8C84D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291"/>
    <w:rsid w:val="001F0AD9"/>
    <w:rsid w:val="00471DC1"/>
    <w:rsid w:val="005175A4"/>
    <w:rsid w:val="007215A5"/>
    <w:rsid w:val="00901A52"/>
    <w:rsid w:val="00914A6C"/>
    <w:rsid w:val="00937464"/>
    <w:rsid w:val="00BF50E6"/>
    <w:rsid w:val="00ED3A15"/>
    <w:rsid w:val="00EE7291"/>
    <w:rsid w:val="00FD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027A"/>
  <w15:docId w15:val="{EECF5B95-E85B-41A5-9DC8-785BAFD1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93746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lulu malik</cp:lastModifiedBy>
  <cp:revision>10</cp:revision>
  <dcterms:created xsi:type="dcterms:W3CDTF">2026-07-12T02:24:00Z</dcterms:created>
  <dcterms:modified xsi:type="dcterms:W3CDTF">2026-07-21T04:01:00Z</dcterms:modified>
</cp:coreProperties>
</file>