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实验三 PE文件结构分析</w:t>
      </w:r>
      <w:bookmarkStart w:id="0" w:name="_GoBack"/>
      <w:bookmarkEnd w:id="0"/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实验目的：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CN"/>
        </w:rPr>
        <w:t>验证局部变量的机制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CN"/>
        </w:rPr>
        <w:t>验证</w:t>
      </w:r>
      <w:r>
        <w:rPr>
          <w:rFonts w:hint="eastAsia"/>
          <w:sz w:val="24"/>
          <w:szCs w:val="24"/>
          <w:lang w:val="en-US" w:eastAsia="zh-Hans"/>
        </w:rPr>
        <w:t>PE文件头结构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CN"/>
        </w:rPr>
        <w:t>验证PE文件目录结构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CN"/>
        </w:rPr>
        <w:t>验证</w:t>
      </w:r>
      <w:r>
        <w:rPr>
          <w:rFonts w:hint="eastAsia"/>
          <w:sz w:val="24"/>
          <w:szCs w:val="24"/>
          <w:lang w:val="en-US" w:eastAsia="zh-Hans"/>
        </w:rPr>
        <w:t>PE文件节表结构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实验内容：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CN"/>
        </w:rPr>
        <w:t>编写程序，要求：1）在数据区定义10个单元的word数组，初始化为确定的数值；2）含1个子程序，在子程序中定义10个单元的word数组，将数据区定义的数组赋给子程序定义的数组；</w:t>
      </w:r>
      <w:r>
        <w:rPr>
          <w:rFonts w:hint="eastAsia"/>
          <w:sz w:val="24"/>
          <w:szCs w:val="24"/>
          <w:lang w:val="en-US" w:eastAsia="zh-Hans"/>
        </w:rPr>
        <w:t>在主程序</w:t>
      </w:r>
      <w:r>
        <w:rPr>
          <w:rFonts w:hint="eastAsia"/>
          <w:sz w:val="24"/>
          <w:szCs w:val="24"/>
          <w:lang w:val="en-US" w:eastAsia="zh-CN"/>
        </w:rPr>
        <w:t>中</w:t>
      </w:r>
      <w:r>
        <w:rPr>
          <w:rFonts w:hint="eastAsia"/>
          <w:sz w:val="24"/>
          <w:szCs w:val="24"/>
          <w:lang w:val="en-US" w:eastAsia="zh-Hans"/>
        </w:rPr>
        <w:t>调用子程序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记录堆栈变化情况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在1编写程序的基础上，加入调用MessageBox函数生成exe文件，利用Winhex、OD分析该exe文件的结构；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6C3AC"/>
    <w:multiLevelType w:val="multilevel"/>
    <w:tmpl w:val="6386C3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BFB0F63"/>
    <w:multiLevelType w:val="multilevel"/>
    <w:tmpl w:val="7BFB0F6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56009"/>
    <w:rsid w:val="4C7F1B64"/>
    <w:rsid w:val="56E955D9"/>
    <w:rsid w:val="57C77141"/>
    <w:rsid w:val="6F2C76AC"/>
    <w:rsid w:val="75856009"/>
    <w:rsid w:val="DF9FF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2020-09-25T15:09:00Z</dcterms:created>
  <dc:creator>yang</dc:creator>
  <cp:lastModifiedBy>yang</cp:lastModifiedBy>
  <dcterms:modified xsi:type="dcterms:W3CDTF">2020-10-20T10:02:16Z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