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E73658">
        <w:rPr>
          <w:sz w:val="40"/>
          <w:szCs w:val="40"/>
        </w:rPr>
        <w:t>Dokumentation</w:t>
      </w:r>
      <w:bookmarkStart w:id="0" w:name="_GoBack"/>
      <w:bookmarkEnd w:id="0"/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Prof. Dr. Andreas Rinkel</w:t>
      </w:r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Heading1"/>
        <w:numPr>
          <w:ilvl w:val="0"/>
          <w:numId w:val="0"/>
        </w:numPr>
      </w:pPr>
      <w:bookmarkStart w:id="1" w:name="_Toc286833037"/>
      <w:bookmarkStart w:id="2" w:name="_Toc494709101"/>
      <w:r>
        <w:lastRenderedPageBreak/>
        <w:t>Änderungsgeschichte</w:t>
      </w:r>
      <w:bookmarkEnd w:id="1"/>
      <w:bookmarkEnd w:id="2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3" w:name="_Toc494709102"/>
      <w:r w:rsidRPr="00C35BC8">
        <w:lastRenderedPageBreak/>
        <w:t>Inhalt</w:t>
      </w:r>
      <w:bookmarkEnd w:id="3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F50CDC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4709101" w:history="1">
            <w:r w:rsidR="00F50CDC" w:rsidRPr="00CE4BD4">
              <w:rPr>
                <w:rStyle w:val="Hyperlink"/>
                <w:noProof/>
              </w:rPr>
              <w:t>Änderungsgeschichte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_Toc494709101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605B18">
              <w:rPr>
                <w:noProof/>
                <w:webHidden/>
              </w:rPr>
              <w:t>2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E73658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2" w:history="1">
            <w:r w:rsidR="00F50CDC" w:rsidRPr="00CE4BD4">
              <w:rPr>
                <w:rStyle w:val="Hyperlink"/>
                <w:noProof/>
              </w:rPr>
              <w:t>Inhalt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_Toc494709102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605B18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E73658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3" w:history="1">
            <w:r w:rsidR="00F50CDC" w:rsidRPr="00CE4BD4">
              <w:rPr>
                <w:rStyle w:val="Hyperlink"/>
                <w:noProof/>
              </w:rPr>
              <w:t>1. Einführung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_Toc494709103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605B18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E7365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4" w:history="1">
            <w:r w:rsidR="00F50CDC" w:rsidRPr="00CE4BD4">
              <w:rPr>
                <w:rStyle w:val="Hyperlink"/>
                <w:noProof/>
              </w:rPr>
              <w:t>1.1 Zweck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_Toc494709104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605B18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E7365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5" w:history="1">
            <w:r w:rsidR="00F50CDC" w:rsidRPr="00CE4BD4">
              <w:rPr>
                <w:rStyle w:val="Hyperlink"/>
                <w:noProof/>
              </w:rPr>
              <w:t>1.2 Gültigkeitsbereich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_Toc494709105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605B18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E7365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6" w:history="1">
            <w:r w:rsidR="00F50CDC" w:rsidRPr="00CE4BD4">
              <w:rPr>
                <w:rStyle w:val="Hyperlink"/>
                <w:noProof/>
              </w:rPr>
              <w:t>1.3 Referenzen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_Toc494709106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605B18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F115D" w:rsidRDefault="00605B18" w:rsidP="00605B18">
      <w:pPr>
        <w:pStyle w:val="Heading1"/>
      </w:pPr>
      <w:r>
        <w:lastRenderedPageBreak/>
        <w:t>Abstract</w:t>
      </w:r>
    </w:p>
    <w:p w:rsidR="00605B18" w:rsidRDefault="00605B18" w:rsidP="00605B18">
      <w:pPr>
        <w:pStyle w:val="Heading1"/>
      </w:pPr>
      <w:r>
        <w:t>Einführung und Motivation</w:t>
      </w:r>
    </w:p>
    <w:p w:rsidR="00605B18" w:rsidRDefault="00605B18" w:rsidP="00605B18">
      <w:pPr>
        <w:pStyle w:val="Heading1"/>
      </w:pPr>
      <w:r>
        <w:t>Zugrundeliegende Arbeiten</w:t>
      </w:r>
    </w:p>
    <w:p w:rsidR="00605B18" w:rsidRDefault="00605B18" w:rsidP="00605B18">
      <w:pPr>
        <w:pStyle w:val="Heading2"/>
      </w:pPr>
      <w:r>
        <w:t>Autoregressive-To-Anything Process</w:t>
      </w:r>
    </w:p>
    <w:p w:rsidR="00605B18" w:rsidRPr="00605B18" w:rsidRDefault="00605B18" w:rsidP="00605B18">
      <w:pPr>
        <w:pStyle w:val="Heading2"/>
      </w:pPr>
      <w:r>
        <w:t>JARTA</w:t>
      </w:r>
    </w:p>
    <w:p w:rsidR="00605B18" w:rsidRDefault="00605B18" w:rsidP="00605B18">
      <w:pPr>
        <w:pStyle w:val="Heading1"/>
      </w:pPr>
      <w:r>
        <w:t>Autokorrelation</w:t>
      </w:r>
    </w:p>
    <w:p w:rsidR="00605B18" w:rsidRDefault="00605B18" w:rsidP="00605B18">
      <w:pPr>
        <w:pStyle w:val="Heading2"/>
      </w:pPr>
      <w:r>
        <w:t>Definition und Anwendungsbereiche</w:t>
      </w:r>
    </w:p>
    <w:p w:rsidR="00605B18" w:rsidRDefault="00605B18" w:rsidP="00605B18">
      <w:pPr>
        <w:pStyle w:val="Heading2"/>
      </w:pPr>
      <w:r>
        <w:t>Beispiel</w:t>
      </w:r>
    </w:p>
    <w:p w:rsidR="00605B18" w:rsidRDefault="00605B18" w:rsidP="00605B18">
      <w:pPr>
        <w:pStyle w:val="Heading1"/>
      </w:pPr>
      <w:r>
        <w:t>ARTA-C#</w:t>
      </w:r>
    </w:p>
    <w:p w:rsidR="00605B18" w:rsidRDefault="00605B18" w:rsidP="00605B18">
      <w:pPr>
        <w:pStyle w:val="Heading2"/>
      </w:pPr>
      <w:r>
        <w:t>Implementation</w:t>
      </w:r>
    </w:p>
    <w:p w:rsidR="00605B18" w:rsidRDefault="00605B18" w:rsidP="00605B18">
      <w:pPr>
        <w:pStyle w:val="Heading2"/>
      </w:pPr>
      <w:r>
        <w:t>Statistische Tests</w:t>
      </w:r>
    </w:p>
    <w:p w:rsidR="00605B18" w:rsidRDefault="00605B18" w:rsidP="00605B18">
      <w:pPr>
        <w:pStyle w:val="Heading2"/>
      </w:pPr>
      <w:r>
        <w:t>Integration Simio</w:t>
      </w:r>
    </w:p>
    <w:p w:rsidR="00605B18" w:rsidRDefault="00605B18" w:rsidP="00605B18">
      <w:pPr>
        <w:pStyle w:val="Heading1"/>
      </w:pPr>
      <w:r>
        <w:t>Simulation und Auswertung</w:t>
      </w:r>
    </w:p>
    <w:p w:rsidR="00605B18" w:rsidRDefault="00605B18" w:rsidP="00605B18">
      <w:pPr>
        <w:pStyle w:val="Heading2"/>
      </w:pPr>
      <w:r>
        <w:t>Simulationsumgebung</w:t>
      </w:r>
    </w:p>
    <w:p w:rsidR="00605B18" w:rsidRDefault="00605B18" w:rsidP="00605B18">
      <w:pPr>
        <w:pStyle w:val="Heading2"/>
      </w:pPr>
      <w:r>
        <w:t>Resultate</w:t>
      </w:r>
    </w:p>
    <w:p w:rsidR="00605B18" w:rsidRDefault="00605B18" w:rsidP="00605B18">
      <w:pPr>
        <w:pStyle w:val="Heading1"/>
      </w:pPr>
      <w:r>
        <w:t>Fazit und Ausblick</w:t>
      </w:r>
    </w:p>
    <w:p w:rsidR="00605B18" w:rsidRDefault="00605B18" w:rsidP="00605B18">
      <w:pPr>
        <w:pStyle w:val="Heading1"/>
      </w:pPr>
      <w:r>
        <w:t>Literaturverzeichnis</w:t>
      </w:r>
      <w:r w:rsidR="00047DBC">
        <w:t xml:space="preserve"> und Referenzen</w:t>
      </w:r>
    </w:p>
    <w:p w:rsidR="00605B18" w:rsidRPr="00605B18" w:rsidRDefault="00605B18" w:rsidP="00605B18"/>
    <w:p w:rsidR="00605B18" w:rsidRPr="004821AE" w:rsidRDefault="00605B18" w:rsidP="00F50CDC"/>
    <w:sectPr w:rsidR="00605B18" w:rsidRPr="004821AE" w:rsidSect="00C0540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B18" w:rsidRDefault="00605B18" w:rsidP="00C35BC8">
      <w:r>
        <w:separator/>
      </w:r>
    </w:p>
  </w:endnote>
  <w:endnote w:type="continuationSeparator" w:id="0">
    <w:p w:rsidR="00605B18" w:rsidRDefault="00605B18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E73658">
      <w:rPr>
        <w:noProof/>
        <w:color w:val="808080" w:themeColor="background1" w:themeShade="80"/>
      </w:rPr>
      <w:t>4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605B18">
      <w:rPr>
        <w:noProof/>
        <w:color w:val="808080" w:themeColor="background1" w:themeShade="80"/>
      </w:rPr>
      <w:t>Document2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B18" w:rsidRDefault="00605B18" w:rsidP="00C35BC8">
      <w:r>
        <w:separator/>
      </w:r>
    </w:p>
  </w:footnote>
  <w:footnote w:type="continuationSeparator" w:id="0">
    <w:p w:rsidR="00605B18" w:rsidRDefault="00605B18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8"/>
  </w:num>
  <w:num w:numId="29">
    <w:abstractNumId w:val="7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18"/>
    <w:rsid w:val="00001164"/>
    <w:rsid w:val="00014740"/>
    <w:rsid w:val="00024245"/>
    <w:rsid w:val="00033B03"/>
    <w:rsid w:val="00047DBC"/>
    <w:rsid w:val="00072744"/>
    <w:rsid w:val="00075DBD"/>
    <w:rsid w:val="00092317"/>
    <w:rsid w:val="000C53DA"/>
    <w:rsid w:val="000E57A8"/>
    <w:rsid w:val="00101CCF"/>
    <w:rsid w:val="00106751"/>
    <w:rsid w:val="0011699D"/>
    <w:rsid w:val="00122C3F"/>
    <w:rsid w:val="00125763"/>
    <w:rsid w:val="00151020"/>
    <w:rsid w:val="00153F17"/>
    <w:rsid w:val="001B5DD4"/>
    <w:rsid w:val="001D2BDE"/>
    <w:rsid w:val="001E0C6E"/>
    <w:rsid w:val="00243F92"/>
    <w:rsid w:val="002546B2"/>
    <w:rsid w:val="002C2EC3"/>
    <w:rsid w:val="002E1CF7"/>
    <w:rsid w:val="002E7E53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E6664"/>
    <w:rsid w:val="004028E0"/>
    <w:rsid w:val="00405835"/>
    <w:rsid w:val="00415FF7"/>
    <w:rsid w:val="00437337"/>
    <w:rsid w:val="004417F6"/>
    <w:rsid w:val="00456F9C"/>
    <w:rsid w:val="00474AE3"/>
    <w:rsid w:val="0047743A"/>
    <w:rsid w:val="004821AE"/>
    <w:rsid w:val="00495F43"/>
    <w:rsid w:val="004B2C8B"/>
    <w:rsid w:val="004D4498"/>
    <w:rsid w:val="004E418F"/>
    <w:rsid w:val="004F3746"/>
    <w:rsid w:val="00513537"/>
    <w:rsid w:val="00532EED"/>
    <w:rsid w:val="00550811"/>
    <w:rsid w:val="00576382"/>
    <w:rsid w:val="00577005"/>
    <w:rsid w:val="005B436F"/>
    <w:rsid w:val="005C1C8D"/>
    <w:rsid w:val="005E5344"/>
    <w:rsid w:val="005E7E2E"/>
    <w:rsid w:val="0060345F"/>
    <w:rsid w:val="006034E6"/>
    <w:rsid w:val="00605B18"/>
    <w:rsid w:val="00615193"/>
    <w:rsid w:val="00624648"/>
    <w:rsid w:val="00664F68"/>
    <w:rsid w:val="00667819"/>
    <w:rsid w:val="006864A4"/>
    <w:rsid w:val="006B002D"/>
    <w:rsid w:val="006F3E52"/>
    <w:rsid w:val="00705E68"/>
    <w:rsid w:val="0072612F"/>
    <w:rsid w:val="00726C48"/>
    <w:rsid w:val="007335F0"/>
    <w:rsid w:val="00734909"/>
    <w:rsid w:val="00757F6A"/>
    <w:rsid w:val="00767557"/>
    <w:rsid w:val="007907CA"/>
    <w:rsid w:val="007A1BED"/>
    <w:rsid w:val="007D0D69"/>
    <w:rsid w:val="007F58DA"/>
    <w:rsid w:val="007F7E05"/>
    <w:rsid w:val="008012FB"/>
    <w:rsid w:val="00826A35"/>
    <w:rsid w:val="0087172F"/>
    <w:rsid w:val="008804AF"/>
    <w:rsid w:val="008D01D1"/>
    <w:rsid w:val="008F32AC"/>
    <w:rsid w:val="009234C2"/>
    <w:rsid w:val="009344F6"/>
    <w:rsid w:val="00964796"/>
    <w:rsid w:val="00966922"/>
    <w:rsid w:val="009739CC"/>
    <w:rsid w:val="00986823"/>
    <w:rsid w:val="00990901"/>
    <w:rsid w:val="009A096C"/>
    <w:rsid w:val="009A450B"/>
    <w:rsid w:val="009D1C17"/>
    <w:rsid w:val="009F3424"/>
    <w:rsid w:val="00A2072C"/>
    <w:rsid w:val="00A25FE2"/>
    <w:rsid w:val="00A34DFD"/>
    <w:rsid w:val="00A36430"/>
    <w:rsid w:val="00A47174"/>
    <w:rsid w:val="00A85C80"/>
    <w:rsid w:val="00A85F05"/>
    <w:rsid w:val="00A958A1"/>
    <w:rsid w:val="00AB2F77"/>
    <w:rsid w:val="00AD5718"/>
    <w:rsid w:val="00B0527C"/>
    <w:rsid w:val="00B06D98"/>
    <w:rsid w:val="00B11DE7"/>
    <w:rsid w:val="00B20F85"/>
    <w:rsid w:val="00B43C12"/>
    <w:rsid w:val="00B51490"/>
    <w:rsid w:val="00B72517"/>
    <w:rsid w:val="00B72FF4"/>
    <w:rsid w:val="00B80D45"/>
    <w:rsid w:val="00B860A1"/>
    <w:rsid w:val="00BC029E"/>
    <w:rsid w:val="00BC0647"/>
    <w:rsid w:val="00BC3A5E"/>
    <w:rsid w:val="00BC5FA9"/>
    <w:rsid w:val="00BD6ECC"/>
    <w:rsid w:val="00BF531F"/>
    <w:rsid w:val="00C05406"/>
    <w:rsid w:val="00C225CB"/>
    <w:rsid w:val="00C35BC8"/>
    <w:rsid w:val="00C559D6"/>
    <w:rsid w:val="00C56671"/>
    <w:rsid w:val="00C6781B"/>
    <w:rsid w:val="00C72681"/>
    <w:rsid w:val="00C8521E"/>
    <w:rsid w:val="00C87CAE"/>
    <w:rsid w:val="00C949DF"/>
    <w:rsid w:val="00CB115E"/>
    <w:rsid w:val="00CC58A4"/>
    <w:rsid w:val="00CF115D"/>
    <w:rsid w:val="00D24B34"/>
    <w:rsid w:val="00D67521"/>
    <w:rsid w:val="00D84FD4"/>
    <w:rsid w:val="00DA5688"/>
    <w:rsid w:val="00DD0936"/>
    <w:rsid w:val="00DD36BE"/>
    <w:rsid w:val="00E16F3E"/>
    <w:rsid w:val="00E27B0A"/>
    <w:rsid w:val="00E401C7"/>
    <w:rsid w:val="00E42DF7"/>
    <w:rsid w:val="00E44E4F"/>
    <w:rsid w:val="00E5228E"/>
    <w:rsid w:val="00E57487"/>
    <w:rsid w:val="00E63215"/>
    <w:rsid w:val="00E7274E"/>
    <w:rsid w:val="00E73658"/>
    <w:rsid w:val="00EA2900"/>
    <w:rsid w:val="00EA6A88"/>
    <w:rsid w:val="00EE2342"/>
    <w:rsid w:val="00EF23D7"/>
    <w:rsid w:val="00EF3B9E"/>
    <w:rsid w:val="00F12E8E"/>
    <w:rsid w:val="00F16441"/>
    <w:rsid w:val="00F21B25"/>
    <w:rsid w:val="00F3797B"/>
    <w:rsid w:val="00F47FC1"/>
    <w:rsid w:val="00F50CDC"/>
    <w:rsid w:val="00F57F25"/>
    <w:rsid w:val="00F77420"/>
    <w:rsid w:val="00F844D8"/>
    <w:rsid w:val="00FD5087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D6A198"/>
  <w15:docId w15:val="{44DBD3C3-9BC5-404A-89D2-64C4F589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vm-c113.hsr.ch\pbuetiko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FA8801D6-2FD9-4593-92C8-52CE4577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4</Pages>
  <Words>167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Bütikofer Philipp</dc:creator>
  <cp:lastModifiedBy>Bütikofer Philipp</cp:lastModifiedBy>
  <cp:revision>3</cp:revision>
  <dcterms:created xsi:type="dcterms:W3CDTF">2017-10-04T12:32:00Z</dcterms:created>
  <dcterms:modified xsi:type="dcterms:W3CDTF">2017-10-04T12:41:00Z</dcterms:modified>
</cp:coreProperties>
</file>