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6CF44A7" w14:textId="77777777" w:rsidR="008C13ED" w:rsidRDefault="00443481">
      <w:pPr>
        <w:ind w:firstLine="0"/>
        <w:jc w:val="center"/>
        <w:rPr>
          <w:rFonts w:eastAsia="Calibri"/>
          <w:sz w:val="20"/>
          <w:szCs w:val="20"/>
        </w:rPr>
      </w:pPr>
      <w:r>
        <w:rPr>
          <w:rFonts w:eastAsia="Calibri"/>
          <w:sz w:val="20"/>
          <w:szCs w:val="20"/>
        </w:rPr>
        <w:t xml:space="preserve">Министерство образования и науки Республики Татарстан </w:t>
      </w:r>
    </w:p>
    <w:p w14:paraId="68899601" w14:textId="77777777" w:rsidR="008C13ED" w:rsidRDefault="00443481">
      <w:pPr>
        <w:ind w:firstLine="0"/>
        <w:jc w:val="center"/>
        <w:rPr>
          <w:sz w:val="20"/>
          <w:szCs w:val="20"/>
        </w:rPr>
      </w:pPr>
      <w:r>
        <w:rPr>
          <w:rFonts w:eastAsia="Calibri"/>
          <w:sz w:val="20"/>
          <w:szCs w:val="20"/>
        </w:rPr>
        <w:t xml:space="preserve">Государственное автономное профессиональное образовательное учреждение </w:t>
      </w:r>
      <w:r>
        <w:rPr>
          <w:rFonts w:eastAsia="Calibri"/>
          <w:sz w:val="20"/>
          <w:szCs w:val="20"/>
        </w:rPr>
        <w:br/>
        <w:t>«Альметьевский политехнический техникум»</w:t>
      </w:r>
    </w:p>
    <w:p w14:paraId="014C8E51" w14:textId="77777777" w:rsidR="008C13ED" w:rsidRDefault="008C13ED"/>
    <w:p w14:paraId="70FC66C1" w14:textId="77777777" w:rsidR="008C13ED" w:rsidRDefault="00443481">
      <w:pPr>
        <w:spacing w:line="360" w:lineRule="exact"/>
        <w:ind w:firstLine="0"/>
      </w:pPr>
      <w:r>
        <w:t xml:space="preserve">                                                                                                           УТВЕРЖДАЮ   </w:t>
      </w:r>
    </w:p>
    <w:p w14:paraId="1DFEF633" w14:textId="77777777" w:rsidR="008C13ED" w:rsidRDefault="00443481">
      <w:pPr>
        <w:spacing w:line="360" w:lineRule="exact"/>
        <w:ind w:firstLine="0"/>
      </w:pPr>
      <w:r>
        <w:t xml:space="preserve">                                                                                                            Зам. директора по УР</w:t>
      </w:r>
    </w:p>
    <w:p w14:paraId="5937B9C0" w14:textId="77777777" w:rsidR="008C13ED" w:rsidRDefault="00443481">
      <w:pPr>
        <w:spacing w:line="360" w:lineRule="exact"/>
        <w:ind w:firstLine="0"/>
      </w:pPr>
      <w:r>
        <w:t xml:space="preserve">                                                                                                           __________ Р.М. Бородина</w:t>
      </w:r>
    </w:p>
    <w:p w14:paraId="49DDCF92" w14:textId="77777777" w:rsidR="008C13ED" w:rsidRDefault="00443481">
      <w:pPr>
        <w:spacing w:line="360" w:lineRule="exact"/>
        <w:ind w:firstLine="0"/>
      </w:pPr>
      <w:r>
        <w:t xml:space="preserve">                                                                                                          «_____» ____________ 2026г.</w:t>
      </w:r>
    </w:p>
    <w:p w14:paraId="5D70DF31" w14:textId="77777777" w:rsidR="008C13ED" w:rsidRDefault="00443481">
      <w:pPr>
        <w:spacing w:line="360" w:lineRule="exact"/>
      </w:pPr>
      <w:r>
        <w:t xml:space="preserve">                                                            </w:t>
      </w:r>
    </w:p>
    <w:p w14:paraId="4E2F3BC2" w14:textId="77777777" w:rsidR="008C13ED" w:rsidRDefault="00443481">
      <w:pPr>
        <w:spacing w:line="360" w:lineRule="exact"/>
        <w:ind w:firstLine="0"/>
        <w:jc w:val="center"/>
        <w:rPr>
          <w:rFonts w:eastAsia="Times New Roman" w:cs="Times New Roman"/>
          <w:b/>
          <w:szCs w:val="24"/>
          <w:lang w:eastAsia="ru-RU"/>
        </w:rPr>
      </w:pPr>
      <w:r>
        <w:rPr>
          <w:rFonts w:eastAsia="Times New Roman" w:cs="Times New Roman"/>
          <w:b/>
          <w:szCs w:val="24"/>
          <w:lang w:eastAsia="ru-RU"/>
        </w:rPr>
        <w:t>РЕЦЕНЗИЯ</w:t>
      </w:r>
    </w:p>
    <w:p w14:paraId="05145CF8" w14:textId="77777777" w:rsidR="008C13ED" w:rsidRDefault="00443481">
      <w:pPr>
        <w:spacing w:line="360" w:lineRule="exact"/>
        <w:ind w:firstLine="0"/>
        <w:jc w:val="center"/>
        <w:rPr>
          <w:rFonts w:eastAsia="Times New Roman" w:cs="Times New Roman"/>
          <w:b/>
          <w:szCs w:val="24"/>
          <w:lang w:eastAsia="ru-RU"/>
        </w:rPr>
      </w:pPr>
      <w:r>
        <w:rPr>
          <w:rFonts w:eastAsia="Times New Roman" w:cs="Times New Roman"/>
          <w:b/>
          <w:szCs w:val="24"/>
          <w:lang w:eastAsia="ru-RU"/>
        </w:rPr>
        <w:t xml:space="preserve">на выпускную квалификационную работу обучающегося </w:t>
      </w:r>
    </w:p>
    <w:p w14:paraId="793F4140" w14:textId="77777777" w:rsidR="008C13ED" w:rsidRDefault="00443481">
      <w:pPr>
        <w:spacing w:line="360" w:lineRule="exact"/>
        <w:ind w:firstLine="0"/>
        <w:jc w:val="center"/>
        <w:rPr>
          <w:rFonts w:eastAsia="Times New Roman" w:cs="Times New Roman"/>
          <w:b/>
          <w:szCs w:val="24"/>
          <w:lang w:eastAsia="ru-RU"/>
        </w:rPr>
      </w:pPr>
      <w:r>
        <w:rPr>
          <w:rFonts w:eastAsia="Times New Roman" w:cs="Times New Roman"/>
          <w:b/>
          <w:szCs w:val="24"/>
          <w:lang w:eastAsia="ru-RU"/>
        </w:rPr>
        <w:t>ГАПОУ «Альметьевский политехнический техникум»</w:t>
      </w:r>
    </w:p>
    <w:p w14:paraId="0AB72612" w14:textId="0C92AEC9" w:rsidR="008C13ED" w:rsidRDefault="00443481">
      <w:pPr>
        <w:spacing w:line="360" w:lineRule="exact"/>
        <w:rPr>
          <w:rFonts w:eastAsia="Times New Roman" w:cs="Times New Roman"/>
          <w:color w:val="FF0000"/>
          <w:szCs w:val="24"/>
        </w:rPr>
      </w:pPr>
      <w:r>
        <w:rPr>
          <w:rFonts w:eastAsia="Times New Roman" w:cs="Times New Roman"/>
          <w:szCs w:val="24"/>
          <w:lang w:eastAsia="ru-RU"/>
        </w:rPr>
        <w:t xml:space="preserve">Фамилия, имя, отчество обучающего </w:t>
      </w:r>
      <w:r w:rsidR="00DD3D5F" w:rsidRPr="00FE0F6B">
        <w:rPr>
          <w:rFonts w:cs="Times New Roman"/>
          <w:color w:val="000000"/>
          <w:szCs w:val="24"/>
          <w:u w:val="single"/>
        </w:rPr>
        <w:t>Гумаров Тимур Рустемович</w:t>
      </w:r>
    </w:p>
    <w:p w14:paraId="2F3C30B8" w14:textId="77777777" w:rsidR="008C13ED" w:rsidRPr="00FE0F6B" w:rsidRDefault="00443481">
      <w:pPr>
        <w:spacing w:line="360" w:lineRule="exact"/>
        <w:rPr>
          <w:rFonts w:eastAsia="Times New Roman" w:cs="Times New Roman"/>
          <w:szCs w:val="24"/>
          <w:u w:val="single"/>
          <w:lang w:eastAsia="ru-RU"/>
        </w:rPr>
      </w:pPr>
      <w:r w:rsidRPr="00FE0F6B">
        <w:rPr>
          <w:rFonts w:eastAsia="Times New Roman" w:cs="Times New Roman"/>
          <w:szCs w:val="24"/>
          <w:lang w:eastAsia="ru-RU"/>
        </w:rPr>
        <w:t xml:space="preserve">Специальность </w:t>
      </w:r>
      <w:r w:rsidRPr="00FE0F6B">
        <w:rPr>
          <w:rFonts w:eastAsia="Times New Roman" w:cs="Times New Roman"/>
          <w:szCs w:val="24"/>
          <w:u w:val="single"/>
          <w:lang w:eastAsia="ru-RU"/>
        </w:rPr>
        <w:t>09.02.07 Информационные системы и программирование</w:t>
      </w:r>
    </w:p>
    <w:p w14:paraId="3325D4D1" w14:textId="21EADF2C" w:rsidR="008C13ED" w:rsidRDefault="00443481">
      <w:pPr>
        <w:spacing w:line="360" w:lineRule="exact"/>
        <w:rPr>
          <w:rFonts w:eastAsia="Times New Roman" w:cs="Times New Roman"/>
          <w:szCs w:val="24"/>
          <w:u w:val="single"/>
          <w:lang w:eastAsia="ru-RU"/>
        </w:rPr>
      </w:pPr>
      <w:r>
        <w:rPr>
          <w:rFonts w:eastAsia="Times New Roman" w:cs="Times New Roman"/>
          <w:szCs w:val="24"/>
          <w:lang w:eastAsia="ru-RU"/>
        </w:rPr>
        <w:t xml:space="preserve">Тема выпускной квалификационной работы: </w:t>
      </w:r>
      <w:r w:rsidR="00DD3D5F" w:rsidRPr="00B50418">
        <w:rPr>
          <w:rFonts w:cs="Times New Roman"/>
          <w:color w:val="000000"/>
          <w:szCs w:val="24"/>
          <w:u w:val="single"/>
        </w:rPr>
        <w:t>Проектирование и разработка серверной части системы управления корпоративной базой знаний с интеллектуальным поиском с помощью чат-бота на примере ООО «БС-Платформа»</w:t>
      </w:r>
    </w:p>
    <w:p w14:paraId="4D6224D3" w14:textId="77777777" w:rsidR="008C13ED" w:rsidRDefault="00443481">
      <w:pPr>
        <w:spacing w:line="360" w:lineRule="exact"/>
        <w:ind w:firstLine="709"/>
        <w:rPr>
          <w:rFonts w:eastAsia="Times New Roman" w:cs="Times New Roman"/>
          <w:szCs w:val="24"/>
          <w:lang w:eastAsia="ru-RU"/>
        </w:rPr>
      </w:pPr>
      <w:r>
        <w:rPr>
          <w:rFonts w:eastAsia="Times New Roman" w:cs="Times New Roman"/>
          <w:szCs w:val="24"/>
          <w:lang w:eastAsia="ru-RU"/>
        </w:rPr>
        <w:t>1. Заключение о соответствии темы выпускной квалификационной работы заданию _</w:t>
      </w:r>
      <w:r>
        <w:rPr>
          <w:rFonts w:eastAsia="Times New Roman" w:cs="Times New Roman"/>
          <w:szCs w:val="24"/>
          <w:u w:val="single"/>
          <w:lang w:eastAsia="ru-RU"/>
        </w:rPr>
        <w:t>Тема дипломного проекта полностью соответствует</w:t>
      </w:r>
      <w:r>
        <w:rPr>
          <w:rFonts w:eastAsia="Times New Roman" w:cs="Times New Roman"/>
          <w:szCs w:val="24"/>
          <w:lang w:eastAsia="ru-RU"/>
        </w:rPr>
        <w:t>_________________________________</w:t>
      </w:r>
    </w:p>
    <w:p w14:paraId="492B96C2" w14:textId="052077A4" w:rsidR="008C13ED" w:rsidRDefault="00443481">
      <w:pPr>
        <w:spacing w:line="360" w:lineRule="exact"/>
        <w:ind w:firstLine="0"/>
        <w:rPr>
          <w:rFonts w:eastAsia="Times New Roman" w:cs="Times New Roman"/>
          <w:szCs w:val="24"/>
          <w:lang w:eastAsia="ru-RU"/>
        </w:rPr>
      </w:pPr>
      <w:r>
        <w:rPr>
          <w:rFonts w:eastAsia="Times New Roman" w:cs="Times New Roman"/>
          <w:szCs w:val="24"/>
          <w:lang w:eastAsia="ru-RU"/>
        </w:rPr>
        <w:t xml:space="preserve">объем пояснительной </w:t>
      </w:r>
      <w:r w:rsidRPr="00DD3D5F">
        <w:rPr>
          <w:rFonts w:eastAsia="Times New Roman" w:cs="Times New Roman"/>
          <w:szCs w:val="24"/>
          <w:lang w:eastAsia="ru-RU"/>
        </w:rPr>
        <w:t xml:space="preserve">записки </w:t>
      </w:r>
      <w:r w:rsidR="00DD3D5F" w:rsidRPr="00FE0F6B">
        <w:rPr>
          <w:rFonts w:eastAsia="Times New Roman" w:cs="Times New Roman"/>
          <w:szCs w:val="24"/>
          <w:u w:val="single"/>
          <w:lang w:eastAsia="ru-RU"/>
        </w:rPr>
        <w:t>147</w:t>
      </w:r>
      <w:r w:rsidRPr="00FE0F6B">
        <w:rPr>
          <w:rFonts w:eastAsia="Times New Roman" w:cs="Times New Roman"/>
          <w:szCs w:val="24"/>
          <w:u w:val="single"/>
          <w:lang w:eastAsia="ru-RU"/>
        </w:rPr>
        <w:t xml:space="preserve"> стр</w:t>
      </w:r>
      <w:r w:rsidR="00FE0F6B" w:rsidRPr="00FE0F6B">
        <w:rPr>
          <w:rFonts w:eastAsia="Times New Roman" w:cs="Times New Roman"/>
          <w:szCs w:val="24"/>
          <w:u w:val="single"/>
          <w:lang w:eastAsia="ru-RU"/>
        </w:rPr>
        <w:t>.</w:t>
      </w:r>
      <w:r>
        <w:rPr>
          <w:rFonts w:eastAsia="Times New Roman" w:cs="Times New Roman"/>
          <w:szCs w:val="24"/>
          <w:lang w:eastAsia="ru-RU"/>
        </w:rPr>
        <w:t xml:space="preserve"> </w:t>
      </w:r>
    </w:p>
    <w:p w14:paraId="28435DBB" w14:textId="77777777" w:rsidR="008C13ED" w:rsidRDefault="00443481">
      <w:pPr>
        <w:tabs>
          <w:tab w:val="left" w:pos="709"/>
        </w:tabs>
        <w:spacing w:line="360" w:lineRule="exact"/>
        <w:ind w:firstLine="0"/>
        <w:rPr>
          <w:rFonts w:eastAsia="Times New Roman" w:cs="Times New Roman"/>
          <w:szCs w:val="24"/>
          <w:lang w:eastAsia="ru-RU"/>
        </w:rPr>
      </w:pPr>
      <w:r>
        <w:rPr>
          <w:rFonts w:eastAsia="Times New Roman" w:cs="Times New Roman"/>
          <w:szCs w:val="24"/>
          <w:lang w:eastAsia="ru-RU"/>
        </w:rPr>
        <w:t>электронного варианта _</w:t>
      </w:r>
      <w:r>
        <w:rPr>
          <w:rFonts w:eastAsia="Times New Roman" w:cs="Times New Roman"/>
          <w:szCs w:val="24"/>
          <w:u w:val="single"/>
          <w:lang w:eastAsia="ru-RU"/>
        </w:rPr>
        <w:t>информационная система, ПЗ, презентация</w:t>
      </w:r>
      <w:r>
        <w:rPr>
          <w:rFonts w:eastAsia="Times New Roman" w:cs="Times New Roman"/>
          <w:szCs w:val="24"/>
          <w:lang w:eastAsia="ru-RU"/>
        </w:rPr>
        <w:t>______________________</w:t>
      </w:r>
    </w:p>
    <w:p w14:paraId="3B6F8CD3" w14:textId="77777777" w:rsidR="008C13ED" w:rsidRDefault="00443481">
      <w:pPr>
        <w:spacing w:line="360" w:lineRule="exact"/>
        <w:rPr>
          <w:rFonts w:eastAsia="Times New Roman" w:cs="Times New Roman"/>
          <w:szCs w:val="24"/>
          <w:lang w:eastAsia="ru-RU"/>
        </w:rPr>
      </w:pPr>
      <w:r>
        <w:rPr>
          <w:rFonts w:eastAsia="Times New Roman" w:cs="Times New Roman"/>
          <w:szCs w:val="24"/>
          <w:lang w:eastAsia="ru-RU"/>
        </w:rPr>
        <w:t>2. Характеристика теоретической части (положительные и отрицательные стороны)</w:t>
      </w:r>
      <w:r>
        <w:t xml:space="preserve"> </w:t>
      </w:r>
      <w:r>
        <w:rPr>
          <w:rFonts w:eastAsia="Times New Roman" w:cs="Times New Roman"/>
          <w:szCs w:val="24"/>
          <w:lang w:eastAsia="ru-RU"/>
        </w:rPr>
        <w:t>тема ВКР раскрыта полностью _</w:t>
      </w:r>
      <w:r>
        <w:rPr>
          <w:rFonts w:eastAsia="Times New Roman" w:cs="Times New Roman"/>
          <w:szCs w:val="24"/>
          <w:u w:val="single"/>
          <w:lang w:eastAsia="ru-RU"/>
        </w:rPr>
        <w:t>Да</w:t>
      </w:r>
      <w:r>
        <w:rPr>
          <w:rFonts w:eastAsia="Times New Roman" w:cs="Times New Roman"/>
          <w:szCs w:val="24"/>
          <w:lang w:eastAsia="ru-RU"/>
        </w:rPr>
        <w:t>__________________________________________________</w:t>
      </w:r>
    </w:p>
    <w:p w14:paraId="417A55D7" w14:textId="77777777" w:rsidR="008C13ED" w:rsidRDefault="00443481">
      <w:pPr>
        <w:spacing w:line="360" w:lineRule="exact"/>
        <w:ind w:firstLine="0"/>
        <w:rPr>
          <w:rFonts w:eastAsia="Times New Roman" w:cs="Times New Roman"/>
          <w:szCs w:val="24"/>
          <w:lang w:eastAsia="ru-RU"/>
        </w:rPr>
      </w:pPr>
      <w:r>
        <w:rPr>
          <w:rFonts w:eastAsia="Times New Roman" w:cs="Times New Roman"/>
          <w:szCs w:val="24"/>
          <w:lang w:eastAsia="ru-RU"/>
        </w:rPr>
        <w:t>изложена последовательно и технически грамотно _</w:t>
      </w:r>
      <w:r>
        <w:rPr>
          <w:rFonts w:eastAsia="Times New Roman" w:cs="Times New Roman"/>
          <w:szCs w:val="24"/>
          <w:u w:val="single"/>
          <w:lang w:eastAsia="ru-RU"/>
        </w:rPr>
        <w:t>Да</w:t>
      </w:r>
      <w:r>
        <w:rPr>
          <w:rFonts w:eastAsia="Times New Roman" w:cs="Times New Roman"/>
          <w:szCs w:val="24"/>
          <w:lang w:eastAsia="ru-RU"/>
        </w:rPr>
        <w:t>_________________________________</w:t>
      </w:r>
    </w:p>
    <w:p w14:paraId="0D3BF51F" w14:textId="77777777" w:rsidR="008C13ED" w:rsidRDefault="00443481">
      <w:pPr>
        <w:spacing w:line="360" w:lineRule="exact"/>
        <w:ind w:firstLine="0"/>
        <w:rPr>
          <w:rFonts w:eastAsia="Times New Roman" w:cs="Times New Roman"/>
          <w:szCs w:val="24"/>
          <w:lang w:eastAsia="ru-RU"/>
        </w:rPr>
      </w:pPr>
      <w:r>
        <w:rPr>
          <w:rFonts w:eastAsia="Times New Roman" w:cs="Times New Roman"/>
          <w:szCs w:val="24"/>
          <w:lang w:eastAsia="ru-RU"/>
        </w:rPr>
        <w:t>тема проекта актуальна и современна_</w:t>
      </w:r>
      <w:r>
        <w:rPr>
          <w:rFonts w:eastAsia="Times New Roman" w:cs="Times New Roman"/>
          <w:szCs w:val="24"/>
          <w:u w:val="single"/>
          <w:lang w:eastAsia="ru-RU"/>
        </w:rPr>
        <w:t xml:space="preserve"> Да, актуальна</w:t>
      </w:r>
      <w:r>
        <w:rPr>
          <w:rFonts w:eastAsia="Times New Roman" w:cs="Times New Roman"/>
          <w:szCs w:val="24"/>
          <w:lang w:eastAsia="ru-RU"/>
        </w:rPr>
        <w:t>__________________________________</w:t>
      </w:r>
    </w:p>
    <w:p w14:paraId="50375BD6" w14:textId="77777777" w:rsidR="008C13ED" w:rsidRDefault="00443481">
      <w:pPr>
        <w:spacing w:line="360" w:lineRule="exact"/>
        <w:ind w:firstLine="0"/>
        <w:rPr>
          <w:rFonts w:eastAsia="Times New Roman" w:cs="Times New Roman"/>
          <w:szCs w:val="24"/>
          <w:lang w:eastAsia="ru-RU"/>
        </w:rPr>
      </w:pPr>
      <w:r>
        <w:rPr>
          <w:rFonts w:eastAsia="Times New Roman" w:cs="Times New Roman"/>
          <w:szCs w:val="24"/>
          <w:lang w:eastAsia="ru-RU"/>
        </w:rPr>
        <w:t>используются современные идеи_</w:t>
      </w:r>
      <w:r>
        <w:rPr>
          <w:rFonts w:eastAsia="Times New Roman" w:cs="Times New Roman"/>
          <w:szCs w:val="24"/>
          <w:u w:val="single"/>
          <w:lang w:eastAsia="ru-RU"/>
        </w:rPr>
        <w:t xml:space="preserve"> Да</w:t>
      </w:r>
      <w:r>
        <w:rPr>
          <w:rFonts w:eastAsia="Times New Roman" w:cs="Times New Roman"/>
          <w:szCs w:val="24"/>
          <w:lang w:eastAsia="ru-RU"/>
        </w:rPr>
        <w:t>________________________________________________</w:t>
      </w:r>
    </w:p>
    <w:p w14:paraId="6D3B63D7" w14:textId="22B6492F" w:rsidR="00DD3D5F" w:rsidRPr="00FE0F6B" w:rsidRDefault="00443481" w:rsidP="00FE0F6B">
      <w:pPr>
        <w:spacing w:line="360" w:lineRule="exact"/>
        <w:rPr>
          <w:u w:val="single"/>
        </w:rPr>
      </w:pPr>
      <w:r>
        <w:rPr>
          <w:rFonts w:eastAsia="Times New Roman" w:cs="Times New Roman"/>
          <w:szCs w:val="24"/>
          <w:lang w:eastAsia="ru-RU"/>
        </w:rPr>
        <w:t>3. Характеристика практической части (положительные и отрицательные стороны)</w:t>
      </w:r>
      <w:r>
        <w:t xml:space="preserve"> </w:t>
      </w:r>
      <w:r>
        <w:rPr>
          <w:rFonts w:eastAsia="Times New Roman" w:cs="Times New Roman"/>
          <w:szCs w:val="24"/>
          <w:lang w:eastAsia="ru-RU"/>
        </w:rPr>
        <w:t>проектирование информационной системы _</w:t>
      </w:r>
      <w:r>
        <w:rPr>
          <w:rFonts w:eastAsia="Times New Roman" w:cs="Times New Roman"/>
          <w:szCs w:val="24"/>
          <w:u w:val="single"/>
          <w:lang w:eastAsia="ru-RU"/>
        </w:rPr>
        <w:t>произведен анализ предметной области,</w:t>
      </w:r>
      <w:r>
        <w:rPr>
          <w:rFonts w:eastAsia="Times New Roman" w:cs="Times New Roman"/>
          <w:szCs w:val="24"/>
          <w:lang w:eastAsia="ru-RU"/>
        </w:rPr>
        <w:t xml:space="preserve"> </w:t>
      </w:r>
      <w:r w:rsidR="00EE3F02">
        <w:rPr>
          <w:rFonts w:eastAsia="Times New Roman" w:cs="Times New Roman"/>
          <w:szCs w:val="24"/>
          <w:u w:val="single"/>
          <w:lang w:eastAsia="ru-RU"/>
        </w:rPr>
        <w:t>составлены диаграммы</w:t>
      </w:r>
      <w:r>
        <w:rPr>
          <w:rFonts w:eastAsia="Times New Roman" w:cs="Times New Roman"/>
          <w:szCs w:val="24"/>
          <w:u w:val="single"/>
          <w:lang w:eastAsia="ru-RU"/>
        </w:rPr>
        <w:t xml:space="preserve"> прецедентов</w:t>
      </w:r>
      <w:r w:rsidR="00EE3F02">
        <w:rPr>
          <w:rFonts w:eastAsia="Times New Roman" w:cs="Times New Roman"/>
          <w:szCs w:val="24"/>
          <w:u w:val="single"/>
          <w:lang w:eastAsia="ru-RU"/>
        </w:rPr>
        <w:t xml:space="preserve"> и деятельности</w:t>
      </w:r>
      <w:r>
        <w:rPr>
          <w:rFonts w:eastAsia="Times New Roman" w:cs="Times New Roman"/>
          <w:szCs w:val="24"/>
          <w:u w:val="single"/>
          <w:lang w:eastAsia="ru-RU"/>
        </w:rPr>
        <w:t xml:space="preserve">, </w:t>
      </w:r>
      <w:r w:rsidR="00EE3F02">
        <w:rPr>
          <w:rFonts w:eastAsia="Times New Roman" w:cs="Times New Roman"/>
          <w:szCs w:val="24"/>
          <w:u w:val="single"/>
          <w:lang w:eastAsia="ru-RU"/>
        </w:rPr>
        <w:t xml:space="preserve">разработана </w:t>
      </w:r>
      <w:r>
        <w:rPr>
          <w:rFonts w:eastAsia="Times New Roman" w:cs="Times New Roman"/>
          <w:szCs w:val="24"/>
          <w:u w:val="single"/>
          <w:lang w:eastAsia="ru-RU"/>
        </w:rPr>
        <w:t xml:space="preserve">схема данных, словарь данных, </w:t>
      </w:r>
      <w:r w:rsidR="00EE3F02">
        <w:rPr>
          <w:rFonts w:eastAsia="Times New Roman" w:cs="Times New Roman"/>
          <w:szCs w:val="24"/>
          <w:u w:val="single"/>
          <w:lang w:eastAsia="ru-RU"/>
        </w:rPr>
        <w:t>макеты</w:t>
      </w:r>
      <w:r>
        <w:rPr>
          <w:rFonts w:eastAsia="Times New Roman" w:cs="Times New Roman"/>
          <w:szCs w:val="24"/>
          <w:u w:val="single"/>
          <w:lang w:eastAsia="ru-RU"/>
        </w:rPr>
        <w:t xml:space="preserve"> информационной системы</w:t>
      </w:r>
      <w:r w:rsidR="00FE0F6B">
        <w:rPr>
          <w:rFonts w:eastAsia="Times New Roman" w:cs="Times New Roman"/>
          <w:szCs w:val="24"/>
          <w:u w:val="single"/>
          <w:lang w:eastAsia="ru-RU"/>
        </w:rPr>
        <w:t xml:space="preserve">, </w:t>
      </w:r>
      <w:r w:rsidRPr="00FE0F6B">
        <w:rPr>
          <w:rFonts w:eastAsia="Times New Roman" w:cs="Times New Roman"/>
          <w:szCs w:val="24"/>
          <w:u w:val="single"/>
          <w:lang w:eastAsia="ru-RU"/>
        </w:rPr>
        <w:t xml:space="preserve">разработка информационной системы: функционал системы позволяет </w:t>
      </w:r>
      <w:r w:rsidR="00DD3D5F" w:rsidRPr="00FE0F6B">
        <w:rPr>
          <w:u w:val="single"/>
        </w:rPr>
        <w:t>централизовать хранение корпоративной документации и регламентов; обеспечить быстрый полнотекстовый и интеллектуальный поиск; вести ве</w:t>
      </w:r>
      <w:r w:rsidR="00B50418">
        <w:rPr>
          <w:u w:val="single"/>
        </w:rPr>
        <w:t>рсии статей и историю изменений</w:t>
      </w:r>
      <w:r w:rsidR="00DD3D5F" w:rsidRPr="00FE0F6B">
        <w:rPr>
          <w:u w:val="single"/>
        </w:rPr>
        <w:t>; разграничивать доступ по ролям и категориям; создавать и обновлять статьи; чат-бот, для ответов на вопросы сотрудников по базе знаний.</w:t>
      </w:r>
    </w:p>
    <w:p w14:paraId="547D6A0B" w14:textId="67E23C97" w:rsidR="008C13ED" w:rsidRDefault="00443481">
      <w:pPr>
        <w:spacing w:line="360" w:lineRule="exact"/>
        <w:ind w:firstLine="0"/>
        <w:rPr>
          <w:rFonts w:eastAsia="Times New Roman" w:cs="Times New Roman"/>
          <w:szCs w:val="24"/>
          <w:lang w:eastAsia="ru-RU"/>
        </w:rPr>
      </w:pPr>
      <w:r>
        <w:rPr>
          <w:rFonts w:eastAsia="Times New Roman" w:cs="Times New Roman"/>
          <w:szCs w:val="24"/>
          <w:lang w:eastAsia="ru-RU"/>
        </w:rPr>
        <w:t xml:space="preserve">разработка документации </w:t>
      </w:r>
      <w:r>
        <w:rPr>
          <w:rFonts w:eastAsia="Times New Roman" w:cs="Times New Roman"/>
          <w:szCs w:val="24"/>
          <w:u w:val="single"/>
          <w:lang w:eastAsia="ru-RU"/>
        </w:rPr>
        <w:t>соответствует общепринятым стандартам</w:t>
      </w:r>
      <w:r>
        <w:rPr>
          <w:rFonts w:eastAsia="Times New Roman" w:cs="Times New Roman"/>
          <w:szCs w:val="24"/>
          <w:lang w:eastAsia="ru-RU"/>
        </w:rPr>
        <w:t>______________________</w:t>
      </w:r>
    </w:p>
    <w:p w14:paraId="6A5A0B33" w14:textId="77777777" w:rsidR="008C13ED" w:rsidRDefault="00443481" w:rsidP="00B50418">
      <w:pPr>
        <w:spacing w:line="360" w:lineRule="exact"/>
        <w:ind w:firstLine="0"/>
        <w:rPr>
          <w:rFonts w:eastAsia="Times New Roman" w:cs="Times New Roman"/>
          <w:szCs w:val="24"/>
          <w:lang w:eastAsia="ru-RU"/>
        </w:rPr>
      </w:pPr>
      <w:r>
        <w:rPr>
          <w:rFonts w:eastAsia="Times New Roman" w:cs="Times New Roman"/>
          <w:szCs w:val="24"/>
          <w:lang w:eastAsia="ru-RU"/>
        </w:rPr>
        <w:t xml:space="preserve">оформление структуры программного кода </w:t>
      </w:r>
      <w:r>
        <w:rPr>
          <w:rFonts w:eastAsia="Times New Roman" w:cs="Times New Roman"/>
          <w:szCs w:val="24"/>
          <w:u w:val="single"/>
          <w:lang w:eastAsia="ru-RU"/>
        </w:rPr>
        <w:t>структурирован,  комментирован</w:t>
      </w:r>
      <w:r>
        <w:rPr>
          <w:rFonts w:eastAsia="Times New Roman" w:cs="Times New Roman"/>
          <w:szCs w:val="24"/>
          <w:lang w:eastAsia="ru-RU"/>
        </w:rPr>
        <w:t xml:space="preserve"> ________</w:t>
      </w:r>
    </w:p>
    <w:p w14:paraId="1B6C9040" w14:textId="77777777" w:rsidR="008C13ED" w:rsidRDefault="00443481" w:rsidP="00B50418">
      <w:pPr>
        <w:spacing w:line="360" w:lineRule="exact"/>
        <w:ind w:firstLine="709"/>
        <w:rPr>
          <w:rFonts w:eastAsia="Times New Roman" w:cs="Times New Roman"/>
          <w:szCs w:val="24"/>
          <w:lang w:eastAsia="ru-RU"/>
        </w:rPr>
      </w:pPr>
      <w:r>
        <w:rPr>
          <w:rFonts w:eastAsia="Times New Roman" w:cs="Times New Roman"/>
          <w:szCs w:val="24"/>
          <w:lang w:eastAsia="ru-RU"/>
        </w:rPr>
        <w:t>Выпускная квалификационная работа заслуживает ___________________ оценки</w:t>
      </w:r>
    </w:p>
    <w:p w14:paraId="18B91663" w14:textId="103F5704" w:rsidR="00FE0F6B" w:rsidRPr="00FE0F6B" w:rsidRDefault="00443481" w:rsidP="00B50418">
      <w:pPr>
        <w:spacing w:line="360" w:lineRule="exact"/>
        <w:ind w:firstLine="709"/>
        <w:rPr>
          <w:rFonts w:eastAsia="Times New Roman" w:cs="Times New Roman"/>
          <w:szCs w:val="24"/>
          <w:lang w:eastAsia="ru-RU"/>
        </w:rPr>
      </w:pPr>
      <w:r>
        <w:rPr>
          <w:rFonts w:eastAsia="Times New Roman" w:cs="Times New Roman"/>
          <w:color w:val="000000" w:themeColor="text1"/>
          <w:szCs w:val="24"/>
          <w:lang w:eastAsia="ru-RU"/>
        </w:rPr>
        <w:t xml:space="preserve">Место работы и должность </w:t>
      </w:r>
      <w:r w:rsidRPr="00DD3D5F">
        <w:rPr>
          <w:rFonts w:eastAsia="Times New Roman" w:cs="Times New Roman"/>
          <w:color w:val="000000" w:themeColor="text1"/>
          <w:szCs w:val="24"/>
          <w:lang w:eastAsia="ru-RU"/>
        </w:rPr>
        <w:t xml:space="preserve">рецензента ООО </w:t>
      </w:r>
      <w:r w:rsidRPr="00DD3D5F">
        <w:rPr>
          <w:rFonts w:cs="Times New Roman"/>
          <w:b/>
          <w:bCs/>
          <w:color w:val="000000" w:themeColor="text1"/>
          <w:shd w:val="clear" w:color="auto" w:fill="FFFFFF"/>
        </w:rPr>
        <w:t>«</w:t>
      </w:r>
      <w:r w:rsidR="00DD3D5F" w:rsidRPr="00DD3D5F">
        <w:rPr>
          <w:rFonts w:cs="Times New Roman"/>
          <w:color w:val="000000" w:themeColor="text1"/>
          <w:szCs w:val="24"/>
        </w:rPr>
        <w:t>Про-Ресурс</w:t>
      </w:r>
      <w:r w:rsidRPr="00DD3D5F">
        <w:rPr>
          <w:rFonts w:cs="Times New Roman"/>
          <w:b/>
          <w:bCs/>
          <w:color w:val="000000" w:themeColor="text1"/>
          <w:shd w:val="clear" w:color="auto" w:fill="FFFFFF"/>
        </w:rPr>
        <w:t xml:space="preserve">», </w:t>
      </w:r>
      <w:r w:rsidR="00FE0F6B" w:rsidRPr="00FE0F6B">
        <w:rPr>
          <w:rFonts w:cs="Times New Roman"/>
          <w:bCs/>
          <w:color w:val="000000" w:themeColor="text1"/>
          <w:shd w:val="clear" w:color="auto" w:fill="FFFFFF"/>
        </w:rPr>
        <w:t xml:space="preserve">начальник </w:t>
      </w:r>
      <w:r w:rsidR="00FE0F6B" w:rsidRPr="00FE0F6B">
        <w:rPr>
          <w:rFonts w:eastAsia="Times New Roman" w:cs="Times New Roman"/>
          <w:szCs w:val="24"/>
          <w:lang w:eastAsia="ru-RU"/>
        </w:rPr>
        <w:t>о</w:t>
      </w:r>
      <w:bookmarkStart w:id="0" w:name="_GoBack"/>
      <w:bookmarkEnd w:id="0"/>
      <w:r w:rsidR="00FE0F6B" w:rsidRPr="00FE0F6B">
        <w:rPr>
          <w:rFonts w:eastAsia="Times New Roman" w:cs="Times New Roman"/>
          <w:szCs w:val="24"/>
          <w:lang w:eastAsia="ru-RU"/>
        </w:rPr>
        <w:t>тдела корпоративного развития</w:t>
      </w:r>
    </w:p>
    <w:p w14:paraId="63039E20" w14:textId="6A7CC9C4" w:rsidR="008C13ED" w:rsidRDefault="00443481" w:rsidP="00B50418">
      <w:pPr>
        <w:spacing w:line="360" w:lineRule="exact"/>
        <w:ind w:firstLine="709"/>
        <w:rPr>
          <w:rFonts w:eastAsia="Times New Roman" w:cs="Times New Roman"/>
          <w:b/>
          <w:szCs w:val="24"/>
          <w:lang w:eastAsia="ru-RU"/>
        </w:rPr>
      </w:pPr>
      <w:r>
        <w:rPr>
          <w:rFonts w:eastAsia="Times New Roman" w:cs="Times New Roman"/>
          <w:szCs w:val="24"/>
          <w:lang w:eastAsia="ru-RU"/>
        </w:rPr>
        <w:t xml:space="preserve">Фамилия, имя, отчество </w:t>
      </w:r>
      <w:r w:rsidR="00FE0F6B" w:rsidRPr="00FE0F6B">
        <w:rPr>
          <w:rFonts w:eastAsia="Times New Roman" w:cs="Times New Roman"/>
          <w:szCs w:val="24"/>
          <w:u w:val="single"/>
          <w:lang w:eastAsia="ru-RU"/>
        </w:rPr>
        <w:t>Галимбекова Алина Гавриловна</w:t>
      </w:r>
    </w:p>
    <w:p w14:paraId="1CD61189" w14:textId="77777777" w:rsidR="008C13ED" w:rsidRDefault="00443481" w:rsidP="00B50418">
      <w:pPr>
        <w:spacing w:line="360" w:lineRule="exact"/>
        <w:ind w:firstLine="709"/>
        <w:rPr>
          <w:rFonts w:eastAsia="Times New Roman" w:cs="Times New Roman"/>
          <w:szCs w:val="24"/>
          <w:lang w:eastAsia="ru-RU"/>
        </w:rPr>
      </w:pPr>
      <w:r>
        <w:rPr>
          <w:rFonts w:eastAsia="Times New Roman" w:cs="Times New Roman"/>
          <w:szCs w:val="24"/>
          <w:lang w:eastAsia="ru-RU"/>
        </w:rPr>
        <w:t>Подпись_____________________________</w:t>
      </w:r>
    </w:p>
    <w:p w14:paraId="5B6B7B6D" w14:textId="77777777" w:rsidR="008C13ED" w:rsidRDefault="00443481" w:rsidP="00B50418">
      <w:pPr>
        <w:spacing w:line="360" w:lineRule="exact"/>
        <w:ind w:firstLine="709"/>
      </w:pPr>
      <w:r>
        <w:rPr>
          <w:rFonts w:eastAsia="Times New Roman" w:cs="Times New Roman"/>
          <w:szCs w:val="24"/>
          <w:lang w:eastAsia="ru-RU"/>
        </w:rPr>
        <w:t>"________"_____________________2026г.</w:t>
      </w:r>
    </w:p>
    <w:sectPr w:rsidR="008C13ED">
      <w:pgSz w:w="11906" w:h="16838"/>
      <w:pgMar w:top="851" w:right="851" w:bottom="851" w:left="1418" w:header="709" w:footer="709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68561E71" w14:textId="77777777" w:rsidR="00CE3015" w:rsidRDefault="00CE3015">
      <w:r>
        <w:separator/>
      </w:r>
    </w:p>
  </w:endnote>
  <w:endnote w:type="continuationSeparator" w:id="0">
    <w:p w14:paraId="45C70C38" w14:textId="77777777" w:rsidR="00CE3015" w:rsidRDefault="00CE301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4A8BC1AD" w14:textId="77777777" w:rsidR="00CE3015" w:rsidRDefault="00CE3015">
      <w:r>
        <w:separator/>
      </w:r>
    </w:p>
  </w:footnote>
  <w:footnote w:type="continuationSeparator" w:id="0">
    <w:p w14:paraId="6CFE3270" w14:textId="77777777" w:rsidR="00CE3015" w:rsidRDefault="00CE3015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C13ED"/>
    <w:rsid w:val="000E36DD"/>
    <w:rsid w:val="00443481"/>
    <w:rsid w:val="00677761"/>
    <w:rsid w:val="006B148F"/>
    <w:rsid w:val="007C3DE1"/>
    <w:rsid w:val="008C13ED"/>
    <w:rsid w:val="00B50418"/>
    <w:rsid w:val="00CB6832"/>
    <w:rsid w:val="00CE3015"/>
    <w:rsid w:val="00DD3D5F"/>
    <w:rsid w:val="00EE3F02"/>
    <w:rsid w:val="00FE0F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98F2AD"/>
  <w15:docId w15:val="{59549C23-BDF5-4B24-8A0E-468B8837D3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spacing w:after="0" w:line="240" w:lineRule="auto"/>
      <w:ind w:firstLine="680"/>
      <w:jc w:val="both"/>
    </w:pPr>
    <w:rPr>
      <w:rFonts w:ascii="Times New Roman" w:hAnsi="Times New Roman"/>
      <w:sz w:val="24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360" w:after="80"/>
      <w:outlineLvl w:val="0"/>
    </w:pPr>
    <w:rPr>
      <w:rFonts w:ascii="Arial" w:eastAsia="Arial" w:hAnsi="Arial" w:cs="Arial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160" w:after="80"/>
      <w:outlineLvl w:val="1"/>
    </w:pPr>
    <w:rPr>
      <w:rFonts w:ascii="Arial" w:eastAsia="Arial" w:hAnsi="Arial" w:cs="Arial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160" w:after="80"/>
      <w:outlineLvl w:val="2"/>
    </w:pPr>
    <w:rPr>
      <w:rFonts w:ascii="Arial" w:eastAsia="Arial" w:hAnsi="Arial" w:cs="Arial"/>
      <w:color w:val="2E74B5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80" w:after="40"/>
      <w:outlineLvl w:val="3"/>
    </w:pPr>
    <w:rPr>
      <w:rFonts w:ascii="Arial" w:eastAsia="Arial" w:hAnsi="Arial" w:cs="Arial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80" w:after="40"/>
      <w:outlineLvl w:val="4"/>
    </w:pPr>
    <w:rPr>
      <w:rFonts w:ascii="Arial" w:eastAsia="Arial" w:hAnsi="Arial" w:cs="Arial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40"/>
      <w:outlineLvl w:val="5"/>
    </w:pPr>
    <w:rPr>
      <w:rFonts w:ascii="Arial" w:eastAsia="Arial" w:hAnsi="Arial" w:cs="Arial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4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1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CCCEA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single" w:sz="4" w:space="0" w:color="95AFDD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8DA9D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i/>
      <w:iCs/>
      <w:color w:val="2E74B5" w:themeColor="accent1" w:themeShade="BF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color w:val="2E74B5" w:themeColor="accent1" w:themeShade="BF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color w:val="272727" w:themeColor="text1" w:themeTint="D8"/>
    </w:rPr>
  </w:style>
  <w:style w:type="paragraph" w:styleId="a4">
    <w:name w:val="Title"/>
    <w:basedOn w:val="a"/>
    <w:next w:val="a"/>
    <w:link w:val="a5"/>
    <w:uiPriority w:val="10"/>
    <w:qFormat/>
    <w:pPr>
      <w:spacing w:after="80"/>
      <w:contextualSpacing/>
    </w:pPr>
    <w:rPr>
      <w:rFonts w:ascii="Arial" w:eastAsia="Arial" w:hAnsi="Arial" w:cs="Arial"/>
      <w:spacing w:val="-10"/>
      <w:sz w:val="56"/>
      <w:szCs w:val="56"/>
    </w:rPr>
  </w:style>
  <w:style w:type="character" w:customStyle="1" w:styleId="a5">
    <w:name w:val="Заголовок Знак"/>
    <w:basedOn w:val="a0"/>
    <w:link w:val="a4"/>
    <w:uiPriority w:val="10"/>
    <w:rPr>
      <w:rFonts w:ascii="Arial" w:eastAsia="Arial" w:hAnsi="Arial" w:cs="Arial"/>
      <w:spacing w:val="-10"/>
      <w:sz w:val="56"/>
      <w:szCs w:val="56"/>
    </w:rPr>
  </w:style>
  <w:style w:type="paragraph" w:styleId="a6">
    <w:name w:val="Subtitle"/>
    <w:basedOn w:val="a"/>
    <w:next w:val="a"/>
    <w:link w:val="a7"/>
    <w:uiPriority w:val="11"/>
    <w:qFormat/>
    <w:pPr>
      <w:numPr>
        <w:ilvl w:val="1"/>
      </w:numPr>
      <w:ind w:firstLine="680"/>
    </w:pPr>
    <w:rPr>
      <w:color w:val="595959" w:themeColor="text1" w:themeTint="A6"/>
      <w:spacing w:val="15"/>
      <w:sz w:val="28"/>
      <w:szCs w:val="28"/>
    </w:rPr>
  </w:style>
  <w:style w:type="character" w:customStyle="1" w:styleId="a7">
    <w:name w:val="Подзаголовок Знак"/>
    <w:basedOn w:val="a0"/>
    <w:link w:val="a6"/>
    <w:uiPriority w:val="11"/>
    <w:rPr>
      <w:color w:val="595959" w:themeColor="text1" w:themeTint="A6"/>
      <w:spacing w:val="15"/>
      <w:sz w:val="28"/>
      <w:szCs w:val="28"/>
    </w:rPr>
  </w:style>
  <w:style w:type="paragraph" w:styleId="22">
    <w:name w:val="Quote"/>
    <w:basedOn w:val="a"/>
    <w:next w:val="a"/>
    <w:link w:val="23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0"/>
    <w:link w:val="22"/>
    <w:uiPriority w:val="29"/>
    <w:rPr>
      <w:i/>
      <w:iCs/>
      <w:color w:val="404040" w:themeColor="text1" w:themeTint="BF"/>
    </w:rPr>
  </w:style>
  <w:style w:type="paragraph" w:styleId="a8">
    <w:name w:val="List Paragraph"/>
    <w:basedOn w:val="a"/>
    <w:uiPriority w:val="34"/>
    <w:qFormat/>
    <w:pPr>
      <w:ind w:left="720"/>
      <w:contextualSpacing/>
    </w:pPr>
  </w:style>
  <w:style w:type="character" w:styleId="a9">
    <w:name w:val="Intense Emphasis"/>
    <w:basedOn w:val="a0"/>
    <w:uiPriority w:val="21"/>
    <w:qFormat/>
    <w:rPr>
      <w:i/>
      <w:iCs/>
      <w:color w:val="2E74B5" w:themeColor="accent1" w:themeShade="BF"/>
    </w:rPr>
  </w:style>
  <w:style w:type="paragraph" w:styleId="aa">
    <w:name w:val="Intense Quote"/>
    <w:basedOn w:val="a"/>
    <w:next w:val="a"/>
    <w:link w:val="ab"/>
    <w:uiPriority w:val="30"/>
    <w:qFormat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b">
    <w:name w:val="Выделенная цитата Знак"/>
    <w:basedOn w:val="a0"/>
    <w:link w:val="aa"/>
    <w:uiPriority w:val="30"/>
    <w:rPr>
      <w:i/>
      <w:iCs/>
      <w:color w:val="2E74B5" w:themeColor="accent1" w:themeShade="BF"/>
    </w:rPr>
  </w:style>
  <w:style w:type="character" w:styleId="ac">
    <w:name w:val="Intense Reference"/>
    <w:basedOn w:val="a0"/>
    <w:uiPriority w:val="32"/>
    <w:qFormat/>
    <w:rPr>
      <w:b/>
      <w:bCs/>
      <w:smallCaps/>
      <w:color w:val="2E74B5" w:themeColor="accent1" w:themeShade="BF"/>
      <w:spacing w:val="5"/>
    </w:rPr>
  </w:style>
  <w:style w:type="paragraph" w:styleId="ad">
    <w:name w:val="No Spacing"/>
    <w:basedOn w:val="a"/>
    <w:uiPriority w:val="1"/>
    <w:qFormat/>
  </w:style>
  <w:style w:type="character" w:styleId="ae">
    <w:name w:val="Subtle Emphasis"/>
    <w:basedOn w:val="a0"/>
    <w:uiPriority w:val="19"/>
    <w:qFormat/>
    <w:rPr>
      <w:i/>
      <w:iCs/>
      <w:color w:val="404040" w:themeColor="text1" w:themeTint="BF"/>
    </w:rPr>
  </w:style>
  <w:style w:type="character" w:styleId="af">
    <w:name w:val="Emphasis"/>
    <w:basedOn w:val="a0"/>
    <w:uiPriority w:val="20"/>
    <w:qFormat/>
    <w:rPr>
      <w:i/>
      <w:iCs/>
    </w:rPr>
  </w:style>
  <w:style w:type="character" w:styleId="af0">
    <w:name w:val="Strong"/>
    <w:basedOn w:val="a0"/>
    <w:uiPriority w:val="22"/>
    <w:qFormat/>
    <w:rPr>
      <w:b/>
      <w:bCs/>
    </w:rPr>
  </w:style>
  <w:style w:type="character" w:styleId="af1">
    <w:name w:val="Subtle Reference"/>
    <w:basedOn w:val="a0"/>
    <w:uiPriority w:val="31"/>
    <w:qFormat/>
    <w:rPr>
      <w:smallCaps/>
      <w:color w:val="5A5A5A" w:themeColor="text1" w:themeTint="A5"/>
    </w:rPr>
  </w:style>
  <w:style w:type="character" w:styleId="af2">
    <w:name w:val="Book Title"/>
    <w:basedOn w:val="a0"/>
    <w:uiPriority w:val="33"/>
    <w:qFormat/>
    <w:rPr>
      <w:b/>
      <w:bCs/>
      <w:i/>
      <w:iCs/>
      <w:spacing w:val="5"/>
    </w:rPr>
  </w:style>
  <w:style w:type="paragraph" w:styleId="af3">
    <w:name w:val="header"/>
    <w:basedOn w:val="a"/>
    <w:link w:val="af4"/>
    <w:uiPriority w:val="99"/>
    <w:unhideWhenUsed/>
    <w:pPr>
      <w:tabs>
        <w:tab w:val="bar" w:pos="4844"/>
        <w:tab w:val="bar" w:pos="9689"/>
      </w:tabs>
    </w:pPr>
  </w:style>
  <w:style w:type="character" w:customStyle="1" w:styleId="af4">
    <w:name w:val="Верхний колонтитул Знак"/>
    <w:basedOn w:val="a0"/>
    <w:link w:val="af3"/>
    <w:uiPriority w:val="99"/>
  </w:style>
  <w:style w:type="paragraph" w:styleId="af5">
    <w:name w:val="footer"/>
    <w:basedOn w:val="a"/>
    <w:link w:val="af6"/>
    <w:uiPriority w:val="99"/>
    <w:unhideWhenUsed/>
    <w:pPr>
      <w:tabs>
        <w:tab w:val="bar" w:pos="4844"/>
        <w:tab w:val="bar" w:pos="9689"/>
      </w:tabs>
    </w:pPr>
  </w:style>
  <w:style w:type="character" w:customStyle="1" w:styleId="af6">
    <w:name w:val="Нижний колонтитул Знак"/>
    <w:basedOn w:val="a0"/>
    <w:link w:val="af5"/>
    <w:uiPriority w:val="99"/>
  </w:style>
  <w:style w:type="paragraph" w:styleId="af7">
    <w:name w:val="caption"/>
    <w:basedOn w:val="a"/>
    <w:next w:val="a"/>
    <w:uiPriority w:val="35"/>
    <w:unhideWhenUsed/>
    <w:qFormat/>
    <w:pPr>
      <w:spacing w:after="200"/>
    </w:pPr>
    <w:rPr>
      <w:i/>
      <w:iCs/>
      <w:color w:val="44546A" w:themeColor="text2"/>
      <w:sz w:val="18"/>
      <w:szCs w:val="18"/>
    </w:rPr>
  </w:style>
  <w:style w:type="paragraph" w:styleId="af8">
    <w:name w:val="footnote text"/>
    <w:basedOn w:val="a"/>
    <w:link w:val="af9"/>
    <w:uiPriority w:val="99"/>
    <w:semiHidden/>
    <w:unhideWhenUsed/>
    <w:rPr>
      <w:sz w:val="20"/>
      <w:szCs w:val="20"/>
    </w:rPr>
  </w:style>
  <w:style w:type="character" w:customStyle="1" w:styleId="af9">
    <w:name w:val="Текст сноски Знак"/>
    <w:basedOn w:val="a0"/>
    <w:link w:val="af8"/>
    <w:uiPriority w:val="99"/>
    <w:semiHidden/>
    <w:rPr>
      <w:sz w:val="20"/>
      <w:szCs w:val="20"/>
    </w:rPr>
  </w:style>
  <w:style w:type="character" w:styleId="afa">
    <w:name w:val="footnote reference"/>
    <w:basedOn w:val="a0"/>
    <w:uiPriority w:val="99"/>
    <w:semiHidden/>
    <w:unhideWhenUsed/>
    <w:rPr>
      <w:vertAlign w:val="superscript"/>
    </w:rPr>
  </w:style>
  <w:style w:type="paragraph" w:styleId="afb">
    <w:name w:val="endnote text"/>
    <w:basedOn w:val="a"/>
    <w:link w:val="afc"/>
    <w:uiPriority w:val="99"/>
    <w:semiHidden/>
    <w:unhideWhenUsed/>
    <w:rPr>
      <w:sz w:val="20"/>
      <w:szCs w:val="20"/>
    </w:rPr>
  </w:style>
  <w:style w:type="character" w:customStyle="1" w:styleId="afc">
    <w:name w:val="Текст концевой сноски Знак"/>
    <w:basedOn w:val="a0"/>
    <w:link w:val="afb"/>
    <w:uiPriority w:val="99"/>
    <w:semiHidden/>
    <w:rPr>
      <w:sz w:val="20"/>
      <w:szCs w:val="20"/>
    </w:rPr>
  </w:style>
  <w:style w:type="character" w:styleId="afd">
    <w:name w:val="endnote reference"/>
    <w:basedOn w:val="a0"/>
    <w:uiPriority w:val="99"/>
    <w:semiHidden/>
    <w:unhideWhenUsed/>
    <w:rPr>
      <w:vertAlign w:val="superscript"/>
    </w:rPr>
  </w:style>
  <w:style w:type="character" w:styleId="afe">
    <w:name w:val="Hyperlink"/>
    <w:basedOn w:val="a0"/>
    <w:uiPriority w:val="99"/>
    <w:unhideWhenUsed/>
    <w:rPr>
      <w:color w:val="0563C1" w:themeColor="hyperlink"/>
      <w:u w:val="single"/>
    </w:rPr>
  </w:style>
  <w:style w:type="character" w:styleId="aff">
    <w:name w:val="FollowedHyperlink"/>
    <w:basedOn w:val="a0"/>
    <w:uiPriority w:val="99"/>
    <w:semiHidden/>
    <w:unhideWhenUsed/>
    <w:rPr>
      <w:color w:val="954F72" w:themeColor="followedHyperlink"/>
      <w:u w:val="single"/>
    </w:rPr>
  </w:style>
  <w:style w:type="paragraph" w:styleId="aff0">
    <w:name w:val="TOC Heading"/>
    <w:uiPriority w:val="39"/>
    <w:unhideWhenUsed/>
  </w:style>
  <w:style w:type="paragraph" w:styleId="aff1">
    <w:name w:val="table of figures"/>
    <w:basedOn w:val="a"/>
    <w:next w:val="a"/>
    <w:uiPriority w:val="99"/>
    <w:unhideWhenUsed/>
  </w:style>
  <w:style w:type="paragraph" w:styleId="aff2">
    <w:name w:val="Balloon Text"/>
    <w:basedOn w:val="a"/>
    <w:link w:val="aff3"/>
    <w:uiPriority w:val="99"/>
    <w:semiHidden/>
    <w:unhideWhenUsed/>
    <w:rPr>
      <w:rFonts w:ascii="Segoe UI" w:hAnsi="Segoe UI" w:cs="Segoe UI"/>
      <w:sz w:val="18"/>
      <w:szCs w:val="18"/>
    </w:rPr>
  </w:style>
  <w:style w:type="character" w:customStyle="1" w:styleId="aff3">
    <w:name w:val="Текст выноски Знак"/>
    <w:basedOn w:val="a0"/>
    <w:link w:val="aff2"/>
    <w:uiPriority w:val="99"/>
    <w:semiHidden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2010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39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524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640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5344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47610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13821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98119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56824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72154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82327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443</Words>
  <Characters>2531</Characters>
  <Application>Microsoft Office Word</Application>
  <DocSecurity>0</DocSecurity>
  <Lines>21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 Windows</dc:creator>
  <cp:keywords/>
  <dc:description/>
  <cp:lastModifiedBy>prepod</cp:lastModifiedBy>
  <cp:revision>2</cp:revision>
  <dcterms:created xsi:type="dcterms:W3CDTF">2026-05-21T05:39:00Z</dcterms:created>
  <dcterms:modified xsi:type="dcterms:W3CDTF">2026-05-21T05:39:00Z</dcterms:modified>
</cp:coreProperties>
</file>