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1C6FE" w14:textId="77777777" w:rsidR="00AF16A0" w:rsidRPr="0065036A" w:rsidRDefault="0065036A" w:rsidP="00D03B58">
      <w:pPr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</w:p>
    <w:p w14:paraId="2AFBCE60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1928F306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52FFDEDB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Retrieval-Augmented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3D1561CF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Однако использование публичных облачных решений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SaaS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«умного» ассистента, снижая нагрузку на старших специалистов и ускоряя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онбординг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78560B67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18005A05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608A1EFF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Цель курсового проекта — спроектировать и разработать программный модуль серверной части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2DD40AC8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3AAE74F2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Провести анализ предметной области и существующих решений в сфере корпоративных баз знаний, обосновать выбор стека технологий для реализации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on-premise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решения.</w:t>
      </w:r>
    </w:p>
    <w:p w14:paraId="51C93D08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версионирования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контента.</w:t>
      </w:r>
    </w:p>
    <w:p w14:paraId="303742EF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Спроектировать архитектуру базы данных: реляционную схему для хранения структуры статей и прав доступа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а также векторное хранилище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pgvector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для реализации семантического поиска.</w:t>
      </w:r>
    </w:p>
    <w:p w14:paraId="530F9B4C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Разработать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RESTful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18C58F99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модуль интеграции с локальными AI-моделями (через Spring AI и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6E22A404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алгоритм гибридного поиска, объединяющего результаты полнотекстового поиска (Apache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Lucene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и семантического поиска по векторным представлениям для повышения релевантности выдачи.</w:t>
      </w:r>
    </w:p>
    <w:p w14:paraId="41FB1993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Провести тестирование серверной части, включая нагрузочное тестирование поисковых запросов и проверку корректности работы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-соединений для чат-бота.</w:t>
      </w:r>
    </w:p>
    <w:p w14:paraId="5910FA70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нейросетевых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моделей.</w:t>
      </w:r>
    </w:p>
    <w:p w14:paraId="7B6472F3" w14:textId="77777777" w:rsidR="00AF16A0" w:rsidRPr="0065036A" w:rsidRDefault="0065036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 w:clear="all"/>
      </w:r>
    </w:p>
    <w:p w14:paraId="579AD36E" w14:textId="77777777" w:rsidR="00AF16A0" w:rsidRPr="0065036A" w:rsidRDefault="0065036A" w:rsidP="00D03B58">
      <w:pPr>
        <w:spacing w:after="0" w:line="360" w:lineRule="auto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 Проектирование информационной системы</w:t>
      </w:r>
    </w:p>
    <w:p w14:paraId="69AE063D" w14:textId="77777777" w:rsidR="00AF16A0" w:rsidRPr="0065036A" w:rsidRDefault="0065036A" w:rsidP="00D03B58">
      <w:p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1.1 Анализ предметной области и построение бизнес-процессов</w:t>
      </w:r>
    </w:p>
    <w:p w14:paraId="543245D9" w14:textId="77777777" w:rsidR="00AF16A0" w:rsidRPr="0065036A" w:rsidRDefault="0065036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14:paraId="27AE810E" w14:textId="77777777" w:rsidR="00AF16A0" w:rsidRPr="0065036A" w:rsidRDefault="0065036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</w:t>
      </w:r>
      <w:proofErr w:type="gramStart"/>
      <w:r w:rsidRPr="0065036A">
        <w:rPr>
          <w:rFonts w:ascii="Times New Roman" w:eastAsia="Times New Roman" w:hAnsi="Times New Roman" w:cs="Times New Roman"/>
          <w:sz w:val="28"/>
          <w:szCs w:val="28"/>
        </w:rPr>
        <w:t>по ключевым словам</w:t>
      </w:r>
      <w:proofErr w:type="gram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и смыслам) и локальные AI-модели, работающие по принципу RAG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Retrieval-Augmented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Generation).</w:t>
      </w:r>
    </w:p>
    <w:p w14:paraId="6C99CD26" w14:textId="77777777" w:rsidR="00AF16A0" w:rsidRPr="0065036A" w:rsidRDefault="0065036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вызовы и проблемы:</w:t>
      </w:r>
    </w:p>
    <w:p w14:paraId="63602D8D" w14:textId="77777777" w:rsidR="00AF16A0" w:rsidRPr="0065036A" w:rsidRDefault="0065036A" w:rsidP="00D03B58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14:paraId="7BC07913" w14:textId="77777777" w:rsidR="00AF16A0" w:rsidRPr="0065036A" w:rsidRDefault="0065036A" w:rsidP="00D03B58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безопасность: использование публичных облачных сервисов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SaaS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для обработки чувствительных данных (пароли, архитектура, персональные данные) недопустимо. Требуется работа в закрытом контуре (On-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Premise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1F1BB99" w14:textId="77777777" w:rsidR="00AF16A0" w:rsidRPr="0065036A" w:rsidRDefault="0065036A" w:rsidP="00D03B58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Неэффективный поиск: классический </w:t>
      </w:r>
      <w:proofErr w:type="gramStart"/>
      <w:r w:rsidRPr="0065036A">
        <w:rPr>
          <w:rFonts w:ascii="Times New Roman" w:eastAsia="Times New Roman" w:hAnsi="Times New Roman" w:cs="Times New Roman"/>
          <w:sz w:val="28"/>
          <w:szCs w:val="28"/>
        </w:rPr>
        <w:t>поиск по ключевым словам</w:t>
      </w:r>
      <w:proofErr w:type="gram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часто не находит нужный документ, если запрос сформулирован иначе, чем в тексте (проблема синонимии и контекста).</w:t>
      </w:r>
    </w:p>
    <w:p w14:paraId="51B6B36C" w14:textId="77777777" w:rsidR="00AF16A0" w:rsidRPr="0065036A" w:rsidRDefault="0065036A" w:rsidP="00D03B58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Потеря экспертизы: при уходе ключевых сотрудников («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Bus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factor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») уникальные знания теряются, если они не были формализованы и сохранены в доступном виде.</w:t>
      </w:r>
    </w:p>
    <w:p w14:paraId="690E2414" w14:textId="77777777" w:rsidR="00AF16A0" w:rsidRPr="0065036A" w:rsidRDefault="0065036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Ключевые бизнес-процессы:</w:t>
      </w:r>
    </w:p>
    <w:p w14:paraId="5E8AF80B" w14:textId="77777777" w:rsidR="00AF16A0" w:rsidRPr="0065036A" w:rsidRDefault="0065036A" w:rsidP="00D03B58">
      <w:pPr>
        <w:pStyle w:val="af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Процесс управления жизненным циклом знаний (для Авторов и Модераторов):</w:t>
      </w:r>
    </w:p>
    <w:p w14:paraId="145AA39A" w14:textId="77777777" w:rsidR="00AF16A0" w:rsidRPr="0065036A" w:rsidRDefault="0065036A" w:rsidP="00D03B58">
      <w:pPr>
        <w:pStyle w:val="aff2"/>
        <w:numPr>
          <w:ilvl w:val="1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Создание и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версионирование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контента: написание статей с использованием Rich Text Editor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Quill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Delta), поддержка версионности для отслеживания истории изменений и возможности отката к предыдущим редакциям.</w:t>
      </w:r>
    </w:p>
    <w:p w14:paraId="74430A1B" w14:textId="77777777" w:rsidR="00AF16A0" w:rsidRPr="0065036A" w:rsidRDefault="0065036A" w:rsidP="00D03B58">
      <w:pPr>
        <w:pStyle w:val="aff2"/>
        <w:numPr>
          <w:ilvl w:val="1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Многоуровневая модерация: реализация процесса «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Writer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Moderator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». Авторы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Writer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создают заявки на публикацию или изменение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Proposals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14:paraId="4AE7B2BB" w14:textId="77777777" w:rsidR="00AF16A0" w:rsidRPr="0065036A" w:rsidRDefault="0065036A" w:rsidP="00D03B58">
      <w:pPr>
        <w:pStyle w:val="aff2"/>
        <w:numPr>
          <w:ilvl w:val="1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Структурирование: управление иерархическим деревом категорий и разграничение прав доступа к ним (Access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Roles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для различных групп сотрудников.</w:t>
      </w:r>
    </w:p>
    <w:p w14:paraId="35C092C4" w14:textId="77777777" w:rsidR="00AF16A0" w:rsidRPr="0065036A" w:rsidRDefault="0065036A" w:rsidP="00D03B58">
      <w:pPr>
        <w:pStyle w:val="af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Процесс интеллектуального поиска и поддержки (для Пользователей):</w:t>
      </w:r>
    </w:p>
    <w:p w14:paraId="37CB3315" w14:textId="77777777" w:rsidR="00AF16A0" w:rsidRPr="0065036A" w:rsidRDefault="0065036A" w:rsidP="00D03B58">
      <w:pPr>
        <w:pStyle w:val="aff2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Гибридный поиск: объединение результатов полнотекстового поиска (Apache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Lucene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и векторного семантического поиска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pgvector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для нахождения релевантных статей даже при неточных формулировках запроса.</w:t>
      </w:r>
    </w:p>
    <w:p w14:paraId="09738A38" w14:textId="77777777" w:rsidR="00AF16A0" w:rsidRPr="0065036A" w:rsidRDefault="0065036A" w:rsidP="00D03B58">
      <w:pPr>
        <w:pStyle w:val="aff2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14:paraId="308A34CD" w14:textId="77777777" w:rsidR="00AF16A0" w:rsidRPr="0065036A" w:rsidRDefault="0065036A" w:rsidP="00D03B58">
      <w:pPr>
        <w:pStyle w:val="af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Администрирование и интеграция (для Администраторов):</w:t>
      </w:r>
    </w:p>
    <w:p w14:paraId="411867A0" w14:textId="77777777" w:rsidR="00AF16A0" w:rsidRPr="0065036A" w:rsidRDefault="0065036A" w:rsidP="00D03B58">
      <w:pPr>
        <w:pStyle w:val="aff2"/>
        <w:numPr>
          <w:ilvl w:val="1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14:paraId="604C4615" w14:textId="77777777" w:rsidR="00AF16A0" w:rsidRPr="0065036A" w:rsidRDefault="0065036A" w:rsidP="00D03B58">
      <w:pPr>
        <w:pStyle w:val="aff2"/>
        <w:numPr>
          <w:ilvl w:val="1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14:paraId="69296F1D" w14:textId="77777777" w:rsidR="00AF16A0" w:rsidRPr="0065036A" w:rsidRDefault="00AF16A0">
      <w:pPr>
        <w:pStyle w:val="aff2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7598A36B" w14:textId="77777777" w:rsidR="00AF16A0" w:rsidRPr="0065036A" w:rsidRDefault="0065036A" w:rsidP="00D03B58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1.2 Проектирование диаграммы прецедентов и диаграммы деятельности</w:t>
      </w:r>
    </w:p>
    <w:p w14:paraId="7BC231AF" w14:textId="77777777" w:rsidR="00AF16A0" w:rsidRPr="0065036A" w:rsidRDefault="00AF16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F9037A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прецедентов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Use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Case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Diagram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акторы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630757BA" w14:textId="77777777" w:rsidR="00AF16A0" w:rsidRPr="0065036A" w:rsidRDefault="00AF16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BD76CE" w14:textId="77777777" w:rsidR="00AF16A0" w:rsidRPr="0065036A" w:rsidRDefault="0065036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noProof/>
          <w:lang w:eastAsia="ru-RU"/>
        </w:rPr>
        <mc:AlternateContent>
          <mc:Choice Requires="wpg">
            <w:drawing>
              <wp:inline distT="0" distB="0" distL="0" distR="0" wp14:anchorId="239A6459" wp14:editId="750877E1">
                <wp:extent cx="5940425" cy="431628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39.8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1E837675" w14:textId="77777777"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1.1 – Диаграмма прецедентов</w:t>
      </w:r>
    </w:p>
    <w:p w14:paraId="34643421" w14:textId="77777777"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30B6B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Базовые прецеденты системы:</w:t>
      </w:r>
    </w:p>
    <w:p w14:paraId="7EDE9DC9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1. Доступ к информации и навигация (USER):</w:t>
      </w:r>
    </w:p>
    <w:p w14:paraId="3D582C45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7AA73465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7B920504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с версиями: просмотр истории изменений статьи и сравнение различных версий документа (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diff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отслеживания правок.</w:t>
      </w:r>
    </w:p>
    <w:p w14:paraId="2BD7743F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0393703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2. Интеллектуальная поддержка (USER):</w:t>
      </w:r>
    </w:p>
    <w:p w14:paraId="4A4524A8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599C14B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3. Создание и управление контентом (WRITER, SUPER-WRITER):</w:t>
      </w:r>
    </w:p>
    <w:p w14:paraId="53D3F94A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через модерацию (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Writer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060F5DEF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Прямое управление (Super-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Writer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): привилегированное создание и обновление статей и категорий без необходимости прохождения процедуры одобрения (за исключением полного удаления, 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protected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hard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delete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16934955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4. Процесс модерации (MODERATOR):</w:t>
      </w:r>
    </w:p>
    <w:p w14:paraId="2B70FB80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Обработка заявок: просмотр очереди заявок (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Proposals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 от авторов, принятие решений об одобрении (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Approve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 или отклонении (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Reject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 публикаций.</w:t>
      </w:r>
    </w:p>
    <w:p w14:paraId="286D2B21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7F1C4B5B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Администрирование системы (ADMIN):</w:t>
      </w:r>
    </w:p>
    <w:p w14:paraId="7B83CF00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0AA93767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доступом: настройка матрицы прав доступа, включая назначение ролей (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WriterPermission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ModeratorPermission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AccessRole</w:t>
      </w:r>
      <w:proofErr w:type="spellEnd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разграничения видимости категорий и функциональных возможностей.</w:t>
      </w:r>
    </w:p>
    <w:p w14:paraId="18BF1C66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76B12E72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Диаграмма деятельности (</w:t>
      </w:r>
      <w:proofErr w:type="spellStart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Diagram</w:t>
      </w:r>
      <w:proofErr w:type="spellEnd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— это тип диаграммы в языке UML, который используется для визуализации алгоритмов, бизнес-процессов или потоков работ (</w:t>
      </w:r>
      <w:proofErr w:type="spellStart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workflow</w:t>
      </w:r>
      <w:proofErr w:type="spellEnd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в системе. Она показывает последовательность действий (</w:t>
      </w:r>
      <w:proofErr w:type="spellStart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Представлена на рисунке 1.2.</w:t>
      </w:r>
    </w:p>
    <w:p w14:paraId="064FD0DD" w14:textId="77777777" w:rsidR="00AF16A0" w:rsidRPr="0065036A" w:rsidRDefault="00AF16A0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F0C7518" w14:textId="77777777" w:rsidR="00AF16A0" w:rsidRPr="0065036A" w:rsidRDefault="0065036A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60EBF2DD" wp14:editId="56D0F980">
                <wp:extent cx="3027492" cy="5586862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rcRect t="3288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8.39pt;height:439.91pt;mso-wrap-distance-left:0.00pt;mso-wrap-distance-top:0.00pt;mso-wrap-distance-right:0.00pt;mso-wrap-distance-bottom:0.00pt;z-index:1;" stroked="false">
                <v:imagedata r:id="rId12" o:title="" croptop="2155f" cropleft="0f" cropbottom="0f" cropright="0f"/>
                <o:lock v:ext="edit" rotation="t"/>
              </v:shape>
            </w:pict>
          </mc:Fallback>
        </mc:AlternateContent>
      </w:r>
    </w:p>
    <w:p w14:paraId="5BF4E625" w14:textId="77777777"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Рисунок 1.2 – Диаграмма деятельности</w:t>
      </w:r>
    </w:p>
    <w:p w14:paraId="5D2DFDC5" w14:textId="77777777"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86D50B9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этапы процесса работы с системой:</w:t>
      </w:r>
    </w:p>
    <w:p w14:paraId="24BEA11A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access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refresh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40371865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Навигация и поиск информации: пользователь выбирает стратегию поиска необходимых знаний: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</w: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- Навигация по иерархии: переход по дереву категорий и подкатегорий для изучения структурированной документации.</w:t>
      </w:r>
    </w:p>
    <w:p w14:paraId="1CAFAC24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Гибридный поиск: ввод запроса в поисковую строку. Система параллельно выполняет полнотекстовый поиск (Apache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Lucene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по ключевым словам, выдавая результаты по релевантности.</w:t>
      </w:r>
    </w:p>
    <w:p w14:paraId="1A6BA591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2EBB5FE7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может: </w:t>
      </w:r>
    </w:p>
    <w:p w14:paraId="655AEB8B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просматривать текст, видео и прикрепленные файлы. </w:t>
      </w:r>
    </w:p>
    <w:p w14:paraId="6C0B3066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сравнивать версии: при необходимости проследить историю изменений, пользователь открывает режим сравнения версий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diff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чтобы увидеть, какие правки были внесены автором.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Экспорт: сгенерировать PDF-версию статьи для оффлайн-использования.</w:t>
      </w:r>
    </w:p>
    <w:p w14:paraId="044CB165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Retrieval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), генерирует ответ с учетом найденного контекста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Augmented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Generation), предоставляя ссылки на источники информации.</w:t>
      </w:r>
    </w:p>
    <w:p w14:paraId="0D3E1862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223A0CEB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Создают черновики новых статей или редактируют существующие. </w:t>
      </w:r>
    </w:p>
    <w:p w14:paraId="280E5862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Отправляют изменения на модерацию. Система блокирует прямое изменение публичного контента до проверки модератором.</w:t>
      </w:r>
    </w:p>
    <w:p w14:paraId="4961663E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389C2CAB" w14:textId="77777777" w:rsidR="00AF16A0" w:rsidRPr="0065036A" w:rsidRDefault="0065036A" w:rsidP="002409B9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Завершение сессии и аналитика: все действия пользователя (просмотры статей, поисковые запросы)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логируются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для формирования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5A6A7549" w14:textId="77777777" w:rsidR="00AF16A0" w:rsidRPr="0065036A" w:rsidRDefault="0065036A" w:rsidP="002409B9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1.3 Проектирование диаграммы «сущность-связь» и словаря данных</w:t>
      </w:r>
    </w:p>
    <w:p w14:paraId="41225134" w14:textId="77777777" w:rsidR="00AF16A0" w:rsidRPr="0065036A" w:rsidRDefault="0065036A" w:rsidP="002409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Диаграмма «сущность–связь» — это графическое представление модели данных, где сущности (таблицы/коллекции) описывают ключевые объекты предметной области, а связи показывают, как эти объекты соотносятся друг с другом (1:1, </w:t>
      </w:r>
      <w:proofErr w:type="gramStart"/>
      <w:r w:rsidRPr="0065036A">
        <w:rPr>
          <w:rFonts w:ascii="Times New Roman" w:eastAsia="Times New Roman" w:hAnsi="Times New Roman" w:cs="Times New Roman"/>
          <w:sz w:val="28"/>
          <w:szCs w:val="28"/>
        </w:rPr>
        <w:t>1:N</w:t>
      </w:r>
      <w:proofErr w:type="gramEnd"/>
      <w:r w:rsidRPr="0065036A">
        <w:rPr>
          <w:rFonts w:ascii="Times New Roman" w:eastAsia="Times New Roman" w:hAnsi="Times New Roman" w:cs="Times New Roman"/>
          <w:sz w:val="28"/>
          <w:szCs w:val="28"/>
        </w:rPr>
        <w:t>, M:N). В контексте проекта ER-диаграмма фиксирует структуру корпоративной базы знаний: статьи, категории, пользователей и механизмы контроля доступа и качества контента.</w:t>
      </w: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5C921001" w14:textId="77777777" w:rsidR="00AF16A0" w:rsidRPr="0065036A" w:rsidRDefault="0065036A" w:rsidP="002409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Диаграмма «Сущность-связь» представлена на рисунке 1.3.</w:t>
      </w:r>
    </w:p>
    <w:p w14:paraId="6A7CE794" w14:textId="77777777" w:rsidR="00AF16A0" w:rsidRPr="0065036A" w:rsidRDefault="0065036A">
      <w:pPr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hAnsi="Times New Roman" w:cs="Times New Roman"/>
        </w:rPr>
        <w:t xml:space="preserve"> </w:t>
      </w:r>
    </w:p>
    <w:p w14:paraId="54CD0436" w14:textId="77777777" w:rsidR="00AF16A0" w:rsidRPr="0065036A" w:rsidRDefault="0065036A" w:rsidP="002409B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2A008EF3" wp14:editId="7278C5E2">
                <wp:extent cx="5940425" cy="4316287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708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43162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39.8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58277796" w14:textId="77777777" w:rsidR="00AF16A0" w:rsidRPr="0065036A" w:rsidRDefault="0065036A" w:rsidP="002409B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1.3 – Диаграмма «Сущность-связь»</w:t>
      </w:r>
    </w:p>
    <w:p w14:paraId="7D23ABE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5C85B047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0" w:name="bm_1_атрибуты_сущности_user_пользовател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«Пользователи»</w:t>
      </w:r>
      <w:bookmarkEnd w:id="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1.1.</w:t>
      </w:r>
    </w:p>
    <w:p w14:paraId="0FC87008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Таблица 1.1— </w:t>
      </w:r>
      <w:r w:rsidRPr="0065036A">
        <w:rPr>
          <w:rStyle w:val="VerbatimChar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8F8FA"/>
        </w:rPr>
        <w:t>Сущность «Пользователи»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3"/>
        <w:gridCol w:w="3526"/>
        <w:gridCol w:w="2506"/>
      </w:tblGrid>
      <w:tr w:rsidR="00AF16A0" w:rsidRPr="0065036A" w14:paraId="306CE9C4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177EAD6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71CE779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</w:tcPr>
          <w:p w14:paraId="18CDF64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E8720D7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D50C8F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7F3B620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</w:tcPr>
          <w:p w14:paraId="242BC73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5A62F9EA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61039BF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first_name</w:t>
            </w:r>
            <w:proofErr w:type="spellEnd"/>
          </w:p>
        </w:tc>
        <w:tc>
          <w:tcPr>
            <w:tcW w:w="0" w:type="auto"/>
          </w:tcPr>
          <w:p w14:paraId="6284287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0" w:type="auto"/>
          </w:tcPr>
          <w:p w14:paraId="0311BBE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03A7864D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221A742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last_name</w:t>
            </w:r>
            <w:proofErr w:type="spellEnd"/>
          </w:p>
        </w:tc>
        <w:tc>
          <w:tcPr>
            <w:tcW w:w="0" w:type="auto"/>
          </w:tcPr>
          <w:p w14:paraId="6BE6ED7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0" w:type="auto"/>
          </w:tcPr>
          <w:p w14:paraId="153093E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0D495629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4CD7E8F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email</w:t>
            </w:r>
            <w:proofErr w:type="spellEnd"/>
          </w:p>
        </w:tc>
        <w:tc>
          <w:tcPr>
            <w:tcW w:w="0" w:type="auto"/>
          </w:tcPr>
          <w:p w14:paraId="121190B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Электронная почта</w:t>
            </w:r>
          </w:p>
        </w:tc>
        <w:tc>
          <w:tcPr>
            <w:tcW w:w="0" w:type="auto"/>
          </w:tcPr>
          <w:p w14:paraId="46E9AA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(255, 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Unique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  <w:tr w:rsidR="00AF16A0" w:rsidRPr="0065036A" w14:paraId="40C9B06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17B096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password</w:t>
            </w:r>
            <w:proofErr w:type="spellEnd"/>
          </w:p>
        </w:tc>
        <w:tc>
          <w:tcPr>
            <w:tcW w:w="0" w:type="auto"/>
          </w:tcPr>
          <w:p w14:paraId="7824C28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</w:tcPr>
          <w:p w14:paraId="3548B1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31D8788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1480406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  <w:proofErr w:type="spellEnd"/>
          </w:p>
        </w:tc>
        <w:tc>
          <w:tcPr>
            <w:tcW w:w="0" w:type="auto"/>
          </w:tcPr>
          <w:p w14:paraId="1734382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системную роль</w:t>
            </w:r>
          </w:p>
        </w:tc>
        <w:tc>
          <w:tcPr>
            <w:tcW w:w="0" w:type="auto"/>
          </w:tcPr>
          <w:p w14:paraId="495A8C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5DDAF83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893B32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354C7A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Признак удаления (Soft 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Delete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52107EB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  <w:tr w:rsidR="00AF16A0" w:rsidRPr="0065036A" w14:paraId="5F65B93D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3470605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is_from_ldap</w:t>
            </w:r>
            <w:proofErr w:type="spellEnd"/>
          </w:p>
        </w:tc>
        <w:tc>
          <w:tcPr>
            <w:tcW w:w="0" w:type="auto"/>
          </w:tcPr>
          <w:p w14:paraId="562CE31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пользователя из LDAP</w:t>
            </w:r>
          </w:p>
        </w:tc>
        <w:tc>
          <w:tcPr>
            <w:tcW w:w="0" w:type="auto"/>
          </w:tcPr>
          <w:p w14:paraId="130FC78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</w:tbl>
    <w:p w14:paraId="5C805265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41E5C27C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" w:name="bm_2_атрибуты_сущности_role_систе_2efec6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«Системные роли»</w:t>
      </w:r>
      <w:bookmarkEnd w:id="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1.2.</w:t>
      </w:r>
    </w:p>
    <w:p w14:paraId="2662E810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.2—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«Системные роли»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4FBE84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D7F8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371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DEAD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754CBAC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DC430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55E9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0B371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25E7FB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64D3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C360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Название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E1939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</w:tbl>
    <w:p w14:paraId="4F95CFA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414AFAAD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2" w:name="bm_3_атрибуты_сущности_category_к_12fd15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Атрибуты сущности «Категории»</w:t>
      </w:r>
      <w:bookmarkEnd w:id="2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3.</w:t>
      </w:r>
    </w:p>
    <w:p w14:paraId="747F989C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«Категории»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02"/>
        <w:gridCol w:w="3745"/>
        <w:gridCol w:w="2402"/>
      </w:tblGrid>
      <w:tr w:rsidR="00AF16A0" w:rsidRPr="0065036A" w14:paraId="689458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E89B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6F53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BB46B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230625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239D3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categories_id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408A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категории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DC99D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2F803A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8431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187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/ Название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142F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7728CFF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69CB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icon_path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6EAF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Путь к иконке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31522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355B76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F535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CAFA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1AA5E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  <w:tr w:rsidR="00AF16A0" w:rsidRPr="0065036A" w14:paraId="77D8351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833F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parent_id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1E60C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родительскую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26D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</w:tbl>
    <w:p w14:paraId="3C79481C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3D04027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3" w:name="bm_4_атрибуты_сущности_article_стать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«Статьи»</w:t>
      </w:r>
      <w:bookmarkEnd w:id="3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1.4.</w:t>
      </w:r>
    </w:p>
    <w:p w14:paraId="3739D3D0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«Статьи»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17"/>
        <w:gridCol w:w="3525"/>
        <w:gridCol w:w="2507"/>
      </w:tblGrid>
      <w:tr w:rsidR="00AF16A0" w:rsidRPr="0065036A" w14:paraId="090EA6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F9C8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4588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E443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AC2BE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1E056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3361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FEBD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6EBED1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40F0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1F63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9F279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397BCF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A42E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5851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Quill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Delta)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3F8FC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5578BC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6D8C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7292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92955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  <w:tr w:rsidR="00AF16A0" w:rsidRPr="0065036A" w14:paraId="322A51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DD5DB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441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7D336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566A93F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D26F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C126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6B5A0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Array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  <w:tr w:rsidR="00AF16A0" w:rsidRPr="0065036A" w14:paraId="07E22D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C46F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C88A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прикрепленным 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13CE6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Array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14:paraId="0B039FA3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50FF05B" w14:textId="77777777" w:rsidR="00AF16A0" w:rsidRPr="0065036A" w:rsidRDefault="0065036A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5_атрибуты_сущности_articlever_40776c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Атрибуты сущности «Версии статей»</w:t>
      </w:r>
      <w:bookmarkEnd w:id="4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1.5.</w:t>
      </w:r>
    </w:p>
    <w:p w14:paraId="6F84991D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1.5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«Версии статей»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08"/>
        <w:gridCol w:w="3368"/>
        <w:gridCol w:w="2573"/>
      </w:tblGrid>
      <w:tr w:rsidR="00AF16A0" w:rsidRPr="0065036A" w14:paraId="33A4B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2E75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2E87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BD56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4EB016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08F0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article_version_id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C50A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CF886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0B9FD8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5CD5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82892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D43FC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6268FB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99E0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version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40393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Номер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DF3E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Integer</w:t>
            </w:r>
            <w:proofErr w:type="spellEnd"/>
          </w:p>
        </w:tc>
      </w:tr>
      <w:tr w:rsidR="00AF16A0" w:rsidRPr="0065036A" w14:paraId="36A0467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115A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99A1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9A259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606A50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C9A8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7FF4B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DC16F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36D7DF3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A981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9980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DB019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49FF516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BC6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EB43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23A1B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59FA01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3B70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1B87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файлам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3DE7F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729F5E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2BE2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4D0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1EC6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13E8FD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1512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edited_by_email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C3A41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7A7BB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5E14A1A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8CEC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308CA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914B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18E9A6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8967E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37DD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 время редактирования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DF0C5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  <w:tr w:rsidR="00AF16A0" w:rsidRPr="0065036A" w14:paraId="406CBD3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4384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change_summary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F470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изменений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254FA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</w:tbl>
    <w:p w14:paraId="26A3A5C6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6F1B58A5" w14:textId="77777777" w:rsidR="00AF16A0" w:rsidRPr="0065036A" w:rsidRDefault="0065036A" w:rsidP="002409B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«Заявки на модерацию»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1.6.</w:t>
      </w:r>
    </w:p>
    <w:p w14:paraId="0724A93B" w14:textId="77777777" w:rsidR="00AF16A0" w:rsidRPr="0065036A" w:rsidRDefault="0065036A" w:rsidP="002409B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1.6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«Заявки на модерацию»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72"/>
        <w:gridCol w:w="3709"/>
        <w:gridCol w:w="2368"/>
      </w:tblGrid>
      <w:tr w:rsidR="00AF16A0" w:rsidRPr="0065036A" w14:paraId="735284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7CF68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0983E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17563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67629D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C4F36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BA2B8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25B37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3E1E1D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6A36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66AF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исходную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71B44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(FK, 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Nullable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  <w:tr w:rsidR="00AF16A0" w:rsidRPr="0065036A" w14:paraId="348033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8CE7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final_article_id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F4F9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итоговую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24E5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(FK, 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Nullable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  <w:tr w:rsidR="00AF16A0" w:rsidRPr="0065036A" w14:paraId="24609F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35FC4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1C560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Предложенный заголовок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1E599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3E7CE5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B4A5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F4A1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Предложенное содержимое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18B0CF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17C8722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77791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C9D6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Категория публикации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DF478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1D43145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FB65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299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26B6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Array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  <w:tr w:rsidR="00AF16A0" w:rsidRPr="0065036A" w14:paraId="47F5B9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70C47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F030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файлы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93AA3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Array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  <w:tr w:rsidR="00AF16A0" w:rsidRPr="0065036A" w14:paraId="0FA766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6B6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7FD7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автора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F2C61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2480A5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73B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author_email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D6B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2D6B7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56E1F9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6513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6825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03626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674B5D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1E60C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4306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270AA8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(ENUM)</w:t>
            </w:r>
          </w:p>
        </w:tc>
      </w:tr>
      <w:tr w:rsidR="00AF16A0" w:rsidRPr="0065036A" w14:paraId="399AFA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E44C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25D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3CF54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64F5D53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A90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reviewed_by_email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A7D8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CF838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4D1DF3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02876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10AEF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1516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5D740D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2519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0C69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EEE27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  <w:tr w:rsidR="00AF16A0" w:rsidRPr="0065036A" w14:paraId="3CBCD4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48588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reject_reason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91BC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Причина отклонения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2C120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12A8490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3645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E2BA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действия (CREATE/UPDATE)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FCDC9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4C9E49D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765A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D3305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F1C1A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</w:tbl>
    <w:p w14:paraId="6F832C05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63CAC23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5" w:name="bm_7_атрибуты_сущности_writerperm_e29712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«Права писателей»</w:t>
      </w:r>
      <w:bookmarkEnd w:id="5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1.7.</w:t>
      </w:r>
    </w:p>
    <w:p w14:paraId="30A478F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1.7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«Права писателей»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510"/>
        <w:gridCol w:w="3343"/>
        <w:gridCol w:w="2496"/>
      </w:tblGrid>
      <w:tr w:rsidR="00AF16A0" w:rsidRPr="0065036A" w14:paraId="300120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20CD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3CE9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C9C7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4B7AC2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5596E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writer_permission_id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AB14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BF9B5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22C69B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33F1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writer_id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710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писателя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3D111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0CC575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5D09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90903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F979E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368046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4CA6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5D39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624F1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</w:tbl>
    <w:p w14:paraId="722BBE9D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33C7291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6" w:name="bm_8_атрибуты_сущности_moderatorp_a786fa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«Права модераторов»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1.8.</w:t>
      </w:r>
    </w:p>
    <w:p w14:paraId="1103DCF3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1.8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«Права модераторов»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79054F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40199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1878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57F95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4731CA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A6F3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8BDE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A9767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171B02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34DC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moderator_id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6C32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модератора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D5473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3FF6C2B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A937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8A00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5F742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61B4D2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8F78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5D5C2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A4F0C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</w:tbl>
    <w:p w14:paraId="70FCC07B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B71272B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7" w:name="bm_9_атрибуты_сущности_notificati_1fafd1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Атрибуты сущности «Уведомления» </w:t>
      </w:r>
      <w:bookmarkEnd w:id="7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1.9.</w:t>
      </w:r>
    </w:p>
    <w:p w14:paraId="2EF87975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9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«Уведомления»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40"/>
        <w:gridCol w:w="3348"/>
        <w:gridCol w:w="2561"/>
      </w:tblGrid>
      <w:tr w:rsidR="00AF16A0" w:rsidRPr="0065036A" w14:paraId="13B825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859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9392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C2440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63CABC8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EBC8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notification_id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27F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5354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0CD6AE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02F4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3CB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72092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2B5114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17CA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8F5A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05DF3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376923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927B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type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601B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AC4F4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(ENUM)</w:t>
            </w:r>
          </w:p>
        </w:tc>
      </w:tr>
      <w:tr w:rsidR="00AF16A0" w:rsidRPr="0065036A" w14:paraId="32AA22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638E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recipient_id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2F8B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Получатель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4BB6A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2812964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96DF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is_read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BFD6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прочтения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C581D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  <w:tr w:rsidR="00AF16A0" w:rsidRPr="0065036A" w14:paraId="5BEF42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D049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57E3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опц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08569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7DCC76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688A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article_proposal_id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567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заявку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опц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98DFB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76A1A6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7F97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sender_id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8A939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Отправитель (User, 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опц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4BD7C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5F9613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62DA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C2D47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5D767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</w:tbl>
    <w:p w14:paraId="1B898E34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07212AB3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8" w:name="bm_10_атрибуты_сущности_articlevi_e1d46e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«Просмотры» </w:t>
      </w:r>
      <w:bookmarkEnd w:id="8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1.10.</w:t>
      </w:r>
    </w:p>
    <w:p w14:paraId="1E6FC549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1.10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«Просмотры»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 w:rsidR="00AF16A0" w:rsidRPr="0065036A" w14:paraId="3EDEBA2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341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0B6DD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0382756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FC327B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8137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F263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25D9634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41DD60DB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7477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C50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412D76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175A2F1F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989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accessJti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7FD3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токена (для уникальности)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7E3A22E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(40)</w:t>
            </w:r>
          </w:p>
        </w:tc>
      </w:tr>
      <w:tr w:rsidR="00AF16A0" w:rsidRPr="0065036A" w14:paraId="63722A20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CE701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AEBBD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 (если есть)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D68AA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3A18AC0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6FA5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EF15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31FC60C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</w:tbl>
    <w:p w14:paraId="5F8C28D6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F077E99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9" w:name="bm_11_атрибуты_сущности_favorite_bee5e0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«Избранное»</w:t>
      </w:r>
      <w:bookmarkEnd w:id="9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1.11.</w:t>
      </w:r>
    </w:p>
    <w:p w14:paraId="7D9079C9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1.11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«Избранное»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0721CD3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D1BC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FF35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66499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00BF6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9B89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favorite_id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ACF3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избранного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B8B4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3A2843E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FF51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A655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DDF3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5700E3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2AED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B575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124C2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00C95E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271B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28B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добавления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F8E7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</w:tbl>
    <w:p w14:paraId="483459D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B665B3B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«Обратная связь»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1.12.</w:t>
      </w:r>
    </w:p>
    <w:p w14:paraId="40C69D22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1.12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«Обратная связь»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1108E1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6EB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0F331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28BDD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0D69C14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ACAB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feedback_id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EA6A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DBC03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71B5C5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82BE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889A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Тема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3635A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5FAA297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92F7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E37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1C6DB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781E7DF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6DE6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user_id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8FEE0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AAD0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351012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D2A94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B5902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опц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68870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6B852FC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FCE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is_answered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CED8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ответа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82084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</w:tbl>
    <w:p w14:paraId="6F872C9A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FC6F014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0" w:name="bm_13_атрибуты_сущности_refreshto_834059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«Токены обновления»</w:t>
      </w:r>
      <w:bookmarkEnd w:id="1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1.13.</w:t>
      </w:r>
    </w:p>
    <w:p w14:paraId="7DF50AE6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«Токены обновления»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408B9F6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01F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B08F9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81C5B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31651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6E1D2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18E5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9DFD9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0D7017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F541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5ACBA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DD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(FK)</w:t>
            </w:r>
          </w:p>
        </w:tc>
      </w:tr>
      <w:tr w:rsidR="00AF16A0" w:rsidRPr="0065036A" w14:paraId="63C203A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36C51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tokenHash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2BFD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F785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(128)</w:t>
            </w:r>
          </w:p>
        </w:tc>
      </w:tr>
      <w:tr w:rsidR="00AF16A0" w:rsidRPr="0065036A" w14:paraId="402DA4B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259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tokenFamily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4392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Семейство токенов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41D8F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(64)</w:t>
            </w:r>
          </w:p>
        </w:tc>
      </w:tr>
      <w:tr w:rsidR="00AF16A0" w:rsidRPr="0065036A" w14:paraId="48C99E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40B3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F32E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51377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  <w:tr w:rsidR="00AF16A0" w:rsidRPr="0065036A" w14:paraId="42CC1C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39B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expiresAt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FE98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истечения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CE4F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  <w:tr w:rsidR="00AF16A0" w:rsidRPr="0065036A" w14:paraId="5CA0E4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AFC9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revoked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688D1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Отозван ли токен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F95E3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  <w:tr w:rsidR="00AF16A0" w:rsidRPr="0065036A" w14:paraId="7F7115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AF3F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replacedBy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4EFC2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Кем заменен (ротация)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2BB2A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(128)</w:t>
            </w:r>
          </w:p>
        </w:tc>
      </w:tr>
      <w:tr w:rsidR="00AF16A0" w:rsidRPr="0065036A" w14:paraId="5F6662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039A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userAgent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1B28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User-Agent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5B01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(255)</w:t>
            </w:r>
          </w:p>
        </w:tc>
      </w:tr>
      <w:tr w:rsidR="00AF16A0" w:rsidRPr="0065036A" w14:paraId="03AF6D5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B7A7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25EB7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IP-адрес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C8068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(64)</w:t>
            </w:r>
          </w:p>
        </w:tc>
      </w:tr>
    </w:tbl>
    <w:p w14:paraId="7C038071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D637254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1" w:name="bm_14_атрибуты_сущности_chatmessa_64a554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«Сообщения чата»</w:t>
      </w:r>
      <w:bookmarkEnd w:id="1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1.14.</w:t>
      </w:r>
    </w:p>
    <w:p w14:paraId="5B25BCF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«Сообщения чата»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1FAC67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FD96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Наименование атрибута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5082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7C7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5178FE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57BE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00E9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EC62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(PK)</w:t>
            </w:r>
          </w:p>
        </w:tc>
      </w:tr>
      <w:tr w:rsidR="00AF16A0" w:rsidRPr="0065036A" w14:paraId="36BFCF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7E0C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sessionId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5F0C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сессии чата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81EF2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</w:p>
        </w:tc>
      </w:tr>
      <w:tr w:rsidR="00AF16A0" w:rsidRPr="0065036A" w14:paraId="401C1F5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8297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DC06C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FD225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</w:p>
        </w:tc>
      </w:tr>
      <w:tr w:rsidR="00AF16A0" w:rsidRPr="0065036A" w14:paraId="13D2D0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BAA2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C11B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7112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  <w:proofErr w:type="spellEnd"/>
          </w:p>
        </w:tc>
      </w:tr>
      <w:tr w:rsidR="00AF16A0" w:rsidRPr="0065036A" w14:paraId="53BD019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D8A7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isFromBot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5BA1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Флаг сообщения от бота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BFF8E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  <w:proofErr w:type="spellEnd"/>
          </w:p>
        </w:tc>
      </w:tr>
      <w:tr w:rsidR="00AF16A0" w:rsidRPr="0065036A" w14:paraId="38BAA3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232B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timestamp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8FF61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Время отправки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E17E6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  <w:proofErr w:type="spellEnd"/>
          </w:p>
        </w:tc>
      </w:tr>
    </w:tbl>
    <w:p w14:paraId="6B2282A3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5FA9C8E" w14:textId="77777777" w:rsidR="00AF16A0" w:rsidRPr="0065036A" w:rsidRDefault="0065036A" w:rsidP="00D7650E">
      <w:pPr>
        <w:pStyle w:val="2"/>
        <w:tabs>
          <w:tab w:val="num" w:pos="360"/>
        </w:tabs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99021132"/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1.4 </w:t>
      </w: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Проектирование интерфейса информационной системы</w:t>
      </w:r>
      <w:bookmarkEnd w:id="12"/>
    </w:p>
    <w:p w14:paraId="5D218205" w14:textId="77777777" w:rsidR="002409B9" w:rsidRDefault="0065036A" w:rsidP="002409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В рамках разработки серверной части системы управления знаниями основным интерфейсом взаимодействия является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RESTful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API, спроектированный в соответствии со спецификацией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OpenAPI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3.0. Для документирования и тестирования API используется инструмент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UI, который предоставляет разработчикам клиентских приложений (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mobile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) интерактивную среду для изучения доступных методов и структур данных.</w:t>
      </w:r>
      <w:r w:rsidR="002409B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65036A">
        <w:rPr>
          <w:rFonts w:ascii="Times New Roman" w:hAnsi="Times New Roman" w:cs="Times New Roman"/>
          <w:sz w:val="28"/>
          <w:szCs w:val="28"/>
        </w:rPr>
        <w:t>В информационной системе будут присутствовать цвета,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представленные на рисунке 1.4</w:t>
      </w:r>
      <w:r w:rsidR="00E2490B">
        <w:rPr>
          <w:rFonts w:ascii="Times New Roman" w:hAnsi="Times New Roman" w:cs="Times New Roman"/>
          <w:sz w:val="28"/>
          <w:szCs w:val="28"/>
        </w:rPr>
        <w:t>.</w:t>
      </w:r>
      <w:r w:rsidRPr="006503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34C47B" w14:textId="0682A5DB" w:rsidR="0065036A" w:rsidRPr="0065036A" w:rsidRDefault="004C6EDA" w:rsidP="002409B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E4C65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5pt;height:41.15pt">
            <v:imagedata r:id="rId15" o:title="Без имени"/>
          </v:shape>
        </w:pict>
      </w:r>
    </w:p>
    <w:p w14:paraId="66627F11" w14:textId="77777777" w:rsidR="0065036A" w:rsidRDefault="0065036A" w:rsidP="002409B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Pr="00073CCC">
        <w:rPr>
          <w:rFonts w:ascii="Times New Roman" w:hAnsi="Times New Roman" w:cs="Times New Roman"/>
          <w:sz w:val="28"/>
          <w:szCs w:val="28"/>
        </w:rPr>
        <w:t>4</w:t>
      </w:r>
      <w:r w:rsidRPr="0065036A">
        <w:rPr>
          <w:rFonts w:ascii="Times New Roman" w:hAnsi="Times New Roman" w:cs="Times New Roman"/>
          <w:sz w:val="28"/>
          <w:szCs w:val="28"/>
        </w:rPr>
        <w:t>– Цвета ИС</w:t>
      </w:r>
    </w:p>
    <w:p w14:paraId="6BB1ADF4" w14:textId="7E2A212B" w:rsidR="00EA4404" w:rsidRPr="0065036A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Цветовая гамма ИС была взята из брендбука </w:t>
      </w:r>
      <w:r w:rsidR="002409B9">
        <w:rPr>
          <w:rFonts w:ascii="Times New Roman" w:hAnsi="Times New Roman" w:cs="Times New Roman"/>
          <w:sz w:val="28"/>
          <w:szCs w:val="28"/>
        </w:rPr>
        <w:t>компании БС-Платформа,</w:t>
      </w:r>
      <w:r>
        <w:rPr>
          <w:rFonts w:ascii="Times New Roman" w:hAnsi="Times New Roman" w:cs="Times New Roman"/>
          <w:sz w:val="28"/>
          <w:szCs w:val="28"/>
        </w:rPr>
        <w:t xml:space="preserve"> для которой и разрабатывается данная система.</w:t>
      </w:r>
    </w:p>
    <w:p w14:paraId="1A6B505F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Интерфейс системы разделен на логические группы контроллеров, отра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жающие основные бизнес-процессы 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>представлено на рисунке 1.5</w:t>
      </w:r>
    </w:p>
    <w:p w14:paraId="21F70130" w14:textId="77777777"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DE45F2" wp14:editId="312E5771">
            <wp:extent cx="5940425" cy="27114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5C84" w14:textId="77777777"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1.5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огические группы контроллеров</w:t>
      </w:r>
    </w:p>
    <w:p w14:paraId="2EEAF1C5" w14:textId="77777777" w:rsidR="00073CCC" w:rsidRPr="00073CCC" w:rsidRDefault="00073CCC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E6CA" w14:textId="77777777" w:rsidR="00073CCC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осуществляется по протоколу HTTP с использованием формата JSON для передачи данных.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 xml:space="preserve"> Пример запроса на авторизацию и ответ представлены на рисунке 1.6 и 1.7.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278D27" w14:textId="77777777" w:rsidR="00073CCC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3C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DD4DB6" wp14:editId="19FB19C8">
            <wp:extent cx="5940425" cy="23310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ECBA" w14:textId="77777777"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1.6</w:t>
      </w:r>
      <w:r w:rsidR="00E2490B">
        <w:rPr>
          <w:rFonts w:ascii="Times New Roman" w:hAnsi="Times New Roman" w:cs="Times New Roman"/>
          <w:sz w:val="28"/>
          <w:szCs w:val="28"/>
        </w:rPr>
        <w:t xml:space="preserve">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Запрос</w:t>
      </w:r>
    </w:p>
    <w:p w14:paraId="78AC9A6C" w14:textId="77777777"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118DF41" wp14:editId="42399309">
            <wp:extent cx="5940425" cy="27679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0F02" w14:textId="77777777" w:rsidR="00073CCC" w:rsidRPr="004A6C78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1.7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Ответ</w:t>
      </w:r>
    </w:p>
    <w:p w14:paraId="5A25773F" w14:textId="77777777" w:rsidR="004A6C78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Каждый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эндпоинт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имеет строго типизированные схемы запросов и ответов (DTO), описанные в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>, что обеспечивает предсказуемость поведения системы и упрощает интеграцию.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 xml:space="preserve">Пример схемы </w:t>
      </w:r>
      <w:r w:rsidR="004A6C78">
        <w:rPr>
          <w:rFonts w:ascii="Times New Roman" w:eastAsia="Times New Roman" w:hAnsi="Times New Roman" w:cs="Times New Roman"/>
          <w:sz w:val="28"/>
          <w:szCs w:val="28"/>
          <w:lang w:val="en-US"/>
        </w:rPr>
        <w:t>DTO</w:t>
      </w:r>
      <w:r w:rsidR="004A6C78" w:rsidRPr="002409B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представлена на рисунке 1.8.</w:t>
      </w:r>
    </w:p>
    <w:p w14:paraId="6A5C9C94" w14:textId="77777777" w:rsidR="004A6C78" w:rsidRDefault="004A6C78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6C7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CA929E" wp14:editId="376782C7">
            <wp:extent cx="4982270" cy="27626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BACB" w14:textId="77777777"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1.8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UserDto</w:t>
      </w:r>
      <w:proofErr w:type="spellEnd"/>
    </w:p>
    <w:p w14:paraId="70DE0690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Безопасность интерфейса гарантируется проверкой JWT-токенов в заголовке </w:t>
      </w:r>
      <w:proofErr w:type="spellStart"/>
      <w:r w:rsidRPr="0065036A">
        <w:rPr>
          <w:rFonts w:ascii="Times New Roman" w:eastAsia="Times New Roman" w:hAnsi="Times New Roman" w:cs="Times New Roman"/>
          <w:sz w:val="28"/>
          <w:szCs w:val="28"/>
        </w:rPr>
        <w:t>Authorization</w:t>
      </w:r>
      <w:proofErr w:type="spellEnd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каждого запроса.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Окно запрашивающие токен представлен на рисунке 1.9.</w:t>
      </w:r>
    </w:p>
    <w:p w14:paraId="10AEB63B" w14:textId="77777777" w:rsid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A6C7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10DBCB" wp14:editId="36CCC9DF">
            <wp:extent cx="5940425" cy="2896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A8E9" w14:textId="77777777"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1.9 – </w:t>
      </w:r>
      <w:r>
        <w:rPr>
          <w:rFonts w:ascii="Times New Roman" w:eastAsia="Times New Roman" w:hAnsi="Times New Roman" w:cs="Times New Roman"/>
          <w:sz w:val="28"/>
          <w:szCs w:val="28"/>
        </w:rPr>
        <w:t>Форма ввода токена</w:t>
      </w:r>
    </w:p>
    <w:p w14:paraId="0409C452" w14:textId="77777777"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14:paraId="05BD30D2" w14:textId="77777777"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1.5 Выбор аппаратных и технических средств разработки информационной системы</w:t>
      </w:r>
      <w:bookmarkEnd w:id="6"/>
    </w:p>
    <w:p w14:paraId="46069027" w14:textId="77777777" w:rsidR="002311FA" w:rsidRPr="002311FA" w:rsidRDefault="004A6C78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tbl>
      <w:tblPr>
        <w:tblStyle w:val="a4"/>
        <w:tblW w:w="5000" w:type="pct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537"/>
        <w:gridCol w:w="2072"/>
        <w:gridCol w:w="2430"/>
        <w:gridCol w:w="2300"/>
      </w:tblGrid>
      <w:tr w:rsidR="00AF16A0" w:rsidRPr="00D7650E" w14:paraId="592E76E7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4F3ED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Критерий сравнения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E70B5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Kotlin</w:t>
            </w:r>
            <w:proofErr w:type="spellEnd"/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6D6FF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Java (Legacy)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2EF98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Python</w:t>
            </w:r>
          </w:p>
        </w:tc>
      </w:tr>
      <w:tr w:rsidR="00AF16A0" w:rsidRPr="0065036A" w14:paraId="7AF85955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47034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Безопасность типов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1777F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Null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 xml:space="preserve"> Safety встроена в компилятор)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21F9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 xml:space="preserve">Средняя (риск </w:t>
            </w: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NullPointerException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30FF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(динамическая типизация)</w:t>
            </w:r>
          </w:p>
        </w:tc>
      </w:tr>
      <w:tr w:rsidR="00AF16A0" w:rsidRPr="0065036A" w14:paraId="7FAEA87F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81395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Лаконичность кода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3FECB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(Data classes, Extensions, 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отсутствие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boilerplate)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2660B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(много шаблонного кода)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1ABF4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</w:tr>
      <w:tr w:rsidR="00AF16A0" w:rsidRPr="0065036A" w14:paraId="0ACEEAB8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30FE3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lastRenderedPageBreak/>
              <w:t>Асинхронность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056C21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Корутины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 xml:space="preserve"> (легковесные потоки, эффективная многозадачность)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200B6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Thread-based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 xml:space="preserve"> (тяжелые потоки)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20DF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Asyncio</w:t>
            </w:r>
            <w:proofErr w:type="spellEnd"/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 xml:space="preserve"> (сложность в отладке)</w:t>
            </w:r>
          </w:p>
        </w:tc>
      </w:tr>
      <w:tr w:rsidR="00AF16A0" w:rsidRPr="0065036A" w14:paraId="1704121B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F3F7A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Производительность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312B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(работает на JVM, сопоставима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2102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2BD46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(интерпретируемый язык)</w:t>
            </w:r>
          </w:p>
        </w:tc>
      </w:tr>
      <w:tr w:rsidR="00AF16A0" w:rsidRPr="0065036A" w14:paraId="25DECBDC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74A09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Кривая обучения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005E5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(легкий переход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F1F1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8D421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(легкий старт)</w:t>
            </w:r>
          </w:p>
        </w:tc>
      </w:tr>
    </w:tbl>
    <w:p w14:paraId="6F3F708A" w14:textId="77777777" w:rsidR="00AF16A0" w:rsidRPr="0065036A" w:rsidRDefault="002311FA" w:rsidP="00D7650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1.15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языков программирования</w:t>
      </w:r>
    </w:p>
    <w:p w14:paraId="6FCD521F" w14:textId="77777777" w:rsidR="00EA4404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 же каждом проекте необходимо использовать различные СУБД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2D44FFF" w14:textId="77777777" w:rsidR="00ED596F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требований к хранению данных была выбрана гибридная архитектура (</w:t>
      </w:r>
      <w:proofErr w:type="spellStart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Polyglot</w:t>
      </w:r>
      <w:proofErr w:type="spellEnd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Persistence</w:t>
      </w:r>
      <w:proofErr w:type="spellEnd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использующая сильные стороны реляционного и </w:t>
      </w:r>
      <w:proofErr w:type="spellStart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документоориентированного</w:t>
      </w:r>
      <w:proofErr w:type="spellEnd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подходов. В качестве основного хранилища выбрана </w:t>
      </w:r>
      <w:proofErr w:type="spellStart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для специфических задач подсистемы чата — </w:t>
      </w:r>
      <w:proofErr w:type="spellStart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MongoDB</w:t>
      </w:r>
      <w:proofErr w:type="spellEnd"/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Выбор и анализ СУБД представлен в таблице 1.16 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827"/>
        <w:gridCol w:w="3678"/>
      </w:tblGrid>
      <w:tr w:rsidR="00D7650E" w:rsidRPr="002311FA" w14:paraId="0E672914" w14:textId="77777777" w:rsidTr="00D7650E">
        <w:trPr>
          <w:trHeight w:val="656"/>
          <w:tblHeader/>
        </w:trPr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0DB04C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31121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proofErr w:type="spellStart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PostgreSQL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 xml:space="preserve"> (с 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pgvector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035A7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proofErr w:type="spellStart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MongoDB</w:t>
            </w:r>
            <w:proofErr w:type="spellEnd"/>
          </w:p>
        </w:tc>
      </w:tr>
      <w:tr w:rsidR="00D7650E" w:rsidRPr="002311FA" w14:paraId="1FB6F01A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9F9CD7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09CE6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0179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Документоориентированная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(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NoSQL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, JSON/BSON)</w:t>
            </w:r>
          </w:p>
        </w:tc>
      </w:tr>
      <w:tr w:rsidR="00D7650E" w:rsidRPr="002311FA" w14:paraId="020530D8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5D7E8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lastRenderedPageBreak/>
              <w:t>Назначение в проекте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8BD8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Основное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пользователи, статьи, категории, права доступа, векторные индексы.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EC444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Оперативное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история переписки с чат-ботом, 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логи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взаимодействия.</w:t>
            </w:r>
          </w:p>
        </w:tc>
      </w:tr>
      <w:tr w:rsidR="00D7650E" w:rsidRPr="002311FA" w14:paraId="5E5CE50D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2F6D0B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6F6AB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ACID-транзакции</w:t>
            </w:r>
            <w:proofErr w:type="gramStart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Гарантируют</w:t>
            </w:r>
            <w:proofErr w:type="gram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E1ED65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BASE: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Гибкость и высокая скорость записи, критичная для потока сообщений в реальном времени.</w:t>
            </w:r>
          </w:p>
        </w:tc>
      </w:tr>
      <w:tr w:rsidR="00D7650E" w:rsidRPr="002311FA" w14:paraId="127C4AFE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C07C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Работа с векторами (AI)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523D66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Встроенная (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pgvector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)</w:t>
            </w:r>
            <w:proofErr w:type="gramStart"/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Позволяет</w:t>
            </w:r>
            <w:proofErr w:type="gram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хранить 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эмбеддинги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рядом с бизнес-данными и делать JOIN-запросы в рамках одной транзакции.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0A341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D7650E" w:rsidRPr="002311FA" w14:paraId="323F47C4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5AB72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Сложные запросы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EFE99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Мощный SQL: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Эффективные JOIN-ы, оконные функции для аналитики и отчетов.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9E05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Ограниченные возможности (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aggregation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framework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), сложные связи реализовывать трудно.</w:t>
            </w:r>
          </w:p>
        </w:tc>
      </w:tr>
      <w:tr w:rsidR="00D7650E" w:rsidRPr="002311FA" w14:paraId="55488A8F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B0E77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ADBCF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Вертикальная (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Scale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Up). Оптимизирована для сложных выборок.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36402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Горизонтальная (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Sharding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). Идеальна для бесконечного архива логов и чатов.</w:t>
            </w:r>
          </w:p>
        </w:tc>
      </w:tr>
      <w:tr w:rsidR="00D7650E" w:rsidRPr="002311FA" w14:paraId="5E2CDBCF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F8812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lastRenderedPageBreak/>
              <w:t>Структура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013B5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Строгая типизация. Изменение схемы требует миграций (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Flyway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/</w:t>
            </w: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Liquibase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80CC5C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Schemaless</w:t>
            </w:r>
            <w:proofErr w:type="spellEnd"/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 Позволяет менять структуру сообщения (добавлять метаданные AI) без остановки базы.</w:t>
            </w:r>
          </w:p>
        </w:tc>
      </w:tr>
    </w:tbl>
    <w:p w14:paraId="79F96DBC" w14:textId="77777777" w:rsidR="002311FA" w:rsidRPr="0065036A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Анализ СУБД</w:t>
      </w:r>
    </w:p>
    <w:p w14:paraId="70F3C7D2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Для разработки серверной части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D7650E">
        <w:rPr>
          <w:rFonts w:ascii="Times New Roman" w:hAnsi="Times New Roman" w:cs="Times New Roman"/>
          <w:sz w:val="28"/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фреймворк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>, а также инструменты для интеграции с искусственным интеллектом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14:paraId="5345AD50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основной язык разработки. Выбор обусловлен его полной совместимостью с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, лаконичным синтаксисом и встроенной защитой от ошибок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safety</w:t>
      </w:r>
      <w:r w:rsidRPr="00D7650E">
        <w:rPr>
          <w:rFonts w:ascii="Times New Roman" w:hAnsi="Times New Roman" w:cs="Times New Roman"/>
          <w:sz w:val="28"/>
          <w:szCs w:val="28"/>
        </w:rPr>
        <w:t>), что существенно повышает надежность кода и ускоряет процесс разработки бизнес-логики.</w:t>
      </w:r>
    </w:p>
    <w:p w14:paraId="3316B0C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</w:t>
      </w:r>
      <w:proofErr w:type="spellStart"/>
      <w:r w:rsidRPr="00D7650E">
        <w:rPr>
          <w:rFonts w:ascii="Times New Roman" w:hAnsi="Times New Roman" w:cs="Times New Roman"/>
          <w:sz w:val="28"/>
          <w:szCs w:val="28"/>
        </w:rPr>
        <w:t>автоконфигурации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и предоставляет готовые стартеры для работы с БД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JPA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безопасностью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(Security) и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веб-сокетами</w:t>
      </w:r>
      <w:proofErr w:type="spellEnd"/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D7650E">
        <w:rPr>
          <w:rFonts w:ascii="Times New Roman" w:hAnsi="Times New Roman" w:cs="Times New Roman"/>
          <w:sz w:val="28"/>
          <w:szCs w:val="28"/>
        </w:rPr>
        <w:t xml:space="preserve">Модульная архитектура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легко масштабировать систему и интегрировать новые сервисы.</w:t>
      </w:r>
    </w:p>
    <w:p w14:paraId="0889810B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embeddings</w:t>
      </w:r>
      <w:r w:rsidRPr="00D7650E">
        <w:rPr>
          <w:rFonts w:ascii="Times New Roman" w:hAnsi="Times New Roman" w:cs="Times New Roman"/>
          <w:sz w:val="28"/>
          <w:szCs w:val="28"/>
        </w:rPr>
        <w:t xml:space="preserve">). Расширение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позволяет эффективно выполнять семантический поиск, </w:t>
      </w:r>
      <w:r w:rsidRPr="00D7650E">
        <w:rPr>
          <w:rFonts w:ascii="Times New Roman" w:hAnsi="Times New Roman" w:cs="Times New Roman"/>
          <w:sz w:val="28"/>
          <w:szCs w:val="28"/>
        </w:rPr>
        <w:lastRenderedPageBreak/>
        <w:t xml:space="preserve">находя релевантные материалы не </w:t>
      </w:r>
      <w:r w:rsidR="00D7650E" w:rsidRPr="00D7650E">
        <w:rPr>
          <w:rFonts w:ascii="Times New Roman" w:hAnsi="Times New Roman" w:cs="Times New Roman"/>
          <w:sz w:val="28"/>
          <w:szCs w:val="28"/>
        </w:rPr>
        <w:t>только, по ключевым словам</w:t>
      </w:r>
      <w:r w:rsidRPr="00D7650E">
        <w:rPr>
          <w:rFonts w:ascii="Times New Roman" w:hAnsi="Times New Roman" w:cs="Times New Roman"/>
          <w:sz w:val="28"/>
          <w:szCs w:val="28"/>
        </w:rPr>
        <w:t>, но и по смыслу.</w:t>
      </w:r>
    </w:p>
    <w:p w14:paraId="1E282AEF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как высокопроизводительное хранилище истории сообщений чат-бота. </w:t>
      </w:r>
      <w:proofErr w:type="spellStart"/>
      <w:r w:rsidRPr="00D7650E">
        <w:rPr>
          <w:rFonts w:ascii="Times New Roman" w:hAnsi="Times New Roman" w:cs="Times New Roman"/>
          <w:sz w:val="28"/>
          <w:szCs w:val="28"/>
        </w:rPr>
        <w:t>Документоориентированная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модель данных идеально подходит для хранения логов диалогов с переменной структурой и метаданными сессий. </w:t>
      </w:r>
    </w:p>
    <w:p w14:paraId="0603E58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применяются для реализации интеллектуального помощника.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обеспечивает локальный запуск больших языковых моделей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таких как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3 или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гарантируя, что данные компании не покидают закрытый контур.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предоставляет удобную абстракцию для интеграции этих моделей в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/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приложение.</w:t>
      </w:r>
    </w:p>
    <w:p w14:paraId="6D5794BC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интегрированная среда разработки. Обеспечивает глубокий анализ кода, поддержку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«из коробки», удобные инструменты для работы с базами данных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а также встроенный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D7650E">
        <w:rPr>
          <w:rFonts w:ascii="Times New Roman" w:hAnsi="Times New Roman" w:cs="Times New Roman"/>
          <w:sz w:val="28"/>
          <w:szCs w:val="28"/>
        </w:rPr>
        <w:t xml:space="preserve">-клиент для тестирования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53F1E7A8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для контейнеризации приложения и всех зависимых сервисов (БД,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), что упрощает развертывание и гарантирует идентичность окружения на этапах разработки и эксплуатации.</w:t>
      </w:r>
      <w:r w:rsidR="00D7650E" w:rsidRPr="00D7650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50FF83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В итоге, выбранный стек технологий обеспечивает:</w:t>
      </w:r>
    </w:p>
    <w:p w14:paraId="7866F225" w14:textId="77777777" w:rsidR="00AF16A0" w:rsidRPr="00665B66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Производительность: благодаря эффективности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JVM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асинхронной обработке запросов.</w:t>
      </w:r>
    </w:p>
    <w:p w14:paraId="20646012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Интеллектуальность: за счет интеграции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RAG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Retrieval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Augmented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Generation</w:t>
      </w:r>
      <w:r w:rsidRPr="00D7650E">
        <w:rPr>
          <w:rFonts w:ascii="Times New Roman" w:hAnsi="Times New Roman" w:cs="Times New Roman"/>
          <w:sz w:val="28"/>
          <w:szCs w:val="28"/>
        </w:rPr>
        <w:t>) и векторного поиска.</w:t>
      </w:r>
    </w:p>
    <w:p w14:paraId="45C648D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Безопасность: данные обрабатываются локально, поддерживается интеграция с корпоративным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LDAP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62E61435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Надежность: строгая типизация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7650E">
        <w:rPr>
          <w:rFonts w:ascii="Times New Roman" w:hAnsi="Times New Roman" w:cs="Times New Roman"/>
          <w:sz w:val="28"/>
          <w:szCs w:val="28"/>
        </w:rPr>
        <w:t>транзакционность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2FA231DC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Поддерживаемые операционные системы для сервера:</w:t>
      </w:r>
    </w:p>
    <w:p w14:paraId="7C5FA161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D7650E">
        <w:rPr>
          <w:rFonts w:ascii="Times New Roman" w:hAnsi="Times New Roman" w:cs="Times New Roman"/>
          <w:sz w:val="28"/>
          <w:szCs w:val="28"/>
        </w:rPr>
        <w:t xml:space="preserve"> 22.04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CentOS</w:t>
      </w:r>
      <w:r w:rsidRPr="00D7650E">
        <w:rPr>
          <w:rFonts w:ascii="Times New Roman" w:hAnsi="Times New Roman" w:cs="Times New Roman"/>
          <w:sz w:val="28"/>
          <w:szCs w:val="28"/>
        </w:rPr>
        <w:t xml:space="preserve"> 8 и новее) — рекомендуемая среда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production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7BBF0BFB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2019/2022 (с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WSL</w:t>
      </w:r>
      <w:r w:rsidRPr="00D7650E">
        <w:rPr>
          <w:rFonts w:ascii="Times New Roman" w:hAnsi="Times New Roman" w:cs="Times New Roman"/>
          <w:sz w:val="28"/>
          <w:szCs w:val="28"/>
        </w:rPr>
        <w:t xml:space="preserve">2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14:paraId="6B3BA53A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lastRenderedPageBreak/>
        <w:t xml:space="preserve">Рекомендуемые системные требования для серверной части (с учетом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-модуля):</w:t>
      </w:r>
    </w:p>
    <w:p w14:paraId="6A3E8473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7 /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Ryzen</w:t>
      </w:r>
      <w:r w:rsidRPr="00D7650E">
        <w:rPr>
          <w:rFonts w:ascii="Times New Roman" w:hAnsi="Times New Roman" w:cs="Times New Roman"/>
          <w:sz w:val="28"/>
          <w:szCs w:val="28"/>
        </w:rPr>
        <w:t xml:space="preserve"> 7 (от 8 ядер) для эффективной </w:t>
      </w:r>
      <w:proofErr w:type="spellStart"/>
      <w:r w:rsidRPr="00D7650E">
        <w:rPr>
          <w:rFonts w:ascii="Times New Roman" w:hAnsi="Times New Roman" w:cs="Times New Roman"/>
          <w:sz w:val="28"/>
          <w:szCs w:val="28"/>
        </w:rPr>
        <w:t>инференции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нейросетей.</w:t>
      </w:r>
    </w:p>
    <w:p w14:paraId="7B6C1CA5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Оперативная память: от 32 ГБ (минимум 16 ГБ выделяется под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-модели и векторные индексы).</w:t>
      </w:r>
    </w:p>
    <w:p w14:paraId="7D93E338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Видеокарта (опционально):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CUDA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(от 8 ГБ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VRAM</w:t>
      </w:r>
      <w:r w:rsidRPr="00D7650E">
        <w:rPr>
          <w:rFonts w:ascii="Times New Roman" w:hAnsi="Times New Roman" w:cs="Times New Roman"/>
          <w:sz w:val="28"/>
          <w:szCs w:val="28"/>
        </w:rPr>
        <w:t xml:space="preserve">) для ускорения работы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. При отсутствии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650E">
        <w:rPr>
          <w:rFonts w:ascii="Times New Roman" w:hAnsi="Times New Roman" w:cs="Times New Roman"/>
          <w:sz w:val="28"/>
          <w:szCs w:val="28"/>
        </w:rPr>
        <w:t>инференс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выполняется на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(медленнее).</w:t>
      </w:r>
    </w:p>
    <w:p w14:paraId="2D80D029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Накопитель: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NVMe</w:t>
      </w:r>
      <w:proofErr w:type="spellEnd"/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от 512 ГБ (важна скорость чтения для векторного поиска).</w:t>
      </w:r>
    </w:p>
    <w:p w14:paraId="41BE6F44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Сетевое подключение: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Gigabit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41BF4A49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Системные требования для среды разработки:</w:t>
      </w:r>
    </w:p>
    <w:p w14:paraId="6291B067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Процессор</w:t>
      </w:r>
      <w:proofErr w:type="spellEnd"/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: Intel Core i5 / Apple Silicon M1 и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выше</w:t>
      </w:r>
      <w:proofErr w:type="spellEnd"/>
      <w:r w:rsidRPr="00D7650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29501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Оперативная</w:t>
      </w:r>
      <w:proofErr w:type="spellEnd"/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7650E">
        <w:rPr>
          <w:rFonts w:ascii="Times New Roman" w:hAnsi="Times New Roman" w:cs="Times New Roman"/>
          <w:sz w:val="28"/>
          <w:szCs w:val="28"/>
          <w:lang w:val="en-US"/>
        </w:rPr>
        <w:t>память</w:t>
      </w:r>
      <w:proofErr w:type="spellEnd"/>
      <w:r w:rsidRPr="00D7650E">
        <w:rPr>
          <w:rFonts w:ascii="Times New Roman" w:hAnsi="Times New Roman" w:cs="Times New Roman"/>
          <w:sz w:val="28"/>
          <w:szCs w:val="28"/>
          <w:lang w:val="en-US"/>
        </w:rPr>
        <w:t>: 16 ГБ.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48D83A" w14:textId="74241CBB" w:rsidR="00665B66" w:rsidRDefault="0065036A" w:rsidP="00665B6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ОС: Windows 10/11, macOS, Linux.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86F1969" w14:textId="77777777" w:rsidR="00665B66" w:rsidRDefault="00665B6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A04F72F" w14:textId="77777777" w:rsidR="00665B66" w:rsidRPr="00665B66" w:rsidRDefault="00665B66" w:rsidP="002409B9">
      <w:pPr>
        <w:spacing w:after="0" w:line="360" w:lineRule="auto"/>
        <w:ind w:firstLine="72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Разработка информационной системы</w:t>
      </w:r>
    </w:p>
    <w:p w14:paraId="4B8B7D5F" w14:textId="2537BBEE" w:rsidR="00665B66" w:rsidRDefault="00665B66" w:rsidP="002409B9">
      <w:pPr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2.1 Разработка базы данных информационной системы</w:t>
      </w:r>
    </w:p>
    <w:p w14:paraId="001FD11F" w14:textId="77777777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Разработка уровня хранения данных выполнена в соответствии с спроектированной ранее инфологической моделью. Учитывая гибридный характер архитектуры системы, реализация базы данных разделена на два сегмента: реляционное хранилище на базе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для основной бизнес-логики и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документоориентированное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хранилище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MongoDB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для подсистемы чат-бота.</w:t>
      </w:r>
    </w:p>
    <w:p w14:paraId="0949CFC7" w14:textId="064EAA8D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bCs/>
          <w:sz w:val="28"/>
          <w:szCs w:val="28"/>
        </w:rPr>
        <w:t>реляционной модели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</w:t>
      </w:r>
    </w:p>
    <w:p w14:paraId="01A8A02F" w14:textId="5809EFE4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Взаимодействие серверной части с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реализовано с использованием технологии ORM (Object-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Relational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Mapping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). В качестве спецификации выбрана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Jakarta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Persistence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API (JPA), а её реализацией выступает библиотека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Hibernate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. Это позволяет работать с записями в базе данных как с объектами языка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, что существенно ускоряет разработку и снижает ко</w:t>
      </w:r>
      <w:r>
        <w:rPr>
          <w:rFonts w:ascii="Times New Roman" w:hAnsi="Times New Roman" w:cs="Times New Roman"/>
          <w:bCs/>
          <w:sz w:val="28"/>
          <w:szCs w:val="28"/>
        </w:rPr>
        <w:t>личество ошибок в SQL-запросах.</w:t>
      </w:r>
    </w:p>
    <w:p w14:paraId="66316716" w14:textId="34969FF9" w:rsidR="00910096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Использован подход Code-First, при котором первичным является программный код: структура таблиц генерируется автоматически на основе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-классов, помеченных аннотациями @Entity, @Table, @Column.</w:t>
      </w:r>
    </w:p>
    <w:p w14:paraId="1183E0F0" w14:textId="7940735A" w:rsid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Для поддержки семантического поиска в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активировано расширение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pgvector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, позволяющее хранить векторные представления текста (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embeddings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) и выполнять поиск по косинусному сходству.</w:t>
      </w:r>
    </w:p>
    <w:p w14:paraId="38962999" w14:textId="054369BE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Cs/>
          <w:sz w:val="28"/>
          <w:szCs w:val="28"/>
        </w:rPr>
        <w:t>Схема данных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представленная на рисунке 2.1.</w:t>
      </w:r>
    </w:p>
    <w:p w14:paraId="6685FBEB" w14:textId="30255BEC" w:rsidR="00665B66" w:rsidRDefault="006631D0" w:rsidP="00665B6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31D0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2444333E" wp14:editId="6A3E0482">
            <wp:extent cx="5940425" cy="470471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FEA4" w14:textId="673E495F" w:rsidR="00E974B8" w:rsidRPr="00DC6011" w:rsidRDefault="00E974B8" w:rsidP="00E974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DC601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DC601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Схема базы данных</w:t>
      </w:r>
    </w:p>
    <w:p w14:paraId="3AF7E16C" w14:textId="77777777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Для хранения истории диалогов с AI-ассистентом используется коллекция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chat_messages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в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MongoDB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. Выбор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NoSQL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решения обусловлен необходимостью высокой скорости записи логов и гибкостью структуры, так как формат сообщений от нейросети (включая метаданные токенов и ссылки на источники) может меняться.</w:t>
      </w:r>
    </w:p>
    <w:p w14:paraId="5D45BCF7" w14:textId="5A918437" w:rsid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Взаимодействие реализовано через Spring Data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MongoDB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, что позволяет использовать аналогичные JPA репозитории для доступа к данным.</w:t>
      </w:r>
    </w:p>
    <w:p w14:paraId="1B8A103E" w14:textId="25050CB8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Такое разделение данных обеспечивает высокую производительность системы: тяжелые операции чтения истории чата не блокируют транзакции основной базы знаний.</w:t>
      </w:r>
    </w:p>
    <w:p w14:paraId="4155814D" w14:textId="79A191C7" w:rsidR="00665B66" w:rsidRPr="00665B66" w:rsidRDefault="00665B66" w:rsidP="002409B9">
      <w:pPr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2.2 Разработка интерфейса информационной системы</w:t>
      </w:r>
    </w:p>
    <w:p w14:paraId="4C63A4E4" w14:textId="603E630A" w:rsidR="00DC6011" w:rsidRP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Поскольку разрабатываемая система представляет собой серверную часть (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backend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) корпоративной базы знаний, основным интерфейсом </w:t>
      </w:r>
      <w:r w:rsidRPr="00DC6011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взаимодействия с ней является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API. Для удобства интеграции с клиентскими приложениями и тестирования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эндпоинтов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, в проект внедрена интерактивная документация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UI (на базе спецификации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OpenAPI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Cs/>
          <w:sz w:val="28"/>
          <w:szCs w:val="28"/>
        </w:rPr>
        <w:t>.0).</w:t>
      </w:r>
    </w:p>
    <w:p w14:paraId="25B98F74" w14:textId="77777777" w:rsidR="00DC6011" w:rsidRP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springdoc-openapi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, которая автоматически генерирует документацию на основе аннотаций в коде контроллеров.</w:t>
      </w:r>
    </w:p>
    <w:p w14:paraId="5CDF44EA" w14:textId="3DF41EBB" w:rsidR="00DC6011" w:rsidRP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Кас</w:t>
      </w:r>
      <w:r>
        <w:rPr>
          <w:rFonts w:ascii="Times New Roman" w:hAnsi="Times New Roman" w:cs="Times New Roman"/>
          <w:bCs/>
          <w:sz w:val="28"/>
          <w:szCs w:val="28"/>
        </w:rPr>
        <w:t xml:space="preserve">томизация интерфейса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UI</w:t>
      </w:r>
      <w:r w:rsidR="0039113F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Для соответствия корпоративному стилю компании и улучшения пользовательского опыта (UX) разработчиков, стандартный интерфейс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 xml:space="preserve"> UI был модифицирован. Внедрены собственные стили (CSS) и скрипты (JS), изменяющие цветовую схему, </w:t>
      </w:r>
      <w:r>
        <w:rPr>
          <w:rFonts w:ascii="Times New Roman" w:hAnsi="Times New Roman" w:cs="Times New Roman"/>
          <w:bCs/>
          <w:sz w:val="28"/>
          <w:szCs w:val="28"/>
        </w:rPr>
        <w:t>макет страницы документации.</w:t>
      </w:r>
    </w:p>
    <w:p w14:paraId="6FF66A6C" w14:textId="594BD415" w:rsid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Для реализации кастомизации создан специальный конфигурационный класс </w:t>
      </w:r>
      <w:proofErr w:type="spellStart"/>
      <w:r w:rsidRPr="00DC6011">
        <w:rPr>
          <w:rFonts w:ascii="Times New Roman" w:hAnsi="Times New Roman" w:cs="Times New Roman"/>
          <w:bCs/>
          <w:sz w:val="28"/>
          <w:szCs w:val="28"/>
        </w:rPr>
        <w:t>OpenApiConfig</w:t>
      </w:r>
      <w:proofErr w:type="spellEnd"/>
      <w:r w:rsidRPr="00DC6011">
        <w:rPr>
          <w:rFonts w:ascii="Times New Roman" w:hAnsi="Times New Roman" w:cs="Times New Roman"/>
          <w:bCs/>
          <w:sz w:val="28"/>
          <w:szCs w:val="28"/>
        </w:rPr>
        <w:t>, который определяет метаданные API (заголовок, версию, описание) и подключает внешние ресурсы статики.</w:t>
      </w:r>
    </w:p>
    <w:p w14:paraId="4D1415E6" w14:textId="5D5D6DFA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 xml:space="preserve">Листинг 2.1 — Конфигурация </w:t>
      </w:r>
      <w:proofErr w:type="spellStart"/>
      <w:r w:rsidRPr="0039113F">
        <w:rPr>
          <w:rFonts w:ascii="Times New Roman" w:hAnsi="Times New Roman" w:cs="Times New Roman"/>
          <w:bCs/>
          <w:sz w:val="28"/>
          <w:szCs w:val="28"/>
        </w:rPr>
        <w:t>OpenAPI</w:t>
      </w:r>
      <w:proofErr w:type="spellEnd"/>
      <w:r w:rsidRPr="0039113F">
        <w:rPr>
          <w:rFonts w:ascii="Times New Roman" w:hAnsi="Times New Roman" w:cs="Times New Roman"/>
          <w:bCs/>
          <w:sz w:val="28"/>
          <w:szCs w:val="28"/>
        </w:rPr>
        <w:t xml:space="preserve"> и подключение </w:t>
      </w:r>
      <w:proofErr w:type="spellStart"/>
      <w:r w:rsidRPr="0039113F">
        <w:rPr>
          <w:rFonts w:ascii="Times New Roman" w:hAnsi="Times New Roman" w:cs="Times New Roman"/>
          <w:bCs/>
          <w:sz w:val="28"/>
          <w:szCs w:val="28"/>
        </w:rPr>
        <w:t>кастомных</w:t>
      </w:r>
      <w:proofErr w:type="spellEnd"/>
      <w:r w:rsidRPr="0039113F">
        <w:rPr>
          <w:rFonts w:ascii="Times New Roman" w:hAnsi="Times New Roman" w:cs="Times New Roman"/>
          <w:bCs/>
          <w:sz w:val="28"/>
          <w:szCs w:val="28"/>
        </w:rPr>
        <w:t xml:space="preserve"> стиле</w:t>
      </w:r>
      <w:r>
        <w:rPr>
          <w:rFonts w:ascii="Times New Roman" w:hAnsi="Times New Roman" w:cs="Times New Roman"/>
          <w:bCs/>
          <w:sz w:val="28"/>
          <w:szCs w:val="28"/>
        </w:rPr>
        <w:t>й</w:t>
      </w:r>
    </w:p>
    <w:p w14:paraId="134C7648" w14:textId="77777777" w:rsidR="0039113F" w:rsidRPr="00553B63" w:rsidRDefault="0039113F" w:rsidP="00553B63">
      <w:pPr>
        <w:pStyle w:val="aff0"/>
        <w:rPr>
          <w:rFonts w:ascii="Courier" w:eastAsia="Times New Roman" w:hAnsi="Courier" w:cs="Courier New"/>
          <w:sz w:val="24"/>
          <w:szCs w:val="24"/>
          <w:lang w:val="en-US" w:eastAsia="ru-RU"/>
        </w:rPr>
      </w:pPr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OpenApiConfig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{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@Bean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openAPI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():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OpenAPI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{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securitySchemeNames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listOf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>("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bearerAuth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>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OpenAPI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>()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.info(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Info()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.title("Pro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Znania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API")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.version("1.0.0")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.description("</w:t>
      </w:r>
      <w:r w:rsidRPr="00553B63">
        <w:rPr>
          <w:rStyle w:val="af3"/>
          <w:rFonts w:ascii="Courier" w:hAnsi="Courier"/>
          <w:sz w:val="24"/>
          <w:szCs w:val="24"/>
        </w:rPr>
        <w:t>Документация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API </w:t>
      </w:r>
      <w:r w:rsidRPr="00553B63">
        <w:rPr>
          <w:rStyle w:val="af3"/>
          <w:rFonts w:ascii="Courier" w:hAnsi="Courier"/>
          <w:sz w:val="24"/>
          <w:szCs w:val="24"/>
        </w:rPr>
        <w:t>для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Style w:val="af3"/>
          <w:rFonts w:ascii="Courier" w:hAnsi="Courier"/>
          <w:sz w:val="24"/>
          <w:szCs w:val="24"/>
        </w:rPr>
        <w:t>образовательной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Style w:val="af3"/>
          <w:rFonts w:ascii="Courier" w:hAnsi="Courier"/>
          <w:sz w:val="24"/>
          <w:szCs w:val="24"/>
        </w:rPr>
        <w:t>платформы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t>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.contact(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Contact()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.name("</w:t>
      </w:r>
      <w:r w:rsidRPr="00553B63">
        <w:rPr>
          <w:rStyle w:val="af3"/>
          <w:rFonts w:ascii="Courier" w:hAnsi="Courier"/>
          <w:sz w:val="24"/>
          <w:szCs w:val="24"/>
        </w:rPr>
        <w:t>Команда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Style w:val="af3"/>
          <w:rFonts w:ascii="Courier" w:hAnsi="Courier"/>
          <w:sz w:val="24"/>
          <w:szCs w:val="24"/>
        </w:rPr>
        <w:t>разработчиков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t xml:space="preserve"> Pro 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Znania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>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.email("support@proznania.ru")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</w:r>
      <w:r w:rsidRPr="00553B63">
        <w:rPr>
          <w:rStyle w:val="af3"/>
          <w:rFonts w:ascii="Courier" w:hAnsi="Courier"/>
          <w:sz w:val="24"/>
          <w:szCs w:val="24"/>
          <w:lang w:val="en-US"/>
        </w:rPr>
        <w:lastRenderedPageBreak/>
        <w:t xml:space="preserve">                            .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url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>("https://proznania.ru/contact")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.license(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License()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.name("Apache 2.0")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 w:rsidRPr="00553B63">
        <w:rPr>
          <w:rStyle w:val="af3"/>
          <w:rFonts w:ascii="Courier" w:hAnsi="Courier"/>
          <w:sz w:val="24"/>
          <w:szCs w:val="24"/>
          <w:lang w:val="en-US"/>
        </w:rPr>
        <w:t>url</w:t>
      </w:r>
      <w:proofErr w:type="spellEnd"/>
      <w:r w:rsidRPr="00553B63">
        <w:rPr>
          <w:rStyle w:val="af3"/>
          <w:rFonts w:ascii="Courier" w:hAnsi="Courier"/>
          <w:sz w:val="24"/>
          <w:szCs w:val="24"/>
          <w:lang w:val="en-US"/>
        </w:rPr>
        <w:t>("https://www.apache.org/licenses/LICENSE-2.0.html")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)</w:t>
      </w:r>
      <w:r w:rsidRPr="00553B63">
        <w:rPr>
          <w:rStyle w:val="af3"/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 xml:space="preserve">            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addSecurityItem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SecurityRequirement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().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addList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("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"))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.components(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Components()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addSecuritySchemes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",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.type(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SecurityScheme.Type.HTTP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.scheme("bearer")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bearerFormat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("JWT")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.description("JWT Authorization header using the Bearer scheme")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"Unauthorized",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.description("Unauthorized - Invalid or expired token")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"Forbidden",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.description("Forbidden - Insufficient permissions")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)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}</w:t>
      </w:r>
      <w:r w:rsidRPr="00553B63"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>}</w:t>
      </w:r>
    </w:p>
    <w:p w14:paraId="6450F19A" w14:textId="77626E96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63966CF" w14:textId="545B8898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 xml:space="preserve">Для внедрения пользовательских CSS и JS файлов в страницу </w:t>
      </w:r>
      <w:proofErr w:type="spellStart"/>
      <w:r w:rsidRPr="0039113F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Pr="0039113F">
        <w:rPr>
          <w:rFonts w:ascii="Times New Roman" w:hAnsi="Times New Roman" w:cs="Times New Roman"/>
          <w:bCs/>
          <w:sz w:val="28"/>
          <w:szCs w:val="28"/>
        </w:rPr>
        <w:t xml:space="preserve"> UI используется переопределение настроек </w:t>
      </w:r>
      <w:proofErr w:type="spellStart"/>
      <w:r w:rsidRPr="0039113F">
        <w:rPr>
          <w:rFonts w:ascii="Times New Roman" w:hAnsi="Times New Roman" w:cs="Times New Roman"/>
          <w:bCs/>
          <w:sz w:val="28"/>
          <w:szCs w:val="28"/>
        </w:rPr>
        <w:t>springdoc</w:t>
      </w:r>
      <w:proofErr w:type="spellEnd"/>
      <w:r w:rsidRPr="0039113F">
        <w:rPr>
          <w:rFonts w:ascii="Times New Roman" w:hAnsi="Times New Roman" w:cs="Times New Roman"/>
          <w:bCs/>
          <w:sz w:val="28"/>
          <w:szCs w:val="28"/>
        </w:rPr>
        <w:t xml:space="preserve">. Это позволяет изменить </w:t>
      </w:r>
      <w:r w:rsidRPr="0039113F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стандартную шапку </w:t>
      </w:r>
      <w:proofErr w:type="spellStart"/>
      <w:r w:rsidRPr="0039113F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Pr="0039113F">
        <w:rPr>
          <w:rFonts w:ascii="Times New Roman" w:hAnsi="Times New Roman" w:cs="Times New Roman"/>
          <w:bCs/>
          <w:sz w:val="28"/>
          <w:szCs w:val="28"/>
        </w:rPr>
        <w:t>, добавить логотип проекта и скрыть лишние блоки.</w:t>
      </w:r>
    </w:p>
    <w:p w14:paraId="56941964" w14:textId="62C32231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>Листинг 2.2 — Кастомизация внешнего вида через CSS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533452B3" w14:textId="77777777" w:rsidR="0039113F" w:rsidRPr="00553B63" w:rsidRDefault="0039113F" w:rsidP="00553B63">
      <w:pPr>
        <w:pStyle w:val="aff0"/>
        <w:rPr>
          <w:rStyle w:val="af3"/>
          <w:rFonts w:ascii="Courier" w:hAnsi="Courier"/>
          <w:sz w:val="24"/>
          <w:szCs w:val="24"/>
        </w:rPr>
      </w:pPr>
      <w:r w:rsidRPr="00553B63">
        <w:rPr>
          <w:rStyle w:val="af3"/>
          <w:rFonts w:ascii="Courier" w:hAnsi="Courier"/>
          <w:sz w:val="24"/>
          <w:szCs w:val="24"/>
        </w:rPr>
        <w:t>/* Изменение верхней панели навигации */</w:t>
      </w:r>
      <w:r w:rsidRPr="00553B63"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swagger-ui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topbar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{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background-color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: #2c3e50; /* Корпоративный темный цвет */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border-bottom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: 3px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solid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#3498db;</w:t>
      </w:r>
      <w:r w:rsidRPr="00553B63">
        <w:rPr>
          <w:rStyle w:val="af3"/>
          <w:rFonts w:ascii="Courier" w:hAnsi="Courier"/>
          <w:sz w:val="24"/>
          <w:szCs w:val="24"/>
        </w:rPr>
        <w:br/>
        <w:t>}</w:t>
      </w:r>
      <w:r w:rsidRPr="00553B63">
        <w:rPr>
          <w:rStyle w:val="af3"/>
          <w:rFonts w:ascii="Courier" w:hAnsi="Courier"/>
          <w:sz w:val="24"/>
          <w:szCs w:val="24"/>
        </w:rPr>
        <w:br/>
      </w:r>
      <w:r w:rsidRPr="00553B63">
        <w:rPr>
          <w:rStyle w:val="af3"/>
          <w:rFonts w:ascii="Courier" w:hAnsi="Courier"/>
          <w:sz w:val="24"/>
          <w:szCs w:val="24"/>
        </w:rPr>
        <w:br/>
        <w:t>/* Стилизация заголовков методов */</w:t>
      </w:r>
      <w:r w:rsidRPr="00553B63"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swagger-ui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opblock.opblock-get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opblock-summary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{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background-color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rgba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(97, 175, 254, 0.1);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border-color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: #61affe;</w:t>
      </w:r>
      <w:r w:rsidRPr="00553B63">
        <w:rPr>
          <w:rStyle w:val="af3"/>
          <w:rFonts w:ascii="Courier" w:hAnsi="Courier"/>
          <w:sz w:val="24"/>
          <w:szCs w:val="24"/>
        </w:rPr>
        <w:br/>
        <w:t>}</w:t>
      </w:r>
      <w:r w:rsidRPr="00553B63">
        <w:rPr>
          <w:rStyle w:val="af3"/>
          <w:rFonts w:ascii="Courier" w:hAnsi="Courier"/>
          <w:sz w:val="24"/>
          <w:szCs w:val="24"/>
        </w:rPr>
        <w:br/>
      </w:r>
      <w:r w:rsidRPr="00553B63"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swagger-ui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opblock.opblock-post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opblock-summary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{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background-color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rgba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(73, 204, 144, 0.1);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border-color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: #49cc90;</w:t>
      </w:r>
      <w:r w:rsidRPr="00553B63">
        <w:rPr>
          <w:rStyle w:val="af3"/>
          <w:rFonts w:ascii="Courier" w:hAnsi="Courier"/>
          <w:sz w:val="24"/>
          <w:szCs w:val="24"/>
        </w:rPr>
        <w:br/>
        <w:t>}</w:t>
      </w:r>
      <w:r w:rsidRPr="00553B63">
        <w:rPr>
          <w:rStyle w:val="af3"/>
          <w:rFonts w:ascii="Courier" w:hAnsi="Courier"/>
          <w:sz w:val="24"/>
          <w:szCs w:val="24"/>
        </w:rPr>
        <w:br/>
      </w:r>
      <w:r w:rsidRPr="00553B63">
        <w:rPr>
          <w:rStyle w:val="af3"/>
          <w:rFonts w:ascii="Courier" w:hAnsi="Courier"/>
          <w:sz w:val="24"/>
          <w:szCs w:val="24"/>
        </w:rPr>
        <w:br/>
        <w:t>/* Адаптация кнопок "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Authorize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" */</w:t>
      </w:r>
      <w:r w:rsidRPr="00553B63"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swagger-ui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btn.authorize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 xml:space="preserve"> {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: #3498db;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border-color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: #3498db;</w:t>
      </w:r>
      <w:r w:rsidRPr="00553B63"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Style w:val="af3"/>
          <w:rFonts w:ascii="Courier" w:hAnsi="Courier"/>
          <w:sz w:val="24"/>
          <w:szCs w:val="24"/>
        </w:rPr>
        <w:t>border-radius</w:t>
      </w:r>
      <w:proofErr w:type="spellEnd"/>
      <w:r w:rsidRPr="00553B63">
        <w:rPr>
          <w:rStyle w:val="af3"/>
          <w:rFonts w:ascii="Courier" w:hAnsi="Courier"/>
          <w:sz w:val="24"/>
          <w:szCs w:val="24"/>
        </w:rPr>
        <w:t>: 4px;</w:t>
      </w:r>
      <w:r w:rsidRPr="00553B63">
        <w:rPr>
          <w:rStyle w:val="af3"/>
          <w:rFonts w:ascii="Courier" w:hAnsi="Courier"/>
          <w:sz w:val="24"/>
          <w:szCs w:val="24"/>
        </w:rPr>
        <w:br/>
        <w:t>}</w:t>
      </w:r>
    </w:p>
    <w:p w14:paraId="73038E09" w14:textId="19558914" w:rsidR="0039113F" w:rsidRPr="00553B63" w:rsidRDefault="0039113F" w:rsidP="0039113F">
      <w:pPr>
        <w:spacing w:after="0" w:line="360" w:lineRule="auto"/>
        <w:ind w:firstLine="709"/>
        <w:jc w:val="both"/>
        <w:rPr>
          <w:rStyle w:val="af3"/>
          <w:rFonts w:ascii="Courier" w:hAnsi="Courier"/>
          <w:sz w:val="24"/>
          <w:szCs w:val="24"/>
        </w:rPr>
      </w:pPr>
    </w:p>
    <w:p w14:paraId="017874E6" w14:textId="1B0BECAE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</w:p>
    <w:p w14:paraId="33839D36" w14:textId="27947576" w:rsidR="003E3B50" w:rsidRDefault="003E3B50" w:rsidP="003E3B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Листинг 2.3 — Пример документированного контроллера статей</w:t>
      </w:r>
    </w:p>
    <w:p w14:paraId="055B5225" w14:textId="77777777" w:rsidR="003E3B50" w:rsidRPr="00553B63" w:rsidRDefault="003E3B50" w:rsidP="00553B63">
      <w:pPr>
        <w:pStyle w:val="aff0"/>
        <w:rPr>
          <w:rFonts w:ascii="Courier" w:hAnsi="Courier"/>
          <w:sz w:val="24"/>
          <w:szCs w:val="24"/>
        </w:rPr>
      </w:pPr>
      <w:r>
        <w:br/>
      </w:r>
      <w:r w:rsidRPr="00553B63">
        <w:rPr>
          <w:rFonts w:ascii="Courier" w:hAnsi="Courier"/>
          <w:sz w:val="24"/>
          <w:szCs w:val="24"/>
        </w:rPr>
        <w:t>@RestController</w:t>
      </w:r>
      <w:r w:rsidRPr="00553B63">
        <w:rPr>
          <w:rFonts w:ascii="Courier" w:hAnsi="Courier"/>
          <w:sz w:val="24"/>
          <w:szCs w:val="24"/>
        </w:rPr>
        <w:br/>
        <w:t>@RequestMapping("/api/articles")</w:t>
      </w:r>
      <w:r w:rsidRPr="00553B63">
        <w:rPr>
          <w:rFonts w:ascii="Courier" w:hAnsi="Courier"/>
          <w:sz w:val="24"/>
          <w:szCs w:val="24"/>
        </w:rPr>
        <w:br/>
        <w:t>@Tag(name = "</w:t>
      </w:r>
      <w:proofErr w:type="spellStart"/>
      <w:r w:rsidRPr="00553B63">
        <w:rPr>
          <w:rFonts w:ascii="Courier" w:hAnsi="Courier"/>
          <w:sz w:val="24"/>
          <w:szCs w:val="24"/>
        </w:rPr>
        <w:t>Articles</w:t>
      </w:r>
      <w:proofErr w:type="spellEnd"/>
      <w:r w:rsidRPr="00553B63">
        <w:rPr>
          <w:rFonts w:ascii="Courier" w:hAnsi="Courier"/>
          <w:sz w:val="24"/>
          <w:szCs w:val="24"/>
        </w:rPr>
        <w:t xml:space="preserve">", </w:t>
      </w:r>
      <w:proofErr w:type="spellStart"/>
      <w:r w:rsidRPr="00553B63">
        <w:rPr>
          <w:rFonts w:ascii="Courier" w:hAnsi="Courier"/>
          <w:sz w:val="24"/>
          <w:szCs w:val="24"/>
        </w:rPr>
        <w:t>description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 = "Управление статьями базы знаний")</w:t>
      </w:r>
      <w:r w:rsidRPr="00553B63">
        <w:rPr>
          <w:rFonts w:ascii="Courier" w:hAnsi="Courier"/>
          <w:sz w:val="24"/>
          <w:szCs w:val="24"/>
        </w:rPr>
        <w:br/>
      </w:r>
      <w:proofErr w:type="spellStart"/>
      <w:r w:rsidRPr="00553B63">
        <w:rPr>
          <w:rFonts w:ascii="Courier" w:hAnsi="Courier"/>
          <w:sz w:val="24"/>
          <w:szCs w:val="24"/>
        </w:rPr>
        <w:t>class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ArticleController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articleService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ArticleService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@Operation(summary = "Получение списка всех статей")</w:t>
      </w:r>
      <w:r w:rsidRPr="00553B63">
        <w:rPr>
          <w:rFonts w:ascii="Courier" w:hAnsi="Courier"/>
          <w:sz w:val="24"/>
          <w:szCs w:val="24"/>
        </w:rPr>
        <w:br/>
        <w:t xml:space="preserve">    @ApiResponses(value = [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lastRenderedPageBreak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ApiResponse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responseCode</w:t>
      </w:r>
      <w:proofErr w:type="spellEnd"/>
      <w:r w:rsidRPr="00553B63">
        <w:rPr>
          <w:rFonts w:ascii="Courier" w:hAnsi="Courier"/>
          <w:sz w:val="24"/>
          <w:szCs w:val="24"/>
        </w:rPr>
        <w:t xml:space="preserve"> = "200", </w:t>
      </w:r>
      <w:proofErr w:type="spellStart"/>
      <w:r w:rsidRPr="00553B63">
        <w:rPr>
          <w:rFonts w:ascii="Courier" w:hAnsi="Courier"/>
          <w:sz w:val="24"/>
          <w:szCs w:val="24"/>
        </w:rPr>
        <w:t>description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 = "Список статей успешно получен"),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ApiResponse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responseCode</w:t>
      </w:r>
      <w:proofErr w:type="spellEnd"/>
      <w:r w:rsidRPr="00553B63">
        <w:rPr>
          <w:rFonts w:ascii="Courier" w:hAnsi="Courier"/>
          <w:sz w:val="24"/>
          <w:szCs w:val="24"/>
        </w:rPr>
        <w:t xml:space="preserve"> = "403", </w:t>
      </w:r>
      <w:proofErr w:type="spellStart"/>
      <w:r w:rsidRPr="00553B63">
        <w:rPr>
          <w:rFonts w:ascii="Courier" w:hAnsi="Courier"/>
          <w:sz w:val="24"/>
          <w:szCs w:val="24"/>
        </w:rPr>
        <w:t>description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 = "Доступ запрещен")</w:t>
      </w:r>
      <w:r w:rsidRPr="00553B63">
        <w:rPr>
          <w:rFonts w:ascii="Courier" w:hAnsi="Courier"/>
          <w:sz w:val="24"/>
          <w:szCs w:val="24"/>
        </w:rPr>
        <w:br/>
        <w:t xml:space="preserve">    ])</w:t>
      </w:r>
      <w:r w:rsidRPr="00553B63">
        <w:rPr>
          <w:rFonts w:ascii="Courier" w:hAnsi="Courier"/>
          <w:sz w:val="24"/>
          <w:szCs w:val="24"/>
        </w:rPr>
        <w:br/>
        <w:t xml:space="preserve">    @GetMapping("/all")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getAllArticles</w:t>
      </w:r>
      <w:proofErr w:type="spellEnd"/>
      <w:r w:rsidRPr="00553B63">
        <w:rPr>
          <w:rFonts w:ascii="Courier" w:hAnsi="Courier"/>
          <w:sz w:val="24"/>
          <w:szCs w:val="24"/>
        </w:rPr>
        <w:t xml:space="preserve">(): </w:t>
      </w:r>
      <w:proofErr w:type="spellStart"/>
      <w:r w:rsidRPr="00553B63">
        <w:rPr>
          <w:rFonts w:ascii="Courier" w:hAnsi="Courier"/>
          <w:sz w:val="24"/>
          <w:szCs w:val="24"/>
        </w:rPr>
        <w:t>ResponseEntity</w:t>
      </w:r>
      <w:proofErr w:type="spellEnd"/>
      <w:r w:rsidRPr="00553B63">
        <w:rPr>
          <w:rFonts w:ascii="Courier" w:hAnsi="Courier"/>
          <w:sz w:val="24"/>
          <w:szCs w:val="24"/>
        </w:rPr>
        <w:t>&lt;List&lt;</w:t>
      </w:r>
      <w:proofErr w:type="spellStart"/>
      <w:r w:rsidRPr="00553B63">
        <w:rPr>
          <w:rFonts w:ascii="Courier" w:hAnsi="Courier"/>
          <w:sz w:val="24"/>
          <w:szCs w:val="24"/>
        </w:rPr>
        <w:t>ArticleDto</w:t>
      </w:r>
      <w:proofErr w:type="spellEnd"/>
      <w:r w:rsidRPr="00553B63">
        <w:rPr>
          <w:rFonts w:ascii="Courier" w:hAnsi="Courier"/>
          <w:sz w:val="24"/>
          <w:szCs w:val="24"/>
        </w:rPr>
        <w:t>&gt;&gt; {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ResponseEntity.ok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articleService.getAllArticles</w:t>
      </w:r>
      <w:proofErr w:type="spellEnd"/>
      <w:r w:rsidRPr="00553B63">
        <w:rPr>
          <w:rFonts w:ascii="Courier" w:hAnsi="Courier"/>
          <w:sz w:val="24"/>
          <w:szCs w:val="24"/>
        </w:rPr>
        <w:t>())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@Operation(summary = "Создание новой статьи")</w:t>
      </w:r>
      <w:r w:rsidRPr="00553B63">
        <w:rPr>
          <w:rFonts w:ascii="Courier" w:hAnsi="Courier"/>
          <w:sz w:val="24"/>
          <w:szCs w:val="24"/>
        </w:rPr>
        <w:br/>
        <w:t xml:space="preserve">    @PostMapping</w:t>
      </w:r>
      <w:r w:rsidRPr="00553B63">
        <w:rPr>
          <w:rFonts w:ascii="Courier" w:hAnsi="Courier"/>
          <w:sz w:val="24"/>
          <w:szCs w:val="24"/>
        </w:rPr>
        <w:br/>
        <w:t xml:space="preserve">    @PreAuthorize("hasAnyRole('ADMIN', 'MODERATOR')")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createArticle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r w:rsidRPr="00553B63">
        <w:rPr>
          <w:rFonts w:ascii="Courier" w:hAnsi="Courier"/>
          <w:sz w:val="24"/>
          <w:szCs w:val="24"/>
        </w:rPr>
        <w:br/>
        <w:t xml:space="preserve">        @Parameter(description = "Данные новой статьи")</w:t>
      </w:r>
      <w:r w:rsidRPr="00553B63">
        <w:rPr>
          <w:rFonts w:ascii="Courier" w:hAnsi="Courier"/>
          <w:sz w:val="24"/>
          <w:szCs w:val="24"/>
        </w:rPr>
        <w:br/>
        <w:t xml:space="preserve">        @RequestBody </w:t>
      </w:r>
      <w:proofErr w:type="spellStart"/>
      <w:r w:rsidRPr="00553B63">
        <w:rPr>
          <w:rFonts w:ascii="Courier" w:hAnsi="Courier"/>
          <w:sz w:val="24"/>
          <w:szCs w:val="24"/>
        </w:rPr>
        <w:t>articleDto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ArticleDto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): </w:t>
      </w:r>
      <w:proofErr w:type="spellStart"/>
      <w:r w:rsidRPr="00553B63">
        <w:rPr>
          <w:rFonts w:ascii="Courier" w:hAnsi="Courier"/>
          <w:sz w:val="24"/>
          <w:szCs w:val="24"/>
        </w:rPr>
        <w:t>ResponseEntity</w:t>
      </w:r>
      <w:proofErr w:type="spellEnd"/>
      <w:r w:rsidRPr="00553B63">
        <w:rPr>
          <w:rFonts w:ascii="Courier" w:hAnsi="Courier"/>
          <w:sz w:val="24"/>
          <w:szCs w:val="24"/>
        </w:rPr>
        <w:t>&lt;</w:t>
      </w:r>
      <w:proofErr w:type="spellStart"/>
      <w:r w:rsidRPr="00553B63">
        <w:rPr>
          <w:rFonts w:ascii="Courier" w:hAnsi="Courier"/>
          <w:sz w:val="24"/>
          <w:szCs w:val="24"/>
        </w:rPr>
        <w:t>ArticleDto</w:t>
      </w:r>
      <w:proofErr w:type="spellEnd"/>
      <w:r w:rsidRPr="00553B63">
        <w:rPr>
          <w:rFonts w:ascii="Courier" w:hAnsi="Courier"/>
          <w:sz w:val="24"/>
          <w:szCs w:val="24"/>
        </w:rPr>
        <w:t>&gt; {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ResponseEntity.ok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articleService.createArticle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articleDto</w:t>
      </w:r>
      <w:proofErr w:type="spellEnd"/>
      <w:r w:rsidRPr="00553B63">
        <w:rPr>
          <w:rFonts w:ascii="Courier" w:hAnsi="Courier"/>
          <w:sz w:val="24"/>
          <w:szCs w:val="24"/>
        </w:rPr>
        <w:t>))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  <w:t>}</w:t>
      </w:r>
    </w:p>
    <w:p w14:paraId="056B0896" w14:textId="1B6AF7FC" w:rsidR="003E3B50" w:rsidRDefault="003E3B50" w:rsidP="003E3B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DF985B" w14:textId="77777777" w:rsidR="003E3B50" w:rsidRDefault="003E3B50" w:rsidP="003E3B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Такой подход к разр</w:t>
      </w:r>
      <w:r>
        <w:rPr>
          <w:rFonts w:ascii="Times New Roman" w:hAnsi="Times New Roman" w:cs="Times New Roman"/>
          <w:bCs/>
          <w:sz w:val="28"/>
          <w:szCs w:val="28"/>
        </w:rPr>
        <w:t>аботке интерфейса обеспечивает:</w:t>
      </w:r>
    </w:p>
    <w:p w14:paraId="593196DE" w14:textId="2E724576" w:rsidR="003E3B50" w:rsidRPr="003E3B50" w:rsidRDefault="003E3B50" w:rsidP="003E3B50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 xml:space="preserve">Актуальность документации: Любые изменения в коде автоматически отражаются в 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 xml:space="preserve"> UI.</w:t>
      </w:r>
    </w:p>
    <w:p w14:paraId="606E9FAD" w14:textId="4CE4C8C1" w:rsidR="003E3B50" w:rsidRPr="003E3B50" w:rsidRDefault="003E3B50" w:rsidP="003E3B50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 xml:space="preserve">Удобство тестирования: Разработчики 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фронтенда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 xml:space="preserve"> могут отправлять запросы прямо из браузера, используя кнопку "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Try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it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out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>".</w:t>
      </w:r>
    </w:p>
    <w:p w14:paraId="71B84E45" w14:textId="7FF66AF4" w:rsidR="003E3B50" w:rsidRPr="003E3B50" w:rsidRDefault="003E3B50" w:rsidP="003E3B50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Безопасность: Встроенная поддержка JWT-авторизации (кнопка "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Authorize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 xml:space="preserve">") позволяет тестировать защищенные </w:t>
      </w:r>
      <w:proofErr w:type="spellStart"/>
      <w:r w:rsidRPr="003E3B50">
        <w:rPr>
          <w:rFonts w:ascii="Times New Roman" w:hAnsi="Times New Roman" w:cs="Times New Roman"/>
          <w:bCs/>
          <w:sz w:val="28"/>
          <w:szCs w:val="28"/>
        </w:rPr>
        <w:t>эндпоинты</w:t>
      </w:r>
      <w:proofErr w:type="spellEnd"/>
      <w:r w:rsidRPr="003E3B50">
        <w:rPr>
          <w:rFonts w:ascii="Times New Roman" w:hAnsi="Times New Roman" w:cs="Times New Roman"/>
          <w:bCs/>
          <w:sz w:val="28"/>
          <w:szCs w:val="28"/>
        </w:rPr>
        <w:t>, передавая реальный токен доступа.</w:t>
      </w:r>
    </w:p>
    <w:p w14:paraId="247D97C4" w14:textId="77777777" w:rsidR="003E3B50" w:rsidRDefault="003E3B50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4E2E02" w14:textId="6D72F560" w:rsidR="00665B66" w:rsidRDefault="00665B66" w:rsidP="002409B9">
      <w:pPr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2.3 Разработка функциональной части информационной системы</w:t>
      </w:r>
    </w:p>
    <w:p w14:paraId="35AAB2D6" w14:textId="77777777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Функциональная часть серверного приложения реализована на языке </w:t>
      </w:r>
      <w:proofErr w:type="spellStart"/>
      <w:r w:rsidRPr="00B304DE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B304DE">
        <w:rPr>
          <w:rFonts w:ascii="Times New Roman" w:hAnsi="Times New Roman" w:cs="Times New Roman"/>
          <w:bCs/>
          <w:sz w:val="28"/>
          <w:szCs w:val="28"/>
        </w:rPr>
        <w:t xml:space="preserve"> с использованием фреймворка Spring Boot. Архитектура приложения построена по многослойному принципу (</w:t>
      </w:r>
      <w:proofErr w:type="spellStart"/>
      <w:r w:rsidRPr="00B304DE">
        <w:rPr>
          <w:rFonts w:ascii="Times New Roman" w:hAnsi="Times New Roman" w:cs="Times New Roman"/>
          <w:bCs/>
          <w:sz w:val="28"/>
          <w:szCs w:val="28"/>
        </w:rPr>
        <w:t>Controller</w:t>
      </w:r>
      <w:proofErr w:type="spellEnd"/>
      <w:r w:rsidRPr="00B304DE">
        <w:rPr>
          <w:rFonts w:ascii="Times New Roman" w:hAnsi="Times New Roman" w:cs="Times New Roman"/>
          <w:bCs/>
          <w:sz w:val="28"/>
          <w:szCs w:val="28"/>
        </w:rPr>
        <w:t xml:space="preserve"> → Service → </w:t>
      </w:r>
      <w:proofErr w:type="spellStart"/>
      <w:r w:rsidRPr="00B304DE">
        <w:rPr>
          <w:rFonts w:ascii="Times New Roman" w:hAnsi="Times New Roman" w:cs="Times New Roman"/>
          <w:bCs/>
          <w:sz w:val="28"/>
          <w:szCs w:val="28"/>
        </w:rPr>
        <w:t>Repository</w:t>
      </w:r>
      <w:proofErr w:type="spellEnd"/>
      <w:r w:rsidRPr="00B304DE">
        <w:rPr>
          <w:rFonts w:ascii="Times New Roman" w:hAnsi="Times New Roman" w:cs="Times New Roman"/>
          <w:bCs/>
          <w:sz w:val="28"/>
          <w:szCs w:val="28"/>
        </w:rPr>
        <w:t>), где каждый слой имеет четкую зону ответственности.</w:t>
      </w:r>
    </w:p>
    <w:p w14:paraId="6F955D21" w14:textId="19FC142D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Ядром системы является взаим</w:t>
      </w:r>
      <w:r>
        <w:rPr>
          <w:rFonts w:ascii="Times New Roman" w:hAnsi="Times New Roman" w:cs="Times New Roman"/>
          <w:bCs/>
          <w:sz w:val="28"/>
          <w:szCs w:val="28"/>
        </w:rPr>
        <w:t>одействие нескольких подсистем:</w:t>
      </w:r>
    </w:p>
    <w:p w14:paraId="5ED03FFE" w14:textId="7E7674C3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Модуль безопасности</w:t>
      </w:r>
      <w:proofErr w:type="gramStart"/>
      <w:r w:rsidRPr="00B304DE">
        <w:rPr>
          <w:rFonts w:ascii="Times New Roman" w:hAnsi="Times New Roman" w:cs="Times New Roman"/>
          <w:bCs/>
          <w:sz w:val="28"/>
          <w:szCs w:val="28"/>
        </w:rPr>
        <w:t>: Обеспечивает</w:t>
      </w:r>
      <w:proofErr w:type="gramEnd"/>
      <w:r w:rsidRPr="00B304DE">
        <w:rPr>
          <w:rFonts w:ascii="Times New Roman" w:hAnsi="Times New Roman" w:cs="Times New Roman"/>
          <w:bCs/>
          <w:sz w:val="28"/>
          <w:szCs w:val="28"/>
        </w:rPr>
        <w:t xml:space="preserve"> аутентификацию (</w:t>
      </w:r>
      <w:r>
        <w:rPr>
          <w:rFonts w:ascii="Times New Roman" w:hAnsi="Times New Roman" w:cs="Times New Roman"/>
          <w:bCs/>
          <w:sz w:val="28"/>
          <w:szCs w:val="28"/>
        </w:rPr>
        <w:t xml:space="preserve">JWT/LDAP) и </w:t>
      </w:r>
      <w:r w:rsidR="00776D40" w:rsidRPr="00776D40">
        <w:rPr>
          <w:rFonts w:ascii="Times New Roman" w:hAnsi="Times New Roman" w:cs="Times New Roman"/>
          <w:bCs/>
          <w:sz w:val="28"/>
          <w:szCs w:val="28"/>
        </w:rPr>
        <w:t xml:space="preserve">управления доступом </w:t>
      </w:r>
      <w:r>
        <w:rPr>
          <w:rFonts w:ascii="Times New Roman" w:hAnsi="Times New Roman" w:cs="Times New Roman"/>
          <w:bCs/>
          <w:sz w:val="28"/>
          <w:szCs w:val="28"/>
        </w:rPr>
        <w:t>(RBAC).</w:t>
      </w:r>
    </w:p>
    <w:p w14:paraId="3F0B23C8" w14:textId="065F66A5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    Модуль коммуникаций</w:t>
      </w:r>
      <w:proofErr w:type="gramStart"/>
      <w:r w:rsidRPr="00B304DE">
        <w:rPr>
          <w:rFonts w:ascii="Times New Roman" w:hAnsi="Times New Roman" w:cs="Times New Roman"/>
          <w:bCs/>
          <w:sz w:val="28"/>
          <w:szCs w:val="28"/>
        </w:rPr>
        <w:t>: Реализует</w:t>
      </w:r>
      <w:proofErr w:type="gramEnd"/>
      <w:r w:rsidRPr="00B304D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304DE"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 w:rsidRPr="00B304DE">
        <w:rPr>
          <w:rFonts w:ascii="Times New Roman" w:hAnsi="Times New Roman" w:cs="Times New Roman"/>
          <w:bCs/>
          <w:sz w:val="28"/>
          <w:szCs w:val="28"/>
        </w:rPr>
        <w:t>-соединения для инт</w:t>
      </w:r>
      <w:r>
        <w:rPr>
          <w:rFonts w:ascii="Times New Roman" w:hAnsi="Times New Roman" w:cs="Times New Roman"/>
          <w:bCs/>
          <w:sz w:val="28"/>
          <w:szCs w:val="28"/>
        </w:rPr>
        <w:t>ерактивного обмена сообщениями.</w:t>
      </w:r>
    </w:p>
    <w:p w14:paraId="29C8E650" w14:textId="303B0ED5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    Интеллектуальный модуль</w:t>
      </w:r>
      <w:proofErr w:type="gramStart"/>
      <w:r w:rsidRPr="00B304DE">
        <w:rPr>
          <w:rFonts w:ascii="Times New Roman" w:hAnsi="Times New Roman" w:cs="Times New Roman"/>
          <w:bCs/>
          <w:sz w:val="28"/>
          <w:szCs w:val="28"/>
        </w:rPr>
        <w:t>: Интегрирует</w:t>
      </w:r>
      <w:proofErr w:type="gramEnd"/>
      <w:r w:rsidRPr="00B304DE">
        <w:rPr>
          <w:rFonts w:ascii="Times New Roman" w:hAnsi="Times New Roman" w:cs="Times New Roman"/>
          <w:bCs/>
          <w:sz w:val="28"/>
          <w:szCs w:val="28"/>
        </w:rPr>
        <w:t xml:space="preserve"> локальные LLM (через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Ollama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 для работы RAG-системы.</w:t>
      </w:r>
    </w:p>
    <w:p w14:paraId="5905F752" w14:textId="5F4E434E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Реализация подсисте</w:t>
      </w:r>
      <w:r>
        <w:rPr>
          <w:rFonts w:ascii="Times New Roman" w:hAnsi="Times New Roman" w:cs="Times New Roman"/>
          <w:bCs/>
          <w:sz w:val="28"/>
          <w:szCs w:val="28"/>
        </w:rPr>
        <w:t>мы аутентификации и авторизации</w:t>
      </w:r>
    </w:p>
    <w:p w14:paraId="44435B01" w14:textId="55E75505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Безопасность системы базируется на гибридном подходе: поддержка локальных пользователей и интеграция с корпоративным каталогом Active Directory (LDAP). Центральным элементом является </w:t>
      </w:r>
      <w:proofErr w:type="spellStart"/>
      <w:r w:rsidRPr="00B304DE">
        <w:rPr>
          <w:rFonts w:ascii="Times New Roman" w:hAnsi="Times New Roman" w:cs="Times New Roman"/>
          <w:bCs/>
          <w:sz w:val="28"/>
          <w:szCs w:val="28"/>
        </w:rPr>
        <w:t>CustomAuthenticationManager</w:t>
      </w:r>
      <w:proofErr w:type="spellEnd"/>
      <w:r w:rsidRPr="00B304DE">
        <w:rPr>
          <w:rFonts w:ascii="Times New Roman" w:hAnsi="Times New Roman" w:cs="Times New Roman"/>
          <w:bCs/>
          <w:sz w:val="28"/>
          <w:szCs w:val="28"/>
        </w:rPr>
        <w:t>, который определяет стратегию проверки учетны</w:t>
      </w:r>
      <w:r>
        <w:rPr>
          <w:rFonts w:ascii="Times New Roman" w:hAnsi="Times New Roman" w:cs="Times New Roman"/>
          <w:bCs/>
          <w:sz w:val="28"/>
          <w:szCs w:val="28"/>
        </w:rPr>
        <w:t>х данных.</w:t>
      </w:r>
    </w:p>
    <w:p w14:paraId="6E3C4C66" w14:textId="16E1A528" w:rsid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</w:t>
      </w:r>
      <w:proofErr w:type="spellStart"/>
      <w:r w:rsidRPr="00B304DE"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 w:rsidRPr="00B304D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989B9C8" w14:textId="45117F6D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 2.4 — Логика гибридной аутентификации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1375FE5" w14:textId="77777777" w:rsidR="00776D40" w:rsidRDefault="00776D40" w:rsidP="00553B63">
      <w:pPr>
        <w:pStyle w:val="aff0"/>
        <w:rPr>
          <w:color w:val="BCBEC4"/>
        </w:rPr>
      </w:pPr>
      <w:r w:rsidRPr="00553B63">
        <w:rPr>
          <w:rFonts w:ascii="Courier" w:hAnsi="Courier"/>
          <w:sz w:val="24"/>
          <w:szCs w:val="24"/>
        </w:rPr>
        <w:t>@Component</w:t>
      </w:r>
      <w:r w:rsidRPr="00553B63">
        <w:rPr>
          <w:rFonts w:ascii="Courier" w:hAnsi="Courier"/>
          <w:sz w:val="24"/>
          <w:szCs w:val="24"/>
        </w:rPr>
        <w:br/>
      </w:r>
      <w:proofErr w:type="spellStart"/>
      <w:r w:rsidRPr="00553B63">
        <w:rPr>
          <w:rFonts w:ascii="Courier" w:hAnsi="Courier"/>
          <w:sz w:val="24"/>
          <w:szCs w:val="24"/>
        </w:rPr>
        <w:t>class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CustomAuthenticationManager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userService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UserService</w:t>
      </w:r>
      <w:proofErr w:type="spellEnd"/>
      <w:r w:rsidRPr="00553B63">
        <w:rPr>
          <w:rFonts w:ascii="Courier" w:hAnsi="Courier"/>
          <w:sz w:val="24"/>
          <w:szCs w:val="24"/>
        </w:rPr>
        <w:t>,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passwordEncoder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PasswordEncoder</w:t>
      </w:r>
      <w:proofErr w:type="spellEnd"/>
      <w:r w:rsidRPr="00553B63">
        <w:rPr>
          <w:rFonts w:ascii="Courier" w:hAnsi="Courier"/>
          <w:sz w:val="24"/>
          <w:szCs w:val="24"/>
        </w:rPr>
        <w:t>,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ldapAuthenticationProvider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LdapAuthenticationProvider</w:t>
      </w:r>
      <w:proofErr w:type="spellEnd"/>
      <w:r w:rsidRPr="00553B63">
        <w:rPr>
          <w:rFonts w:ascii="Courier" w:hAnsi="Courier"/>
          <w:sz w:val="24"/>
          <w:szCs w:val="24"/>
        </w:rPr>
        <w:t>, // Провайдер для AD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daoAuthenticationProvider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DaoAuthenticationProvider</w:t>
      </w:r>
      <w:proofErr w:type="spellEnd"/>
      <w:r w:rsidRPr="00553B63">
        <w:rPr>
          <w:rFonts w:ascii="Courier" w:hAnsi="Courier"/>
          <w:sz w:val="24"/>
          <w:szCs w:val="24"/>
        </w:rPr>
        <w:t xml:space="preserve">    // Провайдер для локальной БД</w:t>
      </w:r>
      <w:r w:rsidRPr="00553B63">
        <w:rPr>
          <w:rFonts w:ascii="Courier" w:hAnsi="Courier"/>
          <w:sz w:val="24"/>
          <w:szCs w:val="24"/>
        </w:rPr>
        <w:br/>
        <w:t xml:space="preserve">) : </w:t>
      </w:r>
      <w:proofErr w:type="spellStart"/>
      <w:r w:rsidRPr="00553B63">
        <w:rPr>
          <w:rFonts w:ascii="Courier" w:hAnsi="Courier"/>
          <w:sz w:val="24"/>
          <w:szCs w:val="24"/>
        </w:rPr>
        <w:t>AuthenticationManager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override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authenticate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authentication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Authentication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): </w:t>
      </w:r>
      <w:proofErr w:type="spellStart"/>
      <w:r w:rsidRPr="00553B63">
        <w:rPr>
          <w:rFonts w:ascii="Courier" w:hAnsi="Courier"/>
          <w:sz w:val="24"/>
          <w:szCs w:val="24"/>
        </w:rPr>
        <w:t>Authentication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email</w:t>
      </w:r>
      <w:proofErr w:type="spellEnd"/>
      <w:r w:rsidRPr="00553B63">
        <w:rPr>
          <w:rFonts w:ascii="Courier" w:hAnsi="Courier"/>
          <w:sz w:val="24"/>
          <w:szCs w:val="24"/>
        </w:rPr>
        <w:t xml:space="preserve"> = authentication.name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user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userService.findByEmail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email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не найден (попытка входа через AD)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if</w:t>
      </w:r>
      <w:proofErr w:type="spellEnd"/>
      <w:r w:rsidRPr="00553B63">
        <w:rPr>
          <w:rFonts w:ascii="Courier" w:hAnsi="Courier"/>
          <w:sz w:val="24"/>
          <w:szCs w:val="24"/>
        </w:rPr>
        <w:t xml:space="preserve"> (</w:t>
      </w:r>
      <w:proofErr w:type="spellStart"/>
      <w:r w:rsidRPr="00553B63">
        <w:rPr>
          <w:rFonts w:ascii="Courier" w:hAnsi="Courier"/>
          <w:sz w:val="24"/>
          <w:szCs w:val="24"/>
        </w:rPr>
        <w:t>user</w:t>
      </w:r>
      <w:proofErr w:type="spellEnd"/>
      <w:r w:rsidRPr="00553B63">
        <w:rPr>
          <w:rFonts w:ascii="Courier" w:hAnsi="Courier"/>
          <w:sz w:val="24"/>
          <w:szCs w:val="24"/>
        </w:rPr>
        <w:t xml:space="preserve"> == </w:t>
      </w:r>
      <w:proofErr w:type="spellStart"/>
      <w:r w:rsidRPr="00553B63">
        <w:rPr>
          <w:rFonts w:ascii="Courier" w:hAnsi="Courier"/>
          <w:sz w:val="24"/>
          <w:szCs w:val="24"/>
        </w:rPr>
        <w:t>null</w:t>
      </w:r>
      <w:proofErr w:type="spellEnd"/>
      <w:r w:rsidRPr="00553B63">
        <w:rPr>
          <w:rFonts w:ascii="Courier" w:hAnsi="Courier"/>
          <w:sz w:val="24"/>
          <w:szCs w:val="24"/>
        </w:rPr>
        <w:t xml:space="preserve"> || </w:t>
      </w:r>
      <w:proofErr w:type="spellStart"/>
      <w:r w:rsidRPr="00553B63">
        <w:rPr>
          <w:rFonts w:ascii="Courier" w:hAnsi="Courier"/>
          <w:sz w:val="24"/>
          <w:szCs w:val="24"/>
          <w:shd w:val="clear" w:color="auto" w:fill="1A3B2D"/>
        </w:rPr>
        <w:t>user</w:t>
      </w:r>
      <w:r w:rsidRPr="00553B63">
        <w:rPr>
          <w:rFonts w:ascii="Courier" w:hAnsi="Courier"/>
          <w:sz w:val="24"/>
          <w:szCs w:val="24"/>
        </w:rPr>
        <w:t>.isFromLdap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</w:rPr>
        <w:t>try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lastRenderedPageBreak/>
        <w:t xml:space="preserve">        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ldapAuth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ldapAuthenticationProvider.authenticate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authentication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 w:rsidRPr="00553B63"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 w:rsidRPr="00553B63">
        <w:rPr>
          <w:rFonts w:ascii="Courier" w:hAnsi="Courier"/>
          <w:sz w:val="24"/>
          <w:szCs w:val="24"/>
        </w:rPr>
        <w:t>syncLdapUser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email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ldapAuth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    } </w:t>
      </w:r>
      <w:proofErr w:type="spellStart"/>
      <w:r w:rsidRPr="00553B63">
        <w:rPr>
          <w:rFonts w:ascii="Courier" w:hAnsi="Courier"/>
          <w:sz w:val="24"/>
          <w:szCs w:val="24"/>
        </w:rPr>
        <w:t>catch</w:t>
      </w:r>
      <w:proofErr w:type="spellEnd"/>
      <w:r w:rsidRPr="00553B63">
        <w:rPr>
          <w:rFonts w:ascii="Courier" w:hAnsi="Courier"/>
          <w:sz w:val="24"/>
          <w:szCs w:val="24"/>
        </w:rPr>
        <w:t xml:space="preserve"> (e: </w:t>
      </w:r>
      <w:proofErr w:type="spellStart"/>
      <w:r w:rsidRPr="00553B63">
        <w:rPr>
          <w:rFonts w:ascii="Courier" w:hAnsi="Courier"/>
          <w:sz w:val="24"/>
          <w:szCs w:val="24"/>
        </w:rPr>
        <w:t>Exception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 w:rsidRPr="00553B63"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 w:rsidRPr="00553B63">
        <w:rPr>
          <w:rFonts w:ascii="Courier" w:hAnsi="Courier"/>
          <w:sz w:val="24"/>
          <w:szCs w:val="24"/>
        </w:rPr>
        <w:t>throw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BadCredentialsException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("LDAP </w:t>
      </w:r>
      <w:proofErr w:type="spellStart"/>
      <w:r w:rsidRPr="00553B63">
        <w:rPr>
          <w:rFonts w:ascii="Courier" w:hAnsi="Courier"/>
          <w:sz w:val="24"/>
          <w:szCs w:val="24"/>
        </w:rPr>
        <w:t>authentication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failed</w:t>
      </w:r>
      <w:proofErr w:type="spellEnd"/>
      <w:r w:rsidRPr="00553B63">
        <w:rPr>
          <w:rFonts w:ascii="Courier" w:hAnsi="Courier"/>
          <w:sz w:val="24"/>
          <w:szCs w:val="24"/>
        </w:rPr>
        <w:t>", e)</w:t>
      </w:r>
      <w:r w:rsidRPr="00553B63">
        <w:rPr>
          <w:rFonts w:ascii="Courier" w:hAnsi="Courier"/>
          <w:sz w:val="24"/>
          <w:szCs w:val="24"/>
        </w:rPr>
        <w:br/>
        <w:t xml:space="preserve">            }</w:t>
      </w:r>
      <w:r w:rsidRPr="00553B63">
        <w:rPr>
          <w:rFonts w:ascii="Courier" w:hAnsi="Courier"/>
          <w:sz w:val="24"/>
          <w:szCs w:val="24"/>
        </w:rPr>
        <w:br/>
        <w:t xml:space="preserve">    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// Иначе используем локальную проверку пароля (DAO)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daoAuthenticationProvider.authenticate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authentication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</w:r>
      <w:r>
        <w:rPr>
          <w:color w:val="BCBEC4"/>
        </w:rPr>
        <w:t>}</w:t>
      </w:r>
    </w:p>
    <w:p w14:paraId="4B52525D" w14:textId="44668A11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CB78A8" w14:textId="4D7649A2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Для защиты API используется JWT (JSON Web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Token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). Фильтр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JwtAuthenticationFilter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перехватывает каждый HTTP-запрос, извлекает токен из заголовка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Authorization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валидирует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его подпись и срок действия, после чего помещает данные пользователя в контекст безопасности Spring Security.</w:t>
      </w:r>
    </w:p>
    <w:p w14:paraId="4DF3A3F7" w14:textId="476DB31A" w:rsidR="00776D40" w:rsidRP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776D4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2.5 — </w:t>
      </w:r>
      <w:r w:rsidRPr="00776D40">
        <w:rPr>
          <w:rFonts w:ascii="Times New Roman" w:hAnsi="Times New Roman" w:cs="Times New Roman"/>
          <w:bCs/>
          <w:sz w:val="28"/>
          <w:szCs w:val="28"/>
        </w:rPr>
        <w:t>Фильтр</w:t>
      </w:r>
      <w:r w:rsidRPr="00776D4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JWT-</w:t>
      </w:r>
      <w:r w:rsidRPr="00776D40">
        <w:rPr>
          <w:rFonts w:ascii="Times New Roman" w:hAnsi="Times New Roman" w:cs="Times New Roman"/>
          <w:bCs/>
          <w:sz w:val="28"/>
          <w:szCs w:val="28"/>
        </w:rPr>
        <w:t>аутентификации</w:t>
      </w:r>
    </w:p>
    <w:p w14:paraId="6B525783" w14:textId="77777777" w:rsidR="00776D40" w:rsidRPr="00553B63" w:rsidRDefault="00776D40" w:rsidP="00553B63">
      <w:pPr>
        <w:pStyle w:val="aff0"/>
        <w:rPr>
          <w:rFonts w:ascii="Courier" w:hAnsi="Courier"/>
          <w:sz w:val="24"/>
          <w:szCs w:val="24"/>
          <w:lang w:val="en-US"/>
        </w:rPr>
      </w:pPr>
      <w:r w:rsidRPr="00553B63">
        <w:rPr>
          <w:rFonts w:ascii="Courier" w:hAnsi="Courier"/>
          <w:sz w:val="24"/>
          <w:szCs w:val="24"/>
          <w:lang w:val="en-US"/>
        </w:rPr>
        <w:t>@Component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jwtUtil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JwtUtil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,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 xml:space="preserve">) 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OncePerRequestFilter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 {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override fun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doFilterInternal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request: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HttpServletRequest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,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response: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HttpServletResponse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,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filterChain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FilterChain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 xml:space="preserve">    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authHeader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request.getHeader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("Authorization")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if 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authHeader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!= null &amp;&amp; </w:t>
      </w:r>
      <w:proofErr w:type="spellStart"/>
      <w:r w:rsidRPr="00553B63">
        <w:rPr>
          <w:rFonts w:ascii="Courier" w:hAnsi="Courier"/>
          <w:sz w:val="24"/>
          <w:szCs w:val="24"/>
          <w:shd w:val="clear" w:color="auto" w:fill="1A3B2D"/>
          <w:lang w:val="en-US"/>
        </w:rPr>
        <w:t>authHeader</w:t>
      </w:r>
      <w:r w:rsidRPr="00553B63">
        <w:rPr>
          <w:rFonts w:ascii="Courier" w:hAnsi="Courier"/>
          <w:sz w:val="24"/>
          <w:szCs w:val="24"/>
          <w:lang w:val="en-US"/>
        </w:rPr>
        <w:t>.startsWith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("Bearer "))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shd w:val="clear" w:color="auto" w:fill="1A3B2D"/>
          <w:lang w:val="en-US"/>
        </w:rPr>
        <w:t>authHeader</w:t>
      </w:r>
      <w:r w:rsidRPr="00553B63">
        <w:rPr>
          <w:rFonts w:ascii="Courier" w:hAnsi="Courier"/>
          <w:sz w:val="24"/>
          <w:szCs w:val="24"/>
          <w:lang w:val="en-US"/>
        </w:rPr>
        <w:t>.substring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(7) // </w:t>
      </w:r>
      <w:r w:rsidRPr="00553B63">
        <w:rPr>
          <w:rFonts w:ascii="Courier" w:hAnsi="Courier"/>
          <w:sz w:val="24"/>
          <w:szCs w:val="24"/>
        </w:rPr>
        <w:t>Удаляем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префикс</w:t>
      </w:r>
      <w:r w:rsidRPr="00553B63">
        <w:rPr>
          <w:rFonts w:ascii="Courier" w:hAnsi="Courier"/>
          <w:sz w:val="24"/>
          <w:szCs w:val="24"/>
          <w:lang w:val="en-US"/>
        </w:rPr>
        <w:t xml:space="preserve"> "Bearer "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username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jwtUtil.extractUsername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lastRenderedPageBreak/>
        <w:t xml:space="preserve">            if (username != null &amp;&amp;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().authentication == null)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userDetailsService.loadUserByUsername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(username)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// </w:t>
      </w:r>
      <w:r w:rsidRPr="00553B63">
        <w:rPr>
          <w:rFonts w:ascii="Courier" w:hAnsi="Courier"/>
          <w:sz w:val="24"/>
          <w:szCs w:val="24"/>
        </w:rPr>
        <w:t>Проверка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валидности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токена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if 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jwtUtil.isTokenValid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authToken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UsernamePasswordAuthenticationToken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, null,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userDetails.authorities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authToken.details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WebAuthenticationDetailsSource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buildDetails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(request)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// </w:t>
      </w:r>
      <w:r w:rsidRPr="00553B63">
        <w:rPr>
          <w:rFonts w:ascii="Courier" w:hAnsi="Courier"/>
          <w:sz w:val="24"/>
          <w:szCs w:val="24"/>
        </w:rPr>
        <w:t>Установка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аутентификации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контекст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().authentication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authToken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}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filterChain.doFilter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(request, response)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}</w:t>
      </w:r>
      <w:r w:rsidRPr="00553B63">
        <w:rPr>
          <w:rFonts w:ascii="Courier" w:hAnsi="Courier"/>
          <w:sz w:val="24"/>
          <w:szCs w:val="24"/>
          <w:lang w:val="en-US"/>
        </w:rPr>
        <w:br/>
        <w:t>}</w:t>
      </w:r>
    </w:p>
    <w:p w14:paraId="0BBE70F9" w14:textId="2400A5D9" w:rsidR="00776D40" w:rsidRPr="00776D40" w:rsidRDefault="00776D4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7E741CF" w14:textId="3558F41F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r w:rsidRPr="00776D40">
        <w:rPr>
          <w:rFonts w:ascii="Times New Roman" w:hAnsi="Times New Roman" w:cs="Times New Roman"/>
          <w:bCs/>
          <w:sz w:val="28"/>
          <w:szCs w:val="28"/>
          <w:lang w:val="en-US"/>
        </w:rPr>
        <w:t>WebSocket</w:t>
      </w:r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для чат-бота</w:t>
      </w:r>
    </w:p>
    <w:p w14:paraId="309A0D73" w14:textId="135C5D57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Для обеспечения работы диалогового ассистента в режиме реального времени используется протокол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поверх STOMP. Это позволяет клиенту (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фронтенду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) подписываться </w:t>
      </w:r>
      <w:proofErr w:type="gramStart"/>
      <w:r w:rsidRPr="00776D40">
        <w:rPr>
          <w:rFonts w:ascii="Times New Roman" w:hAnsi="Times New Roman" w:cs="Times New Roman"/>
          <w:bCs/>
          <w:sz w:val="28"/>
          <w:szCs w:val="28"/>
        </w:rPr>
        <w:t>на топик</w:t>
      </w:r>
      <w:proofErr w:type="gram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ответов и получать токены текста по мере их генерации нейросетью (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streaming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>), не дожидаясь полного ответа.</w:t>
      </w:r>
    </w:p>
    <w:p w14:paraId="5975984A" w14:textId="4ADD27B0" w:rsidR="00776D40" w:rsidRP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Листинг 2.6 — Конфигурация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брокера</w:t>
      </w:r>
    </w:p>
    <w:p w14:paraId="58A7D944" w14:textId="77777777" w:rsidR="00776D40" w:rsidRPr="00553B63" w:rsidRDefault="00776D40" w:rsidP="00553B63">
      <w:pPr>
        <w:pStyle w:val="aff0"/>
        <w:rPr>
          <w:rFonts w:ascii="Courier" w:hAnsi="Courier"/>
          <w:sz w:val="24"/>
          <w:szCs w:val="24"/>
        </w:rPr>
      </w:pPr>
      <w:r w:rsidRPr="00553B63">
        <w:rPr>
          <w:rFonts w:ascii="Courier" w:hAnsi="Courier"/>
          <w:sz w:val="24"/>
          <w:szCs w:val="24"/>
        </w:rPr>
        <w:t>@Configuration</w:t>
      </w:r>
      <w:r w:rsidRPr="00553B63">
        <w:rPr>
          <w:rFonts w:ascii="Courier" w:hAnsi="Courier"/>
          <w:sz w:val="24"/>
          <w:szCs w:val="24"/>
        </w:rPr>
        <w:br/>
        <w:t>@EnableWebSocketMessageBroker</w:t>
      </w:r>
      <w:r w:rsidRPr="00553B63">
        <w:rPr>
          <w:rFonts w:ascii="Courier" w:hAnsi="Courier"/>
          <w:sz w:val="24"/>
          <w:szCs w:val="24"/>
        </w:rPr>
        <w:br/>
      </w:r>
      <w:proofErr w:type="spellStart"/>
      <w:r w:rsidRPr="00553B63">
        <w:rPr>
          <w:rFonts w:ascii="Courier" w:hAnsi="Courier"/>
          <w:sz w:val="24"/>
          <w:szCs w:val="24"/>
        </w:rPr>
        <w:t>class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WebSocketConfig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jwtChannelInterceptor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JwtChannelInterceptor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) : </w:t>
      </w:r>
      <w:proofErr w:type="spellStart"/>
      <w:r w:rsidRPr="00553B63">
        <w:rPr>
          <w:rFonts w:ascii="Courier" w:hAnsi="Courier"/>
          <w:sz w:val="24"/>
          <w:szCs w:val="24"/>
        </w:rPr>
        <w:t>WebSocketMessageBrokerConfigurer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override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registerStompEndpoints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registry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StompEndpointRegistry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</w:t>
      </w:r>
      <w:proofErr w:type="spellStart"/>
      <w:r w:rsidRPr="00553B63">
        <w:rPr>
          <w:rFonts w:ascii="Courier" w:hAnsi="Courier"/>
          <w:sz w:val="24"/>
          <w:szCs w:val="24"/>
        </w:rPr>
        <w:t>SockJS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registry.addEndpoint</w:t>
      </w:r>
      <w:proofErr w:type="spellEnd"/>
      <w:r w:rsidRPr="00553B63">
        <w:rPr>
          <w:rFonts w:ascii="Courier" w:hAnsi="Courier"/>
          <w:sz w:val="24"/>
          <w:szCs w:val="24"/>
        </w:rPr>
        <w:t>("/</w:t>
      </w:r>
      <w:proofErr w:type="spellStart"/>
      <w:r w:rsidRPr="00553B63">
        <w:rPr>
          <w:rFonts w:ascii="Courier" w:hAnsi="Courier"/>
          <w:sz w:val="24"/>
          <w:szCs w:val="24"/>
        </w:rPr>
        <w:t>ws</w:t>
      </w:r>
      <w:proofErr w:type="spellEnd"/>
      <w:r w:rsidRPr="00553B63">
        <w:rPr>
          <w:rFonts w:ascii="Courier" w:hAnsi="Courier"/>
          <w:sz w:val="24"/>
          <w:szCs w:val="24"/>
        </w:rPr>
        <w:t>/</w:t>
      </w:r>
      <w:proofErr w:type="spellStart"/>
      <w:r w:rsidRPr="00553B63">
        <w:rPr>
          <w:rFonts w:ascii="Courier" w:hAnsi="Courier"/>
          <w:sz w:val="24"/>
          <w:szCs w:val="24"/>
        </w:rPr>
        <w:t>chat</w:t>
      </w:r>
      <w:proofErr w:type="spellEnd"/>
      <w:r w:rsidRPr="00553B63">
        <w:rPr>
          <w:rFonts w:ascii="Courier" w:hAnsi="Courier"/>
          <w:sz w:val="24"/>
          <w:szCs w:val="24"/>
        </w:rPr>
        <w:t>")</w:t>
      </w:r>
      <w:r w:rsidRPr="00553B63"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 w:rsidRPr="00553B63">
        <w:rPr>
          <w:rFonts w:ascii="Courier" w:hAnsi="Courier"/>
          <w:sz w:val="24"/>
          <w:szCs w:val="24"/>
        </w:rPr>
        <w:t>setAllowedOriginPatterns</w:t>
      </w:r>
      <w:proofErr w:type="spellEnd"/>
      <w:r w:rsidRPr="00553B63">
        <w:rPr>
          <w:rFonts w:ascii="Courier" w:hAnsi="Courier"/>
          <w:sz w:val="24"/>
          <w:szCs w:val="24"/>
        </w:rPr>
        <w:t>("*")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lastRenderedPageBreak/>
        <w:t xml:space="preserve">            .</w:t>
      </w:r>
      <w:proofErr w:type="spellStart"/>
      <w:r w:rsidRPr="00553B63">
        <w:rPr>
          <w:rFonts w:ascii="Courier" w:hAnsi="Courier"/>
          <w:sz w:val="24"/>
          <w:szCs w:val="24"/>
        </w:rPr>
        <w:t>withSockJS</w:t>
      </w:r>
      <w:proofErr w:type="spellEnd"/>
      <w:r w:rsidRPr="00553B63">
        <w:rPr>
          <w:rFonts w:ascii="Courier" w:hAnsi="Courier"/>
          <w:sz w:val="24"/>
          <w:szCs w:val="24"/>
        </w:rPr>
        <w:t>()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override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configureMessageBroker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registry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MessageBrokerRegistry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registry.setApplicationDestinationPrefixes</w:t>
      </w:r>
      <w:proofErr w:type="spellEnd"/>
      <w:r w:rsidRPr="00553B63">
        <w:rPr>
          <w:rFonts w:ascii="Courier" w:hAnsi="Courier"/>
          <w:sz w:val="24"/>
          <w:szCs w:val="24"/>
        </w:rPr>
        <w:t>("/</w:t>
      </w:r>
      <w:proofErr w:type="spellStart"/>
      <w:r w:rsidRPr="00553B63">
        <w:rPr>
          <w:rFonts w:ascii="Courier" w:hAnsi="Courier"/>
          <w:sz w:val="24"/>
          <w:szCs w:val="24"/>
        </w:rPr>
        <w:t>app</w:t>
      </w:r>
      <w:proofErr w:type="spellEnd"/>
      <w:r w:rsidRPr="00553B63">
        <w:rPr>
          <w:rFonts w:ascii="Courier" w:hAnsi="Courier"/>
          <w:sz w:val="24"/>
          <w:szCs w:val="24"/>
        </w:rPr>
        <w:t>")</w:t>
      </w:r>
      <w:r w:rsidRPr="00553B63">
        <w:rPr>
          <w:rFonts w:ascii="Courier" w:hAnsi="Courier"/>
          <w:sz w:val="24"/>
          <w:szCs w:val="24"/>
        </w:rPr>
        <w:br/>
        <w:t xml:space="preserve">        // Префикс для подписки клиента на ответы сервера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registry.enableSimpleBroker</w:t>
      </w:r>
      <w:proofErr w:type="spellEnd"/>
      <w:r w:rsidRPr="00553B63">
        <w:rPr>
          <w:rFonts w:ascii="Courier" w:hAnsi="Courier"/>
          <w:sz w:val="24"/>
          <w:szCs w:val="24"/>
        </w:rPr>
        <w:t>("/</w:t>
      </w:r>
      <w:proofErr w:type="spellStart"/>
      <w:r w:rsidRPr="00553B63">
        <w:rPr>
          <w:rFonts w:ascii="Courier" w:hAnsi="Courier"/>
          <w:sz w:val="24"/>
          <w:szCs w:val="24"/>
        </w:rPr>
        <w:t>topic</w:t>
      </w:r>
      <w:proofErr w:type="spellEnd"/>
      <w:r w:rsidRPr="00553B63">
        <w:rPr>
          <w:rFonts w:ascii="Courier" w:hAnsi="Courier"/>
          <w:sz w:val="24"/>
          <w:szCs w:val="24"/>
        </w:rPr>
        <w:t>")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override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configureClientInboundChannel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registration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ChannelRegistration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registration.interceptors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jwtChannelInterceptor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  <w:t>}</w:t>
      </w:r>
    </w:p>
    <w:p w14:paraId="2CB59126" w14:textId="3A46E65C" w:rsidR="00776D40" w:rsidRDefault="00776D4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003D66" w14:textId="67FCC0A3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Интеграция с LLM и RAG</w:t>
      </w:r>
    </w:p>
    <w:p w14:paraId="66771CDB" w14:textId="3D654B32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Интеллектуальная часть системы реализована в сервисе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OllamaService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. Он отвечает за взаимодействие с локально запущенной нейросетью (например,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Llama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3 или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Qwen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). Основной метод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chat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реализует паттерн RAG (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Retrieval-Augmented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 xml:space="preserve"> Generation): сначала выполняется поиск релевантного контекста в базе знаний, затем формируется обогащенный </w:t>
      </w:r>
      <w:proofErr w:type="spellStart"/>
      <w:r w:rsidRPr="00776D40"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 w:rsidRPr="00776D40">
        <w:rPr>
          <w:rFonts w:ascii="Times New Roman" w:hAnsi="Times New Roman" w:cs="Times New Roman"/>
          <w:bCs/>
          <w:sz w:val="28"/>
          <w:szCs w:val="28"/>
        </w:rPr>
        <w:t>, который отправляется модели.</w:t>
      </w:r>
    </w:p>
    <w:p w14:paraId="4EA4AD71" w14:textId="25BAD46B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 2.7 — Генерация ответа с использованием RAG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AD9EF14" w14:textId="77777777" w:rsidR="00776D40" w:rsidRPr="00553B63" w:rsidRDefault="00776D40" w:rsidP="00553B63">
      <w:pPr>
        <w:pStyle w:val="aff0"/>
        <w:rPr>
          <w:rFonts w:ascii="Courier" w:hAnsi="Courier"/>
          <w:sz w:val="24"/>
          <w:szCs w:val="24"/>
          <w:lang w:val="en-US"/>
        </w:rPr>
      </w:pPr>
      <w:r w:rsidRPr="00553B63">
        <w:rPr>
          <w:rFonts w:ascii="Courier" w:hAnsi="Courier"/>
          <w:sz w:val="24"/>
          <w:szCs w:val="24"/>
          <w:lang w:val="en-US"/>
        </w:rPr>
        <w:t>@Service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proofErr w:type="gramStart"/>
      <w:r w:rsidRPr="00553B63">
        <w:rPr>
          <w:rFonts w:ascii="Courier" w:hAnsi="Courier"/>
          <w:sz w:val="24"/>
          <w:szCs w:val="24"/>
          <w:lang w:val="en-US"/>
        </w:rPr>
        <w:t>OllamaService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gramEnd"/>
      <w:r w:rsidRPr="00553B63"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chatModel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OllamaChatModel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, // </w:t>
      </w:r>
      <w:r w:rsidRPr="00553B63">
        <w:rPr>
          <w:rFonts w:ascii="Courier" w:hAnsi="Courier"/>
          <w:sz w:val="24"/>
          <w:szCs w:val="24"/>
        </w:rPr>
        <w:t>Клиент</w:t>
      </w:r>
      <w:r w:rsidRPr="00553B63">
        <w:rPr>
          <w:rFonts w:ascii="Courier" w:hAnsi="Courier"/>
          <w:sz w:val="24"/>
          <w:szCs w:val="24"/>
          <w:lang w:val="en-US"/>
        </w:rPr>
        <w:t xml:space="preserve"> Spring AI </w:t>
      </w:r>
      <w:r w:rsidRPr="00553B63">
        <w:rPr>
          <w:rFonts w:ascii="Courier" w:hAnsi="Courier"/>
          <w:sz w:val="24"/>
          <w:szCs w:val="24"/>
        </w:rPr>
        <w:t>для</w:t>
      </w:r>
      <w:r w:rsidRPr="00553B63">
        <w:rPr>
          <w:rFonts w:ascii="Courier" w:hAnsi="Courier"/>
          <w:sz w:val="24"/>
          <w:szCs w:val="24"/>
          <w:lang w:val="en-US"/>
        </w:rPr>
        <w:t xml:space="preserve"> Ollama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// </w:t>
      </w:r>
      <w:r w:rsidRPr="00553B63">
        <w:rPr>
          <w:rFonts w:ascii="Courier" w:hAnsi="Courier"/>
          <w:sz w:val="24"/>
          <w:szCs w:val="24"/>
        </w:rPr>
        <w:t>Сервис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полнотекстового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поиска</w:t>
      </w:r>
      <w:r w:rsidRPr="00553B63">
        <w:rPr>
          <w:rFonts w:ascii="Courier" w:hAnsi="Courier"/>
          <w:sz w:val="24"/>
          <w:szCs w:val="24"/>
          <w:lang w:val="en-US"/>
        </w:rPr>
        <w:br/>
        <w:t>) {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ChatMessage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&gt;): Flux&lt;String&gt;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// 1. </w:t>
      </w:r>
      <w:r w:rsidRPr="00553B63">
        <w:rPr>
          <w:rFonts w:ascii="Courier" w:hAnsi="Courier"/>
          <w:sz w:val="24"/>
          <w:szCs w:val="24"/>
        </w:rPr>
        <w:t>Поиск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контекста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базе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знаний</w:t>
      </w:r>
      <w:r w:rsidRPr="00553B63">
        <w:rPr>
          <w:rFonts w:ascii="Courier" w:hAnsi="Courier"/>
          <w:sz w:val="24"/>
          <w:szCs w:val="24"/>
          <w:lang w:val="en-US"/>
        </w:rPr>
        <w:t xml:space="preserve"> (RAG)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contextArticles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luceneService.search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(message, limit = 3)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contextString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contextArticles.joinToString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("\n") </w:t>
      </w:r>
      <w:proofErr w:type="gramStart"/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lastRenderedPageBreak/>
        <w:t>it</w:t>
      </w:r>
      <w:proofErr w:type="gramEnd"/>
      <w:r w:rsidRPr="00553B63">
        <w:rPr>
          <w:rFonts w:ascii="Courier" w:hAnsi="Courier"/>
          <w:sz w:val="24"/>
          <w:szCs w:val="24"/>
          <w:lang w:val="en-US"/>
        </w:rPr>
        <w:t>.content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}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 w:rsidRPr="00553B63">
        <w:rPr>
          <w:rFonts w:ascii="Courier" w:hAnsi="Courier"/>
          <w:sz w:val="24"/>
          <w:szCs w:val="24"/>
          <w:lang w:val="en-US"/>
        </w:rPr>
        <w:t xml:space="preserve">// 2. </w:t>
      </w:r>
      <w:r w:rsidRPr="00553B63">
        <w:rPr>
          <w:rFonts w:ascii="Courier" w:hAnsi="Courier"/>
          <w:sz w:val="24"/>
          <w:szCs w:val="24"/>
        </w:rPr>
        <w:t xml:space="preserve">Формирование системного </w:t>
      </w:r>
      <w:proofErr w:type="spellStart"/>
      <w:r w:rsidRPr="00553B63">
        <w:rPr>
          <w:rFonts w:ascii="Courier" w:hAnsi="Courier"/>
          <w:sz w:val="24"/>
          <w:szCs w:val="24"/>
        </w:rPr>
        <w:t>промпта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systemPrompt</w:t>
      </w:r>
      <w:proofErr w:type="spellEnd"/>
      <w:r w:rsidRPr="00553B63">
        <w:rPr>
          <w:rFonts w:ascii="Courier" w:hAnsi="Courier"/>
          <w:sz w:val="24"/>
          <w:szCs w:val="24"/>
        </w:rPr>
        <w:t xml:space="preserve"> = """</w:t>
      </w:r>
      <w:r w:rsidRPr="00553B63">
        <w:rPr>
          <w:rFonts w:ascii="Courier" w:hAnsi="Courier"/>
          <w:sz w:val="24"/>
          <w:szCs w:val="24"/>
        </w:rPr>
        <w:br/>
        <w:t xml:space="preserve">            Ты — корпоративный ассистент базы знаний. </w:t>
      </w:r>
      <w:r w:rsidRPr="00553B63"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 w:rsidRPr="00553B63">
        <w:rPr>
          <w:rFonts w:ascii="Courier" w:hAnsi="Courier"/>
          <w:sz w:val="24"/>
          <w:szCs w:val="24"/>
        </w:rPr>
        <w:br/>
        <w:t xml:space="preserve">            $</w:t>
      </w:r>
      <w:proofErr w:type="spellStart"/>
      <w:r w:rsidRPr="00553B63">
        <w:rPr>
          <w:rFonts w:ascii="Courier" w:hAnsi="Courier"/>
          <w:sz w:val="24"/>
          <w:szCs w:val="24"/>
        </w:rPr>
        <w:t>contextString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    </w:t>
      </w:r>
      <w:r w:rsidRPr="00553B63"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выдумывай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факты</w:t>
      </w:r>
      <w:r w:rsidRPr="00553B63">
        <w:rPr>
          <w:rFonts w:ascii="Courier" w:hAnsi="Courier"/>
          <w:sz w:val="24"/>
          <w:szCs w:val="24"/>
          <w:lang w:val="en-US"/>
        </w:rPr>
        <w:t>.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""".</w:t>
      </w:r>
      <w:proofErr w:type="spellStart"/>
      <w:r w:rsidRPr="00553B63">
        <w:rPr>
          <w:rFonts w:ascii="Courier" w:hAnsi="Courier"/>
          <w:i/>
          <w:iCs/>
          <w:sz w:val="24"/>
          <w:szCs w:val="24"/>
          <w:lang w:val="en-US"/>
        </w:rPr>
        <w:t>trimIndent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 w:rsidRPr="00553B63">
        <w:rPr>
          <w:rFonts w:ascii="Courier" w:hAnsi="Courier"/>
          <w:sz w:val="24"/>
          <w:szCs w:val="24"/>
        </w:rPr>
        <w:t>Формирование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сообщения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(message)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systemPrompt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 w:rsidRPr="00553B63">
        <w:rPr>
          <w:rFonts w:ascii="Courier" w:hAnsi="Courier"/>
          <w:sz w:val="24"/>
          <w:szCs w:val="24"/>
        </w:rPr>
        <w:t>Стриминг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ответа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от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модели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chatModel.stream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Prompt(</w:t>
      </w:r>
      <w:proofErr w:type="spellStart"/>
      <w:r w:rsidRPr="00553B63"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 w:rsidRPr="00553B63">
        <w:rPr>
          <w:rFonts w:ascii="Courier" w:hAnsi="Courier"/>
          <w:sz w:val="24"/>
          <w:szCs w:val="24"/>
          <w:lang w:val="en-US"/>
        </w:rPr>
        <w:t xml:space="preserve">response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-&gt;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response.result.output.content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}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 w:rsidRPr="00553B63">
        <w:rPr>
          <w:rFonts w:ascii="Courier" w:hAnsi="Courier"/>
          <w:sz w:val="24"/>
          <w:szCs w:val="24"/>
          <w:lang w:val="en-US"/>
        </w:rPr>
        <w:t>}</w:t>
      </w:r>
      <w:r w:rsidRPr="00553B63">
        <w:rPr>
          <w:rFonts w:ascii="Courier" w:hAnsi="Courier"/>
          <w:sz w:val="24"/>
          <w:szCs w:val="24"/>
          <w:lang w:val="en-US"/>
        </w:rPr>
        <w:br/>
        <w:t>}</w:t>
      </w:r>
    </w:p>
    <w:p w14:paraId="0B73E417" w14:textId="35B5878A" w:rsidR="00776D40" w:rsidRPr="00553B63" w:rsidRDefault="00776D40" w:rsidP="00553B63">
      <w:pPr>
        <w:pStyle w:val="aff0"/>
        <w:rPr>
          <w:rFonts w:ascii="Courier" w:hAnsi="Courier" w:cs="Times New Roman"/>
          <w:bCs/>
          <w:sz w:val="32"/>
          <w:szCs w:val="32"/>
          <w:lang w:val="en-US"/>
        </w:rPr>
      </w:pPr>
    </w:p>
    <w:p w14:paraId="3A47BDB2" w14:textId="437DCBC3" w:rsidR="00665B66" w:rsidRPr="00665B66" w:rsidRDefault="00665B66" w:rsidP="002409B9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2.4 Разработка подсистемы безопасности информационной системы</w:t>
      </w:r>
    </w:p>
    <w:p w14:paraId="0712B7DC" w14:textId="3A242962" w:rsidR="00665B66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Обеспечение 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несанкционированного доступа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), разграничение прав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) и предотвращение сетевых атак (CORS/CSRF).</w:t>
      </w:r>
    </w:p>
    <w:p w14:paraId="42A77C15" w14:textId="327DAD04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Конфигураци</w:t>
      </w:r>
      <w:r>
        <w:rPr>
          <w:rFonts w:ascii="Times New Roman" w:hAnsi="Times New Roman" w:cs="Times New Roman"/>
          <w:sz w:val="28"/>
          <w:szCs w:val="28"/>
        </w:rPr>
        <w:t>я цепочки фильтров безопасности.</w:t>
      </w:r>
    </w:p>
    <w:p w14:paraId="2E4FFC1C" w14:textId="77777777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 xml:space="preserve">Центральным элементом защиты является класс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SecurityConfig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, определяющий цепочку фильтров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SecurityFilterChain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. Поскольку приложение работает по принципу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(без сохранения серверных сессий), стандартная защита CSRF отключена, а управление сессиями переведено в режим STATELESS.</w:t>
      </w:r>
    </w:p>
    <w:p w14:paraId="367EFB61" w14:textId="6B2870CF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lastRenderedPageBreak/>
        <w:t>Конфигурация также определяет политику CORS (Cross-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Resource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Sharing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), разрешая запросы только с доверенных доменов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-приложений), что предотвращает выполнение вредоносных </w:t>
      </w:r>
      <w:r>
        <w:rPr>
          <w:rFonts w:ascii="Times New Roman" w:hAnsi="Times New Roman" w:cs="Times New Roman"/>
          <w:sz w:val="28"/>
          <w:szCs w:val="28"/>
        </w:rPr>
        <w:t>скриптов со сторонних ресурсов.</w:t>
      </w:r>
    </w:p>
    <w:p w14:paraId="1854703E" w14:textId="682FAA16" w:rsidR="00F221F5" w:rsidRPr="00553B63" w:rsidRDefault="00F221F5" w:rsidP="00553B63">
      <w:pPr>
        <w:pStyle w:val="aff0"/>
        <w:rPr>
          <w:rFonts w:ascii="Courier" w:hAnsi="Courier"/>
          <w:sz w:val="24"/>
          <w:szCs w:val="24"/>
        </w:rPr>
      </w:pPr>
      <w:r w:rsidRPr="00553B63">
        <w:rPr>
          <w:rFonts w:ascii="Courier" w:hAnsi="Courier"/>
          <w:sz w:val="24"/>
          <w:szCs w:val="24"/>
        </w:rPr>
        <w:t>Листинг 2.8 — Конфигурация безопасности (</w:t>
      </w:r>
      <w:proofErr w:type="spellStart"/>
      <w:r w:rsidRPr="00553B63">
        <w:rPr>
          <w:rFonts w:ascii="Courier" w:hAnsi="Courier"/>
          <w:sz w:val="24"/>
          <w:szCs w:val="24"/>
        </w:rPr>
        <w:t>SecurityConfig.kt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</w:p>
    <w:p w14:paraId="6C2D92F0" w14:textId="77777777" w:rsidR="00F221F5" w:rsidRPr="00F221F5" w:rsidRDefault="00F221F5" w:rsidP="00553B63">
      <w:pPr>
        <w:pStyle w:val="aff0"/>
        <w:rPr>
          <w:color w:val="BCBEC4"/>
          <w:lang w:val="en-US"/>
        </w:rPr>
      </w:pPr>
      <w:r w:rsidRPr="00553B63">
        <w:rPr>
          <w:rFonts w:ascii="Courier" w:hAnsi="Courier"/>
          <w:sz w:val="24"/>
          <w:szCs w:val="24"/>
          <w:lang w:val="en-US"/>
        </w:rPr>
        <w:br/>
        <w:t>@Configuration</w:t>
      </w:r>
      <w:r w:rsidRPr="00553B63">
        <w:rPr>
          <w:rFonts w:ascii="Courier" w:hAnsi="Courier"/>
          <w:sz w:val="24"/>
          <w:szCs w:val="24"/>
          <w:lang w:val="en-US"/>
        </w:rPr>
        <w:br/>
        <w:t>@EnableWebSecurity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@EnableMethodSecurity(prePostEnabled = true) // </w:t>
      </w:r>
      <w:r w:rsidRPr="00553B63">
        <w:rPr>
          <w:rFonts w:ascii="Courier" w:hAnsi="Courier"/>
          <w:sz w:val="24"/>
          <w:szCs w:val="24"/>
        </w:rPr>
        <w:t>Включает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аннотации</w:t>
      </w:r>
      <w:r w:rsidRPr="00553B63">
        <w:rPr>
          <w:rFonts w:ascii="Courier" w:hAnsi="Courier"/>
          <w:sz w:val="24"/>
          <w:szCs w:val="24"/>
          <w:lang w:val="en-US"/>
        </w:rPr>
        <w:t xml:space="preserve"> @PreAuthorize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SecurityConfig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,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>) {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@Bean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(http: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HttpSecurity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http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csrf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 w:rsidRPr="00553B63">
        <w:rPr>
          <w:rFonts w:ascii="Courier" w:hAnsi="Courier"/>
          <w:b/>
          <w:bCs/>
          <w:sz w:val="24"/>
          <w:szCs w:val="24"/>
          <w:lang w:val="en-US"/>
        </w:rPr>
        <w:t>it</w:t>
      </w:r>
      <w:r w:rsidRPr="00553B63">
        <w:rPr>
          <w:rFonts w:ascii="Courier" w:hAnsi="Courier"/>
          <w:sz w:val="24"/>
          <w:szCs w:val="24"/>
          <w:lang w:val="en-US"/>
        </w:rPr>
        <w:t>.disable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 w:rsidRPr="00553B63">
        <w:rPr>
          <w:rFonts w:ascii="Courier" w:hAnsi="Courier"/>
          <w:sz w:val="24"/>
          <w:szCs w:val="24"/>
          <w:lang w:val="en-US"/>
        </w:rPr>
        <w:t xml:space="preserve">// </w:t>
      </w:r>
      <w:r w:rsidRPr="00553B63">
        <w:rPr>
          <w:rFonts w:ascii="Courier" w:hAnsi="Courier"/>
          <w:sz w:val="24"/>
          <w:szCs w:val="24"/>
        </w:rPr>
        <w:t>Отключаем</w:t>
      </w:r>
      <w:r w:rsidRPr="00553B63">
        <w:rPr>
          <w:rFonts w:ascii="Courier" w:hAnsi="Courier"/>
          <w:sz w:val="24"/>
          <w:szCs w:val="24"/>
          <w:lang w:val="en-US"/>
        </w:rPr>
        <w:t xml:space="preserve"> CSRF </w:t>
      </w:r>
      <w:r w:rsidRPr="00553B63">
        <w:rPr>
          <w:rFonts w:ascii="Courier" w:hAnsi="Courier"/>
          <w:sz w:val="24"/>
          <w:szCs w:val="24"/>
        </w:rPr>
        <w:t>для</w:t>
      </w:r>
      <w:r w:rsidRPr="00553B63">
        <w:rPr>
          <w:rFonts w:ascii="Courier" w:hAnsi="Courier"/>
          <w:sz w:val="24"/>
          <w:szCs w:val="24"/>
          <w:lang w:val="en-US"/>
        </w:rPr>
        <w:t xml:space="preserve"> REST API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cors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 w:rsidRPr="00553B63">
        <w:rPr>
          <w:rFonts w:ascii="Courier" w:hAnsi="Courier"/>
          <w:b/>
          <w:bCs/>
          <w:sz w:val="24"/>
          <w:szCs w:val="24"/>
          <w:lang w:val="en-US"/>
        </w:rPr>
        <w:t>it</w:t>
      </w:r>
      <w:r w:rsidRPr="00553B63">
        <w:rPr>
          <w:rFonts w:ascii="Courier" w:hAnsi="Courier"/>
          <w:sz w:val="24"/>
          <w:szCs w:val="24"/>
          <w:lang w:val="en-US"/>
        </w:rPr>
        <w:t>.configurationSource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())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 w:rsidRPr="00553B63">
        <w:rPr>
          <w:rFonts w:ascii="Courier" w:hAnsi="Courier"/>
          <w:sz w:val="24"/>
          <w:szCs w:val="24"/>
          <w:lang w:val="en-US"/>
        </w:rPr>
        <w:t xml:space="preserve">// </w:t>
      </w:r>
      <w:r w:rsidRPr="00553B63">
        <w:rPr>
          <w:rFonts w:ascii="Courier" w:hAnsi="Courier"/>
          <w:sz w:val="24"/>
          <w:szCs w:val="24"/>
        </w:rPr>
        <w:t>Настройка</w:t>
      </w:r>
      <w:r w:rsidRPr="00553B63">
        <w:rPr>
          <w:rFonts w:ascii="Courier" w:hAnsi="Courier"/>
          <w:sz w:val="24"/>
          <w:szCs w:val="24"/>
          <w:lang w:val="en-US"/>
        </w:rPr>
        <w:t xml:space="preserve"> CORS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authorizeHttpRequests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 w:rsidRPr="00553B63">
        <w:rPr>
          <w:rFonts w:ascii="Courier" w:hAnsi="Courier"/>
          <w:sz w:val="24"/>
          <w:szCs w:val="24"/>
          <w:lang w:val="en-US"/>
        </w:rPr>
        <w:t xml:space="preserve">auth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-&gt;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 w:rsidRPr="00553B63">
        <w:rPr>
          <w:rFonts w:ascii="Courier" w:hAnsi="Courier"/>
          <w:sz w:val="24"/>
          <w:szCs w:val="24"/>
          <w:lang w:val="en-US"/>
        </w:rPr>
        <w:t>auth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("/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api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/auth/**").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permitAll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 // </w:t>
      </w:r>
      <w:r w:rsidRPr="00553B63">
        <w:rPr>
          <w:rFonts w:ascii="Courier" w:hAnsi="Courier"/>
          <w:sz w:val="24"/>
          <w:szCs w:val="24"/>
        </w:rPr>
        <w:t>Доступ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к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логину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открыт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всем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("/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api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/guest/**").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permitAll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 // </w:t>
      </w:r>
      <w:r w:rsidRPr="00553B63">
        <w:rPr>
          <w:rFonts w:ascii="Courier" w:hAnsi="Courier"/>
          <w:sz w:val="24"/>
          <w:szCs w:val="24"/>
        </w:rPr>
        <w:t>Публичные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статьи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("/swagger-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ui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/**", "/v3/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api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-docs/**").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permitAll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 // </w:t>
      </w:r>
      <w:r w:rsidRPr="00553B63">
        <w:rPr>
          <w:rFonts w:ascii="Courier" w:hAnsi="Courier"/>
          <w:sz w:val="24"/>
          <w:szCs w:val="24"/>
        </w:rPr>
        <w:t>Документация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anyRequest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().authenticated() // </w:t>
      </w:r>
      <w:r w:rsidRPr="00553B63">
        <w:rPr>
          <w:rFonts w:ascii="Courier" w:hAnsi="Courier"/>
          <w:sz w:val="24"/>
          <w:szCs w:val="24"/>
        </w:rPr>
        <w:t>Остальные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запросы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требуют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токен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}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 w:rsidRPr="00553B63">
        <w:rPr>
          <w:rFonts w:ascii="Courier" w:hAnsi="Courier"/>
          <w:sz w:val="24"/>
          <w:szCs w:val="24"/>
          <w:lang w:val="en-US"/>
        </w:rPr>
        <w:t>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sessionManagement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{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proofErr w:type="spellStart"/>
      <w:r w:rsidRPr="00553B63">
        <w:rPr>
          <w:rFonts w:ascii="Courier" w:hAnsi="Courier"/>
          <w:b/>
          <w:bCs/>
          <w:sz w:val="24"/>
          <w:szCs w:val="24"/>
          <w:lang w:val="en-US"/>
        </w:rPr>
        <w:t>it</w:t>
      </w:r>
      <w:r w:rsidRPr="00553B63">
        <w:rPr>
          <w:rFonts w:ascii="Courier" w:hAnsi="Courier"/>
          <w:sz w:val="24"/>
          <w:szCs w:val="24"/>
          <w:lang w:val="en-US"/>
        </w:rPr>
        <w:t>.sessionCreationPolicy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SessionCreationPolicy.</w:t>
      </w:r>
      <w:r w:rsidRPr="00553B63">
        <w:rPr>
          <w:rFonts w:ascii="Courier" w:hAnsi="Courier"/>
          <w:i/>
          <w:iCs/>
          <w:sz w:val="24"/>
          <w:szCs w:val="24"/>
          <w:lang w:val="en-US"/>
        </w:rPr>
        <w:t>STATELESS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t>}</w:t>
      </w:r>
      <w:r w:rsidRPr="00553B63"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 w:rsidRPr="00553B63">
        <w:rPr>
          <w:rFonts w:ascii="Courier" w:hAnsi="Courier"/>
          <w:sz w:val="24"/>
          <w:szCs w:val="24"/>
          <w:lang w:val="en-US"/>
        </w:rPr>
        <w:t>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addFilterBefore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UsernamePasswordAuthenticationFilter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::class.</w:t>
      </w:r>
      <w:r w:rsidRPr="00553B63">
        <w:rPr>
          <w:rFonts w:ascii="Courier" w:hAnsi="Courier"/>
          <w:i/>
          <w:iCs/>
          <w:sz w:val="24"/>
          <w:szCs w:val="24"/>
          <w:lang w:val="en-US"/>
        </w:rPr>
        <w:t>java</w:t>
      </w:r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lastRenderedPageBreak/>
        <w:br/>
        <w:t xml:space="preserve">        return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http.build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}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@Bean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():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configuration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CorsConfiguration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configuration.</w:t>
      </w:r>
      <w:r w:rsidRPr="00553B63">
        <w:rPr>
          <w:rFonts w:ascii="Courier" w:hAnsi="Courier"/>
          <w:i/>
          <w:iCs/>
          <w:sz w:val="24"/>
          <w:szCs w:val="24"/>
          <w:lang w:val="en-US"/>
        </w:rPr>
        <w:t>allowedOrigins</w:t>
      </w:r>
      <w:proofErr w:type="spellEnd"/>
      <w:r w:rsidRPr="00553B63"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 w:rsidRPr="00553B63"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"http://localhost:4200",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    "http://knowledge-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base.corp.local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"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configuration.</w:t>
      </w:r>
      <w:r w:rsidRPr="00553B63">
        <w:rPr>
          <w:rFonts w:ascii="Courier" w:hAnsi="Courier"/>
          <w:i/>
          <w:iCs/>
          <w:sz w:val="24"/>
          <w:szCs w:val="24"/>
          <w:lang w:val="en-US"/>
        </w:rPr>
        <w:t>allowedMethods</w:t>
      </w:r>
      <w:proofErr w:type="spellEnd"/>
      <w:r w:rsidRPr="00553B63"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 w:rsidRPr="00553B63"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("GET", "POST", "PUT", "DELETE", "OPTIONS")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configuration.</w:t>
      </w:r>
      <w:r w:rsidRPr="00553B63">
        <w:rPr>
          <w:rFonts w:ascii="Courier" w:hAnsi="Courier"/>
          <w:i/>
          <w:iCs/>
          <w:sz w:val="24"/>
          <w:szCs w:val="24"/>
          <w:lang w:val="en-US"/>
        </w:rPr>
        <w:t>allowedHeaders</w:t>
      </w:r>
      <w:proofErr w:type="spellEnd"/>
      <w:r w:rsidRPr="00553B63"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 w:rsidRPr="00553B63"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("Authorization", "Content-Type")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configuration.</w:t>
      </w:r>
      <w:r w:rsidRPr="00553B63">
        <w:rPr>
          <w:rFonts w:ascii="Courier" w:hAnsi="Courier"/>
          <w:i/>
          <w:iCs/>
          <w:sz w:val="24"/>
          <w:szCs w:val="24"/>
          <w:lang w:val="en-US"/>
        </w:rPr>
        <w:t>allowCredentials</w:t>
      </w:r>
      <w:proofErr w:type="spellEnd"/>
      <w:r w:rsidRPr="00553B63"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  <w:lang w:val="en-US"/>
        </w:rPr>
        <w:t xml:space="preserve">= true // </w:t>
      </w:r>
      <w:r w:rsidRPr="00553B63">
        <w:rPr>
          <w:rFonts w:ascii="Courier" w:hAnsi="Courier"/>
          <w:sz w:val="24"/>
          <w:szCs w:val="24"/>
        </w:rPr>
        <w:t>Разрешаем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передачу</w:t>
      </w:r>
      <w:r w:rsidRPr="00553B63">
        <w:rPr>
          <w:rFonts w:ascii="Courier" w:hAnsi="Courier"/>
          <w:sz w:val="24"/>
          <w:szCs w:val="24"/>
          <w:lang w:val="en-US"/>
        </w:rPr>
        <w:t xml:space="preserve"> cookies/</w:t>
      </w:r>
      <w:r w:rsidRPr="00553B63">
        <w:rPr>
          <w:rFonts w:ascii="Courier" w:hAnsi="Courier"/>
          <w:sz w:val="24"/>
          <w:szCs w:val="24"/>
        </w:rPr>
        <w:t>токенов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source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UrlBasedCorsConfigurationSource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source.registerCorsConfiguration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("/**", configuration)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return source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}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F221F5">
        <w:rPr>
          <w:color w:val="BCBEC4"/>
          <w:lang w:val="en-US"/>
        </w:rPr>
        <w:t>}</w:t>
      </w:r>
    </w:p>
    <w:p w14:paraId="079D04E8" w14:textId="2B6AE824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9A0E3F" w14:textId="1C9B3E94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Уп</w:t>
      </w:r>
      <w:r>
        <w:rPr>
          <w:rFonts w:ascii="Times New Roman" w:hAnsi="Times New Roman" w:cs="Times New Roman"/>
          <w:sz w:val="28"/>
          <w:szCs w:val="28"/>
        </w:rPr>
        <w:t>равление токенами доступа (JWT)</w:t>
      </w:r>
    </w:p>
    <w:p w14:paraId="71D6DBCA" w14:textId="529E3EC1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 xml:space="preserve">Для аутентификации пользователей используется стандарт JSON Web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(JWT). </w:t>
      </w:r>
      <w:r>
        <w:rPr>
          <w:rFonts w:ascii="Times New Roman" w:hAnsi="Times New Roman" w:cs="Times New Roman"/>
          <w:sz w:val="28"/>
          <w:szCs w:val="28"/>
        </w:rPr>
        <w:t>Механизм включает пару токенов:</w:t>
      </w:r>
    </w:p>
    <w:p w14:paraId="48A05C86" w14:textId="2DB89F2C" w:rsidR="00F221F5" w:rsidRPr="00F221F5" w:rsidRDefault="00F221F5" w:rsidP="00F62046">
      <w:pPr>
        <w:pStyle w:val="aff2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 xml:space="preserve">Access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: Короткоживущий токен (1 час), используемый для доступа к API. Содержит роли пользователя и идентификатор сессии (JTI).</w:t>
      </w:r>
    </w:p>
    <w:p w14:paraId="664B1CFB" w14:textId="2A2EA427" w:rsidR="00F221F5" w:rsidRPr="00F221F5" w:rsidRDefault="00F221F5" w:rsidP="00F62046">
      <w:pPr>
        <w:pStyle w:val="aff2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21F5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</w:p>
    <w:p w14:paraId="3F5876BC" w14:textId="0ABC80DF" w:rsid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Реализована защита от повторного использования токенов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Reuse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) с помощью механизма «семейств токенов»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Families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). Если злоумышленник попытается использовать украденный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, система обнаружит аномалию и аннулирует всю цепочку токенов пользователя.</w:t>
      </w:r>
    </w:p>
    <w:p w14:paraId="7CA89AF6" w14:textId="245B34F5" w:rsid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Листинг 2.9 — Сервис обновления токенов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FCEE88" w14:textId="77777777" w:rsidR="00F221F5" w:rsidRPr="00553B63" w:rsidRDefault="00F221F5" w:rsidP="00553B63">
      <w:pPr>
        <w:pStyle w:val="aff0"/>
        <w:rPr>
          <w:rFonts w:ascii="Courier" w:hAnsi="Courier"/>
          <w:sz w:val="24"/>
          <w:szCs w:val="24"/>
        </w:rPr>
      </w:pPr>
      <w:r w:rsidRPr="00553B63">
        <w:rPr>
          <w:rFonts w:ascii="Courier" w:hAnsi="Courier"/>
          <w:sz w:val="24"/>
          <w:szCs w:val="24"/>
        </w:rPr>
        <w:t>@Service</w:t>
      </w:r>
      <w:r w:rsidRPr="00553B63">
        <w:rPr>
          <w:rFonts w:ascii="Courier" w:hAnsi="Courier"/>
          <w:sz w:val="24"/>
          <w:szCs w:val="24"/>
        </w:rPr>
        <w:br/>
      </w:r>
      <w:proofErr w:type="spellStart"/>
      <w:r w:rsidRPr="00553B63">
        <w:rPr>
          <w:rFonts w:ascii="Courier" w:hAnsi="Courier"/>
          <w:sz w:val="24"/>
          <w:szCs w:val="24"/>
        </w:rPr>
        <w:t>class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RefreshTokenService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lastRenderedPageBreak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refreshTokenRepository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RefreshTokenRepository</w:t>
      </w:r>
      <w:proofErr w:type="spellEnd"/>
      <w:r w:rsidRPr="00553B63">
        <w:rPr>
          <w:rFonts w:ascii="Courier" w:hAnsi="Courier"/>
          <w:sz w:val="24"/>
          <w:szCs w:val="24"/>
        </w:rPr>
        <w:t>,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private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jwtUtil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JwtUtil</w:t>
      </w:r>
      <w:proofErr w:type="spellEnd"/>
      <w:r w:rsidRPr="00553B63">
        <w:rPr>
          <w:rFonts w:ascii="Courier" w:hAnsi="Courier"/>
          <w:sz w:val="24"/>
          <w:szCs w:val="24"/>
        </w:rPr>
        <w:br/>
        <w:t>) {</w:t>
      </w:r>
      <w:r w:rsidRPr="00553B63">
        <w:rPr>
          <w:rFonts w:ascii="Courier" w:hAnsi="Courier"/>
          <w:sz w:val="24"/>
          <w:szCs w:val="24"/>
        </w:rPr>
        <w:br/>
        <w:t xml:space="preserve">    @Transactional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processRefreshToken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requestRefreshToken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String</w:t>
      </w:r>
      <w:proofErr w:type="spellEnd"/>
      <w:r w:rsidRPr="00553B63">
        <w:rPr>
          <w:rFonts w:ascii="Courier" w:hAnsi="Courier"/>
          <w:sz w:val="24"/>
          <w:szCs w:val="24"/>
        </w:rPr>
        <w:t xml:space="preserve">): </w:t>
      </w:r>
      <w:proofErr w:type="spellStart"/>
      <w:r w:rsidRPr="00553B63">
        <w:rPr>
          <w:rFonts w:ascii="Courier" w:hAnsi="Courier"/>
          <w:sz w:val="24"/>
          <w:szCs w:val="24"/>
        </w:rPr>
        <w:t>TokenResponse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  <w:t xml:space="preserve">        // Поиск токена в БД по </w:t>
      </w:r>
      <w:proofErr w:type="spellStart"/>
      <w:r w:rsidRPr="00553B63">
        <w:rPr>
          <w:rFonts w:ascii="Courier" w:hAnsi="Courier"/>
          <w:sz w:val="24"/>
          <w:szCs w:val="24"/>
        </w:rPr>
        <w:t>хешу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tokenHash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hashToken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requestRefreshToken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storedToken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refreshTokenRepository.findByTokenHash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tokenHash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    ?: </w:t>
      </w:r>
      <w:proofErr w:type="spellStart"/>
      <w:r w:rsidRPr="00553B63">
        <w:rPr>
          <w:rFonts w:ascii="Courier" w:hAnsi="Courier"/>
          <w:sz w:val="24"/>
          <w:szCs w:val="24"/>
        </w:rPr>
        <w:t>throw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TokenRefreshException</w:t>
      </w:r>
      <w:proofErr w:type="spellEnd"/>
      <w:r w:rsidRPr="00553B63">
        <w:rPr>
          <w:rFonts w:ascii="Courier" w:hAnsi="Courier"/>
          <w:sz w:val="24"/>
          <w:szCs w:val="24"/>
        </w:rPr>
        <w:t>("Токен не найден")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// Защита от повторного использования (</w:t>
      </w:r>
      <w:proofErr w:type="spellStart"/>
      <w:r w:rsidRPr="00553B63">
        <w:rPr>
          <w:rFonts w:ascii="Courier" w:hAnsi="Courier"/>
          <w:sz w:val="24"/>
          <w:szCs w:val="24"/>
        </w:rPr>
        <w:t>Token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Reuse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if</w:t>
      </w:r>
      <w:proofErr w:type="spellEnd"/>
      <w:r w:rsidRPr="00553B63">
        <w:rPr>
          <w:rFonts w:ascii="Courier" w:hAnsi="Courier"/>
          <w:sz w:val="24"/>
          <w:szCs w:val="24"/>
        </w:rPr>
        <w:t xml:space="preserve"> (</w:t>
      </w:r>
      <w:proofErr w:type="spellStart"/>
      <w:r w:rsidRPr="00553B63">
        <w:rPr>
          <w:rFonts w:ascii="Courier" w:hAnsi="Courier"/>
          <w:sz w:val="24"/>
          <w:szCs w:val="24"/>
        </w:rPr>
        <w:t>storedToken.revoked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    // Если использован отозванный токен - это атака. Блокируем всё семейство.</w:t>
      </w:r>
      <w:r w:rsidRPr="00553B63">
        <w:rPr>
          <w:rFonts w:ascii="Courier" w:hAnsi="Courier"/>
          <w:sz w:val="24"/>
          <w:szCs w:val="24"/>
        </w:rPr>
        <w:br/>
        <w:t xml:space="preserve">            refreshTokenRepository.revokeAllByFamily(storedToken.tokenFamily)</w:t>
      </w:r>
      <w:r w:rsidRPr="00553B63"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</w:rPr>
        <w:t>throw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 w:rsidRPr="00553B63">
        <w:rPr>
          <w:rFonts w:ascii="Courier" w:hAnsi="Courier"/>
          <w:sz w:val="24"/>
          <w:szCs w:val="24"/>
        </w:rPr>
        <w:t>SecurityException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gramEnd"/>
      <w:r w:rsidRPr="00553B63">
        <w:rPr>
          <w:rFonts w:ascii="Courier" w:hAnsi="Courier"/>
          <w:sz w:val="24"/>
          <w:szCs w:val="24"/>
        </w:rPr>
        <w:t>"Обнаружена попытка взлома! Сессия заблокирована.")</w:t>
      </w:r>
      <w:r w:rsidRPr="00553B63">
        <w:rPr>
          <w:rFonts w:ascii="Courier" w:hAnsi="Courier"/>
          <w:sz w:val="24"/>
          <w:szCs w:val="24"/>
        </w:rPr>
        <w:br/>
        <w:t xml:space="preserve">    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// Проверка срока действия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if</w:t>
      </w:r>
      <w:proofErr w:type="spellEnd"/>
      <w:r w:rsidRPr="00553B63">
        <w:rPr>
          <w:rFonts w:ascii="Courier" w:hAnsi="Courier"/>
          <w:sz w:val="24"/>
          <w:szCs w:val="24"/>
        </w:rPr>
        <w:t xml:space="preserve"> (</w:t>
      </w:r>
      <w:proofErr w:type="spellStart"/>
      <w:r w:rsidRPr="00553B63">
        <w:rPr>
          <w:rFonts w:ascii="Courier" w:hAnsi="Courier"/>
          <w:sz w:val="24"/>
          <w:szCs w:val="24"/>
        </w:rPr>
        <w:t>storedToken.expiresAt.isBefore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Instant.now</w:t>
      </w:r>
      <w:proofErr w:type="spellEnd"/>
      <w:r w:rsidRPr="00553B63">
        <w:rPr>
          <w:rFonts w:ascii="Courier" w:hAnsi="Courier"/>
          <w:sz w:val="24"/>
          <w:szCs w:val="24"/>
        </w:rPr>
        <w:t>())) {</w:t>
      </w:r>
      <w:r w:rsidRPr="00553B63"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</w:rPr>
        <w:t>storedToken.revoked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true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 w:rsidRPr="00553B63">
        <w:rPr>
          <w:rFonts w:ascii="Courier" w:hAnsi="Courier"/>
          <w:sz w:val="24"/>
          <w:szCs w:val="24"/>
        </w:rPr>
        <w:t>throw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TokenRefreshException</w:t>
      </w:r>
      <w:proofErr w:type="spellEnd"/>
      <w:r w:rsidRPr="00553B63">
        <w:rPr>
          <w:rFonts w:ascii="Courier" w:hAnsi="Courier"/>
          <w:sz w:val="24"/>
          <w:szCs w:val="24"/>
        </w:rPr>
        <w:t>("Срок действия сессии истек")</w:t>
      </w:r>
      <w:r w:rsidRPr="00553B63">
        <w:rPr>
          <w:rFonts w:ascii="Courier" w:hAnsi="Courier"/>
          <w:sz w:val="24"/>
          <w:szCs w:val="24"/>
        </w:rPr>
        <w:br/>
        <w:t xml:space="preserve">    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// Ротация токенов: старый помечаем использованным, создаем новый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storedToken.revoked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true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newRefreshToken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createRefreshToken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storedToken.user</w:t>
      </w:r>
      <w:proofErr w:type="spellEnd"/>
      <w:r w:rsidRPr="00553B63">
        <w:rPr>
          <w:rFonts w:ascii="Courier" w:hAnsi="Courier"/>
          <w:sz w:val="24"/>
          <w:szCs w:val="24"/>
        </w:rPr>
        <w:t xml:space="preserve">, </w:t>
      </w:r>
      <w:proofErr w:type="spellStart"/>
      <w:r w:rsidRPr="00553B63">
        <w:rPr>
          <w:rFonts w:ascii="Courier" w:hAnsi="Courier"/>
          <w:sz w:val="24"/>
          <w:szCs w:val="24"/>
        </w:rPr>
        <w:t>storedToken.tokenFamily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val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newAccessToken</w:t>
      </w:r>
      <w:proofErr w:type="spellEnd"/>
      <w:r w:rsidRPr="00553B63">
        <w:rPr>
          <w:rFonts w:ascii="Courier" w:hAnsi="Courier"/>
          <w:sz w:val="24"/>
          <w:szCs w:val="24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</w:rPr>
        <w:t>jwtUtil.generateToken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storedToken.user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TokenResponse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newAccessToken</w:t>
      </w:r>
      <w:proofErr w:type="spellEnd"/>
      <w:r w:rsidRPr="00553B63">
        <w:rPr>
          <w:rFonts w:ascii="Courier" w:hAnsi="Courier"/>
          <w:sz w:val="24"/>
          <w:szCs w:val="24"/>
        </w:rPr>
        <w:t xml:space="preserve">, </w:t>
      </w:r>
      <w:proofErr w:type="spellStart"/>
      <w:r w:rsidRPr="00553B63">
        <w:rPr>
          <w:rFonts w:ascii="Courier" w:hAnsi="Courier"/>
          <w:sz w:val="24"/>
          <w:szCs w:val="24"/>
        </w:rPr>
        <w:t>newRefreshToken</w:t>
      </w:r>
      <w:proofErr w:type="spellEnd"/>
      <w:r w:rsidRPr="00553B63">
        <w:rPr>
          <w:rFonts w:ascii="Courier" w:hAnsi="Courier"/>
          <w:sz w:val="24"/>
          <w:szCs w:val="24"/>
        </w:rPr>
        <w:t>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  <w:t>}</w:t>
      </w:r>
    </w:p>
    <w:p w14:paraId="5A0B6C00" w14:textId="63883879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68F5B7" w14:textId="75F788A7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Ролевая модель доступа (RBAC)</w:t>
      </w:r>
    </w:p>
    <w:p w14:paraId="39C10274" w14:textId="73916C8E" w:rsidR="00F221F5" w:rsidRP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В системе реализована дву</w:t>
      </w:r>
      <w:r>
        <w:rPr>
          <w:rFonts w:ascii="Times New Roman" w:hAnsi="Times New Roman" w:cs="Times New Roman"/>
          <w:sz w:val="28"/>
          <w:szCs w:val="28"/>
        </w:rPr>
        <w:t>хуровневая модель прав доступа:</w:t>
      </w:r>
    </w:p>
    <w:p w14:paraId="4500465C" w14:textId="7C830936" w:rsidR="00F221F5" w:rsidRPr="00F221F5" w:rsidRDefault="00F221F5" w:rsidP="00F6204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lastRenderedPageBreak/>
        <w:t>Глобальные</w:t>
      </w:r>
      <w:r w:rsidRPr="00F221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21F5">
        <w:rPr>
          <w:rFonts w:ascii="Times New Roman" w:hAnsi="Times New Roman" w:cs="Times New Roman"/>
          <w:sz w:val="28"/>
          <w:szCs w:val="28"/>
        </w:rPr>
        <w:t>роли</w:t>
      </w:r>
      <w:r w:rsidRPr="00F221F5">
        <w:rPr>
          <w:rFonts w:ascii="Times New Roman" w:hAnsi="Times New Roman" w:cs="Times New Roman"/>
          <w:sz w:val="28"/>
          <w:szCs w:val="28"/>
          <w:lang w:val="en-US"/>
        </w:rPr>
        <w:t xml:space="preserve"> (Role): ADMIN, MODERATOR, SUPER-WRITER, WRITER, USER. </w:t>
      </w:r>
      <w:r w:rsidRPr="00F221F5">
        <w:rPr>
          <w:rFonts w:ascii="Times New Roman" w:hAnsi="Times New Roman" w:cs="Times New Roman"/>
          <w:sz w:val="28"/>
          <w:szCs w:val="28"/>
        </w:rPr>
        <w:t>Определяют доступ к функциональным блокам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админка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, модерация, создание статей).</w:t>
      </w:r>
    </w:p>
    <w:p w14:paraId="01039E3A" w14:textId="4A055673" w:rsidR="00F221F5" w:rsidRPr="00F221F5" w:rsidRDefault="00F221F5" w:rsidP="00F6204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Контекстные права (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AccessRole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21F5">
        <w:rPr>
          <w:rFonts w:ascii="Times New Roman" w:hAnsi="Times New Roman" w:cs="Times New Roman"/>
          <w:sz w:val="28"/>
          <w:szCs w:val="28"/>
        </w:rPr>
        <w:t>WriterPermission</w:t>
      </w:r>
      <w:proofErr w:type="spellEnd"/>
      <w:r w:rsidRPr="00F221F5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F221F5">
        <w:rPr>
          <w:rFonts w:ascii="Times New Roman" w:hAnsi="Times New Roman" w:cs="Times New Roman"/>
          <w:sz w:val="28"/>
          <w:szCs w:val="28"/>
        </w:rPr>
        <w:t>: Ограничивают</w:t>
      </w:r>
      <w:proofErr w:type="gramEnd"/>
      <w:r w:rsidRPr="00F221F5">
        <w:rPr>
          <w:rFonts w:ascii="Times New Roman" w:hAnsi="Times New Roman" w:cs="Times New Roman"/>
          <w:sz w:val="28"/>
          <w:szCs w:val="28"/>
        </w:rPr>
        <w:t xml:space="preserve">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</w:p>
    <w:p w14:paraId="7BEB6CD2" w14:textId="41A77F28" w:rsid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</w:p>
    <w:p w14:paraId="51C602F0" w14:textId="54A2A32B" w:rsidR="00F221F5" w:rsidRDefault="00F221F5" w:rsidP="00F620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Листинг 2.10 — Пример ограничения доступа в контроллере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EDEB65" w14:textId="77777777" w:rsidR="00F221F5" w:rsidRPr="00553B63" w:rsidRDefault="00F221F5" w:rsidP="00553B63">
      <w:pPr>
        <w:pStyle w:val="aff0"/>
        <w:rPr>
          <w:rFonts w:ascii="Courier" w:hAnsi="Courier"/>
          <w:sz w:val="24"/>
          <w:szCs w:val="24"/>
        </w:rPr>
      </w:pPr>
      <w:r w:rsidRPr="00553B63">
        <w:rPr>
          <w:rFonts w:ascii="Courier" w:hAnsi="Courier"/>
          <w:sz w:val="24"/>
          <w:szCs w:val="24"/>
        </w:rPr>
        <w:t>@Service</w:t>
      </w:r>
      <w:r w:rsidRPr="00553B63">
        <w:rPr>
          <w:rFonts w:ascii="Courier" w:hAnsi="Courier"/>
          <w:sz w:val="24"/>
          <w:szCs w:val="24"/>
        </w:rPr>
        <w:br/>
      </w:r>
      <w:proofErr w:type="spellStart"/>
      <w:r w:rsidRPr="00553B63">
        <w:rPr>
          <w:rFonts w:ascii="Courier" w:hAnsi="Courier"/>
          <w:sz w:val="24"/>
          <w:szCs w:val="24"/>
        </w:rPr>
        <w:t>class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AccessRoleService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// Метод доступен только Админу или пользователю с правом редактирования категории</w:t>
      </w:r>
      <w:r w:rsidRPr="00553B63">
        <w:rPr>
          <w:rFonts w:ascii="Courier" w:hAnsi="Courier"/>
          <w:sz w:val="24"/>
          <w:szCs w:val="24"/>
        </w:rPr>
        <w:br/>
        <w:t xml:space="preserve">    @PreAuthorize("hasRole('ADMIN') </w:t>
      </w:r>
      <w:proofErr w:type="spellStart"/>
      <w:r w:rsidRPr="00553B63">
        <w:rPr>
          <w:rFonts w:ascii="Courier" w:hAnsi="Courier"/>
          <w:sz w:val="24"/>
          <w:szCs w:val="24"/>
        </w:rPr>
        <w:t>or</w:t>
      </w:r>
      <w:proofErr w:type="spellEnd"/>
      <w:r w:rsidRPr="00553B63">
        <w:rPr>
          <w:rFonts w:ascii="Courier" w:hAnsi="Courier"/>
          <w:sz w:val="24"/>
          <w:szCs w:val="24"/>
        </w:rPr>
        <w:t xml:space="preserve"> @permissionEvaluator.hasCategoryAccess(#categoryId, 'EDIT')")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updateCategorySettings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categoryId</w:t>
      </w:r>
      <w:proofErr w:type="spellEnd"/>
      <w:r w:rsidRPr="00553B63">
        <w:rPr>
          <w:rFonts w:ascii="Courier" w:hAnsi="Courier"/>
          <w:sz w:val="24"/>
          <w:szCs w:val="24"/>
        </w:rPr>
        <w:t xml:space="preserve">: Long, </w:t>
      </w:r>
      <w:proofErr w:type="spellStart"/>
      <w:r w:rsidRPr="00553B63">
        <w:rPr>
          <w:rFonts w:ascii="Courier" w:hAnsi="Courier"/>
          <w:sz w:val="24"/>
          <w:szCs w:val="24"/>
        </w:rPr>
        <w:t>settings</w:t>
      </w:r>
      <w:proofErr w:type="spellEnd"/>
      <w:r w:rsidRPr="00553B63">
        <w:rPr>
          <w:rFonts w:ascii="Courier" w:hAnsi="Courier"/>
          <w:sz w:val="24"/>
          <w:szCs w:val="24"/>
        </w:rPr>
        <w:t xml:space="preserve">: </w:t>
      </w:r>
      <w:proofErr w:type="spellStart"/>
      <w:r w:rsidRPr="00553B63">
        <w:rPr>
          <w:rFonts w:ascii="Courier" w:hAnsi="Courier"/>
          <w:sz w:val="24"/>
          <w:szCs w:val="24"/>
        </w:rPr>
        <w:t>CategorySettingsDto</w:t>
      </w:r>
      <w:proofErr w:type="spellEnd"/>
      <w:r w:rsidRPr="00553B63">
        <w:rPr>
          <w:rFonts w:ascii="Courier" w:hAnsi="Courier"/>
          <w:sz w:val="24"/>
          <w:szCs w:val="24"/>
        </w:rPr>
        <w:t>) {</w:t>
      </w:r>
      <w:r w:rsidRPr="00553B63">
        <w:rPr>
          <w:rFonts w:ascii="Courier" w:hAnsi="Courier"/>
          <w:sz w:val="24"/>
          <w:szCs w:val="24"/>
        </w:rPr>
        <w:br/>
        <w:t xml:space="preserve">        // Логика обновления настроек категории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// Проверка, является ли пользователь модератором в данной категории</w:t>
      </w:r>
      <w:r w:rsidRPr="00553B63">
        <w:rPr>
          <w:rFonts w:ascii="Courier" w:hAnsi="Courier"/>
          <w:sz w:val="24"/>
          <w:szCs w:val="24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</w:rPr>
        <w:t>fun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canModerate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proofErr w:type="spellStart"/>
      <w:r w:rsidRPr="00553B63">
        <w:rPr>
          <w:rFonts w:ascii="Courier" w:hAnsi="Courier"/>
          <w:sz w:val="24"/>
          <w:szCs w:val="24"/>
        </w:rPr>
        <w:t>user</w:t>
      </w:r>
      <w:proofErr w:type="spellEnd"/>
      <w:r w:rsidRPr="00553B63">
        <w:rPr>
          <w:rFonts w:ascii="Courier" w:hAnsi="Courier"/>
          <w:sz w:val="24"/>
          <w:szCs w:val="24"/>
        </w:rPr>
        <w:t xml:space="preserve">: User, </w:t>
      </w:r>
      <w:proofErr w:type="spellStart"/>
      <w:r w:rsidRPr="00553B63">
        <w:rPr>
          <w:rFonts w:ascii="Courier" w:hAnsi="Courier"/>
          <w:sz w:val="24"/>
          <w:szCs w:val="24"/>
        </w:rPr>
        <w:t>categoryId</w:t>
      </w:r>
      <w:proofErr w:type="spellEnd"/>
      <w:r w:rsidRPr="00553B63">
        <w:rPr>
          <w:rFonts w:ascii="Courier" w:hAnsi="Courier"/>
          <w:sz w:val="24"/>
          <w:szCs w:val="24"/>
        </w:rPr>
        <w:t xml:space="preserve">: Long): </w:t>
      </w:r>
      <w:proofErr w:type="spellStart"/>
      <w:r w:rsidRPr="00553B63">
        <w:rPr>
          <w:rFonts w:ascii="Courier" w:hAnsi="Courier"/>
          <w:sz w:val="24"/>
          <w:szCs w:val="24"/>
        </w:rPr>
        <w:t>Boolean</w:t>
      </w:r>
      <w:proofErr w:type="spellEnd"/>
      <w:r w:rsidRPr="00553B63">
        <w:rPr>
          <w:rFonts w:ascii="Courier" w:hAnsi="Courier"/>
          <w:sz w:val="24"/>
          <w:szCs w:val="24"/>
        </w:rPr>
        <w:t xml:space="preserve"> {</w:t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if</w:t>
      </w:r>
      <w:proofErr w:type="spellEnd"/>
      <w:r w:rsidRPr="00553B63">
        <w:rPr>
          <w:rFonts w:ascii="Courier" w:hAnsi="Courier"/>
          <w:sz w:val="24"/>
          <w:szCs w:val="24"/>
        </w:rPr>
        <w:t xml:space="preserve"> (</w:t>
      </w:r>
      <w:proofErr w:type="spellStart"/>
      <w:r w:rsidRPr="00553B63">
        <w:rPr>
          <w:rFonts w:ascii="Courier" w:hAnsi="Courier"/>
          <w:sz w:val="24"/>
          <w:szCs w:val="24"/>
        </w:rPr>
        <w:t>user.role.title</w:t>
      </w:r>
      <w:proofErr w:type="spellEnd"/>
      <w:r w:rsidRPr="00553B63">
        <w:rPr>
          <w:rFonts w:ascii="Courier" w:hAnsi="Courier"/>
          <w:sz w:val="24"/>
          <w:szCs w:val="24"/>
        </w:rPr>
        <w:t xml:space="preserve"> == "ADMIN")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true</w:t>
      </w:r>
      <w:proofErr w:type="spellEnd"/>
      <w:r w:rsidRPr="00553B63">
        <w:rPr>
          <w:rFonts w:ascii="Courier" w:hAnsi="Courier"/>
          <w:sz w:val="24"/>
          <w:szCs w:val="24"/>
        </w:rPr>
        <w:br/>
      </w:r>
      <w:r w:rsidRPr="00553B63"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 w:rsidRPr="00553B63">
        <w:rPr>
          <w:rFonts w:ascii="Courier" w:hAnsi="Courier"/>
          <w:sz w:val="24"/>
          <w:szCs w:val="24"/>
        </w:rPr>
        <w:t>return</w:t>
      </w:r>
      <w:proofErr w:type="spellEnd"/>
      <w:r w:rsidRPr="00553B63">
        <w:rPr>
          <w:rFonts w:ascii="Courier" w:hAnsi="Courier"/>
          <w:sz w:val="24"/>
          <w:szCs w:val="24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moderatorPermissionRepository.existsByModeratorAndCategoryId</w:t>
      </w:r>
      <w:proofErr w:type="spellEnd"/>
      <w:r w:rsidRPr="00553B63">
        <w:rPr>
          <w:rFonts w:ascii="Courier" w:hAnsi="Courier"/>
          <w:sz w:val="24"/>
          <w:szCs w:val="24"/>
        </w:rPr>
        <w:t>(</w:t>
      </w:r>
      <w:r w:rsidRPr="00553B63">
        <w:rPr>
          <w:rFonts w:ascii="Courier" w:hAnsi="Courier"/>
          <w:sz w:val="24"/>
          <w:szCs w:val="24"/>
        </w:rPr>
        <w:br/>
        <w:t xml:space="preserve">            user.id, </w:t>
      </w:r>
      <w:proofErr w:type="spellStart"/>
      <w:r w:rsidRPr="00553B63">
        <w:rPr>
          <w:rFonts w:ascii="Courier" w:hAnsi="Courier"/>
          <w:sz w:val="24"/>
          <w:szCs w:val="24"/>
        </w:rPr>
        <w:t>categoryId</w:t>
      </w:r>
      <w:proofErr w:type="spellEnd"/>
      <w:r w:rsidRPr="00553B63">
        <w:rPr>
          <w:rFonts w:ascii="Courier" w:hAnsi="Courier"/>
          <w:sz w:val="24"/>
          <w:szCs w:val="24"/>
        </w:rPr>
        <w:br/>
        <w:t xml:space="preserve">        )</w:t>
      </w:r>
      <w:r w:rsidRPr="00553B63">
        <w:rPr>
          <w:rFonts w:ascii="Courier" w:hAnsi="Courier"/>
          <w:sz w:val="24"/>
          <w:szCs w:val="24"/>
        </w:rPr>
        <w:br/>
        <w:t xml:space="preserve">    }</w:t>
      </w:r>
      <w:r w:rsidRPr="00553B63">
        <w:rPr>
          <w:rFonts w:ascii="Courier" w:hAnsi="Courier"/>
          <w:sz w:val="24"/>
          <w:szCs w:val="24"/>
        </w:rPr>
        <w:br/>
        <w:t>}</w:t>
      </w:r>
    </w:p>
    <w:p w14:paraId="7E5A9065" w14:textId="42CC627B" w:rsidR="00F221F5" w:rsidRDefault="00F221F5" w:rsidP="00F6204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Такая архитектура подсистемы безопасности обеспечивает надежную защиту корпоративных данных, соответствие стандартам разработки (OWASP) и гибкость в управлении правами сотрудников.</w:t>
      </w:r>
    </w:p>
    <w:p w14:paraId="2846E33A" w14:textId="77777777" w:rsidR="00F62046" w:rsidRPr="00F62046" w:rsidRDefault="00F62046" w:rsidP="00F6204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62046">
        <w:rPr>
          <w:rFonts w:ascii="Times New Roman" w:hAnsi="Times New Roman" w:cs="Times New Roman"/>
          <w:sz w:val="28"/>
          <w:szCs w:val="28"/>
        </w:rPr>
        <w:t>Защита транспортного уровня (TLS/SSL)</w:t>
      </w:r>
    </w:p>
    <w:p w14:paraId="744E5561" w14:textId="5BCBBD95" w:rsidR="00F62046" w:rsidRPr="00F62046" w:rsidRDefault="00F62046" w:rsidP="00F6204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62046">
        <w:rPr>
          <w:rFonts w:ascii="Times New Roman" w:hAnsi="Times New Roman" w:cs="Times New Roman"/>
          <w:sz w:val="28"/>
          <w:szCs w:val="28"/>
        </w:rPr>
        <w:lastRenderedPageBreak/>
        <w:t>Для обеспечения конфиденциальности и целостности данных при передаче по сети, взаимодействие между клиентскими приложениями и сервером осуществляется исключительно по защищенному протоколу HTTPS. Учитывая развертывание системы в закрытом корпоративном контуре (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Intranet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>), для шифрования трафика используется SSL/TLS-сертификат, подписанный локальным удостоверяющим центром (Corporate CA).</w:t>
      </w:r>
    </w:p>
    <w:p w14:paraId="7C2E4F8A" w14:textId="77777777" w:rsidR="00F62046" w:rsidRPr="00F62046" w:rsidRDefault="00F62046" w:rsidP="00F6204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62046">
        <w:rPr>
          <w:rFonts w:ascii="Times New Roman" w:hAnsi="Times New Roman" w:cs="Times New Roman"/>
          <w:sz w:val="28"/>
          <w:szCs w:val="28"/>
        </w:rPr>
        <w:t xml:space="preserve">Настройка HTTPS выполнена на уровне встроенного контейнера 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сервлетов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Tomcat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 xml:space="preserve"> в Spring Boot. В конфигурационном файле </w:t>
      </w:r>
      <w:proofErr w:type="spellStart"/>
      <w:proofErr w:type="gramStart"/>
      <w:r w:rsidRPr="00F62046">
        <w:rPr>
          <w:rFonts w:ascii="Times New Roman" w:hAnsi="Times New Roman" w:cs="Times New Roman"/>
          <w:sz w:val="28"/>
          <w:szCs w:val="28"/>
        </w:rPr>
        <w:t>application.properties</w:t>
      </w:r>
      <w:proofErr w:type="spellEnd"/>
      <w:proofErr w:type="gramEnd"/>
      <w:r w:rsidRPr="00F62046">
        <w:rPr>
          <w:rFonts w:ascii="Times New Roman" w:hAnsi="Times New Roman" w:cs="Times New Roman"/>
          <w:sz w:val="28"/>
          <w:szCs w:val="28"/>
        </w:rPr>
        <w:t xml:space="preserve"> определены параметры хранилища ключей (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Keystore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>), содержащего приватный ключ сервера и цепочку сертификатов доверия.</w:t>
      </w:r>
    </w:p>
    <w:p w14:paraId="35EAD722" w14:textId="69D92025" w:rsidR="004C6EDA" w:rsidRPr="00F221F5" w:rsidRDefault="00F62046" w:rsidP="00F6204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62046">
        <w:rPr>
          <w:rFonts w:ascii="Times New Roman" w:hAnsi="Times New Roman" w:cs="Times New Roman"/>
          <w:sz w:val="28"/>
          <w:szCs w:val="28"/>
        </w:rPr>
        <w:t xml:space="preserve">Такая конфигурация гарантирует, что все 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аутентификационные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 xml:space="preserve"> данные (логины, пароли, JWT-токены) и корпоративная информация передаются в зашифрованном виде, исключая возможность их перехвата (Man-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 xml:space="preserve">-Middle атаки) внутри локальной сети предприятия. Доверие к </w:t>
      </w:r>
      <w:proofErr w:type="spellStart"/>
      <w:r w:rsidRPr="00F62046">
        <w:rPr>
          <w:rFonts w:ascii="Times New Roman" w:hAnsi="Times New Roman" w:cs="Times New Roman"/>
          <w:sz w:val="28"/>
          <w:szCs w:val="28"/>
        </w:rPr>
        <w:t>самоподписанному</w:t>
      </w:r>
      <w:proofErr w:type="spellEnd"/>
      <w:r w:rsidRPr="00F62046">
        <w:rPr>
          <w:rFonts w:ascii="Times New Roman" w:hAnsi="Times New Roman" w:cs="Times New Roman"/>
          <w:sz w:val="28"/>
          <w:szCs w:val="28"/>
        </w:rPr>
        <w:t xml:space="preserve"> сертификату на рабочих станциях сотрудников обеспечивается через групповые политики Active Directory (GPO), распространяющие корневой сертификат компании в системные хранилища доверенных центров сертификации.</w:t>
      </w:r>
    </w:p>
    <w:p w14:paraId="19DB25E1" w14:textId="192BB020" w:rsidR="00F221F5" w:rsidRDefault="00F221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1075B2" w14:textId="4C49E84E" w:rsidR="00F221F5" w:rsidRDefault="00F221F5" w:rsidP="002409B9">
      <w:pPr>
        <w:spacing w:after="0" w:line="360" w:lineRule="auto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F221F5">
        <w:rPr>
          <w:rFonts w:ascii="Times New Roman" w:hAnsi="Times New Roman" w:cs="Times New Roman"/>
          <w:b/>
          <w:sz w:val="28"/>
          <w:szCs w:val="28"/>
        </w:rPr>
        <w:lastRenderedPageBreak/>
        <w:t>3. Тестирование информационной системы</w:t>
      </w:r>
    </w:p>
    <w:p w14:paraId="48EFB849" w14:textId="77777777" w:rsidR="0023644C" w:rsidRDefault="0023644C" w:rsidP="00E261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1B37622" w14:textId="494FF185" w:rsid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 xml:space="preserve">Для обеспечения надежности и отказоустойчивости разрабатываемого программного продукта был проведен комплекс работ по тестированию, включающий модульное, интеграционное, функциональное и нагрузочное тестирование. В качестве основного инструментария использовались библиотеки </w:t>
      </w:r>
      <w:proofErr w:type="spellStart"/>
      <w:r w:rsidRPr="0023644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23644C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23644C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23644C">
        <w:rPr>
          <w:rFonts w:ascii="Times New Roman" w:hAnsi="Times New Roman" w:cs="Times New Roman"/>
          <w:sz w:val="28"/>
          <w:szCs w:val="28"/>
        </w:rPr>
        <w:t xml:space="preserve"> и Spring Boot Test, а для нагрузочного анализа — утилита Apache </w:t>
      </w:r>
      <w:proofErr w:type="spellStart"/>
      <w:r w:rsidRPr="0023644C">
        <w:rPr>
          <w:rFonts w:ascii="Times New Roman" w:hAnsi="Times New Roman" w:cs="Times New Roman"/>
          <w:sz w:val="28"/>
          <w:szCs w:val="28"/>
        </w:rPr>
        <w:t>Bench</w:t>
      </w:r>
      <w:proofErr w:type="spellEnd"/>
      <w:r w:rsidRPr="0023644C">
        <w:rPr>
          <w:rFonts w:ascii="Times New Roman" w:hAnsi="Times New Roman" w:cs="Times New Roman"/>
          <w:sz w:val="28"/>
          <w:szCs w:val="28"/>
        </w:rPr>
        <w:t>.</w:t>
      </w:r>
    </w:p>
    <w:p w14:paraId="3D22951A" w14:textId="77777777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 xml:space="preserve">Модульное тестирование (Unit </w:t>
      </w:r>
      <w:proofErr w:type="spellStart"/>
      <w:r w:rsidRPr="0023644C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23644C">
        <w:rPr>
          <w:rFonts w:ascii="Times New Roman" w:hAnsi="Times New Roman" w:cs="Times New Roman"/>
          <w:sz w:val="28"/>
          <w:szCs w:val="28"/>
        </w:rPr>
        <w:t>)</w:t>
      </w:r>
    </w:p>
    <w:p w14:paraId="20E87419" w14:textId="3048D30B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 xml:space="preserve">Модульные тесты направлены на проверку корректности бизнес-логики сервисов в изоляции от внешних зависимостей (базы данных, сети). Для симуляции поведения репозиториев и внешних компонентов использовался фреймворк </w:t>
      </w:r>
      <w:proofErr w:type="spellStart"/>
      <w:r w:rsidRPr="0023644C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23644C">
        <w:rPr>
          <w:rFonts w:ascii="Times New Roman" w:hAnsi="Times New Roman" w:cs="Times New Roman"/>
          <w:sz w:val="28"/>
          <w:szCs w:val="28"/>
        </w:rPr>
        <w:t>.</w:t>
      </w:r>
    </w:p>
    <w:p w14:paraId="1AF1566F" w14:textId="74D5293B" w:rsid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>Листинг 3.1 — Тестирование сервиса статей</w:t>
      </w:r>
    </w:p>
    <w:p w14:paraId="4C8C443A" w14:textId="77777777" w:rsidR="0023644C" w:rsidRPr="00553B63" w:rsidRDefault="0023644C" w:rsidP="00553B63">
      <w:pPr>
        <w:pStyle w:val="aff0"/>
        <w:rPr>
          <w:rFonts w:ascii="Courier" w:hAnsi="Courier"/>
          <w:sz w:val="24"/>
          <w:szCs w:val="24"/>
          <w:lang w:val="en-US"/>
        </w:rPr>
      </w:pPr>
      <w:r w:rsidRPr="00553B63">
        <w:rPr>
          <w:rFonts w:ascii="Courier" w:hAnsi="Courier"/>
          <w:sz w:val="24"/>
          <w:szCs w:val="24"/>
          <w:lang w:val="en-US"/>
        </w:rPr>
        <w:br/>
        <w:t>@Test</w:t>
      </w:r>
      <w:r w:rsidRPr="00553B63">
        <w:rPr>
          <w:rFonts w:ascii="Courier" w:hAnsi="Courier"/>
          <w:sz w:val="24"/>
          <w:szCs w:val="24"/>
          <w:lang w:val="en-US"/>
        </w:rPr>
        <w:br/>
        <w:t>fun `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should save article and create version`()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// Arrange: </w:t>
      </w:r>
      <w:r w:rsidRPr="00553B63">
        <w:rPr>
          <w:rFonts w:ascii="Courier" w:hAnsi="Courier"/>
          <w:sz w:val="24"/>
          <w:szCs w:val="24"/>
        </w:rPr>
        <w:t>подготовка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</w:rPr>
        <w:t>моков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articleDto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ArticleDto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(title = "Test Article", content = "Content")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whenever(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(any())).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thenReturn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// Act: </w:t>
      </w:r>
      <w:r w:rsidRPr="00553B63">
        <w:rPr>
          <w:rFonts w:ascii="Courier" w:hAnsi="Courier"/>
          <w:sz w:val="24"/>
          <w:szCs w:val="24"/>
        </w:rPr>
        <w:t>выполнение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метода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result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articleService.createArticle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articleDto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, author)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// Assert: </w:t>
      </w:r>
      <w:r w:rsidRPr="00553B63">
        <w:rPr>
          <w:rFonts w:ascii="Courier" w:hAnsi="Courier"/>
          <w:sz w:val="24"/>
          <w:szCs w:val="24"/>
        </w:rPr>
        <w:t>проверка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результата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(result)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assertEquals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("Test Article",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result.title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verify(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articleVersionService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, times(1)).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createVersion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(any()) // </w:t>
      </w:r>
      <w:r w:rsidRPr="00553B63">
        <w:rPr>
          <w:rFonts w:ascii="Courier" w:hAnsi="Courier"/>
          <w:sz w:val="24"/>
          <w:szCs w:val="24"/>
        </w:rPr>
        <w:t>Проверка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создания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версии</w:t>
      </w:r>
      <w:r w:rsidRPr="00553B63">
        <w:rPr>
          <w:rFonts w:ascii="Courier" w:hAnsi="Courier"/>
          <w:sz w:val="24"/>
          <w:szCs w:val="24"/>
          <w:lang w:val="en-US"/>
        </w:rPr>
        <w:br/>
        <w:t>}</w:t>
      </w:r>
    </w:p>
    <w:p w14:paraId="309BAD47" w14:textId="162A2127" w:rsidR="0023644C" w:rsidRPr="00553B63" w:rsidRDefault="0023644C" w:rsidP="00553B63">
      <w:pPr>
        <w:pStyle w:val="aff0"/>
        <w:rPr>
          <w:rFonts w:ascii="Courier" w:hAnsi="Courier" w:cs="Times New Roman"/>
          <w:sz w:val="32"/>
          <w:szCs w:val="32"/>
          <w:lang w:val="en-US"/>
        </w:rPr>
      </w:pPr>
    </w:p>
    <w:p w14:paraId="6F5D38BE" w14:textId="77777777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>Результат: Проверено 24 сценария, включая граничные условия создания статей и обработки ошибок. Покрытие кода сервисного слоя составило более 85%.</w:t>
      </w:r>
    </w:p>
    <w:p w14:paraId="5169F400" w14:textId="77777777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lastRenderedPageBreak/>
        <w:t>Интеграционное тестирование</w:t>
      </w:r>
    </w:p>
    <w:p w14:paraId="083474DA" w14:textId="579DB521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>Интеграционные тесты проверяют взаимодействие компонентов системы в окружении, близком к реальному. Использовалась аннотация @</w:t>
      </w:r>
      <w:proofErr w:type="spellStart"/>
      <w:r w:rsidRPr="0023644C">
        <w:rPr>
          <w:rFonts w:ascii="Times New Roman" w:hAnsi="Times New Roman" w:cs="Times New Roman"/>
          <w:sz w:val="28"/>
          <w:szCs w:val="28"/>
          <w:lang w:val="en-US"/>
        </w:rPr>
        <w:t>SpringBootTest</w:t>
      </w:r>
      <w:proofErr w:type="spellEnd"/>
      <w:r w:rsidRPr="0023644C">
        <w:rPr>
          <w:rFonts w:ascii="Times New Roman" w:hAnsi="Times New Roman" w:cs="Times New Roman"/>
          <w:sz w:val="28"/>
          <w:szCs w:val="28"/>
        </w:rPr>
        <w:t xml:space="preserve"> для поднятия контекста приложения и тестовая база данных.</w:t>
      </w:r>
    </w:p>
    <w:p w14:paraId="5F73776E" w14:textId="77777777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44C">
        <w:rPr>
          <w:rFonts w:ascii="Times New Roman" w:hAnsi="Times New Roman" w:cs="Times New Roman"/>
          <w:sz w:val="28"/>
          <w:szCs w:val="28"/>
        </w:rPr>
        <w:t xml:space="preserve">Особое внимание уделено тестированию </w:t>
      </w:r>
      <w:r w:rsidRPr="0023644C"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Pr="0023644C">
        <w:rPr>
          <w:rFonts w:ascii="Times New Roman" w:hAnsi="Times New Roman" w:cs="Times New Roman"/>
          <w:sz w:val="28"/>
          <w:szCs w:val="28"/>
        </w:rPr>
        <w:t xml:space="preserve">-контроллера чата, так как он задействует сложную цепочку: </w:t>
      </w:r>
      <w:r w:rsidRPr="0023644C"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Pr="0023644C">
        <w:rPr>
          <w:rFonts w:ascii="Times New Roman" w:hAnsi="Times New Roman" w:cs="Times New Roman"/>
          <w:sz w:val="28"/>
          <w:szCs w:val="28"/>
        </w:rPr>
        <w:t xml:space="preserve"> → </w:t>
      </w:r>
      <w:r w:rsidRPr="0023644C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23644C">
        <w:rPr>
          <w:rFonts w:ascii="Times New Roman" w:hAnsi="Times New Roman" w:cs="Times New Roman"/>
          <w:sz w:val="28"/>
          <w:szCs w:val="28"/>
        </w:rPr>
        <w:t xml:space="preserve"> </w:t>
      </w:r>
      <w:r w:rsidRPr="0023644C">
        <w:rPr>
          <w:rFonts w:ascii="Times New Roman" w:hAnsi="Times New Roman" w:cs="Times New Roman"/>
          <w:sz w:val="28"/>
          <w:szCs w:val="28"/>
          <w:lang w:val="en-US"/>
        </w:rPr>
        <w:t>Interceptor</w:t>
      </w:r>
      <w:r w:rsidRPr="0023644C">
        <w:rPr>
          <w:rFonts w:ascii="Times New Roman" w:hAnsi="Times New Roman" w:cs="Times New Roman"/>
          <w:sz w:val="28"/>
          <w:szCs w:val="28"/>
        </w:rPr>
        <w:t xml:space="preserve"> → </w:t>
      </w:r>
      <w:r w:rsidRPr="0023644C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23644C">
        <w:rPr>
          <w:rFonts w:ascii="Times New Roman" w:hAnsi="Times New Roman" w:cs="Times New Roman"/>
          <w:sz w:val="28"/>
          <w:szCs w:val="28"/>
        </w:rPr>
        <w:t xml:space="preserve"> </w:t>
      </w:r>
      <w:r w:rsidRPr="0023644C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23644C">
        <w:rPr>
          <w:rFonts w:ascii="Times New Roman" w:hAnsi="Times New Roman" w:cs="Times New Roman"/>
          <w:sz w:val="28"/>
          <w:szCs w:val="28"/>
        </w:rPr>
        <w:t>.</w:t>
      </w:r>
    </w:p>
    <w:p w14:paraId="6BB9A58E" w14:textId="77777777" w:rsidR="0023644C" w:rsidRP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468F16" w14:textId="5D303DAC" w:rsidR="0023644C" w:rsidRDefault="0023644C" w:rsidP="006C71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3644C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23644C">
        <w:rPr>
          <w:rFonts w:ascii="Times New Roman" w:hAnsi="Times New Roman" w:cs="Times New Roman"/>
          <w:sz w:val="28"/>
          <w:szCs w:val="28"/>
          <w:lang w:val="en-US"/>
        </w:rPr>
        <w:t xml:space="preserve"> 3.2 — </w:t>
      </w:r>
      <w:proofErr w:type="spellStart"/>
      <w:r w:rsidRPr="0023644C">
        <w:rPr>
          <w:rFonts w:ascii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23644C">
        <w:rPr>
          <w:rFonts w:ascii="Times New Roman" w:hAnsi="Times New Roman" w:cs="Times New Roman"/>
          <w:sz w:val="28"/>
          <w:szCs w:val="28"/>
          <w:lang w:val="en-US"/>
        </w:rPr>
        <w:t xml:space="preserve"> WebSocket </w:t>
      </w:r>
      <w:proofErr w:type="spellStart"/>
      <w:r w:rsidRPr="0023644C">
        <w:rPr>
          <w:rFonts w:ascii="Times New Roman" w:hAnsi="Times New Roman" w:cs="Times New Roman"/>
          <w:sz w:val="28"/>
          <w:szCs w:val="28"/>
          <w:lang w:val="en-US"/>
        </w:rPr>
        <w:t>подключения</w:t>
      </w:r>
      <w:proofErr w:type="spellEnd"/>
    </w:p>
    <w:p w14:paraId="1EBAD76A" w14:textId="00E6AE84" w:rsidR="006C71EA" w:rsidRDefault="006C71EA" w:rsidP="0023644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B70A32" w14:textId="77777777" w:rsidR="006C71EA" w:rsidRPr="00553B63" w:rsidRDefault="006C71EA" w:rsidP="00553B63">
      <w:pPr>
        <w:pStyle w:val="aff0"/>
        <w:rPr>
          <w:rFonts w:ascii="Courier" w:hAnsi="Courier"/>
          <w:sz w:val="24"/>
          <w:szCs w:val="24"/>
          <w:lang w:val="en-US"/>
        </w:rPr>
      </w:pPr>
      <w:r w:rsidRPr="00553B63">
        <w:rPr>
          <w:rFonts w:ascii="Courier" w:hAnsi="Courier"/>
          <w:sz w:val="24"/>
          <w:szCs w:val="24"/>
          <w:lang w:val="en-US"/>
        </w:rPr>
        <w:t>@Test</w:t>
      </w:r>
      <w:r w:rsidRPr="00553B63">
        <w:rPr>
          <w:rFonts w:ascii="Courier" w:hAnsi="Courier"/>
          <w:sz w:val="24"/>
          <w:szCs w:val="24"/>
          <w:lang w:val="en-US"/>
        </w:rPr>
        <w:br/>
        <w:t>fun `should receive message from chatbot`()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// </w:t>
      </w:r>
      <w:r w:rsidRPr="00553B63">
        <w:rPr>
          <w:rFonts w:ascii="Courier" w:hAnsi="Courier"/>
          <w:sz w:val="24"/>
          <w:szCs w:val="24"/>
        </w:rPr>
        <w:t>Подключение</w:t>
      </w:r>
      <w:r w:rsidRPr="00553B63">
        <w:rPr>
          <w:rFonts w:ascii="Courier" w:hAnsi="Courier"/>
          <w:sz w:val="24"/>
          <w:szCs w:val="24"/>
          <w:lang w:val="en-US"/>
        </w:rPr>
        <w:t xml:space="preserve"> STOMP-</w:t>
      </w:r>
      <w:r w:rsidRPr="00553B63">
        <w:rPr>
          <w:rFonts w:ascii="Courier" w:hAnsi="Courier"/>
          <w:sz w:val="24"/>
          <w:szCs w:val="24"/>
        </w:rPr>
        <w:t>клиента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с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валидным</w:t>
      </w:r>
      <w:r w:rsidRPr="00553B63">
        <w:rPr>
          <w:rFonts w:ascii="Courier" w:hAnsi="Courier"/>
          <w:sz w:val="24"/>
          <w:szCs w:val="24"/>
          <w:lang w:val="en-US"/>
        </w:rPr>
        <w:t xml:space="preserve"> JWT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session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stompClient.connectAsync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wsUrl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, headers, handler).get(5,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TimeUnit.SECONDS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// </w:t>
      </w:r>
      <w:r w:rsidRPr="00553B63">
        <w:rPr>
          <w:rFonts w:ascii="Courier" w:hAnsi="Courier"/>
          <w:sz w:val="24"/>
          <w:szCs w:val="24"/>
        </w:rPr>
        <w:t>Подписка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на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топик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и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отправка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сообщения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session.subscribe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("/topic/chat/$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sessionId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",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frameHandler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session.send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("/app/chat/send",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chatMessage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// </w:t>
      </w:r>
      <w:r w:rsidRPr="00553B63">
        <w:rPr>
          <w:rFonts w:ascii="Courier" w:hAnsi="Courier"/>
          <w:sz w:val="24"/>
          <w:szCs w:val="24"/>
        </w:rPr>
        <w:t>Ожидание</w:t>
      </w:r>
      <w:r w:rsidRPr="00553B63">
        <w:rPr>
          <w:rFonts w:ascii="Courier" w:hAnsi="Courier"/>
          <w:sz w:val="24"/>
          <w:szCs w:val="24"/>
          <w:lang w:val="en-US"/>
        </w:rPr>
        <w:t xml:space="preserve"> </w:t>
      </w:r>
      <w:r w:rsidRPr="00553B63">
        <w:rPr>
          <w:rFonts w:ascii="Courier" w:hAnsi="Courier"/>
          <w:sz w:val="24"/>
          <w:szCs w:val="24"/>
        </w:rPr>
        <w:t>ответа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 response =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blockingQueue.poll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(10,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TimeUnit.SECONDS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(response)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assertTrue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response.content.isNotEmpty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())</w:t>
      </w:r>
      <w:r w:rsidRPr="00553B63">
        <w:rPr>
          <w:rFonts w:ascii="Courier" w:hAnsi="Courier"/>
          <w:sz w:val="24"/>
          <w:szCs w:val="24"/>
          <w:lang w:val="en-US"/>
        </w:rPr>
        <w:br/>
        <w:t>}</w:t>
      </w:r>
    </w:p>
    <w:p w14:paraId="2CC1A97D" w14:textId="1C8FE858" w:rsidR="006C71EA" w:rsidRPr="00553B63" w:rsidRDefault="006C71EA" w:rsidP="00553B63">
      <w:pPr>
        <w:pStyle w:val="aff0"/>
        <w:rPr>
          <w:rFonts w:ascii="Courier" w:hAnsi="Courier" w:cs="Times New Roman"/>
          <w:sz w:val="30"/>
          <w:szCs w:val="32"/>
          <w:lang w:val="en-US"/>
        </w:rPr>
      </w:pPr>
    </w:p>
    <w:p w14:paraId="08417C64" w14:textId="14826AB2" w:rsidR="006C71EA" w:rsidRP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Функциональное тестирование сценариев поиска и модерации</w:t>
      </w:r>
    </w:p>
    <w:p w14:paraId="6813A08A" w14:textId="5AFC41A9" w:rsidR="006C71EA" w:rsidRP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Проверка сквозных бизнес-процессов (End-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-End) выполнялась для критически важных функций: гибридного поиска и процесса утверждения статей.</w:t>
      </w:r>
    </w:p>
    <w:p w14:paraId="09D25501" w14:textId="1A6FC6F0" w:rsidR="006C71EA" w:rsidRP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 xml:space="preserve">Тест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SearchAndModerationTest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 xml:space="preserve"> моделирует полный цикл работы:</w:t>
      </w:r>
    </w:p>
    <w:p w14:paraId="43100377" w14:textId="4D2FB729" w:rsidR="006C71EA" w:rsidRPr="006C71EA" w:rsidRDefault="006C71EA" w:rsidP="006C71EA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Авторизация под ролью WRITER.</w:t>
      </w:r>
    </w:p>
    <w:p w14:paraId="38C7BFEC" w14:textId="3A926ECB" w:rsidR="006C71EA" w:rsidRPr="006C71EA" w:rsidRDefault="006C71EA" w:rsidP="006C71EA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Создание черновика статьи (статус PENDING).</w:t>
      </w:r>
    </w:p>
    <w:p w14:paraId="2E10F476" w14:textId="1EB145DA" w:rsidR="006C71EA" w:rsidRPr="006C71EA" w:rsidRDefault="006C71EA" w:rsidP="006C71EA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Попытка поиска статьи (должна быть скрыта).</w:t>
      </w:r>
    </w:p>
    <w:p w14:paraId="3539D796" w14:textId="11D18973" w:rsidR="006C71EA" w:rsidRPr="006C71EA" w:rsidRDefault="006C71EA" w:rsidP="006C71EA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Авторизация под MODERATOR и одобрение (APPROVED).</w:t>
      </w:r>
    </w:p>
    <w:p w14:paraId="57D14555" w14:textId="6FF070E7" w:rsidR="006C71EA" w:rsidRDefault="006C71EA" w:rsidP="006C71EA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lastRenderedPageBreak/>
        <w:t>Повторный поиск статьи (должна быть найдена).</w:t>
      </w:r>
    </w:p>
    <w:p w14:paraId="100E4314" w14:textId="77777777" w:rsidR="006C71EA" w:rsidRP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Тестирование безопасности</w:t>
      </w:r>
    </w:p>
    <w:p w14:paraId="0E300DA4" w14:textId="77777777" w:rsidR="006C71EA" w:rsidRP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 xml:space="preserve">Проведена верификация системы разграничения доступа (RBAC) с использованием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SecurityMockMvc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. Проверялась невозможность выполнения привилегированных операций обычными пользователями.</w:t>
      </w:r>
    </w:p>
    <w:p w14:paraId="76284FFE" w14:textId="7D350852" w:rsid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 xml:space="preserve">Листинг 3.3 — Проверка защиты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SecurityIntegrationTest.kt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)</w:t>
      </w:r>
    </w:p>
    <w:p w14:paraId="7683B266" w14:textId="77777777" w:rsidR="006C71EA" w:rsidRPr="006C71EA" w:rsidRDefault="006C71EA" w:rsidP="00553B63">
      <w:pPr>
        <w:pStyle w:val="aff0"/>
        <w:rPr>
          <w:lang w:val="en-US"/>
        </w:rPr>
      </w:pPr>
      <w:r w:rsidRPr="00553B63">
        <w:rPr>
          <w:rFonts w:ascii="Courier" w:hAnsi="Courier"/>
          <w:sz w:val="24"/>
          <w:szCs w:val="24"/>
          <w:lang w:val="en-US"/>
        </w:rPr>
        <w:t>@Test</w:t>
      </w:r>
      <w:r w:rsidRPr="00553B63">
        <w:rPr>
          <w:rFonts w:ascii="Courier" w:hAnsi="Courier"/>
          <w:sz w:val="24"/>
          <w:szCs w:val="24"/>
          <w:lang w:val="en-US"/>
        </w:rPr>
        <w:br/>
        <w:t>@</w:t>
      </w:r>
      <w:proofErr w:type="gramStart"/>
      <w:r w:rsidRPr="00553B63">
        <w:rPr>
          <w:rFonts w:ascii="Courier" w:hAnsi="Courier"/>
          <w:sz w:val="24"/>
          <w:szCs w:val="24"/>
          <w:lang w:val="en-US"/>
        </w:rPr>
        <w:t>WithMockUser(</w:t>
      </w:r>
      <w:proofErr w:type="gramEnd"/>
      <w:r w:rsidRPr="00553B63">
        <w:rPr>
          <w:rFonts w:ascii="Courier" w:hAnsi="Courier"/>
          <w:sz w:val="24"/>
          <w:szCs w:val="24"/>
          <w:lang w:val="en-US"/>
        </w:rPr>
        <w:t>roles = ["USER"])</w:t>
      </w:r>
      <w:r w:rsidRPr="00553B63">
        <w:rPr>
          <w:rFonts w:ascii="Courier" w:hAnsi="Courier"/>
          <w:sz w:val="24"/>
          <w:szCs w:val="24"/>
          <w:lang w:val="en-US"/>
        </w:rPr>
        <w:br/>
        <w:t>fun `delete article should be forbidden for USER`() {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mockMvc.perform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(delete("/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api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/articles/{id}", 1))</w:t>
      </w:r>
      <w:r w:rsidRPr="00553B63">
        <w:rPr>
          <w:rFonts w:ascii="Courier" w:hAnsi="Courier"/>
          <w:sz w:val="24"/>
          <w:szCs w:val="24"/>
          <w:lang w:val="en-US"/>
        </w:rPr>
        <w:br/>
        <w:t xml:space="preserve">        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andExpect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>(status().</w:t>
      </w:r>
      <w:proofErr w:type="spellStart"/>
      <w:r w:rsidRPr="00553B63">
        <w:rPr>
          <w:rFonts w:ascii="Courier" w:hAnsi="Courier"/>
          <w:sz w:val="24"/>
          <w:szCs w:val="24"/>
          <w:lang w:val="en-US"/>
        </w:rPr>
        <w:t>isForbidden</w:t>
      </w:r>
      <w:proofErr w:type="spellEnd"/>
      <w:r w:rsidRPr="00553B63">
        <w:rPr>
          <w:rFonts w:ascii="Courier" w:hAnsi="Courier"/>
          <w:sz w:val="24"/>
          <w:szCs w:val="24"/>
          <w:lang w:val="en-US"/>
        </w:rPr>
        <w:t xml:space="preserve">) // </w:t>
      </w:r>
      <w:r w:rsidRPr="00553B63">
        <w:rPr>
          <w:rFonts w:ascii="Courier" w:hAnsi="Courier"/>
          <w:sz w:val="24"/>
          <w:szCs w:val="24"/>
        </w:rPr>
        <w:t>Ожидаем</w:t>
      </w:r>
      <w:r w:rsidRPr="00553B63">
        <w:rPr>
          <w:rFonts w:ascii="Courier" w:hAnsi="Courier"/>
          <w:sz w:val="24"/>
          <w:szCs w:val="24"/>
          <w:lang w:val="en-US"/>
        </w:rPr>
        <w:t xml:space="preserve"> 403 Forbidden</w:t>
      </w:r>
      <w:r w:rsidRPr="00553B63">
        <w:rPr>
          <w:rFonts w:ascii="Courier" w:hAnsi="Courier"/>
          <w:sz w:val="24"/>
          <w:szCs w:val="24"/>
          <w:lang w:val="en-US"/>
        </w:rPr>
        <w:br/>
      </w:r>
      <w:r w:rsidRPr="006C71EA">
        <w:rPr>
          <w:lang w:val="en-US"/>
        </w:rPr>
        <w:t>}</w:t>
      </w:r>
    </w:p>
    <w:p w14:paraId="768D2BC5" w14:textId="53C467F1" w:rsidR="006C71EA" w:rsidRDefault="006C71EA" w:rsidP="006C71E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305642C" w14:textId="77777777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14:paraId="1A683D72" w14:textId="279E1D9F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 xml:space="preserve">Для оценки производительности системы под высокой нагрузкой использовалась утилита Apache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Bench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ab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). Целью теста было определение предельной пропускной способности API поиска и стабильности работы сервиса.</w:t>
      </w:r>
    </w:p>
    <w:p w14:paraId="18F856CF" w14:textId="77E32178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Параметры теста:</w:t>
      </w:r>
    </w:p>
    <w:p w14:paraId="131FE48A" w14:textId="5F87E816" w:rsidR="006C71EA" w:rsidRPr="006C71EA" w:rsidRDefault="006C71EA" w:rsidP="00D03B58">
      <w:pPr>
        <w:pStyle w:val="aff2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Количество запросов: 1,000,000</w:t>
      </w:r>
    </w:p>
    <w:p w14:paraId="19C2C869" w14:textId="7BDF789E" w:rsidR="006C71EA" w:rsidRPr="006C71EA" w:rsidRDefault="006C71EA" w:rsidP="00D03B58">
      <w:pPr>
        <w:pStyle w:val="aff2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Конкурентность (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Concurrency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): 100 одновременных пользователей</w:t>
      </w:r>
    </w:p>
    <w:p w14:paraId="6E672AF7" w14:textId="4723436D" w:rsidR="006C71EA" w:rsidRPr="006C71EA" w:rsidRDefault="006C71EA" w:rsidP="00D03B58">
      <w:pPr>
        <w:pStyle w:val="aff2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 xml:space="preserve">Целевой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: HTTPS GET запрос к главной странице</w:t>
      </w:r>
    </w:p>
    <w:p w14:paraId="30D45E6B" w14:textId="4130DD97" w:rsid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Результаты тестирования приведены на рисунках ниже.</w:t>
      </w:r>
    </w:p>
    <w:p w14:paraId="4A61D2D9" w14:textId="4DB5F675" w:rsidR="008955D6" w:rsidRDefault="006C71EA" w:rsidP="006C71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490B370" wp14:editId="0E017FEB">
            <wp:extent cx="3971499" cy="471570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4670" cy="474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CAD5" w14:textId="47397A72" w:rsidR="006C71EA" w:rsidRDefault="006C71EA" w:rsidP="006C71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 xml:space="preserve">Рисунок 3.1 — Результаты выполнения нагрузочного теста Apache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Bench</w:t>
      </w:r>
      <w:proofErr w:type="spellEnd"/>
    </w:p>
    <w:p w14:paraId="1C110C34" w14:textId="6677B715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‘</w:t>
      </w:r>
      <w:r w:rsidRPr="006C71EA">
        <w:rPr>
          <w:rFonts w:ascii="Times New Roman" w:hAnsi="Times New Roman" w:cs="Times New Roman"/>
          <w:sz w:val="28"/>
          <w:szCs w:val="28"/>
        </w:rPr>
        <w:t>Как видно из отчета, сервер успешно обработал 1 миллион запросов со средней скоростью 1644 запроса в секунду (</w:t>
      </w:r>
      <w:r w:rsidRPr="006C71EA"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6C71EA">
        <w:rPr>
          <w:rFonts w:ascii="Times New Roman" w:hAnsi="Times New Roman" w:cs="Times New Roman"/>
          <w:sz w:val="28"/>
          <w:szCs w:val="28"/>
        </w:rPr>
        <w:t xml:space="preserve">). Время обработки одного запроса составило в среднем 60 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. Ошибок соединения (</w:t>
      </w:r>
      <w:r w:rsidRPr="006C71EA">
        <w:rPr>
          <w:rFonts w:ascii="Times New Roman" w:hAnsi="Times New Roman" w:cs="Times New Roman"/>
          <w:sz w:val="28"/>
          <w:szCs w:val="28"/>
          <w:lang w:val="en-US"/>
        </w:rPr>
        <w:t>Failed</w:t>
      </w:r>
      <w:r w:rsidRPr="006C71EA">
        <w:rPr>
          <w:rFonts w:ascii="Times New Roman" w:hAnsi="Times New Roman" w:cs="Times New Roman"/>
          <w:sz w:val="28"/>
          <w:szCs w:val="28"/>
        </w:rPr>
        <w:t xml:space="preserve"> </w:t>
      </w:r>
      <w:r w:rsidRPr="006C71EA">
        <w:rPr>
          <w:rFonts w:ascii="Times New Roman" w:hAnsi="Times New Roman" w:cs="Times New Roman"/>
          <w:sz w:val="28"/>
          <w:szCs w:val="28"/>
          <w:lang w:val="en-US"/>
        </w:rPr>
        <w:t>requests</w:t>
      </w:r>
      <w:r w:rsidRPr="006C71EA">
        <w:rPr>
          <w:rFonts w:ascii="Times New Roman" w:hAnsi="Times New Roman" w:cs="Times New Roman"/>
          <w:sz w:val="28"/>
          <w:szCs w:val="28"/>
        </w:rPr>
        <w:t>) зафиксировано не было.</w:t>
      </w:r>
    </w:p>
    <w:p w14:paraId="550DECDF" w14:textId="77777777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Параллельно проводился мониторинг состояния сервера через панель управления контейнерами.</w:t>
      </w:r>
    </w:p>
    <w:p w14:paraId="031B33FF" w14:textId="124519E1" w:rsidR="006C71EA" w:rsidRPr="006C71EA" w:rsidRDefault="006C71EA" w:rsidP="006C71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9BA988" w14:textId="19B78FFA" w:rsidR="00E261F7" w:rsidRDefault="006C71EA" w:rsidP="00E261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463F8A" wp14:editId="4F1AC9BA">
            <wp:extent cx="5940425" cy="1750060"/>
            <wp:effectExtent l="0" t="0" r="317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122F" w14:textId="77777777" w:rsidR="006C71EA" w:rsidRPr="006C71EA" w:rsidRDefault="006C71EA" w:rsidP="006C71EA">
      <w:pPr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lastRenderedPageBreak/>
        <w:t>Рисунок 3.2 — Мониторинг ресурсов сервера под нагрузкой</w:t>
      </w:r>
    </w:p>
    <w:p w14:paraId="46C55A25" w14:textId="77777777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Графики показывают, что во время теста потребление CPU контейнером приложения выросло, однако система сохраняла стабильность, эффективно утилизируя выделенные ресурсы и не уходя в отказ обслуживания (OOM/</w:t>
      </w:r>
      <w:proofErr w:type="spellStart"/>
      <w:r w:rsidRPr="006C71EA">
        <w:rPr>
          <w:rFonts w:ascii="Times New Roman" w:hAnsi="Times New Roman" w:cs="Times New Roman"/>
          <w:sz w:val="28"/>
          <w:szCs w:val="28"/>
        </w:rPr>
        <w:t>Crash</w:t>
      </w:r>
      <w:proofErr w:type="spellEnd"/>
      <w:r w:rsidRPr="006C71EA">
        <w:rPr>
          <w:rFonts w:ascii="Times New Roman" w:hAnsi="Times New Roman" w:cs="Times New Roman"/>
          <w:sz w:val="28"/>
          <w:szCs w:val="28"/>
        </w:rPr>
        <w:t>).</w:t>
      </w:r>
    </w:p>
    <w:p w14:paraId="66DBE1A3" w14:textId="77777777" w:rsidR="006C71EA" w:rsidRPr="006C71EA" w:rsidRDefault="006C71EA" w:rsidP="00D0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1EA">
        <w:rPr>
          <w:rFonts w:ascii="Times New Roman" w:hAnsi="Times New Roman" w:cs="Times New Roman"/>
          <w:sz w:val="28"/>
          <w:szCs w:val="28"/>
        </w:rPr>
        <w:t>Проведенное тестирование подтвердило работоспособность всех модулей системы. Функционал соответствует заявленным требованиям, механизмы безопасности корректно блокируют несанкционированный доступ, а производительность серверной части достаточна для эксплуатации в корпоративной сети с прогнозируемой нагрузкой.</w:t>
      </w:r>
    </w:p>
    <w:p w14:paraId="321B1A26" w14:textId="77777777" w:rsidR="006C71EA" w:rsidRPr="008955D6" w:rsidRDefault="006C71EA" w:rsidP="00E261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6C71EA" w:rsidRPr="008955D6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B0F61" w14:textId="77777777" w:rsidR="00B22C88" w:rsidRDefault="00B22C88">
      <w:pPr>
        <w:spacing w:after="0" w:line="240" w:lineRule="auto"/>
      </w:pPr>
      <w:r>
        <w:separator/>
      </w:r>
    </w:p>
  </w:endnote>
  <w:endnote w:type="continuationSeparator" w:id="0">
    <w:p w14:paraId="41FF6A9D" w14:textId="77777777" w:rsidR="00B22C88" w:rsidRDefault="00B22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empora LGC Uni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"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9B1BF" w14:textId="77777777" w:rsidR="00B22C88" w:rsidRDefault="00B22C88">
      <w:pPr>
        <w:spacing w:after="0" w:line="240" w:lineRule="auto"/>
      </w:pPr>
      <w:r>
        <w:separator/>
      </w:r>
    </w:p>
  </w:footnote>
  <w:footnote w:type="continuationSeparator" w:id="0">
    <w:p w14:paraId="262B00B9" w14:textId="77777777" w:rsidR="00B22C88" w:rsidRDefault="00B22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2538"/>
    <w:multiLevelType w:val="multilevel"/>
    <w:tmpl w:val="E7507380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3A383"/>
    <w:multiLevelType w:val="multilevel"/>
    <w:tmpl w:val="9170FA72"/>
    <w:lvl w:ilvl="0">
      <w:start w:val="1"/>
      <w:numFmt w:val="decimal"/>
      <w:lvlText w:val="%1."/>
      <w:lvlJc w:val="left"/>
      <w:pPr>
        <w:ind w:left="2126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25795F"/>
    <w:multiLevelType w:val="multilevel"/>
    <w:tmpl w:val="A356A91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DE1255D"/>
    <w:multiLevelType w:val="multilevel"/>
    <w:tmpl w:val="9DAEAD1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" w15:restartNumberingAfterBreak="0">
    <w:nsid w:val="11CF62E4"/>
    <w:multiLevelType w:val="multilevel"/>
    <w:tmpl w:val="378EA3F2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2A3346"/>
    <w:multiLevelType w:val="multilevel"/>
    <w:tmpl w:val="E318C4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8BE613E"/>
    <w:multiLevelType w:val="multilevel"/>
    <w:tmpl w:val="86EA43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7" w15:restartNumberingAfterBreak="0">
    <w:nsid w:val="1C2342DD"/>
    <w:multiLevelType w:val="multilevel"/>
    <w:tmpl w:val="86BA234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8B209A"/>
    <w:multiLevelType w:val="multilevel"/>
    <w:tmpl w:val="64D850FC"/>
    <w:lvl w:ilvl="0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9" w15:restartNumberingAfterBreak="0">
    <w:nsid w:val="2C9877E3"/>
    <w:multiLevelType w:val="multilevel"/>
    <w:tmpl w:val="32F694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0" w15:restartNumberingAfterBreak="0">
    <w:nsid w:val="30247EB3"/>
    <w:multiLevelType w:val="multilevel"/>
    <w:tmpl w:val="4C1C4C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331D26E9"/>
    <w:multiLevelType w:val="multilevel"/>
    <w:tmpl w:val="3AB0EDA4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4544B6"/>
    <w:multiLevelType w:val="multilevel"/>
    <w:tmpl w:val="699E6D00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7E6430F"/>
    <w:multiLevelType w:val="multilevel"/>
    <w:tmpl w:val="05AAA1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4" w15:restartNumberingAfterBreak="0">
    <w:nsid w:val="389E3D55"/>
    <w:multiLevelType w:val="multilevel"/>
    <w:tmpl w:val="47F6007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EB457F"/>
    <w:multiLevelType w:val="multilevel"/>
    <w:tmpl w:val="A0C638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9E2215"/>
    <w:multiLevelType w:val="multilevel"/>
    <w:tmpl w:val="5888DB4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E83537"/>
    <w:multiLevelType w:val="multilevel"/>
    <w:tmpl w:val="ECCA9342"/>
    <w:lvl w:ilvl="0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3A5E5796"/>
    <w:multiLevelType w:val="multilevel"/>
    <w:tmpl w:val="F58A43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F94612C"/>
    <w:multiLevelType w:val="multilevel"/>
    <w:tmpl w:val="90A2FF5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0" w15:restartNumberingAfterBreak="0">
    <w:nsid w:val="469F78E6"/>
    <w:multiLevelType w:val="multilevel"/>
    <w:tmpl w:val="7D86E8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1" w15:restartNumberingAfterBreak="0">
    <w:nsid w:val="49D126E3"/>
    <w:multiLevelType w:val="hybridMultilevel"/>
    <w:tmpl w:val="5D249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00345C"/>
    <w:multiLevelType w:val="multilevel"/>
    <w:tmpl w:val="BD38C2D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4B1E0E95"/>
    <w:multiLevelType w:val="multilevel"/>
    <w:tmpl w:val="AA2A81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4" w15:restartNumberingAfterBreak="0">
    <w:nsid w:val="4EFD153A"/>
    <w:multiLevelType w:val="hybridMultilevel"/>
    <w:tmpl w:val="0C4412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0882A75"/>
    <w:multiLevelType w:val="multilevel"/>
    <w:tmpl w:val="B0EC0036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6" w15:restartNumberingAfterBreak="0">
    <w:nsid w:val="51197D8A"/>
    <w:multiLevelType w:val="multilevel"/>
    <w:tmpl w:val="847268A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7" w15:restartNumberingAfterBreak="0">
    <w:nsid w:val="530E7F57"/>
    <w:multiLevelType w:val="multilevel"/>
    <w:tmpl w:val="61FED74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3787A54"/>
    <w:multiLevelType w:val="multilevel"/>
    <w:tmpl w:val="DAE89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9" w15:restartNumberingAfterBreak="0">
    <w:nsid w:val="537E4C93"/>
    <w:multiLevelType w:val="multilevel"/>
    <w:tmpl w:val="23A2832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6484252"/>
    <w:multiLevelType w:val="hybridMultilevel"/>
    <w:tmpl w:val="2E6E9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1D7C84"/>
    <w:multiLevelType w:val="multilevel"/>
    <w:tmpl w:val="A3FEEF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2" w15:restartNumberingAfterBreak="0">
    <w:nsid w:val="660E62B7"/>
    <w:multiLevelType w:val="multilevel"/>
    <w:tmpl w:val="69428B7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698F505D"/>
    <w:multiLevelType w:val="multilevel"/>
    <w:tmpl w:val="3B92E2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4" w15:restartNumberingAfterBreak="0">
    <w:nsid w:val="6ACE1EE7"/>
    <w:multiLevelType w:val="multilevel"/>
    <w:tmpl w:val="6554AF0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5" w15:restartNumberingAfterBreak="0">
    <w:nsid w:val="6BB83DCF"/>
    <w:multiLevelType w:val="multilevel"/>
    <w:tmpl w:val="2E40AE7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6" w15:restartNumberingAfterBreak="0">
    <w:nsid w:val="6BBD0617"/>
    <w:multiLevelType w:val="multilevel"/>
    <w:tmpl w:val="1F321B12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716B551B"/>
    <w:multiLevelType w:val="multilevel"/>
    <w:tmpl w:val="04B261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6645B9"/>
    <w:multiLevelType w:val="hybridMultilevel"/>
    <w:tmpl w:val="1FE4B4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4E5A11"/>
    <w:multiLevelType w:val="multilevel"/>
    <w:tmpl w:val="9F5654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0" w15:restartNumberingAfterBreak="0">
    <w:nsid w:val="767D65B2"/>
    <w:multiLevelType w:val="multilevel"/>
    <w:tmpl w:val="9C8AC0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1" w15:restartNumberingAfterBreak="0">
    <w:nsid w:val="79092343"/>
    <w:multiLevelType w:val="multilevel"/>
    <w:tmpl w:val="FBE2BE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9B562FE"/>
    <w:multiLevelType w:val="multilevel"/>
    <w:tmpl w:val="4E7A23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3" w15:restartNumberingAfterBreak="0">
    <w:nsid w:val="7A699D88"/>
    <w:multiLevelType w:val="multilevel"/>
    <w:tmpl w:val="85FA490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22" w:hanging="360"/>
      </w:pPr>
    </w:lvl>
    <w:lvl w:ilvl="2">
      <w:start w:val="1"/>
      <w:numFmt w:val="lowerRoman"/>
      <w:lvlText w:val="%3."/>
      <w:lvlJc w:val="right"/>
      <w:pPr>
        <w:ind w:left="742" w:hanging="180"/>
      </w:pPr>
    </w:lvl>
    <w:lvl w:ilvl="3">
      <w:start w:val="1"/>
      <w:numFmt w:val="decimal"/>
      <w:lvlText w:val="%4."/>
      <w:lvlJc w:val="left"/>
      <w:pPr>
        <w:ind w:left="1462" w:hanging="360"/>
      </w:pPr>
    </w:lvl>
    <w:lvl w:ilvl="4">
      <w:start w:val="1"/>
      <w:numFmt w:val="lowerLetter"/>
      <w:lvlText w:val="%5."/>
      <w:lvlJc w:val="left"/>
      <w:pPr>
        <w:ind w:left="2182" w:hanging="360"/>
      </w:pPr>
    </w:lvl>
    <w:lvl w:ilvl="5">
      <w:start w:val="1"/>
      <w:numFmt w:val="lowerRoman"/>
      <w:lvlText w:val="%6."/>
      <w:lvlJc w:val="right"/>
      <w:pPr>
        <w:ind w:left="2902" w:hanging="180"/>
      </w:pPr>
    </w:lvl>
    <w:lvl w:ilvl="6">
      <w:start w:val="1"/>
      <w:numFmt w:val="decimal"/>
      <w:lvlText w:val="%7."/>
      <w:lvlJc w:val="left"/>
      <w:pPr>
        <w:ind w:left="3622" w:hanging="360"/>
      </w:pPr>
    </w:lvl>
    <w:lvl w:ilvl="7">
      <w:start w:val="1"/>
      <w:numFmt w:val="lowerLetter"/>
      <w:lvlText w:val="%8."/>
      <w:lvlJc w:val="left"/>
      <w:pPr>
        <w:ind w:left="4342" w:hanging="360"/>
      </w:pPr>
    </w:lvl>
    <w:lvl w:ilvl="8">
      <w:start w:val="1"/>
      <w:numFmt w:val="lowerRoman"/>
      <w:lvlText w:val="%9."/>
      <w:lvlJc w:val="right"/>
      <w:pPr>
        <w:ind w:left="5062" w:hanging="180"/>
      </w:pPr>
    </w:lvl>
  </w:abstractNum>
  <w:num w:numId="1">
    <w:abstractNumId w:val="32"/>
  </w:num>
  <w:num w:numId="2">
    <w:abstractNumId w:val="12"/>
  </w:num>
  <w:num w:numId="3">
    <w:abstractNumId w:val="22"/>
  </w:num>
  <w:num w:numId="4">
    <w:abstractNumId w:val="11"/>
  </w:num>
  <w:num w:numId="5">
    <w:abstractNumId w:val="36"/>
  </w:num>
  <w:num w:numId="6">
    <w:abstractNumId w:val="23"/>
  </w:num>
  <w:num w:numId="7">
    <w:abstractNumId w:val="33"/>
  </w:num>
  <w:num w:numId="8">
    <w:abstractNumId w:val="26"/>
  </w:num>
  <w:num w:numId="9">
    <w:abstractNumId w:val="3"/>
  </w:num>
  <w:num w:numId="10">
    <w:abstractNumId w:val="34"/>
  </w:num>
  <w:num w:numId="11">
    <w:abstractNumId w:val="39"/>
  </w:num>
  <w:num w:numId="12">
    <w:abstractNumId w:val="42"/>
  </w:num>
  <w:num w:numId="13">
    <w:abstractNumId w:val="31"/>
  </w:num>
  <w:num w:numId="14">
    <w:abstractNumId w:val="6"/>
  </w:num>
  <w:num w:numId="15">
    <w:abstractNumId w:val="20"/>
  </w:num>
  <w:num w:numId="16">
    <w:abstractNumId w:val="5"/>
  </w:num>
  <w:num w:numId="17">
    <w:abstractNumId w:val="4"/>
  </w:num>
  <w:num w:numId="18">
    <w:abstractNumId w:val="16"/>
  </w:num>
  <w:num w:numId="19">
    <w:abstractNumId w:val="0"/>
  </w:num>
  <w:num w:numId="20">
    <w:abstractNumId w:val="17"/>
  </w:num>
  <w:num w:numId="21">
    <w:abstractNumId w:val="15"/>
  </w:num>
  <w:num w:numId="22">
    <w:abstractNumId w:val="29"/>
  </w:num>
  <w:num w:numId="23">
    <w:abstractNumId w:val="8"/>
  </w:num>
  <w:num w:numId="24">
    <w:abstractNumId w:val="41"/>
  </w:num>
  <w:num w:numId="25">
    <w:abstractNumId w:val="37"/>
  </w:num>
  <w:num w:numId="26">
    <w:abstractNumId w:val="2"/>
  </w:num>
  <w:num w:numId="27">
    <w:abstractNumId w:val="27"/>
  </w:num>
  <w:num w:numId="28">
    <w:abstractNumId w:val="14"/>
  </w:num>
  <w:num w:numId="29">
    <w:abstractNumId w:val="18"/>
  </w:num>
  <w:num w:numId="30">
    <w:abstractNumId w:val="35"/>
  </w:num>
  <w:num w:numId="31">
    <w:abstractNumId w:val="13"/>
  </w:num>
  <w:num w:numId="32">
    <w:abstractNumId w:val="19"/>
  </w:num>
  <w:num w:numId="33">
    <w:abstractNumId w:val="9"/>
  </w:num>
  <w:num w:numId="34">
    <w:abstractNumId w:val="28"/>
  </w:num>
  <w:num w:numId="35">
    <w:abstractNumId w:val="40"/>
  </w:num>
  <w:num w:numId="36">
    <w:abstractNumId w:val="25"/>
  </w:num>
  <w:num w:numId="37">
    <w:abstractNumId w:val="1"/>
  </w:num>
  <w:num w:numId="38">
    <w:abstractNumId w:val="43"/>
  </w:num>
  <w:num w:numId="39">
    <w:abstractNumId w:val="7"/>
  </w:num>
  <w:num w:numId="40">
    <w:abstractNumId w:val="10"/>
  </w:num>
  <w:num w:numId="41">
    <w:abstractNumId w:val="10"/>
  </w:num>
  <w:num w:numId="42">
    <w:abstractNumId w:val="24"/>
  </w:num>
  <w:num w:numId="43">
    <w:abstractNumId w:val="38"/>
  </w:num>
  <w:num w:numId="44">
    <w:abstractNumId w:val="21"/>
  </w:num>
  <w:num w:numId="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16A0"/>
    <w:rsid w:val="000641D4"/>
    <w:rsid w:val="00073CCC"/>
    <w:rsid w:val="001077F4"/>
    <w:rsid w:val="002158FB"/>
    <w:rsid w:val="002311FA"/>
    <w:rsid w:val="0023644C"/>
    <w:rsid w:val="002409B9"/>
    <w:rsid w:val="00246398"/>
    <w:rsid w:val="002B2A3A"/>
    <w:rsid w:val="002F263F"/>
    <w:rsid w:val="00326992"/>
    <w:rsid w:val="0039113F"/>
    <w:rsid w:val="003E3B50"/>
    <w:rsid w:val="004625FB"/>
    <w:rsid w:val="004A6C78"/>
    <w:rsid w:val="004C34A8"/>
    <w:rsid w:val="004C6EDA"/>
    <w:rsid w:val="00553B63"/>
    <w:rsid w:val="005F7C17"/>
    <w:rsid w:val="0065036A"/>
    <w:rsid w:val="006631D0"/>
    <w:rsid w:val="006651F9"/>
    <w:rsid w:val="00665B66"/>
    <w:rsid w:val="006C71EA"/>
    <w:rsid w:val="006D62B6"/>
    <w:rsid w:val="00776D40"/>
    <w:rsid w:val="007B627D"/>
    <w:rsid w:val="008955D6"/>
    <w:rsid w:val="00910096"/>
    <w:rsid w:val="00A22763"/>
    <w:rsid w:val="00AC026C"/>
    <w:rsid w:val="00AF16A0"/>
    <w:rsid w:val="00B22C88"/>
    <w:rsid w:val="00B304DE"/>
    <w:rsid w:val="00BF7B08"/>
    <w:rsid w:val="00D03B58"/>
    <w:rsid w:val="00D466A2"/>
    <w:rsid w:val="00D7650E"/>
    <w:rsid w:val="00DC6011"/>
    <w:rsid w:val="00E2490B"/>
    <w:rsid w:val="00E261F7"/>
    <w:rsid w:val="00E974B8"/>
    <w:rsid w:val="00EA4404"/>
    <w:rsid w:val="00ED596F"/>
    <w:rsid w:val="00F221F5"/>
    <w:rsid w:val="00F62046"/>
    <w:rsid w:val="00F80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F7AC0"/>
  <w15:docId w15:val="{C239FE64-5681-4132-B436-4AF211A0C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11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1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3">
    <w:name w:val="Placeholder Text"/>
    <w:basedOn w:val="a0"/>
    <w:uiPriority w:val="99"/>
    <w:semiHidden/>
    <w:rPr>
      <w:color w:val="666666"/>
    </w:rPr>
  </w:style>
  <w:style w:type="table" w:styleId="a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Textbody">
    <w:name w:val="Text body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uiPriority w:val="3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Georgia"/>
      <w:sz w:val="21"/>
      <w:szCs w:val="20"/>
      <w:lang w:eastAsia="ru-RU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  <w:style w:type="paragraph" w:styleId="HTML">
    <w:name w:val="HTML Preformatted"/>
    <w:basedOn w:val="a"/>
    <w:link w:val="HTML0"/>
    <w:uiPriority w:val="99"/>
    <w:unhideWhenUsed/>
    <w:rsid w:val="003911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9113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77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5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2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9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1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6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6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5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34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9015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5313932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024936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392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30566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37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0.jp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3.png"/><Relationship Id="rId10" Type="http://schemas.openxmlformats.org/officeDocument/2006/relationships/image" Target="media/image10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28A96-F9F4-41D8-A3B4-A1EAE763A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2443</TotalTime>
  <Pages>49</Pages>
  <Words>8413</Words>
  <Characters>47960</Characters>
  <Application>Microsoft Office Word</Application>
  <DocSecurity>0</DocSecurity>
  <Lines>399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timur</cp:lastModifiedBy>
  <cp:revision>14</cp:revision>
  <dcterms:created xsi:type="dcterms:W3CDTF">2026-01-13T09:17:00Z</dcterms:created>
  <dcterms:modified xsi:type="dcterms:W3CDTF">2026-01-23T19:43:00Z</dcterms:modified>
</cp:coreProperties>
</file>