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30E15B" w14:textId="343F2095" w:rsidR="00405941" w:rsidRDefault="00405941" w:rsidP="00CD0FD0">
      <w:pPr>
        <w:pStyle w:val="Title"/>
        <w:spacing w:line="360" w:lineRule="auto"/>
        <w:jc w:val="center"/>
      </w:pPr>
      <w:r>
        <w:t>Project Overv</w:t>
      </w:r>
      <w:r w:rsidR="00CE6D5A">
        <w:t>iew</w:t>
      </w:r>
    </w:p>
    <w:p w14:paraId="67AF9790" w14:textId="213D068C" w:rsidR="006E02AF" w:rsidRPr="006E02AF" w:rsidRDefault="006E02AF" w:rsidP="00CD0FD0">
      <w:pPr>
        <w:spacing w:after="0" w:line="360" w:lineRule="auto"/>
      </w:pPr>
      <w:r w:rsidRPr="006E02AF">
        <w:rPr>
          <w:b/>
          <w:bCs/>
        </w:rPr>
        <w:t>Project Title:</w:t>
      </w:r>
      <w:r w:rsidRPr="006E02AF">
        <w:br/>
        <w:t>NWVIT Resume Compatibility &amp; Feedback Tool (Open-Source ATS MVP)</w:t>
      </w:r>
    </w:p>
    <w:p w14:paraId="614DCB47" w14:textId="77777777" w:rsidR="001E5D0F" w:rsidRDefault="001E5D0F" w:rsidP="00CD0FD0">
      <w:pPr>
        <w:spacing w:after="0" w:line="360" w:lineRule="auto"/>
        <w:rPr>
          <w:b/>
          <w:bCs/>
        </w:rPr>
      </w:pPr>
    </w:p>
    <w:p w14:paraId="565659B6" w14:textId="718DA05C" w:rsidR="006E02AF" w:rsidRPr="006E02AF" w:rsidRDefault="006E02AF" w:rsidP="00CD0FD0">
      <w:pPr>
        <w:spacing w:after="0" w:line="360" w:lineRule="auto"/>
        <w:rPr>
          <w:b/>
          <w:bCs/>
        </w:rPr>
      </w:pPr>
      <w:r w:rsidRPr="006E02AF">
        <w:rPr>
          <w:b/>
          <w:bCs/>
        </w:rPr>
        <w:t>Objective:</w:t>
      </w:r>
      <w:r w:rsidRPr="006E02AF">
        <w:br/>
        <w:t>The goal of this project is to develop a web-based tool that allows users to upload their resume and a job description, then receive a compatibility score and actionable feedback — simulating how a hiring manager or Applicant Tracking System (ATS) might evaluate their application.</w:t>
      </w:r>
    </w:p>
    <w:p w14:paraId="3A7C5586" w14:textId="77777777" w:rsidR="001E5D0F" w:rsidRDefault="001E5D0F" w:rsidP="00CD0FD0">
      <w:pPr>
        <w:spacing w:after="0" w:line="360" w:lineRule="auto"/>
        <w:rPr>
          <w:b/>
          <w:bCs/>
        </w:rPr>
      </w:pPr>
    </w:p>
    <w:p w14:paraId="49BC7242" w14:textId="007C4554" w:rsidR="006E02AF" w:rsidRPr="006E02AF" w:rsidRDefault="006E02AF" w:rsidP="00CD0FD0">
      <w:pPr>
        <w:spacing w:after="0" w:line="360" w:lineRule="auto"/>
      </w:pPr>
      <w:r w:rsidRPr="006E02AF">
        <w:rPr>
          <w:b/>
          <w:bCs/>
        </w:rPr>
        <w:t>Purpose &amp; Motivation:</w:t>
      </w:r>
      <w:r w:rsidRPr="006E02AF">
        <w:br/>
        <w:t>This project is being created to support veterans transitioning into tech careers by giving them a competitive edge in the job search process. Many resume tools are either behind a paywall or too generic. This open-source tool will provide real-time, veteran-focused feedback to help job seekers improve their resumes and match their skills with employer needs.</w:t>
      </w:r>
    </w:p>
    <w:p w14:paraId="78135DBF" w14:textId="77777777" w:rsidR="001E5D0F" w:rsidRDefault="001E5D0F" w:rsidP="00CD0FD0">
      <w:pPr>
        <w:spacing w:after="0" w:line="360" w:lineRule="auto"/>
        <w:rPr>
          <w:b/>
          <w:bCs/>
        </w:rPr>
      </w:pPr>
    </w:p>
    <w:p w14:paraId="5D783154" w14:textId="4EE9BD63" w:rsidR="006E02AF" w:rsidRPr="006E02AF" w:rsidRDefault="006E02AF" w:rsidP="00CD0FD0">
      <w:pPr>
        <w:spacing w:after="0" w:line="360" w:lineRule="auto"/>
      </w:pPr>
      <w:r w:rsidRPr="006E02AF">
        <w:rPr>
          <w:b/>
          <w:bCs/>
        </w:rPr>
        <w:t>Who Benefits:</w:t>
      </w:r>
    </w:p>
    <w:p w14:paraId="67095E2C" w14:textId="77777777" w:rsidR="006E02AF" w:rsidRPr="006E02AF" w:rsidRDefault="006E02AF" w:rsidP="00CD0FD0">
      <w:pPr>
        <w:numPr>
          <w:ilvl w:val="0"/>
          <w:numId w:val="1"/>
        </w:numPr>
        <w:spacing w:after="0" w:line="360" w:lineRule="auto"/>
      </w:pPr>
      <w:r w:rsidRPr="006E02AF">
        <w:rPr>
          <w:b/>
          <w:bCs/>
        </w:rPr>
        <w:t>Veteran Job Seekers</w:t>
      </w:r>
      <w:r w:rsidRPr="006E02AF">
        <w:t>: Gain clarity on how well their resumes match job descriptions, empowering them to tailor applications and stand out.</w:t>
      </w:r>
    </w:p>
    <w:p w14:paraId="6D6EA515" w14:textId="77777777" w:rsidR="006E02AF" w:rsidRDefault="006E02AF" w:rsidP="00CD0FD0">
      <w:pPr>
        <w:numPr>
          <w:ilvl w:val="0"/>
          <w:numId w:val="1"/>
        </w:numPr>
        <w:spacing w:after="0" w:line="360" w:lineRule="auto"/>
      </w:pPr>
      <w:r w:rsidRPr="006E02AF">
        <w:rPr>
          <w:b/>
          <w:bCs/>
        </w:rPr>
        <w:t>Employers</w:t>
      </w:r>
      <w:r w:rsidRPr="006E02AF">
        <w:t>: Gain more qualified, well-prepared candidates from one of the most resilient and capable talent pools — U.S. military veterans.</w:t>
      </w:r>
    </w:p>
    <w:p w14:paraId="1A6F85F5" w14:textId="4372CCDD" w:rsidR="00FE73F2" w:rsidRDefault="00FE73F2" w:rsidP="00CD0FD0">
      <w:pPr>
        <w:spacing w:line="360" w:lineRule="auto"/>
        <w:rPr>
          <w:b/>
          <w:bCs/>
        </w:rPr>
      </w:pPr>
      <w:r>
        <w:rPr>
          <w:b/>
          <w:bCs/>
        </w:rPr>
        <w:br w:type="page"/>
      </w:r>
    </w:p>
    <w:p w14:paraId="262A115B" w14:textId="77777777" w:rsidR="00FE73F2" w:rsidRDefault="00FE73F2" w:rsidP="00CD0FD0">
      <w:pPr>
        <w:spacing w:after="0" w:line="360" w:lineRule="auto"/>
      </w:pPr>
    </w:p>
    <w:p w14:paraId="2E678552" w14:textId="4E5CD08E" w:rsidR="00CE6D5A" w:rsidRDefault="00DF6408" w:rsidP="00CD0FD0">
      <w:pPr>
        <w:pStyle w:val="Title"/>
        <w:spacing w:line="360" w:lineRule="auto"/>
        <w:jc w:val="center"/>
      </w:pPr>
      <w:r w:rsidRPr="00DF6408">
        <w:t>Stakeholders &amp; Audience</w:t>
      </w:r>
    </w:p>
    <w:p w14:paraId="32564B93" w14:textId="77777777" w:rsidR="00DF6408" w:rsidRPr="00FE73F2" w:rsidRDefault="00DF6408" w:rsidP="00CD0FD0">
      <w:pPr>
        <w:spacing w:line="360" w:lineRule="auto"/>
        <w:rPr>
          <w:b/>
          <w:bCs/>
        </w:rPr>
      </w:pPr>
      <w:r w:rsidRPr="00FE73F2">
        <w:rPr>
          <w:b/>
          <w:bCs/>
        </w:rPr>
        <w:t>Primary Users:</w:t>
      </w:r>
    </w:p>
    <w:p w14:paraId="51B859AE" w14:textId="2CA4E17A" w:rsidR="00DF6408" w:rsidRDefault="00DF6408" w:rsidP="00CD0FD0">
      <w:pPr>
        <w:spacing w:line="360" w:lineRule="auto"/>
      </w:pPr>
      <w:r>
        <w:t>The tool is designed for NWVIT members — primarily U.S. military veterans — across a broad range of technical experience levels. This includes veterans who are brand new to the tech industry as well as seasoned professionals (up to CTO or CISO level). As such, the user experience must be intuitive, accessible, and clearly focused on delivering meaningful feedback without requiring deep technical knowledge.</w:t>
      </w:r>
    </w:p>
    <w:p w14:paraId="2761B0DC" w14:textId="2855547C" w:rsidR="00DF6408" w:rsidRDefault="00DF6408" w:rsidP="00CD0FD0">
      <w:pPr>
        <w:spacing w:line="360" w:lineRule="auto"/>
      </w:pPr>
      <w:r>
        <w:t>Most users will be job seekers, but the tool should also serve NWVIT mentors and volunteers who may assist others in optimizing resumes and preparing for job applications.</w:t>
      </w:r>
    </w:p>
    <w:p w14:paraId="18E35B2C" w14:textId="77777777" w:rsidR="00FE73F2" w:rsidRDefault="00FE73F2" w:rsidP="00CD0FD0">
      <w:pPr>
        <w:spacing w:line="360" w:lineRule="auto"/>
      </w:pPr>
    </w:p>
    <w:p w14:paraId="3CF943D8" w14:textId="67EA0C36" w:rsidR="00FE73F2" w:rsidRPr="00FE73F2" w:rsidRDefault="00FE73F2" w:rsidP="00CD0FD0">
      <w:pPr>
        <w:spacing w:line="360" w:lineRule="auto"/>
        <w:rPr>
          <w:b/>
          <w:bCs/>
        </w:rPr>
      </w:pPr>
      <w:r w:rsidRPr="00FE73F2">
        <w:rPr>
          <w:b/>
          <w:bCs/>
        </w:rPr>
        <w:t>Internal Stakeholders:</w:t>
      </w:r>
    </w:p>
    <w:p w14:paraId="148115AF" w14:textId="2D7C18E3" w:rsidR="00FE73F2" w:rsidRDefault="00FE73F2" w:rsidP="00CD0FD0">
      <w:pPr>
        <w:spacing w:line="360" w:lineRule="auto"/>
      </w:pPr>
      <w:r>
        <w:t>The initial development and planning will be led solely by Aaron Barkley. As the project matures, additional NWVIT board members, volunteers, or contributors may be invited to assist with testing, promotion, and ongoing maintenance. Once the tool is stable, ownership and administrative control will be formally transitioned to NWVIT leadership.</w:t>
      </w:r>
    </w:p>
    <w:p w14:paraId="68141572" w14:textId="1767F263" w:rsidR="00CD0FD0" w:rsidRPr="00946BA5" w:rsidRDefault="00FE73F2" w:rsidP="00946BA5">
      <w:pPr>
        <w:spacing w:line="360" w:lineRule="auto"/>
      </w:pPr>
      <w:r>
        <w:t>Although the project will be open-source, contributor attribution and project history will remain visible, preserving credit for original development efforts.</w:t>
      </w:r>
    </w:p>
    <w:p w14:paraId="13D7267D" w14:textId="1B12BDBE" w:rsidR="002214B9" w:rsidRPr="002214B9" w:rsidRDefault="002214B9" w:rsidP="00CD0FD0">
      <w:pPr>
        <w:spacing w:after="0" w:line="360" w:lineRule="auto"/>
        <w:rPr>
          <w:b/>
          <w:bCs/>
        </w:rPr>
      </w:pPr>
      <w:r w:rsidRPr="002214B9">
        <w:rPr>
          <w:b/>
          <w:bCs/>
        </w:rPr>
        <w:t>User Roles &amp; Access Levels: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2"/>
        <w:gridCol w:w="9128"/>
      </w:tblGrid>
      <w:tr w:rsidR="002214B9" w:rsidRPr="002214B9" w14:paraId="12491055" w14:textId="77777777" w:rsidTr="002214B9">
        <w:trPr>
          <w:tblHeader/>
          <w:tblCellSpacing w:w="15" w:type="dxa"/>
        </w:trPr>
        <w:tc>
          <w:tcPr>
            <w:tcW w:w="0" w:type="auto"/>
            <w:vAlign w:val="center"/>
            <w:hideMark/>
          </w:tcPr>
          <w:p w14:paraId="3FEC4654" w14:textId="77777777" w:rsidR="002214B9" w:rsidRPr="002214B9" w:rsidRDefault="002214B9" w:rsidP="00CD0FD0">
            <w:pPr>
              <w:spacing w:after="0" w:line="360" w:lineRule="auto"/>
              <w:rPr>
                <w:b/>
                <w:bCs/>
              </w:rPr>
            </w:pPr>
            <w:r w:rsidRPr="002214B9">
              <w:rPr>
                <w:b/>
                <w:bCs/>
              </w:rPr>
              <w:t>Role</w:t>
            </w:r>
          </w:p>
        </w:tc>
        <w:tc>
          <w:tcPr>
            <w:tcW w:w="0" w:type="auto"/>
            <w:vAlign w:val="center"/>
            <w:hideMark/>
          </w:tcPr>
          <w:p w14:paraId="6652D1D7" w14:textId="77777777" w:rsidR="002214B9" w:rsidRPr="002214B9" w:rsidRDefault="002214B9" w:rsidP="00CD0FD0">
            <w:pPr>
              <w:spacing w:after="0" w:line="360" w:lineRule="auto"/>
              <w:rPr>
                <w:b/>
                <w:bCs/>
              </w:rPr>
            </w:pPr>
            <w:r w:rsidRPr="002214B9">
              <w:rPr>
                <w:b/>
                <w:bCs/>
              </w:rPr>
              <w:t>Description</w:t>
            </w:r>
          </w:p>
        </w:tc>
      </w:tr>
      <w:tr w:rsidR="002214B9" w:rsidRPr="002214B9" w14:paraId="2F65F55F" w14:textId="77777777" w:rsidTr="002214B9">
        <w:trPr>
          <w:tblCellSpacing w:w="15" w:type="dxa"/>
        </w:trPr>
        <w:tc>
          <w:tcPr>
            <w:tcW w:w="0" w:type="auto"/>
            <w:vAlign w:val="center"/>
            <w:hideMark/>
          </w:tcPr>
          <w:p w14:paraId="18043D96" w14:textId="77777777" w:rsidR="002214B9" w:rsidRPr="002214B9" w:rsidRDefault="002214B9" w:rsidP="00CD0FD0">
            <w:pPr>
              <w:spacing w:after="0" w:line="360" w:lineRule="auto"/>
            </w:pPr>
            <w:r w:rsidRPr="002214B9">
              <w:rPr>
                <w:b/>
                <w:bCs/>
              </w:rPr>
              <w:t>User</w:t>
            </w:r>
          </w:p>
        </w:tc>
        <w:tc>
          <w:tcPr>
            <w:tcW w:w="0" w:type="auto"/>
            <w:vAlign w:val="center"/>
            <w:hideMark/>
          </w:tcPr>
          <w:p w14:paraId="75BB5983" w14:textId="77777777" w:rsidR="002214B9" w:rsidRPr="002214B9" w:rsidRDefault="002214B9" w:rsidP="00CD0FD0">
            <w:pPr>
              <w:spacing w:after="0" w:line="360" w:lineRule="auto"/>
            </w:pPr>
            <w:r w:rsidRPr="002214B9">
              <w:t>Can upload a resume and job description, receive scoring and feedback.</w:t>
            </w:r>
          </w:p>
        </w:tc>
      </w:tr>
      <w:tr w:rsidR="002214B9" w:rsidRPr="002214B9" w14:paraId="1AA0B1DD" w14:textId="77777777" w:rsidTr="002214B9">
        <w:trPr>
          <w:tblCellSpacing w:w="15" w:type="dxa"/>
        </w:trPr>
        <w:tc>
          <w:tcPr>
            <w:tcW w:w="0" w:type="auto"/>
            <w:vAlign w:val="center"/>
            <w:hideMark/>
          </w:tcPr>
          <w:p w14:paraId="7582FDDF" w14:textId="77777777" w:rsidR="002214B9" w:rsidRPr="002214B9" w:rsidRDefault="002214B9" w:rsidP="00CD0FD0">
            <w:pPr>
              <w:spacing w:after="0" w:line="360" w:lineRule="auto"/>
            </w:pPr>
            <w:r w:rsidRPr="002214B9">
              <w:rPr>
                <w:b/>
                <w:bCs/>
              </w:rPr>
              <w:t>Admin</w:t>
            </w:r>
          </w:p>
        </w:tc>
        <w:tc>
          <w:tcPr>
            <w:tcW w:w="0" w:type="auto"/>
            <w:vAlign w:val="center"/>
            <w:hideMark/>
          </w:tcPr>
          <w:p w14:paraId="3D525557" w14:textId="77777777" w:rsidR="002214B9" w:rsidRPr="002214B9" w:rsidRDefault="002214B9" w:rsidP="00CD0FD0">
            <w:pPr>
              <w:spacing w:after="0" w:line="360" w:lineRule="auto"/>
            </w:pPr>
            <w:r w:rsidRPr="002214B9">
              <w:t>Has visibility into usage analytics, common error patterns, and can manage system-wide settings or users.</w:t>
            </w:r>
          </w:p>
        </w:tc>
      </w:tr>
      <w:tr w:rsidR="002214B9" w:rsidRPr="002214B9" w14:paraId="04D26F8B" w14:textId="77777777" w:rsidTr="002214B9">
        <w:trPr>
          <w:tblCellSpacing w:w="15" w:type="dxa"/>
        </w:trPr>
        <w:tc>
          <w:tcPr>
            <w:tcW w:w="0" w:type="auto"/>
            <w:vAlign w:val="center"/>
            <w:hideMark/>
          </w:tcPr>
          <w:p w14:paraId="21D43B29" w14:textId="77777777" w:rsidR="002214B9" w:rsidRPr="002214B9" w:rsidRDefault="002214B9" w:rsidP="00CD0FD0">
            <w:pPr>
              <w:spacing w:after="0" w:line="360" w:lineRule="auto"/>
            </w:pPr>
            <w:r w:rsidRPr="002214B9">
              <w:rPr>
                <w:b/>
                <w:bCs/>
              </w:rPr>
              <w:t>Reviewer</w:t>
            </w:r>
            <w:r w:rsidRPr="002214B9">
              <w:t xml:space="preserve"> </w:t>
            </w:r>
            <w:r w:rsidRPr="002214B9">
              <w:rPr>
                <w:i/>
                <w:iCs/>
              </w:rPr>
              <w:t>(future)</w:t>
            </w:r>
          </w:p>
        </w:tc>
        <w:tc>
          <w:tcPr>
            <w:tcW w:w="0" w:type="auto"/>
            <w:vAlign w:val="center"/>
            <w:hideMark/>
          </w:tcPr>
          <w:p w14:paraId="65EE5F7F" w14:textId="77777777" w:rsidR="002214B9" w:rsidRPr="002214B9" w:rsidRDefault="002214B9" w:rsidP="00CD0FD0">
            <w:pPr>
              <w:spacing w:after="0" w:line="360" w:lineRule="auto"/>
            </w:pPr>
            <w:r w:rsidRPr="002214B9">
              <w:t>A potential future role for mentors or community members to view submissions and offer human-guided feedback.</w:t>
            </w:r>
          </w:p>
        </w:tc>
      </w:tr>
    </w:tbl>
    <w:p w14:paraId="010EB12F" w14:textId="610F4627" w:rsidR="005A5E6C" w:rsidRDefault="005A5E6C" w:rsidP="00CD0FD0">
      <w:pPr>
        <w:spacing w:after="0" w:line="360" w:lineRule="auto"/>
      </w:pPr>
    </w:p>
    <w:p w14:paraId="220334C4" w14:textId="77777777" w:rsidR="005A5E6C" w:rsidRDefault="005A5E6C" w:rsidP="00CD0FD0">
      <w:pPr>
        <w:spacing w:line="360" w:lineRule="auto"/>
      </w:pPr>
      <w:r>
        <w:br w:type="page"/>
      </w:r>
    </w:p>
    <w:p w14:paraId="3F6000E6" w14:textId="6BCAB9F8" w:rsidR="00DA1E1E" w:rsidRDefault="009E487D" w:rsidP="00CD0FD0">
      <w:pPr>
        <w:pStyle w:val="Title"/>
        <w:spacing w:line="360" w:lineRule="auto"/>
        <w:jc w:val="center"/>
      </w:pPr>
      <w:r w:rsidRPr="009E487D">
        <w:lastRenderedPageBreak/>
        <w:t>Deliverables (MVP Features)</w:t>
      </w:r>
    </w:p>
    <w:p w14:paraId="3D952042" w14:textId="77777777" w:rsidR="00BD5C26" w:rsidRPr="00BD5C26" w:rsidRDefault="00BD5C26" w:rsidP="00CD0FD0">
      <w:pPr>
        <w:spacing w:line="360" w:lineRule="auto"/>
        <w:rPr>
          <w:b/>
          <w:bCs/>
        </w:rPr>
      </w:pPr>
      <w:r w:rsidRPr="00BD5C26">
        <w:rPr>
          <w:b/>
          <w:bCs/>
        </w:rPr>
        <w:t>Minimum Viable Product (MVP)</w:t>
      </w:r>
    </w:p>
    <w:p w14:paraId="1D0352BB" w14:textId="77777777" w:rsidR="00BD5C26" w:rsidRPr="00BD5C26" w:rsidRDefault="00BD5C26" w:rsidP="00CD0FD0">
      <w:pPr>
        <w:spacing w:line="360" w:lineRule="auto"/>
      </w:pPr>
      <w:r w:rsidRPr="00BD5C26">
        <w:t>The following features will be delivered in the initial release of the NWVIT Resume Compatibility Tool:</w:t>
      </w:r>
    </w:p>
    <w:p w14:paraId="23897FBD" w14:textId="77777777" w:rsidR="00BD5C26" w:rsidRPr="00BD5C26" w:rsidRDefault="00BD5C26" w:rsidP="00CD0FD0">
      <w:pPr>
        <w:numPr>
          <w:ilvl w:val="0"/>
          <w:numId w:val="2"/>
        </w:numPr>
        <w:tabs>
          <w:tab w:val="clear" w:pos="720"/>
          <w:tab w:val="num" w:pos="360"/>
        </w:tabs>
        <w:spacing w:line="360" w:lineRule="auto"/>
        <w:ind w:left="360"/>
      </w:pPr>
      <w:r w:rsidRPr="00BD5C26">
        <w:rPr>
          <w:b/>
          <w:bCs/>
        </w:rPr>
        <w:t>Resume &amp; Job Description Input</w:t>
      </w:r>
    </w:p>
    <w:p w14:paraId="6CF64B27" w14:textId="77777777" w:rsidR="00BD5C26" w:rsidRPr="00BD5C26" w:rsidRDefault="00BD5C26" w:rsidP="00CD0FD0">
      <w:pPr>
        <w:numPr>
          <w:ilvl w:val="1"/>
          <w:numId w:val="2"/>
        </w:numPr>
        <w:tabs>
          <w:tab w:val="clear" w:pos="1440"/>
          <w:tab w:val="num" w:pos="1080"/>
        </w:tabs>
        <w:spacing w:line="360" w:lineRule="auto"/>
        <w:ind w:left="1080"/>
      </w:pPr>
      <w:r w:rsidRPr="00BD5C26">
        <w:t>Users can upload a .pdf or .docx resume</w:t>
      </w:r>
    </w:p>
    <w:p w14:paraId="3FADFAAC" w14:textId="77777777" w:rsidR="00BD5C26" w:rsidRPr="00BD5C26" w:rsidRDefault="00BD5C26" w:rsidP="00CD0FD0">
      <w:pPr>
        <w:numPr>
          <w:ilvl w:val="1"/>
          <w:numId w:val="2"/>
        </w:numPr>
        <w:tabs>
          <w:tab w:val="clear" w:pos="1440"/>
          <w:tab w:val="num" w:pos="1080"/>
        </w:tabs>
        <w:spacing w:line="360" w:lineRule="auto"/>
        <w:ind w:left="1080"/>
      </w:pPr>
      <w:r w:rsidRPr="00BD5C26">
        <w:t>Job descriptions can be pasted directly into a text field</w:t>
      </w:r>
    </w:p>
    <w:p w14:paraId="10767AB8" w14:textId="77777777" w:rsidR="00BD5C26" w:rsidRPr="00BD5C26" w:rsidRDefault="00BD5C26" w:rsidP="00CD0FD0">
      <w:pPr>
        <w:numPr>
          <w:ilvl w:val="1"/>
          <w:numId w:val="2"/>
        </w:numPr>
        <w:tabs>
          <w:tab w:val="clear" w:pos="1440"/>
          <w:tab w:val="num" w:pos="1080"/>
        </w:tabs>
        <w:spacing w:line="360" w:lineRule="auto"/>
        <w:ind w:left="1080"/>
      </w:pPr>
      <w:r w:rsidRPr="00BD5C26">
        <w:t xml:space="preserve">All input is processed </w:t>
      </w:r>
      <w:r w:rsidRPr="00BD5C26">
        <w:rPr>
          <w:i/>
          <w:iCs/>
        </w:rPr>
        <w:t>in-session only</w:t>
      </w:r>
      <w:r w:rsidRPr="00BD5C26">
        <w:t>; no files or text are stored on the server</w:t>
      </w:r>
    </w:p>
    <w:p w14:paraId="2C4E9D57" w14:textId="77777777" w:rsidR="00BD5C26" w:rsidRPr="00BD5C26" w:rsidRDefault="00BD5C26" w:rsidP="00CD0FD0">
      <w:pPr>
        <w:numPr>
          <w:ilvl w:val="0"/>
          <w:numId w:val="2"/>
        </w:numPr>
        <w:tabs>
          <w:tab w:val="clear" w:pos="720"/>
          <w:tab w:val="num" w:pos="360"/>
        </w:tabs>
        <w:spacing w:line="360" w:lineRule="auto"/>
        <w:ind w:left="360"/>
      </w:pPr>
      <w:r w:rsidRPr="00BD5C26">
        <w:rPr>
          <w:b/>
          <w:bCs/>
        </w:rPr>
        <w:t>Real-Time Parsing &amp; Keyword Matching</w:t>
      </w:r>
    </w:p>
    <w:p w14:paraId="5EF6EACB" w14:textId="77777777" w:rsidR="00BD5C26" w:rsidRPr="00BD5C26" w:rsidRDefault="00BD5C26" w:rsidP="00CD0FD0">
      <w:pPr>
        <w:numPr>
          <w:ilvl w:val="1"/>
          <w:numId w:val="2"/>
        </w:numPr>
        <w:tabs>
          <w:tab w:val="clear" w:pos="1440"/>
          <w:tab w:val="num" w:pos="1080"/>
        </w:tabs>
        <w:spacing w:line="360" w:lineRule="auto"/>
        <w:ind w:left="1080"/>
      </w:pPr>
      <w:r w:rsidRPr="00BD5C26">
        <w:t>The tool extracts keywords from the job description and parses the resume into standard sections (Summary, Skills, Experience, Education)</w:t>
      </w:r>
    </w:p>
    <w:p w14:paraId="419A65EE" w14:textId="77777777" w:rsidR="00BD5C26" w:rsidRPr="00BD5C26" w:rsidRDefault="00BD5C26" w:rsidP="00CD0FD0">
      <w:pPr>
        <w:numPr>
          <w:ilvl w:val="1"/>
          <w:numId w:val="2"/>
        </w:numPr>
        <w:tabs>
          <w:tab w:val="clear" w:pos="1440"/>
          <w:tab w:val="num" w:pos="1080"/>
        </w:tabs>
        <w:spacing w:line="360" w:lineRule="auto"/>
        <w:ind w:left="1080"/>
      </w:pPr>
      <w:r w:rsidRPr="00BD5C26">
        <w:t>Keyword matches are compared to determine overall alignment</w:t>
      </w:r>
    </w:p>
    <w:p w14:paraId="5B4542C9" w14:textId="77777777" w:rsidR="00BD5C26" w:rsidRPr="00BD5C26" w:rsidRDefault="00BD5C26" w:rsidP="00CD0FD0">
      <w:pPr>
        <w:numPr>
          <w:ilvl w:val="0"/>
          <w:numId w:val="2"/>
        </w:numPr>
        <w:tabs>
          <w:tab w:val="clear" w:pos="720"/>
          <w:tab w:val="num" w:pos="360"/>
        </w:tabs>
        <w:spacing w:line="360" w:lineRule="auto"/>
        <w:ind w:left="360"/>
      </w:pPr>
      <w:r w:rsidRPr="00BD5C26">
        <w:rPr>
          <w:b/>
          <w:bCs/>
        </w:rPr>
        <w:t>Compatibility Scoring Engine</w:t>
      </w:r>
    </w:p>
    <w:p w14:paraId="0B20055F" w14:textId="77777777" w:rsidR="00BD5C26" w:rsidRPr="00BD5C26" w:rsidRDefault="00BD5C26" w:rsidP="00CD0FD0">
      <w:pPr>
        <w:numPr>
          <w:ilvl w:val="1"/>
          <w:numId w:val="2"/>
        </w:numPr>
        <w:tabs>
          <w:tab w:val="clear" w:pos="1440"/>
          <w:tab w:val="num" w:pos="1080"/>
        </w:tabs>
        <w:spacing w:line="360" w:lineRule="auto"/>
        <w:ind w:left="1080"/>
      </w:pPr>
      <w:r w:rsidRPr="00BD5C26">
        <w:t>Generates a compatibility score (0–100) with a breakdown across:</w:t>
      </w:r>
    </w:p>
    <w:p w14:paraId="667AB3A6" w14:textId="77777777" w:rsidR="00BD5C26" w:rsidRPr="00BD5C26" w:rsidRDefault="00BD5C26" w:rsidP="00CD0FD0">
      <w:pPr>
        <w:numPr>
          <w:ilvl w:val="2"/>
          <w:numId w:val="2"/>
        </w:numPr>
        <w:tabs>
          <w:tab w:val="clear" w:pos="2160"/>
          <w:tab w:val="num" w:pos="1800"/>
        </w:tabs>
        <w:spacing w:line="360" w:lineRule="auto"/>
        <w:ind w:left="1800"/>
      </w:pPr>
      <w:r w:rsidRPr="00BD5C26">
        <w:t>Keyword match percentage</w:t>
      </w:r>
    </w:p>
    <w:p w14:paraId="0C4AD29B" w14:textId="77777777" w:rsidR="00BD5C26" w:rsidRPr="00BD5C26" w:rsidRDefault="00BD5C26" w:rsidP="00CD0FD0">
      <w:pPr>
        <w:numPr>
          <w:ilvl w:val="2"/>
          <w:numId w:val="2"/>
        </w:numPr>
        <w:tabs>
          <w:tab w:val="clear" w:pos="2160"/>
          <w:tab w:val="num" w:pos="1800"/>
        </w:tabs>
        <w:spacing w:line="360" w:lineRule="auto"/>
        <w:ind w:left="1800"/>
      </w:pPr>
      <w:r w:rsidRPr="00BD5C26">
        <w:t>Presence of expected resume sections</w:t>
      </w:r>
    </w:p>
    <w:p w14:paraId="2D7E3BFB" w14:textId="77777777" w:rsidR="00BD5C26" w:rsidRPr="00BD5C26" w:rsidRDefault="00BD5C26" w:rsidP="00CD0FD0">
      <w:pPr>
        <w:numPr>
          <w:ilvl w:val="2"/>
          <w:numId w:val="2"/>
        </w:numPr>
        <w:tabs>
          <w:tab w:val="clear" w:pos="2160"/>
          <w:tab w:val="num" w:pos="1800"/>
        </w:tabs>
        <w:spacing w:line="360" w:lineRule="auto"/>
        <w:ind w:left="1800"/>
      </w:pPr>
      <w:r w:rsidRPr="00BD5C26">
        <w:t>Basic formatting cues (e.g., file type, use of headers)</w:t>
      </w:r>
    </w:p>
    <w:p w14:paraId="5ECFE473" w14:textId="77777777" w:rsidR="00BD5C26" w:rsidRPr="00BD5C26" w:rsidRDefault="00BD5C26" w:rsidP="00CD0FD0">
      <w:pPr>
        <w:numPr>
          <w:ilvl w:val="1"/>
          <w:numId w:val="2"/>
        </w:numPr>
        <w:tabs>
          <w:tab w:val="clear" w:pos="1440"/>
          <w:tab w:val="num" w:pos="1080"/>
        </w:tabs>
        <w:spacing w:line="360" w:lineRule="auto"/>
        <w:ind w:left="1080"/>
      </w:pPr>
      <w:r w:rsidRPr="00BD5C26">
        <w:t>Scoring is calculated entirely in memory and discarded after display</w:t>
      </w:r>
    </w:p>
    <w:p w14:paraId="687BE891" w14:textId="77777777" w:rsidR="00BD5C26" w:rsidRPr="00BD5C26" w:rsidRDefault="00BD5C26" w:rsidP="00CD0FD0">
      <w:pPr>
        <w:numPr>
          <w:ilvl w:val="0"/>
          <w:numId w:val="2"/>
        </w:numPr>
        <w:tabs>
          <w:tab w:val="clear" w:pos="720"/>
          <w:tab w:val="num" w:pos="360"/>
        </w:tabs>
        <w:spacing w:line="360" w:lineRule="auto"/>
        <w:ind w:left="360"/>
      </w:pPr>
      <w:r w:rsidRPr="00BD5C26">
        <w:rPr>
          <w:b/>
          <w:bCs/>
        </w:rPr>
        <w:t>Actionable Feedback</w:t>
      </w:r>
    </w:p>
    <w:p w14:paraId="7495E5E1" w14:textId="77777777" w:rsidR="00BD5C26" w:rsidRPr="00BD5C26" w:rsidRDefault="00BD5C26" w:rsidP="00CD0FD0">
      <w:pPr>
        <w:numPr>
          <w:ilvl w:val="1"/>
          <w:numId w:val="2"/>
        </w:numPr>
        <w:tabs>
          <w:tab w:val="clear" w:pos="1440"/>
          <w:tab w:val="num" w:pos="1080"/>
        </w:tabs>
        <w:spacing w:line="360" w:lineRule="auto"/>
        <w:ind w:left="1080"/>
      </w:pPr>
      <w:r w:rsidRPr="00BD5C26">
        <w:t>Highlights improvement opportunities based on ATS best practices and common recruiter expectations</w:t>
      </w:r>
    </w:p>
    <w:p w14:paraId="35A0D576" w14:textId="77777777" w:rsidR="00BD5C26" w:rsidRPr="00BD5C26" w:rsidRDefault="00BD5C26" w:rsidP="00CD0FD0">
      <w:pPr>
        <w:numPr>
          <w:ilvl w:val="1"/>
          <w:numId w:val="2"/>
        </w:numPr>
        <w:tabs>
          <w:tab w:val="clear" w:pos="1440"/>
          <w:tab w:val="num" w:pos="1080"/>
        </w:tabs>
        <w:spacing w:line="360" w:lineRule="auto"/>
        <w:ind w:left="1080"/>
      </w:pPr>
      <w:r w:rsidRPr="00BD5C26">
        <w:t>Feedback is provided on-the-fly and can be copied or downloaded by the user</w:t>
      </w:r>
    </w:p>
    <w:p w14:paraId="7629D8EB" w14:textId="77777777" w:rsidR="00BD5C26" w:rsidRPr="00BD5C26" w:rsidRDefault="00BD5C26" w:rsidP="00CD0FD0">
      <w:pPr>
        <w:numPr>
          <w:ilvl w:val="0"/>
          <w:numId w:val="2"/>
        </w:numPr>
        <w:tabs>
          <w:tab w:val="clear" w:pos="720"/>
          <w:tab w:val="num" w:pos="360"/>
        </w:tabs>
        <w:spacing w:line="360" w:lineRule="auto"/>
        <w:ind w:left="360"/>
      </w:pPr>
      <w:r w:rsidRPr="00BD5C26">
        <w:rPr>
          <w:b/>
          <w:bCs/>
        </w:rPr>
        <w:t>Simple, Intuitive UI</w:t>
      </w:r>
    </w:p>
    <w:p w14:paraId="3E73B365" w14:textId="77777777" w:rsidR="00BD5C26" w:rsidRPr="00BD5C26" w:rsidRDefault="00BD5C26" w:rsidP="00CD0FD0">
      <w:pPr>
        <w:numPr>
          <w:ilvl w:val="1"/>
          <w:numId w:val="2"/>
        </w:numPr>
        <w:tabs>
          <w:tab w:val="clear" w:pos="1440"/>
          <w:tab w:val="num" w:pos="1080"/>
        </w:tabs>
        <w:spacing w:line="360" w:lineRule="auto"/>
        <w:ind w:left="1080"/>
      </w:pPr>
      <w:r w:rsidRPr="00BD5C26">
        <w:t>Responsive design accessible via desktop and mobile devices</w:t>
      </w:r>
    </w:p>
    <w:p w14:paraId="77B605A0" w14:textId="77777777" w:rsidR="00BD5C26" w:rsidRPr="00BD5C26" w:rsidRDefault="00BD5C26" w:rsidP="00CD0FD0">
      <w:pPr>
        <w:numPr>
          <w:ilvl w:val="1"/>
          <w:numId w:val="2"/>
        </w:numPr>
        <w:tabs>
          <w:tab w:val="clear" w:pos="1440"/>
          <w:tab w:val="num" w:pos="1080"/>
        </w:tabs>
        <w:spacing w:line="360" w:lineRule="auto"/>
        <w:ind w:left="1080"/>
      </w:pPr>
      <w:r w:rsidRPr="00BD5C26">
        <w:lastRenderedPageBreak/>
        <w:t>Branded or styled in alignment with NWVIT visual identity (if provided)</w:t>
      </w:r>
    </w:p>
    <w:p w14:paraId="345759BA" w14:textId="77777777" w:rsidR="003575F9" w:rsidRPr="003575F9" w:rsidRDefault="003575F9" w:rsidP="00CD0FD0">
      <w:pPr>
        <w:spacing w:line="360" w:lineRule="auto"/>
        <w:ind w:left="360"/>
      </w:pPr>
    </w:p>
    <w:p w14:paraId="1D02C676" w14:textId="22F1E127" w:rsidR="00BD5C26" w:rsidRPr="00BD5C26" w:rsidRDefault="00BD5C26" w:rsidP="00CD0FD0">
      <w:pPr>
        <w:numPr>
          <w:ilvl w:val="0"/>
          <w:numId w:val="2"/>
        </w:numPr>
        <w:tabs>
          <w:tab w:val="clear" w:pos="720"/>
          <w:tab w:val="num" w:pos="360"/>
        </w:tabs>
        <w:spacing w:line="360" w:lineRule="auto"/>
        <w:ind w:left="360"/>
      </w:pPr>
      <w:r w:rsidRPr="00BD5C26">
        <w:rPr>
          <w:b/>
          <w:bCs/>
        </w:rPr>
        <w:t>No Data Storage</w:t>
      </w:r>
    </w:p>
    <w:p w14:paraId="0E844FBF" w14:textId="77777777" w:rsidR="00BD5C26" w:rsidRPr="00BD5C26" w:rsidRDefault="00BD5C26" w:rsidP="00CD0FD0">
      <w:pPr>
        <w:numPr>
          <w:ilvl w:val="1"/>
          <w:numId w:val="2"/>
        </w:numPr>
        <w:tabs>
          <w:tab w:val="clear" w:pos="1440"/>
          <w:tab w:val="num" w:pos="1080"/>
        </w:tabs>
        <w:spacing w:line="360" w:lineRule="auto"/>
        <w:ind w:left="1080"/>
      </w:pPr>
      <w:r w:rsidRPr="00BD5C26">
        <w:t>No resume, job description, or scoring data will be saved to any persistent storage</w:t>
      </w:r>
    </w:p>
    <w:p w14:paraId="04F412AE" w14:textId="77777777" w:rsidR="00BD5C26" w:rsidRPr="00BD5C26" w:rsidRDefault="00BD5C26" w:rsidP="00CD0FD0">
      <w:pPr>
        <w:numPr>
          <w:ilvl w:val="1"/>
          <w:numId w:val="2"/>
        </w:numPr>
        <w:tabs>
          <w:tab w:val="clear" w:pos="1440"/>
          <w:tab w:val="num" w:pos="1080"/>
        </w:tabs>
        <w:spacing w:line="360" w:lineRule="auto"/>
        <w:ind w:left="1080"/>
      </w:pPr>
      <w:r w:rsidRPr="00BD5C26">
        <w:t>User privacy and PII protection are prioritized at every level</w:t>
      </w:r>
    </w:p>
    <w:p w14:paraId="227D4AD8" w14:textId="77777777" w:rsidR="00BD5C26" w:rsidRPr="00BD5C26" w:rsidRDefault="00BD5C26" w:rsidP="00CD0FD0">
      <w:pPr>
        <w:numPr>
          <w:ilvl w:val="0"/>
          <w:numId w:val="2"/>
        </w:numPr>
        <w:tabs>
          <w:tab w:val="clear" w:pos="720"/>
          <w:tab w:val="num" w:pos="360"/>
        </w:tabs>
        <w:spacing w:line="360" w:lineRule="auto"/>
        <w:ind w:left="360"/>
      </w:pPr>
      <w:r w:rsidRPr="00BD5C26">
        <w:rPr>
          <w:b/>
          <w:bCs/>
        </w:rPr>
        <w:t>Optional Login System</w:t>
      </w:r>
    </w:p>
    <w:p w14:paraId="3BAD0BB3" w14:textId="77777777" w:rsidR="00BD5C26" w:rsidRPr="00BD5C26" w:rsidRDefault="00BD5C26" w:rsidP="00CD0FD0">
      <w:pPr>
        <w:numPr>
          <w:ilvl w:val="1"/>
          <w:numId w:val="2"/>
        </w:numPr>
        <w:tabs>
          <w:tab w:val="clear" w:pos="1440"/>
          <w:tab w:val="num" w:pos="1080"/>
        </w:tabs>
        <w:spacing w:line="360" w:lineRule="auto"/>
        <w:ind w:left="1080"/>
      </w:pPr>
      <w:r w:rsidRPr="00BD5C26">
        <w:t>Authentication is optional and may be implemented for future features</w:t>
      </w:r>
    </w:p>
    <w:p w14:paraId="78A69396" w14:textId="77777777" w:rsidR="00BD5C26" w:rsidRPr="00BD5C26" w:rsidRDefault="00BD5C26" w:rsidP="00CD0FD0">
      <w:pPr>
        <w:numPr>
          <w:ilvl w:val="1"/>
          <w:numId w:val="2"/>
        </w:numPr>
        <w:tabs>
          <w:tab w:val="clear" w:pos="1440"/>
          <w:tab w:val="num" w:pos="1080"/>
        </w:tabs>
        <w:spacing w:line="360" w:lineRule="auto"/>
        <w:ind w:left="1080"/>
      </w:pPr>
      <w:r w:rsidRPr="00BD5C26">
        <w:t>No personal data (e.g., resumes or reports) will be tied to user accounts</w:t>
      </w:r>
    </w:p>
    <w:p w14:paraId="2978DF39" w14:textId="77777777" w:rsidR="00BD5C26" w:rsidRPr="00BD5C26" w:rsidRDefault="00BD5C26" w:rsidP="00CD0FD0">
      <w:pPr>
        <w:numPr>
          <w:ilvl w:val="0"/>
          <w:numId w:val="2"/>
        </w:numPr>
        <w:tabs>
          <w:tab w:val="clear" w:pos="720"/>
          <w:tab w:val="num" w:pos="360"/>
        </w:tabs>
        <w:spacing w:line="360" w:lineRule="auto"/>
        <w:ind w:left="360"/>
      </w:pPr>
      <w:r w:rsidRPr="00BD5C26">
        <w:rPr>
          <w:b/>
          <w:bCs/>
        </w:rPr>
        <w:t>Admin Dashboard (Basic Metrics Only)</w:t>
      </w:r>
    </w:p>
    <w:p w14:paraId="1D185FC2" w14:textId="77777777" w:rsidR="00BD5C26" w:rsidRPr="00BD5C26" w:rsidRDefault="00BD5C26" w:rsidP="00CD0FD0">
      <w:pPr>
        <w:numPr>
          <w:ilvl w:val="1"/>
          <w:numId w:val="2"/>
        </w:numPr>
        <w:tabs>
          <w:tab w:val="clear" w:pos="1440"/>
          <w:tab w:val="num" w:pos="1080"/>
        </w:tabs>
        <w:spacing w:line="360" w:lineRule="auto"/>
        <w:ind w:left="1080"/>
      </w:pPr>
      <w:r w:rsidRPr="00BD5C26">
        <w:t>Admins may access basic system metrics such as:</w:t>
      </w:r>
    </w:p>
    <w:p w14:paraId="4B1E44FB" w14:textId="77777777" w:rsidR="00BD5C26" w:rsidRPr="00BD5C26" w:rsidRDefault="00BD5C26" w:rsidP="00CD0FD0">
      <w:pPr>
        <w:numPr>
          <w:ilvl w:val="2"/>
          <w:numId w:val="2"/>
        </w:numPr>
        <w:tabs>
          <w:tab w:val="clear" w:pos="2160"/>
          <w:tab w:val="num" w:pos="1800"/>
        </w:tabs>
        <w:spacing w:line="360" w:lineRule="auto"/>
        <w:ind w:left="1800"/>
      </w:pPr>
      <w:r w:rsidRPr="00BD5C26">
        <w:t>Number of scans</w:t>
      </w:r>
    </w:p>
    <w:p w14:paraId="6349312A" w14:textId="77777777" w:rsidR="00BD5C26" w:rsidRPr="00BD5C26" w:rsidRDefault="00BD5C26" w:rsidP="00CD0FD0">
      <w:pPr>
        <w:numPr>
          <w:ilvl w:val="2"/>
          <w:numId w:val="2"/>
        </w:numPr>
        <w:tabs>
          <w:tab w:val="clear" w:pos="2160"/>
          <w:tab w:val="num" w:pos="1800"/>
        </w:tabs>
        <w:spacing w:line="360" w:lineRule="auto"/>
        <w:ind w:left="1800"/>
      </w:pPr>
      <w:r w:rsidRPr="00BD5C26">
        <w:t>System uptime</w:t>
      </w:r>
    </w:p>
    <w:p w14:paraId="09F00C40" w14:textId="77777777" w:rsidR="00BD5C26" w:rsidRPr="00BD5C26" w:rsidRDefault="00BD5C26" w:rsidP="00CD0FD0">
      <w:pPr>
        <w:numPr>
          <w:ilvl w:val="2"/>
          <w:numId w:val="2"/>
        </w:numPr>
        <w:tabs>
          <w:tab w:val="clear" w:pos="2160"/>
          <w:tab w:val="num" w:pos="1800"/>
        </w:tabs>
        <w:spacing w:line="360" w:lineRule="auto"/>
        <w:ind w:left="1800"/>
      </w:pPr>
      <w:r w:rsidRPr="00BD5C26">
        <w:t>Failed parse counts</w:t>
      </w:r>
    </w:p>
    <w:p w14:paraId="5912AD9E" w14:textId="77777777" w:rsidR="00BD5C26" w:rsidRPr="00BD5C26" w:rsidRDefault="00BD5C26" w:rsidP="00CD0FD0">
      <w:pPr>
        <w:numPr>
          <w:ilvl w:val="1"/>
          <w:numId w:val="2"/>
        </w:numPr>
        <w:tabs>
          <w:tab w:val="clear" w:pos="1440"/>
          <w:tab w:val="num" w:pos="1080"/>
        </w:tabs>
        <w:spacing w:line="360" w:lineRule="auto"/>
        <w:ind w:left="1080"/>
      </w:pPr>
      <w:r w:rsidRPr="00BD5C26">
        <w:t>No user-identifying data is stored or displayed</w:t>
      </w:r>
    </w:p>
    <w:p w14:paraId="3C9B7358" w14:textId="77777777" w:rsidR="00BD5C26" w:rsidRPr="00BD5C26" w:rsidRDefault="00BD5C26" w:rsidP="00CD0FD0">
      <w:pPr>
        <w:numPr>
          <w:ilvl w:val="0"/>
          <w:numId w:val="2"/>
        </w:numPr>
        <w:tabs>
          <w:tab w:val="clear" w:pos="720"/>
          <w:tab w:val="num" w:pos="360"/>
        </w:tabs>
        <w:spacing w:line="360" w:lineRule="auto"/>
        <w:ind w:left="360"/>
      </w:pPr>
      <w:r w:rsidRPr="00BD5C26">
        <w:rPr>
          <w:b/>
          <w:bCs/>
        </w:rPr>
        <w:t>Open Source Repository</w:t>
      </w:r>
    </w:p>
    <w:p w14:paraId="32A4D4DB" w14:textId="77777777" w:rsidR="00BD5C26" w:rsidRPr="00BD5C26" w:rsidRDefault="00BD5C26" w:rsidP="00CD0FD0">
      <w:pPr>
        <w:numPr>
          <w:ilvl w:val="1"/>
          <w:numId w:val="2"/>
        </w:numPr>
        <w:tabs>
          <w:tab w:val="clear" w:pos="1440"/>
          <w:tab w:val="num" w:pos="1080"/>
        </w:tabs>
        <w:spacing w:line="360" w:lineRule="auto"/>
        <w:ind w:left="1080"/>
      </w:pPr>
      <w:r w:rsidRPr="00BD5C26">
        <w:t>Full project codebase will be available on GitHub under a permissive license (MIT or similar)</w:t>
      </w:r>
    </w:p>
    <w:p w14:paraId="78869FE2" w14:textId="77777777" w:rsidR="00BD5C26" w:rsidRPr="00BD5C26" w:rsidRDefault="00BD5C26" w:rsidP="00CD0FD0">
      <w:pPr>
        <w:numPr>
          <w:ilvl w:val="1"/>
          <w:numId w:val="2"/>
        </w:numPr>
        <w:tabs>
          <w:tab w:val="clear" w:pos="1440"/>
          <w:tab w:val="num" w:pos="1080"/>
        </w:tabs>
        <w:spacing w:line="360" w:lineRule="auto"/>
        <w:ind w:left="1080"/>
      </w:pPr>
      <w:r w:rsidRPr="00BD5C26">
        <w:t>Includes documentation, setup instructions, and contribution guidelines</w:t>
      </w:r>
    </w:p>
    <w:p w14:paraId="3E9482D6" w14:textId="77777777" w:rsidR="003B61BA" w:rsidRPr="003B61BA" w:rsidRDefault="003B61BA" w:rsidP="00CD0FD0">
      <w:pPr>
        <w:numPr>
          <w:ilvl w:val="0"/>
          <w:numId w:val="3"/>
        </w:numPr>
        <w:tabs>
          <w:tab w:val="clear" w:pos="720"/>
          <w:tab w:val="num" w:pos="360"/>
        </w:tabs>
        <w:spacing w:line="360" w:lineRule="auto"/>
        <w:ind w:left="360"/>
      </w:pPr>
      <w:r w:rsidRPr="003B61BA">
        <w:rPr>
          <w:b/>
          <w:bCs/>
        </w:rPr>
        <w:t>Dark Mode Support</w:t>
      </w:r>
    </w:p>
    <w:p w14:paraId="626C27D4" w14:textId="77777777" w:rsidR="003B61BA" w:rsidRPr="003B61BA" w:rsidRDefault="003B61BA" w:rsidP="00CD0FD0">
      <w:pPr>
        <w:pStyle w:val="ListParagraph"/>
        <w:numPr>
          <w:ilvl w:val="0"/>
          <w:numId w:val="5"/>
        </w:numPr>
        <w:spacing w:line="360" w:lineRule="auto"/>
        <w:ind w:left="1080"/>
      </w:pPr>
      <w:r w:rsidRPr="003B61BA">
        <w:t>The application will include a toggle (or auto-detect system theme) for dark mode</w:t>
      </w:r>
    </w:p>
    <w:p w14:paraId="6A40D2EB" w14:textId="77777777" w:rsidR="003B61BA" w:rsidRPr="003B61BA" w:rsidRDefault="003B61BA" w:rsidP="00CD0FD0">
      <w:pPr>
        <w:pStyle w:val="ListParagraph"/>
        <w:numPr>
          <w:ilvl w:val="0"/>
          <w:numId w:val="5"/>
        </w:numPr>
        <w:spacing w:line="360" w:lineRule="auto"/>
        <w:ind w:left="1080"/>
      </w:pPr>
      <w:r w:rsidRPr="003B61BA">
        <w:t>Ensures accessibility and comfort for users who prefer reduced screen brightness</w:t>
      </w:r>
    </w:p>
    <w:p w14:paraId="44602DEE" w14:textId="6ABFACD1" w:rsidR="00530DD6" w:rsidRDefault="00530DD6" w:rsidP="00CD0FD0">
      <w:pPr>
        <w:spacing w:line="360" w:lineRule="auto"/>
      </w:pPr>
      <w:r>
        <w:br w:type="page"/>
      </w:r>
    </w:p>
    <w:p w14:paraId="5655C2BD" w14:textId="48045745" w:rsidR="009E487D" w:rsidRDefault="00B02060" w:rsidP="00CD0FD0">
      <w:pPr>
        <w:pStyle w:val="Title"/>
        <w:spacing w:line="360" w:lineRule="auto"/>
        <w:jc w:val="center"/>
      </w:pPr>
      <w:r w:rsidRPr="00B02060">
        <w:lastRenderedPageBreak/>
        <w:t>Timeline &amp; Milestones (Sprints)</w:t>
      </w:r>
    </w:p>
    <w:p w14:paraId="5B35375F" w14:textId="71547DCD" w:rsidR="00B02060" w:rsidRDefault="00D41A55" w:rsidP="00CD0FD0">
      <w:pPr>
        <w:spacing w:line="360" w:lineRule="auto"/>
      </w:pPr>
      <w:r w:rsidRPr="00D41A55">
        <w:t>This project will follow a sprint-based development model, allowing for flexibility in scheduling while keeping a consistent focus on deliverables. Each sprint represents a focused work cycle, rather than a fixed weekly deadline.</w:t>
      </w:r>
    </w:p>
    <w:p w14:paraId="4AF08C98" w14:textId="77777777" w:rsidR="00CD0FD0" w:rsidRPr="00CD0FD0" w:rsidRDefault="00CD0FD0" w:rsidP="00CD0FD0">
      <w:pPr>
        <w:spacing w:line="360" w:lineRule="auto"/>
        <w:rPr>
          <w:b/>
          <w:bCs/>
        </w:rPr>
      </w:pPr>
      <w:r w:rsidRPr="00CD0FD0">
        <w:rPr>
          <w:b/>
          <w:bCs/>
        </w:rPr>
        <w:t>Sprint Plan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0"/>
        <w:gridCol w:w="2613"/>
        <w:gridCol w:w="7197"/>
      </w:tblGrid>
      <w:tr w:rsidR="00CD0FD0" w:rsidRPr="00CD0FD0" w14:paraId="5A64785B" w14:textId="77777777" w:rsidTr="00CD0FD0">
        <w:trPr>
          <w:tblHeader/>
          <w:tblCellSpacing w:w="15" w:type="dxa"/>
        </w:trPr>
        <w:tc>
          <w:tcPr>
            <w:tcW w:w="945" w:type="dxa"/>
            <w:vAlign w:val="center"/>
            <w:hideMark/>
          </w:tcPr>
          <w:p w14:paraId="094E8441" w14:textId="77777777" w:rsidR="00CD0FD0" w:rsidRPr="00CD0FD0" w:rsidRDefault="00CD0FD0" w:rsidP="00CD0FD0">
            <w:pPr>
              <w:spacing w:line="360" w:lineRule="auto"/>
              <w:rPr>
                <w:b/>
                <w:bCs/>
              </w:rPr>
            </w:pPr>
            <w:r w:rsidRPr="00CD0FD0">
              <w:rPr>
                <w:b/>
                <w:bCs/>
              </w:rPr>
              <w:t>Sprint</w:t>
            </w:r>
          </w:p>
        </w:tc>
        <w:tc>
          <w:tcPr>
            <w:tcW w:w="2583" w:type="dxa"/>
            <w:vAlign w:val="center"/>
            <w:hideMark/>
          </w:tcPr>
          <w:p w14:paraId="24346DB5" w14:textId="77777777" w:rsidR="00CD0FD0" w:rsidRPr="00CD0FD0" w:rsidRDefault="00CD0FD0" w:rsidP="00CD0FD0">
            <w:pPr>
              <w:spacing w:line="360" w:lineRule="auto"/>
              <w:rPr>
                <w:b/>
                <w:bCs/>
              </w:rPr>
            </w:pPr>
            <w:r w:rsidRPr="00CD0FD0">
              <w:rPr>
                <w:b/>
                <w:bCs/>
              </w:rPr>
              <w:t>Milestone</w:t>
            </w:r>
          </w:p>
        </w:tc>
        <w:tc>
          <w:tcPr>
            <w:tcW w:w="0" w:type="auto"/>
            <w:vAlign w:val="center"/>
            <w:hideMark/>
          </w:tcPr>
          <w:p w14:paraId="0A618629" w14:textId="77777777" w:rsidR="00CD0FD0" w:rsidRPr="00CD0FD0" w:rsidRDefault="00CD0FD0" w:rsidP="00CD0FD0">
            <w:pPr>
              <w:spacing w:line="360" w:lineRule="auto"/>
              <w:rPr>
                <w:b/>
                <w:bCs/>
              </w:rPr>
            </w:pPr>
            <w:r w:rsidRPr="00CD0FD0">
              <w:rPr>
                <w:b/>
                <w:bCs/>
              </w:rPr>
              <w:t>Description</w:t>
            </w:r>
          </w:p>
        </w:tc>
      </w:tr>
      <w:tr w:rsidR="00CD0FD0" w:rsidRPr="00CD0FD0" w14:paraId="6A58E941" w14:textId="77777777" w:rsidTr="00CD0FD0">
        <w:trPr>
          <w:tblCellSpacing w:w="15" w:type="dxa"/>
        </w:trPr>
        <w:tc>
          <w:tcPr>
            <w:tcW w:w="945" w:type="dxa"/>
            <w:vAlign w:val="center"/>
            <w:hideMark/>
          </w:tcPr>
          <w:p w14:paraId="5B6A345E" w14:textId="77777777" w:rsidR="00CD0FD0" w:rsidRPr="00CD0FD0" w:rsidRDefault="00CD0FD0" w:rsidP="00CD0FD0">
            <w:pPr>
              <w:spacing w:line="360" w:lineRule="auto"/>
            </w:pPr>
            <w:r w:rsidRPr="00CD0FD0">
              <w:rPr>
                <w:b/>
                <w:bCs/>
              </w:rPr>
              <w:t>Sprint 1</w:t>
            </w:r>
          </w:p>
        </w:tc>
        <w:tc>
          <w:tcPr>
            <w:tcW w:w="2583" w:type="dxa"/>
            <w:vAlign w:val="center"/>
            <w:hideMark/>
          </w:tcPr>
          <w:p w14:paraId="1467D6EA" w14:textId="77777777" w:rsidR="00CD0FD0" w:rsidRPr="00CD0FD0" w:rsidRDefault="00CD0FD0" w:rsidP="00CD0FD0">
            <w:pPr>
              <w:spacing w:line="360" w:lineRule="auto"/>
            </w:pPr>
            <w:r w:rsidRPr="00CD0FD0">
              <w:rPr>
                <w:rFonts w:ascii="Segoe UI Emoji" w:hAnsi="Segoe UI Emoji" w:cs="Segoe UI Emoji"/>
              </w:rPr>
              <w:t>🔍</w:t>
            </w:r>
            <w:r w:rsidRPr="00CD0FD0">
              <w:t xml:space="preserve"> </w:t>
            </w:r>
            <w:r w:rsidRPr="00CD0FD0">
              <w:rPr>
                <w:b/>
                <w:bCs/>
              </w:rPr>
              <w:t>Finalize Scope &amp; Set Up Dev Environment</w:t>
            </w:r>
          </w:p>
        </w:tc>
        <w:tc>
          <w:tcPr>
            <w:tcW w:w="0" w:type="auto"/>
            <w:vAlign w:val="center"/>
            <w:hideMark/>
          </w:tcPr>
          <w:p w14:paraId="6EAC7D89" w14:textId="77777777" w:rsidR="00CD0FD0" w:rsidRPr="00CD0FD0" w:rsidRDefault="00CD0FD0" w:rsidP="00CD0FD0">
            <w:pPr>
              <w:spacing w:line="360" w:lineRule="auto"/>
            </w:pPr>
            <w:r w:rsidRPr="00CD0FD0">
              <w:t>Confirm project scope, select tech stack, create GitHub repository, and scaffold frontend/backend structure</w:t>
            </w:r>
          </w:p>
        </w:tc>
      </w:tr>
      <w:tr w:rsidR="00CD0FD0" w:rsidRPr="00CD0FD0" w14:paraId="04D451B9" w14:textId="77777777" w:rsidTr="00CD0FD0">
        <w:trPr>
          <w:tblCellSpacing w:w="15" w:type="dxa"/>
        </w:trPr>
        <w:tc>
          <w:tcPr>
            <w:tcW w:w="945" w:type="dxa"/>
            <w:vAlign w:val="center"/>
            <w:hideMark/>
          </w:tcPr>
          <w:p w14:paraId="6FF93F72" w14:textId="77777777" w:rsidR="00CD0FD0" w:rsidRPr="00CD0FD0" w:rsidRDefault="00CD0FD0" w:rsidP="00CD0FD0">
            <w:pPr>
              <w:spacing w:line="360" w:lineRule="auto"/>
            </w:pPr>
            <w:r w:rsidRPr="00CD0FD0">
              <w:rPr>
                <w:b/>
                <w:bCs/>
              </w:rPr>
              <w:t>Sprint 2</w:t>
            </w:r>
          </w:p>
        </w:tc>
        <w:tc>
          <w:tcPr>
            <w:tcW w:w="2583" w:type="dxa"/>
            <w:vAlign w:val="center"/>
            <w:hideMark/>
          </w:tcPr>
          <w:p w14:paraId="4803FAA4" w14:textId="77777777" w:rsidR="00CD0FD0" w:rsidRPr="00CD0FD0" w:rsidRDefault="00CD0FD0" w:rsidP="00CD0FD0">
            <w:pPr>
              <w:spacing w:line="360" w:lineRule="auto"/>
            </w:pPr>
            <w:r w:rsidRPr="00CD0FD0">
              <w:rPr>
                <w:rFonts w:ascii="Segoe UI Emoji" w:hAnsi="Segoe UI Emoji" w:cs="Segoe UI Emoji"/>
              </w:rPr>
              <w:t>📄</w:t>
            </w:r>
            <w:r w:rsidRPr="00CD0FD0">
              <w:t xml:space="preserve"> </w:t>
            </w:r>
            <w:r w:rsidRPr="00CD0FD0">
              <w:rPr>
                <w:b/>
                <w:bCs/>
              </w:rPr>
              <w:t>Build Resume + JD Input UI &amp; Parser</w:t>
            </w:r>
          </w:p>
        </w:tc>
        <w:tc>
          <w:tcPr>
            <w:tcW w:w="0" w:type="auto"/>
            <w:vAlign w:val="center"/>
            <w:hideMark/>
          </w:tcPr>
          <w:p w14:paraId="5BB333BA" w14:textId="77777777" w:rsidR="00CD0FD0" w:rsidRPr="00CD0FD0" w:rsidRDefault="00CD0FD0" w:rsidP="00CD0FD0">
            <w:pPr>
              <w:spacing w:line="360" w:lineRule="auto"/>
            </w:pPr>
            <w:r w:rsidRPr="00CD0FD0">
              <w:t>Create UI for uploading resumes and pasting job descriptions. Integrate a resume parser and extract job-relevant keywords</w:t>
            </w:r>
          </w:p>
        </w:tc>
      </w:tr>
      <w:tr w:rsidR="00CD0FD0" w:rsidRPr="00CD0FD0" w14:paraId="0C4979BD" w14:textId="77777777" w:rsidTr="00CD0FD0">
        <w:trPr>
          <w:tblCellSpacing w:w="15" w:type="dxa"/>
        </w:trPr>
        <w:tc>
          <w:tcPr>
            <w:tcW w:w="945" w:type="dxa"/>
            <w:vAlign w:val="center"/>
            <w:hideMark/>
          </w:tcPr>
          <w:p w14:paraId="604FCFF1" w14:textId="77777777" w:rsidR="00CD0FD0" w:rsidRPr="00CD0FD0" w:rsidRDefault="00CD0FD0" w:rsidP="00CD0FD0">
            <w:pPr>
              <w:spacing w:line="360" w:lineRule="auto"/>
            </w:pPr>
            <w:r w:rsidRPr="00CD0FD0">
              <w:rPr>
                <w:b/>
                <w:bCs/>
              </w:rPr>
              <w:t>Sprint 3</w:t>
            </w:r>
          </w:p>
        </w:tc>
        <w:tc>
          <w:tcPr>
            <w:tcW w:w="2583" w:type="dxa"/>
            <w:vAlign w:val="center"/>
            <w:hideMark/>
          </w:tcPr>
          <w:p w14:paraId="70E9310E" w14:textId="77777777" w:rsidR="00CD0FD0" w:rsidRPr="00CD0FD0" w:rsidRDefault="00CD0FD0" w:rsidP="00CD0FD0">
            <w:pPr>
              <w:spacing w:line="360" w:lineRule="auto"/>
            </w:pPr>
            <w:r w:rsidRPr="00CD0FD0">
              <w:rPr>
                <w:rFonts w:ascii="Segoe UI Emoji" w:hAnsi="Segoe UI Emoji" w:cs="Segoe UI Emoji"/>
              </w:rPr>
              <w:t>📊</w:t>
            </w:r>
            <w:r w:rsidRPr="00CD0FD0">
              <w:t xml:space="preserve"> </w:t>
            </w:r>
            <w:r w:rsidRPr="00CD0FD0">
              <w:rPr>
                <w:b/>
                <w:bCs/>
              </w:rPr>
              <w:t>Develop Scoring Engine + Feedback Generator</w:t>
            </w:r>
          </w:p>
        </w:tc>
        <w:tc>
          <w:tcPr>
            <w:tcW w:w="0" w:type="auto"/>
            <w:vAlign w:val="center"/>
            <w:hideMark/>
          </w:tcPr>
          <w:p w14:paraId="3D0BE47E" w14:textId="77777777" w:rsidR="00CD0FD0" w:rsidRPr="00CD0FD0" w:rsidRDefault="00CD0FD0" w:rsidP="00CD0FD0">
            <w:pPr>
              <w:spacing w:line="360" w:lineRule="auto"/>
            </w:pPr>
            <w:r w:rsidRPr="00CD0FD0">
              <w:t>Build logic for keyword matching, generate a compatibility score, and provide actionable resume feedback in-session</w:t>
            </w:r>
          </w:p>
        </w:tc>
      </w:tr>
      <w:tr w:rsidR="00CD0FD0" w:rsidRPr="00CD0FD0" w14:paraId="2BD7F100" w14:textId="77777777" w:rsidTr="00CD0FD0">
        <w:trPr>
          <w:tblCellSpacing w:w="15" w:type="dxa"/>
        </w:trPr>
        <w:tc>
          <w:tcPr>
            <w:tcW w:w="945" w:type="dxa"/>
            <w:vAlign w:val="center"/>
            <w:hideMark/>
          </w:tcPr>
          <w:p w14:paraId="79CFF178" w14:textId="77777777" w:rsidR="00CD0FD0" w:rsidRPr="00CD0FD0" w:rsidRDefault="00CD0FD0" w:rsidP="00CD0FD0">
            <w:pPr>
              <w:spacing w:line="360" w:lineRule="auto"/>
            </w:pPr>
            <w:r w:rsidRPr="00CD0FD0">
              <w:rPr>
                <w:b/>
                <w:bCs/>
              </w:rPr>
              <w:t>Sprint 4</w:t>
            </w:r>
          </w:p>
        </w:tc>
        <w:tc>
          <w:tcPr>
            <w:tcW w:w="2583" w:type="dxa"/>
            <w:vAlign w:val="center"/>
            <w:hideMark/>
          </w:tcPr>
          <w:p w14:paraId="396F7012" w14:textId="77777777" w:rsidR="00CD0FD0" w:rsidRPr="00CD0FD0" w:rsidRDefault="00CD0FD0" w:rsidP="00CD0FD0">
            <w:pPr>
              <w:spacing w:line="360" w:lineRule="auto"/>
            </w:pPr>
            <w:r w:rsidRPr="00CD0FD0">
              <w:rPr>
                <w:rFonts w:ascii="Segoe UI Emoji" w:hAnsi="Segoe UI Emoji" w:cs="Segoe UI Emoji"/>
              </w:rPr>
              <w:t>🖥️</w:t>
            </w:r>
            <w:r w:rsidRPr="00CD0FD0">
              <w:t xml:space="preserve"> </w:t>
            </w:r>
            <w:r w:rsidRPr="00CD0FD0">
              <w:rPr>
                <w:b/>
                <w:bCs/>
              </w:rPr>
              <w:t>Frontend Polish + Dark Mode</w:t>
            </w:r>
          </w:p>
        </w:tc>
        <w:tc>
          <w:tcPr>
            <w:tcW w:w="0" w:type="auto"/>
            <w:vAlign w:val="center"/>
            <w:hideMark/>
          </w:tcPr>
          <w:p w14:paraId="032B368A" w14:textId="77777777" w:rsidR="00CD0FD0" w:rsidRPr="00CD0FD0" w:rsidRDefault="00CD0FD0" w:rsidP="00CD0FD0">
            <w:pPr>
              <w:spacing w:line="360" w:lineRule="auto"/>
            </w:pPr>
            <w:r w:rsidRPr="00CD0FD0">
              <w:t>Implement clean, responsive UI with a dark mode toggle. Integrate backend scoring into frontend components</w:t>
            </w:r>
          </w:p>
        </w:tc>
      </w:tr>
      <w:tr w:rsidR="00CD0FD0" w:rsidRPr="00CD0FD0" w14:paraId="66F0B089" w14:textId="77777777" w:rsidTr="00CD0FD0">
        <w:trPr>
          <w:tblCellSpacing w:w="15" w:type="dxa"/>
        </w:trPr>
        <w:tc>
          <w:tcPr>
            <w:tcW w:w="945" w:type="dxa"/>
            <w:vAlign w:val="center"/>
            <w:hideMark/>
          </w:tcPr>
          <w:p w14:paraId="16454E91" w14:textId="77777777" w:rsidR="00CD0FD0" w:rsidRPr="00CD0FD0" w:rsidRDefault="00CD0FD0" w:rsidP="00CD0FD0">
            <w:pPr>
              <w:spacing w:line="360" w:lineRule="auto"/>
            </w:pPr>
            <w:r w:rsidRPr="00CD0FD0">
              <w:rPr>
                <w:b/>
                <w:bCs/>
              </w:rPr>
              <w:t>Sprint 5</w:t>
            </w:r>
          </w:p>
        </w:tc>
        <w:tc>
          <w:tcPr>
            <w:tcW w:w="2583" w:type="dxa"/>
            <w:vAlign w:val="center"/>
            <w:hideMark/>
          </w:tcPr>
          <w:p w14:paraId="7BE3D8AE" w14:textId="77777777" w:rsidR="00CD0FD0" w:rsidRPr="00CD0FD0" w:rsidRDefault="00CD0FD0" w:rsidP="00CD0FD0">
            <w:pPr>
              <w:spacing w:line="360" w:lineRule="auto"/>
            </w:pPr>
            <w:r w:rsidRPr="00CD0FD0">
              <w:rPr>
                <w:rFonts w:ascii="Segoe UI Emoji" w:hAnsi="Segoe UI Emoji" w:cs="Segoe UI Emoji"/>
              </w:rPr>
              <w:t>🛡️</w:t>
            </w:r>
            <w:r w:rsidRPr="00CD0FD0">
              <w:t xml:space="preserve"> </w:t>
            </w:r>
            <w:r w:rsidRPr="00CD0FD0">
              <w:rPr>
                <w:b/>
                <w:bCs/>
              </w:rPr>
              <w:t>Security Pass + Admin View (No PII)</w:t>
            </w:r>
          </w:p>
        </w:tc>
        <w:tc>
          <w:tcPr>
            <w:tcW w:w="0" w:type="auto"/>
            <w:vAlign w:val="center"/>
            <w:hideMark/>
          </w:tcPr>
          <w:p w14:paraId="6EFC7A67" w14:textId="77777777" w:rsidR="00CD0FD0" w:rsidRPr="00CD0FD0" w:rsidRDefault="00CD0FD0" w:rsidP="00CD0FD0">
            <w:pPr>
              <w:spacing w:line="360" w:lineRule="auto"/>
            </w:pPr>
            <w:r w:rsidRPr="00CD0FD0">
              <w:t>Ensure zero data retention for resumes or job descriptions. Add admin view for anonymous usage metrics and system health tracking</w:t>
            </w:r>
          </w:p>
        </w:tc>
      </w:tr>
      <w:tr w:rsidR="00CD0FD0" w:rsidRPr="00CD0FD0" w14:paraId="1035DA95" w14:textId="77777777" w:rsidTr="00CD0FD0">
        <w:trPr>
          <w:tblCellSpacing w:w="15" w:type="dxa"/>
        </w:trPr>
        <w:tc>
          <w:tcPr>
            <w:tcW w:w="945" w:type="dxa"/>
            <w:vAlign w:val="center"/>
            <w:hideMark/>
          </w:tcPr>
          <w:p w14:paraId="3AB15FFF" w14:textId="77777777" w:rsidR="00CD0FD0" w:rsidRPr="00CD0FD0" w:rsidRDefault="00CD0FD0" w:rsidP="00CD0FD0">
            <w:pPr>
              <w:spacing w:line="360" w:lineRule="auto"/>
            </w:pPr>
            <w:r w:rsidRPr="00CD0FD0">
              <w:rPr>
                <w:b/>
                <w:bCs/>
              </w:rPr>
              <w:t>Sprint 6</w:t>
            </w:r>
          </w:p>
        </w:tc>
        <w:tc>
          <w:tcPr>
            <w:tcW w:w="2583" w:type="dxa"/>
            <w:vAlign w:val="center"/>
            <w:hideMark/>
          </w:tcPr>
          <w:p w14:paraId="41BC8683" w14:textId="77777777" w:rsidR="00CD0FD0" w:rsidRPr="00CD0FD0" w:rsidRDefault="00CD0FD0" w:rsidP="00CD0FD0">
            <w:pPr>
              <w:spacing w:line="360" w:lineRule="auto"/>
            </w:pPr>
            <w:r w:rsidRPr="00CD0FD0">
              <w:rPr>
                <w:rFonts w:ascii="Segoe UI Emoji" w:hAnsi="Segoe UI Emoji" w:cs="Segoe UI Emoji"/>
              </w:rPr>
              <w:t>🚀</w:t>
            </w:r>
            <w:r w:rsidRPr="00CD0FD0">
              <w:t xml:space="preserve"> </w:t>
            </w:r>
            <w:r w:rsidRPr="00CD0FD0">
              <w:rPr>
                <w:b/>
                <w:bCs/>
              </w:rPr>
              <w:t>Deployment + Documentation + Board Demo Prep</w:t>
            </w:r>
          </w:p>
        </w:tc>
        <w:tc>
          <w:tcPr>
            <w:tcW w:w="0" w:type="auto"/>
            <w:vAlign w:val="center"/>
            <w:hideMark/>
          </w:tcPr>
          <w:p w14:paraId="7881375D" w14:textId="77777777" w:rsidR="00CD0FD0" w:rsidRPr="00CD0FD0" w:rsidRDefault="00CD0FD0" w:rsidP="00CD0FD0">
            <w:pPr>
              <w:spacing w:line="360" w:lineRule="auto"/>
            </w:pPr>
            <w:r w:rsidRPr="00CD0FD0">
              <w:t>Deploy MVP to a hosting platform, finalize documentation, and prepare a board briefing package including a walkthrough demo, mockups, and high-level roadmap</w:t>
            </w:r>
          </w:p>
        </w:tc>
      </w:tr>
    </w:tbl>
    <w:p w14:paraId="59A0FB17" w14:textId="77777777" w:rsidR="00D41A55" w:rsidRDefault="00D41A55" w:rsidP="00CD0FD0">
      <w:pPr>
        <w:spacing w:line="360" w:lineRule="auto"/>
      </w:pPr>
    </w:p>
    <w:p w14:paraId="173BA314" w14:textId="77777777" w:rsidR="00CD0FD0" w:rsidRPr="00CD0FD0" w:rsidRDefault="00CD0FD0" w:rsidP="00CD0FD0">
      <w:pPr>
        <w:spacing w:line="360" w:lineRule="auto"/>
        <w:rPr>
          <w:b/>
          <w:bCs/>
        </w:rPr>
      </w:pPr>
      <w:r w:rsidRPr="00CD0FD0">
        <w:rPr>
          <w:b/>
          <w:bCs/>
        </w:rPr>
        <w:t>NWVIT Board Demo (Sprint 6)</w:t>
      </w:r>
    </w:p>
    <w:p w14:paraId="65EBEED6" w14:textId="77777777" w:rsidR="00CD0FD0" w:rsidRPr="00CD0FD0" w:rsidRDefault="00CD0FD0" w:rsidP="00CD0FD0">
      <w:pPr>
        <w:spacing w:line="360" w:lineRule="auto"/>
      </w:pPr>
      <w:r w:rsidRPr="00CD0FD0">
        <w:t>A brief demo will be prepared to showcase:</w:t>
      </w:r>
    </w:p>
    <w:p w14:paraId="273666E7" w14:textId="77777777" w:rsidR="00CD0FD0" w:rsidRPr="00CD0FD0" w:rsidRDefault="00CD0FD0" w:rsidP="00CD0FD0">
      <w:pPr>
        <w:numPr>
          <w:ilvl w:val="0"/>
          <w:numId w:val="6"/>
        </w:numPr>
        <w:spacing w:line="360" w:lineRule="auto"/>
      </w:pPr>
      <w:r w:rsidRPr="00CD0FD0">
        <w:lastRenderedPageBreak/>
        <w:t>Tool functionality (live or screen-recorded)</w:t>
      </w:r>
    </w:p>
    <w:p w14:paraId="6D16799E" w14:textId="77777777" w:rsidR="00CD0FD0" w:rsidRPr="00CD0FD0" w:rsidRDefault="00CD0FD0" w:rsidP="00CD0FD0">
      <w:pPr>
        <w:numPr>
          <w:ilvl w:val="0"/>
          <w:numId w:val="6"/>
        </w:numPr>
        <w:spacing w:line="360" w:lineRule="auto"/>
      </w:pPr>
      <w:r w:rsidRPr="00CD0FD0">
        <w:t>Visuals of resume analysis and feedback</w:t>
      </w:r>
    </w:p>
    <w:p w14:paraId="12448A1A" w14:textId="77777777" w:rsidR="00CD0FD0" w:rsidRPr="00CD0FD0" w:rsidRDefault="00CD0FD0" w:rsidP="00CD0FD0">
      <w:pPr>
        <w:numPr>
          <w:ilvl w:val="0"/>
          <w:numId w:val="6"/>
        </w:numPr>
        <w:spacing w:line="360" w:lineRule="auto"/>
      </w:pPr>
      <w:r w:rsidRPr="00CD0FD0">
        <w:t>Summary of technical decisions, privacy protections, and future phases</w:t>
      </w:r>
    </w:p>
    <w:p w14:paraId="6A72C9E8" w14:textId="77777777" w:rsidR="00CD0FD0" w:rsidRDefault="00CD0FD0" w:rsidP="00CD0FD0">
      <w:pPr>
        <w:spacing w:line="360" w:lineRule="auto"/>
      </w:pPr>
      <w:r w:rsidRPr="00CD0FD0">
        <w:t>The goal of the board briefing is to introduce the tool’s value, show early traction, and gather feedback before public rollout.</w:t>
      </w:r>
    </w:p>
    <w:p w14:paraId="36822D4C" w14:textId="3B1094CD" w:rsidR="00946BA5" w:rsidRDefault="00946BA5">
      <w:r>
        <w:br w:type="page"/>
      </w:r>
    </w:p>
    <w:p w14:paraId="06294E4C" w14:textId="2D9F29EC" w:rsidR="00946BA5" w:rsidRDefault="003E02E0" w:rsidP="003E02E0">
      <w:pPr>
        <w:pStyle w:val="Title"/>
        <w:jc w:val="center"/>
      </w:pPr>
      <w:r w:rsidRPr="003E02E0">
        <w:lastRenderedPageBreak/>
        <w:t>Licensing &amp; Open Source</w:t>
      </w:r>
    </w:p>
    <w:p w14:paraId="614EAA99" w14:textId="77777777" w:rsidR="0011647D" w:rsidRDefault="0011647D" w:rsidP="0011647D">
      <w:r>
        <w:t>Licensing &amp; Ownership:</w:t>
      </w:r>
    </w:p>
    <w:p w14:paraId="21F39D0E" w14:textId="77777777" w:rsidR="0011647D" w:rsidRDefault="0011647D" w:rsidP="0011647D"/>
    <w:p w14:paraId="19DCE407" w14:textId="77777777" w:rsidR="0011647D" w:rsidRDefault="0011647D" w:rsidP="0011647D">
      <w:r>
        <w:t>This project will be released as an open-source tool under the MIT License, encouraging community use, contribution, and long-term growth. Attribution to the original developer, Aaron Barkley, will remain within the codebase and documentation.</w:t>
      </w:r>
    </w:p>
    <w:p w14:paraId="4A248E06" w14:textId="77777777" w:rsidR="0011647D" w:rsidRDefault="0011647D" w:rsidP="0011647D"/>
    <w:p w14:paraId="1DA4E735" w14:textId="77695FD5" w:rsidR="003E02E0" w:rsidRPr="003E02E0" w:rsidRDefault="0011647D" w:rsidP="0011647D">
      <w:r>
        <w:t>NWVIT will retain operational control of the deployed tool once the MVP is delivered, while the source code will remain publicly accessible on GitHub. Contributions from the broader tech and veteran communities are welcome and encouraged through standard pull request workflows.</w:t>
      </w:r>
    </w:p>
    <w:p w14:paraId="6DBFADE3" w14:textId="77777777" w:rsidR="00CD0FD0" w:rsidRDefault="00CD0FD0" w:rsidP="00CD0FD0">
      <w:pPr>
        <w:spacing w:line="360" w:lineRule="auto"/>
      </w:pPr>
    </w:p>
    <w:p w14:paraId="0B9A7372" w14:textId="77777777" w:rsidR="00F651B5" w:rsidRPr="00F651B5" w:rsidRDefault="00F651B5" w:rsidP="00F651B5"/>
    <w:p w14:paraId="5120EC65" w14:textId="77777777" w:rsidR="00F651B5" w:rsidRPr="00F651B5" w:rsidRDefault="00F651B5" w:rsidP="00F651B5"/>
    <w:p w14:paraId="3324AFEC" w14:textId="77777777" w:rsidR="00F651B5" w:rsidRPr="00F651B5" w:rsidRDefault="00F651B5" w:rsidP="00F651B5"/>
    <w:p w14:paraId="6E89E0D6" w14:textId="77777777" w:rsidR="00F651B5" w:rsidRPr="00F651B5" w:rsidRDefault="00F651B5" w:rsidP="00F651B5"/>
    <w:p w14:paraId="5C028D56" w14:textId="77777777" w:rsidR="00F651B5" w:rsidRPr="00F651B5" w:rsidRDefault="00F651B5" w:rsidP="00F651B5"/>
    <w:p w14:paraId="1C208C4F" w14:textId="77777777" w:rsidR="00F651B5" w:rsidRPr="00F651B5" w:rsidRDefault="00F651B5" w:rsidP="00F651B5"/>
    <w:p w14:paraId="2804C24A" w14:textId="77777777" w:rsidR="00F651B5" w:rsidRPr="00F651B5" w:rsidRDefault="00F651B5" w:rsidP="00F651B5"/>
    <w:p w14:paraId="2AC20BCA" w14:textId="77777777" w:rsidR="00F651B5" w:rsidRPr="00F651B5" w:rsidRDefault="00F651B5" w:rsidP="00F651B5"/>
    <w:p w14:paraId="67E1F8C0" w14:textId="77777777" w:rsidR="00F651B5" w:rsidRPr="00F651B5" w:rsidRDefault="00F651B5" w:rsidP="00F651B5"/>
    <w:p w14:paraId="16AD0782" w14:textId="77777777" w:rsidR="00F651B5" w:rsidRPr="00F651B5" w:rsidRDefault="00F651B5" w:rsidP="00F651B5"/>
    <w:p w14:paraId="0407E52B" w14:textId="77777777" w:rsidR="00F651B5" w:rsidRPr="00F651B5" w:rsidRDefault="00F651B5" w:rsidP="00F651B5"/>
    <w:p w14:paraId="1FBBA64B" w14:textId="77777777" w:rsidR="00F651B5" w:rsidRPr="00F651B5" w:rsidRDefault="00F651B5" w:rsidP="00F651B5"/>
    <w:p w14:paraId="51776D2F" w14:textId="77777777" w:rsidR="00F651B5" w:rsidRPr="00F651B5" w:rsidRDefault="00F651B5" w:rsidP="00F651B5"/>
    <w:p w14:paraId="5C7934EB" w14:textId="77777777" w:rsidR="00F651B5" w:rsidRPr="00F651B5" w:rsidRDefault="00F651B5" w:rsidP="00F651B5"/>
    <w:p w14:paraId="011D649A" w14:textId="77777777" w:rsidR="00F651B5" w:rsidRPr="00F651B5" w:rsidRDefault="00F651B5" w:rsidP="00F651B5"/>
    <w:p w14:paraId="770EFE93" w14:textId="77777777" w:rsidR="00F651B5" w:rsidRPr="00F651B5" w:rsidRDefault="00F651B5" w:rsidP="00F651B5"/>
    <w:p w14:paraId="3794EC18" w14:textId="77777777" w:rsidR="00F651B5" w:rsidRPr="00F651B5" w:rsidRDefault="00F651B5" w:rsidP="00F651B5"/>
    <w:p w14:paraId="0A989C7B" w14:textId="77777777" w:rsidR="00F651B5" w:rsidRPr="00F651B5" w:rsidRDefault="00F651B5" w:rsidP="00F651B5">
      <w:pPr>
        <w:jc w:val="center"/>
      </w:pPr>
    </w:p>
    <w:sectPr w:rsidR="00F651B5" w:rsidRPr="00F651B5" w:rsidSect="005D5179">
      <w:headerReference w:type="default" r:id="rId7"/>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CCE7C5" w14:textId="77777777" w:rsidR="00F651B5" w:rsidRDefault="00F651B5" w:rsidP="00F651B5">
      <w:pPr>
        <w:spacing w:after="0" w:line="240" w:lineRule="auto"/>
      </w:pPr>
      <w:r>
        <w:separator/>
      </w:r>
    </w:p>
  </w:endnote>
  <w:endnote w:type="continuationSeparator" w:id="0">
    <w:p w14:paraId="738E6D40" w14:textId="77777777" w:rsidR="00F651B5" w:rsidRDefault="00F651B5" w:rsidP="00F65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2836D7" w14:textId="04CCF994" w:rsidR="00284BC2" w:rsidRPr="00F651B5" w:rsidRDefault="00F651B5">
    <w:pPr>
      <w:pStyle w:val="Footer"/>
      <w:rPr>
        <w:sz w:val="16"/>
        <w:szCs w:val="16"/>
      </w:rPr>
    </w:pPr>
    <w:r w:rsidRPr="00F651B5">
      <w:rPr>
        <w:sz w:val="16"/>
        <w:szCs w:val="16"/>
      </w:rPr>
      <w:t xml:space="preserve">Author: Aaron Barkley | Version: 1.0 | Date: </w:t>
    </w:r>
    <w:r w:rsidR="00284BC2">
      <w:rPr>
        <w:sz w:val="16"/>
        <w:szCs w:val="16"/>
      </w:rPr>
      <w:t>April 14, 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A7C7B8" w14:textId="77777777" w:rsidR="00F651B5" w:rsidRDefault="00F651B5" w:rsidP="00F651B5">
      <w:pPr>
        <w:spacing w:after="0" w:line="240" w:lineRule="auto"/>
      </w:pPr>
      <w:r>
        <w:separator/>
      </w:r>
    </w:p>
  </w:footnote>
  <w:footnote w:type="continuationSeparator" w:id="0">
    <w:p w14:paraId="1C89A677" w14:textId="77777777" w:rsidR="00F651B5" w:rsidRDefault="00F651B5" w:rsidP="00F651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4F9FBA" w14:textId="37FD0A8B" w:rsidR="00F651B5" w:rsidRPr="00301E57" w:rsidRDefault="00301E57" w:rsidP="00301E57">
    <w:pPr>
      <w:pStyle w:val="Header"/>
      <w:jc w:val="right"/>
      <w:rPr>
        <w:sz w:val="16"/>
        <w:szCs w:val="16"/>
      </w:rPr>
    </w:pPr>
    <w:r w:rsidRPr="00301E57">
      <w:rPr>
        <w:sz w:val="16"/>
        <w:szCs w:val="16"/>
      </w:rPr>
      <w:t>NWVIT Resume Tool – Scope of Work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626CF5"/>
    <w:multiLevelType w:val="multilevel"/>
    <w:tmpl w:val="62E6952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23C0317B"/>
    <w:multiLevelType w:val="multilevel"/>
    <w:tmpl w:val="D91218D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3E4B83"/>
    <w:multiLevelType w:val="hybridMultilevel"/>
    <w:tmpl w:val="3B047C7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F5468BD"/>
    <w:multiLevelType w:val="multilevel"/>
    <w:tmpl w:val="D84A50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C5107D"/>
    <w:multiLevelType w:val="multilevel"/>
    <w:tmpl w:val="8C0E9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B817E3"/>
    <w:multiLevelType w:val="multilevel"/>
    <w:tmpl w:val="4EEC3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7785112">
    <w:abstractNumId w:val="5"/>
  </w:num>
  <w:num w:numId="2" w16cid:durableId="26680691">
    <w:abstractNumId w:val="3"/>
  </w:num>
  <w:num w:numId="3" w16cid:durableId="421149039">
    <w:abstractNumId w:val="1"/>
  </w:num>
  <w:num w:numId="4" w16cid:durableId="477770059">
    <w:abstractNumId w:val="0"/>
  </w:num>
  <w:num w:numId="5" w16cid:durableId="1904950116">
    <w:abstractNumId w:val="2"/>
  </w:num>
  <w:num w:numId="6" w16cid:durableId="14248420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C46"/>
    <w:rsid w:val="00062C46"/>
    <w:rsid w:val="000D0584"/>
    <w:rsid w:val="0011647D"/>
    <w:rsid w:val="001B3130"/>
    <w:rsid w:val="001E5D0F"/>
    <w:rsid w:val="001F760E"/>
    <w:rsid w:val="002214B9"/>
    <w:rsid w:val="00284BC2"/>
    <w:rsid w:val="002E751B"/>
    <w:rsid w:val="00301E57"/>
    <w:rsid w:val="00354D98"/>
    <w:rsid w:val="003575F9"/>
    <w:rsid w:val="003B61BA"/>
    <w:rsid w:val="003E02E0"/>
    <w:rsid w:val="00405941"/>
    <w:rsid w:val="00446AF5"/>
    <w:rsid w:val="004D593F"/>
    <w:rsid w:val="00503FCF"/>
    <w:rsid w:val="00530DD6"/>
    <w:rsid w:val="005426FE"/>
    <w:rsid w:val="005A5E6C"/>
    <w:rsid w:val="005D5179"/>
    <w:rsid w:val="006124B6"/>
    <w:rsid w:val="006E02AF"/>
    <w:rsid w:val="007773DA"/>
    <w:rsid w:val="00854D4A"/>
    <w:rsid w:val="008800AD"/>
    <w:rsid w:val="008E1AEC"/>
    <w:rsid w:val="00946BA5"/>
    <w:rsid w:val="009E487D"/>
    <w:rsid w:val="00A9041A"/>
    <w:rsid w:val="00AF6361"/>
    <w:rsid w:val="00B02060"/>
    <w:rsid w:val="00B8497D"/>
    <w:rsid w:val="00BB0C86"/>
    <w:rsid w:val="00BD5C26"/>
    <w:rsid w:val="00C22F08"/>
    <w:rsid w:val="00C63D2C"/>
    <w:rsid w:val="00CD0FD0"/>
    <w:rsid w:val="00CE6D5A"/>
    <w:rsid w:val="00D41A55"/>
    <w:rsid w:val="00D9331A"/>
    <w:rsid w:val="00DA1E1E"/>
    <w:rsid w:val="00DF6408"/>
    <w:rsid w:val="00E45059"/>
    <w:rsid w:val="00E624A6"/>
    <w:rsid w:val="00E65645"/>
    <w:rsid w:val="00EB2A3F"/>
    <w:rsid w:val="00EE6A3B"/>
    <w:rsid w:val="00F2364E"/>
    <w:rsid w:val="00F651B5"/>
    <w:rsid w:val="00F77126"/>
    <w:rsid w:val="00FE73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4C328"/>
  <w15:chartTrackingRefBased/>
  <w15:docId w15:val="{3AC7AD87-904F-48A4-B276-EDB9CE4EB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2C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2C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2C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2C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2C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2C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2C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2C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2C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2C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2C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2C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2C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2C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2C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2C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2C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2C46"/>
    <w:rPr>
      <w:rFonts w:eastAsiaTheme="majorEastAsia" w:cstheme="majorBidi"/>
      <w:color w:val="272727" w:themeColor="text1" w:themeTint="D8"/>
    </w:rPr>
  </w:style>
  <w:style w:type="paragraph" w:styleId="Title">
    <w:name w:val="Title"/>
    <w:basedOn w:val="Normal"/>
    <w:next w:val="Normal"/>
    <w:link w:val="TitleChar"/>
    <w:uiPriority w:val="10"/>
    <w:qFormat/>
    <w:rsid w:val="00062C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2C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2C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2C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2C46"/>
    <w:pPr>
      <w:spacing w:before="160"/>
      <w:jc w:val="center"/>
    </w:pPr>
    <w:rPr>
      <w:i/>
      <w:iCs/>
      <w:color w:val="404040" w:themeColor="text1" w:themeTint="BF"/>
    </w:rPr>
  </w:style>
  <w:style w:type="character" w:customStyle="1" w:styleId="QuoteChar">
    <w:name w:val="Quote Char"/>
    <w:basedOn w:val="DefaultParagraphFont"/>
    <w:link w:val="Quote"/>
    <w:uiPriority w:val="29"/>
    <w:rsid w:val="00062C46"/>
    <w:rPr>
      <w:i/>
      <w:iCs/>
      <w:color w:val="404040" w:themeColor="text1" w:themeTint="BF"/>
    </w:rPr>
  </w:style>
  <w:style w:type="paragraph" w:styleId="ListParagraph">
    <w:name w:val="List Paragraph"/>
    <w:basedOn w:val="Normal"/>
    <w:uiPriority w:val="34"/>
    <w:qFormat/>
    <w:rsid w:val="00062C46"/>
    <w:pPr>
      <w:ind w:left="720"/>
      <w:contextualSpacing/>
    </w:pPr>
  </w:style>
  <w:style w:type="character" w:styleId="IntenseEmphasis">
    <w:name w:val="Intense Emphasis"/>
    <w:basedOn w:val="DefaultParagraphFont"/>
    <w:uiPriority w:val="21"/>
    <w:qFormat/>
    <w:rsid w:val="00062C46"/>
    <w:rPr>
      <w:i/>
      <w:iCs/>
      <w:color w:val="0F4761" w:themeColor="accent1" w:themeShade="BF"/>
    </w:rPr>
  </w:style>
  <w:style w:type="paragraph" w:styleId="IntenseQuote">
    <w:name w:val="Intense Quote"/>
    <w:basedOn w:val="Normal"/>
    <w:next w:val="Normal"/>
    <w:link w:val="IntenseQuoteChar"/>
    <w:uiPriority w:val="30"/>
    <w:qFormat/>
    <w:rsid w:val="00062C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2C46"/>
    <w:rPr>
      <w:i/>
      <w:iCs/>
      <w:color w:val="0F4761" w:themeColor="accent1" w:themeShade="BF"/>
    </w:rPr>
  </w:style>
  <w:style w:type="character" w:styleId="IntenseReference">
    <w:name w:val="Intense Reference"/>
    <w:basedOn w:val="DefaultParagraphFont"/>
    <w:uiPriority w:val="32"/>
    <w:qFormat/>
    <w:rsid w:val="00062C46"/>
    <w:rPr>
      <w:b/>
      <w:bCs/>
      <w:smallCaps/>
      <w:color w:val="0F4761" w:themeColor="accent1" w:themeShade="BF"/>
      <w:spacing w:val="5"/>
    </w:rPr>
  </w:style>
  <w:style w:type="paragraph" w:styleId="Header">
    <w:name w:val="header"/>
    <w:basedOn w:val="Normal"/>
    <w:link w:val="HeaderChar"/>
    <w:uiPriority w:val="99"/>
    <w:unhideWhenUsed/>
    <w:rsid w:val="00F651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51B5"/>
  </w:style>
  <w:style w:type="paragraph" w:styleId="Footer">
    <w:name w:val="footer"/>
    <w:basedOn w:val="Normal"/>
    <w:link w:val="FooterChar"/>
    <w:uiPriority w:val="99"/>
    <w:unhideWhenUsed/>
    <w:rsid w:val="00F651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51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45966">
      <w:bodyDiv w:val="1"/>
      <w:marLeft w:val="0"/>
      <w:marRight w:val="0"/>
      <w:marTop w:val="0"/>
      <w:marBottom w:val="0"/>
      <w:divBdr>
        <w:top w:val="none" w:sz="0" w:space="0" w:color="auto"/>
        <w:left w:val="none" w:sz="0" w:space="0" w:color="auto"/>
        <w:bottom w:val="none" w:sz="0" w:space="0" w:color="auto"/>
        <w:right w:val="none" w:sz="0" w:space="0" w:color="auto"/>
      </w:divBdr>
    </w:div>
    <w:div w:id="9648775">
      <w:bodyDiv w:val="1"/>
      <w:marLeft w:val="0"/>
      <w:marRight w:val="0"/>
      <w:marTop w:val="0"/>
      <w:marBottom w:val="0"/>
      <w:divBdr>
        <w:top w:val="none" w:sz="0" w:space="0" w:color="auto"/>
        <w:left w:val="none" w:sz="0" w:space="0" w:color="auto"/>
        <w:bottom w:val="none" w:sz="0" w:space="0" w:color="auto"/>
        <w:right w:val="none" w:sz="0" w:space="0" w:color="auto"/>
      </w:divBdr>
      <w:divsChild>
        <w:div w:id="85154165">
          <w:marLeft w:val="0"/>
          <w:marRight w:val="0"/>
          <w:marTop w:val="0"/>
          <w:marBottom w:val="0"/>
          <w:divBdr>
            <w:top w:val="none" w:sz="0" w:space="0" w:color="auto"/>
            <w:left w:val="none" w:sz="0" w:space="0" w:color="auto"/>
            <w:bottom w:val="none" w:sz="0" w:space="0" w:color="auto"/>
            <w:right w:val="none" w:sz="0" w:space="0" w:color="auto"/>
          </w:divBdr>
          <w:divsChild>
            <w:div w:id="118050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0771">
      <w:bodyDiv w:val="1"/>
      <w:marLeft w:val="0"/>
      <w:marRight w:val="0"/>
      <w:marTop w:val="0"/>
      <w:marBottom w:val="0"/>
      <w:divBdr>
        <w:top w:val="none" w:sz="0" w:space="0" w:color="auto"/>
        <w:left w:val="none" w:sz="0" w:space="0" w:color="auto"/>
        <w:bottom w:val="none" w:sz="0" w:space="0" w:color="auto"/>
        <w:right w:val="none" w:sz="0" w:space="0" w:color="auto"/>
      </w:divBdr>
    </w:div>
    <w:div w:id="271863970">
      <w:bodyDiv w:val="1"/>
      <w:marLeft w:val="0"/>
      <w:marRight w:val="0"/>
      <w:marTop w:val="0"/>
      <w:marBottom w:val="0"/>
      <w:divBdr>
        <w:top w:val="none" w:sz="0" w:space="0" w:color="auto"/>
        <w:left w:val="none" w:sz="0" w:space="0" w:color="auto"/>
        <w:bottom w:val="none" w:sz="0" w:space="0" w:color="auto"/>
        <w:right w:val="none" w:sz="0" w:space="0" w:color="auto"/>
      </w:divBdr>
    </w:div>
    <w:div w:id="316765354">
      <w:bodyDiv w:val="1"/>
      <w:marLeft w:val="0"/>
      <w:marRight w:val="0"/>
      <w:marTop w:val="0"/>
      <w:marBottom w:val="0"/>
      <w:divBdr>
        <w:top w:val="none" w:sz="0" w:space="0" w:color="auto"/>
        <w:left w:val="none" w:sz="0" w:space="0" w:color="auto"/>
        <w:bottom w:val="none" w:sz="0" w:space="0" w:color="auto"/>
        <w:right w:val="none" w:sz="0" w:space="0" w:color="auto"/>
      </w:divBdr>
    </w:div>
    <w:div w:id="739979940">
      <w:bodyDiv w:val="1"/>
      <w:marLeft w:val="0"/>
      <w:marRight w:val="0"/>
      <w:marTop w:val="0"/>
      <w:marBottom w:val="0"/>
      <w:divBdr>
        <w:top w:val="none" w:sz="0" w:space="0" w:color="auto"/>
        <w:left w:val="none" w:sz="0" w:space="0" w:color="auto"/>
        <w:bottom w:val="none" w:sz="0" w:space="0" w:color="auto"/>
        <w:right w:val="none" w:sz="0" w:space="0" w:color="auto"/>
      </w:divBdr>
    </w:div>
    <w:div w:id="775489116">
      <w:bodyDiv w:val="1"/>
      <w:marLeft w:val="0"/>
      <w:marRight w:val="0"/>
      <w:marTop w:val="0"/>
      <w:marBottom w:val="0"/>
      <w:divBdr>
        <w:top w:val="none" w:sz="0" w:space="0" w:color="auto"/>
        <w:left w:val="none" w:sz="0" w:space="0" w:color="auto"/>
        <w:bottom w:val="none" w:sz="0" w:space="0" w:color="auto"/>
        <w:right w:val="none" w:sz="0" w:space="0" w:color="auto"/>
      </w:divBdr>
    </w:div>
    <w:div w:id="1224292063">
      <w:bodyDiv w:val="1"/>
      <w:marLeft w:val="0"/>
      <w:marRight w:val="0"/>
      <w:marTop w:val="0"/>
      <w:marBottom w:val="0"/>
      <w:divBdr>
        <w:top w:val="none" w:sz="0" w:space="0" w:color="auto"/>
        <w:left w:val="none" w:sz="0" w:space="0" w:color="auto"/>
        <w:bottom w:val="none" w:sz="0" w:space="0" w:color="auto"/>
        <w:right w:val="none" w:sz="0" w:space="0" w:color="auto"/>
      </w:divBdr>
    </w:div>
    <w:div w:id="1409956680">
      <w:bodyDiv w:val="1"/>
      <w:marLeft w:val="0"/>
      <w:marRight w:val="0"/>
      <w:marTop w:val="0"/>
      <w:marBottom w:val="0"/>
      <w:divBdr>
        <w:top w:val="none" w:sz="0" w:space="0" w:color="auto"/>
        <w:left w:val="none" w:sz="0" w:space="0" w:color="auto"/>
        <w:bottom w:val="none" w:sz="0" w:space="0" w:color="auto"/>
        <w:right w:val="none" w:sz="0" w:space="0" w:color="auto"/>
      </w:divBdr>
    </w:div>
    <w:div w:id="1475760271">
      <w:bodyDiv w:val="1"/>
      <w:marLeft w:val="0"/>
      <w:marRight w:val="0"/>
      <w:marTop w:val="0"/>
      <w:marBottom w:val="0"/>
      <w:divBdr>
        <w:top w:val="none" w:sz="0" w:space="0" w:color="auto"/>
        <w:left w:val="none" w:sz="0" w:space="0" w:color="auto"/>
        <w:bottom w:val="none" w:sz="0" w:space="0" w:color="auto"/>
        <w:right w:val="none" w:sz="0" w:space="0" w:color="auto"/>
      </w:divBdr>
      <w:divsChild>
        <w:div w:id="266619731">
          <w:marLeft w:val="0"/>
          <w:marRight w:val="0"/>
          <w:marTop w:val="0"/>
          <w:marBottom w:val="0"/>
          <w:divBdr>
            <w:top w:val="none" w:sz="0" w:space="0" w:color="auto"/>
            <w:left w:val="none" w:sz="0" w:space="0" w:color="auto"/>
            <w:bottom w:val="none" w:sz="0" w:space="0" w:color="auto"/>
            <w:right w:val="none" w:sz="0" w:space="0" w:color="auto"/>
          </w:divBdr>
          <w:divsChild>
            <w:div w:id="62504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355269">
      <w:bodyDiv w:val="1"/>
      <w:marLeft w:val="0"/>
      <w:marRight w:val="0"/>
      <w:marTop w:val="0"/>
      <w:marBottom w:val="0"/>
      <w:divBdr>
        <w:top w:val="none" w:sz="0" w:space="0" w:color="auto"/>
        <w:left w:val="none" w:sz="0" w:space="0" w:color="auto"/>
        <w:bottom w:val="none" w:sz="0" w:space="0" w:color="auto"/>
        <w:right w:val="none" w:sz="0" w:space="0" w:color="auto"/>
      </w:divBdr>
    </w:div>
    <w:div w:id="1634630282">
      <w:bodyDiv w:val="1"/>
      <w:marLeft w:val="0"/>
      <w:marRight w:val="0"/>
      <w:marTop w:val="0"/>
      <w:marBottom w:val="0"/>
      <w:divBdr>
        <w:top w:val="none" w:sz="0" w:space="0" w:color="auto"/>
        <w:left w:val="none" w:sz="0" w:space="0" w:color="auto"/>
        <w:bottom w:val="none" w:sz="0" w:space="0" w:color="auto"/>
        <w:right w:val="none" w:sz="0" w:space="0" w:color="auto"/>
      </w:divBdr>
      <w:divsChild>
        <w:div w:id="208223976">
          <w:marLeft w:val="0"/>
          <w:marRight w:val="0"/>
          <w:marTop w:val="0"/>
          <w:marBottom w:val="0"/>
          <w:divBdr>
            <w:top w:val="none" w:sz="0" w:space="0" w:color="auto"/>
            <w:left w:val="none" w:sz="0" w:space="0" w:color="auto"/>
            <w:bottom w:val="none" w:sz="0" w:space="0" w:color="auto"/>
            <w:right w:val="none" w:sz="0" w:space="0" w:color="auto"/>
          </w:divBdr>
          <w:divsChild>
            <w:div w:id="114793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96321">
      <w:bodyDiv w:val="1"/>
      <w:marLeft w:val="0"/>
      <w:marRight w:val="0"/>
      <w:marTop w:val="0"/>
      <w:marBottom w:val="0"/>
      <w:divBdr>
        <w:top w:val="none" w:sz="0" w:space="0" w:color="auto"/>
        <w:left w:val="none" w:sz="0" w:space="0" w:color="auto"/>
        <w:bottom w:val="none" w:sz="0" w:space="0" w:color="auto"/>
        <w:right w:val="none" w:sz="0" w:space="0" w:color="auto"/>
      </w:divBdr>
    </w:div>
    <w:div w:id="1986398306">
      <w:bodyDiv w:val="1"/>
      <w:marLeft w:val="0"/>
      <w:marRight w:val="0"/>
      <w:marTop w:val="0"/>
      <w:marBottom w:val="0"/>
      <w:divBdr>
        <w:top w:val="none" w:sz="0" w:space="0" w:color="auto"/>
        <w:left w:val="none" w:sz="0" w:space="0" w:color="auto"/>
        <w:bottom w:val="none" w:sz="0" w:space="0" w:color="auto"/>
        <w:right w:val="none" w:sz="0" w:space="0" w:color="auto"/>
      </w:divBdr>
    </w:div>
    <w:div w:id="1996299856">
      <w:bodyDiv w:val="1"/>
      <w:marLeft w:val="0"/>
      <w:marRight w:val="0"/>
      <w:marTop w:val="0"/>
      <w:marBottom w:val="0"/>
      <w:divBdr>
        <w:top w:val="none" w:sz="0" w:space="0" w:color="auto"/>
        <w:left w:val="none" w:sz="0" w:space="0" w:color="auto"/>
        <w:bottom w:val="none" w:sz="0" w:space="0" w:color="auto"/>
        <w:right w:val="none" w:sz="0" w:space="0" w:color="auto"/>
      </w:divBdr>
      <w:divsChild>
        <w:div w:id="798258427">
          <w:marLeft w:val="0"/>
          <w:marRight w:val="0"/>
          <w:marTop w:val="0"/>
          <w:marBottom w:val="0"/>
          <w:divBdr>
            <w:top w:val="none" w:sz="0" w:space="0" w:color="auto"/>
            <w:left w:val="none" w:sz="0" w:space="0" w:color="auto"/>
            <w:bottom w:val="none" w:sz="0" w:space="0" w:color="auto"/>
            <w:right w:val="none" w:sz="0" w:space="0" w:color="auto"/>
          </w:divBdr>
          <w:divsChild>
            <w:div w:id="99591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92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7</Pages>
  <Words>1046</Words>
  <Characters>5967</Characters>
  <Application>Microsoft Office Word</Application>
  <DocSecurity>0</DocSecurity>
  <Lines>49</Lines>
  <Paragraphs>13</Paragraphs>
  <ScaleCrop>false</ScaleCrop>
  <Company/>
  <LinksUpToDate>false</LinksUpToDate>
  <CharactersWithSpaces>7000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Barkley</dc:creator>
  <cp:keywords/>
  <dc:description/>
  <cp:lastModifiedBy>Aaron Barkley</cp:lastModifiedBy>
  <cp:revision>40</cp:revision>
  <dcterms:created xsi:type="dcterms:W3CDTF">2025-04-14T17:44:00Z</dcterms:created>
  <dcterms:modified xsi:type="dcterms:W3CDTF">2025-04-14T19:33:00Z</dcterms:modified>
</cp:coreProperties>
</file>