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596D3" w14:textId="792383C5" w:rsidR="00B460BD" w:rsidRPr="00F31553" w:rsidRDefault="00B460BD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36"/>
          <w:szCs w:val="36"/>
        </w:rPr>
      </w:pPr>
      <w:r w:rsidRPr="00F31553">
        <w:rPr>
          <w:rFonts w:ascii="Helvetica Neue" w:hAnsi="Helvetica Neue" w:cs="Helvetica Neue"/>
          <w:b/>
          <w:sz w:val="36"/>
          <w:szCs w:val="36"/>
        </w:rPr>
        <w:t xml:space="preserve">WINES FROM </w:t>
      </w:r>
      <w:proofErr w:type="gramStart"/>
      <w:r w:rsidRPr="00F31553">
        <w:rPr>
          <w:rFonts w:ascii="Helvetica Neue" w:hAnsi="Helvetica Neue" w:cs="Helvetica Neue"/>
          <w:b/>
          <w:sz w:val="36"/>
          <w:szCs w:val="36"/>
        </w:rPr>
        <w:t>ASCOLI PICENO</w:t>
      </w:r>
      <w:proofErr w:type="gramEnd"/>
    </w:p>
    <w:p w14:paraId="298923BA" w14:textId="641AE6F0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Another batch of the wines has arrived from Ascoli Piceno. I had not planned to do this but the first load of 78 cases went quickly and some orders could not be filled. Plus, some folks have asked for re-orders. So, we hustled to get these in before the holidays. </w:t>
      </w:r>
    </w:p>
    <w:p w14:paraId="675FDFD5" w14:textId="77777777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05E2034" w14:textId="48616BBC" w:rsid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wines will be available only through </w:t>
      </w:r>
      <w:r w:rsidRPr="00DF3840">
        <w:rPr>
          <w:rFonts w:ascii="Helvetica Neue" w:hAnsi="Helvetica Neue" w:cs="Helvetica Neue"/>
          <w:sz w:val="28"/>
          <w:szCs w:val="28"/>
        </w:rPr>
        <w:t xml:space="preserve">Ward’s Fine Wines, owned by Oscar </w:t>
      </w:r>
      <w:proofErr w:type="spellStart"/>
      <w:r w:rsidRPr="00DF3840">
        <w:rPr>
          <w:rFonts w:ascii="Helvetica Neue" w:hAnsi="Helvetica Neue" w:cs="Helvetica Neue"/>
          <w:sz w:val="28"/>
          <w:szCs w:val="28"/>
        </w:rPr>
        <w:t>Zelaya</w:t>
      </w:r>
      <w:proofErr w:type="spellEnd"/>
      <w:r w:rsidRPr="00DF3840">
        <w:rPr>
          <w:rFonts w:ascii="Helvetica Neue" w:hAnsi="Helvetica Neue" w:cs="Helvetica Neue"/>
          <w:sz w:val="28"/>
          <w:szCs w:val="28"/>
        </w:rPr>
        <w:t>, which is located at 1704 N. Lincoln Street in Wilmington, DE (Trolley Square area</w:t>
      </w:r>
      <w:r>
        <w:rPr>
          <w:rFonts w:ascii="Helvetica Neue" w:hAnsi="Helvetica Neue" w:cs="Helvetica Neue"/>
          <w:sz w:val="28"/>
          <w:szCs w:val="28"/>
        </w:rPr>
        <w:t>)</w:t>
      </w:r>
      <w:r w:rsidRPr="00DF3840">
        <w:rPr>
          <w:rFonts w:ascii="Helvetica Neue" w:hAnsi="Helvetica Neue" w:cs="Helvetica Neue"/>
          <w:sz w:val="28"/>
          <w:szCs w:val="28"/>
        </w:rPr>
        <w:t>.</w:t>
      </w:r>
      <w:r w:rsidR="00E376E1">
        <w:rPr>
          <w:rFonts w:ascii="Helvetica Neue" w:hAnsi="Helvetica Neue" w:cs="Helvetica Neue"/>
          <w:sz w:val="28"/>
          <w:szCs w:val="28"/>
        </w:rPr>
        <w:t xml:space="preserve"> </w:t>
      </w:r>
      <w:r w:rsidRPr="00DF3840">
        <w:rPr>
          <w:rFonts w:ascii="Helvetica Neue" w:hAnsi="Helvetica Neue" w:cs="Helvetica Neue"/>
          <w:sz w:val="28"/>
          <w:szCs w:val="28"/>
        </w:rPr>
        <w:t xml:space="preserve">For you out-of-staters who are interested, please give me a call or email me and we’ll </w:t>
      </w:r>
      <w:r w:rsidR="00BE1AA5">
        <w:rPr>
          <w:rFonts w:ascii="Helvetica Neue" w:hAnsi="Helvetica Neue" w:cs="Helvetica Neue"/>
          <w:sz w:val="28"/>
          <w:szCs w:val="28"/>
        </w:rPr>
        <w:t xml:space="preserve">once again </w:t>
      </w:r>
      <w:r w:rsidRPr="00DF3840">
        <w:rPr>
          <w:rFonts w:ascii="Helvetica Neue" w:hAnsi="Helvetica Neue" w:cs="Helvetica Neue"/>
          <w:sz w:val="28"/>
          <w:szCs w:val="28"/>
        </w:rPr>
        <w:t xml:space="preserve">figure out how to make this work. </w:t>
      </w:r>
    </w:p>
    <w:p w14:paraId="7E81E975" w14:textId="77777777" w:rsidR="00BE1AA5" w:rsidRDefault="00BE1AA5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8E63A4B" w14:textId="65D6B7B3" w:rsidR="00BE1AA5" w:rsidRPr="00BE1AA5" w:rsidRDefault="00BE1AA5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  <w:u w:val="single"/>
        </w:rPr>
        <w:t xml:space="preserve">All prices reflect a 20% discount from </w:t>
      </w:r>
      <w:r w:rsidR="00C524D7">
        <w:rPr>
          <w:rFonts w:ascii="Helvetica Neue" w:hAnsi="Helvetica Neue" w:cs="Helvetica Neue"/>
          <w:sz w:val="28"/>
          <w:szCs w:val="28"/>
          <w:u w:val="single"/>
        </w:rPr>
        <w:t xml:space="preserve">the </w:t>
      </w:r>
      <w:r>
        <w:rPr>
          <w:rFonts w:ascii="Helvetica Neue" w:hAnsi="Helvetica Neue" w:cs="Helvetica Neue"/>
          <w:sz w:val="28"/>
          <w:szCs w:val="28"/>
          <w:u w:val="single"/>
        </w:rPr>
        <w:t>normal retail</w:t>
      </w:r>
      <w:r w:rsidR="00C524D7">
        <w:rPr>
          <w:rFonts w:ascii="Helvetica Neue" w:hAnsi="Helvetica Neue" w:cs="Helvetica Neue"/>
          <w:sz w:val="28"/>
          <w:szCs w:val="28"/>
          <w:u w:val="single"/>
        </w:rPr>
        <w:t xml:space="preserve"> price</w:t>
      </w:r>
      <w:r>
        <w:rPr>
          <w:rFonts w:ascii="Helvetica Neue" w:hAnsi="Helvetica Neue" w:cs="Helvetica Neue"/>
          <w:sz w:val="28"/>
          <w:szCs w:val="28"/>
          <w:u w:val="single"/>
        </w:rPr>
        <w:t>.</w:t>
      </w:r>
      <w:r>
        <w:rPr>
          <w:rFonts w:ascii="Helvetica Neue" w:hAnsi="Helvetica Neue" w:cs="Helvetica Neue"/>
          <w:sz w:val="28"/>
          <w:szCs w:val="28"/>
        </w:rPr>
        <w:t xml:space="preserve"> We can sell by the case or we can assemble a mix of the wines.</w:t>
      </w:r>
    </w:p>
    <w:p w14:paraId="4E58EC4B" w14:textId="3F6B8DF5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    </w:t>
      </w:r>
    </w:p>
    <w:p w14:paraId="2DB33A19" w14:textId="0DAA5DCA" w:rsidR="00490A1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b/>
          <w:bCs/>
          <w:sz w:val="28"/>
          <w:szCs w:val="28"/>
        </w:rPr>
        <w:t>THE REDS</w:t>
      </w:r>
      <w:r w:rsidRPr="00DF3840">
        <w:rPr>
          <w:rFonts w:ascii="Helvetica Neue" w:hAnsi="Helvetica Neue" w:cs="Helvetica Neue"/>
          <w:sz w:val="28"/>
          <w:szCs w:val="28"/>
        </w:rPr>
        <w:t xml:space="preserve"> --- </w:t>
      </w:r>
    </w:p>
    <w:p w14:paraId="3DD2005A" w14:textId="2691DCF5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Khorakhane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[IGT – Marche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/2007] – An absolutely elegant, full-bodied red from Cantina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It is 95%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5% Cabernet Sauvignon. It has been aged in French oak for 2 years. Only 350 cases made. </w:t>
      </w:r>
      <w:r w:rsidR="00BE1AA5" w:rsidRPr="00C41925">
        <w:rPr>
          <w:rFonts w:ascii="Helvetica Neue" w:hAnsi="Helvetica Neue" w:cs="Helvetica Neue"/>
          <w:sz w:val="28"/>
          <w:szCs w:val="28"/>
        </w:rPr>
        <w:t>We ordered only 3 cases, six bottles to the case.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1B7DFA4A" w14:textId="3C645F27" w:rsidR="00C41925" w:rsidRPr="00C41925" w:rsidRDefault="00DF3840" w:rsidP="00C41925">
      <w:pPr>
        <w:widowControl w:val="0"/>
        <w:autoSpaceDE w:val="0"/>
        <w:autoSpaceDN w:val="0"/>
        <w:adjustRightInd w:val="0"/>
        <w:ind w:left="5040" w:firstLine="7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</w:t>
      </w:r>
      <w:r w:rsidR="000B4481" w:rsidRPr="00C41925">
        <w:rPr>
          <w:rFonts w:ascii="Helvetica Neue" w:hAnsi="Helvetica Neue" w:cs="Helvetica Neue"/>
          <w:sz w:val="28"/>
          <w:szCs w:val="28"/>
        </w:rPr>
        <w:t>39.99/bottle</w:t>
      </w:r>
    </w:p>
    <w:p w14:paraId="7A5CE681" w14:textId="4AF797DD" w:rsidR="000B4481" w:rsidRDefault="000B4481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</w:r>
    </w:p>
    <w:p w14:paraId="30F23C7E" w14:textId="0FC2C37B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Leo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Ripanus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Offida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/2008] – Another elegant, full-bodied red from Cantina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It is 70%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30% Cabernet Sauvignon. It is been aged in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Slavonian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oak for 18 months. 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1789CEDB" w14:textId="58076E6F" w:rsidR="00C41925" w:rsidRPr="00C41925" w:rsidRDefault="00EB369C" w:rsidP="00C41925">
      <w:pPr>
        <w:widowControl w:val="0"/>
        <w:autoSpaceDE w:val="0"/>
        <w:autoSpaceDN w:val="0"/>
        <w:adjustRightInd w:val="0"/>
        <w:ind w:left="5120" w:firstLine="64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$19.99</w:t>
      </w:r>
      <w:r w:rsidR="00DF3840" w:rsidRPr="00C41925">
        <w:rPr>
          <w:rFonts w:ascii="Helvetica Neue" w:hAnsi="Helvetica Neue" w:cs="Helvetica Neue"/>
          <w:sz w:val="28"/>
          <w:szCs w:val="28"/>
        </w:rPr>
        <w:t>/bottle </w:t>
      </w:r>
    </w:p>
    <w:p w14:paraId="136FBBEA" w14:textId="1CD16BAC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     </w:t>
      </w:r>
    </w:p>
    <w:p w14:paraId="4088BD60" w14:textId="712DF95E" w:rsidR="00DF3840" w:rsidRPr="00DF3840" w:rsidRDefault="00F31553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</w:t>
      </w:r>
      <w:r w:rsidR="00DF3840" w:rsidRPr="00DF3840">
        <w:rPr>
          <w:rFonts w:ascii="Helvetica Neue" w:hAnsi="Helvetica Neue" w:cs="Helvetica Neue"/>
          <w:sz w:val="28"/>
          <w:szCs w:val="28"/>
        </w:rPr>
        <w:t xml:space="preserve">       </w:t>
      </w:r>
      <w:proofErr w:type="spellStart"/>
      <w:r w:rsidR="00DF3840" w:rsidRPr="00DF3840">
        <w:rPr>
          <w:rFonts w:ascii="Helvetica Neue" w:hAnsi="Helvetica Neue" w:cs="Helvetica Neue"/>
          <w:b/>
          <w:bCs/>
          <w:sz w:val="28"/>
          <w:szCs w:val="28"/>
        </w:rPr>
        <w:t>Castellano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Piceno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Superiore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/2010] – Yet another elegant, full-bodied red from Cantina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. It is 60%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and 40%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Sangiovese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, the classic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Piceno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Superiore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blend. It is aged in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Slavonian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oak for 12 months. </w:t>
      </w:r>
    </w:p>
    <w:p w14:paraId="37C9C55A" w14:textId="77777777" w:rsidR="00C41925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    </w:t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</w:p>
    <w:p w14:paraId="291C5D3C" w14:textId="52A4E5BC" w:rsidR="00C41925" w:rsidRDefault="00DF3840" w:rsidP="00C41925">
      <w:pPr>
        <w:widowControl w:val="0"/>
        <w:autoSpaceDE w:val="0"/>
        <w:autoSpaceDN w:val="0"/>
        <w:adjustRightInd w:val="0"/>
        <w:ind w:left="5040" w:firstLine="72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$16.99/bottle   </w:t>
      </w:r>
    </w:p>
    <w:p w14:paraId="1F7E9ECE" w14:textId="44D67341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 </w:t>
      </w:r>
    </w:p>
    <w:p w14:paraId="7611CA7A" w14:textId="2647F0EB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Villa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Piatti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Offida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Offida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/2009] – Okay, but yes, another elegant, full-bodied red from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Collevite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It is 70%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30% Cabernet Sauvignon. It is ag</w:t>
      </w:r>
      <w:r w:rsidR="00F31553" w:rsidRPr="00C41925">
        <w:rPr>
          <w:rFonts w:ascii="Helvetica Neue" w:hAnsi="Helvetica Neue" w:cs="Helvetica Neue"/>
          <w:sz w:val="28"/>
          <w:szCs w:val="28"/>
        </w:rPr>
        <w:t>ed in French oak for 18 months.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5FFB03F6" w14:textId="2391B41E" w:rsidR="00C41925" w:rsidRPr="00C41925" w:rsidRDefault="00EB369C" w:rsidP="00C41925">
      <w:pPr>
        <w:widowControl w:val="0"/>
        <w:autoSpaceDE w:val="0"/>
        <w:autoSpaceDN w:val="0"/>
        <w:adjustRightInd w:val="0"/>
        <w:ind w:left="5040" w:firstLine="7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$17.99</w:t>
      </w:r>
      <w:r w:rsidR="00DF3840" w:rsidRPr="00C41925">
        <w:rPr>
          <w:rFonts w:ascii="Helvetica Neue" w:hAnsi="Helvetica Neue" w:cs="Helvetica Neue"/>
          <w:sz w:val="28"/>
          <w:szCs w:val="28"/>
        </w:rPr>
        <w:t>/bottle</w:t>
      </w:r>
    </w:p>
    <w:p w14:paraId="1034E435" w14:textId="77777777" w:rsidR="00C41925" w:rsidRDefault="00C41925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bookmarkStart w:id="0" w:name="_GoBack"/>
      <w:bookmarkEnd w:id="0"/>
    </w:p>
    <w:p w14:paraId="4EBBAE73" w14:textId="3BD3DD91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lastRenderedPageBreak/>
        <w:t>        </w:t>
      </w:r>
    </w:p>
    <w:p w14:paraId="5823719C" w14:textId="428F98E1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softHyphen/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Rupe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Nero Gold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Piceno/2013] – This is your basic everyday red from Cantina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Wonderful fruit, very decent body and goes great with pizza, burgers, red pasta sauces. It is 70%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30%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Sangiovese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No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oaking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for this baby. </w:t>
      </w:r>
      <w:r w:rsidR="00F31553" w:rsidRPr="00C41925">
        <w:rPr>
          <w:rFonts w:ascii="Helvetica Neue" w:hAnsi="Helvetica Neue" w:cs="Helvetica Neue"/>
          <w:sz w:val="28"/>
          <w:szCs w:val="28"/>
        </w:rPr>
        <w:t>Everyday red.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229F546E" w14:textId="62CA5BE4" w:rsidR="00DF3840" w:rsidRPr="00C41925" w:rsidRDefault="00EB369C" w:rsidP="00C41925">
      <w:pPr>
        <w:pStyle w:val="ListParagraph"/>
        <w:widowControl w:val="0"/>
        <w:autoSpaceDE w:val="0"/>
        <w:autoSpaceDN w:val="0"/>
        <w:adjustRightInd w:val="0"/>
        <w:ind w:left="5340" w:firstLine="4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$13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.99/bottle       </w:t>
      </w:r>
    </w:p>
    <w:p w14:paraId="4347FB2C" w14:textId="04B4FA4E" w:rsidR="00EB369C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 </w:t>
      </w:r>
    </w:p>
    <w:p w14:paraId="197EFDBD" w14:textId="77777777" w:rsidR="00F31553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b/>
          <w:bCs/>
          <w:sz w:val="28"/>
          <w:szCs w:val="28"/>
        </w:rPr>
        <w:t>THE WHITES</w:t>
      </w:r>
      <w:r w:rsidRPr="00DF3840">
        <w:rPr>
          <w:rFonts w:ascii="Helvetica Neue" w:hAnsi="Helvetica Neue" w:cs="Helvetica Neue"/>
          <w:sz w:val="28"/>
          <w:szCs w:val="28"/>
        </w:rPr>
        <w:t xml:space="preserve"> --- </w:t>
      </w:r>
    </w:p>
    <w:p w14:paraId="19E8D9B1" w14:textId="7A5C94BF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Villa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Piatti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Pecorino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[DOCG – Pecorino/2013] – This is a close second among the white. I dare you to blind test it next to the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Rugaro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Gold. Again, full of tropical fruit tastes, from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Collevite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These also are </w:t>
      </w:r>
      <w:proofErr w:type="gramStart"/>
      <w:r w:rsidR="00DF3840" w:rsidRPr="00C41925">
        <w:rPr>
          <w:rFonts w:ascii="Helvetica Neue" w:hAnsi="Helvetica Neue" w:cs="Helvetica Neue"/>
          <w:sz w:val="28"/>
          <w:szCs w:val="28"/>
        </w:rPr>
        <w:t>hand-picked</w:t>
      </w:r>
      <w:proofErr w:type="gramEnd"/>
      <w:r w:rsidR="00DF3840" w:rsidRPr="00C41925">
        <w:rPr>
          <w:rFonts w:ascii="Helvetica Neue" w:hAnsi="Helvetica Neue" w:cs="Helvetica Neue"/>
          <w:sz w:val="28"/>
          <w:szCs w:val="28"/>
        </w:rPr>
        <w:t>, select grapes.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0A464F44" w14:textId="14F408A3" w:rsidR="00EB369C" w:rsidRPr="00C41925" w:rsidRDefault="00C524D7" w:rsidP="00C41925">
      <w:pPr>
        <w:pStyle w:val="ListParagraph"/>
        <w:widowControl w:val="0"/>
        <w:autoSpaceDE w:val="0"/>
        <w:autoSpaceDN w:val="0"/>
        <w:adjustRightInd w:val="0"/>
        <w:ind w:left="5340" w:firstLine="4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$13</w:t>
      </w:r>
      <w:r w:rsidR="00DF3840" w:rsidRPr="00C41925">
        <w:rPr>
          <w:rFonts w:ascii="Helvetica Neue" w:hAnsi="Helvetica Neue" w:cs="Helvetica Neue"/>
          <w:sz w:val="28"/>
          <w:szCs w:val="28"/>
        </w:rPr>
        <w:t>.99/bottle </w:t>
      </w:r>
    </w:p>
    <w:p w14:paraId="4A304DAE" w14:textId="465B8CFD" w:rsidR="00DF3840" w:rsidRPr="00DF3840" w:rsidRDefault="00DF3840" w:rsidP="00EB369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     </w:t>
      </w:r>
    </w:p>
    <w:p w14:paraId="4CC359B3" w14:textId="196FEE33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Ninfa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Ripana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[IGT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Passerina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>/2013] – Your everyday white. When you visit our house in Italy, this is the ‘house’ white. To me, it is a cross between a Sauvignon Blanc and a French Chardonnay. It’s a steal at this price.</w:t>
      </w:r>
      <w:r w:rsidR="00F31553" w:rsidRPr="00C41925">
        <w:rPr>
          <w:rFonts w:ascii="Helvetica Neue" w:hAnsi="Helvetica Neue" w:cs="Helvetica Neue"/>
          <w:sz w:val="28"/>
          <w:szCs w:val="28"/>
        </w:rPr>
        <w:t xml:space="preserve"> Everyday white.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1909EAB6" w14:textId="7D54FAAB" w:rsidR="00DF3840" w:rsidRPr="00C41925" w:rsidRDefault="00C524D7" w:rsidP="00C41925">
      <w:pPr>
        <w:widowControl w:val="0"/>
        <w:autoSpaceDE w:val="0"/>
        <w:autoSpaceDN w:val="0"/>
        <w:adjustRightInd w:val="0"/>
        <w:ind w:left="5400" w:firstLine="36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$12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.99/bottle       </w:t>
      </w:r>
    </w:p>
    <w:p w14:paraId="7D1F45B4" w14:textId="557F58B4" w:rsidR="004F5941" w:rsidRPr="00DF3840" w:rsidRDefault="00DF3840" w:rsidP="00DF3840">
      <w:pPr>
        <w:rPr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 </w:t>
      </w:r>
    </w:p>
    <w:sectPr w:rsidR="004F5941" w:rsidRPr="00DF3840" w:rsidSect="00DF3840">
      <w:pgSz w:w="12240" w:h="15840"/>
      <w:pgMar w:top="108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E82"/>
    <w:multiLevelType w:val="hybridMultilevel"/>
    <w:tmpl w:val="A7B420A6"/>
    <w:lvl w:ilvl="0" w:tplc="D024A8A8">
      <w:start w:val="235"/>
      <w:numFmt w:val="bullet"/>
      <w:lvlText w:val="-"/>
      <w:lvlJc w:val="left"/>
      <w:pPr>
        <w:ind w:left="74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0F485E0F"/>
    <w:multiLevelType w:val="hybridMultilevel"/>
    <w:tmpl w:val="7DA6AF12"/>
    <w:lvl w:ilvl="0" w:tplc="B766413E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721F0"/>
    <w:multiLevelType w:val="hybridMultilevel"/>
    <w:tmpl w:val="6108F3B8"/>
    <w:lvl w:ilvl="0" w:tplc="06DC64D2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3E1E"/>
    <w:multiLevelType w:val="hybridMultilevel"/>
    <w:tmpl w:val="614CF51E"/>
    <w:lvl w:ilvl="0" w:tplc="63FAE8D8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F620C"/>
    <w:multiLevelType w:val="hybridMultilevel"/>
    <w:tmpl w:val="AFACFD84"/>
    <w:lvl w:ilvl="0" w:tplc="F990BB80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D67AC"/>
    <w:multiLevelType w:val="hybridMultilevel"/>
    <w:tmpl w:val="AE989D1A"/>
    <w:lvl w:ilvl="0" w:tplc="80E68AD0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60549"/>
    <w:multiLevelType w:val="hybridMultilevel"/>
    <w:tmpl w:val="E492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F2"/>
    <w:rsid w:val="000B4481"/>
    <w:rsid w:val="002C6B46"/>
    <w:rsid w:val="00490A10"/>
    <w:rsid w:val="004B4F76"/>
    <w:rsid w:val="004F5941"/>
    <w:rsid w:val="00A40378"/>
    <w:rsid w:val="00B460BD"/>
    <w:rsid w:val="00BE1AA5"/>
    <w:rsid w:val="00C41925"/>
    <w:rsid w:val="00C469F2"/>
    <w:rsid w:val="00C524D7"/>
    <w:rsid w:val="00DF3840"/>
    <w:rsid w:val="00E376E1"/>
    <w:rsid w:val="00EB369C"/>
    <w:rsid w:val="00F3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EF1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394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Polidori</dc:creator>
  <cp:keywords/>
  <dc:description/>
  <cp:lastModifiedBy>Jack Polidori</cp:lastModifiedBy>
  <cp:revision>12</cp:revision>
  <dcterms:created xsi:type="dcterms:W3CDTF">2014-12-09T01:11:00Z</dcterms:created>
  <dcterms:modified xsi:type="dcterms:W3CDTF">2014-12-14T17:03:00Z</dcterms:modified>
</cp:coreProperties>
</file>