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569EE9" w14:textId="781EA73C" w:rsidR="00726724" w:rsidRDefault="00726724" w:rsidP="00A23B05">
      <w:pPr>
        <w:spacing w:after="0"/>
        <w:rPr>
          <w:rFonts w:ascii="Times New Roman" w:hAnsi="Times New Roman" w:cs="Times New Roman"/>
          <w:sz w:val="24"/>
          <w:szCs w:val="24"/>
          <w:lang w:val="en-GB"/>
        </w:rPr>
      </w:pPr>
    </w:p>
    <w:p w14:paraId="6BD9F36F" w14:textId="7ED8CCFD" w:rsidR="00726724" w:rsidRDefault="00FC5938" w:rsidP="00A23B05">
      <w:pPr>
        <w:spacing w:after="0"/>
        <w:rPr>
          <w:rFonts w:ascii="Times New Roman" w:hAnsi="Times New Roman" w:cs="Times New Roman"/>
          <w:sz w:val="24"/>
          <w:szCs w:val="24"/>
          <w:lang w:val="en-GB"/>
        </w:rPr>
      </w:pPr>
      <w:r>
        <w:rPr>
          <w:rFonts w:cstheme="minorHAnsi"/>
          <w:noProof/>
        </w:rPr>
        <w:drawing>
          <wp:anchor distT="0" distB="0" distL="114300" distR="114300" simplePos="0" relativeHeight="251663360" behindDoc="1" locked="0" layoutInCell="1" allowOverlap="1" wp14:anchorId="484B1F07" wp14:editId="56881F88">
            <wp:simplePos x="0" y="0"/>
            <wp:positionH relativeFrom="margin">
              <wp:posOffset>2075180</wp:posOffset>
            </wp:positionH>
            <wp:positionV relativeFrom="paragraph">
              <wp:posOffset>48895</wp:posOffset>
            </wp:positionV>
            <wp:extent cx="1584960" cy="2369820"/>
            <wp:effectExtent l="95250" t="95250" r="91440" b="87630"/>
            <wp:wrapThrough wrapText="bothSides">
              <wp:wrapPolygon edited="0">
                <wp:start x="-1298" y="-868"/>
                <wp:lineTo x="-1298" y="22225"/>
                <wp:lineTo x="22587" y="22225"/>
                <wp:lineTo x="22587" y="-868"/>
                <wp:lineTo x="-1298" y="-868"/>
              </wp:wrapPolygon>
            </wp:wrapThrough>
            <wp:docPr id="1959817051"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4960" cy="236982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3CEB1A91" w14:textId="3D211C73" w:rsidR="00726724" w:rsidRDefault="00726724" w:rsidP="00A23B05">
      <w:pPr>
        <w:spacing w:after="0"/>
        <w:rPr>
          <w:rFonts w:ascii="Times New Roman" w:hAnsi="Times New Roman" w:cs="Times New Roman"/>
          <w:sz w:val="24"/>
          <w:szCs w:val="24"/>
          <w:lang w:val="en-GB"/>
        </w:rPr>
      </w:pPr>
    </w:p>
    <w:p w14:paraId="630203B0" w14:textId="5A98FFB0" w:rsidR="00726724" w:rsidRPr="000D6018" w:rsidRDefault="00726724" w:rsidP="00A23B05">
      <w:pPr>
        <w:spacing w:after="0"/>
        <w:rPr>
          <w:rFonts w:ascii="Times New Roman" w:hAnsi="Times New Roman" w:cs="Times New Roman"/>
          <w:sz w:val="24"/>
          <w:szCs w:val="24"/>
          <w:lang w:val="en-GB"/>
        </w:rPr>
      </w:pPr>
    </w:p>
    <w:p w14:paraId="4CA29FA9" w14:textId="37C44005" w:rsidR="00A23B05" w:rsidRDefault="00A23B05" w:rsidP="00A23B05">
      <w:pPr>
        <w:spacing w:after="0"/>
        <w:rPr>
          <w:rFonts w:cstheme="minorHAnsi"/>
          <w:sz w:val="20"/>
          <w:szCs w:val="20"/>
          <w:lang w:val="en-GB"/>
        </w:rPr>
      </w:pPr>
    </w:p>
    <w:p w14:paraId="36CDD7E3" w14:textId="17F6FC04" w:rsidR="00726724" w:rsidRDefault="00726724" w:rsidP="00A23B05">
      <w:pPr>
        <w:spacing w:after="0"/>
        <w:rPr>
          <w:rFonts w:ascii="Times New Roman" w:hAnsi="Times New Roman" w:cs="Times New Roman"/>
          <w:b/>
          <w:bCs/>
          <w:sz w:val="28"/>
          <w:szCs w:val="28"/>
          <w:lang w:val="en-GB"/>
        </w:rPr>
      </w:pPr>
    </w:p>
    <w:p w14:paraId="568EE37A" w14:textId="77777777" w:rsidR="00726724" w:rsidRDefault="00726724" w:rsidP="00A23B05">
      <w:pPr>
        <w:spacing w:after="0"/>
        <w:rPr>
          <w:rFonts w:ascii="Times New Roman" w:hAnsi="Times New Roman" w:cs="Times New Roman"/>
          <w:b/>
          <w:bCs/>
          <w:sz w:val="28"/>
          <w:szCs w:val="28"/>
          <w:lang w:val="en-GB"/>
        </w:rPr>
      </w:pPr>
    </w:p>
    <w:p w14:paraId="689104E5" w14:textId="7BB0E3AB" w:rsidR="00726724" w:rsidRDefault="00726724" w:rsidP="00A23B05">
      <w:pPr>
        <w:spacing w:after="0"/>
        <w:rPr>
          <w:rFonts w:ascii="Times New Roman" w:hAnsi="Times New Roman" w:cs="Times New Roman"/>
          <w:b/>
          <w:bCs/>
          <w:sz w:val="28"/>
          <w:szCs w:val="28"/>
          <w:lang w:val="en-GB"/>
        </w:rPr>
      </w:pPr>
    </w:p>
    <w:p w14:paraId="2661EE08" w14:textId="724E2D14" w:rsidR="00726724" w:rsidRDefault="00726724" w:rsidP="00A23B05">
      <w:pPr>
        <w:spacing w:after="0"/>
        <w:rPr>
          <w:rFonts w:ascii="Times New Roman" w:hAnsi="Times New Roman" w:cs="Times New Roman"/>
          <w:b/>
          <w:bCs/>
          <w:sz w:val="28"/>
          <w:szCs w:val="28"/>
          <w:lang w:val="en-GB"/>
        </w:rPr>
      </w:pPr>
    </w:p>
    <w:p w14:paraId="38F627DC" w14:textId="77777777" w:rsidR="00726724" w:rsidRDefault="00726724" w:rsidP="00A23B05">
      <w:pPr>
        <w:spacing w:after="0"/>
        <w:rPr>
          <w:rFonts w:ascii="Times New Roman" w:hAnsi="Times New Roman" w:cs="Times New Roman"/>
          <w:b/>
          <w:bCs/>
          <w:sz w:val="28"/>
          <w:szCs w:val="28"/>
          <w:lang w:val="en-GB"/>
        </w:rPr>
      </w:pPr>
    </w:p>
    <w:p w14:paraId="29FBC69D" w14:textId="77777777" w:rsidR="00AA6925" w:rsidRDefault="00AA6925" w:rsidP="00A23B05">
      <w:pPr>
        <w:spacing w:after="0"/>
        <w:rPr>
          <w:rFonts w:ascii="Times New Roman" w:hAnsi="Times New Roman" w:cs="Times New Roman"/>
          <w:b/>
          <w:bCs/>
          <w:sz w:val="28"/>
          <w:szCs w:val="28"/>
          <w:lang w:val="en-GB"/>
        </w:rPr>
      </w:pPr>
    </w:p>
    <w:p w14:paraId="6BE422B0" w14:textId="77777777" w:rsidR="00AA6925" w:rsidRDefault="00AA6925" w:rsidP="00A23B05">
      <w:pPr>
        <w:spacing w:after="0"/>
        <w:rPr>
          <w:rFonts w:ascii="Times New Roman" w:hAnsi="Times New Roman" w:cs="Times New Roman"/>
          <w:b/>
          <w:bCs/>
          <w:sz w:val="28"/>
          <w:szCs w:val="28"/>
          <w:lang w:val="en-GB"/>
        </w:rPr>
      </w:pPr>
    </w:p>
    <w:p w14:paraId="4F6BE4C2" w14:textId="77777777" w:rsidR="00AA6925" w:rsidRDefault="00AA6925" w:rsidP="00A23B05">
      <w:pPr>
        <w:spacing w:after="0"/>
        <w:rPr>
          <w:rFonts w:ascii="Times New Roman" w:hAnsi="Times New Roman" w:cs="Times New Roman"/>
          <w:b/>
          <w:bCs/>
          <w:sz w:val="28"/>
          <w:szCs w:val="28"/>
          <w:lang w:val="en-GB"/>
        </w:rPr>
      </w:pPr>
    </w:p>
    <w:p w14:paraId="736DA10C" w14:textId="77777777" w:rsidR="00366FEE" w:rsidRDefault="00366FEE" w:rsidP="00A23B05">
      <w:pPr>
        <w:spacing w:after="0"/>
        <w:rPr>
          <w:rFonts w:cstheme="minorHAnsi"/>
          <w:b/>
          <w:bCs/>
          <w:lang w:val="en-GB"/>
        </w:rPr>
      </w:pPr>
    </w:p>
    <w:p w14:paraId="538ABC65" w14:textId="6998B989" w:rsidR="00AA6925" w:rsidRPr="00366FEE" w:rsidRDefault="00366FEE" w:rsidP="00A23B05">
      <w:pPr>
        <w:spacing w:after="0"/>
        <w:rPr>
          <w:rFonts w:cstheme="minorHAnsi"/>
          <w:b/>
          <w:bCs/>
          <w:lang w:val="en-GB"/>
        </w:rPr>
      </w:pPr>
      <w:r>
        <w:rPr>
          <w:rFonts w:cstheme="minorHAnsi"/>
          <w:b/>
          <w:bCs/>
          <w:lang w:val="en-GB"/>
        </w:rPr>
        <w:t>The compassionate Buddha</w:t>
      </w:r>
      <w:r w:rsidR="00370FF2">
        <w:rPr>
          <w:rStyle w:val="EndnoteReference"/>
          <w:rFonts w:cstheme="minorHAnsi"/>
          <w:b/>
          <w:bCs/>
          <w:lang w:val="en-GB"/>
        </w:rPr>
        <w:endnoteReference w:id="1"/>
      </w:r>
    </w:p>
    <w:p w14:paraId="1411019C" w14:textId="77777777" w:rsidR="00A43988" w:rsidRPr="00A43988" w:rsidRDefault="00A43988" w:rsidP="00594490">
      <w:pPr>
        <w:pStyle w:val="Heading1"/>
      </w:pPr>
      <w:r w:rsidRPr="00A43988">
        <w:t>Section 11-2: Advice and Guidance to Lay Followers</w:t>
      </w:r>
    </w:p>
    <w:p w14:paraId="6B777052" w14:textId="77777777" w:rsidR="00A43988" w:rsidRPr="00594490" w:rsidRDefault="00A43988" w:rsidP="00A43988">
      <w:pPr>
        <w:spacing w:after="0"/>
        <w:rPr>
          <w:rFonts w:ascii="Times New Roman" w:hAnsi="Times New Roman" w:cs="Times New Roman"/>
          <w:sz w:val="24"/>
          <w:szCs w:val="24"/>
        </w:rPr>
      </w:pPr>
      <w:r w:rsidRPr="00594490">
        <w:rPr>
          <w:rFonts w:ascii="Times New Roman" w:hAnsi="Times New Roman" w:cs="Times New Roman"/>
          <w:sz w:val="24"/>
          <w:szCs w:val="24"/>
        </w:rPr>
        <w:t>For forty-five years, the Blessed One devoted his life to teaching the Dhamma, offering wisdom and guidance to both monastics and lay followers. He encouraged householders to cultivate happiness in family life while nurturing their spiritual development.</w:t>
      </w:r>
    </w:p>
    <w:p w14:paraId="74B5D5AA" w14:textId="77777777" w:rsidR="00760750" w:rsidRDefault="00760750" w:rsidP="00A43988">
      <w:pPr>
        <w:spacing w:after="0"/>
        <w:rPr>
          <w:rFonts w:ascii="Times New Roman" w:hAnsi="Times New Roman" w:cs="Times New Roman"/>
          <w:sz w:val="24"/>
          <w:szCs w:val="24"/>
        </w:rPr>
      </w:pPr>
    </w:p>
    <w:p w14:paraId="601CF1E6" w14:textId="2D8F7CDC" w:rsidR="00A43988" w:rsidRPr="00594490" w:rsidRDefault="00A43988" w:rsidP="00A43988">
      <w:pPr>
        <w:spacing w:after="0"/>
        <w:rPr>
          <w:rFonts w:ascii="Times New Roman" w:hAnsi="Times New Roman" w:cs="Times New Roman"/>
          <w:sz w:val="24"/>
          <w:szCs w:val="24"/>
        </w:rPr>
      </w:pPr>
      <w:r w:rsidRPr="00594490">
        <w:rPr>
          <w:rFonts w:ascii="Times New Roman" w:hAnsi="Times New Roman" w:cs="Times New Roman"/>
          <w:sz w:val="24"/>
          <w:szCs w:val="24"/>
        </w:rPr>
        <w:t xml:space="preserve">The Buddha urged his lay disciples—known as </w:t>
      </w:r>
      <w:proofErr w:type="spellStart"/>
      <w:r w:rsidRPr="00594490">
        <w:rPr>
          <w:rFonts w:ascii="Times New Roman" w:hAnsi="Times New Roman" w:cs="Times New Roman"/>
          <w:sz w:val="24"/>
          <w:szCs w:val="24"/>
        </w:rPr>
        <w:t>upāsaka</w:t>
      </w:r>
      <w:proofErr w:type="spellEnd"/>
      <w:r w:rsidRPr="00594490">
        <w:rPr>
          <w:rFonts w:ascii="Times New Roman" w:hAnsi="Times New Roman" w:cs="Times New Roman"/>
          <w:sz w:val="24"/>
          <w:szCs w:val="24"/>
        </w:rPr>
        <w:t xml:space="preserve"> (male lay followers) and </w:t>
      </w:r>
      <w:proofErr w:type="spellStart"/>
      <w:r w:rsidRPr="00594490">
        <w:rPr>
          <w:rFonts w:ascii="Times New Roman" w:hAnsi="Times New Roman" w:cs="Times New Roman"/>
          <w:sz w:val="24"/>
          <w:szCs w:val="24"/>
        </w:rPr>
        <w:t>upāsikā</w:t>
      </w:r>
      <w:proofErr w:type="spellEnd"/>
      <w:r w:rsidRPr="00594490">
        <w:rPr>
          <w:rFonts w:ascii="Times New Roman" w:hAnsi="Times New Roman" w:cs="Times New Roman"/>
          <w:sz w:val="24"/>
          <w:szCs w:val="24"/>
        </w:rPr>
        <w:t xml:space="preserve"> (female lay followers)—to uphold the five precepts as the foundation of a virtuous life. He also encouraged them to observe the eight precepts on full moon days and to lead lives of peace, kindness, and compassion toward all living beings.</w:t>
      </w:r>
    </w:p>
    <w:p w14:paraId="5178E4FD" w14:textId="77777777" w:rsidR="00A43988" w:rsidRPr="00594490" w:rsidRDefault="00A43988" w:rsidP="00A43988">
      <w:pPr>
        <w:spacing w:after="0"/>
        <w:rPr>
          <w:rFonts w:ascii="Times New Roman" w:hAnsi="Times New Roman" w:cs="Times New Roman"/>
          <w:sz w:val="24"/>
          <w:szCs w:val="24"/>
        </w:rPr>
      </w:pPr>
      <w:r w:rsidRPr="00594490">
        <w:rPr>
          <w:rFonts w:ascii="Times New Roman" w:hAnsi="Times New Roman" w:cs="Times New Roman"/>
          <w:sz w:val="24"/>
          <w:szCs w:val="24"/>
        </w:rPr>
        <w:t>The following are selected extracts from the scriptures that illustrate his profound guidance for lay practitioners.</w:t>
      </w:r>
    </w:p>
    <w:p w14:paraId="3CDBAD37" w14:textId="77777777" w:rsidR="00F1525E" w:rsidRPr="00F1525E" w:rsidRDefault="00F1525E" w:rsidP="00E67BF6">
      <w:pPr>
        <w:pStyle w:val="Heading1"/>
      </w:pPr>
      <w:r w:rsidRPr="00F1525E">
        <w:t>How to Live a Household Life with Contentment</w:t>
      </w:r>
    </w:p>
    <w:p w14:paraId="5290FA56" w14:textId="79E41819" w:rsidR="00F1525E" w:rsidRPr="00F1525E" w:rsidRDefault="00F1525E" w:rsidP="00F1525E">
      <w:pPr>
        <w:spacing w:after="0"/>
        <w:rPr>
          <w:rFonts w:ascii="Times New Roman" w:hAnsi="Times New Roman" w:cs="Times New Roman"/>
          <w:b/>
          <w:bCs/>
          <w:sz w:val="24"/>
          <w:szCs w:val="24"/>
        </w:rPr>
      </w:pPr>
      <w:r w:rsidRPr="00E67BF6">
        <w:rPr>
          <w:rStyle w:val="Heading2Char"/>
        </w:rPr>
        <w:t xml:space="preserve">Advice to Young </w:t>
      </w:r>
      <w:proofErr w:type="spellStart"/>
      <w:r w:rsidRPr="00E67BF6">
        <w:rPr>
          <w:rStyle w:val="Heading2Char"/>
        </w:rPr>
        <w:t>Sigālaka</w:t>
      </w:r>
      <w:proofErr w:type="spellEnd"/>
      <w:r w:rsidR="00A646E0">
        <w:rPr>
          <w:rFonts w:ascii="Times New Roman" w:hAnsi="Times New Roman" w:cs="Times New Roman"/>
          <w:b/>
          <w:bCs/>
          <w:sz w:val="24"/>
          <w:szCs w:val="24"/>
        </w:rPr>
        <w:t xml:space="preserve"> </w:t>
      </w:r>
      <w:r w:rsidR="00A646E0">
        <w:rPr>
          <w:rStyle w:val="EndnoteReference"/>
          <w:rFonts w:ascii="Times New Roman" w:hAnsi="Times New Roman" w:cs="Times New Roman"/>
          <w:b/>
          <w:bCs/>
          <w:sz w:val="24"/>
          <w:szCs w:val="24"/>
          <w:lang w:val="en-GB"/>
        </w:rPr>
        <w:endnoteReference w:id="2"/>
      </w:r>
    </w:p>
    <w:p w14:paraId="1EE0898A" w14:textId="77777777" w:rsidR="00F1525E" w:rsidRPr="00E67BF6" w:rsidRDefault="00F1525E" w:rsidP="00F1525E">
      <w:pPr>
        <w:spacing w:after="0"/>
        <w:rPr>
          <w:rFonts w:ascii="Times New Roman" w:hAnsi="Times New Roman" w:cs="Times New Roman"/>
          <w:sz w:val="24"/>
          <w:szCs w:val="24"/>
        </w:rPr>
      </w:pPr>
      <w:r w:rsidRPr="00E67BF6">
        <w:rPr>
          <w:rFonts w:ascii="Times New Roman" w:hAnsi="Times New Roman" w:cs="Times New Roman"/>
          <w:sz w:val="24"/>
          <w:szCs w:val="24"/>
        </w:rPr>
        <w:t xml:space="preserve">On one occasion, the Blessed One encountered a young householder, </w:t>
      </w:r>
      <w:proofErr w:type="spellStart"/>
      <w:r w:rsidRPr="00E67BF6">
        <w:rPr>
          <w:rFonts w:ascii="Times New Roman" w:hAnsi="Times New Roman" w:cs="Times New Roman"/>
          <w:sz w:val="24"/>
          <w:szCs w:val="24"/>
        </w:rPr>
        <w:t>Sigālaka</w:t>
      </w:r>
      <w:proofErr w:type="spellEnd"/>
      <w:r w:rsidRPr="00E67BF6">
        <w:rPr>
          <w:rFonts w:ascii="Times New Roman" w:hAnsi="Times New Roman" w:cs="Times New Roman"/>
          <w:sz w:val="24"/>
          <w:szCs w:val="24"/>
        </w:rPr>
        <w:t xml:space="preserve">, who was paying homage to the six directions. Seeing this, the Buddha asked him about the purpose of his practice. </w:t>
      </w:r>
      <w:proofErr w:type="spellStart"/>
      <w:r w:rsidRPr="00E67BF6">
        <w:rPr>
          <w:rFonts w:ascii="Times New Roman" w:hAnsi="Times New Roman" w:cs="Times New Roman"/>
          <w:sz w:val="24"/>
          <w:szCs w:val="24"/>
        </w:rPr>
        <w:t>Sigālaka</w:t>
      </w:r>
      <w:proofErr w:type="spellEnd"/>
      <w:r w:rsidRPr="00E67BF6">
        <w:rPr>
          <w:rFonts w:ascii="Times New Roman" w:hAnsi="Times New Roman" w:cs="Times New Roman"/>
          <w:sz w:val="24"/>
          <w:szCs w:val="24"/>
        </w:rPr>
        <w:t xml:space="preserve"> replied:</w:t>
      </w:r>
    </w:p>
    <w:p w14:paraId="270933DF" w14:textId="15F0C2B6" w:rsidR="00F1525E" w:rsidRPr="003B0B12" w:rsidRDefault="00F1525E" w:rsidP="00F1525E">
      <w:pPr>
        <w:spacing w:after="0"/>
        <w:rPr>
          <w:rFonts w:ascii="Times New Roman" w:hAnsi="Times New Roman" w:cs="Times New Roman"/>
          <w:i/>
          <w:iCs/>
          <w:sz w:val="24"/>
          <w:szCs w:val="24"/>
        </w:rPr>
      </w:pPr>
      <w:r w:rsidRPr="003B0B12">
        <w:rPr>
          <w:rFonts w:ascii="Times New Roman" w:hAnsi="Times New Roman" w:cs="Times New Roman"/>
          <w:i/>
          <w:iCs/>
          <w:sz w:val="24"/>
          <w:szCs w:val="24"/>
        </w:rPr>
        <w:t xml:space="preserve">“Lord, my father, when he was dying, instructed me to do so. And so, out of respect for my father’s words, which I revere, </w:t>
      </w:r>
      <w:r w:rsidR="003B0B12" w:rsidRPr="003B0B12">
        <w:rPr>
          <w:rFonts w:ascii="Times New Roman" w:hAnsi="Times New Roman" w:cs="Times New Roman"/>
          <w:i/>
          <w:iCs/>
          <w:sz w:val="24"/>
          <w:szCs w:val="24"/>
        </w:rPr>
        <w:t>honour</w:t>
      </w:r>
      <w:r w:rsidRPr="003B0B12">
        <w:rPr>
          <w:rFonts w:ascii="Times New Roman" w:hAnsi="Times New Roman" w:cs="Times New Roman"/>
          <w:i/>
          <w:iCs/>
          <w:sz w:val="24"/>
          <w:szCs w:val="24"/>
        </w:rPr>
        <w:t>, and hold sacred, I rise early each day to pay homage in this way to the six directions.”</w:t>
      </w:r>
      <w:r w:rsidR="00244A85">
        <w:rPr>
          <w:rStyle w:val="EndnoteReference"/>
          <w:rFonts w:ascii="Times New Roman" w:hAnsi="Times New Roman" w:cs="Times New Roman"/>
          <w:i/>
          <w:iCs/>
          <w:sz w:val="24"/>
          <w:szCs w:val="24"/>
        </w:rPr>
        <w:endnoteReference w:id="3"/>
      </w:r>
    </w:p>
    <w:p w14:paraId="35ED815F" w14:textId="77777777" w:rsidR="003B0B12" w:rsidRDefault="003B0B12" w:rsidP="00F1525E">
      <w:pPr>
        <w:spacing w:after="0"/>
        <w:rPr>
          <w:rFonts w:ascii="Times New Roman" w:hAnsi="Times New Roman" w:cs="Times New Roman"/>
          <w:sz w:val="24"/>
          <w:szCs w:val="24"/>
        </w:rPr>
      </w:pPr>
    </w:p>
    <w:p w14:paraId="2717C974" w14:textId="3C737F75" w:rsidR="00F1525E" w:rsidRDefault="00F1525E" w:rsidP="00F1525E">
      <w:pPr>
        <w:spacing w:after="0"/>
        <w:rPr>
          <w:rFonts w:ascii="Times New Roman" w:hAnsi="Times New Roman" w:cs="Times New Roman"/>
          <w:sz w:val="24"/>
          <w:szCs w:val="24"/>
        </w:rPr>
      </w:pPr>
      <w:r w:rsidRPr="00E67BF6">
        <w:rPr>
          <w:rFonts w:ascii="Times New Roman" w:hAnsi="Times New Roman" w:cs="Times New Roman"/>
          <w:sz w:val="24"/>
          <w:szCs w:val="24"/>
        </w:rPr>
        <w:t xml:space="preserve">Hearing this, the Buddha gently explained that an Ariyan disciple pays homage to the six directions in a different way—one that leads to true well-being and protection in both this life and the next. Eager to learn, </w:t>
      </w:r>
      <w:proofErr w:type="spellStart"/>
      <w:r w:rsidRPr="00E67BF6">
        <w:rPr>
          <w:rFonts w:ascii="Times New Roman" w:hAnsi="Times New Roman" w:cs="Times New Roman"/>
          <w:sz w:val="24"/>
          <w:szCs w:val="24"/>
        </w:rPr>
        <w:t>Sigālaka</w:t>
      </w:r>
      <w:proofErr w:type="spellEnd"/>
      <w:r w:rsidRPr="00E67BF6">
        <w:rPr>
          <w:rFonts w:ascii="Times New Roman" w:hAnsi="Times New Roman" w:cs="Times New Roman"/>
          <w:sz w:val="24"/>
          <w:szCs w:val="24"/>
        </w:rPr>
        <w:t xml:space="preserve"> asked about this noble practice, and the Blessed One responded:</w:t>
      </w:r>
    </w:p>
    <w:p w14:paraId="56984001" w14:textId="77777777" w:rsidR="00F1525E" w:rsidRPr="009425ED" w:rsidRDefault="00F1525E" w:rsidP="00F1525E">
      <w:pPr>
        <w:spacing w:after="0"/>
        <w:rPr>
          <w:rFonts w:ascii="Times New Roman" w:hAnsi="Times New Roman" w:cs="Times New Roman"/>
          <w:i/>
          <w:iCs/>
          <w:sz w:val="24"/>
          <w:szCs w:val="24"/>
        </w:rPr>
      </w:pPr>
      <w:r w:rsidRPr="009425ED">
        <w:rPr>
          <w:rFonts w:ascii="Times New Roman" w:hAnsi="Times New Roman" w:cs="Times New Roman"/>
          <w:i/>
          <w:iCs/>
          <w:sz w:val="24"/>
          <w:szCs w:val="24"/>
        </w:rPr>
        <w:t xml:space="preserve">“…Young householder, it is by abandoning the four defilements of action, by refraining from the four causes of wrongdoing, and by not following the six ways of squandering one’s wealth—through avoiding these fourteen evil ways—that the Ariyan disciple truly covers the six directions. By practicing in this way, he becomes a conqueror of both worlds, ensuring </w:t>
      </w:r>
      <w:r w:rsidRPr="009425ED">
        <w:rPr>
          <w:rFonts w:ascii="Times New Roman" w:hAnsi="Times New Roman" w:cs="Times New Roman"/>
          <w:i/>
          <w:iCs/>
          <w:sz w:val="24"/>
          <w:szCs w:val="24"/>
        </w:rPr>
        <w:lastRenderedPageBreak/>
        <w:t>well-being in this life and the next. And at the breaking up of the body after death, he will attain a good destiny, a heavenly world…”</w:t>
      </w:r>
    </w:p>
    <w:p w14:paraId="29DC508A" w14:textId="77777777" w:rsidR="00F1525E" w:rsidRPr="0012616C" w:rsidRDefault="00F1525E" w:rsidP="0012616C">
      <w:pPr>
        <w:pStyle w:val="Heading3"/>
        <w:rPr>
          <w:rFonts w:ascii="Times New Roman" w:hAnsi="Times New Roman" w:cs="Times New Roman"/>
          <w:b/>
          <w:bCs/>
        </w:rPr>
      </w:pPr>
      <w:r w:rsidRPr="0012616C">
        <w:rPr>
          <w:rFonts w:ascii="Times New Roman" w:hAnsi="Times New Roman" w:cs="Times New Roman"/>
          <w:b/>
          <w:bCs/>
        </w:rPr>
        <w:t>The Four Defilements of Action</w:t>
      </w:r>
    </w:p>
    <w:p w14:paraId="040A8060" w14:textId="77777777" w:rsidR="00F1525E" w:rsidRPr="0012616C" w:rsidRDefault="00F1525E" w:rsidP="00F1525E">
      <w:pPr>
        <w:spacing w:after="0"/>
        <w:rPr>
          <w:rFonts w:ascii="Times New Roman" w:hAnsi="Times New Roman" w:cs="Times New Roman"/>
          <w:b/>
          <w:bCs/>
          <w:sz w:val="24"/>
          <w:szCs w:val="24"/>
        </w:rPr>
      </w:pPr>
      <w:r w:rsidRPr="0012616C">
        <w:rPr>
          <w:rFonts w:ascii="Times New Roman" w:hAnsi="Times New Roman" w:cs="Times New Roman"/>
          <w:b/>
          <w:bCs/>
          <w:sz w:val="24"/>
          <w:szCs w:val="24"/>
        </w:rPr>
        <w:t>These four unwholesome actions arise from greed, ill will, delusion, and fear, and should be abandoned:</w:t>
      </w:r>
    </w:p>
    <w:p w14:paraId="21EB85DE" w14:textId="77777777" w:rsidR="00F1525E" w:rsidRPr="0012616C" w:rsidRDefault="00F1525E" w:rsidP="00F1525E">
      <w:pPr>
        <w:numPr>
          <w:ilvl w:val="0"/>
          <w:numId w:val="2"/>
        </w:numPr>
        <w:spacing w:after="0"/>
        <w:rPr>
          <w:rFonts w:ascii="Times New Roman" w:hAnsi="Times New Roman" w:cs="Times New Roman"/>
          <w:b/>
          <w:bCs/>
          <w:sz w:val="24"/>
          <w:szCs w:val="24"/>
        </w:rPr>
      </w:pPr>
      <w:r w:rsidRPr="0012616C">
        <w:rPr>
          <w:rFonts w:ascii="Times New Roman" w:hAnsi="Times New Roman" w:cs="Times New Roman"/>
          <w:b/>
          <w:bCs/>
          <w:sz w:val="24"/>
          <w:szCs w:val="24"/>
        </w:rPr>
        <w:t>Taking life</w:t>
      </w:r>
    </w:p>
    <w:p w14:paraId="637B68D1" w14:textId="77777777" w:rsidR="00F1525E" w:rsidRPr="0012616C" w:rsidRDefault="00F1525E" w:rsidP="00F1525E">
      <w:pPr>
        <w:numPr>
          <w:ilvl w:val="0"/>
          <w:numId w:val="2"/>
        </w:numPr>
        <w:spacing w:after="0"/>
        <w:rPr>
          <w:rFonts w:ascii="Times New Roman" w:hAnsi="Times New Roman" w:cs="Times New Roman"/>
          <w:b/>
          <w:bCs/>
          <w:sz w:val="24"/>
          <w:szCs w:val="24"/>
        </w:rPr>
      </w:pPr>
      <w:r w:rsidRPr="0012616C">
        <w:rPr>
          <w:rFonts w:ascii="Times New Roman" w:hAnsi="Times New Roman" w:cs="Times New Roman"/>
          <w:b/>
          <w:bCs/>
          <w:sz w:val="24"/>
          <w:szCs w:val="24"/>
        </w:rPr>
        <w:t>Taking what is not given</w:t>
      </w:r>
    </w:p>
    <w:p w14:paraId="10710B98" w14:textId="77777777" w:rsidR="00F1525E" w:rsidRPr="0012616C" w:rsidRDefault="00F1525E" w:rsidP="00F1525E">
      <w:pPr>
        <w:numPr>
          <w:ilvl w:val="0"/>
          <w:numId w:val="2"/>
        </w:numPr>
        <w:spacing w:after="0"/>
        <w:rPr>
          <w:rFonts w:ascii="Times New Roman" w:hAnsi="Times New Roman" w:cs="Times New Roman"/>
          <w:b/>
          <w:bCs/>
          <w:sz w:val="24"/>
          <w:szCs w:val="24"/>
        </w:rPr>
      </w:pPr>
      <w:r w:rsidRPr="0012616C">
        <w:rPr>
          <w:rFonts w:ascii="Times New Roman" w:hAnsi="Times New Roman" w:cs="Times New Roman"/>
          <w:b/>
          <w:bCs/>
          <w:sz w:val="24"/>
          <w:szCs w:val="24"/>
        </w:rPr>
        <w:t>Sexual misconduct</w:t>
      </w:r>
    </w:p>
    <w:p w14:paraId="5BD68EBF" w14:textId="77777777" w:rsidR="00F1525E" w:rsidRPr="0012616C" w:rsidRDefault="00F1525E" w:rsidP="00F1525E">
      <w:pPr>
        <w:numPr>
          <w:ilvl w:val="0"/>
          <w:numId w:val="2"/>
        </w:numPr>
        <w:spacing w:after="0"/>
        <w:rPr>
          <w:rFonts w:ascii="Times New Roman" w:hAnsi="Times New Roman" w:cs="Times New Roman"/>
          <w:b/>
          <w:bCs/>
          <w:sz w:val="24"/>
          <w:szCs w:val="24"/>
        </w:rPr>
      </w:pPr>
      <w:r w:rsidRPr="0012616C">
        <w:rPr>
          <w:rFonts w:ascii="Times New Roman" w:hAnsi="Times New Roman" w:cs="Times New Roman"/>
          <w:b/>
          <w:bCs/>
          <w:sz w:val="24"/>
          <w:szCs w:val="24"/>
        </w:rPr>
        <w:t>False speech</w:t>
      </w:r>
    </w:p>
    <w:p w14:paraId="512F2EFF" w14:textId="77777777" w:rsidR="00F1525E" w:rsidRPr="00F1525E" w:rsidRDefault="00F1525E" w:rsidP="0012616C">
      <w:pPr>
        <w:pStyle w:val="Heading3"/>
      </w:pPr>
      <w:r w:rsidRPr="00F1525E">
        <w:t>The Six Ways of Wasting One’s Wealth</w:t>
      </w:r>
    </w:p>
    <w:p w14:paraId="1A2ABEE9" w14:textId="77777777" w:rsidR="00F1525E" w:rsidRPr="00F1525E" w:rsidRDefault="00F1525E" w:rsidP="00F1525E">
      <w:pPr>
        <w:spacing w:after="0"/>
        <w:rPr>
          <w:rFonts w:ascii="Times New Roman" w:hAnsi="Times New Roman" w:cs="Times New Roman"/>
          <w:b/>
          <w:bCs/>
          <w:sz w:val="24"/>
          <w:szCs w:val="24"/>
        </w:rPr>
      </w:pPr>
      <w:r w:rsidRPr="00F1525E">
        <w:rPr>
          <w:rFonts w:ascii="Times New Roman" w:hAnsi="Times New Roman" w:cs="Times New Roman"/>
          <w:b/>
          <w:bCs/>
          <w:sz w:val="24"/>
          <w:szCs w:val="24"/>
        </w:rPr>
        <w:t>A wise householder avoids these six ruinous habits that lead to poverty and suffering:</w:t>
      </w:r>
    </w:p>
    <w:p w14:paraId="74EAB50D" w14:textId="77777777" w:rsidR="00F1525E" w:rsidRPr="00F1525E" w:rsidRDefault="00F1525E" w:rsidP="00F1525E">
      <w:pPr>
        <w:numPr>
          <w:ilvl w:val="0"/>
          <w:numId w:val="3"/>
        </w:numPr>
        <w:spacing w:after="0"/>
        <w:rPr>
          <w:rFonts w:ascii="Times New Roman" w:hAnsi="Times New Roman" w:cs="Times New Roman"/>
          <w:b/>
          <w:bCs/>
          <w:sz w:val="24"/>
          <w:szCs w:val="24"/>
        </w:rPr>
      </w:pPr>
      <w:r w:rsidRPr="00F1525E">
        <w:rPr>
          <w:rFonts w:ascii="Times New Roman" w:hAnsi="Times New Roman" w:cs="Times New Roman"/>
          <w:b/>
          <w:bCs/>
          <w:sz w:val="24"/>
          <w:szCs w:val="24"/>
        </w:rPr>
        <w:t>Addiction to intoxicants (strong drink and drugs)</w:t>
      </w:r>
    </w:p>
    <w:p w14:paraId="6B30ADB4" w14:textId="77777777" w:rsidR="00F1525E" w:rsidRPr="00F1525E" w:rsidRDefault="00F1525E" w:rsidP="00F1525E">
      <w:pPr>
        <w:numPr>
          <w:ilvl w:val="0"/>
          <w:numId w:val="3"/>
        </w:numPr>
        <w:spacing w:after="0"/>
        <w:rPr>
          <w:rFonts w:ascii="Times New Roman" w:hAnsi="Times New Roman" w:cs="Times New Roman"/>
          <w:b/>
          <w:bCs/>
          <w:sz w:val="24"/>
          <w:szCs w:val="24"/>
        </w:rPr>
      </w:pPr>
      <w:r w:rsidRPr="00F1525E">
        <w:rPr>
          <w:rFonts w:ascii="Times New Roman" w:hAnsi="Times New Roman" w:cs="Times New Roman"/>
          <w:b/>
          <w:bCs/>
          <w:sz w:val="24"/>
          <w:szCs w:val="24"/>
        </w:rPr>
        <w:t>Roaming the streets at improper hours</w:t>
      </w:r>
    </w:p>
    <w:p w14:paraId="4584C781" w14:textId="77777777" w:rsidR="00F1525E" w:rsidRPr="00F1525E" w:rsidRDefault="00F1525E" w:rsidP="00F1525E">
      <w:pPr>
        <w:numPr>
          <w:ilvl w:val="0"/>
          <w:numId w:val="3"/>
        </w:numPr>
        <w:spacing w:after="0"/>
        <w:rPr>
          <w:rFonts w:ascii="Times New Roman" w:hAnsi="Times New Roman" w:cs="Times New Roman"/>
          <w:b/>
          <w:bCs/>
          <w:sz w:val="24"/>
          <w:szCs w:val="24"/>
        </w:rPr>
      </w:pPr>
      <w:r w:rsidRPr="00F1525E">
        <w:rPr>
          <w:rFonts w:ascii="Times New Roman" w:hAnsi="Times New Roman" w:cs="Times New Roman"/>
          <w:b/>
          <w:bCs/>
          <w:sz w:val="24"/>
          <w:szCs w:val="24"/>
        </w:rPr>
        <w:t>Frequenting worldly entertainments and frivolous amusements</w:t>
      </w:r>
    </w:p>
    <w:p w14:paraId="11E6761C" w14:textId="77777777" w:rsidR="00F1525E" w:rsidRPr="00F1525E" w:rsidRDefault="00F1525E" w:rsidP="00F1525E">
      <w:pPr>
        <w:numPr>
          <w:ilvl w:val="0"/>
          <w:numId w:val="3"/>
        </w:numPr>
        <w:spacing w:after="0"/>
        <w:rPr>
          <w:rFonts w:ascii="Times New Roman" w:hAnsi="Times New Roman" w:cs="Times New Roman"/>
          <w:b/>
          <w:bCs/>
          <w:sz w:val="24"/>
          <w:szCs w:val="24"/>
        </w:rPr>
      </w:pPr>
      <w:r w:rsidRPr="00F1525E">
        <w:rPr>
          <w:rFonts w:ascii="Times New Roman" w:hAnsi="Times New Roman" w:cs="Times New Roman"/>
          <w:b/>
          <w:bCs/>
          <w:sz w:val="24"/>
          <w:szCs w:val="24"/>
        </w:rPr>
        <w:t>Addiction to gambling</w:t>
      </w:r>
    </w:p>
    <w:p w14:paraId="514DC645" w14:textId="77777777" w:rsidR="00F1525E" w:rsidRPr="00F1525E" w:rsidRDefault="00F1525E" w:rsidP="00F1525E">
      <w:pPr>
        <w:numPr>
          <w:ilvl w:val="0"/>
          <w:numId w:val="3"/>
        </w:numPr>
        <w:spacing w:after="0"/>
        <w:rPr>
          <w:rFonts w:ascii="Times New Roman" w:hAnsi="Times New Roman" w:cs="Times New Roman"/>
          <w:b/>
          <w:bCs/>
          <w:sz w:val="24"/>
          <w:szCs w:val="24"/>
        </w:rPr>
      </w:pPr>
      <w:r w:rsidRPr="00F1525E">
        <w:rPr>
          <w:rFonts w:ascii="Times New Roman" w:hAnsi="Times New Roman" w:cs="Times New Roman"/>
          <w:b/>
          <w:bCs/>
          <w:sz w:val="24"/>
          <w:szCs w:val="24"/>
        </w:rPr>
        <w:t>Associating with bad company</w:t>
      </w:r>
    </w:p>
    <w:p w14:paraId="2FBC2474" w14:textId="77777777" w:rsidR="00F1525E" w:rsidRPr="00F1525E" w:rsidRDefault="00F1525E" w:rsidP="00F1525E">
      <w:pPr>
        <w:numPr>
          <w:ilvl w:val="0"/>
          <w:numId w:val="3"/>
        </w:numPr>
        <w:spacing w:after="0"/>
        <w:rPr>
          <w:rFonts w:ascii="Times New Roman" w:hAnsi="Times New Roman" w:cs="Times New Roman"/>
          <w:b/>
          <w:bCs/>
          <w:sz w:val="24"/>
          <w:szCs w:val="24"/>
        </w:rPr>
      </w:pPr>
      <w:r w:rsidRPr="00F1525E">
        <w:rPr>
          <w:rFonts w:ascii="Times New Roman" w:hAnsi="Times New Roman" w:cs="Times New Roman"/>
          <w:b/>
          <w:bCs/>
          <w:sz w:val="24"/>
          <w:szCs w:val="24"/>
        </w:rPr>
        <w:t>Habitual laziness and idleness</w:t>
      </w:r>
    </w:p>
    <w:p w14:paraId="5FCF3262" w14:textId="77777777" w:rsidR="00F1525E" w:rsidRPr="00F1525E" w:rsidRDefault="00F1525E" w:rsidP="00F1525E">
      <w:pPr>
        <w:spacing w:after="0"/>
        <w:rPr>
          <w:rFonts w:ascii="Times New Roman" w:hAnsi="Times New Roman" w:cs="Times New Roman"/>
          <w:b/>
          <w:bCs/>
          <w:sz w:val="24"/>
          <w:szCs w:val="24"/>
        </w:rPr>
      </w:pPr>
      <w:r w:rsidRPr="00D269C9">
        <w:rPr>
          <w:rFonts w:ascii="Times New Roman" w:hAnsi="Times New Roman" w:cs="Times New Roman"/>
          <w:sz w:val="24"/>
          <w:szCs w:val="24"/>
        </w:rPr>
        <w:t>Through abandoning these harmful ways and living with mindfulness, discipline, and wisdom, a householder establishes a life of contentment, security, and spiritual progress—laying the foundation for true happiness in this world and beyond</w:t>
      </w:r>
      <w:r w:rsidRPr="00F1525E">
        <w:rPr>
          <w:rFonts w:ascii="Times New Roman" w:hAnsi="Times New Roman" w:cs="Times New Roman"/>
          <w:b/>
          <w:bCs/>
          <w:sz w:val="24"/>
          <w:szCs w:val="24"/>
        </w:rPr>
        <w:t>.</w:t>
      </w:r>
    </w:p>
    <w:p w14:paraId="6F23A25E" w14:textId="77777777" w:rsidR="00F1525E" w:rsidRDefault="00F1525E" w:rsidP="00A23B05">
      <w:pPr>
        <w:spacing w:after="0"/>
        <w:rPr>
          <w:rFonts w:ascii="Times New Roman" w:hAnsi="Times New Roman" w:cs="Times New Roman"/>
          <w:b/>
          <w:bCs/>
          <w:sz w:val="24"/>
          <w:szCs w:val="24"/>
        </w:rPr>
      </w:pPr>
    </w:p>
    <w:p w14:paraId="11AE0037" w14:textId="2DB7617C" w:rsidR="00A23B05" w:rsidRPr="00DF60CA" w:rsidRDefault="00A23B05" w:rsidP="00A23B05">
      <w:pPr>
        <w:spacing w:after="0"/>
        <w:rPr>
          <w:rFonts w:ascii="Times New Roman" w:hAnsi="Times New Roman" w:cs="Times New Roman"/>
          <w:b/>
          <w:bCs/>
          <w:sz w:val="24"/>
          <w:szCs w:val="24"/>
        </w:rPr>
      </w:pPr>
      <w:r>
        <w:rPr>
          <w:rFonts w:ascii="Times New Roman" w:hAnsi="Times New Roman" w:cs="Times New Roman"/>
          <w:b/>
          <w:bCs/>
          <w:sz w:val="24"/>
          <w:szCs w:val="24"/>
        </w:rPr>
        <w:t xml:space="preserve">♦ </w:t>
      </w:r>
      <w:r w:rsidRPr="000209BB">
        <w:rPr>
          <w:rFonts w:ascii="Times New Roman" w:hAnsi="Times New Roman" w:cs="Times New Roman"/>
          <w:b/>
          <w:bCs/>
          <w:sz w:val="24"/>
          <w:szCs w:val="24"/>
        </w:rPr>
        <w:t xml:space="preserve">To do </w:t>
      </w:r>
      <w:r>
        <w:rPr>
          <w:rFonts w:ascii="Times New Roman" w:hAnsi="Times New Roman" w:cs="Times New Roman"/>
          <w:b/>
          <w:bCs/>
          <w:sz w:val="24"/>
          <w:szCs w:val="24"/>
        </w:rPr>
        <w:t xml:space="preserve">good, abandon </w:t>
      </w:r>
      <w:r w:rsidR="00AF4C55">
        <w:rPr>
          <w:rFonts w:ascii="Times New Roman" w:hAnsi="Times New Roman" w:cs="Times New Roman"/>
          <w:b/>
          <w:bCs/>
          <w:sz w:val="24"/>
          <w:szCs w:val="24"/>
        </w:rPr>
        <w:t xml:space="preserve">evil </w:t>
      </w:r>
    </w:p>
    <w:p w14:paraId="5B4B0037" w14:textId="77777777" w:rsidR="00A23B05" w:rsidRDefault="00A23B05" w:rsidP="00A23B05">
      <w:pPr>
        <w:spacing w:after="0"/>
        <w:rPr>
          <w:rFonts w:cstheme="minorHAnsi"/>
          <w:sz w:val="24"/>
          <w:szCs w:val="24"/>
        </w:rPr>
      </w:pPr>
      <w:r w:rsidRPr="00EA2672">
        <w:rPr>
          <w:rFonts w:cstheme="minorHAnsi"/>
          <w:sz w:val="24"/>
          <w:szCs w:val="24"/>
        </w:rPr>
        <w:t xml:space="preserve">“If one regards oneself as dear </w:t>
      </w:r>
    </w:p>
    <w:p w14:paraId="67542DB2" w14:textId="77777777" w:rsidR="00A23B05" w:rsidRDefault="00A23B05" w:rsidP="00A23B05">
      <w:pPr>
        <w:spacing w:after="0"/>
        <w:rPr>
          <w:rFonts w:cstheme="minorHAnsi"/>
          <w:sz w:val="24"/>
          <w:szCs w:val="24"/>
        </w:rPr>
      </w:pPr>
      <w:r w:rsidRPr="00EA2672">
        <w:rPr>
          <w:rFonts w:cstheme="minorHAnsi"/>
          <w:sz w:val="24"/>
          <w:szCs w:val="24"/>
        </w:rPr>
        <w:t xml:space="preserve">One should not yoke oneself </w:t>
      </w:r>
      <w:proofErr w:type="gramStart"/>
      <w:r w:rsidRPr="00EA2672">
        <w:rPr>
          <w:rFonts w:cstheme="minorHAnsi"/>
          <w:sz w:val="24"/>
          <w:szCs w:val="24"/>
        </w:rPr>
        <w:t>to</w:t>
      </w:r>
      <w:proofErr w:type="gramEnd"/>
      <w:r w:rsidRPr="00EA2672">
        <w:rPr>
          <w:rFonts w:cstheme="minorHAnsi"/>
          <w:sz w:val="24"/>
          <w:szCs w:val="24"/>
        </w:rPr>
        <w:t xml:space="preserve"> evil, </w:t>
      </w:r>
    </w:p>
    <w:p w14:paraId="2369FF33" w14:textId="77777777" w:rsidR="00A23B05" w:rsidRDefault="00A23B05" w:rsidP="00A23B05">
      <w:pPr>
        <w:spacing w:after="0"/>
        <w:rPr>
          <w:rFonts w:cstheme="minorHAnsi"/>
          <w:sz w:val="24"/>
          <w:szCs w:val="24"/>
        </w:rPr>
      </w:pPr>
      <w:r w:rsidRPr="00EA2672">
        <w:rPr>
          <w:rFonts w:cstheme="minorHAnsi"/>
          <w:sz w:val="24"/>
          <w:szCs w:val="24"/>
        </w:rPr>
        <w:t xml:space="preserve">For happiness is not easily gained </w:t>
      </w:r>
    </w:p>
    <w:p w14:paraId="347012D5" w14:textId="77777777" w:rsidR="00A23B05" w:rsidRDefault="00A23B05" w:rsidP="00A23B05">
      <w:pPr>
        <w:spacing w:after="0"/>
        <w:rPr>
          <w:rFonts w:cstheme="minorHAnsi"/>
          <w:sz w:val="24"/>
          <w:szCs w:val="24"/>
        </w:rPr>
      </w:pPr>
      <w:r w:rsidRPr="00EA2672">
        <w:rPr>
          <w:rFonts w:cstheme="minorHAnsi"/>
          <w:sz w:val="24"/>
          <w:szCs w:val="24"/>
        </w:rPr>
        <w:t>By one who does a wrongful deed</w:t>
      </w:r>
      <w:r>
        <w:rPr>
          <w:rFonts w:cstheme="minorHAnsi"/>
          <w:sz w:val="24"/>
          <w:szCs w:val="24"/>
        </w:rPr>
        <w:t>…</w:t>
      </w:r>
    </w:p>
    <w:p w14:paraId="4A8F3DE9" w14:textId="77777777" w:rsidR="00A23B05" w:rsidRDefault="00A23B05" w:rsidP="00A23B05">
      <w:pPr>
        <w:spacing w:after="0"/>
        <w:rPr>
          <w:rFonts w:cstheme="minorHAnsi"/>
          <w:sz w:val="24"/>
          <w:szCs w:val="24"/>
        </w:rPr>
      </w:pPr>
    </w:p>
    <w:p w14:paraId="7446E6E3" w14:textId="77777777" w:rsidR="00A23B05" w:rsidRDefault="00A23B05" w:rsidP="00A23B05">
      <w:pPr>
        <w:spacing w:after="0"/>
        <w:rPr>
          <w:rFonts w:cstheme="minorHAnsi"/>
          <w:sz w:val="24"/>
          <w:szCs w:val="24"/>
        </w:rPr>
      </w:pPr>
      <w:r w:rsidRPr="00D87077">
        <w:rPr>
          <w:rFonts w:cstheme="minorHAnsi"/>
          <w:sz w:val="24"/>
          <w:szCs w:val="24"/>
        </w:rPr>
        <w:t>Therefore</w:t>
      </w:r>
      <w:r>
        <w:rPr>
          <w:rFonts w:cstheme="minorHAnsi"/>
          <w:sz w:val="24"/>
          <w:szCs w:val="24"/>
        </w:rPr>
        <w:t xml:space="preserve">, </w:t>
      </w:r>
      <w:r w:rsidRPr="00D87077">
        <w:rPr>
          <w:rFonts w:cstheme="minorHAnsi"/>
          <w:sz w:val="24"/>
          <w:szCs w:val="24"/>
        </w:rPr>
        <w:t xml:space="preserve">one should do what is good </w:t>
      </w:r>
    </w:p>
    <w:p w14:paraId="5F148B19" w14:textId="77777777" w:rsidR="00A23B05" w:rsidRDefault="00A23B05" w:rsidP="00A23B05">
      <w:pPr>
        <w:spacing w:after="0"/>
        <w:rPr>
          <w:rFonts w:cstheme="minorHAnsi"/>
          <w:sz w:val="24"/>
          <w:szCs w:val="24"/>
        </w:rPr>
      </w:pPr>
      <w:r w:rsidRPr="00D87077">
        <w:rPr>
          <w:rFonts w:cstheme="minorHAnsi"/>
          <w:sz w:val="24"/>
          <w:szCs w:val="24"/>
        </w:rPr>
        <w:t xml:space="preserve">As a collection for the future life. </w:t>
      </w:r>
    </w:p>
    <w:p w14:paraId="32292902" w14:textId="77777777" w:rsidR="00A23B05" w:rsidRDefault="00A23B05" w:rsidP="00A23B05">
      <w:pPr>
        <w:spacing w:after="0"/>
        <w:rPr>
          <w:rFonts w:cstheme="minorHAnsi"/>
          <w:sz w:val="24"/>
          <w:szCs w:val="24"/>
        </w:rPr>
      </w:pPr>
      <w:r w:rsidRPr="00D87077">
        <w:rPr>
          <w:rFonts w:cstheme="minorHAnsi"/>
          <w:sz w:val="24"/>
          <w:szCs w:val="24"/>
        </w:rPr>
        <w:t xml:space="preserve">Merits are the support for living beings </w:t>
      </w:r>
    </w:p>
    <w:p w14:paraId="7016ECEB" w14:textId="5F1F20B9" w:rsidR="00A23B05" w:rsidRDefault="00A23B05" w:rsidP="00A23B05">
      <w:pPr>
        <w:spacing w:after="0"/>
        <w:rPr>
          <w:rFonts w:cstheme="minorHAnsi"/>
          <w:sz w:val="24"/>
          <w:szCs w:val="24"/>
        </w:rPr>
      </w:pPr>
      <w:r w:rsidRPr="00D87077">
        <w:rPr>
          <w:rFonts w:cstheme="minorHAnsi"/>
          <w:sz w:val="24"/>
          <w:szCs w:val="24"/>
        </w:rPr>
        <w:t xml:space="preserve">When they </w:t>
      </w:r>
      <w:r w:rsidR="00BC6852" w:rsidRPr="00D87077">
        <w:rPr>
          <w:rFonts w:cstheme="minorHAnsi"/>
          <w:sz w:val="24"/>
          <w:szCs w:val="24"/>
        </w:rPr>
        <w:t>arise</w:t>
      </w:r>
      <w:r w:rsidR="00BC6852">
        <w:rPr>
          <w:rFonts w:cstheme="minorHAnsi"/>
          <w:sz w:val="24"/>
          <w:szCs w:val="24"/>
        </w:rPr>
        <w:t xml:space="preserve"> </w:t>
      </w:r>
      <w:r w:rsidR="00BC6852" w:rsidRPr="00D87077">
        <w:rPr>
          <w:rFonts w:cstheme="minorHAnsi"/>
          <w:sz w:val="24"/>
          <w:szCs w:val="24"/>
        </w:rPr>
        <w:t>in</w:t>
      </w:r>
      <w:r w:rsidRPr="00D87077">
        <w:rPr>
          <w:rFonts w:cstheme="minorHAnsi"/>
          <w:sz w:val="24"/>
          <w:szCs w:val="24"/>
        </w:rPr>
        <w:t xml:space="preserve"> the other world</w:t>
      </w:r>
      <w:r w:rsidR="00DF60CA">
        <w:rPr>
          <w:rFonts w:cstheme="minorHAnsi"/>
          <w:sz w:val="24"/>
          <w:szCs w:val="24"/>
        </w:rPr>
        <w:t xml:space="preserve"> </w:t>
      </w:r>
      <w:r w:rsidR="00DF60CA">
        <w:rPr>
          <w:rStyle w:val="EndnoteReference"/>
          <w:rFonts w:cstheme="minorHAnsi"/>
          <w:sz w:val="24"/>
          <w:szCs w:val="24"/>
        </w:rPr>
        <w:endnoteReference w:id="4"/>
      </w:r>
    </w:p>
    <w:p w14:paraId="6B806878" w14:textId="77777777" w:rsidR="00601496" w:rsidRPr="00601496" w:rsidRDefault="00601496" w:rsidP="00710C7B">
      <w:pPr>
        <w:pStyle w:val="Heading1"/>
      </w:pPr>
      <w:r w:rsidRPr="00601496">
        <w:t>Advice to Householders on Wealth and Future Well-being</w:t>
      </w:r>
    </w:p>
    <w:p w14:paraId="3834C0F3" w14:textId="76B584C0" w:rsidR="00601496" w:rsidRPr="00601496" w:rsidRDefault="00601496" w:rsidP="00710C7B">
      <w:pPr>
        <w:pStyle w:val="Heading2"/>
      </w:pPr>
      <w:r w:rsidRPr="00601496">
        <w:t xml:space="preserve">The Blessed One’s Advice to the Brahmin Householders of </w:t>
      </w:r>
      <w:proofErr w:type="spellStart"/>
      <w:r w:rsidRPr="00601496">
        <w:t>Veludvāra</w:t>
      </w:r>
      <w:proofErr w:type="spellEnd"/>
    </w:p>
    <w:p w14:paraId="5ADAFFC5" w14:textId="4F48A3E1" w:rsidR="00601496" w:rsidRPr="0025403E" w:rsidRDefault="00601496" w:rsidP="00601496">
      <w:pPr>
        <w:spacing w:after="0"/>
        <w:rPr>
          <w:rFonts w:ascii="Times New Roman" w:hAnsi="Times New Roman" w:cs="Times New Roman"/>
          <w:sz w:val="24"/>
          <w:szCs w:val="24"/>
        </w:rPr>
      </w:pPr>
      <w:r w:rsidRPr="0025403E">
        <w:rPr>
          <w:rFonts w:ascii="Times New Roman" w:hAnsi="Times New Roman" w:cs="Times New Roman"/>
          <w:sz w:val="24"/>
          <w:szCs w:val="24"/>
        </w:rPr>
        <w:t xml:space="preserve">On one occasion, a group of brahmin householders from </w:t>
      </w:r>
      <w:proofErr w:type="spellStart"/>
      <w:r w:rsidRPr="0025403E">
        <w:rPr>
          <w:rFonts w:ascii="Times New Roman" w:hAnsi="Times New Roman" w:cs="Times New Roman"/>
          <w:sz w:val="24"/>
          <w:szCs w:val="24"/>
        </w:rPr>
        <w:t>Veludvāra</w:t>
      </w:r>
      <w:proofErr w:type="spellEnd"/>
      <w:r w:rsidRPr="0025403E">
        <w:rPr>
          <w:rFonts w:ascii="Times New Roman" w:hAnsi="Times New Roman" w:cs="Times New Roman"/>
          <w:sz w:val="24"/>
          <w:szCs w:val="24"/>
        </w:rPr>
        <w:t xml:space="preserve"> approached the Blessed One and said:</w:t>
      </w:r>
      <w:r w:rsidR="0025403E" w:rsidRPr="0025403E">
        <w:rPr>
          <w:rFonts w:ascii="Times New Roman" w:hAnsi="Times New Roman" w:cs="Times New Roman"/>
          <w:i/>
          <w:iCs/>
          <w:sz w:val="24"/>
          <w:szCs w:val="24"/>
        </w:rPr>
        <w:t xml:space="preserve"> </w:t>
      </w:r>
      <w:r w:rsidR="0025403E">
        <w:rPr>
          <w:rStyle w:val="EndnoteReference"/>
          <w:rFonts w:ascii="Times New Roman" w:hAnsi="Times New Roman" w:cs="Times New Roman"/>
          <w:i/>
          <w:iCs/>
          <w:sz w:val="24"/>
          <w:szCs w:val="24"/>
        </w:rPr>
        <w:endnoteReference w:id="5"/>
      </w:r>
    </w:p>
    <w:p w14:paraId="1E930C13" w14:textId="4CF7462C" w:rsidR="00601496" w:rsidRPr="00180F1D" w:rsidRDefault="00601496" w:rsidP="00601496">
      <w:pPr>
        <w:spacing w:after="0"/>
        <w:rPr>
          <w:rFonts w:ascii="Times New Roman" w:hAnsi="Times New Roman" w:cs="Times New Roman"/>
          <w:sz w:val="24"/>
          <w:szCs w:val="24"/>
        </w:rPr>
      </w:pPr>
      <w:r w:rsidRPr="0025403E">
        <w:rPr>
          <w:rFonts w:ascii="Times New Roman" w:hAnsi="Times New Roman" w:cs="Times New Roman"/>
          <w:i/>
          <w:iCs/>
          <w:sz w:val="24"/>
          <w:szCs w:val="24"/>
        </w:rPr>
        <w:t xml:space="preserve">“Master Gotama, we have such wishes, desires, and hopes as these: ‘May we dwell in a home filled with children… may we enjoy </w:t>
      </w:r>
      <w:proofErr w:type="spellStart"/>
      <w:r w:rsidRPr="0025403E">
        <w:rPr>
          <w:rFonts w:ascii="Times New Roman" w:hAnsi="Times New Roman" w:cs="Times New Roman"/>
          <w:i/>
          <w:iCs/>
          <w:sz w:val="24"/>
          <w:szCs w:val="24"/>
        </w:rPr>
        <w:t>Kāsi</w:t>
      </w:r>
      <w:proofErr w:type="spellEnd"/>
      <w:r w:rsidRPr="0025403E">
        <w:rPr>
          <w:rFonts w:ascii="Times New Roman" w:hAnsi="Times New Roman" w:cs="Times New Roman"/>
          <w:i/>
          <w:iCs/>
          <w:sz w:val="24"/>
          <w:szCs w:val="24"/>
        </w:rPr>
        <w:t xml:space="preserve"> sandalwood… may we wear garlands and fragrances… may we receive gold and silver! And with the breakup of the body, after death, may we be reborn in a good destination.’</w:t>
      </w:r>
      <w:r w:rsidR="00180F1D" w:rsidRPr="00180F1D">
        <w:rPr>
          <w:rFonts w:ascii="Times New Roman" w:hAnsi="Times New Roman" w:cs="Times New Roman"/>
          <w:i/>
          <w:iCs/>
          <w:sz w:val="24"/>
          <w:szCs w:val="24"/>
        </w:rPr>
        <w:t xml:space="preserve"> </w:t>
      </w:r>
      <w:r w:rsidR="00180F1D">
        <w:rPr>
          <w:rStyle w:val="EndnoteReference"/>
          <w:rFonts w:ascii="Times New Roman" w:hAnsi="Times New Roman" w:cs="Times New Roman"/>
          <w:i/>
          <w:iCs/>
          <w:sz w:val="24"/>
          <w:szCs w:val="24"/>
        </w:rPr>
        <w:endnoteReference w:id="6"/>
      </w:r>
    </w:p>
    <w:p w14:paraId="61B36A48" w14:textId="77777777" w:rsidR="0025403E" w:rsidRDefault="0025403E" w:rsidP="00601496">
      <w:pPr>
        <w:spacing w:after="0"/>
        <w:rPr>
          <w:rFonts w:ascii="Times New Roman" w:hAnsi="Times New Roman" w:cs="Times New Roman"/>
          <w:sz w:val="24"/>
          <w:szCs w:val="24"/>
        </w:rPr>
      </w:pPr>
    </w:p>
    <w:p w14:paraId="0A42F0C6" w14:textId="30C3C6EE" w:rsidR="00601496" w:rsidRPr="0025403E" w:rsidRDefault="00601496" w:rsidP="00601496">
      <w:pPr>
        <w:spacing w:after="0"/>
        <w:rPr>
          <w:rFonts w:ascii="Times New Roman" w:hAnsi="Times New Roman" w:cs="Times New Roman"/>
          <w:sz w:val="24"/>
          <w:szCs w:val="24"/>
        </w:rPr>
      </w:pPr>
      <w:r w:rsidRPr="0025403E">
        <w:rPr>
          <w:rFonts w:ascii="Times New Roman" w:hAnsi="Times New Roman" w:cs="Times New Roman"/>
          <w:sz w:val="24"/>
          <w:szCs w:val="24"/>
        </w:rPr>
        <w:t>Hearing this, the Blessed One offered them profound guidance, saying:</w:t>
      </w:r>
    </w:p>
    <w:p w14:paraId="451B946D" w14:textId="454BEEA9" w:rsidR="00601496" w:rsidRPr="0025403E" w:rsidRDefault="00601496" w:rsidP="00601496">
      <w:pPr>
        <w:spacing w:after="0"/>
        <w:rPr>
          <w:rFonts w:ascii="Times New Roman" w:hAnsi="Times New Roman" w:cs="Times New Roman"/>
          <w:sz w:val="24"/>
          <w:szCs w:val="24"/>
        </w:rPr>
      </w:pPr>
      <w:r w:rsidRPr="0025403E">
        <w:rPr>
          <w:rFonts w:ascii="Times New Roman" w:hAnsi="Times New Roman" w:cs="Times New Roman"/>
          <w:sz w:val="24"/>
          <w:szCs w:val="24"/>
        </w:rPr>
        <w:t xml:space="preserve">“Householders, when a noble disciple possesses </w:t>
      </w:r>
      <w:r w:rsidRPr="00934267">
        <w:rPr>
          <w:rFonts w:ascii="Times New Roman" w:hAnsi="Times New Roman" w:cs="Times New Roman"/>
          <w:b/>
          <w:bCs/>
          <w:sz w:val="24"/>
          <w:szCs w:val="24"/>
        </w:rPr>
        <w:t>seven good qualities</w:t>
      </w:r>
      <w:r w:rsidRPr="0025403E">
        <w:rPr>
          <w:rFonts w:ascii="Times New Roman" w:hAnsi="Times New Roman" w:cs="Times New Roman"/>
          <w:sz w:val="24"/>
          <w:szCs w:val="24"/>
        </w:rPr>
        <w:t xml:space="preserve"> and </w:t>
      </w:r>
      <w:r w:rsidRPr="00934267">
        <w:rPr>
          <w:rFonts w:ascii="Times New Roman" w:hAnsi="Times New Roman" w:cs="Times New Roman"/>
          <w:b/>
          <w:bCs/>
          <w:sz w:val="24"/>
          <w:szCs w:val="24"/>
        </w:rPr>
        <w:t>four desirable states</w:t>
      </w:r>
      <w:r w:rsidRPr="0025403E">
        <w:rPr>
          <w:rFonts w:ascii="Times New Roman" w:hAnsi="Times New Roman" w:cs="Times New Roman"/>
          <w:sz w:val="24"/>
          <w:szCs w:val="24"/>
        </w:rPr>
        <w:t xml:space="preserve">, he may confidently declare of himself: ‘I am one who is finished with hell, finished with the animal realm, finished with the domain of ghosts, finished with the plane of misery, </w:t>
      </w:r>
      <w:r w:rsidRPr="0025403E">
        <w:rPr>
          <w:rFonts w:ascii="Times New Roman" w:hAnsi="Times New Roman" w:cs="Times New Roman"/>
          <w:sz w:val="24"/>
          <w:szCs w:val="24"/>
        </w:rPr>
        <w:lastRenderedPageBreak/>
        <w:t>the bad destinations, and the lower worlds. I am a stream-enterer, no longer bound to the nether realms, fixed in destiny, with enlightenment as my ultimate goal.’</w:t>
      </w:r>
    </w:p>
    <w:p w14:paraId="4E19F1CA" w14:textId="77777777" w:rsidR="00601496" w:rsidRPr="00601496" w:rsidRDefault="00601496" w:rsidP="0025403E">
      <w:pPr>
        <w:pStyle w:val="Heading3"/>
      </w:pPr>
      <w:r w:rsidRPr="00601496">
        <w:t>The Seven Good Qualities</w:t>
      </w:r>
    </w:p>
    <w:p w14:paraId="545DA434" w14:textId="77777777" w:rsidR="00601496" w:rsidRPr="00064B46" w:rsidRDefault="00601496" w:rsidP="00601496">
      <w:pPr>
        <w:spacing w:after="0"/>
        <w:rPr>
          <w:rFonts w:ascii="Times New Roman" w:hAnsi="Times New Roman" w:cs="Times New Roman"/>
          <w:sz w:val="24"/>
          <w:szCs w:val="24"/>
        </w:rPr>
      </w:pPr>
      <w:r w:rsidRPr="00064B46">
        <w:rPr>
          <w:rFonts w:ascii="Times New Roman" w:hAnsi="Times New Roman" w:cs="Times New Roman"/>
          <w:sz w:val="24"/>
          <w:szCs w:val="24"/>
        </w:rPr>
        <w:t>A noble disciple purifies his conduct in three ways—by abstaining from unwholesome actions, encouraging others to do the same, and rejoicing in righteous deeds. These seven qualities are:</w:t>
      </w:r>
    </w:p>
    <w:p w14:paraId="27714638" w14:textId="77777777" w:rsidR="00601496" w:rsidRPr="00064B46" w:rsidRDefault="00601496" w:rsidP="00601496">
      <w:pPr>
        <w:numPr>
          <w:ilvl w:val="0"/>
          <w:numId w:val="4"/>
        </w:numPr>
        <w:spacing w:after="0"/>
        <w:rPr>
          <w:rFonts w:ascii="Times New Roman" w:hAnsi="Times New Roman" w:cs="Times New Roman"/>
          <w:sz w:val="24"/>
          <w:szCs w:val="24"/>
        </w:rPr>
      </w:pPr>
      <w:r w:rsidRPr="00064B46">
        <w:rPr>
          <w:rFonts w:ascii="Times New Roman" w:hAnsi="Times New Roman" w:cs="Times New Roman"/>
          <w:sz w:val="24"/>
          <w:szCs w:val="24"/>
        </w:rPr>
        <w:t>Abstaining from killing</w:t>
      </w:r>
    </w:p>
    <w:p w14:paraId="3F9F9854" w14:textId="77777777" w:rsidR="00601496" w:rsidRPr="00064B46" w:rsidRDefault="00601496" w:rsidP="00601496">
      <w:pPr>
        <w:numPr>
          <w:ilvl w:val="0"/>
          <w:numId w:val="4"/>
        </w:numPr>
        <w:spacing w:after="0"/>
        <w:rPr>
          <w:rFonts w:ascii="Times New Roman" w:hAnsi="Times New Roman" w:cs="Times New Roman"/>
          <w:sz w:val="24"/>
          <w:szCs w:val="24"/>
        </w:rPr>
      </w:pPr>
      <w:r w:rsidRPr="00064B46">
        <w:rPr>
          <w:rFonts w:ascii="Times New Roman" w:hAnsi="Times New Roman" w:cs="Times New Roman"/>
          <w:sz w:val="24"/>
          <w:szCs w:val="24"/>
        </w:rPr>
        <w:t>Abstaining from stealing</w:t>
      </w:r>
    </w:p>
    <w:p w14:paraId="68A39B04" w14:textId="77777777" w:rsidR="00601496" w:rsidRPr="00064B46" w:rsidRDefault="00601496" w:rsidP="00601496">
      <w:pPr>
        <w:numPr>
          <w:ilvl w:val="0"/>
          <w:numId w:val="4"/>
        </w:numPr>
        <w:spacing w:after="0"/>
        <w:rPr>
          <w:rFonts w:ascii="Times New Roman" w:hAnsi="Times New Roman" w:cs="Times New Roman"/>
          <w:sz w:val="24"/>
          <w:szCs w:val="24"/>
        </w:rPr>
      </w:pPr>
      <w:r w:rsidRPr="00064B46">
        <w:rPr>
          <w:rFonts w:ascii="Times New Roman" w:hAnsi="Times New Roman" w:cs="Times New Roman"/>
          <w:sz w:val="24"/>
          <w:szCs w:val="24"/>
        </w:rPr>
        <w:t>Abstaining from sexual misconduct</w:t>
      </w:r>
    </w:p>
    <w:p w14:paraId="677ED3C0" w14:textId="77777777" w:rsidR="00601496" w:rsidRPr="00064B46" w:rsidRDefault="00601496" w:rsidP="00601496">
      <w:pPr>
        <w:numPr>
          <w:ilvl w:val="0"/>
          <w:numId w:val="4"/>
        </w:numPr>
        <w:spacing w:after="0"/>
        <w:rPr>
          <w:rFonts w:ascii="Times New Roman" w:hAnsi="Times New Roman" w:cs="Times New Roman"/>
          <w:sz w:val="24"/>
          <w:szCs w:val="24"/>
        </w:rPr>
      </w:pPr>
      <w:r w:rsidRPr="00064B46">
        <w:rPr>
          <w:rFonts w:ascii="Times New Roman" w:hAnsi="Times New Roman" w:cs="Times New Roman"/>
          <w:sz w:val="24"/>
          <w:szCs w:val="24"/>
        </w:rPr>
        <w:t>Abstaining from false speech</w:t>
      </w:r>
    </w:p>
    <w:p w14:paraId="078E4ACA" w14:textId="77777777" w:rsidR="00601496" w:rsidRPr="00064B46" w:rsidRDefault="00601496" w:rsidP="00601496">
      <w:pPr>
        <w:numPr>
          <w:ilvl w:val="0"/>
          <w:numId w:val="4"/>
        </w:numPr>
        <w:spacing w:after="0"/>
        <w:rPr>
          <w:rFonts w:ascii="Times New Roman" w:hAnsi="Times New Roman" w:cs="Times New Roman"/>
          <w:sz w:val="24"/>
          <w:szCs w:val="24"/>
        </w:rPr>
      </w:pPr>
      <w:r w:rsidRPr="00064B46">
        <w:rPr>
          <w:rFonts w:ascii="Times New Roman" w:hAnsi="Times New Roman" w:cs="Times New Roman"/>
          <w:sz w:val="24"/>
          <w:szCs w:val="24"/>
        </w:rPr>
        <w:t>Abstaining from harsh speech</w:t>
      </w:r>
    </w:p>
    <w:p w14:paraId="78D7D948" w14:textId="77777777" w:rsidR="00601496" w:rsidRPr="00064B46" w:rsidRDefault="00601496" w:rsidP="00601496">
      <w:pPr>
        <w:numPr>
          <w:ilvl w:val="0"/>
          <w:numId w:val="4"/>
        </w:numPr>
        <w:spacing w:after="0"/>
        <w:rPr>
          <w:rFonts w:ascii="Times New Roman" w:hAnsi="Times New Roman" w:cs="Times New Roman"/>
          <w:sz w:val="24"/>
          <w:szCs w:val="24"/>
        </w:rPr>
      </w:pPr>
      <w:r w:rsidRPr="00064B46">
        <w:rPr>
          <w:rFonts w:ascii="Times New Roman" w:hAnsi="Times New Roman" w:cs="Times New Roman"/>
          <w:sz w:val="24"/>
          <w:szCs w:val="24"/>
        </w:rPr>
        <w:t>Abstaining from divisive speech</w:t>
      </w:r>
    </w:p>
    <w:p w14:paraId="0BB79E50" w14:textId="77777777" w:rsidR="00601496" w:rsidRPr="00064B46" w:rsidRDefault="00601496" w:rsidP="00601496">
      <w:pPr>
        <w:numPr>
          <w:ilvl w:val="0"/>
          <w:numId w:val="4"/>
        </w:numPr>
        <w:spacing w:after="0"/>
        <w:rPr>
          <w:rFonts w:ascii="Times New Roman" w:hAnsi="Times New Roman" w:cs="Times New Roman"/>
          <w:sz w:val="24"/>
          <w:szCs w:val="24"/>
        </w:rPr>
      </w:pPr>
      <w:r w:rsidRPr="00064B46">
        <w:rPr>
          <w:rFonts w:ascii="Times New Roman" w:hAnsi="Times New Roman" w:cs="Times New Roman"/>
          <w:sz w:val="24"/>
          <w:szCs w:val="24"/>
        </w:rPr>
        <w:t>Abstaining from idle chatter</w:t>
      </w:r>
    </w:p>
    <w:p w14:paraId="1E411FFB" w14:textId="77777777" w:rsidR="00601496" w:rsidRPr="00934267" w:rsidRDefault="00601496" w:rsidP="00934267">
      <w:pPr>
        <w:pStyle w:val="Heading3"/>
      </w:pPr>
      <w:r w:rsidRPr="00934267">
        <w:t>The Four Desirable States</w:t>
      </w:r>
    </w:p>
    <w:p w14:paraId="4374AD82" w14:textId="77777777" w:rsidR="00601496" w:rsidRPr="00934267" w:rsidRDefault="00601496" w:rsidP="00601496">
      <w:pPr>
        <w:spacing w:after="0"/>
        <w:rPr>
          <w:rFonts w:ascii="Times New Roman" w:hAnsi="Times New Roman" w:cs="Times New Roman"/>
          <w:sz w:val="24"/>
          <w:szCs w:val="24"/>
        </w:rPr>
      </w:pPr>
      <w:r w:rsidRPr="00934267">
        <w:rPr>
          <w:rFonts w:ascii="Times New Roman" w:hAnsi="Times New Roman" w:cs="Times New Roman"/>
          <w:sz w:val="24"/>
          <w:szCs w:val="24"/>
        </w:rPr>
        <w:t>By cultivating these four qualities, a lay disciple establishes a strong foundation for both worldly and spiritual well-being:</w:t>
      </w:r>
    </w:p>
    <w:p w14:paraId="6E313F72" w14:textId="77777777" w:rsidR="00601496" w:rsidRPr="00934267" w:rsidRDefault="00601496" w:rsidP="00601496">
      <w:pPr>
        <w:numPr>
          <w:ilvl w:val="0"/>
          <w:numId w:val="5"/>
        </w:numPr>
        <w:spacing w:after="0"/>
        <w:rPr>
          <w:rFonts w:ascii="Times New Roman" w:hAnsi="Times New Roman" w:cs="Times New Roman"/>
          <w:sz w:val="24"/>
          <w:szCs w:val="24"/>
        </w:rPr>
      </w:pPr>
      <w:r w:rsidRPr="00934267">
        <w:rPr>
          <w:rFonts w:ascii="Times New Roman" w:hAnsi="Times New Roman" w:cs="Times New Roman"/>
          <w:b/>
          <w:bCs/>
          <w:sz w:val="24"/>
          <w:szCs w:val="24"/>
        </w:rPr>
        <w:t>Confidence in the Buddha</w:t>
      </w:r>
      <w:r w:rsidRPr="00934267">
        <w:rPr>
          <w:rFonts w:ascii="Times New Roman" w:hAnsi="Times New Roman" w:cs="Times New Roman"/>
          <w:sz w:val="24"/>
          <w:szCs w:val="24"/>
        </w:rPr>
        <w:t xml:space="preserve"> – Trusting in the wisdom and awakening of the Blessed One</w:t>
      </w:r>
    </w:p>
    <w:p w14:paraId="725BF5D7" w14:textId="77777777" w:rsidR="00601496" w:rsidRPr="00934267" w:rsidRDefault="00601496" w:rsidP="00601496">
      <w:pPr>
        <w:numPr>
          <w:ilvl w:val="0"/>
          <w:numId w:val="5"/>
        </w:numPr>
        <w:spacing w:after="0"/>
        <w:rPr>
          <w:rFonts w:ascii="Times New Roman" w:hAnsi="Times New Roman" w:cs="Times New Roman"/>
          <w:sz w:val="24"/>
          <w:szCs w:val="24"/>
        </w:rPr>
      </w:pPr>
      <w:r w:rsidRPr="00934267">
        <w:rPr>
          <w:rFonts w:ascii="Times New Roman" w:hAnsi="Times New Roman" w:cs="Times New Roman"/>
          <w:b/>
          <w:bCs/>
          <w:sz w:val="24"/>
          <w:szCs w:val="24"/>
        </w:rPr>
        <w:t>Confidence in the Dhamma</w:t>
      </w:r>
      <w:r w:rsidRPr="00934267">
        <w:rPr>
          <w:rFonts w:ascii="Times New Roman" w:hAnsi="Times New Roman" w:cs="Times New Roman"/>
          <w:sz w:val="24"/>
          <w:szCs w:val="24"/>
        </w:rPr>
        <w:t xml:space="preserve"> – Trusting in the path that leads to liberation</w:t>
      </w:r>
    </w:p>
    <w:p w14:paraId="4CF33C01" w14:textId="77777777" w:rsidR="00601496" w:rsidRPr="00934267" w:rsidRDefault="00601496" w:rsidP="00601496">
      <w:pPr>
        <w:numPr>
          <w:ilvl w:val="0"/>
          <w:numId w:val="5"/>
        </w:numPr>
        <w:spacing w:after="0"/>
        <w:rPr>
          <w:rFonts w:ascii="Times New Roman" w:hAnsi="Times New Roman" w:cs="Times New Roman"/>
          <w:sz w:val="24"/>
          <w:szCs w:val="24"/>
        </w:rPr>
      </w:pPr>
      <w:r w:rsidRPr="00934267">
        <w:rPr>
          <w:rFonts w:ascii="Times New Roman" w:hAnsi="Times New Roman" w:cs="Times New Roman"/>
          <w:b/>
          <w:bCs/>
          <w:sz w:val="24"/>
          <w:szCs w:val="24"/>
        </w:rPr>
        <w:t>Confidence in the Sangha</w:t>
      </w:r>
      <w:r w:rsidRPr="00934267">
        <w:rPr>
          <w:rFonts w:ascii="Times New Roman" w:hAnsi="Times New Roman" w:cs="Times New Roman"/>
          <w:sz w:val="24"/>
          <w:szCs w:val="24"/>
        </w:rPr>
        <w:t xml:space="preserve"> – Trusting in the community of noble disciples</w:t>
      </w:r>
    </w:p>
    <w:p w14:paraId="2A51D8CB" w14:textId="77777777" w:rsidR="00601496" w:rsidRPr="00934267" w:rsidRDefault="00601496" w:rsidP="00601496">
      <w:pPr>
        <w:numPr>
          <w:ilvl w:val="0"/>
          <w:numId w:val="5"/>
        </w:numPr>
        <w:spacing w:after="0"/>
        <w:rPr>
          <w:rFonts w:ascii="Times New Roman" w:hAnsi="Times New Roman" w:cs="Times New Roman"/>
          <w:sz w:val="24"/>
          <w:szCs w:val="24"/>
        </w:rPr>
      </w:pPr>
      <w:r w:rsidRPr="00934267">
        <w:rPr>
          <w:rFonts w:ascii="Times New Roman" w:hAnsi="Times New Roman" w:cs="Times New Roman"/>
          <w:b/>
          <w:bCs/>
          <w:sz w:val="24"/>
          <w:szCs w:val="24"/>
        </w:rPr>
        <w:t>Possessing unbroken virtue</w:t>
      </w:r>
      <w:r w:rsidRPr="00934267">
        <w:rPr>
          <w:rFonts w:ascii="Times New Roman" w:hAnsi="Times New Roman" w:cs="Times New Roman"/>
          <w:sz w:val="24"/>
          <w:szCs w:val="24"/>
        </w:rPr>
        <w:t xml:space="preserve"> – Upholding moral discipline with sincerity and care</w:t>
      </w:r>
    </w:p>
    <w:p w14:paraId="20F6A2D7" w14:textId="77777777" w:rsidR="00601496" w:rsidRPr="00934267" w:rsidRDefault="00601496" w:rsidP="00601496">
      <w:pPr>
        <w:spacing w:after="0"/>
        <w:rPr>
          <w:rFonts w:ascii="Times New Roman" w:hAnsi="Times New Roman" w:cs="Times New Roman"/>
          <w:sz w:val="24"/>
          <w:szCs w:val="24"/>
        </w:rPr>
      </w:pPr>
      <w:r w:rsidRPr="00934267">
        <w:rPr>
          <w:rFonts w:ascii="Times New Roman" w:hAnsi="Times New Roman" w:cs="Times New Roman"/>
          <w:sz w:val="24"/>
          <w:szCs w:val="24"/>
        </w:rPr>
        <w:t>Through the cultivation of these qualities, a lay follower ensures happiness in this life and secures a fortunate rebirth in the next.</w:t>
      </w:r>
    </w:p>
    <w:p w14:paraId="30D1C356" w14:textId="72ED8934" w:rsidR="00601496" w:rsidRPr="00601496" w:rsidRDefault="00601496" w:rsidP="00601496">
      <w:pPr>
        <w:spacing w:after="0"/>
        <w:rPr>
          <w:rFonts w:ascii="Times New Roman" w:hAnsi="Times New Roman" w:cs="Times New Roman"/>
          <w:sz w:val="28"/>
          <w:szCs w:val="28"/>
        </w:rPr>
      </w:pPr>
    </w:p>
    <w:p w14:paraId="7A3F7AAD" w14:textId="44618BC0" w:rsidR="00601496" w:rsidRPr="00601496" w:rsidRDefault="00601496" w:rsidP="00D57E92">
      <w:pPr>
        <w:pStyle w:val="Heading2"/>
      </w:pPr>
      <w:r w:rsidRPr="00601496">
        <w:t xml:space="preserve">The Advice to Young </w:t>
      </w:r>
      <w:proofErr w:type="spellStart"/>
      <w:r w:rsidRPr="00601496">
        <w:t>Dīghajāṇu</w:t>
      </w:r>
      <w:proofErr w:type="spellEnd"/>
      <w:r w:rsidR="007D2897">
        <w:t xml:space="preserve"> </w:t>
      </w:r>
    </w:p>
    <w:p w14:paraId="70524724" w14:textId="42269889" w:rsidR="00601496" w:rsidRPr="00D57E92" w:rsidRDefault="00601496" w:rsidP="00601496">
      <w:pPr>
        <w:spacing w:after="0"/>
        <w:rPr>
          <w:rFonts w:ascii="Times New Roman" w:hAnsi="Times New Roman" w:cs="Times New Roman"/>
          <w:sz w:val="24"/>
          <w:szCs w:val="24"/>
        </w:rPr>
      </w:pPr>
      <w:r w:rsidRPr="00D57E92">
        <w:rPr>
          <w:rFonts w:ascii="Times New Roman" w:hAnsi="Times New Roman" w:cs="Times New Roman"/>
          <w:sz w:val="24"/>
          <w:szCs w:val="24"/>
        </w:rPr>
        <w:t xml:space="preserve">On another occasion, a young man of the </w:t>
      </w:r>
      <w:proofErr w:type="spellStart"/>
      <w:r w:rsidRPr="002A21AA">
        <w:rPr>
          <w:rFonts w:ascii="Times New Roman" w:hAnsi="Times New Roman" w:cs="Times New Roman"/>
          <w:sz w:val="24"/>
          <w:szCs w:val="24"/>
        </w:rPr>
        <w:t>Koliyan</w:t>
      </w:r>
      <w:proofErr w:type="spellEnd"/>
      <w:r w:rsidRPr="002A21AA">
        <w:rPr>
          <w:rFonts w:ascii="Times New Roman" w:hAnsi="Times New Roman" w:cs="Times New Roman"/>
          <w:sz w:val="24"/>
          <w:szCs w:val="24"/>
        </w:rPr>
        <w:t xml:space="preserve"> clan, named </w:t>
      </w:r>
      <w:proofErr w:type="spellStart"/>
      <w:r w:rsidRPr="002A21AA">
        <w:rPr>
          <w:rFonts w:ascii="Times New Roman" w:hAnsi="Times New Roman" w:cs="Times New Roman"/>
          <w:sz w:val="24"/>
          <w:szCs w:val="24"/>
        </w:rPr>
        <w:t>Dīghajāṇu</w:t>
      </w:r>
      <w:proofErr w:type="spellEnd"/>
      <w:r w:rsidRPr="00D57E92">
        <w:rPr>
          <w:rFonts w:ascii="Times New Roman" w:hAnsi="Times New Roman" w:cs="Times New Roman"/>
          <w:sz w:val="24"/>
          <w:szCs w:val="24"/>
        </w:rPr>
        <w:t>, approached the Blessed One, paid homage, and requested guidance:</w:t>
      </w:r>
      <w:r w:rsidR="002A21AA">
        <w:rPr>
          <w:rFonts w:ascii="Times New Roman" w:hAnsi="Times New Roman" w:cs="Times New Roman"/>
          <w:sz w:val="24"/>
          <w:szCs w:val="24"/>
        </w:rPr>
        <w:t xml:space="preserve"> </w:t>
      </w:r>
      <w:r w:rsidR="002A21AA">
        <w:rPr>
          <w:rStyle w:val="EndnoteReference"/>
          <w:rFonts w:ascii="Times New Roman" w:hAnsi="Times New Roman" w:cs="Times New Roman"/>
          <w:sz w:val="24"/>
          <w:szCs w:val="24"/>
        </w:rPr>
        <w:endnoteReference w:id="7"/>
      </w:r>
    </w:p>
    <w:p w14:paraId="1F801981" w14:textId="77777777" w:rsidR="00601496" w:rsidRPr="002A21AA" w:rsidRDefault="00601496" w:rsidP="00601496">
      <w:pPr>
        <w:spacing w:after="0"/>
        <w:rPr>
          <w:rFonts w:ascii="Times New Roman" w:hAnsi="Times New Roman" w:cs="Times New Roman"/>
          <w:i/>
          <w:iCs/>
          <w:sz w:val="24"/>
          <w:szCs w:val="24"/>
        </w:rPr>
      </w:pPr>
      <w:r w:rsidRPr="002A21AA">
        <w:rPr>
          <w:rFonts w:ascii="Times New Roman" w:hAnsi="Times New Roman" w:cs="Times New Roman"/>
          <w:i/>
          <w:iCs/>
          <w:sz w:val="24"/>
          <w:szCs w:val="24"/>
        </w:rPr>
        <w:t xml:space="preserve">“Bhante, we are laypeople enjoying sensual pleasures, living at home in households filled with children. We use </w:t>
      </w:r>
      <w:proofErr w:type="spellStart"/>
      <w:r w:rsidRPr="002A21AA">
        <w:rPr>
          <w:rFonts w:ascii="Times New Roman" w:hAnsi="Times New Roman" w:cs="Times New Roman"/>
          <w:i/>
          <w:iCs/>
          <w:sz w:val="24"/>
          <w:szCs w:val="24"/>
        </w:rPr>
        <w:t>Kāsi</w:t>
      </w:r>
      <w:proofErr w:type="spellEnd"/>
      <w:r w:rsidRPr="002A21AA">
        <w:rPr>
          <w:rFonts w:ascii="Times New Roman" w:hAnsi="Times New Roman" w:cs="Times New Roman"/>
          <w:i/>
          <w:iCs/>
          <w:sz w:val="24"/>
          <w:szCs w:val="24"/>
        </w:rPr>
        <w:t xml:space="preserve"> sandalwood; we wear garlands, scents, and unguents; we receive gold and silver. May the Blessed One teach us the Dhamma in a way that will bring us welfare and happiness both in this life and in future lives.”</w:t>
      </w:r>
    </w:p>
    <w:p w14:paraId="435D6E41" w14:textId="77777777" w:rsidR="002A21AA" w:rsidRDefault="002A21AA" w:rsidP="00601496">
      <w:pPr>
        <w:spacing w:after="0"/>
        <w:rPr>
          <w:rFonts w:ascii="Times New Roman" w:hAnsi="Times New Roman" w:cs="Times New Roman"/>
          <w:sz w:val="24"/>
          <w:szCs w:val="24"/>
        </w:rPr>
      </w:pPr>
    </w:p>
    <w:p w14:paraId="105F3339" w14:textId="5DB6A825" w:rsidR="00601496" w:rsidRPr="00D57E92" w:rsidRDefault="00601496" w:rsidP="00601496">
      <w:pPr>
        <w:spacing w:after="0"/>
        <w:rPr>
          <w:rFonts w:ascii="Times New Roman" w:hAnsi="Times New Roman" w:cs="Times New Roman"/>
          <w:sz w:val="24"/>
          <w:szCs w:val="24"/>
        </w:rPr>
      </w:pPr>
      <w:r w:rsidRPr="00D57E92">
        <w:rPr>
          <w:rFonts w:ascii="Times New Roman" w:hAnsi="Times New Roman" w:cs="Times New Roman"/>
          <w:sz w:val="24"/>
          <w:szCs w:val="24"/>
        </w:rPr>
        <w:t>In response, the Buddha imparted this timeless teaching:</w:t>
      </w:r>
    </w:p>
    <w:p w14:paraId="2F3CBE84" w14:textId="3A6AAEFC" w:rsidR="00601496" w:rsidRPr="00A00506" w:rsidRDefault="00601496" w:rsidP="00601496">
      <w:pPr>
        <w:spacing w:after="0"/>
        <w:rPr>
          <w:rFonts w:ascii="Times New Roman" w:hAnsi="Times New Roman" w:cs="Times New Roman"/>
          <w:sz w:val="24"/>
          <w:szCs w:val="24"/>
        </w:rPr>
      </w:pPr>
      <w:proofErr w:type="spellStart"/>
      <w:r w:rsidRPr="00A00506">
        <w:rPr>
          <w:rFonts w:ascii="Times New Roman" w:hAnsi="Times New Roman" w:cs="Times New Roman"/>
          <w:sz w:val="24"/>
          <w:szCs w:val="24"/>
        </w:rPr>
        <w:t>Byagghapajja</w:t>
      </w:r>
      <w:proofErr w:type="spellEnd"/>
      <w:r w:rsidRPr="00A00506">
        <w:rPr>
          <w:rFonts w:ascii="Times New Roman" w:hAnsi="Times New Roman" w:cs="Times New Roman"/>
          <w:sz w:val="24"/>
          <w:szCs w:val="24"/>
        </w:rPr>
        <w:t>, there are four things that lead to the welfare and happiness of a clansman in this present life. What four?</w:t>
      </w:r>
    </w:p>
    <w:p w14:paraId="48659942" w14:textId="77777777" w:rsidR="00601496" w:rsidRPr="00D57E92" w:rsidRDefault="00601496" w:rsidP="00A00506">
      <w:pPr>
        <w:pStyle w:val="Heading3"/>
      </w:pPr>
      <w:r w:rsidRPr="00D57E92">
        <w:t>The Four Factors for Well-being in This Life</w:t>
      </w:r>
    </w:p>
    <w:p w14:paraId="7CB54181" w14:textId="7925B83F" w:rsidR="00601496" w:rsidRPr="00D57E92" w:rsidRDefault="00601496" w:rsidP="00601496">
      <w:pPr>
        <w:numPr>
          <w:ilvl w:val="0"/>
          <w:numId w:val="6"/>
        </w:numPr>
        <w:spacing w:after="0"/>
        <w:rPr>
          <w:rFonts w:ascii="Times New Roman" w:hAnsi="Times New Roman" w:cs="Times New Roman"/>
          <w:sz w:val="24"/>
          <w:szCs w:val="24"/>
        </w:rPr>
      </w:pPr>
      <w:r w:rsidRPr="00D57E92">
        <w:rPr>
          <w:rFonts w:ascii="Times New Roman" w:hAnsi="Times New Roman" w:cs="Times New Roman"/>
          <w:b/>
          <w:bCs/>
          <w:sz w:val="24"/>
          <w:szCs w:val="24"/>
        </w:rPr>
        <w:t>Accomplishment in Initiative</w:t>
      </w:r>
      <w:r w:rsidRPr="00D57E92">
        <w:rPr>
          <w:rFonts w:ascii="Times New Roman" w:hAnsi="Times New Roman" w:cs="Times New Roman"/>
          <w:sz w:val="24"/>
          <w:szCs w:val="24"/>
        </w:rPr>
        <w:t xml:space="preserve"> – A layperson should be </w:t>
      </w:r>
      <w:r w:rsidR="00A00506" w:rsidRPr="00D57E92">
        <w:rPr>
          <w:rFonts w:ascii="Times New Roman" w:hAnsi="Times New Roman" w:cs="Times New Roman"/>
          <w:sz w:val="24"/>
          <w:szCs w:val="24"/>
        </w:rPr>
        <w:t>skilful</w:t>
      </w:r>
      <w:r w:rsidRPr="00D57E92">
        <w:rPr>
          <w:rFonts w:ascii="Times New Roman" w:hAnsi="Times New Roman" w:cs="Times New Roman"/>
          <w:sz w:val="24"/>
          <w:szCs w:val="24"/>
        </w:rPr>
        <w:t>, diligent, and wise in managing their livelihood, ensuring that their efforts lead to success and well-being.</w:t>
      </w:r>
    </w:p>
    <w:p w14:paraId="509EEB79" w14:textId="77777777" w:rsidR="00601496" w:rsidRPr="00D57E92" w:rsidRDefault="00601496" w:rsidP="00601496">
      <w:pPr>
        <w:numPr>
          <w:ilvl w:val="0"/>
          <w:numId w:val="6"/>
        </w:numPr>
        <w:spacing w:after="0"/>
        <w:rPr>
          <w:rFonts w:ascii="Times New Roman" w:hAnsi="Times New Roman" w:cs="Times New Roman"/>
          <w:sz w:val="24"/>
          <w:szCs w:val="24"/>
        </w:rPr>
      </w:pPr>
      <w:r w:rsidRPr="00D57E92">
        <w:rPr>
          <w:rFonts w:ascii="Times New Roman" w:hAnsi="Times New Roman" w:cs="Times New Roman"/>
          <w:b/>
          <w:bCs/>
          <w:sz w:val="24"/>
          <w:szCs w:val="24"/>
        </w:rPr>
        <w:t>Accomplishment in Protection</w:t>
      </w:r>
      <w:r w:rsidRPr="00D57E92">
        <w:rPr>
          <w:rFonts w:ascii="Times New Roman" w:hAnsi="Times New Roman" w:cs="Times New Roman"/>
          <w:sz w:val="24"/>
          <w:szCs w:val="24"/>
        </w:rPr>
        <w:t xml:space="preserve"> – One should take necessary measures to safeguard wealth from kings, thieves, misfortune, and unworthy heirs.</w:t>
      </w:r>
    </w:p>
    <w:p w14:paraId="7BBC534D" w14:textId="77777777" w:rsidR="00601496" w:rsidRPr="00D57E92" w:rsidRDefault="00601496" w:rsidP="00601496">
      <w:pPr>
        <w:numPr>
          <w:ilvl w:val="0"/>
          <w:numId w:val="6"/>
        </w:numPr>
        <w:spacing w:after="0"/>
        <w:rPr>
          <w:rFonts w:ascii="Times New Roman" w:hAnsi="Times New Roman" w:cs="Times New Roman"/>
          <w:sz w:val="24"/>
          <w:szCs w:val="24"/>
        </w:rPr>
      </w:pPr>
      <w:r w:rsidRPr="00D57E92">
        <w:rPr>
          <w:rFonts w:ascii="Times New Roman" w:hAnsi="Times New Roman" w:cs="Times New Roman"/>
          <w:b/>
          <w:bCs/>
          <w:sz w:val="24"/>
          <w:szCs w:val="24"/>
        </w:rPr>
        <w:t>Cultivating Good Friendship</w:t>
      </w:r>
      <w:r w:rsidRPr="00D57E92">
        <w:rPr>
          <w:rFonts w:ascii="Times New Roman" w:hAnsi="Times New Roman" w:cs="Times New Roman"/>
          <w:sz w:val="24"/>
          <w:szCs w:val="24"/>
        </w:rPr>
        <w:t xml:space="preserve"> – Associating with wise and virtuous people leads to spiritual growth and wholesome living.</w:t>
      </w:r>
    </w:p>
    <w:p w14:paraId="4B1A41A6" w14:textId="5C073412" w:rsidR="00D57E92" w:rsidRPr="00320D35" w:rsidRDefault="00601496" w:rsidP="00601496">
      <w:pPr>
        <w:numPr>
          <w:ilvl w:val="0"/>
          <w:numId w:val="6"/>
        </w:numPr>
        <w:spacing w:after="0"/>
        <w:rPr>
          <w:rFonts w:ascii="Times New Roman" w:hAnsi="Times New Roman" w:cs="Times New Roman"/>
          <w:sz w:val="24"/>
          <w:szCs w:val="24"/>
        </w:rPr>
      </w:pPr>
      <w:r w:rsidRPr="00D57E92">
        <w:rPr>
          <w:rFonts w:ascii="Times New Roman" w:hAnsi="Times New Roman" w:cs="Times New Roman"/>
          <w:b/>
          <w:bCs/>
          <w:sz w:val="24"/>
          <w:szCs w:val="24"/>
        </w:rPr>
        <w:t>Balanced Living</w:t>
      </w:r>
      <w:r w:rsidRPr="00D57E92">
        <w:rPr>
          <w:rFonts w:ascii="Times New Roman" w:hAnsi="Times New Roman" w:cs="Times New Roman"/>
          <w:sz w:val="24"/>
          <w:szCs w:val="24"/>
        </w:rPr>
        <w:t xml:space="preserve"> – One should manage income wisely, neither living in excess nor being overly frugal, while avoiding reckless </w:t>
      </w:r>
      <w:r w:rsidR="00A00506" w:rsidRPr="00D57E92">
        <w:rPr>
          <w:rFonts w:ascii="Times New Roman" w:hAnsi="Times New Roman" w:cs="Times New Roman"/>
          <w:sz w:val="24"/>
          <w:szCs w:val="24"/>
        </w:rPr>
        <w:t>behaviours</w:t>
      </w:r>
      <w:r w:rsidRPr="00D57E92">
        <w:rPr>
          <w:rFonts w:ascii="Times New Roman" w:hAnsi="Times New Roman" w:cs="Times New Roman"/>
          <w:sz w:val="24"/>
          <w:szCs w:val="24"/>
        </w:rPr>
        <w:t xml:space="preserve"> such as </w:t>
      </w:r>
      <w:r w:rsidRPr="00A00506">
        <w:rPr>
          <w:rFonts w:ascii="Times New Roman" w:hAnsi="Times New Roman" w:cs="Times New Roman"/>
          <w:sz w:val="24"/>
          <w:szCs w:val="24"/>
        </w:rPr>
        <w:t>womanizing, drunkenness, gambling, and associating with bad companions</w:t>
      </w:r>
      <w:r w:rsidRPr="00D57E92">
        <w:rPr>
          <w:rFonts w:ascii="Times New Roman" w:hAnsi="Times New Roman" w:cs="Times New Roman"/>
          <w:b/>
          <w:bCs/>
          <w:sz w:val="24"/>
          <w:szCs w:val="24"/>
        </w:rPr>
        <w:t>.</w:t>
      </w:r>
    </w:p>
    <w:p w14:paraId="32731621" w14:textId="56EFDDBB" w:rsidR="00601496" w:rsidRPr="00601496" w:rsidRDefault="00601496" w:rsidP="00320D35">
      <w:pPr>
        <w:pStyle w:val="Heading3"/>
      </w:pPr>
      <w:r w:rsidRPr="00601496">
        <w:lastRenderedPageBreak/>
        <w:t>The Four Factors for Well-being in Future Lives</w:t>
      </w:r>
    </w:p>
    <w:p w14:paraId="0424CD0E" w14:textId="77777777" w:rsidR="00601496" w:rsidRPr="00320D35" w:rsidRDefault="00601496" w:rsidP="00601496">
      <w:pPr>
        <w:spacing w:after="0"/>
        <w:rPr>
          <w:rFonts w:ascii="Times New Roman" w:hAnsi="Times New Roman" w:cs="Times New Roman"/>
          <w:sz w:val="24"/>
          <w:szCs w:val="24"/>
        </w:rPr>
      </w:pPr>
      <w:r w:rsidRPr="00320D35">
        <w:rPr>
          <w:rFonts w:ascii="Times New Roman" w:hAnsi="Times New Roman" w:cs="Times New Roman"/>
          <w:sz w:val="24"/>
          <w:szCs w:val="24"/>
        </w:rPr>
        <w:t>Beyond material well-being, the Buddha emphasized four qualities that ensure happiness in future lives:</w:t>
      </w:r>
    </w:p>
    <w:p w14:paraId="12DB4D22" w14:textId="77777777" w:rsidR="00601496" w:rsidRPr="00320D35" w:rsidRDefault="00601496" w:rsidP="00601496">
      <w:pPr>
        <w:numPr>
          <w:ilvl w:val="0"/>
          <w:numId w:val="7"/>
        </w:numPr>
        <w:spacing w:after="0"/>
        <w:rPr>
          <w:rFonts w:ascii="Times New Roman" w:hAnsi="Times New Roman" w:cs="Times New Roman"/>
          <w:sz w:val="24"/>
          <w:szCs w:val="24"/>
        </w:rPr>
      </w:pPr>
      <w:r w:rsidRPr="00320D35">
        <w:rPr>
          <w:rFonts w:ascii="Times New Roman" w:hAnsi="Times New Roman" w:cs="Times New Roman"/>
          <w:b/>
          <w:bCs/>
          <w:sz w:val="24"/>
          <w:szCs w:val="24"/>
        </w:rPr>
        <w:t>Accomplishment in Faith</w:t>
      </w:r>
      <w:r w:rsidRPr="00320D35">
        <w:rPr>
          <w:rFonts w:ascii="Times New Roman" w:hAnsi="Times New Roman" w:cs="Times New Roman"/>
          <w:sz w:val="24"/>
          <w:szCs w:val="24"/>
        </w:rPr>
        <w:t xml:space="preserve"> – Having unwavering confidence in the Triple Gem</w:t>
      </w:r>
    </w:p>
    <w:p w14:paraId="022AC9ED" w14:textId="77777777" w:rsidR="00601496" w:rsidRPr="00320D35" w:rsidRDefault="00601496" w:rsidP="00601496">
      <w:pPr>
        <w:numPr>
          <w:ilvl w:val="0"/>
          <w:numId w:val="7"/>
        </w:numPr>
        <w:spacing w:after="0"/>
        <w:rPr>
          <w:rFonts w:ascii="Times New Roman" w:hAnsi="Times New Roman" w:cs="Times New Roman"/>
          <w:sz w:val="24"/>
          <w:szCs w:val="24"/>
        </w:rPr>
      </w:pPr>
      <w:r w:rsidRPr="00320D35">
        <w:rPr>
          <w:rFonts w:ascii="Times New Roman" w:hAnsi="Times New Roman" w:cs="Times New Roman"/>
          <w:b/>
          <w:bCs/>
          <w:sz w:val="24"/>
          <w:szCs w:val="24"/>
        </w:rPr>
        <w:t>Accomplishment in Virtuous Conduct</w:t>
      </w:r>
      <w:r w:rsidRPr="00320D35">
        <w:rPr>
          <w:rFonts w:ascii="Times New Roman" w:hAnsi="Times New Roman" w:cs="Times New Roman"/>
          <w:sz w:val="24"/>
          <w:szCs w:val="24"/>
        </w:rPr>
        <w:t xml:space="preserve"> – Leading a life of moral discipline</w:t>
      </w:r>
    </w:p>
    <w:p w14:paraId="3E9141E5" w14:textId="77777777" w:rsidR="00601496" w:rsidRPr="00320D35" w:rsidRDefault="00601496" w:rsidP="00601496">
      <w:pPr>
        <w:numPr>
          <w:ilvl w:val="0"/>
          <w:numId w:val="7"/>
        </w:numPr>
        <w:spacing w:after="0"/>
        <w:rPr>
          <w:rFonts w:ascii="Times New Roman" w:hAnsi="Times New Roman" w:cs="Times New Roman"/>
          <w:sz w:val="24"/>
          <w:szCs w:val="24"/>
        </w:rPr>
      </w:pPr>
      <w:r w:rsidRPr="00320D35">
        <w:rPr>
          <w:rFonts w:ascii="Times New Roman" w:hAnsi="Times New Roman" w:cs="Times New Roman"/>
          <w:b/>
          <w:bCs/>
          <w:sz w:val="24"/>
          <w:szCs w:val="24"/>
        </w:rPr>
        <w:t>Accomplishment in Generosity</w:t>
      </w:r>
      <w:r w:rsidRPr="00320D35">
        <w:rPr>
          <w:rFonts w:ascii="Times New Roman" w:hAnsi="Times New Roman" w:cs="Times New Roman"/>
          <w:sz w:val="24"/>
          <w:szCs w:val="24"/>
        </w:rPr>
        <w:t xml:space="preserve"> – Practicing selflessness and charity</w:t>
      </w:r>
    </w:p>
    <w:p w14:paraId="6599BBE4" w14:textId="77777777" w:rsidR="00601496" w:rsidRPr="00320D35" w:rsidRDefault="00601496" w:rsidP="00601496">
      <w:pPr>
        <w:numPr>
          <w:ilvl w:val="0"/>
          <w:numId w:val="7"/>
        </w:numPr>
        <w:spacing w:after="0"/>
        <w:rPr>
          <w:rFonts w:ascii="Times New Roman" w:hAnsi="Times New Roman" w:cs="Times New Roman"/>
          <w:sz w:val="24"/>
          <w:szCs w:val="24"/>
        </w:rPr>
      </w:pPr>
      <w:r w:rsidRPr="00320D35">
        <w:rPr>
          <w:rFonts w:ascii="Times New Roman" w:hAnsi="Times New Roman" w:cs="Times New Roman"/>
          <w:b/>
          <w:bCs/>
          <w:sz w:val="24"/>
          <w:szCs w:val="24"/>
        </w:rPr>
        <w:t>Accomplishment in Wisdom</w:t>
      </w:r>
      <w:r w:rsidRPr="00320D35">
        <w:rPr>
          <w:rFonts w:ascii="Times New Roman" w:hAnsi="Times New Roman" w:cs="Times New Roman"/>
          <w:sz w:val="24"/>
          <w:szCs w:val="24"/>
        </w:rPr>
        <w:t xml:space="preserve"> – Cultivating insight that leads to liberation</w:t>
      </w:r>
    </w:p>
    <w:p w14:paraId="1EDFB30B" w14:textId="77777777" w:rsidR="00320D35" w:rsidRDefault="00320D35" w:rsidP="00601496">
      <w:pPr>
        <w:spacing w:after="0"/>
        <w:rPr>
          <w:rFonts w:ascii="Times New Roman" w:hAnsi="Times New Roman" w:cs="Times New Roman"/>
          <w:sz w:val="24"/>
          <w:szCs w:val="24"/>
        </w:rPr>
      </w:pPr>
    </w:p>
    <w:p w14:paraId="55CA1888" w14:textId="1B657900" w:rsidR="00601496" w:rsidRPr="00320D35" w:rsidRDefault="00601496" w:rsidP="00601496">
      <w:pPr>
        <w:spacing w:after="0"/>
        <w:rPr>
          <w:rFonts w:ascii="Times New Roman" w:hAnsi="Times New Roman" w:cs="Times New Roman"/>
          <w:sz w:val="24"/>
          <w:szCs w:val="24"/>
        </w:rPr>
      </w:pPr>
      <w:r w:rsidRPr="00320D35">
        <w:rPr>
          <w:rFonts w:ascii="Times New Roman" w:hAnsi="Times New Roman" w:cs="Times New Roman"/>
          <w:sz w:val="24"/>
          <w:szCs w:val="24"/>
        </w:rPr>
        <w:t>By following these teachings, a layperson secures both worldly prosperity and spiritual advancement, leading to true and lasting happiness.</w:t>
      </w:r>
    </w:p>
    <w:p w14:paraId="7867852D" w14:textId="77777777" w:rsidR="00C57A73" w:rsidRPr="003457C2" w:rsidRDefault="00C57A73" w:rsidP="003457C2">
      <w:pPr>
        <w:pStyle w:val="Heading1"/>
      </w:pPr>
      <w:r w:rsidRPr="003457C2">
        <w:t>The Importance of Caring for One’s Parents</w:t>
      </w:r>
    </w:p>
    <w:p w14:paraId="055ED89E" w14:textId="77777777" w:rsidR="00221156" w:rsidRDefault="00C57A73" w:rsidP="00221156">
      <w:pPr>
        <w:spacing w:after="0"/>
        <w:rPr>
          <w:rFonts w:ascii="Times New Roman" w:hAnsi="Times New Roman" w:cs="Times New Roman"/>
          <w:sz w:val="24"/>
          <w:szCs w:val="24"/>
        </w:rPr>
      </w:pPr>
      <w:r w:rsidRPr="00FB2487">
        <w:rPr>
          <w:rFonts w:ascii="Times New Roman" w:hAnsi="Times New Roman" w:cs="Times New Roman"/>
          <w:sz w:val="24"/>
          <w:szCs w:val="24"/>
        </w:rPr>
        <w:t>The Buddha often emphasized the profound duty of caring for one’s parents, recognizing it as both a moral responsibility and a source of great merit. In his teachings, he highlighted two essential aspects of this duty:</w:t>
      </w:r>
      <w:r w:rsidR="005E3EF3">
        <w:rPr>
          <w:rFonts w:ascii="Times New Roman" w:hAnsi="Times New Roman" w:cs="Times New Roman"/>
          <w:sz w:val="24"/>
          <w:szCs w:val="24"/>
        </w:rPr>
        <w:t xml:space="preserve"> </w:t>
      </w:r>
    </w:p>
    <w:p w14:paraId="0EF7DD0C" w14:textId="0D523E4A" w:rsidR="00C57A73" w:rsidRPr="00FB2487" w:rsidRDefault="00C57A73" w:rsidP="00221156">
      <w:pPr>
        <w:spacing w:after="0"/>
        <w:rPr>
          <w:rFonts w:ascii="Times New Roman" w:hAnsi="Times New Roman" w:cs="Times New Roman"/>
          <w:sz w:val="24"/>
          <w:szCs w:val="24"/>
        </w:rPr>
      </w:pPr>
      <w:r w:rsidRPr="00FB2487">
        <w:rPr>
          <w:rFonts w:ascii="Times New Roman" w:hAnsi="Times New Roman" w:cs="Times New Roman"/>
          <w:sz w:val="24"/>
          <w:szCs w:val="24"/>
        </w:rPr>
        <w:t>Providing material support and comfort to one’s parents.</w:t>
      </w:r>
      <w:r w:rsidR="00730081">
        <w:rPr>
          <w:rStyle w:val="EndnoteReference"/>
          <w:rFonts w:ascii="Times New Roman" w:hAnsi="Times New Roman" w:cs="Times New Roman"/>
          <w:sz w:val="24"/>
          <w:szCs w:val="24"/>
        </w:rPr>
        <w:endnoteReference w:id="8"/>
      </w:r>
    </w:p>
    <w:p w14:paraId="55E7D127" w14:textId="77777777" w:rsidR="00C57A73" w:rsidRPr="00FB2487" w:rsidRDefault="00C57A73" w:rsidP="00C57A73">
      <w:pPr>
        <w:numPr>
          <w:ilvl w:val="0"/>
          <w:numId w:val="8"/>
        </w:numPr>
        <w:spacing w:after="0"/>
        <w:rPr>
          <w:rFonts w:ascii="Times New Roman" w:hAnsi="Times New Roman" w:cs="Times New Roman"/>
          <w:sz w:val="24"/>
          <w:szCs w:val="24"/>
        </w:rPr>
      </w:pPr>
      <w:r w:rsidRPr="00FB2487">
        <w:rPr>
          <w:rFonts w:ascii="Times New Roman" w:hAnsi="Times New Roman" w:cs="Times New Roman"/>
          <w:sz w:val="24"/>
          <w:szCs w:val="24"/>
        </w:rPr>
        <w:t>Guiding them on the path of Dhamma—encouraging them to take refuge in the Triple Gem, cultivate Right View, and progress toward spiritual awakening, even to the level of stream-entry.</w:t>
      </w:r>
    </w:p>
    <w:p w14:paraId="394F9D0F" w14:textId="108F63E6" w:rsidR="00C57A73" w:rsidRPr="00FB2487" w:rsidRDefault="00C57A73" w:rsidP="00C57A73">
      <w:pPr>
        <w:spacing w:after="0"/>
        <w:rPr>
          <w:rFonts w:ascii="Times New Roman" w:hAnsi="Times New Roman" w:cs="Times New Roman"/>
          <w:sz w:val="24"/>
          <w:szCs w:val="24"/>
        </w:rPr>
      </w:pPr>
      <w:r w:rsidRPr="00FB2487">
        <w:rPr>
          <w:rFonts w:ascii="Times New Roman" w:hAnsi="Times New Roman" w:cs="Times New Roman"/>
          <w:sz w:val="24"/>
          <w:szCs w:val="24"/>
        </w:rPr>
        <w:t xml:space="preserve">The Blessed One did not merely instruct others on </w:t>
      </w:r>
      <w:r w:rsidR="00B0688D" w:rsidRPr="00FB2487">
        <w:rPr>
          <w:rFonts w:ascii="Times New Roman" w:hAnsi="Times New Roman" w:cs="Times New Roman"/>
          <w:sz w:val="24"/>
          <w:szCs w:val="24"/>
        </w:rPr>
        <w:t>honouring</w:t>
      </w:r>
      <w:r w:rsidRPr="00FB2487">
        <w:rPr>
          <w:rFonts w:ascii="Times New Roman" w:hAnsi="Times New Roman" w:cs="Times New Roman"/>
          <w:sz w:val="24"/>
          <w:szCs w:val="24"/>
        </w:rPr>
        <w:t xml:space="preserve"> their parents—he personally exemplified this virtue. He not only cared for his own parents but also helped his stepmother, who raised him with great love and devotion, to advance on the spiritual path and attain liberation from the endless cycle of suffering. This has been discussed in greater detail in </w:t>
      </w:r>
      <w:r w:rsidRPr="00B0688D">
        <w:rPr>
          <w:rFonts w:ascii="Times New Roman" w:hAnsi="Times New Roman" w:cs="Times New Roman"/>
          <w:sz w:val="24"/>
          <w:szCs w:val="24"/>
        </w:rPr>
        <w:t>Section 2</w:t>
      </w:r>
      <w:r w:rsidRPr="00FB2487">
        <w:rPr>
          <w:rFonts w:ascii="Times New Roman" w:hAnsi="Times New Roman" w:cs="Times New Roman"/>
          <w:sz w:val="24"/>
          <w:szCs w:val="24"/>
        </w:rPr>
        <w:t xml:space="preserve"> of this compilation.</w:t>
      </w:r>
    </w:p>
    <w:p w14:paraId="3E4924C3" w14:textId="77777777" w:rsidR="00C57A73" w:rsidRPr="00FB2487" w:rsidRDefault="00C57A73" w:rsidP="00C57A73">
      <w:pPr>
        <w:spacing w:after="0"/>
        <w:rPr>
          <w:rFonts w:ascii="Times New Roman" w:hAnsi="Times New Roman" w:cs="Times New Roman"/>
          <w:sz w:val="24"/>
          <w:szCs w:val="24"/>
        </w:rPr>
      </w:pPr>
      <w:r w:rsidRPr="00FB2487">
        <w:rPr>
          <w:rFonts w:ascii="Times New Roman" w:hAnsi="Times New Roman" w:cs="Times New Roman"/>
          <w:sz w:val="24"/>
          <w:szCs w:val="24"/>
        </w:rPr>
        <w:t>The following passage from the scriptures beautifully illustrates the Buddha’s guidance on filial duty and the immeasurable gratitude one owes to their parents:</w:t>
      </w:r>
    </w:p>
    <w:p w14:paraId="17141E4A" w14:textId="164F4CB7" w:rsidR="00C57A73" w:rsidRPr="00D6241A" w:rsidRDefault="00C57A73" w:rsidP="00634E8D">
      <w:pPr>
        <w:pStyle w:val="Heading3"/>
      </w:pPr>
      <w:r w:rsidRPr="00D6241A">
        <w:t>Parents—The First Teachers of Their Children</w:t>
      </w:r>
    </w:p>
    <w:p w14:paraId="79DAC15D" w14:textId="77777777" w:rsidR="00C57A73" w:rsidRPr="00634E8D" w:rsidRDefault="00C57A73" w:rsidP="00C57A73">
      <w:pPr>
        <w:spacing w:after="0"/>
        <w:rPr>
          <w:rFonts w:ascii="Times New Roman" w:hAnsi="Times New Roman" w:cs="Times New Roman"/>
          <w:sz w:val="24"/>
          <w:szCs w:val="24"/>
        </w:rPr>
      </w:pPr>
      <w:r w:rsidRPr="00634E8D">
        <w:rPr>
          <w:rFonts w:ascii="Times New Roman" w:hAnsi="Times New Roman" w:cs="Times New Roman"/>
          <w:sz w:val="24"/>
          <w:szCs w:val="24"/>
        </w:rPr>
        <w:t>"Mother and father are called ‘</w:t>
      </w:r>
      <w:proofErr w:type="spellStart"/>
      <w:r w:rsidRPr="00634E8D">
        <w:rPr>
          <w:rFonts w:ascii="Times New Roman" w:hAnsi="Times New Roman" w:cs="Times New Roman"/>
          <w:sz w:val="24"/>
          <w:szCs w:val="24"/>
        </w:rPr>
        <w:t>Brahmā</w:t>
      </w:r>
      <w:proofErr w:type="spellEnd"/>
      <w:r w:rsidRPr="00634E8D">
        <w:rPr>
          <w:rFonts w:ascii="Times New Roman" w:hAnsi="Times New Roman" w:cs="Times New Roman"/>
          <w:sz w:val="24"/>
          <w:szCs w:val="24"/>
        </w:rPr>
        <w:t>’ (sublime ones),</w:t>
      </w:r>
      <w:r w:rsidRPr="00634E8D">
        <w:rPr>
          <w:rFonts w:ascii="Times New Roman" w:hAnsi="Times New Roman" w:cs="Times New Roman"/>
          <w:sz w:val="24"/>
          <w:szCs w:val="24"/>
        </w:rPr>
        <w:br/>
        <w:t>and also ‘first teachers.’</w:t>
      </w:r>
      <w:r w:rsidRPr="00634E8D">
        <w:rPr>
          <w:rFonts w:ascii="Times New Roman" w:hAnsi="Times New Roman" w:cs="Times New Roman"/>
          <w:sz w:val="24"/>
          <w:szCs w:val="24"/>
        </w:rPr>
        <w:br/>
        <w:t>They are worthy of gifts from their children,</w:t>
      </w:r>
      <w:r w:rsidRPr="00634E8D">
        <w:rPr>
          <w:rFonts w:ascii="Times New Roman" w:hAnsi="Times New Roman" w:cs="Times New Roman"/>
          <w:sz w:val="24"/>
          <w:szCs w:val="24"/>
        </w:rPr>
        <w:br/>
        <w:t>for they have boundless compassion for their offspring.</w:t>
      </w:r>
    </w:p>
    <w:p w14:paraId="58390DBC" w14:textId="250DE55A" w:rsidR="00C57A73" w:rsidRPr="00634E8D" w:rsidRDefault="00C57A73" w:rsidP="00C57A73">
      <w:pPr>
        <w:spacing w:after="0"/>
        <w:rPr>
          <w:rFonts w:ascii="Times New Roman" w:hAnsi="Times New Roman" w:cs="Times New Roman"/>
          <w:sz w:val="24"/>
          <w:szCs w:val="24"/>
        </w:rPr>
      </w:pPr>
      <w:r w:rsidRPr="00634E8D">
        <w:rPr>
          <w:rFonts w:ascii="Times New Roman" w:hAnsi="Times New Roman" w:cs="Times New Roman"/>
          <w:sz w:val="24"/>
          <w:szCs w:val="24"/>
        </w:rPr>
        <w:t>Therefore, a wise person should revere them,</w:t>
      </w:r>
      <w:r w:rsidRPr="00634E8D">
        <w:rPr>
          <w:rFonts w:ascii="Times New Roman" w:hAnsi="Times New Roman" w:cs="Times New Roman"/>
          <w:sz w:val="24"/>
          <w:szCs w:val="24"/>
        </w:rPr>
        <w:br/>
      </w:r>
      <w:r w:rsidR="00634E8D" w:rsidRPr="00634E8D">
        <w:rPr>
          <w:rFonts w:ascii="Times New Roman" w:hAnsi="Times New Roman" w:cs="Times New Roman"/>
          <w:sz w:val="24"/>
          <w:szCs w:val="24"/>
        </w:rPr>
        <w:t>honour</w:t>
      </w:r>
      <w:r w:rsidRPr="00634E8D">
        <w:rPr>
          <w:rFonts w:ascii="Times New Roman" w:hAnsi="Times New Roman" w:cs="Times New Roman"/>
          <w:sz w:val="24"/>
          <w:szCs w:val="24"/>
        </w:rPr>
        <w:t xml:space="preserve"> them with love and respect,</w:t>
      </w:r>
      <w:r w:rsidRPr="00634E8D">
        <w:rPr>
          <w:rFonts w:ascii="Times New Roman" w:hAnsi="Times New Roman" w:cs="Times New Roman"/>
          <w:sz w:val="24"/>
          <w:szCs w:val="24"/>
        </w:rPr>
        <w:br/>
        <w:t>serve them with food and drink,</w:t>
      </w:r>
      <w:r w:rsidRPr="00634E8D">
        <w:rPr>
          <w:rFonts w:ascii="Times New Roman" w:hAnsi="Times New Roman" w:cs="Times New Roman"/>
          <w:sz w:val="24"/>
          <w:szCs w:val="24"/>
        </w:rPr>
        <w:br/>
        <w:t>with clothes and bedding,</w:t>
      </w:r>
      <w:r w:rsidRPr="00634E8D">
        <w:rPr>
          <w:rFonts w:ascii="Times New Roman" w:hAnsi="Times New Roman" w:cs="Times New Roman"/>
          <w:sz w:val="24"/>
          <w:szCs w:val="24"/>
        </w:rPr>
        <w:br/>
        <w:t>by massaging and bathing them,</w:t>
      </w:r>
      <w:r w:rsidRPr="00634E8D">
        <w:rPr>
          <w:rFonts w:ascii="Times New Roman" w:hAnsi="Times New Roman" w:cs="Times New Roman"/>
          <w:sz w:val="24"/>
          <w:szCs w:val="24"/>
        </w:rPr>
        <w:br/>
        <w:t>and by washing their feet.</w:t>
      </w:r>
    </w:p>
    <w:p w14:paraId="773B3960" w14:textId="77777777" w:rsidR="00AA3ED1" w:rsidRDefault="00AA3ED1" w:rsidP="00C57A73">
      <w:pPr>
        <w:spacing w:after="0"/>
        <w:rPr>
          <w:rFonts w:ascii="Times New Roman" w:hAnsi="Times New Roman" w:cs="Times New Roman"/>
          <w:sz w:val="24"/>
          <w:szCs w:val="24"/>
        </w:rPr>
      </w:pPr>
    </w:p>
    <w:p w14:paraId="1FD0D65E" w14:textId="361520EB" w:rsidR="00C57A73" w:rsidRDefault="00C57A73" w:rsidP="00C57A73">
      <w:pPr>
        <w:spacing w:after="0"/>
        <w:rPr>
          <w:rFonts w:ascii="Times New Roman" w:hAnsi="Times New Roman" w:cs="Times New Roman"/>
          <w:sz w:val="24"/>
          <w:szCs w:val="24"/>
        </w:rPr>
      </w:pPr>
      <w:r w:rsidRPr="00634E8D">
        <w:rPr>
          <w:rFonts w:ascii="Times New Roman" w:hAnsi="Times New Roman" w:cs="Times New Roman"/>
          <w:sz w:val="24"/>
          <w:szCs w:val="24"/>
        </w:rPr>
        <w:t>By rendering such devoted service</w:t>
      </w:r>
      <w:r w:rsidRPr="00634E8D">
        <w:rPr>
          <w:rFonts w:ascii="Times New Roman" w:hAnsi="Times New Roman" w:cs="Times New Roman"/>
          <w:sz w:val="24"/>
          <w:szCs w:val="24"/>
        </w:rPr>
        <w:br/>
        <w:t>to one’s mother and father,</w:t>
      </w:r>
      <w:r w:rsidRPr="00634E8D">
        <w:rPr>
          <w:rFonts w:ascii="Times New Roman" w:hAnsi="Times New Roman" w:cs="Times New Roman"/>
          <w:sz w:val="24"/>
          <w:szCs w:val="24"/>
        </w:rPr>
        <w:br/>
        <w:t>the wise are praised in this very life,</w:t>
      </w:r>
      <w:r w:rsidRPr="00634E8D">
        <w:rPr>
          <w:rFonts w:ascii="Times New Roman" w:hAnsi="Times New Roman" w:cs="Times New Roman"/>
          <w:sz w:val="24"/>
          <w:szCs w:val="24"/>
        </w:rPr>
        <w:br/>
        <w:t>and after death, they rejoice in heaven.”</w:t>
      </w:r>
      <w:r w:rsidR="00AA3ED1">
        <w:rPr>
          <w:rStyle w:val="EndnoteReference"/>
          <w:rFonts w:ascii="Times New Roman" w:hAnsi="Times New Roman" w:cs="Times New Roman"/>
          <w:sz w:val="24"/>
          <w:szCs w:val="24"/>
        </w:rPr>
        <w:endnoteReference w:id="9"/>
      </w:r>
    </w:p>
    <w:p w14:paraId="1A85D54A" w14:textId="77777777" w:rsidR="00465E7A" w:rsidRPr="00634E8D" w:rsidRDefault="00465E7A" w:rsidP="00C57A73">
      <w:pPr>
        <w:spacing w:after="0"/>
        <w:rPr>
          <w:rFonts w:ascii="Times New Roman" w:hAnsi="Times New Roman" w:cs="Times New Roman"/>
          <w:sz w:val="24"/>
          <w:szCs w:val="24"/>
        </w:rPr>
      </w:pPr>
    </w:p>
    <w:p w14:paraId="6B5BCD7B" w14:textId="32A5338F" w:rsidR="008311BE" w:rsidRPr="008311BE" w:rsidRDefault="008311BE" w:rsidP="001C7747">
      <w:pPr>
        <w:pStyle w:val="Heading2"/>
      </w:pPr>
      <w:r w:rsidRPr="008311BE">
        <w:t>Two Persons Who Cannot Easily Be Repaid</w:t>
      </w:r>
    </w:p>
    <w:p w14:paraId="7BC0811F" w14:textId="77777777" w:rsidR="005D469E" w:rsidRDefault="008311BE" w:rsidP="008311BE">
      <w:pPr>
        <w:spacing w:after="0"/>
        <w:rPr>
          <w:rFonts w:ascii="Times New Roman" w:hAnsi="Times New Roman" w:cs="Times New Roman"/>
          <w:sz w:val="24"/>
          <w:szCs w:val="24"/>
        </w:rPr>
      </w:pPr>
      <w:r w:rsidRPr="008311BE">
        <w:rPr>
          <w:rFonts w:ascii="Times New Roman" w:hAnsi="Times New Roman" w:cs="Times New Roman"/>
          <w:sz w:val="24"/>
          <w:szCs w:val="24"/>
        </w:rPr>
        <w:t xml:space="preserve">The Buddha taught that repaying one’s parents is one of the most difficult debts to fulfill. No matter how much wealth or power one bestows upon them, it still falls short of true </w:t>
      </w:r>
      <w:r w:rsidRPr="008311BE">
        <w:rPr>
          <w:rFonts w:ascii="Times New Roman" w:hAnsi="Times New Roman" w:cs="Times New Roman"/>
          <w:sz w:val="24"/>
          <w:szCs w:val="24"/>
        </w:rPr>
        <w:lastRenderedPageBreak/>
        <w:t xml:space="preserve">repayment. However, if one can guide their parents toward the path of Dhamma and establish them in faith, virtue, generosity, and wisdom, then they have truly </w:t>
      </w:r>
      <w:r w:rsidR="005D469E" w:rsidRPr="008311BE">
        <w:rPr>
          <w:rFonts w:ascii="Times New Roman" w:hAnsi="Times New Roman" w:cs="Times New Roman"/>
          <w:sz w:val="24"/>
          <w:szCs w:val="24"/>
        </w:rPr>
        <w:t>honoured</w:t>
      </w:r>
      <w:r w:rsidRPr="008311BE">
        <w:rPr>
          <w:rFonts w:ascii="Times New Roman" w:hAnsi="Times New Roman" w:cs="Times New Roman"/>
          <w:sz w:val="24"/>
          <w:szCs w:val="24"/>
        </w:rPr>
        <w:t xml:space="preserve"> their parents in the highest way. </w:t>
      </w:r>
    </w:p>
    <w:p w14:paraId="3BE6DC33" w14:textId="0F45970D" w:rsidR="008311BE" w:rsidRPr="008311BE" w:rsidRDefault="008311BE" w:rsidP="008311BE">
      <w:pPr>
        <w:spacing w:after="0"/>
        <w:rPr>
          <w:rFonts w:ascii="Times New Roman" w:hAnsi="Times New Roman" w:cs="Times New Roman"/>
          <w:sz w:val="24"/>
          <w:szCs w:val="24"/>
        </w:rPr>
      </w:pPr>
      <w:r w:rsidRPr="008311BE">
        <w:rPr>
          <w:rFonts w:ascii="Times New Roman" w:hAnsi="Times New Roman" w:cs="Times New Roman"/>
          <w:sz w:val="24"/>
          <w:szCs w:val="24"/>
        </w:rPr>
        <w:t>The Blessed One said:</w:t>
      </w:r>
    </w:p>
    <w:p w14:paraId="229A5563" w14:textId="55C49479" w:rsidR="008311BE" w:rsidRPr="008311BE" w:rsidRDefault="008311BE" w:rsidP="008311BE">
      <w:pPr>
        <w:spacing w:after="0"/>
        <w:rPr>
          <w:rFonts w:ascii="Times New Roman" w:hAnsi="Times New Roman" w:cs="Times New Roman"/>
          <w:sz w:val="24"/>
          <w:szCs w:val="24"/>
        </w:rPr>
      </w:pPr>
      <w:r w:rsidRPr="008311BE">
        <w:rPr>
          <w:rFonts w:ascii="Times New Roman" w:hAnsi="Times New Roman" w:cs="Times New Roman"/>
          <w:i/>
          <w:iCs/>
          <w:sz w:val="24"/>
          <w:szCs w:val="24"/>
        </w:rPr>
        <w:t>“Even if one were to make one’s parents the supreme rulers over this vast earth, abundant with the seven treasures, one still would not have fully repaid them. Why? Because parents are of immense benefit to their children—they nurture them, provide for them, and introduce them to the world. However, if one helps parents develop faith when they lack faith, virtue when they lack virtue, generosity when they lack generosity, and wisdom when they lack wisdom—then one has truly repaid them, and even done more than enough for them.”</w:t>
      </w:r>
      <w:r w:rsidR="001A0646">
        <w:rPr>
          <w:rStyle w:val="EndnoteReference"/>
          <w:rFonts w:ascii="Times New Roman" w:hAnsi="Times New Roman" w:cs="Times New Roman"/>
          <w:i/>
          <w:iCs/>
          <w:sz w:val="24"/>
          <w:szCs w:val="24"/>
        </w:rPr>
        <w:endnoteReference w:id="10"/>
      </w:r>
    </w:p>
    <w:p w14:paraId="15233B1B" w14:textId="77777777" w:rsidR="005D469E" w:rsidRDefault="005D469E" w:rsidP="008311BE">
      <w:pPr>
        <w:spacing w:after="0"/>
        <w:rPr>
          <w:rFonts w:ascii="Times New Roman" w:hAnsi="Times New Roman" w:cs="Times New Roman"/>
          <w:sz w:val="24"/>
          <w:szCs w:val="24"/>
        </w:rPr>
      </w:pPr>
    </w:p>
    <w:p w14:paraId="15CA8E09" w14:textId="23267355" w:rsidR="008311BE" w:rsidRPr="008311BE" w:rsidRDefault="008311BE" w:rsidP="008311BE">
      <w:pPr>
        <w:spacing w:after="0"/>
        <w:rPr>
          <w:rFonts w:ascii="Times New Roman" w:hAnsi="Times New Roman" w:cs="Times New Roman"/>
          <w:sz w:val="24"/>
          <w:szCs w:val="24"/>
        </w:rPr>
      </w:pPr>
      <w:r w:rsidRPr="008311BE">
        <w:rPr>
          <w:rFonts w:ascii="Times New Roman" w:hAnsi="Times New Roman" w:cs="Times New Roman"/>
          <w:sz w:val="24"/>
          <w:szCs w:val="24"/>
        </w:rPr>
        <w:t>The scriptures further praise those who care for their parents with diligence and devotion:</w:t>
      </w:r>
    </w:p>
    <w:p w14:paraId="16B7A54C" w14:textId="6588EB60" w:rsidR="008311BE" w:rsidRPr="008311BE" w:rsidRDefault="008311BE" w:rsidP="008311BE">
      <w:pPr>
        <w:spacing w:after="0"/>
        <w:rPr>
          <w:rFonts w:ascii="Times New Roman" w:hAnsi="Times New Roman" w:cs="Times New Roman"/>
          <w:sz w:val="24"/>
          <w:szCs w:val="24"/>
        </w:rPr>
      </w:pPr>
      <w:r w:rsidRPr="008311BE">
        <w:rPr>
          <w:rFonts w:ascii="Times New Roman" w:hAnsi="Times New Roman" w:cs="Times New Roman"/>
          <w:i/>
          <w:iCs/>
          <w:sz w:val="24"/>
          <w:szCs w:val="24"/>
        </w:rPr>
        <w:t>“The wise person, dwelling at home,</w:t>
      </w:r>
      <w:r w:rsidRPr="008311BE">
        <w:rPr>
          <w:rFonts w:ascii="Times New Roman" w:hAnsi="Times New Roman" w:cs="Times New Roman"/>
          <w:i/>
          <w:iCs/>
          <w:sz w:val="24"/>
          <w:szCs w:val="24"/>
        </w:rPr>
        <w:br/>
        <w:t>truly lives for the good of many.</w:t>
      </w:r>
      <w:r w:rsidRPr="008311BE">
        <w:rPr>
          <w:rFonts w:ascii="Times New Roman" w:hAnsi="Times New Roman" w:cs="Times New Roman"/>
          <w:i/>
          <w:iCs/>
          <w:sz w:val="24"/>
          <w:szCs w:val="24"/>
        </w:rPr>
        <w:br/>
        <w:t>Day and night, devoted to his mother, father, and ancestors,</w:t>
      </w:r>
      <w:r w:rsidRPr="008311BE">
        <w:rPr>
          <w:rFonts w:ascii="Times New Roman" w:hAnsi="Times New Roman" w:cs="Times New Roman"/>
          <w:i/>
          <w:iCs/>
          <w:sz w:val="24"/>
          <w:szCs w:val="24"/>
        </w:rPr>
        <w:br/>
        <w:t xml:space="preserve">he </w:t>
      </w:r>
      <w:r w:rsidR="001A0646" w:rsidRPr="008311BE">
        <w:rPr>
          <w:rFonts w:ascii="Times New Roman" w:hAnsi="Times New Roman" w:cs="Times New Roman"/>
          <w:i/>
          <w:iCs/>
          <w:sz w:val="24"/>
          <w:szCs w:val="24"/>
        </w:rPr>
        <w:t>honours</w:t>
      </w:r>
      <w:r w:rsidRPr="008311BE">
        <w:rPr>
          <w:rFonts w:ascii="Times New Roman" w:hAnsi="Times New Roman" w:cs="Times New Roman"/>
          <w:i/>
          <w:iCs/>
          <w:sz w:val="24"/>
          <w:szCs w:val="24"/>
        </w:rPr>
        <w:t xml:space="preserve"> them in accordance with the Dhamma,</w:t>
      </w:r>
      <w:r w:rsidRPr="008311BE">
        <w:rPr>
          <w:rFonts w:ascii="Times New Roman" w:hAnsi="Times New Roman" w:cs="Times New Roman"/>
          <w:i/>
          <w:iCs/>
          <w:sz w:val="24"/>
          <w:szCs w:val="24"/>
        </w:rPr>
        <w:br/>
        <w:t>recollecting the boundless kindness they have shown him.”</w:t>
      </w:r>
      <w:r w:rsidR="003F0405" w:rsidRPr="003F0405">
        <w:rPr>
          <w:rFonts w:ascii="Times New Roman" w:hAnsi="Times New Roman" w:cs="Times New Roman"/>
          <w:sz w:val="24"/>
          <w:szCs w:val="24"/>
        </w:rPr>
        <w:t xml:space="preserve"> </w:t>
      </w:r>
      <w:r w:rsidR="003F0405">
        <w:rPr>
          <w:rFonts w:ascii="Times New Roman" w:hAnsi="Times New Roman" w:cs="Times New Roman"/>
          <w:sz w:val="24"/>
          <w:szCs w:val="24"/>
        </w:rPr>
        <w:t xml:space="preserve"> </w:t>
      </w:r>
      <w:r w:rsidR="003F0405">
        <w:rPr>
          <w:rStyle w:val="EndnoteReference"/>
          <w:rFonts w:ascii="Times New Roman" w:hAnsi="Times New Roman" w:cs="Times New Roman"/>
          <w:sz w:val="24"/>
          <w:szCs w:val="24"/>
        </w:rPr>
        <w:endnoteReference w:id="11"/>
      </w:r>
    </w:p>
    <w:p w14:paraId="0C056820" w14:textId="77777777" w:rsidR="008311BE" w:rsidRPr="008311BE" w:rsidRDefault="008311BE" w:rsidP="00FB22E4">
      <w:pPr>
        <w:pStyle w:val="Heading1"/>
      </w:pPr>
      <w:r w:rsidRPr="008311BE">
        <w:t>The Importance of Making Merit and Sharing It</w:t>
      </w:r>
    </w:p>
    <w:p w14:paraId="46784839" w14:textId="60575AD2" w:rsidR="008311BE" w:rsidRPr="008311BE" w:rsidRDefault="008311BE" w:rsidP="008311BE">
      <w:pPr>
        <w:spacing w:after="0"/>
        <w:rPr>
          <w:rFonts w:ascii="Times New Roman" w:hAnsi="Times New Roman" w:cs="Times New Roman"/>
          <w:sz w:val="24"/>
          <w:szCs w:val="24"/>
        </w:rPr>
      </w:pPr>
      <w:r w:rsidRPr="008311BE">
        <w:rPr>
          <w:rFonts w:ascii="Times New Roman" w:hAnsi="Times New Roman" w:cs="Times New Roman"/>
          <w:sz w:val="24"/>
          <w:szCs w:val="24"/>
        </w:rPr>
        <w:t>Another essential teaching the Buddha gave to lay followers was the practice of accumulating merit and dedicating it to departed relatives. He emphasized that beings in certain realms eagerly await such offerings, as these acts of generosity bring them great benefit.</w:t>
      </w:r>
      <w:r w:rsidR="00BB21E2" w:rsidRPr="00BB21E2">
        <w:rPr>
          <w:rFonts w:ascii="Times New Roman" w:hAnsi="Times New Roman" w:cs="Times New Roman"/>
          <w:sz w:val="24"/>
          <w:szCs w:val="24"/>
        </w:rPr>
        <w:t xml:space="preserve"> </w:t>
      </w:r>
    </w:p>
    <w:p w14:paraId="1001C658" w14:textId="77777777" w:rsidR="008A7BFC" w:rsidRDefault="008A7BFC" w:rsidP="008311BE">
      <w:pPr>
        <w:spacing w:after="0"/>
        <w:rPr>
          <w:rFonts w:ascii="Times New Roman" w:hAnsi="Times New Roman" w:cs="Times New Roman"/>
          <w:b/>
          <w:bCs/>
          <w:sz w:val="24"/>
          <w:szCs w:val="24"/>
        </w:rPr>
      </w:pPr>
    </w:p>
    <w:p w14:paraId="0F77A02E" w14:textId="52EE034F" w:rsidR="008311BE" w:rsidRPr="008311BE" w:rsidRDefault="008311BE" w:rsidP="008A7BFC">
      <w:pPr>
        <w:pStyle w:val="Heading2"/>
      </w:pPr>
      <w:r w:rsidRPr="008311BE">
        <w:t>Merit—A Source of True Happiness</w:t>
      </w:r>
    </w:p>
    <w:p w14:paraId="66B48088" w14:textId="0F84968C" w:rsidR="00BF7136" w:rsidRDefault="008311BE" w:rsidP="00BF7136">
      <w:pPr>
        <w:spacing w:after="0"/>
        <w:rPr>
          <w:rFonts w:ascii="Times New Roman" w:hAnsi="Times New Roman" w:cs="Times New Roman"/>
          <w:sz w:val="24"/>
          <w:szCs w:val="24"/>
        </w:rPr>
      </w:pPr>
      <w:r w:rsidRPr="008311BE">
        <w:rPr>
          <w:rFonts w:ascii="Times New Roman" w:hAnsi="Times New Roman" w:cs="Times New Roman"/>
          <w:sz w:val="24"/>
          <w:szCs w:val="24"/>
        </w:rPr>
        <w:t>The Blessed One encouraged all, including his monastic disciples, not to fear making merit, for it is the foundation of happiness and spiritual progress. Reflecting on his own past lives, he described the immense benefits he had gained through the practice of merit:</w:t>
      </w:r>
      <w:r w:rsidR="00BF7136" w:rsidRPr="00BF7136">
        <w:rPr>
          <w:rStyle w:val="EndnoteReference"/>
          <w:rFonts w:ascii="Times New Roman" w:hAnsi="Times New Roman" w:cs="Times New Roman"/>
          <w:sz w:val="24"/>
          <w:szCs w:val="24"/>
        </w:rPr>
        <w:t xml:space="preserve"> </w:t>
      </w:r>
      <w:r w:rsidR="00BF7136">
        <w:rPr>
          <w:rStyle w:val="EndnoteReference"/>
          <w:rFonts w:ascii="Times New Roman" w:hAnsi="Times New Roman" w:cs="Times New Roman"/>
          <w:sz w:val="24"/>
          <w:szCs w:val="24"/>
        </w:rPr>
        <w:endnoteReference w:id="12"/>
      </w:r>
    </w:p>
    <w:p w14:paraId="2605EEE9" w14:textId="6FD98148" w:rsidR="008A7BFC" w:rsidRPr="00F32150" w:rsidRDefault="00BF7136" w:rsidP="008311BE">
      <w:pPr>
        <w:spacing w:after="0"/>
        <w:rPr>
          <w:rFonts w:ascii="Times New Roman" w:hAnsi="Times New Roman" w:cs="Times New Roman"/>
          <w:sz w:val="24"/>
          <w:szCs w:val="24"/>
        </w:rPr>
      </w:pPr>
      <w:r>
        <w:rPr>
          <w:rFonts w:ascii="Times New Roman" w:hAnsi="Times New Roman" w:cs="Times New Roman"/>
          <w:sz w:val="24"/>
          <w:szCs w:val="24"/>
        </w:rPr>
        <w:t xml:space="preserve"> </w:t>
      </w:r>
    </w:p>
    <w:p w14:paraId="31F9A227" w14:textId="3815590C" w:rsidR="008311BE" w:rsidRPr="008311BE" w:rsidRDefault="008311BE" w:rsidP="008311BE">
      <w:pPr>
        <w:spacing w:after="0"/>
        <w:rPr>
          <w:rFonts w:ascii="Times New Roman" w:hAnsi="Times New Roman" w:cs="Times New Roman"/>
          <w:sz w:val="24"/>
          <w:szCs w:val="24"/>
        </w:rPr>
      </w:pPr>
      <w:r w:rsidRPr="008311BE">
        <w:rPr>
          <w:rFonts w:ascii="Times New Roman" w:hAnsi="Times New Roman" w:cs="Times New Roman"/>
          <w:i/>
          <w:iCs/>
          <w:sz w:val="24"/>
          <w:szCs w:val="24"/>
        </w:rPr>
        <w:t xml:space="preserve">“Do not be afraid of merit—merit is another name for happiness. I recall that for a long time, I experienced the desirable, lovely, and agreeable results of merit accumulated over many lifetimes. For seven years, I cultivated a mind of loving-kindness. As a result, for seven world cycles of dissolution and reformation, I never returned to this world of suffering. Instead, I was reborn in the realm of streaming radiance. When the world was re-formed, I became a great </w:t>
      </w:r>
      <w:proofErr w:type="spellStart"/>
      <w:r w:rsidRPr="008311BE">
        <w:rPr>
          <w:rFonts w:ascii="Times New Roman" w:hAnsi="Times New Roman" w:cs="Times New Roman"/>
          <w:i/>
          <w:iCs/>
          <w:sz w:val="24"/>
          <w:szCs w:val="24"/>
        </w:rPr>
        <w:t>Brahmā</w:t>
      </w:r>
      <w:proofErr w:type="spellEnd"/>
      <w:r w:rsidRPr="008311BE">
        <w:rPr>
          <w:rFonts w:ascii="Times New Roman" w:hAnsi="Times New Roman" w:cs="Times New Roman"/>
          <w:i/>
          <w:iCs/>
          <w:sz w:val="24"/>
          <w:szCs w:val="24"/>
        </w:rPr>
        <w:t>… I was Sakka, lord of the gods… and hundreds of times I was a wheel-turning monarch.”</w:t>
      </w:r>
    </w:p>
    <w:p w14:paraId="5FEC98D9" w14:textId="77777777" w:rsidR="008A7BFC" w:rsidRDefault="008A7BFC" w:rsidP="008311BE">
      <w:pPr>
        <w:spacing w:after="0"/>
        <w:rPr>
          <w:rFonts w:ascii="Times New Roman" w:hAnsi="Times New Roman" w:cs="Times New Roman"/>
          <w:sz w:val="24"/>
          <w:szCs w:val="24"/>
        </w:rPr>
      </w:pPr>
    </w:p>
    <w:p w14:paraId="50CE6F89" w14:textId="4CAB3A68" w:rsidR="008311BE" w:rsidRPr="008311BE" w:rsidRDefault="008311BE" w:rsidP="008311BE">
      <w:pPr>
        <w:spacing w:after="0"/>
        <w:rPr>
          <w:rFonts w:ascii="Times New Roman" w:hAnsi="Times New Roman" w:cs="Times New Roman"/>
          <w:sz w:val="24"/>
          <w:szCs w:val="24"/>
        </w:rPr>
      </w:pPr>
      <w:r w:rsidRPr="008311BE">
        <w:rPr>
          <w:rFonts w:ascii="Times New Roman" w:hAnsi="Times New Roman" w:cs="Times New Roman"/>
          <w:sz w:val="24"/>
          <w:szCs w:val="24"/>
        </w:rPr>
        <w:t>Thus, the Buddha advised:</w:t>
      </w:r>
    </w:p>
    <w:p w14:paraId="1A99AB8B" w14:textId="77777777" w:rsidR="008311BE" w:rsidRPr="008311BE" w:rsidRDefault="008311BE" w:rsidP="008311BE">
      <w:pPr>
        <w:spacing w:after="0"/>
        <w:rPr>
          <w:rFonts w:ascii="Times New Roman" w:hAnsi="Times New Roman" w:cs="Times New Roman"/>
          <w:sz w:val="24"/>
          <w:szCs w:val="24"/>
        </w:rPr>
      </w:pPr>
      <w:r w:rsidRPr="008311BE">
        <w:rPr>
          <w:rFonts w:ascii="Times New Roman" w:hAnsi="Times New Roman" w:cs="Times New Roman"/>
          <w:i/>
          <w:iCs/>
          <w:sz w:val="24"/>
          <w:szCs w:val="24"/>
        </w:rPr>
        <w:t>“One who aspires for the highest good,</w:t>
      </w:r>
      <w:r w:rsidRPr="008311BE">
        <w:rPr>
          <w:rFonts w:ascii="Times New Roman" w:hAnsi="Times New Roman" w:cs="Times New Roman"/>
          <w:i/>
          <w:iCs/>
          <w:sz w:val="24"/>
          <w:szCs w:val="24"/>
        </w:rPr>
        <w:br/>
        <w:t>who seeks true greatness,</w:t>
      </w:r>
      <w:r w:rsidRPr="008311BE">
        <w:rPr>
          <w:rFonts w:ascii="Times New Roman" w:hAnsi="Times New Roman" w:cs="Times New Roman"/>
          <w:i/>
          <w:iCs/>
          <w:sz w:val="24"/>
          <w:szCs w:val="24"/>
        </w:rPr>
        <w:br/>
        <w:t>should deeply revere the noble Dhamma,</w:t>
      </w:r>
      <w:r w:rsidRPr="008311BE">
        <w:rPr>
          <w:rFonts w:ascii="Times New Roman" w:hAnsi="Times New Roman" w:cs="Times New Roman"/>
          <w:i/>
          <w:iCs/>
          <w:sz w:val="24"/>
          <w:szCs w:val="24"/>
        </w:rPr>
        <w:br/>
        <w:t>ever mindful of the Buddhas’ timeless teachings.”</w:t>
      </w:r>
    </w:p>
    <w:p w14:paraId="0023265B" w14:textId="77777777" w:rsidR="00A23B05" w:rsidRDefault="00A23B05" w:rsidP="00A23B05">
      <w:pPr>
        <w:spacing w:after="0"/>
        <w:rPr>
          <w:rFonts w:cstheme="minorHAnsi"/>
        </w:rPr>
      </w:pPr>
    </w:p>
    <w:p w14:paraId="5C284437" w14:textId="77777777" w:rsidR="00656240" w:rsidRPr="00656240" w:rsidRDefault="00656240" w:rsidP="00811A47">
      <w:pPr>
        <w:pStyle w:val="Heading2"/>
      </w:pPr>
      <w:r w:rsidRPr="00656240">
        <w:t>The Great Benefits of Making Merit</w:t>
      </w:r>
    </w:p>
    <w:p w14:paraId="0FCDEC57" w14:textId="03979B80"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sz w:val="24"/>
          <w:szCs w:val="24"/>
        </w:rPr>
        <w:t xml:space="preserve">The Buddha emphasized that making merit is the foundation of true happiness and spiritual progress. Through generosity, virtuous conduct, and meditative cultivation, one creates the conditions for a fortunate life and </w:t>
      </w:r>
      <w:r w:rsidR="00811A47" w:rsidRPr="00656240">
        <w:rPr>
          <w:rFonts w:ascii="Times New Roman" w:hAnsi="Times New Roman" w:cs="Times New Roman"/>
          <w:sz w:val="24"/>
          <w:szCs w:val="24"/>
        </w:rPr>
        <w:t>favourable</w:t>
      </w:r>
      <w:r w:rsidRPr="00656240">
        <w:rPr>
          <w:rFonts w:ascii="Times New Roman" w:hAnsi="Times New Roman" w:cs="Times New Roman"/>
          <w:sz w:val="24"/>
          <w:szCs w:val="24"/>
        </w:rPr>
        <w:t xml:space="preserve"> rebirths.</w:t>
      </w:r>
    </w:p>
    <w:p w14:paraId="16A1AD1D" w14:textId="77777777" w:rsidR="00811A47" w:rsidRDefault="00811A47" w:rsidP="00656240">
      <w:pPr>
        <w:spacing w:after="0"/>
        <w:rPr>
          <w:rFonts w:ascii="Times New Roman" w:hAnsi="Times New Roman" w:cs="Times New Roman"/>
          <w:b/>
          <w:bCs/>
          <w:sz w:val="24"/>
          <w:szCs w:val="24"/>
        </w:rPr>
      </w:pPr>
    </w:p>
    <w:p w14:paraId="69F090D5" w14:textId="6A353791" w:rsidR="00656240" w:rsidRPr="00656240" w:rsidRDefault="00656240" w:rsidP="00811A47">
      <w:pPr>
        <w:pStyle w:val="Heading3"/>
      </w:pPr>
      <w:r w:rsidRPr="00656240">
        <w:t>Merit Leads to Prosperity and Well-Being</w:t>
      </w:r>
    </w:p>
    <w:p w14:paraId="4CF1234E" w14:textId="77777777"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sz w:val="24"/>
          <w:szCs w:val="24"/>
        </w:rPr>
        <w:t>In one discourse, the Blessed One highlighted the importance of living in a suitable place and associating with noble friends, as these factors support a person in accumulating merit, which in turn leads to prosperity and good fortune:</w:t>
      </w:r>
    </w:p>
    <w:p w14:paraId="040630D4" w14:textId="1B6069F2" w:rsidR="00E9697C" w:rsidRDefault="00656240" w:rsidP="00E9697C">
      <w:pPr>
        <w:spacing w:after="0"/>
        <w:rPr>
          <w:rFonts w:ascii="Times New Roman" w:hAnsi="Times New Roman" w:cs="Times New Roman"/>
          <w:i/>
          <w:iCs/>
          <w:sz w:val="24"/>
          <w:szCs w:val="24"/>
        </w:rPr>
      </w:pPr>
      <w:r w:rsidRPr="00656240">
        <w:rPr>
          <w:rFonts w:ascii="Times New Roman" w:hAnsi="Times New Roman" w:cs="Times New Roman"/>
          <w:i/>
          <w:iCs/>
          <w:sz w:val="24"/>
          <w:szCs w:val="24"/>
        </w:rPr>
        <w:t>“…When a person dwells in a suitable locality</w:t>
      </w:r>
      <w:r w:rsidRPr="00656240">
        <w:rPr>
          <w:rFonts w:ascii="Times New Roman" w:hAnsi="Times New Roman" w:cs="Times New Roman"/>
          <w:i/>
          <w:iCs/>
          <w:sz w:val="24"/>
          <w:szCs w:val="24"/>
        </w:rPr>
        <w:br/>
        <w:t>and makes friends with the noble ones,</w:t>
      </w:r>
      <w:r w:rsidRPr="00656240">
        <w:rPr>
          <w:rFonts w:ascii="Times New Roman" w:hAnsi="Times New Roman" w:cs="Times New Roman"/>
          <w:i/>
          <w:iCs/>
          <w:sz w:val="24"/>
          <w:szCs w:val="24"/>
        </w:rPr>
        <w:br/>
        <w:t>when he has formed right resolutions</w:t>
      </w:r>
      <w:r w:rsidRPr="00656240">
        <w:rPr>
          <w:rFonts w:ascii="Times New Roman" w:hAnsi="Times New Roman" w:cs="Times New Roman"/>
          <w:i/>
          <w:iCs/>
          <w:sz w:val="24"/>
          <w:szCs w:val="24"/>
        </w:rPr>
        <w:br/>
        <w:t>and done deeds of merit in the past,</w:t>
      </w:r>
      <w:r w:rsidRPr="00656240">
        <w:rPr>
          <w:rFonts w:ascii="Times New Roman" w:hAnsi="Times New Roman" w:cs="Times New Roman"/>
          <w:i/>
          <w:iCs/>
          <w:sz w:val="24"/>
          <w:szCs w:val="24"/>
        </w:rPr>
        <w:br/>
        <w:t>grain, riches, fame, and reputation,</w:t>
      </w:r>
      <w:r w:rsidRPr="00656240">
        <w:rPr>
          <w:rFonts w:ascii="Times New Roman" w:hAnsi="Times New Roman" w:cs="Times New Roman"/>
          <w:i/>
          <w:iCs/>
          <w:sz w:val="24"/>
          <w:szCs w:val="24"/>
        </w:rPr>
        <w:br/>
        <w:t>along with happiness accrue to him.”</w:t>
      </w:r>
      <w:r w:rsidR="00E9697C" w:rsidRPr="00E9697C">
        <w:rPr>
          <w:rFonts w:ascii="Times New Roman" w:hAnsi="Times New Roman" w:cs="Times New Roman"/>
          <w:i/>
          <w:iCs/>
          <w:sz w:val="24"/>
          <w:szCs w:val="24"/>
        </w:rPr>
        <w:t xml:space="preserve"> </w:t>
      </w:r>
      <w:r w:rsidR="00E9697C">
        <w:rPr>
          <w:rStyle w:val="EndnoteReference"/>
          <w:rFonts w:ascii="Times New Roman" w:hAnsi="Times New Roman" w:cs="Times New Roman"/>
          <w:i/>
          <w:iCs/>
          <w:sz w:val="24"/>
          <w:szCs w:val="24"/>
        </w:rPr>
        <w:endnoteReference w:id="13"/>
      </w:r>
    </w:p>
    <w:p w14:paraId="2446514A" w14:textId="31551A07" w:rsidR="00656240" w:rsidRPr="00656240" w:rsidRDefault="00656240" w:rsidP="00656240">
      <w:pPr>
        <w:spacing w:after="0"/>
        <w:rPr>
          <w:rFonts w:ascii="Times New Roman" w:hAnsi="Times New Roman" w:cs="Times New Roman"/>
          <w:sz w:val="24"/>
          <w:szCs w:val="24"/>
        </w:rPr>
      </w:pPr>
    </w:p>
    <w:p w14:paraId="38A94BD1" w14:textId="77777777" w:rsidR="00656240" w:rsidRPr="00656240" w:rsidRDefault="00656240" w:rsidP="00E63270">
      <w:pPr>
        <w:pStyle w:val="Heading3"/>
      </w:pPr>
      <w:r w:rsidRPr="00656240">
        <w:t>Merit Supports Good Rebirths</w:t>
      </w:r>
    </w:p>
    <w:p w14:paraId="51CE52C9" w14:textId="3A9D488C"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sz w:val="24"/>
          <w:szCs w:val="24"/>
        </w:rPr>
        <w:t xml:space="preserve">The Buddha also taught that acts of generosity—such as offering gifts, providing food, and supporting the virtuous, </w:t>
      </w:r>
      <w:r w:rsidR="00E63270" w:rsidRPr="00656240">
        <w:rPr>
          <w:rFonts w:ascii="Times New Roman" w:hAnsi="Times New Roman" w:cs="Times New Roman"/>
          <w:sz w:val="24"/>
          <w:szCs w:val="24"/>
        </w:rPr>
        <w:t>travellers</w:t>
      </w:r>
      <w:r w:rsidRPr="00656240">
        <w:rPr>
          <w:rFonts w:ascii="Times New Roman" w:hAnsi="Times New Roman" w:cs="Times New Roman"/>
          <w:sz w:val="24"/>
          <w:szCs w:val="24"/>
        </w:rPr>
        <w:t>, and the sick—bring joy not only in this life but also in future existences:</w:t>
      </w:r>
      <w:r w:rsidR="009F5E12">
        <w:rPr>
          <w:rFonts w:ascii="Times New Roman" w:hAnsi="Times New Roman" w:cs="Times New Roman"/>
          <w:sz w:val="24"/>
          <w:szCs w:val="24"/>
        </w:rPr>
        <w:t xml:space="preserve"> </w:t>
      </w:r>
      <w:r w:rsidR="009F5E12">
        <w:rPr>
          <w:rStyle w:val="EndnoteReference"/>
          <w:rFonts w:ascii="Times New Roman" w:hAnsi="Times New Roman" w:cs="Times New Roman"/>
          <w:sz w:val="24"/>
          <w:szCs w:val="24"/>
        </w:rPr>
        <w:endnoteReference w:id="14"/>
      </w:r>
    </w:p>
    <w:p w14:paraId="734ADC42" w14:textId="77777777"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i/>
          <w:iCs/>
          <w:sz w:val="24"/>
          <w:szCs w:val="24"/>
        </w:rPr>
        <w:t>“Therefore, with an unwavering mind,</w:t>
      </w:r>
      <w:r w:rsidRPr="00656240">
        <w:rPr>
          <w:rFonts w:ascii="Times New Roman" w:hAnsi="Times New Roman" w:cs="Times New Roman"/>
          <w:i/>
          <w:iCs/>
          <w:sz w:val="24"/>
          <w:szCs w:val="24"/>
        </w:rPr>
        <w:br/>
        <w:t>one should give gifts where they yield great fruit.</w:t>
      </w:r>
      <w:r w:rsidRPr="00656240">
        <w:rPr>
          <w:rFonts w:ascii="Times New Roman" w:hAnsi="Times New Roman" w:cs="Times New Roman"/>
          <w:i/>
          <w:iCs/>
          <w:sz w:val="24"/>
          <w:szCs w:val="24"/>
        </w:rPr>
        <w:br/>
        <w:t>Merit is the true support of beings</w:t>
      </w:r>
      <w:r w:rsidRPr="00656240">
        <w:rPr>
          <w:rFonts w:ascii="Times New Roman" w:hAnsi="Times New Roman" w:cs="Times New Roman"/>
          <w:i/>
          <w:iCs/>
          <w:sz w:val="24"/>
          <w:szCs w:val="24"/>
        </w:rPr>
        <w:br/>
        <w:t>when they arise in the other world.”</w:t>
      </w:r>
    </w:p>
    <w:p w14:paraId="4C44E551" w14:textId="77777777" w:rsidR="00425361" w:rsidRDefault="00425361" w:rsidP="00656240">
      <w:pPr>
        <w:spacing w:after="0"/>
        <w:rPr>
          <w:rFonts w:ascii="Times New Roman" w:hAnsi="Times New Roman" w:cs="Times New Roman"/>
          <w:sz w:val="24"/>
          <w:szCs w:val="24"/>
        </w:rPr>
      </w:pPr>
    </w:p>
    <w:p w14:paraId="19F0B7C1" w14:textId="767165BB"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sz w:val="24"/>
          <w:szCs w:val="24"/>
        </w:rPr>
        <w:t xml:space="preserve">The Buddha praised </w:t>
      </w:r>
      <w:proofErr w:type="spellStart"/>
      <w:r w:rsidRPr="00656240">
        <w:rPr>
          <w:rFonts w:ascii="Times New Roman" w:hAnsi="Times New Roman" w:cs="Times New Roman"/>
          <w:sz w:val="24"/>
          <w:szCs w:val="24"/>
        </w:rPr>
        <w:t>Suppavāsā</w:t>
      </w:r>
      <w:proofErr w:type="spellEnd"/>
      <w:r w:rsidRPr="00656240">
        <w:rPr>
          <w:rFonts w:ascii="Times New Roman" w:hAnsi="Times New Roman" w:cs="Times New Roman"/>
          <w:sz w:val="24"/>
          <w:szCs w:val="24"/>
        </w:rPr>
        <w:t xml:space="preserve">, </w:t>
      </w:r>
      <w:r w:rsidR="00DE28ED">
        <w:rPr>
          <w:rStyle w:val="EndnoteReference"/>
          <w:rFonts w:ascii="Times New Roman" w:hAnsi="Times New Roman" w:cs="Times New Roman"/>
          <w:sz w:val="24"/>
          <w:szCs w:val="24"/>
        </w:rPr>
        <w:endnoteReference w:id="15"/>
      </w:r>
      <w:r w:rsidR="00DE28ED">
        <w:rPr>
          <w:rFonts w:ascii="Times New Roman" w:hAnsi="Times New Roman" w:cs="Times New Roman"/>
          <w:sz w:val="24"/>
          <w:szCs w:val="24"/>
        </w:rPr>
        <w:t xml:space="preserve"> </w:t>
      </w:r>
      <w:r w:rsidRPr="00656240">
        <w:rPr>
          <w:rFonts w:ascii="Times New Roman" w:hAnsi="Times New Roman" w:cs="Times New Roman"/>
          <w:sz w:val="24"/>
          <w:szCs w:val="24"/>
        </w:rPr>
        <w:t xml:space="preserve">the daughter of the </w:t>
      </w:r>
      <w:proofErr w:type="spellStart"/>
      <w:r w:rsidRPr="00656240">
        <w:rPr>
          <w:rFonts w:ascii="Times New Roman" w:hAnsi="Times New Roman" w:cs="Times New Roman"/>
          <w:sz w:val="24"/>
          <w:szCs w:val="24"/>
        </w:rPr>
        <w:t>Koliyan</w:t>
      </w:r>
      <w:proofErr w:type="spellEnd"/>
      <w:r w:rsidRPr="00656240">
        <w:rPr>
          <w:rFonts w:ascii="Times New Roman" w:hAnsi="Times New Roman" w:cs="Times New Roman"/>
          <w:sz w:val="24"/>
          <w:szCs w:val="24"/>
        </w:rPr>
        <w:t xml:space="preserve"> clan, for her generosity in offering food to him and the Sangha, declaring that her wholesome deeds would bring immense blessings:</w:t>
      </w:r>
      <w:r w:rsidR="008D3162" w:rsidRPr="008D3162">
        <w:rPr>
          <w:rStyle w:val="EndnoteReference"/>
          <w:rFonts w:ascii="Times New Roman" w:hAnsi="Times New Roman" w:cs="Times New Roman"/>
          <w:sz w:val="24"/>
          <w:szCs w:val="24"/>
        </w:rPr>
        <w:t xml:space="preserve"> </w:t>
      </w:r>
      <w:r w:rsidR="008D3162">
        <w:rPr>
          <w:rStyle w:val="EndnoteReference"/>
          <w:rFonts w:ascii="Times New Roman" w:hAnsi="Times New Roman" w:cs="Times New Roman"/>
          <w:sz w:val="24"/>
          <w:szCs w:val="24"/>
        </w:rPr>
        <w:endnoteReference w:id="16"/>
      </w:r>
    </w:p>
    <w:p w14:paraId="42C6309E" w14:textId="77777777"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i/>
          <w:iCs/>
          <w:sz w:val="24"/>
          <w:szCs w:val="24"/>
        </w:rPr>
        <w:t>“…Those who recollect such generosity</w:t>
      </w:r>
      <w:r w:rsidRPr="00656240">
        <w:rPr>
          <w:rFonts w:ascii="Times New Roman" w:hAnsi="Times New Roman" w:cs="Times New Roman"/>
          <w:i/>
          <w:iCs/>
          <w:sz w:val="24"/>
          <w:szCs w:val="24"/>
        </w:rPr>
        <w:br/>
        <w:t>dwell in the world inspired by joy.</w:t>
      </w:r>
      <w:r w:rsidRPr="00656240">
        <w:rPr>
          <w:rFonts w:ascii="Times New Roman" w:hAnsi="Times New Roman" w:cs="Times New Roman"/>
          <w:i/>
          <w:iCs/>
          <w:sz w:val="24"/>
          <w:szCs w:val="24"/>
        </w:rPr>
        <w:br/>
        <w:t>Having uprooted the stain of miserliness,</w:t>
      </w:r>
      <w:r w:rsidRPr="00656240">
        <w:rPr>
          <w:rFonts w:ascii="Times New Roman" w:hAnsi="Times New Roman" w:cs="Times New Roman"/>
          <w:i/>
          <w:iCs/>
          <w:sz w:val="24"/>
          <w:szCs w:val="24"/>
        </w:rPr>
        <w:br/>
        <w:t>pure and blameless, they ascend to the heavenly realms.”</w:t>
      </w:r>
    </w:p>
    <w:p w14:paraId="67D3E148" w14:textId="77777777" w:rsidR="00425361" w:rsidRDefault="00425361" w:rsidP="00656240">
      <w:pPr>
        <w:spacing w:after="0"/>
        <w:rPr>
          <w:rFonts w:ascii="Times New Roman" w:hAnsi="Times New Roman" w:cs="Times New Roman"/>
          <w:sz w:val="24"/>
          <w:szCs w:val="24"/>
        </w:rPr>
      </w:pPr>
    </w:p>
    <w:p w14:paraId="4843FE81" w14:textId="06F4F5B8"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sz w:val="24"/>
          <w:szCs w:val="24"/>
        </w:rPr>
        <w:t xml:space="preserve">Additionally, the Blessed One explained that three fundamental bases of merit lead to </w:t>
      </w:r>
      <w:r w:rsidR="00981B7D" w:rsidRPr="00656240">
        <w:rPr>
          <w:rFonts w:ascii="Times New Roman" w:hAnsi="Times New Roman" w:cs="Times New Roman"/>
          <w:sz w:val="24"/>
          <w:szCs w:val="24"/>
        </w:rPr>
        <w:t>favourable</w:t>
      </w:r>
      <w:r w:rsidRPr="00656240">
        <w:rPr>
          <w:rFonts w:ascii="Times New Roman" w:hAnsi="Times New Roman" w:cs="Times New Roman"/>
          <w:sz w:val="24"/>
          <w:szCs w:val="24"/>
        </w:rPr>
        <w:t xml:space="preserve"> rebirths:</w:t>
      </w:r>
      <w:r w:rsidR="00B14FB4">
        <w:rPr>
          <w:rFonts w:ascii="Times New Roman" w:hAnsi="Times New Roman" w:cs="Times New Roman"/>
          <w:sz w:val="24"/>
          <w:szCs w:val="24"/>
        </w:rPr>
        <w:t xml:space="preserve"> </w:t>
      </w:r>
      <w:r w:rsidR="00B14FB4">
        <w:rPr>
          <w:rStyle w:val="EndnoteReference"/>
          <w:rFonts w:ascii="Times New Roman" w:hAnsi="Times New Roman" w:cs="Times New Roman"/>
          <w:sz w:val="24"/>
          <w:szCs w:val="24"/>
        </w:rPr>
        <w:endnoteReference w:id="17"/>
      </w:r>
    </w:p>
    <w:p w14:paraId="73878449" w14:textId="77777777" w:rsidR="00656240" w:rsidRPr="00656240" w:rsidRDefault="00656240" w:rsidP="00656240">
      <w:pPr>
        <w:numPr>
          <w:ilvl w:val="0"/>
          <w:numId w:val="9"/>
        </w:numPr>
        <w:spacing w:after="0"/>
        <w:rPr>
          <w:rFonts w:ascii="Times New Roman" w:hAnsi="Times New Roman" w:cs="Times New Roman"/>
          <w:sz w:val="24"/>
          <w:szCs w:val="24"/>
        </w:rPr>
      </w:pPr>
      <w:r w:rsidRPr="00656240">
        <w:rPr>
          <w:rFonts w:ascii="Times New Roman" w:hAnsi="Times New Roman" w:cs="Times New Roman"/>
          <w:b/>
          <w:bCs/>
          <w:sz w:val="24"/>
          <w:szCs w:val="24"/>
        </w:rPr>
        <w:t>Generosity (Dāna):</w:t>
      </w:r>
      <w:r w:rsidRPr="00656240">
        <w:rPr>
          <w:rFonts w:ascii="Times New Roman" w:hAnsi="Times New Roman" w:cs="Times New Roman"/>
          <w:sz w:val="24"/>
          <w:szCs w:val="24"/>
        </w:rPr>
        <w:t xml:space="preserve"> Acts of giving, which cultivate selflessness and compassion.</w:t>
      </w:r>
    </w:p>
    <w:p w14:paraId="30EAD42A" w14:textId="77777777" w:rsidR="00656240" w:rsidRPr="00656240" w:rsidRDefault="00656240" w:rsidP="00656240">
      <w:pPr>
        <w:numPr>
          <w:ilvl w:val="0"/>
          <w:numId w:val="9"/>
        </w:numPr>
        <w:spacing w:after="0"/>
        <w:rPr>
          <w:rFonts w:ascii="Times New Roman" w:hAnsi="Times New Roman" w:cs="Times New Roman"/>
          <w:sz w:val="24"/>
          <w:szCs w:val="24"/>
        </w:rPr>
      </w:pPr>
      <w:r w:rsidRPr="00656240">
        <w:rPr>
          <w:rFonts w:ascii="Times New Roman" w:hAnsi="Times New Roman" w:cs="Times New Roman"/>
          <w:b/>
          <w:bCs/>
          <w:sz w:val="24"/>
          <w:szCs w:val="24"/>
        </w:rPr>
        <w:t>Virtuous Conduct (</w:t>
      </w:r>
      <w:proofErr w:type="spellStart"/>
      <w:r w:rsidRPr="00656240">
        <w:rPr>
          <w:rFonts w:ascii="Times New Roman" w:hAnsi="Times New Roman" w:cs="Times New Roman"/>
          <w:b/>
          <w:bCs/>
          <w:sz w:val="24"/>
          <w:szCs w:val="24"/>
        </w:rPr>
        <w:t>Sīla</w:t>
      </w:r>
      <w:proofErr w:type="spellEnd"/>
      <w:r w:rsidRPr="00656240">
        <w:rPr>
          <w:rFonts w:ascii="Times New Roman" w:hAnsi="Times New Roman" w:cs="Times New Roman"/>
          <w:b/>
          <w:bCs/>
          <w:sz w:val="24"/>
          <w:szCs w:val="24"/>
        </w:rPr>
        <w:t>):</w:t>
      </w:r>
      <w:r w:rsidRPr="00656240">
        <w:rPr>
          <w:rFonts w:ascii="Times New Roman" w:hAnsi="Times New Roman" w:cs="Times New Roman"/>
          <w:sz w:val="24"/>
          <w:szCs w:val="24"/>
        </w:rPr>
        <w:t xml:space="preserve"> Moral discipline that purifies the mind and heart.</w:t>
      </w:r>
    </w:p>
    <w:p w14:paraId="3BDA1B9C" w14:textId="77777777" w:rsidR="00656240" w:rsidRPr="00656240" w:rsidRDefault="00656240" w:rsidP="00656240">
      <w:pPr>
        <w:numPr>
          <w:ilvl w:val="0"/>
          <w:numId w:val="9"/>
        </w:numPr>
        <w:spacing w:after="0"/>
        <w:rPr>
          <w:rFonts w:ascii="Times New Roman" w:hAnsi="Times New Roman" w:cs="Times New Roman"/>
          <w:sz w:val="24"/>
          <w:szCs w:val="24"/>
        </w:rPr>
      </w:pPr>
      <w:r w:rsidRPr="00656240">
        <w:rPr>
          <w:rFonts w:ascii="Times New Roman" w:hAnsi="Times New Roman" w:cs="Times New Roman"/>
          <w:b/>
          <w:bCs/>
          <w:sz w:val="24"/>
          <w:szCs w:val="24"/>
        </w:rPr>
        <w:t>Meditative Development (</w:t>
      </w:r>
      <w:proofErr w:type="spellStart"/>
      <w:r w:rsidRPr="00656240">
        <w:rPr>
          <w:rFonts w:ascii="Times New Roman" w:hAnsi="Times New Roman" w:cs="Times New Roman"/>
          <w:b/>
          <w:bCs/>
          <w:sz w:val="24"/>
          <w:szCs w:val="24"/>
        </w:rPr>
        <w:t>Bhāvanā</w:t>
      </w:r>
      <w:proofErr w:type="spellEnd"/>
      <w:r w:rsidRPr="00656240">
        <w:rPr>
          <w:rFonts w:ascii="Times New Roman" w:hAnsi="Times New Roman" w:cs="Times New Roman"/>
          <w:b/>
          <w:bCs/>
          <w:sz w:val="24"/>
          <w:szCs w:val="24"/>
        </w:rPr>
        <w:t>):</w:t>
      </w:r>
      <w:r w:rsidRPr="00656240">
        <w:rPr>
          <w:rFonts w:ascii="Times New Roman" w:hAnsi="Times New Roman" w:cs="Times New Roman"/>
          <w:sz w:val="24"/>
          <w:szCs w:val="24"/>
        </w:rPr>
        <w:t xml:space="preserve"> The cultivation of wisdom through mindfulness and meditation.</w:t>
      </w:r>
    </w:p>
    <w:p w14:paraId="4FC96A80" w14:textId="77777777" w:rsidR="00981B7D" w:rsidRDefault="00981B7D" w:rsidP="00656240">
      <w:pPr>
        <w:spacing w:after="0"/>
        <w:rPr>
          <w:rFonts w:ascii="Times New Roman" w:hAnsi="Times New Roman" w:cs="Times New Roman"/>
          <w:i/>
          <w:iCs/>
          <w:sz w:val="24"/>
          <w:szCs w:val="24"/>
        </w:rPr>
      </w:pPr>
    </w:p>
    <w:p w14:paraId="39620D09" w14:textId="6CFD62EF"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i/>
          <w:iCs/>
          <w:sz w:val="24"/>
          <w:szCs w:val="24"/>
        </w:rPr>
        <w:t>“Even if one practices these three bases of merit in an average way,</w:t>
      </w:r>
      <w:r w:rsidRPr="00656240">
        <w:rPr>
          <w:rFonts w:ascii="Times New Roman" w:hAnsi="Times New Roman" w:cs="Times New Roman"/>
          <w:i/>
          <w:iCs/>
          <w:sz w:val="24"/>
          <w:szCs w:val="24"/>
        </w:rPr>
        <w:br/>
        <w:t xml:space="preserve">they will be reborn among humans in </w:t>
      </w:r>
      <w:r w:rsidR="00981B7D" w:rsidRPr="00656240">
        <w:rPr>
          <w:rFonts w:ascii="Times New Roman" w:hAnsi="Times New Roman" w:cs="Times New Roman"/>
          <w:i/>
          <w:iCs/>
          <w:sz w:val="24"/>
          <w:szCs w:val="24"/>
        </w:rPr>
        <w:t>favourable</w:t>
      </w:r>
      <w:r w:rsidRPr="00656240">
        <w:rPr>
          <w:rFonts w:ascii="Times New Roman" w:hAnsi="Times New Roman" w:cs="Times New Roman"/>
          <w:i/>
          <w:iCs/>
          <w:sz w:val="24"/>
          <w:szCs w:val="24"/>
        </w:rPr>
        <w:t xml:space="preserve"> conditions.</w:t>
      </w:r>
      <w:r w:rsidRPr="00656240">
        <w:rPr>
          <w:rFonts w:ascii="Times New Roman" w:hAnsi="Times New Roman" w:cs="Times New Roman"/>
          <w:i/>
          <w:iCs/>
          <w:sz w:val="24"/>
          <w:szCs w:val="24"/>
        </w:rPr>
        <w:br/>
        <w:t>But if one practices them in an excellent manner,</w:t>
      </w:r>
      <w:r w:rsidRPr="00656240">
        <w:rPr>
          <w:rFonts w:ascii="Times New Roman" w:hAnsi="Times New Roman" w:cs="Times New Roman"/>
          <w:i/>
          <w:iCs/>
          <w:sz w:val="24"/>
          <w:szCs w:val="24"/>
        </w:rPr>
        <w:br/>
        <w:t>they will attain rebirth in the celestial realms.”</w:t>
      </w:r>
    </w:p>
    <w:p w14:paraId="019AD230" w14:textId="2DB00267" w:rsidR="00656240" w:rsidRPr="00656240" w:rsidRDefault="00656240" w:rsidP="00656240">
      <w:pPr>
        <w:spacing w:after="0"/>
        <w:rPr>
          <w:rFonts w:ascii="Times New Roman" w:hAnsi="Times New Roman" w:cs="Times New Roman"/>
          <w:sz w:val="24"/>
          <w:szCs w:val="24"/>
        </w:rPr>
      </w:pPr>
    </w:p>
    <w:p w14:paraId="2B7E2C98" w14:textId="77777777" w:rsidR="00656240" w:rsidRPr="00656240" w:rsidRDefault="00656240" w:rsidP="00AB6A85">
      <w:pPr>
        <w:pStyle w:val="Heading2"/>
      </w:pPr>
      <w:r w:rsidRPr="00656240">
        <w:t>Sharing Merit (</w:t>
      </w:r>
      <w:proofErr w:type="spellStart"/>
      <w:r w:rsidRPr="00656240">
        <w:t>Puñña</w:t>
      </w:r>
      <w:proofErr w:type="spellEnd"/>
      <w:r w:rsidRPr="00656240">
        <w:t>) with Departed Relatives</w:t>
      </w:r>
    </w:p>
    <w:p w14:paraId="22817CB1" w14:textId="77777777"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sz w:val="24"/>
          <w:szCs w:val="24"/>
        </w:rPr>
        <w:t>A significant aspect of Buddhist tradition is the dedication of merit to departed loved ones. The Buddha frequently advised his followers to transfer the merits of their good deeds to their ancestors, as beings in the spirit realms often await such offerings.</w:t>
      </w:r>
    </w:p>
    <w:p w14:paraId="6C8E0C91" w14:textId="77777777" w:rsidR="00AB6A85" w:rsidRDefault="00AB6A85" w:rsidP="00656240">
      <w:pPr>
        <w:spacing w:after="0"/>
        <w:rPr>
          <w:rFonts w:ascii="Times New Roman" w:hAnsi="Times New Roman" w:cs="Times New Roman"/>
          <w:sz w:val="24"/>
          <w:szCs w:val="24"/>
        </w:rPr>
      </w:pPr>
    </w:p>
    <w:p w14:paraId="5C995D7D" w14:textId="72561C71"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sz w:val="24"/>
          <w:szCs w:val="24"/>
        </w:rPr>
        <w:lastRenderedPageBreak/>
        <w:t xml:space="preserve">A well-known example is King </w:t>
      </w:r>
      <w:proofErr w:type="spellStart"/>
      <w:r w:rsidRPr="00656240">
        <w:rPr>
          <w:rFonts w:ascii="Times New Roman" w:hAnsi="Times New Roman" w:cs="Times New Roman"/>
          <w:sz w:val="24"/>
          <w:szCs w:val="24"/>
        </w:rPr>
        <w:t>Bimbisāra’s</w:t>
      </w:r>
      <w:proofErr w:type="spellEnd"/>
      <w:r w:rsidRPr="00656240">
        <w:rPr>
          <w:rFonts w:ascii="Times New Roman" w:hAnsi="Times New Roman" w:cs="Times New Roman"/>
          <w:sz w:val="24"/>
          <w:szCs w:val="24"/>
        </w:rPr>
        <w:t xml:space="preserve"> act of merit when he donated the first monastery to the Buddha and the Sangha. </w:t>
      </w:r>
      <w:r w:rsidR="00F80F3B">
        <w:rPr>
          <w:rStyle w:val="EndnoteReference"/>
          <w:rFonts w:ascii="Times New Roman" w:hAnsi="Times New Roman" w:cs="Times New Roman"/>
          <w:sz w:val="24"/>
          <w:szCs w:val="24"/>
        </w:rPr>
        <w:endnoteReference w:id="18"/>
      </w:r>
      <w:r w:rsidR="008A2113">
        <w:rPr>
          <w:rFonts w:ascii="Times New Roman" w:hAnsi="Times New Roman" w:cs="Times New Roman"/>
          <w:sz w:val="24"/>
          <w:szCs w:val="24"/>
        </w:rPr>
        <w:t xml:space="preserve"> </w:t>
      </w:r>
      <w:r w:rsidRPr="00656240">
        <w:rPr>
          <w:rFonts w:ascii="Times New Roman" w:hAnsi="Times New Roman" w:cs="Times New Roman"/>
          <w:sz w:val="24"/>
          <w:szCs w:val="24"/>
        </w:rPr>
        <w:t>According to tradition, his departed relatives, suffering in the lower realms, longed for the merit of his generosity. Failing to receive it, they appeared in his dreams, prompting the king to seek the Buddha’s guidance. The Blessed One, using his supernormal insight, confirmed that these beings were indeed awaiting merit. Upon the Buddha’s advice, the king made additional offerings and dedicated the merit to them, leading to their release from suffering.</w:t>
      </w:r>
    </w:p>
    <w:p w14:paraId="281FBD49" w14:textId="77777777" w:rsidR="00AB6A85" w:rsidRDefault="00AB6A85" w:rsidP="00656240">
      <w:pPr>
        <w:spacing w:after="0"/>
        <w:rPr>
          <w:rFonts w:ascii="Times New Roman" w:hAnsi="Times New Roman" w:cs="Times New Roman"/>
          <w:sz w:val="24"/>
          <w:szCs w:val="24"/>
        </w:rPr>
      </w:pPr>
    </w:p>
    <w:p w14:paraId="02A47C0A" w14:textId="2084F7B6"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sz w:val="24"/>
          <w:szCs w:val="24"/>
        </w:rPr>
        <w:t>The Buddha then gave this profound discourse on the importance of remembering and supporting one’s departed relatives:</w:t>
      </w:r>
    </w:p>
    <w:p w14:paraId="7B372B8D" w14:textId="77777777"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i/>
          <w:iCs/>
          <w:sz w:val="24"/>
          <w:szCs w:val="24"/>
        </w:rPr>
        <w:t>“They stand beyond the walls,</w:t>
      </w:r>
      <w:r w:rsidRPr="00656240">
        <w:rPr>
          <w:rFonts w:ascii="Times New Roman" w:hAnsi="Times New Roman" w:cs="Times New Roman"/>
          <w:i/>
          <w:iCs/>
          <w:sz w:val="24"/>
          <w:szCs w:val="24"/>
        </w:rPr>
        <w:br/>
        <w:t>at the junctions and crossroads,</w:t>
      </w:r>
      <w:r w:rsidRPr="00656240">
        <w:rPr>
          <w:rFonts w:ascii="Times New Roman" w:hAnsi="Times New Roman" w:cs="Times New Roman"/>
          <w:i/>
          <w:iCs/>
          <w:sz w:val="24"/>
          <w:szCs w:val="24"/>
        </w:rPr>
        <w:br/>
        <w:t>they linger at the doorposts,</w:t>
      </w:r>
      <w:r w:rsidRPr="00656240">
        <w:rPr>
          <w:rFonts w:ascii="Times New Roman" w:hAnsi="Times New Roman" w:cs="Times New Roman"/>
          <w:i/>
          <w:iCs/>
          <w:sz w:val="24"/>
          <w:szCs w:val="24"/>
        </w:rPr>
        <w:br/>
        <w:t>returning to their former homes.</w:t>
      </w:r>
    </w:p>
    <w:p w14:paraId="37BD8064" w14:textId="77777777" w:rsidR="009A01DD" w:rsidRDefault="009A01DD" w:rsidP="00656240">
      <w:pPr>
        <w:spacing w:after="0"/>
        <w:rPr>
          <w:rFonts w:ascii="Times New Roman" w:hAnsi="Times New Roman" w:cs="Times New Roman"/>
          <w:i/>
          <w:iCs/>
          <w:sz w:val="24"/>
          <w:szCs w:val="24"/>
        </w:rPr>
      </w:pPr>
    </w:p>
    <w:p w14:paraId="0E8EA89A" w14:textId="2EEF91EA"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i/>
          <w:iCs/>
          <w:sz w:val="24"/>
          <w:szCs w:val="24"/>
        </w:rPr>
        <w:t>Yet when food and drink,</w:t>
      </w:r>
      <w:r w:rsidRPr="00656240">
        <w:rPr>
          <w:rFonts w:ascii="Times New Roman" w:hAnsi="Times New Roman" w:cs="Times New Roman"/>
          <w:i/>
          <w:iCs/>
          <w:sz w:val="24"/>
          <w:szCs w:val="24"/>
        </w:rPr>
        <w:br/>
        <w:t>abundant and well-prepared,</w:t>
      </w:r>
      <w:r w:rsidRPr="00656240">
        <w:rPr>
          <w:rFonts w:ascii="Times New Roman" w:hAnsi="Times New Roman" w:cs="Times New Roman"/>
          <w:i/>
          <w:iCs/>
          <w:sz w:val="24"/>
          <w:szCs w:val="24"/>
        </w:rPr>
        <w:br/>
        <w:t>is offered in generosity,</w:t>
      </w:r>
      <w:r w:rsidRPr="00656240">
        <w:rPr>
          <w:rFonts w:ascii="Times New Roman" w:hAnsi="Times New Roman" w:cs="Times New Roman"/>
          <w:i/>
          <w:iCs/>
          <w:sz w:val="24"/>
          <w:szCs w:val="24"/>
        </w:rPr>
        <w:br/>
        <w:t>they remain forgotten.</w:t>
      </w:r>
    </w:p>
    <w:p w14:paraId="2DC3C118" w14:textId="77777777" w:rsidR="00B84C9B" w:rsidRDefault="00B84C9B" w:rsidP="00656240">
      <w:pPr>
        <w:spacing w:after="0"/>
        <w:rPr>
          <w:rFonts w:ascii="Times New Roman" w:hAnsi="Times New Roman" w:cs="Times New Roman"/>
          <w:i/>
          <w:iCs/>
          <w:sz w:val="24"/>
          <w:szCs w:val="24"/>
        </w:rPr>
      </w:pPr>
    </w:p>
    <w:p w14:paraId="11E6E767" w14:textId="0E03403B"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i/>
          <w:iCs/>
          <w:sz w:val="24"/>
          <w:szCs w:val="24"/>
        </w:rPr>
        <w:t>But the compassionate, those with wisdom,</w:t>
      </w:r>
      <w:r w:rsidRPr="00656240">
        <w:rPr>
          <w:rFonts w:ascii="Times New Roman" w:hAnsi="Times New Roman" w:cs="Times New Roman"/>
          <w:i/>
          <w:iCs/>
          <w:sz w:val="24"/>
          <w:szCs w:val="24"/>
        </w:rPr>
        <w:br/>
        <w:t>give to their departed relatives.</w:t>
      </w:r>
      <w:r w:rsidRPr="00656240">
        <w:rPr>
          <w:rFonts w:ascii="Times New Roman" w:hAnsi="Times New Roman" w:cs="Times New Roman"/>
          <w:i/>
          <w:iCs/>
          <w:sz w:val="24"/>
          <w:szCs w:val="24"/>
        </w:rPr>
        <w:br/>
        <w:t>They offer pure and suitable gifts,</w:t>
      </w:r>
      <w:r w:rsidRPr="00656240">
        <w:rPr>
          <w:rFonts w:ascii="Times New Roman" w:hAnsi="Times New Roman" w:cs="Times New Roman"/>
          <w:i/>
          <w:iCs/>
          <w:sz w:val="24"/>
          <w:szCs w:val="24"/>
        </w:rPr>
        <w:br/>
        <w:t>at the right time, with heartfelt devotion.</w:t>
      </w:r>
    </w:p>
    <w:p w14:paraId="542BB323" w14:textId="77777777" w:rsidR="00B84C9B" w:rsidRDefault="00656240" w:rsidP="00656240">
      <w:pPr>
        <w:spacing w:after="0"/>
        <w:rPr>
          <w:rFonts w:ascii="Times New Roman" w:hAnsi="Times New Roman" w:cs="Times New Roman"/>
          <w:i/>
          <w:iCs/>
          <w:sz w:val="24"/>
          <w:szCs w:val="24"/>
        </w:rPr>
      </w:pPr>
      <w:r w:rsidRPr="00656240">
        <w:rPr>
          <w:rFonts w:ascii="Times New Roman" w:hAnsi="Times New Roman" w:cs="Times New Roman"/>
          <w:i/>
          <w:iCs/>
          <w:sz w:val="24"/>
          <w:szCs w:val="24"/>
        </w:rPr>
        <w:t>Thinking: ‘May this reach our loved ones,</w:t>
      </w:r>
      <w:r w:rsidRPr="00656240">
        <w:rPr>
          <w:rFonts w:ascii="Times New Roman" w:hAnsi="Times New Roman" w:cs="Times New Roman"/>
          <w:i/>
          <w:iCs/>
          <w:sz w:val="24"/>
          <w:szCs w:val="24"/>
        </w:rPr>
        <w:br/>
        <w:t>may they find peace and happiness!’</w:t>
      </w:r>
      <w:r w:rsidRPr="00656240">
        <w:rPr>
          <w:rFonts w:ascii="Times New Roman" w:hAnsi="Times New Roman" w:cs="Times New Roman"/>
          <w:i/>
          <w:iCs/>
          <w:sz w:val="24"/>
          <w:szCs w:val="24"/>
        </w:rPr>
        <w:br/>
      </w:r>
    </w:p>
    <w:p w14:paraId="62480A85" w14:textId="49D38F42"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i/>
          <w:iCs/>
          <w:sz w:val="24"/>
          <w:szCs w:val="24"/>
        </w:rPr>
        <w:t>The assembled spirits rejoice,</w:t>
      </w:r>
      <w:r w:rsidRPr="00656240">
        <w:rPr>
          <w:rFonts w:ascii="Times New Roman" w:hAnsi="Times New Roman" w:cs="Times New Roman"/>
          <w:i/>
          <w:iCs/>
          <w:sz w:val="24"/>
          <w:szCs w:val="24"/>
        </w:rPr>
        <w:br/>
        <w:t>accepting the offerings with gratitude.</w:t>
      </w:r>
    </w:p>
    <w:p w14:paraId="5FF318AF" w14:textId="111E5EA1" w:rsidR="00AD437C" w:rsidRDefault="00656240" w:rsidP="00AD437C">
      <w:pPr>
        <w:spacing w:after="0"/>
        <w:rPr>
          <w:rFonts w:ascii="Times New Roman" w:hAnsi="Times New Roman" w:cs="Times New Roman"/>
          <w:sz w:val="24"/>
          <w:szCs w:val="24"/>
        </w:rPr>
      </w:pPr>
      <w:r w:rsidRPr="00656240">
        <w:rPr>
          <w:rFonts w:ascii="Times New Roman" w:hAnsi="Times New Roman" w:cs="Times New Roman"/>
          <w:i/>
          <w:iCs/>
          <w:sz w:val="24"/>
          <w:szCs w:val="24"/>
        </w:rPr>
        <w:t>And in turn, they bless their benefactors,</w:t>
      </w:r>
      <w:r w:rsidRPr="00656240">
        <w:rPr>
          <w:rFonts w:ascii="Times New Roman" w:hAnsi="Times New Roman" w:cs="Times New Roman"/>
          <w:i/>
          <w:iCs/>
          <w:sz w:val="24"/>
          <w:szCs w:val="24"/>
        </w:rPr>
        <w:br/>
        <w:t>saying: ‘May you live long!</w:t>
      </w:r>
      <w:r w:rsidRPr="00656240">
        <w:rPr>
          <w:rFonts w:ascii="Times New Roman" w:hAnsi="Times New Roman" w:cs="Times New Roman"/>
          <w:i/>
          <w:iCs/>
          <w:sz w:val="24"/>
          <w:szCs w:val="24"/>
        </w:rPr>
        <w:br/>
        <w:t>May you prosper in goodness!</w:t>
      </w:r>
      <w:r w:rsidRPr="00656240">
        <w:rPr>
          <w:rFonts w:ascii="Times New Roman" w:hAnsi="Times New Roman" w:cs="Times New Roman"/>
          <w:i/>
          <w:iCs/>
          <w:sz w:val="24"/>
          <w:szCs w:val="24"/>
        </w:rPr>
        <w:br/>
        <w:t xml:space="preserve">For you have </w:t>
      </w:r>
      <w:r w:rsidR="00644761" w:rsidRPr="00656240">
        <w:rPr>
          <w:rFonts w:ascii="Times New Roman" w:hAnsi="Times New Roman" w:cs="Times New Roman"/>
          <w:i/>
          <w:iCs/>
          <w:sz w:val="24"/>
          <w:szCs w:val="24"/>
        </w:rPr>
        <w:t>honoured</w:t>
      </w:r>
      <w:r w:rsidRPr="00656240">
        <w:rPr>
          <w:rFonts w:ascii="Times New Roman" w:hAnsi="Times New Roman" w:cs="Times New Roman"/>
          <w:i/>
          <w:iCs/>
          <w:sz w:val="24"/>
          <w:szCs w:val="24"/>
        </w:rPr>
        <w:t xml:space="preserve"> us,</w:t>
      </w:r>
      <w:r w:rsidRPr="00656240">
        <w:rPr>
          <w:rFonts w:ascii="Times New Roman" w:hAnsi="Times New Roman" w:cs="Times New Roman"/>
          <w:i/>
          <w:iCs/>
          <w:sz w:val="24"/>
          <w:szCs w:val="24"/>
        </w:rPr>
        <w:br/>
        <w:t>and those who give are never without reward.’</w:t>
      </w:r>
      <w:r w:rsidR="00AD437C" w:rsidRPr="00AD437C">
        <w:rPr>
          <w:rStyle w:val="EndnoteReference"/>
          <w:rFonts w:ascii="Times New Roman" w:hAnsi="Times New Roman" w:cs="Times New Roman"/>
          <w:i/>
          <w:iCs/>
          <w:sz w:val="24"/>
          <w:szCs w:val="24"/>
        </w:rPr>
        <w:t xml:space="preserve"> </w:t>
      </w:r>
      <w:r w:rsidR="00AD437C">
        <w:rPr>
          <w:rStyle w:val="EndnoteReference"/>
          <w:rFonts w:ascii="Times New Roman" w:hAnsi="Times New Roman" w:cs="Times New Roman"/>
          <w:i/>
          <w:iCs/>
          <w:sz w:val="24"/>
          <w:szCs w:val="24"/>
        </w:rPr>
        <w:endnoteReference w:id="19"/>
      </w:r>
    </w:p>
    <w:p w14:paraId="00C881B0" w14:textId="0C06E1AC" w:rsidR="00656240" w:rsidRDefault="00656240" w:rsidP="00656240">
      <w:pPr>
        <w:spacing w:after="0"/>
        <w:rPr>
          <w:rFonts w:ascii="Times New Roman" w:hAnsi="Times New Roman" w:cs="Times New Roman"/>
          <w:i/>
          <w:iCs/>
          <w:sz w:val="24"/>
          <w:szCs w:val="24"/>
        </w:rPr>
      </w:pPr>
    </w:p>
    <w:p w14:paraId="2723E999" w14:textId="77777777" w:rsidR="00656240" w:rsidRDefault="00656240" w:rsidP="00656240">
      <w:pPr>
        <w:spacing w:after="0"/>
        <w:rPr>
          <w:rFonts w:ascii="Times New Roman" w:hAnsi="Times New Roman" w:cs="Times New Roman"/>
          <w:sz w:val="24"/>
          <w:szCs w:val="24"/>
        </w:rPr>
      </w:pPr>
      <w:r w:rsidRPr="00656240">
        <w:rPr>
          <w:rFonts w:ascii="Times New Roman" w:hAnsi="Times New Roman" w:cs="Times New Roman"/>
          <w:sz w:val="24"/>
          <w:szCs w:val="24"/>
        </w:rPr>
        <w:t>Thus, the Buddha taught that by making merit and dedicating it to others—whether the living or the departed—one fosters happiness, deepens spiritual progress, and strengthens the bonds of compassion that extend beyond this life.</w:t>
      </w:r>
    </w:p>
    <w:p w14:paraId="2EF57AB1" w14:textId="77777777" w:rsidR="006E06FE" w:rsidRDefault="006E06FE" w:rsidP="00656240">
      <w:pPr>
        <w:spacing w:after="0"/>
        <w:rPr>
          <w:rFonts w:ascii="Times New Roman" w:hAnsi="Times New Roman" w:cs="Times New Roman"/>
          <w:sz w:val="24"/>
          <w:szCs w:val="24"/>
        </w:rPr>
      </w:pPr>
    </w:p>
    <w:p w14:paraId="67468F80" w14:textId="77777777" w:rsidR="006E06FE" w:rsidRPr="00CD58CF" w:rsidRDefault="006E06FE" w:rsidP="006B367B">
      <w:pPr>
        <w:pStyle w:val="Heading3"/>
      </w:pPr>
      <w:r w:rsidRPr="00CD58CF">
        <w:t>The Importance of Offering Merit to Departed Relatives</w:t>
      </w:r>
    </w:p>
    <w:p w14:paraId="18FC1A5D" w14:textId="4FF73AA9" w:rsidR="006E06FE" w:rsidRPr="00CD58CF" w:rsidRDefault="006B367B" w:rsidP="006E06FE">
      <w:pPr>
        <w:spacing w:after="0"/>
        <w:rPr>
          <w:rFonts w:ascii="Times New Roman" w:hAnsi="Times New Roman" w:cs="Times New Roman"/>
          <w:sz w:val="24"/>
          <w:szCs w:val="24"/>
        </w:rPr>
      </w:pPr>
      <w:r>
        <w:rPr>
          <w:rFonts w:ascii="Times New Roman" w:hAnsi="Times New Roman" w:cs="Times New Roman"/>
          <w:sz w:val="24"/>
          <w:szCs w:val="24"/>
        </w:rPr>
        <w:t>Following is another</w:t>
      </w:r>
      <w:r w:rsidR="006E06FE" w:rsidRPr="00CD58CF">
        <w:rPr>
          <w:rFonts w:ascii="Times New Roman" w:hAnsi="Times New Roman" w:cs="Times New Roman"/>
          <w:sz w:val="24"/>
          <w:szCs w:val="24"/>
        </w:rPr>
        <w:t xml:space="preserve"> discourse beautifully illustrates the significance of dedicating merit to our departed loved ones.</w:t>
      </w:r>
    </w:p>
    <w:p w14:paraId="1A8C14BD" w14:textId="77777777" w:rsidR="006E06FE" w:rsidRPr="00CD58CF" w:rsidRDefault="006E06FE" w:rsidP="006E06FE">
      <w:pPr>
        <w:spacing w:after="0"/>
        <w:rPr>
          <w:rFonts w:ascii="Times New Roman" w:hAnsi="Times New Roman" w:cs="Times New Roman"/>
          <w:sz w:val="24"/>
          <w:szCs w:val="24"/>
        </w:rPr>
      </w:pPr>
      <w:r w:rsidRPr="00CD58CF">
        <w:rPr>
          <w:rFonts w:ascii="Times New Roman" w:hAnsi="Times New Roman" w:cs="Times New Roman"/>
          <w:sz w:val="24"/>
          <w:szCs w:val="24"/>
        </w:rPr>
        <w:t xml:space="preserve">On one occasion, the Brahmin </w:t>
      </w:r>
      <w:proofErr w:type="spellStart"/>
      <w:r w:rsidRPr="00CD58CF">
        <w:rPr>
          <w:rFonts w:ascii="Times New Roman" w:hAnsi="Times New Roman" w:cs="Times New Roman"/>
          <w:sz w:val="24"/>
          <w:szCs w:val="24"/>
        </w:rPr>
        <w:t>Jāṇussoṇī</w:t>
      </w:r>
      <w:proofErr w:type="spellEnd"/>
      <w:r w:rsidRPr="00CD58CF">
        <w:rPr>
          <w:rFonts w:ascii="Times New Roman" w:hAnsi="Times New Roman" w:cs="Times New Roman"/>
          <w:sz w:val="24"/>
          <w:szCs w:val="24"/>
        </w:rPr>
        <w:t xml:space="preserve"> </w:t>
      </w:r>
      <w:r>
        <w:rPr>
          <w:rStyle w:val="EndnoteReference"/>
          <w:rFonts w:ascii="Times New Roman" w:hAnsi="Times New Roman" w:cs="Times New Roman"/>
          <w:sz w:val="24"/>
          <w:szCs w:val="24"/>
        </w:rPr>
        <w:endnoteReference w:id="20"/>
      </w:r>
      <w:r>
        <w:rPr>
          <w:rFonts w:ascii="Times New Roman" w:hAnsi="Times New Roman" w:cs="Times New Roman"/>
          <w:sz w:val="24"/>
          <w:szCs w:val="24"/>
        </w:rPr>
        <w:t xml:space="preserve">  </w:t>
      </w:r>
      <w:r w:rsidRPr="00CD58CF">
        <w:rPr>
          <w:rFonts w:ascii="Times New Roman" w:hAnsi="Times New Roman" w:cs="Times New Roman"/>
          <w:sz w:val="24"/>
          <w:szCs w:val="24"/>
        </w:rPr>
        <w:t>approached the Blessed One and asked:</w:t>
      </w:r>
    </w:p>
    <w:p w14:paraId="0B045DEC" w14:textId="77C7B1B7" w:rsidR="006E06FE" w:rsidRPr="00CD58CF" w:rsidRDefault="006E06FE" w:rsidP="006E06FE">
      <w:pPr>
        <w:spacing w:after="0"/>
        <w:rPr>
          <w:rFonts w:ascii="Times New Roman" w:hAnsi="Times New Roman" w:cs="Times New Roman"/>
          <w:sz w:val="24"/>
          <w:szCs w:val="24"/>
        </w:rPr>
      </w:pPr>
      <w:r w:rsidRPr="00CD58CF">
        <w:rPr>
          <w:rFonts w:ascii="Times New Roman" w:hAnsi="Times New Roman" w:cs="Times New Roman"/>
          <w:i/>
          <w:iCs/>
          <w:sz w:val="24"/>
          <w:szCs w:val="24"/>
        </w:rPr>
        <w:t>“Master Gotama, we Brahmins offer gifts and perform memorial rites for the dead with the thought: ‘May our offerings benefit our departed relatives… May they partake of these merits.’ But, Master Gotama, can our gifts truly be of benefit to them?”</w:t>
      </w:r>
      <w:r w:rsidR="003164A6">
        <w:rPr>
          <w:rFonts w:ascii="Times New Roman" w:hAnsi="Times New Roman" w:cs="Times New Roman"/>
          <w:i/>
          <w:iCs/>
          <w:sz w:val="24"/>
          <w:szCs w:val="24"/>
        </w:rPr>
        <w:t xml:space="preserve"> </w:t>
      </w:r>
      <w:r w:rsidR="003164A6">
        <w:rPr>
          <w:rStyle w:val="EndnoteReference"/>
          <w:rFonts w:ascii="Times New Roman" w:hAnsi="Times New Roman" w:cs="Times New Roman"/>
          <w:i/>
          <w:iCs/>
          <w:sz w:val="24"/>
          <w:szCs w:val="24"/>
        </w:rPr>
        <w:endnoteReference w:id="21"/>
      </w:r>
      <w:r w:rsidR="003164A6">
        <w:rPr>
          <w:rFonts w:ascii="Times New Roman" w:hAnsi="Times New Roman" w:cs="Times New Roman"/>
          <w:i/>
          <w:iCs/>
          <w:sz w:val="24"/>
          <w:szCs w:val="24"/>
        </w:rPr>
        <w:t xml:space="preserve"> </w:t>
      </w:r>
    </w:p>
    <w:p w14:paraId="4193D03F" w14:textId="77777777" w:rsidR="006E06FE" w:rsidRPr="00CD58CF" w:rsidRDefault="006E06FE" w:rsidP="006E06FE">
      <w:pPr>
        <w:spacing w:after="0"/>
        <w:rPr>
          <w:rFonts w:ascii="Times New Roman" w:hAnsi="Times New Roman" w:cs="Times New Roman"/>
          <w:sz w:val="24"/>
          <w:szCs w:val="24"/>
        </w:rPr>
      </w:pPr>
      <w:r w:rsidRPr="00CD58CF">
        <w:rPr>
          <w:rFonts w:ascii="Times New Roman" w:hAnsi="Times New Roman" w:cs="Times New Roman"/>
          <w:sz w:val="24"/>
          <w:szCs w:val="24"/>
        </w:rPr>
        <w:lastRenderedPageBreak/>
        <w:t xml:space="preserve">In response, the Buddha gave a profound teaching on the existence of certain departed beings who reside in a realm where they can receive and benefit from such offerings. He further explained that throughout this vast cycle of </w:t>
      </w:r>
      <w:proofErr w:type="spellStart"/>
      <w:r w:rsidRPr="00CD58CF">
        <w:rPr>
          <w:rFonts w:ascii="Times New Roman" w:hAnsi="Times New Roman" w:cs="Times New Roman"/>
          <w:sz w:val="24"/>
          <w:szCs w:val="24"/>
        </w:rPr>
        <w:t>saṃsāra</w:t>
      </w:r>
      <w:proofErr w:type="spellEnd"/>
      <w:r w:rsidRPr="00CD58CF">
        <w:rPr>
          <w:rFonts w:ascii="Times New Roman" w:hAnsi="Times New Roman" w:cs="Times New Roman"/>
          <w:sz w:val="24"/>
          <w:szCs w:val="24"/>
        </w:rPr>
        <w:t>, it is impossible to say that our loved ones have never been reborn in unfortunate states, awaiting the merit of their relatives.</w:t>
      </w:r>
    </w:p>
    <w:p w14:paraId="6FD9AAFC" w14:textId="77777777" w:rsidR="00ED50BB" w:rsidRDefault="00ED50BB" w:rsidP="006E06FE">
      <w:pPr>
        <w:spacing w:after="0"/>
        <w:rPr>
          <w:rFonts w:ascii="Times New Roman" w:hAnsi="Times New Roman" w:cs="Times New Roman"/>
          <w:sz w:val="24"/>
          <w:szCs w:val="24"/>
        </w:rPr>
      </w:pPr>
    </w:p>
    <w:p w14:paraId="5EA8CC7D" w14:textId="4C9AF5EF" w:rsidR="006E06FE" w:rsidRPr="00CD58CF" w:rsidRDefault="006E06FE" w:rsidP="006E06FE">
      <w:pPr>
        <w:spacing w:after="0"/>
        <w:rPr>
          <w:rFonts w:ascii="Times New Roman" w:hAnsi="Times New Roman" w:cs="Times New Roman"/>
          <w:sz w:val="24"/>
          <w:szCs w:val="24"/>
        </w:rPr>
      </w:pPr>
      <w:r w:rsidRPr="00CD58CF">
        <w:rPr>
          <w:rFonts w:ascii="Times New Roman" w:hAnsi="Times New Roman" w:cs="Times New Roman"/>
          <w:sz w:val="24"/>
          <w:szCs w:val="24"/>
        </w:rPr>
        <w:t>The Buddha concluded by affirming that there are indeed beings who can benefit from alms given in their memory, and that those who make such offerings also accumulate great merit for themselves.</w:t>
      </w:r>
    </w:p>
    <w:p w14:paraId="0CB9BBD1" w14:textId="77777777" w:rsidR="006E06FE" w:rsidRPr="00CD58CF" w:rsidRDefault="006E06FE" w:rsidP="006E06FE">
      <w:pPr>
        <w:spacing w:after="0"/>
        <w:rPr>
          <w:rFonts w:ascii="Times New Roman" w:hAnsi="Times New Roman" w:cs="Times New Roman"/>
          <w:sz w:val="24"/>
          <w:szCs w:val="24"/>
        </w:rPr>
      </w:pPr>
      <w:r w:rsidRPr="00CD58CF">
        <w:rPr>
          <w:rFonts w:ascii="Times New Roman" w:hAnsi="Times New Roman" w:cs="Times New Roman"/>
          <w:sz w:val="24"/>
          <w:szCs w:val="24"/>
        </w:rPr>
        <w:t xml:space="preserve">Deeply moved by this teaching, Brahmin </w:t>
      </w:r>
      <w:proofErr w:type="spellStart"/>
      <w:r w:rsidRPr="00CD58CF">
        <w:rPr>
          <w:rFonts w:ascii="Times New Roman" w:hAnsi="Times New Roman" w:cs="Times New Roman"/>
          <w:sz w:val="24"/>
          <w:szCs w:val="24"/>
        </w:rPr>
        <w:t>Jāṇussoṇī</w:t>
      </w:r>
      <w:proofErr w:type="spellEnd"/>
      <w:r w:rsidRPr="00CD58CF">
        <w:rPr>
          <w:rFonts w:ascii="Times New Roman" w:hAnsi="Times New Roman" w:cs="Times New Roman"/>
          <w:sz w:val="24"/>
          <w:szCs w:val="24"/>
        </w:rPr>
        <w:t xml:space="preserve"> exclaimed:</w:t>
      </w:r>
    </w:p>
    <w:p w14:paraId="4C6703B0" w14:textId="77777777" w:rsidR="006E06FE" w:rsidRPr="006E06FE" w:rsidRDefault="006E06FE" w:rsidP="006E06FE">
      <w:pPr>
        <w:spacing w:after="0"/>
        <w:rPr>
          <w:rFonts w:ascii="Times New Roman" w:hAnsi="Times New Roman" w:cs="Times New Roman"/>
          <w:i/>
          <w:iCs/>
          <w:sz w:val="24"/>
          <w:szCs w:val="24"/>
        </w:rPr>
      </w:pPr>
      <w:r w:rsidRPr="00CD58CF">
        <w:rPr>
          <w:rFonts w:ascii="Times New Roman" w:hAnsi="Times New Roman" w:cs="Times New Roman"/>
          <w:i/>
          <w:iCs/>
          <w:sz w:val="24"/>
          <w:szCs w:val="24"/>
        </w:rPr>
        <w:t>“It is truly astounding, Master Gotama, and most wonderful! There is indeed great reason to give gifts and perform memorial rites for the departed, for such acts bring benefit not only to the recipients but also to the givers themselves.”</w:t>
      </w:r>
      <w:r>
        <w:rPr>
          <w:rFonts w:ascii="Times New Roman" w:hAnsi="Times New Roman" w:cs="Times New Roman"/>
          <w:i/>
          <w:iCs/>
          <w:sz w:val="24"/>
          <w:szCs w:val="24"/>
        </w:rPr>
        <w:t xml:space="preserve"> </w:t>
      </w:r>
      <w:r>
        <w:rPr>
          <w:rStyle w:val="EndnoteReference"/>
          <w:rFonts w:ascii="Times New Roman" w:hAnsi="Times New Roman" w:cs="Times New Roman"/>
          <w:i/>
          <w:iCs/>
          <w:sz w:val="24"/>
          <w:szCs w:val="24"/>
        </w:rPr>
        <w:endnoteReference w:id="22"/>
      </w:r>
    </w:p>
    <w:p w14:paraId="3DB1B144" w14:textId="77777777" w:rsidR="000646EF" w:rsidRPr="009F1D99" w:rsidRDefault="000646EF" w:rsidP="000646EF">
      <w:pPr>
        <w:pStyle w:val="Heading1"/>
      </w:pPr>
      <w:r w:rsidRPr="009F1D99">
        <w:t>How to Take Food for Good Health</w:t>
      </w:r>
    </w:p>
    <w:p w14:paraId="64EA646E" w14:textId="77777777" w:rsidR="000646EF" w:rsidRPr="000646EF" w:rsidRDefault="000646EF" w:rsidP="000646EF">
      <w:pPr>
        <w:spacing w:after="0"/>
        <w:rPr>
          <w:rFonts w:ascii="Times New Roman" w:hAnsi="Times New Roman" w:cs="Times New Roman"/>
          <w:sz w:val="24"/>
          <w:szCs w:val="24"/>
        </w:rPr>
      </w:pPr>
      <w:r w:rsidRPr="000646EF">
        <w:rPr>
          <w:rFonts w:ascii="Times New Roman" w:hAnsi="Times New Roman" w:cs="Times New Roman"/>
          <w:sz w:val="24"/>
          <w:szCs w:val="24"/>
        </w:rPr>
        <w:t>The Buddha also provided practical advice on how to consume food mindfully to maintain good digestion and overall health. He frequently emphasized that a healthy body serves as a strong foundation for developing meditation and inner stillness.</w:t>
      </w:r>
    </w:p>
    <w:p w14:paraId="0F1BAAED" w14:textId="39C1B9D8" w:rsidR="000646EF" w:rsidRPr="00F24C0B" w:rsidRDefault="000646EF" w:rsidP="000646EF">
      <w:pPr>
        <w:spacing w:after="0"/>
        <w:rPr>
          <w:rFonts w:ascii="Times New Roman" w:hAnsi="Times New Roman" w:cs="Times New Roman"/>
          <w:sz w:val="24"/>
          <w:szCs w:val="24"/>
        </w:rPr>
      </w:pPr>
      <w:r w:rsidRPr="000646EF">
        <w:rPr>
          <w:rFonts w:ascii="Times New Roman" w:hAnsi="Times New Roman" w:cs="Times New Roman"/>
          <w:i/>
          <w:iCs/>
          <w:sz w:val="24"/>
          <w:szCs w:val="24"/>
        </w:rPr>
        <w:t>“One who is always mindful,</w:t>
      </w:r>
      <w:r w:rsidRPr="000646EF">
        <w:rPr>
          <w:rFonts w:ascii="Times New Roman" w:hAnsi="Times New Roman" w:cs="Times New Roman"/>
          <w:i/>
          <w:iCs/>
          <w:sz w:val="24"/>
          <w:szCs w:val="24"/>
        </w:rPr>
        <w:br/>
        <w:t>knowing moderation in the food they eat,</w:t>
      </w:r>
      <w:r w:rsidRPr="000646EF">
        <w:rPr>
          <w:rFonts w:ascii="Times New Roman" w:hAnsi="Times New Roman" w:cs="Times New Roman"/>
          <w:i/>
          <w:iCs/>
          <w:sz w:val="24"/>
          <w:szCs w:val="24"/>
        </w:rPr>
        <w:br/>
        <w:t>experiences a reduction in ailments.</w:t>
      </w:r>
      <w:r w:rsidRPr="000646EF">
        <w:rPr>
          <w:rFonts w:ascii="Times New Roman" w:hAnsi="Times New Roman" w:cs="Times New Roman"/>
          <w:i/>
          <w:iCs/>
          <w:sz w:val="24"/>
          <w:szCs w:val="24"/>
        </w:rPr>
        <w:br/>
        <w:t>They age slowly, preserving their life.”</w:t>
      </w:r>
      <w:r w:rsidR="00F24C0B">
        <w:rPr>
          <w:rFonts w:ascii="Times New Roman" w:hAnsi="Times New Roman" w:cs="Times New Roman"/>
          <w:i/>
          <w:iCs/>
          <w:sz w:val="24"/>
          <w:szCs w:val="24"/>
        </w:rPr>
        <w:t xml:space="preserve"> </w:t>
      </w:r>
      <w:r w:rsidR="00F24C0B">
        <w:rPr>
          <w:rStyle w:val="EndnoteReference"/>
          <w:rFonts w:ascii="Times New Roman" w:hAnsi="Times New Roman" w:cs="Times New Roman"/>
          <w:sz w:val="24"/>
          <w:szCs w:val="24"/>
        </w:rPr>
        <w:endnoteReference w:id="23"/>
      </w:r>
    </w:p>
    <w:p w14:paraId="2751B4A5" w14:textId="77777777" w:rsidR="00F24C0B" w:rsidRDefault="00F24C0B" w:rsidP="000646EF">
      <w:pPr>
        <w:spacing w:after="0"/>
        <w:rPr>
          <w:rFonts w:ascii="Times New Roman" w:hAnsi="Times New Roman" w:cs="Times New Roman"/>
          <w:sz w:val="24"/>
          <w:szCs w:val="24"/>
        </w:rPr>
      </w:pPr>
    </w:p>
    <w:p w14:paraId="33790D35" w14:textId="005711C7" w:rsidR="000646EF" w:rsidRPr="000646EF" w:rsidRDefault="000646EF" w:rsidP="000646EF">
      <w:pPr>
        <w:spacing w:after="0"/>
        <w:rPr>
          <w:rFonts w:ascii="Times New Roman" w:hAnsi="Times New Roman" w:cs="Times New Roman"/>
          <w:sz w:val="24"/>
          <w:szCs w:val="24"/>
        </w:rPr>
      </w:pPr>
      <w:r w:rsidRPr="000646EF">
        <w:rPr>
          <w:rFonts w:ascii="Times New Roman" w:hAnsi="Times New Roman" w:cs="Times New Roman"/>
          <w:sz w:val="24"/>
          <w:szCs w:val="24"/>
        </w:rPr>
        <w:t>By eating in moderation and with awareness, one fosters both physical well-being and spiritual clarity.</w:t>
      </w:r>
    </w:p>
    <w:p w14:paraId="32F0E364" w14:textId="77777777" w:rsidR="00FC7790" w:rsidRPr="00FC7790" w:rsidRDefault="00FC7790" w:rsidP="00FC7790">
      <w:pPr>
        <w:pStyle w:val="Heading1"/>
      </w:pPr>
      <w:r w:rsidRPr="00FC7790">
        <w:t>How a Buddhist Should Dwell in Home Life</w:t>
      </w:r>
    </w:p>
    <w:p w14:paraId="5E503976" w14:textId="77777777" w:rsidR="00FC7790" w:rsidRPr="00FC7790" w:rsidRDefault="00FC7790" w:rsidP="00FC7790">
      <w:pPr>
        <w:spacing w:after="0"/>
        <w:rPr>
          <w:rFonts w:ascii="Times New Roman" w:hAnsi="Times New Roman" w:cs="Times New Roman"/>
          <w:sz w:val="24"/>
          <w:szCs w:val="24"/>
        </w:rPr>
      </w:pPr>
      <w:r w:rsidRPr="00FC7790">
        <w:rPr>
          <w:rFonts w:ascii="Times New Roman" w:hAnsi="Times New Roman" w:cs="Times New Roman"/>
          <w:sz w:val="24"/>
          <w:szCs w:val="24"/>
        </w:rPr>
        <w:t>The Buddha frequently encouraged lay followers to cultivate generosity by supporting monks, nuns, and ascetics who dedicate themselves to spiritual practice, as well as by providing for family members, the poor, and those in need of food and clothing.</w:t>
      </w:r>
    </w:p>
    <w:p w14:paraId="5082DA65" w14:textId="77777777" w:rsidR="00FC7790" w:rsidRDefault="00FC7790" w:rsidP="00FC7790">
      <w:pPr>
        <w:spacing w:after="0"/>
        <w:rPr>
          <w:rFonts w:ascii="Times New Roman" w:hAnsi="Times New Roman" w:cs="Times New Roman"/>
          <w:sz w:val="24"/>
          <w:szCs w:val="24"/>
        </w:rPr>
      </w:pPr>
    </w:p>
    <w:p w14:paraId="46B93E4E" w14:textId="6EDA873B" w:rsidR="00FC7790" w:rsidRPr="00FC7790" w:rsidRDefault="00FC7790" w:rsidP="00FC7790">
      <w:pPr>
        <w:spacing w:after="0"/>
        <w:rPr>
          <w:rFonts w:ascii="Times New Roman" w:hAnsi="Times New Roman" w:cs="Times New Roman"/>
          <w:sz w:val="24"/>
          <w:szCs w:val="24"/>
        </w:rPr>
      </w:pPr>
      <w:r w:rsidRPr="00FC7790">
        <w:rPr>
          <w:rFonts w:ascii="Times New Roman" w:hAnsi="Times New Roman" w:cs="Times New Roman"/>
          <w:sz w:val="24"/>
          <w:szCs w:val="24"/>
        </w:rPr>
        <w:t>In addition to acts of generosity, he urged laypeople to develop meditative recollections (</w:t>
      </w:r>
      <w:proofErr w:type="spellStart"/>
      <w:r w:rsidRPr="00FC7790">
        <w:rPr>
          <w:rFonts w:ascii="Times New Roman" w:hAnsi="Times New Roman" w:cs="Times New Roman"/>
          <w:i/>
          <w:iCs/>
          <w:sz w:val="24"/>
          <w:szCs w:val="24"/>
        </w:rPr>
        <w:t>anusati</w:t>
      </w:r>
      <w:proofErr w:type="spellEnd"/>
      <w:r w:rsidRPr="00FC7790">
        <w:rPr>
          <w:rFonts w:ascii="Times New Roman" w:hAnsi="Times New Roman" w:cs="Times New Roman"/>
          <w:i/>
          <w:iCs/>
          <w:sz w:val="24"/>
          <w:szCs w:val="24"/>
        </w:rPr>
        <w:t xml:space="preserve"> </w:t>
      </w:r>
      <w:proofErr w:type="spellStart"/>
      <w:r w:rsidRPr="00FC7790">
        <w:rPr>
          <w:rFonts w:ascii="Times New Roman" w:hAnsi="Times New Roman" w:cs="Times New Roman"/>
          <w:i/>
          <w:iCs/>
          <w:sz w:val="24"/>
          <w:szCs w:val="24"/>
        </w:rPr>
        <w:t>bhāvanā</w:t>
      </w:r>
      <w:proofErr w:type="spellEnd"/>
      <w:r w:rsidRPr="00FC7790">
        <w:rPr>
          <w:rFonts w:ascii="Times New Roman" w:hAnsi="Times New Roman" w:cs="Times New Roman"/>
          <w:sz w:val="24"/>
          <w:szCs w:val="24"/>
        </w:rPr>
        <w:t>) to strengthen their spiritual progress. These include:</w:t>
      </w:r>
    </w:p>
    <w:p w14:paraId="4B981964" w14:textId="77777777" w:rsidR="00FC7790" w:rsidRPr="00FC7790" w:rsidRDefault="00FC7790" w:rsidP="00FC7790">
      <w:pPr>
        <w:numPr>
          <w:ilvl w:val="0"/>
          <w:numId w:val="10"/>
        </w:numPr>
        <w:spacing w:after="0"/>
        <w:rPr>
          <w:rFonts w:ascii="Times New Roman" w:hAnsi="Times New Roman" w:cs="Times New Roman"/>
          <w:sz w:val="24"/>
          <w:szCs w:val="24"/>
        </w:rPr>
      </w:pPr>
      <w:r w:rsidRPr="00FC7790">
        <w:rPr>
          <w:rFonts w:ascii="Times New Roman" w:hAnsi="Times New Roman" w:cs="Times New Roman"/>
          <w:b/>
          <w:bCs/>
          <w:sz w:val="24"/>
          <w:szCs w:val="24"/>
        </w:rPr>
        <w:t>Recollection of the Buddha’s qualities</w:t>
      </w:r>
    </w:p>
    <w:p w14:paraId="2512F01D" w14:textId="77777777" w:rsidR="00FC7790" w:rsidRPr="00FC7790" w:rsidRDefault="00FC7790" w:rsidP="00FC7790">
      <w:pPr>
        <w:numPr>
          <w:ilvl w:val="0"/>
          <w:numId w:val="10"/>
        </w:numPr>
        <w:spacing w:after="0"/>
        <w:rPr>
          <w:rFonts w:ascii="Times New Roman" w:hAnsi="Times New Roman" w:cs="Times New Roman"/>
          <w:sz w:val="24"/>
          <w:szCs w:val="24"/>
        </w:rPr>
      </w:pPr>
      <w:r w:rsidRPr="00FC7790">
        <w:rPr>
          <w:rFonts w:ascii="Times New Roman" w:hAnsi="Times New Roman" w:cs="Times New Roman"/>
          <w:b/>
          <w:bCs/>
          <w:sz w:val="24"/>
          <w:szCs w:val="24"/>
        </w:rPr>
        <w:t>Recollection of the Dhamma’s purity</w:t>
      </w:r>
    </w:p>
    <w:p w14:paraId="629259C1" w14:textId="77777777" w:rsidR="00FC7790" w:rsidRPr="00FC7790" w:rsidRDefault="00FC7790" w:rsidP="00FC7790">
      <w:pPr>
        <w:numPr>
          <w:ilvl w:val="0"/>
          <w:numId w:val="10"/>
        </w:numPr>
        <w:spacing w:after="0"/>
        <w:rPr>
          <w:rFonts w:ascii="Times New Roman" w:hAnsi="Times New Roman" w:cs="Times New Roman"/>
          <w:sz w:val="24"/>
          <w:szCs w:val="24"/>
        </w:rPr>
      </w:pPr>
      <w:r w:rsidRPr="00FC7790">
        <w:rPr>
          <w:rFonts w:ascii="Times New Roman" w:hAnsi="Times New Roman" w:cs="Times New Roman"/>
          <w:b/>
          <w:bCs/>
          <w:sz w:val="24"/>
          <w:szCs w:val="24"/>
        </w:rPr>
        <w:t>Recollection of the Sangha’s virtue</w:t>
      </w:r>
    </w:p>
    <w:p w14:paraId="238A3D6C" w14:textId="77777777" w:rsidR="00FC7790" w:rsidRPr="00FC7790" w:rsidRDefault="00FC7790" w:rsidP="00FC7790">
      <w:pPr>
        <w:numPr>
          <w:ilvl w:val="0"/>
          <w:numId w:val="10"/>
        </w:numPr>
        <w:spacing w:after="0"/>
        <w:rPr>
          <w:rFonts w:ascii="Times New Roman" w:hAnsi="Times New Roman" w:cs="Times New Roman"/>
          <w:sz w:val="24"/>
          <w:szCs w:val="24"/>
        </w:rPr>
      </w:pPr>
      <w:r w:rsidRPr="00FC7790">
        <w:rPr>
          <w:rFonts w:ascii="Times New Roman" w:hAnsi="Times New Roman" w:cs="Times New Roman"/>
          <w:b/>
          <w:bCs/>
          <w:sz w:val="24"/>
          <w:szCs w:val="24"/>
        </w:rPr>
        <w:t>Recollection of one’s own moral integrity</w:t>
      </w:r>
    </w:p>
    <w:p w14:paraId="096318D4" w14:textId="77777777" w:rsidR="00FC7790" w:rsidRPr="00FC7790" w:rsidRDefault="00FC7790" w:rsidP="00FC7790">
      <w:pPr>
        <w:numPr>
          <w:ilvl w:val="0"/>
          <w:numId w:val="10"/>
        </w:numPr>
        <w:spacing w:after="0"/>
        <w:rPr>
          <w:rFonts w:ascii="Times New Roman" w:hAnsi="Times New Roman" w:cs="Times New Roman"/>
          <w:sz w:val="24"/>
          <w:szCs w:val="24"/>
        </w:rPr>
      </w:pPr>
      <w:r w:rsidRPr="00FC7790">
        <w:rPr>
          <w:rFonts w:ascii="Times New Roman" w:hAnsi="Times New Roman" w:cs="Times New Roman"/>
          <w:b/>
          <w:bCs/>
          <w:sz w:val="24"/>
          <w:szCs w:val="24"/>
        </w:rPr>
        <w:t>Recollection of one’s generosity and past good deeds</w:t>
      </w:r>
    </w:p>
    <w:p w14:paraId="39BC2028" w14:textId="77777777" w:rsidR="00FC7790" w:rsidRPr="00FC7790" w:rsidRDefault="00FC7790" w:rsidP="00FC7790">
      <w:pPr>
        <w:numPr>
          <w:ilvl w:val="0"/>
          <w:numId w:val="10"/>
        </w:numPr>
        <w:spacing w:after="0"/>
        <w:rPr>
          <w:rFonts w:ascii="Times New Roman" w:hAnsi="Times New Roman" w:cs="Times New Roman"/>
          <w:sz w:val="24"/>
          <w:szCs w:val="24"/>
        </w:rPr>
      </w:pPr>
      <w:r w:rsidRPr="00FC7790">
        <w:rPr>
          <w:rFonts w:ascii="Times New Roman" w:hAnsi="Times New Roman" w:cs="Times New Roman"/>
          <w:b/>
          <w:bCs/>
          <w:sz w:val="24"/>
          <w:szCs w:val="24"/>
        </w:rPr>
        <w:t>Recollection of the higher qualities of celestial beings (devas), inspiring one to cultivate wholesome qualities</w:t>
      </w:r>
    </w:p>
    <w:p w14:paraId="0673A5A6" w14:textId="77777777" w:rsidR="00DF1D18" w:rsidRDefault="00DF1D18" w:rsidP="00FC7790">
      <w:pPr>
        <w:spacing w:after="0"/>
        <w:rPr>
          <w:rFonts w:ascii="Times New Roman" w:hAnsi="Times New Roman" w:cs="Times New Roman"/>
          <w:sz w:val="24"/>
          <w:szCs w:val="24"/>
        </w:rPr>
      </w:pPr>
    </w:p>
    <w:p w14:paraId="012A7FA4" w14:textId="31972C74" w:rsidR="00FC7790" w:rsidRPr="00FC7790" w:rsidRDefault="00FC7790" w:rsidP="00FC7790">
      <w:pPr>
        <w:spacing w:after="0"/>
        <w:rPr>
          <w:rFonts w:ascii="Times New Roman" w:hAnsi="Times New Roman" w:cs="Times New Roman"/>
          <w:sz w:val="24"/>
          <w:szCs w:val="24"/>
        </w:rPr>
      </w:pPr>
      <w:r w:rsidRPr="00FC7790">
        <w:rPr>
          <w:rFonts w:ascii="Times New Roman" w:hAnsi="Times New Roman" w:cs="Times New Roman"/>
          <w:sz w:val="24"/>
          <w:szCs w:val="24"/>
        </w:rPr>
        <w:t xml:space="preserve">A well-known example of this guidance is found in the discourse given to </w:t>
      </w:r>
      <w:proofErr w:type="spellStart"/>
      <w:r w:rsidRPr="00FC7790">
        <w:rPr>
          <w:rFonts w:ascii="Times New Roman" w:hAnsi="Times New Roman" w:cs="Times New Roman"/>
          <w:sz w:val="24"/>
          <w:szCs w:val="24"/>
        </w:rPr>
        <w:t>Mahanāma</w:t>
      </w:r>
      <w:proofErr w:type="spellEnd"/>
      <w:r w:rsidRPr="00FC7790">
        <w:rPr>
          <w:rFonts w:ascii="Times New Roman" w:hAnsi="Times New Roman" w:cs="Times New Roman"/>
          <w:sz w:val="24"/>
          <w:szCs w:val="24"/>
        </w:rPr>
        <w:t xml:space="preserve"> the </w:t>
      </w:r>
      <w:proofErr w:type="spellStart"/>
      <w:r w:rsidRPr="00FC7790">
        <w:rPr>
          <w:rFonts w:ascii="Times New Roman" w:hAnsi="Times New Roman" w:cs="Times New Roman"/>
          <w:sz w:val="24"/>
          <w:szCs w:val="24"/>
        </w:rPr>
        <w:t>Sakyan</w:t>
      </w:r>
      <w:proofErr w:type="spellEnd"/>
      <w:r w:rsidRPr="00FC7790">
        <w:rPr>
          <w:rFonts w:ascii="Times New Roman" w:hAnsi="Times New Roman" w:cs="Times New Roman"/>
          <w:sz w:val="24"/>
          <w:szCs w:val="24"/>
        </w:rPr>
        <w:t>. When he approached the Blessed One and asked how a layperson should live while engaging in worldly responsibilities, the Buddha instructed him to cultivate:</w:t>
      </w:r>
      <w:r w:rsidR="00DF1D18">
        <w:rPr>
          <w:rFonts w:ascii="Times New Roman" w:hAnsi="Times New Roman" w:cs="Times New Roman"/>
          <w:sz w:val="24"/>
          <w:szCs w:val="24"/>
        </w:rPr>
        <w:t xml:space="preserve"> </w:t>
      </w:r>
      <w:r w:rsidR="00DF1D18">
        <w:rPr>
          <w:rStyle w:val="EndnoteReference"/>
          <w:rFonts w:ascii="Times New Roman" w:hAnsi="Times New Roman" w:cs="Times New Roman"/>
          <w:sz w:val="24"/>
          <w:szCs w:val="24"/>
        </w:rPr>
        <w:endnoteReference w:id="24"/>
      </w:r>
    </w:p>
    <w:p w14:paraId="566F79A3" w14:textId="77777777" w:rsidR="00FC7790" w:rsidRPr="00FC7790" w:rsidRDefault="00FC7790" w:rsidP="00FC7790">
      <w:pPr>
        <w:numPr>
          <w:ilvl w:val="0"/>
          <w:numId w:val="11"/>
        </w:numPr>
        <w:spacing w:after="0"/>
        <w:rPr>
          <w:rFonts w:ascii="Times New Roman" w:hAnsi="Times New Roman" w:cs="Times New Roman"/>
          <w:sz w:val="24"/>
          <w:szCs w:val="24"/>
        </w:rPr>
      </w:pPr>
      <w:r w:rsidRPr="00FC7790">
        <w:rPr>
          <w:rFonts w:ascii="Times New Roman" w:hAnsi="Times New Roman" w:cs="Times New Roman"/>
          <w:b/>
          <w:bCs/>
          <w:sz w:val="24"/>
          <w:szCs w:val="24"/>
        </w:rPr>
        <w:t>Faith</w:t>
      </w:r>
      <w:r w:rsidRPr="00FC7790">
        <w:rPr>
          <w:rFonts w:ascii="Times New Roman" w:hAnsi="Times New Roman" w:cs="Times New Roman"/>
          <w:sz w:val="24"/>
          <w:szCs w:val="24"/>
        </w:rPr>
        <w:t xml:space="preserve"> (</w:t>
      </w:r>
      <w:proofErr w:type="spellStart"/>
      <w:r w:rsidRPr="00FC7790">
        <w:rPr>
          <w:rFonts w:ascii="Times New Roman" w:hAnsi="Times New Roman" w:cs="Times New Roman"/>
          <w:sz w:val="24"/>
          <w:szCs w:val="24"/>
        </w:rPr>
        <w:t>saddhā</w:t>
      </w:r>
      <w:proofErr w:type="spellEnd"/>
      <w:r w:rsidRPr="00FC7790">
        <w:rPr>
          <w:rFonts w:ascii="Times New Roman" w:hAnsi="Times New Roman" w:cs="Times New Roman"/>
          <w:sz w:val="24"/>
          <w:szCs w:val="24"/>
        </w:rPr>
        <w:t>) in the Triple Gem</w:t>
      </w:r>
    </w:p>
    <w:p w14:paraId="0D9A51DD" w14:textId="77777777" w:rsidR="00FC7790" w:rsidRPr="00FC7790" w:rsidRDefault="00FC7790" w:rsidP="00FC7790">
      <w:pPr>
        <w:numPr>
          <w:ilvl w:val="0"/>
          <w:numId w:val="11"/>
        </w:numPr>
        <w:spacing w:after="0"/>
        <w:rPr>
          <w:rFonts w:ascii="Times New Roman" w:hAnsi="Times New Roman" w:cs="Times New Roman"/>
          <w:sz w:val="24"/>
          <w:szCs w:val="24"/>
        </w:rPr>
      </w:pPr>
      <w:r w:rsidRPr="00FC7790">
        <w:rPr>
          <w:rFonts w:ascii="Times New Roman" w:hAnsi="Times New Roman" w:cs="Times New Roman"/>
          <w:b/>
          <w:bCs/>
          <w:sz w:val="24"/>
          <w:szCs w:val="24"/>
        </w:rPr>
        <w:t>Energy</w:t>
      </w:r>
      <w:r w:rsidRPr="00FC7790">
        <w:rPr>
          <w:rFonts w:ascii="Times New Roman" w:hAnsi="Times New Roman" w:cs="Times New Roman"/>
          <w:sz w:val="24"/>
          <w:szCs w:val="24"/>
        </w:rPr>
        <w:t xml:space="preserve"> (</w:t>
      </w:r>
      <w:proofErr w:type="spellStart"/>
      <w:r w:rsidRPr="00FC7790">
        <w:rPr>
          <w:rFonts w:ascii="Times New Roman" w:hAnsi="Times New Roman" w:cs="Times New Roman"/>
          <w:sz w:val="24"/>
          <w:szCs w:val="24"/>
        </w:rPr>
        <w:t>viriya</w:t>
      </w:r>
      <w:proofErr w:type="spellEnd"/>
      <w:r w:rsidRPr="00FC7790">
        <w:rPr>
          <w:rFonts w:ascii="Times New Roman" w:hAnsi="Times New Roman" w:cs="Times New Roman"/>
          <w:sz w:val="24"/>
          <w:szCs w:val="24"/>
        </w:rPr>
        <w:t>) to uphold wholesome practices</w:t>
      </w:r>
    </w:p>
    <w:p w14:paraId="74433C96" w14:textId="77777777" w:rsidR="00FC7790" w:rsidRPr="00FC7790" w:rsidRDefault="00FC7790" w:rsidP="00FC7790">
      <w:pPr>
        <w:numPr>
          <w:ilvl w:val="0"/>
          <w:numId w:val="11"/>
        </w:numPr>
        <w:spacing w:after="0"/>
        <w:rPr>
          <w:rFonts w:ascii="Times New Roman" w:hAnsi="Times New Roman" w:cs="Times New Roman"/>
          <w:sz w:val="24"/>
          <w:szCs w:val="24"/>
        </w:rPr>
      </w:pPr>
      <w:r w:rsidRPr="00FC7790">
        <w:rPr>
          <w:rFonts w:ascii="Times New Roman" w:hAnsi="Times New Roman" w:cs="Times New Roman"/>
          <w:b/>
          <w:bCs/>
          <w:sz w:val="24"/>
          <w:szCs w:val="24"/>
        </w:rPr>
        <w:t>Mindfulness</w:t>
      </w:r>
      <w:r w:rsidRPr="00FC7790">
        <w:rPr>
          <w:rFonts w:ascii="Times New Roman" w:hAnsi="Times New Roman" w:cs="Times New Roman"/>
          <w:sz w:val="24"/>
          <w:szCs w:val="24"/>
        </w:rPr>
        <w:t xml:space="preserve"> (sati) to stay attentive and aware</w:t>
      </w:r>
    </w:p>
    <w:p w14:paraId="52783443" w14:textId="77777777" w:rsidR="00FC7790" w:rsidRPr="00FC7790" w:rsidRDefault="00FC7790" w:rsidP="00FC7790">
      <w:pPr>
        <w:numPr>
          <w:ilvl w:val="0"/>
          <w:numId w:val="11"/>
        </w:numPr>
        <w:spacing w:after="0"/>
        <w:rPr>
          <w:rFonts w:ascii="Times New Roman" w:hAnsi="Times New Roman" w:cs="Times New Roman"/>
          <w:sz w:val="24"/>
          <w:szCs w:val="24"/>
        </w:rPr>
      </w:pPr>
      <w:r w:rsidRPr="00FC7790">
        <w:rPr>
          <w:rFonts w:ascii="Times New Roman" w:hAnsi="Times New Roman" w:cs="Times New Roman"/>
          <w:b/>
          <w:bCs/>
          <w:sz w:val="24"/>
          <w:szCs w:val="24"/>
        </w:rPr>
        <w:lastRenderedPageBreak/>
        <w:t>Stillness of mind</w:t>
      </w:r>
      <w:r w:rsidRPr="00FC7790">
        <w:rPr>
          <w:rFonts w:ascii="Times New Roman" w:hAnsi="Times New Roman" w:cs="Times New Roman"/>
          <w:sz w:val="24"/>
          <w:szCs w:val="24"/>
        </w:rPr>
        <w:t xml:space="preserve"> (</w:t>
      </w:r>
      <w:proofErr w:type="spellStart"/>
      <w:r w:rsidRPr="00FC7790">
        <w:rPr>
          <w:rFonts w:ascii="Times New Roman" w:hAnsi="Times New Roman" w:cs="Times New Roman"/>
          <w:sz w:val="24"/>
          <w:szCs w:val="24"/>
        </w:rPr>
        <w:t>samādhi</w:t>
      </w:r>
      <w:proofErr w:type="spellEnd"/>
      <w:r w:rsidRPr="00FC7790">
        <w:rPr>
          <w:rFonts w:ascii="Times New Roman" w:hAnsi="Times New Roman" w:cs="Times New Roman"/>
          <w:sz w:val="24"/>
          <w:szCs w:val="24"/>
        </w:rPr>
        <w:t>) to develop inner peace</w:t>
      </w:r>
    </w:p>
    <w:p w14:paraId="6879CC39" w14:textId="77777777" w:rsidR="00FC7790" w:rsidRPr="00FC7790" w:rsidRDefault="00FC7790" w:rsidP="00FC7790">
      <w:pPr>
        <w:numPr>
          <w:ilvl w:val="0"/>
          <w:numId w:val="11"/>
        </w:numPr>
        <w:spacing w:after="0"/>
        <w:rPr>
          <w:rFonts w:ascii="Times New Roman" w:hAnsi="Times New Roman" w:cs="Times New Roman"/>
          <w:sz w:val="24"/>
          <w:szCs w:val="24"/>
        </w:rPr>
      </w:pPr>
      <w:r w:rsidRPr="00FC7790">
        <w:rPr>
          <w:rFonts w:ascii="Times New Roman" w:hAnsi="Times New Roman" w:cs="Times New Roman"/>
          <w:b/>
          <w:bCs/>
          <w:sz w:val="24"/>
          <w:szCs w:val="24"/>
        </w:rPr>
        <w:t>Wisdom</w:t>
      </w:r>
      <w:r w:rsidRPr="00FC7790">
        <w:rPr>
          <w:rFonts w:ascii="Times New Roman" w:hAnsi="Times New Roman" w:cs="Times New Roman"/>
          <w:sz w:val="24"/>
          <w:szCs w:val="24"/>
        </w:rPr>
        <w:t xml:space="preserve"> (</w:t>
      </w:r>
      <w:proofErr w:type="spellStart"/>
      <w:r w:rsidRPr="00FC7790">
        <w:rPr>
          <w:rFonts w:ascii="Times New Roman" w:hAnsi="Times New Roman" w:cs="Times New Roman"/>
          <w:sz w:val="24"/>
          <w:szCs w:val="24"/>
        </w:rPr>
        <w:t>paññā</w:t>
      </w:r>
      <w:proofErr w:type="spellEnd"/>
      <w:r w:rsidRPr="00FC7790">
        <w:rPr>
          <w:rFonts w:ascii="Times New Roman" w:hAnsi="Times New Roman" w:cs="Times New Roman"/>
          <w:sz w:val="24"/>
          <w:szCs w:val="24"/>
        </w:rPr>
        <w:t>) to discern the true nature of life</w:t>
      </w:r>
    </w:p>
    <w:p w14:paraId="17AB450E" w14:textId="77777777" w:rsidR="00DF1D18" w:rsidRDefault="00DF1D18" w:rsidP="00FC7790">
      <w:pPr>
        <w:spacing w:after="0"/>
        <w:rPr>
          <w:rFonts w:ascii="Times New Roman" w:hAnsi="Times New Roman" w:cs="Times New Roman"/>
          <w:sz w:val="24"/>
          <w:szCs w:val="24"/>
        </w:rPr>
      </w:pPr>
    </w:p>
    <w:p w14:paraId="239C9767" w14:textId="1DA680E3" w:rsidR="00FC7790" w:rsidRDefault="00FC7790" w:rsidP="00FC7790">
      <w:pPr>
        <w:spacing w:after="0"/>
        <w:rPr>
          <w:rFonts w:ascii="Times New Roman" w:hAnsi="Times New Roman" w:cs="Times New Roman"/>
          <w:sz w:val="24"/>
          <w:szCs w:val="24"/>
        </w:rPr>
      </w:pPr>
      <w:r w:rsidRPr="00FC7790">
        <w:rPr>
          <w:rFonts w:ascii="Times New Roman" w:hAnsi="Times New Roman" w:cs="Times New Roman"/>
          <w:sz w:val="24"/>
          <w:szCs w:val="24"/>
        </w:rPr>
        <w:t>By integrating these principles into daily life, lay practitioners create a strong foundation for spiritual growth while fulfilling their worldly duties with wisdom and compassion.</w:t>
      </w:r>
    </w:p>
    <w:p w14:paraId="6261A0E2" w14:textId="662A02A4" w:rsidR="00D632A5" w:rsidRPr="00FC7790" w:rsidRDefault="00D632A5" w:rsidP="00FC7790">
      <w:pPr>
        <w:spacing w:after="0"/>
        <w:rPr>
          <w:rFonts w:ascii="Times New Roman" w:hAnsi="Times New Roman" w:cs="Times New Roman"/>
          <w:sz w:val="24"/>
          <w:szCs w:val="24"/>
        </w:rPr>
      </w:pPr>
    </w:p>
    <w:p w14:paraId="1309FD5E" w14:textId="74B43AE5" w:rsidR="00B358BC" w:rsidRDefault="00B358BC" w:rsidP="003B1BAB">
      <w:pPr>
        <w:pStyle w:val="Heading1"/>
      </w:pPr>
      <w:r>
        <w:rPr>
          <w:noProof/>
        </w:rPr>
        <w:drawing>
          <wp:anchor distT="0" distB="0" distL="114300" distR="114300" simplePos="0" relativeHeight="251665408" behindDoc="1" locked="0" layoutInCell="1" allowOverlap="1" wp14:anchorId="503F6587" wp14:editId="3CBFCBCC">
            <wp:simplePos x="0" y="0"/>
            <wp:positionH relativeFrom="margin">
              <wp:posOffset>589280</wp:posOffset>
            </wp:positionH>
            <wp:positionV relativeFrom="paragraph">
              <wp:posOffset>88900</wp:posOffset>
            </wp:positionV>
            <wp:extent cx="4280400" cy="4280400"/>
            <wp:effectExtent l="133350" t="114300" r="120650" b="158750"/>
            <wp:wrapThrough wrapText="bothSides">
              <wp:wrapPolygon edited="0">
                <wp:start x="-577" y="-577"/>
                <wp:lineTo x="-673" y="21536"/>
                <wp:lineTo x="-385" y="22305"/>
                <wp:lineTo x="21728" y="22305"/>
                <wp:lineTo x="22113" y="21247"/>
                <wp:lineTo x="22017" y="-577"/>
                <wp:lineTo x="-577" y="-577"/>
              </wp:wrapPolygon>
            </wp:wrapThrough>
            <wp:docPr id="15093452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0400" cy="4280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5CED959" w14:textId="77777777" w:rsidR="00B358BC" w:rsidRDefault="00B358BC" w:rsidP="003B1BAB">
      <w:pPr>
        <w:pStyle w:val="Heading1"/>
      </w:pPr>
    </w:p>
    <w:p w14:paraId="7F9FB0D4" w14:textId="77777777" w:rsidR="00B358BC" w:rsidRDefault="00B358BC" w:rsidP="003B1BAB">
      <w:pPr>
        <w:pStyle w:val="Heading1"/>
      </w:pPr>
    </w:p>
    <w:p w14:paraId="06BA502F" w14:textId="77777777" w:rsidR="00B358BC" w:rsidRDefault="00B358BC" w:rsidP="003B1BAB">
      <w:pPr>
        <w:pStyle w:val="Heading1"/>
      </w:pPr>
    </w:p>
    <w:p w14:paraId="64E9283F" w14:textId="77777777" w:rsidR="00B358BC" w:rsidRDefault="00B358BC" w:rsidP="003B1BAB">
      <w:pPr>
        <w:pStyle w:val="Heading1"/>
      </w:pPr>
    </w:p>
    <w:p w14:paraId="796DFD5D" w14:textId="77777777" w:rsidR="00B358BC" w:rsidRDefault="00B358BC" w:rsidP="003B1BAB">
      <w:pPr>
        <w:pStyle w:val="Heading1"/>
      </w:pPr>
    </w:p>
    <w:p w14:paraId="429A0812" w14:textId="77777777" w:rsidR="00B358BC" w:rsidRDefault="00B358BC" w:rsidP="003B1BAB">
      <w:pPr>
        <w:pStyle w:val="Heading1"/>
      </w:pPr>
    </w:p>
    <w:p w14:paraId="3BD70297" w14:textId="77777777" w:rsidR="00B358BC" w:rsidRDefault="00B358BC" w:rsidP="003B1BAB">
      <w:pPr>
        <w:pStyle w:val="Heading1"/>
      </w:pPr>
    </w:p>
    <w:p w14:paraId="6E5AE5E6" w14:textId="77777777" w:rsidR="00B358BC" w:rsidRDefault="00B358BC" w:rsidP="003B1BAB">
      <w:pPr>
        <w:pStyle w:val="Heading1"/>
      </w:pPr>
    </w:p>
    <w:p w14:paraId="1FCC2B78" w14:textId="77777777" w:rsidR="00B358BC" w:rsidRDefault="00B358BC" w:rsidP="003B1BAB">
      <w:pPr>
        <w:pStyle w:val="Heading1"/>
      </w:pPr>
    </w:p>
    <w:p w14:paraId="4C9D6A4E" w14:textId="77777777" w:rsidR="00B358BC" w:rsidRDefault="00B358BC" w:rsidP="003B1BAB">
      <w:pPr>
        <w:pStyle w:val="Heading1"/>
        <w:rPr>
          <w:rFonts w:asciiTheme="minorHAnsi" w:hAnsiTheme="minorHAnsi" w:cstheme="minorHAnsi"/>
          <w:sz w:val="22"/>
          <w:szCs w:val="22"/>
        </w:rPr>
      </w:pPr>
    </w:p>
    <w:p w14:paraId="0475B76F" w14:textId="7E2DA86A" w:rsidR="00F96B0B" w:rsidRPr="00C659F2" w:rsidRDefault="00F96B0B" w:rsidP="007464DA">
      <w:pPr>
        <w:rPr>
          <w:rFonts w:cstheme="minorHAnsi"/>
          <w:b/>
          <w:bCs/>
        </w:rPr>
      </w:pPr>
      <w:r w:rsidRPr="00C659F2">
        <w:rPr>
          <w:rFonts w:cstheme="minorHAnsi"/>
          <w:b/>
          <w:bCs/>
        </w:rPr>
        <w:t>The Blessed One dedicated his life to teaching the Dhamma, imparting wisdom and guidance to both monastics and lay devotees for their lasting happiness in this world and beyond</w:t>
      </w:r>
      <w:r w:rsidR="00C659F2">
        <w:rPr>
          <w:rStyle w:val="EndnoteReference"/>
          <w:rFonts w:cstheme="minorHAnsi"/>
          <w:b/>
          <w:bCs/>
        </w:rPr>
        <w:endnoteReference w:id="25"/>
      </w:r>
    </w:p>
    <w:p w14:paraId="51DB73AA" w14:textId="76AC5748" w:rsidR="003B1BAB" w:rsidRPr="003B1BAB" w:rsidRDefault="003B1BAB" w:rsidP="003B1BAB">
      <w:pPr>
        <w:pStyle w:val="Heading1"/>
      </w:pPr>
      <w:r w:rsidRPr="003B1BAB">
        <w:t>Keeping Precepts Brings Happiness in This Life and Favourable Rebirth</w:t>
      </w:r>
    </w:p>
    <w:p w14:paraId="6AF132F2" w14:textId="4034375B" w:rsidR="003B1BAB" w:rsidRPr="003B1BAB" w:rsidRDefault="003B1BAB" w:rsidP="003B1BAB">
      <w:pPr>
        <w:spacing w:after="0"/>
        <w:rPr>
          <w:rFonts w:ascii="Times New Roman" w:hAnsi="Times New Roman" w:cs="Times New Roman"/>
          <w:sz w:val="24"/>
          <w:szCs w:val="24"/>
        </w:rPr>
      </w:pPr>
      <w:r w:rsidRPr="003B1BAB">
        <w:rPr>
          <w:rFonts w:ascii="Times New Roman" w:hAnsi="Times New Roman" w:cs="Times New Roman"/>
          <w:sz w:val="24"/>
          <w:szCs w:val="24"/>
        </w:rPr>
        <w:t xml:space="preserve">The Buddha emphasized the importance of moral discipline for lay followers, encouraging them to observe the Five Precepts in daily life and the Eight Precepts on </w:t>
      </w:r>
      <w:proofErr w:type="spellStart"/>
      <w:r w:rsidRPr="003B1BAB">
        <w:rPr>
          <w:rFonts w:ascii="Times New Roman" w:hAnsi="Times New Roman" w:cs="Times New Roman"/>
          <w:sz w:val="24"/>
          <w:szCs w:val="24"/>
        </w:rPr>
        <w:t>Uposatha</w:t>
      </w:r>
      <w:proofErr w:type="spellEnd"/>
      <w:r w:rsidRPr="003B1BAB">
        <w:rPr>
          <w:rFonts w:ascii="Times New Roman" w:hAnsi="Times New Roman" w:cs="Times New Roman"/>
          <w:sz w:val="24"/>
          <w:szCs w:val="24"/>
        </w:rPr>
        <w:t xml:space="preserve"> </w:t>
      </w:r>
      <w:r w:rsidR="00BF0840">
        <w:rPr>
          <w:rStyle w:val="EndnoteReference"/>
          <w:rFonts w:ascii="Times New Roman" w:hAnsi="Times New Roman" w:cs="Times New Roman"/>
          <w:sz w:val="24"/>
          <w:szCs w:val="24"/>
        </w:rPr>
        <w:endnoteReference w:id="26"/>
      </w:r>
      <w:r w:rsidR="00BF0840">
        <w:rPr>
          <w:rFonts w:ascii="Times New Roman" w:hAnsi="Times New Roman" w:cs="Times New Roman"/>
          <w:sz w:val="24"/>
          <w:szCs w:val="24"/>
        </w:rPr>
        <w:t xml:space="preserve">. </w:t>
      </w:r>
      <w:r w:rsidRPr="003B1BAB">
        <w:rPr>
          <w:rFonts w:ascii="Times New Roman" w:hAnsi="Times New Roman" w:cs="Times New Roman"/>
          <w:sz w:val="24"/>
          <w:szCs w:val="24"/>
        </w:rPr>
        <w:t>(observance) days. These ethical guidelines not only cultivate inner peace but also lead to happiness in this life and favourable rebirths in the next.</w:t>
      </w:r>
    </w:p>
    <w:p w14:paraId="1990CDFE" w14:textId="77777777" w:rsidR="00B05BD0" w:rsidRDefault="00B05BD0" w:rsidP="003B1BAB">
      <w:pPr>
        <w:spacing w:after="0"/>
        <w:rPr>
          <w:rFonts w:ascii="Times New Roman" w:hAnsi="Times New Roman" w:cs="Times New Roman"/>
          <w:sz w:val="24"/>
          <w:szCs w:val="24"/>
        </w:rPr>
      </w:pPr>
    </w:p>
    <w:p w14:paraId="2250D28C" w14:textId="449B82E0" w:rsidR="003B1BAB" w:rsidRPr="003B1BAB" w:rsidRDefault="003B1BAB" w:rsidP="003B1BAB">
      <w:pPr>
        <w:spacing w:after="0"/>
        <w:rPr>
          <w:rFonts w:ascii="Times New Roman" w:hAnsi="Times New Roman" w:cs="Times New Roman"/>
          <w:sz w:val="24"/>
          <w:szCs w:val="24"/>
        </w:rPr>
      </w:pPr>
      <w:r w:rsidRPr="003B1BAB">
        <w:rPr>
          <w:rFonts w:ascii="Times New Roman" w:hAnsi="Times New Roman" w:cs="Times New Roman"/>
          <w:sz w:val="24"/>
          <w:szCs w:val="24"/>
        </w:rPr>
        <w:t>The following suttas highlight the profound benefits of keeping precepts:</w:t>
      </w:r>
    </w:p>
    <w:p w14:paraId="11A9FA5D" w14:textId="77777777" w:rsidR="003B1BAB" w:rsidRPr="003B1BAB" w:rsidRDefault="003B1BAB" w:rsidP="00B05BD0">
      <w:pPr>
        <w:pStyle w:val="Heading3"/>
      </w:pPr>
      <w:r w:rsidRPr="003B1BAB">
        <w:t>The Five Precepts: A Path to Fearlessness and Well-being</w:t>
      </w:r>
    </w:p>
    <w:p w14:paraId="40F6696C" w14:textId="77777777" w:rsidR="003B1BAB" w:rsidRPr="003B1BAB" w:rsidRDefault="003B1BAB" w:rsidP="003B1BAB">
      <w:pPr>
        <w:spacing w:after="0"/>
        <w:rPr>
          <w:rFonts w:ascii="Times New Roman" w:hAnsi="Times New Roman" w:cs="Times New Roman"/>
          <w:sz w:val="24"/>
          <w:szCs w:val="24"/>
        </w:rPr>
      </w:pPr>
      <w:r w:rsidRPr="003B1BAB">
        <w:rPr>
          <w:rFonts w:ascii="Times New Roman" w:hAnsi="Times New Roman" w:cs="Times New Roman"/>
          <w:sz w:val="24"/>
          <w:szCs w:val="24"/>
        </w:rPr>
        <w:t>The Buddha declared:</w:t>
      </w:r>
    </w:p>
    <w:p w14:paraId="48373172" w14:textId="2D8244F6" w:rsidR="003B1BAB" w:rsidRPr="00333413" w:rsidRDefault="003B1BAB" w:rsidP="003B1BAB">
      <w:pPr>
        <w:spacing w:after="0"/>
        <w:rPr>
          <w:rFonts w:ascii="Times New Roman" w:hAnsi="Times New Roman" w:cs="Times New Roman"/>
          <w:sz w:val="24"/>
          <w:szCs w:val="24"/>
        </w:rPr>
      </w:pPr>
      <w:r w:rsidRPr="00333413">
        <w:rPr>
          <w:rFonts w:ascii="Times New Roman" w:hAnsi="Times New Roman" w:cs="Times New Roman"/>
          <w:sz w:val="24"/>
          <w:szCs w:val="24"/>
        </w:rPr>
        <w:t>There are five gifts—great gifts, ancient and unadulterated, upheld by wise ascetics and brahmins. What five?</w:t>
      </w:r>
      <w:r w:rsidR="00151003">
        <w:rPr>
          <w:rFonts w:ascii="Times New Roman" w:hAnsi="Times New Roman" w:cs="Times New Roman"/>
          <w:sz w:val="24"/>
          <w:szCs w:val="24"/>
        </w:rPr>
        <w:t xml:space="preserve"> </w:t>
      </w:r>
      <w:r w:rsidR="00151003">
        <w:rPr>
          <w:rStyle w:val="EndnoteReference"/>
          <w:rFonts w:ascii="Times New Roman" w:hAnsi="Times New Roman" w:cs="Times New Roman"/>
          <w:sz w:val="24"/>
          <w:szCs w:val="24"/>
        </w:rPr>
        <w:endnoteReference w:id="27"/>
      </w:r>
    </w:p>
    <w:p w14:paraId="0870BAC2" w14:textId="77777777" w:rsidR="003B1BAB" w:rsidRPr="00333413" w:rsidRDefault="003B1BAB" w:rsidP="003B1BAB">
      <w:pPr>
        <w:numPr>
          <w:ilvl w:val="0"/>
          <w:numId w:val="12"/>
        </w:numPr>
        <w:spacing w:after="0"/>
        <w:rPr>
          <w:rFonts w:ascii="Times New Roman" w:hAnsi="Times New Roman" w:cs="Times New Roman"/>
          <w:sz w:val="24"/>
          <w:szCs w:val="24"/>
        </w:rPr>
      </w:pPr>
      <w:r w:rsidRPr="00333413">
        <w:rPr>
          <w:rFonts w:ascii="Times New Roman" w:hAnsi="Times New Roman" w:cs="Times New Roman"/>
          <w:sz w:val="24"/>
          <w:szCs w:val="24"/>
        </w:rPr>
        <w:t>Abstaining from the destruction of life</w:t>
      </w:r>
    </w:p>
    <w:p w14:paraId="67B95DDF" w14:textId="77777777" w:rsidR="003B1BAB" w:rsidRPr="00333413" w:rsidRDefault="003B1BAB" w:rsidP="003B1BAB">
      <w:pPr>
        <w:numPr>
          <w:ilvl w:val="0"/>
          <w:numId w:val="12"/>
        </w:numPr>
        <w:spacing w:after="0"/>
        <w:rPr>
          <w:rFonts w:ascii="Times New Roman" w:hAnsi="Times New Roman" w:cs="Times New Roman"/>
          <w:sz w:val="24"/>
          <w:szCs w:val="24"/>
        </w:rPr>
      </w:pPr>
      <w:r w:rsidRPr="00333413">
        <w:rPr>
          <w:rFonts w:ascii="Times New Roman" w:hAnsi="Times New Roman" w:cs="Times New Roman"/>
          <w:sz w:val="24"/>
          <w:szCs w:val="24"/>
        </w:rPr>
        <w:t>Abstaining from taking what is not given</w:t>
      </w:r>
    </w:p>
    <w:p w14:paraId="4D531318" w14:textId="77777777" w:rsidR="003B1BAB" w:rsidRPr="00333413" w:rsidRDefault="003B1BAB" w:rsidP="003B1BAB">
      <w:pPr>
        <w:numPr>
          <w:ilvl w:val="0"/>
          <w:numId w:val="12"/>
        </w:numPr>
        <w:spacing w:after="0"/>
        <w:rPr>
          <w:rFonts w:ascii="Times New Roman" w:hAnsi="Times New Roman" w:cs="Times New Roman"/>
          <w:sz w:val="24"/>
          <w:szCs w:val="24"/>
        </w:rPr>
      </w:pPr>
      <w:r w:rsidRPr="00333413">
        <w:rPr>
          <w:rFonts w:ascii="Times New Roman" w:hAnsi="Times New Roman" w:cs="Times New Roman"/>
          <w:sz w:val="24"/>
          <w:szCs w:val="24"/>
        </w:rPr>
        <w:lastRenderedPageBreak/>
        <w:t>Abstaining from sexual misconduct</w:t>
      </w:r>
    </w:p>
    <w:p w14:paraId="07106CD1" w14:textId="77777777" w:rsidR="003B1BAB" w:rsidRPr="00333413" w:rsidRDefault="003B1BAB" w:rsidP="003B1BAB">
      <w:pPr>
        <w:numPr>
          <w:ilvl w:val="0"/>
          <w:numId w:val="12"/>
        </w:numPr>
        <w:spacing w:after="0"/>
        <w:rPr>
          <w:rFonts w:ascii="Times New Roman" w:hAnsi="Times New Roman" w:cs="Times New Roman"/>
          <w:sz w:val="24"/>
          <w:szCs w:val="24"/>
        </w:rPr>
      </w:pPr>
      <w:r w:rsidRPr="00333413">
        <w:rPr>
          <w:rFonts w:ascii="Times New Roman" w:hAnsi="Times New Roman" w:cs="Times New Roman"/>
          <w:sz w:val="24"/>
          <w:szCs w:val="24"/>
        </w:rPr>
        <w:t>Abstaining from false speech</w:t>
      </w:r>
    </w:p>
    <w:p w14:paraId="1C2B5363" w14:textId="77777777" w:rsidR="003B1BAB" w:rsidRPr="00333413" w:rsidRDefault="003B1BAB" w:rsidP="003B1BAB">
      <w:pPr>
        <w:numPr>
          <w:ilvl w:val="0"/>
          <w:numId w:val="12"/>
        </w:numPr>
        <w:spacing w:after="0"/>
        <w:rPr>
          <w:rFonts w:ascii="Times New Roman" w:hAnsi="Times New Roman" w:cs="Times New Roman"/>
          <w:sz w:val="24"/>
          <w:szCs w:val="24"/>
        </w:rPr>
      </w:pPr>
      <w:r w:rsidRPr="00333413">
        <w:rPr>
          <w:rFonts w:ascii="Times New Roman" w:hAnsi="Times New Roman" w:cs="Times New Roman"/>
          <w:sz w:val="24"/>
          <w:szCs w:val="24"/>
        </w:rPr>
        <w:t>Abstaining from intoxicating drinks and drugs</w:t>
      </w:r>
    </w:p>
    <w:p w14:paraId="452ABF0D" w14:textId="1B15C96F" w:rsidR="003B1BAB" w:rsidRPr="00333413" w:rsidRDefault="003B1BAB" w:rsidP="003B1BAB">
      <w:pPr>
        <w:spacing w:after="0"/>
        <w:rPr>
          <w:rFonts w:ascii="Times New Roman" w:hAnsi="Times New Roman" w:cs="Times New Roman"/>
          <w:sz w:val="24"/>
          <w:szCs w:val="24"/>
        </w:rPr>
      </w:pPr>
      <w:r w:rsidRPr="00333413">
        <w:rPr>
          <w:rFonts w:ascii="Times New Roman" w:hAnsi="Times New Roman" w:cs="Times New Roman"/>
          <w:sz w:val="24"/>
          <w:szCs w:val="24"/>
        </w:rPr>
        <w:t>By observing these precepts, one grants an immeasurable number of beings freedom from fear, enmity, and affliction. In return, one also enjoys freedom from fear, enmity, and affliction. Keeping these precepts brings happiness in this life and ensures a favourable rebirth.</w:t>
      </w:r>
    </w:p>
    <w:p w14:paraId="13F03782" w14:textId="799C5938" w:rsidR="003B1BAB" w:rsidRPr="003B1BAB" w:rsidRDefault="003B1BAB" w:rsidP="003B1BAB">
      <w:pPr>
        <w:spacing w:after="0"/>
        <w:rPr>
          <w:rFonts w:ascii="Times New Roman" w:hAnsi="Times New Roman" w:cs="Times New Roman"/>
          <w:sz w:val="24"/>
          <w:szCs w:val="24"/>
        </w:rPr>
      </w:pPr>
    </w:p>
    <w:p w14:paraId="018E2B48" w14:textId="77777777" w:rsidR="003B1BAB" w:rsidRPr="003B1BAB" w:rsidRDefault="003B1BAB" w:rsidP="00151003">
      <w:pPr>
        <w:pStyle w:val="Heading3"/>
      </w:pPr>
      <w:r w:rsidRPr="003B1BAB">
        <w:t>The Eight Precepts: A Path to Higher Virtue and Heavenly Bliss</w:t>
      </w:r>
    </w:p>
    <w:p w14:paraId="461F0D59" w14:textId="77777777" w:rsidR="003B1BAB" w:rsidRPr="003B1BAB" w:rsidRDefault="003B1BAB" w:rsidP="003B1BAB">
      <w:pPr>
        <w:spacing w:after="0"/>
        <w:rPr>
          <w:rFonts w:ascii="Times New Roman" w:hAnsi="Times New Roman" w:cs="Times New Roman"/>
          <w:sz w:val="24"/>
          <w:szCs w:val="24"/>
        </w:rPr>
      </w:pPr>
      <w:r w:rsidRPr="003B1BAB">
        <w:rPr>
          <w:rFonts w:ascii="Times New Roman" w:hAnsi="Times New Roman" w:cs="Times New Roman"/>
          <w:sz w:val="24"/>
          <w:szCs w:val="24"/>
        </w:rPr>
        <w:t xml:space="preserve">The Eight Precepts are traditionally observed on Full Moon and </w:t>
      </w:r>
      <w:proofErr w:type="spellStart"/>
      <w:r w:rsidRPr="003B1BAB">
        <w:rPr>
          <w:rFonts w:ascii="Times New Roman" w:hAnsi="Times New Roman" w:cs="Times New Roman"/>
          <w:sz w:val="24"/>
          <w:szCs w:val="24"/>
        </w:rPr>
        <w:t>Uposatha</w:t>
      </w:r>
      <w:proofErr w:type="spellEnd"/>
      <w:r w:rsidRPr="003B1BAB">
        <w:rPr>
          <w:rFonts w:ascii="Times New Roman" w:hAnsi="Times New Roman" w:cs="Times New Roman"/>
          <w:sz w:val="24"/>
          <w:szCs w:val="24"/>
        </w:rPr>
        <w:t xml:space="preserve"> days, fostering deeper spiritual practice. They are:</w:t>
      </w:r>
    </w:p>
    <w:p w14:paraId="304FDEE9" w14:textId="77777777" w:rsidR="003B1BAB" w:rsidRPr="003B1BAB" w:rsidRDefault="003B1BAB" w:rsidP="003B1BAB">
      <w:pPr>
        <w:numPr>
          <w:ilvl w:val="0"/>
          <w:numId w:val="13"/>
        </w:numPr>
        <w:spacing w:after="0"/>
        <w:rPr>
          <w:rFonts w:ascii="Times New Roman" w:hAnsi="Times New Roman" w:cs="Times New Roman"/>
          <w:sz w:val="24"/>
          <w:szCs w:val="24"/>
        </w:rPr>
      </w:pPr>
      <w:r w:rsidRPr="003B1BAB">
        <w:rPr>
          <w:rFonts w:ascii="Times New Roman" w:hAnsi="Times New Roman" w:cs="Times New Roman"/>
          <w:sz w:val="24"/>
          <w:szCs w:val="24"/>
        </w:rPr>
        <w:t>Abstaining from killing</w:t>
      </w:r>
    </w:p>
    <w:p w14:paraId="03274BD8" w14:textId="77777777" w:rsidR="003B1BAB" w:rsidRPr="003B1BAB" w:rsidRDefault="003B1BAB" w:rsidP="003B1BAB">
      <w:pPr>
        <w:numPr>
          <w:ilvl w:val="0"/>
          <w:numId w:val="13"/>
        </w:numPr>
        <w:spacing w:after="0"/>
        <w:rPr>
          <w:rFonts w:ascii="Times New Roman" w:hAnsi="Times New Roman" w:cs="Times New Roman"/>
          <w:sz w:val="24"/>
          <w:szCs w:val="24"/>
        </w:rPr>
      </w:pPr>
      <w:r w:rsidRPr="003B1BAB">
        <w:rPr>
          <w:rFonts w:ascii="Times New Roman" w:hAnsi="Times New Roman" w:cs="Times New Roman"/>
          <w:sz w:val="24"/>
          <w:szCs w:val="24"/>
        </w:rPr>
        <w:t>Abstaining from stealing</w:t>
      </w:r>
    </w:p>
    <w:p w14:paraId="15953D9E" w14:textId="77777777" w:rsidR="003B1BAB" w:rsidRPr="003B1BAB" w:rsidRDefault="003B1BAB" w:rsidP="003B1BAB">
      <w:pPr>
        <w:numPr>
          <w:ilvl w:val="0"/>
          <w:numId w:val="13"/>
        </w:numPr>
        <w:spacing w:after="0"/>
        <w:rPr>
          <w:rFonts w:ascii="Times New Roman" w:hAnsi="Times New Roman" w:cs="Times New Roman"/>
          <w:sz w:val="24"/>
          <w:szCs w:val="24"/>
        </w:rPr>
      </w:pPr>
      <w:r w:rsidRPr="003B1BAB">
        <w:rPr>
          <w:rFonts w:ascii="Times New Roman" w:hAnsi="Times New Roman" w:cs="Times New Roman"/>
          <w:sz w:val="24"/>
          <w:szCs w:val="24"/>
        </w:rPr>
        <w:t>Abstaining from sexual activity</w:t>
      </w:r>
    </w:p>
    <w:p w14:paraId="196986F5" w14:textId="77777777" w:rsidR="003B1BAB" w:rsidRPr="003B1BAB" w:rsidRDefault="003B1BAB" w:rsidP="003B1BAB">
      <w:pPr>
        <w:numPr>
          <w:ilvl w:val="0"/>
          <w:numId w:val="13"/>
        </w:numPr>
        <w:spacing w:after="0"/>
        <w:rPr>
          <w:rFonts w:ascii="Times New Roman" w:hAnsi="Times New Roman" w:cs="Times New Roman"/>
          <w:sz w:val="24"/>
          <w:szCs w:val="24"/>
        </w:rPr>
      </w:pPr>
      <w:r w:rsidRPr="003B1BAB">
        <w:rPr>
          <w:rFonts w:ascii="Times New Roman" w:hAnsi="Times New Roman" w:cs="Times New Roman"/>
          <w:sz w:val="24"/>
          <w:szCs w:val="24"/>
        </w:rPr>
        <w:t>Abstaining from false speech</w:t>
      </w:r>
    </w:p>
    <w:p w14:paraId="006B2419" w14:textId="77777777" w:rsidR="003B1BAB" w:rsidRPr="003B1BAB" w:rsidRDefault="003B1BAB" w:rsidP="003B1BAB">
      <w:pPr>
        <w:numPr>
          <w:ilvl w:val="0"/>
          <w:numId w:val="13"/>
        </w:numPr>
        <w:spacing w:after="0"/>
        <w:rPr>
          <w:rFonts w:ascii="Times New Roman" w:hAnsi="Times New Roman" w:cs="Times New Roman"/>
          <w:sz w:val="24"/>
          <w:szCs w:val="24"/>
        </w:rPr>
      </w:pPr>
      <w:r w:rsidRPr="003B1BAB">
        <w:rPr>
          <w:rFonts w:ascii="Times New Roman" w:hAnsi="Times New Roman" w:cs="Times New Roman"/>
          <w:sz w:val="24"/>
          <w:szCs w:val="24"/>
        </w:rPr>
        <w:t>Abstaining from intoxicants</w:t>
      </w:r>
    </w:p>
    <w:p w14:paraId="29548450" w14:textId="77777777" w:rsidR="003B1BAB" w:rsidRPr="003B1BAB" w:rsidRDefault="003B1BAB" w:rsidP="003B1BAB">
      <w:pPr>
        <w:numPr>
          <w:ilvl w:val="0"/>
          <w:numId w:val="13"/>
        </w:numPr>
        <w:spacing w:after="0"/>
        <w:rPr>
          <w:rFonts w:ascii="Times New Roman" w:hAnsi="Times New Roman" w:cs="Times New Roman"/>
          <w:sz w:val="24"/>
          <w:szCs w:val="24"/>
        </w:rPr>
      </w:pPr>
      <w:r w:rsidRPr="003B1BAB">
        <w:rPr>
          <w:rFonts w:ascii="Times New Roman" w:hAnsi="Times New Roman" w:cs="Times New Roman"/>
          <w:sz w:val="24"/>
          <w:szCs w:val="24"/>
        </w:rPr>
        <w:t>Abstaining from eating after noon</w:t>
      </w:r>
    </w:p>
    <w:p w14:paraId="2A64B181" w14:textId="77777777" w:rsidR="003B1BAB" w:rsidRPr="003B1BAB" w:rsidRDefault="003B1BAB" w:rsidP="003B1BAB">
      <w:pPr>
        <w:numPr>
          <w:ilvl w:val="0"/>
          <w:numId w:val="13"/>
        </w:numPr>
        <w:spacing w:after="0"/>
        <w:rPr>
          <w:rFonts w:ascii="Times New Roman" w:hAnsi="Times New Roman" w:cs="Times New Roman"/>
          <w:sz w:val="24"/>
          <w:szCs w:val="24"/>
        </w:rPr>
      </w:pPr>
      <w:r w:rsidRPr="003B1BAB">
        <w:rPr>
          <w:rFonts w:ascii="Times New Roman" w:hAnsi="Times New Roman" w:cs="Times New Roman"/>
          <w:sz w:val="24"/>
          <w:szCs w:val="24"/>
        </w:rPr>
        <w:t>Abstaining from entertainment and personal adornment</w:t>
      </w:r>
    </w:p>
    <w:p w14:paraId="73FA68EE" w14:textId="77777777" w:rsidR="003B1BAB" w:rsidRPr="003B1BAB" w:rsidRDefault="003B1BAB" w:rsidP="003B1BAB">
      <w:pPr>
        <w:numPr>
          <w:ilvl w:val="0"/>
          <w:numId w:val="13"/>
        </w:numPr>
        <w:spacing w:after="0"/>
        <w:rPr>
          <w:rFonts w:ascii="Times New Roman" w:hAnsi="Times New Roman" w:cs="Times New Roman"/>
          <w:sz w:val="24"/>
          <w:szCs w:val="24"/>
        </w:rPr>
      </w:pPr>
      <w:r w:rsidRPr="003B1BAB">
        <w:rPr>
          <w:rFonts w:ascii="Times New Roman" w:hAnsi="Times New Roman" w:cs="Times New Roman"/>
          <w:sz w:val="24"/>
          <w:szCs w:val="24"/>
        </w:rPr>
        <w:t>Abstaining from using luxurious beds and seats</w:t>
      </w:r>
    </w:p>
    <w:p w14:paraId="0994EB76" w14:textId="77777777" w:rsidR="00BA6340" w:rsidRDefault="00BA6340" w:rsidP="003B1BAB">
      <w:pPr>
        <w:spacing w:after="0"/>
        <w:rPr>
          <w:rFonts w:ascii="Times New Roman" w:hAnsi="Times New Roman" w:cs="Times New Roman"/>
          <w:sz w:val="24"/>
          <w:szCs w:val="24"/>
        </w:rPr>
      </w:pPr>
    </w:p>
    <w:p w14:paraId="68986A75" w14:textId="24D7E5BB" w:rsidR="003B1BAB" w:rsidRPr="003B1BAB" w:rsidRDefault="003B1BAB" w:rsidP="003B1BAB">
      <w:pPr>
        <w:spacing w:after="0"/>
        <w:rPr>
          <w:rFonts w:ascii="Times New Roman" w:hAnsi="Times New Roman" w:cs="Times New Roman"/>
          <w:sz w:val="24"/>
          <w:szCs w:val="24"/>
        </w:rPr>
      </w:pPr>
      <w:r w:rsidRPr="003B1BAB">
        <w:rPr>
          <w:rFonts w:ascii="Times New Roman" w:hAnsi="Times New Roman" w:cs="Times New Roman"/>
          <w:sz w:val="24"/>
          <w:szCs w:val="24"/>
        </w:rPr>
        <w:t>The Buddha extolled the immense merit of observing the Eight Precepts, as illustrated in the following verse:</w:t>
      </w:r>
      <w:r w:rsidR="00BA6340">
        <w:rPr>
          <w:rFonts w:ascii="Times New Roman" w:hAnsi="Times New Roman" w:cs="Times New Roman"/>
          <w:sz w:val="24"/>
          <w:szCs w:val="24"/>
        </w:rPr>
        <w:t xml:space="preserve"> </w:t>
      </w:r>
      <w:r w:rsidR="00BA6340">
        <w:rPr>
          <w:rStyle w:val="EndnoteReference"/>
          <w:rFonts w:ascii="Times New Roman" w:hAnsi="Times New Roman" w:cs="Times New Roman"/>
          <w:sz w:val="24"/>
          <w:szCs w:val="24"/>
        </w:rPr>
        <w:endnoteReference w:id="28"/>
      </w:r>
    </w:p>
    <w:p w14:paraId="54E7E0ED" w14:textId="77777777" w:rsidR="007C21FD" w:rsidRDefault="007C21FD" w:rsidP="003B1BAB">
      <w:pPr>
        <w:spacing w:after="0"/>
        <w:rPr>
          <w:rFonts w:ascii="Times New Roman" w:hAnsi="Times New Roman" w:cs="Times New Roman"/>
          <w:i/>
          <w:iCs/>
          <w:sz w:val="24"/>
          <w:szCs w:val="24"/>
        </w:rPr>
      </w:pPr>
    </w:p>
    <w:p w14:paraId="3A38F3A1" w14:textId="17633B55" w:rsidR="003B1BAB" w:rsidRPr="003B1BAB" w:rsidRDefault="003B1BAB" w:rsidP="003B1BAB">
      <w:pPr>
        <w:spacing w:after="0"/>
        <w:rPr>
          <w:rFonts w:ascii="Times New Roman" w:hAnsi="Times New Roman" w:cs="Times New Roman"/>
          <w:sz w:val="24"/>
          <w:szCs w:val="24"/>
        </w:rPr>
      </w:pPr>
      <w:r w:rsidRPr="003B1BAB">
        <w:rPr>
          <w:rFonts w:ascii="Times New Roman" w:hAnsi="Times New Roman" w:cs="Times New Roman"/>
          <w:i/>
          <w:iCs/>
          <w:sz w:val="24"/>
          <w:szCs w:val="24"/>
        </w:rPr>
        <w:t>“Whatever treasures exist in this world—</w:t>
      </w:r>
      <w:r w:rsidRPr="003B1BAB">
        <w:rPr>
          <w:rFonts w:ascii="Times New Roman" w:hAnsi="Times New Roman" w:cs="Times New Roman"/>
          <w:sz w:val="24"/>
          <w:szCs w:val="24"/>
        </w:rPr>
        <w:br/>
      </w:r>
      <w:r w:rsidRPr="003B1BAB">
        <w:rPr>
          <w:rFonts w:ascii="Times New Roman" w:hAnsi="Times New Roman" w:cs="Times New Roman"/>
          <w:i/>
          <w:iCs/>
          <w:sz w:val="24"/>
          <w:szCs w:val="24"/>
        </w:rPr>
        <w:t>pearls, gems, and precious gold,</w:t>
      </w:r>
      <w:r w:rsidRPr="003B1BAB">
        <w:rPr>
          <w:rFonts w:ascii="Times New Roman" w:hAnsi="Times New Roman" w:cs="Times New Roman"/>
          <w:sz w:val="24"/>
          <w:szCs w:val="24"/>
        </w:rPr>
        <w:br/>
      </w:r>
      <w:r w:rsidRPr="003B1BAB">
        <w:rPr>
          <w:rFonts w:ascii="Times New Roman" w:hAnsi="Times New Roman" w:cs="Times New Roman"/>
          <w:i/>
          <w:iCs/>
          <w:sz w:val="24"/>
          <w:szCs w:val="24"/>
        </w:rPr>
        <w:t>are not worth a sixteenth part</w:t>
      </w:r>
      <w:r w:rsidRPr="003B1BAB">
        <w:rPr>
          <w:rFonts w:ascii="Times New Roman" w:hAnsi="Times New Roman" w:cs="Times New Roman"/>
          <w:sz w:val="24"/>
          <w:szCs w:val="24"/>
        </w:rPr>
        <w:br/>
      </w:r>
      <w:r w:rsidRPr="003B1BAB">
        <w:rPr>
          <w:rFonts w:ascii="Times New Roman" w:hAnsi="Times New Roman" w:cs="Times New Roman"/>
          <w:i/>
          <w:iCs/>
          <w:sz w:val="24"/>
          <w:szCs w:val="24"/>
        </w:rPr>
        <w:t xml:space="preserve">of an </w:t>
      </w:r>
      <w:proofErr w:type="spellStart"/>
      <w:r w:rsidRPr="003B1BAB">
        <w:rPr>
          <w:rFonts w:ascii="Times New Roman" w:hAnsi="Times New Roman" w:cs="Times New Roman"/>
          <w:i/>
          <w:iCs/>
          <w:sz w:val="24"/>
          <w:szCs w:val="24"/>
        </w:rPr>
        <w:t>Uposatha</w:t>
      </w:r>
      <w:proofErr w:type="spellEnd"/>
      <w:r w:rsidRPr="003B1BAB">
        <w:rPr>
          <w:rFonts w:ascii="Times New Roman" w:hAnsi="Times New Roman" w:cs="Times New Roman"/>
          <w:i/>
          <w:iCs/>
          <w:sz w:val="24"/>
          <w:szCs w:val="24"/>
        </w:rPr>
        <w:t xml:space="preserve"> observed in full.</w:t>
      </w:r>
      <w:r w:rsidRPr="003B1BAB">
        <w:rPr>
          <w:rFonts w:ascii="Times New Roman" w:hAnsi="Times New Roman" w:cs="Times New Roman"/>
          <w:sz w:val="24"/>
          <w:szCs w:val="24"/>
        </w:rPr>
        <w:br/>
      </w:r>
      <w:r w:rsidRPr="003B1BAB">
        <w:rPr>
          <w:rFonts w:ascii="Times New Roman" w:hAnsi="Times New Roman" w:cs="Times New Roman"/>
          <w:i/>
          <w:iCs/>
          <w:sz w:val="24"/>
          <w:szCs w:val="24"/>
        </w:rPr>
        <w:t>Thus, a virtuous woman or man,</w:t>
      </w:r>
      <w:r w:rsidRPr="003B1BAB">
        <w:rPr>
          <w:rFonts w:ascii="Times New Roman" w:hAnsi="Times New Roman" w:cs="Times New Roman"/>
          <w:sz w:val="24"/>
          <w:szCs w:val="24"/>
        </w:rPr>
        <w:br/>
      </w:r>
      <w:r w:rsidRPr="003B1BAB">
        <w:rPr>
          <w:rFonts w:ascii="Times New Roman" w:hAnsi="Times New Roman" w:cs="Times New Roman"/>
          <w:i/>
          <w:iCs/>
          <w:sz w:val="24"/>
          <w:szCs w:val="24"/>
        </w:rPr>
        <w:t>who upholds these eight factors</w:t>
      </w:r>
      <w:r w:rsidRPr="003B1BAB">
        <w:rPr>
          <w:rFonts w:ascii="Times New Roman" w:hAnsi="Times New Roman" w:cs="Times New Roman"/>
          <w:sz w:val="24"/>
          <w:szCs w:val="24"/>
        </w:rPr>
        <w:br/>
      </w:r>
      <w:r w:rsidRPr="003B1BAB">
        <w:rPr>
          <w:rFonts w:ascii="Times New Roman" w:hAnsi="Times New Roman" w:cs="Times New Roman"/>
          <w:i/>
          <w:iCs/>
          <w:sz w:val="24"/>
          <w:szCs w:val="24"/>
        </w:rPr>
        <w:t>and generates merit leading to happiness,</w:t>
      </w:r>
      <w:r w:rsidRPr="003B1BAB">
        <w:rPr>
          <w:rFonts w:ascii="Times New Roman" w:hAnsi="Times New Roman" w:cs="Times New Roman"/>
          <w:sz w:val="24"/>
          <w:szCs w:val="24"/>
        </w:rPr>
        <w:br/>
      </w:r>
      <w:r w:rsidRPr="003B1BAB">
        <w:rPr>
          <w:rFonts w:ascii="Times New Roman" w:hAnsi="Times New Roman" w:cs="Times New Roman"/>
          <w:i/>
          <w:iCs/>
          <w:sz w:val="24"/>
          <w:szCs w:val="24"/>
        </w:rPr>
        <w:t>will, blameless, attain a heavenly state.”</w:t>
      </w:r>
    </w:p>
    <w:p w14:paraId="196E792C" w14:textId="77777777" w:rsidR="00206347" w:rsidRPr="0007392E" w:rsidRDefault="00206347" w:rsidP="00B80A0E">
      <w:pPr>
        <w:pStyle w:val="Heading1"/>
      </w:pPr>
      <w:r w:rsidRPr="0007392E">
        <w:t>The Blessings of Generosity</w:t>
      </w:r>
    </w:p>
    <w:p w14:paraId="3E2B5AAF" w14:textId="77777777" w:rsidR="00206347" w:rsidRPr="00206347" w:rsidRDefault="00206347" w:rsidP="00206347">
      <w:pPr>
        <w:spacing w:after="0"/>
        <w:rPr>
          <w:rFonts w:ascii="Times New Roman" w:hAnsi="Times New Roman" w:cs="Times New Roman"/>
          <w:sz w:val="24"/>
          <w:szCs w:val="24"/>
        </w:rPr>
      </w:pPr>
      <w:r w:rsidRPr="00206347">
        <w:rPr>
          <w:rFonts w:ascii="Times New Roman" w:hAnsi="Times New Roman" w:cs="Times New Roman"/>
          <w:sz w:val="24"/>
          <w:szCs w:val="24"/>
        </w:rPr>
        <w:t>The Buddha repeatedly praised generosity, encouraging laypeople to offer alms to monks and ascetics, support the needy, and care for the sick.</w:t>
      </w:r>
    </w:p>
    <w:p w14:paraId="2042D347" w14:textId="11981AC0" w:rsidR="00206347" w:rsidRPr="00206347" w:rsidRDefault="00206347" w:rsidP="00003EB8">
      <w:pPr>
        <w:tabs>
          <w:tab w:val="left" w:pos="524"/>
        </w:tabs>
        <w:spacing w:after="0"/>
        <w:rPr>
          <w:rFonts w:ascii="Times New Roman" w:hAnsi="Times New Roman" w:cs="Times New Roman"/>
          <w:sz w:val="24"/>
          <w:szCs w:val="24"/>
        </w:rPr>
      </w:pPr>
      <w:r w:rsidRPr="00206347">
        <w:rPr>
          <w:rFonts w:ascii="Times New Roman" w:hAnsi="Times New Roman" w:cs="Times New Roman"/>
          <w:sz w:val="24"/>
          <w:szCs w:val="24"/>
        </w:rPr>
        <w:t>In one discourse, the Buddha described the qualities of a noble giver:</w:t>
      </w:r>
      <w:r w:rsidR="004108FC" w:rsidRPr="004108FC">
        <w:rPr>
          <w:rStyle w:val="EndnoteReference"/>
          <w:rFonts w:ascii="Times New Roman" w:hAnsi="Times New Roman" w:cs="Times New Roman"/>
          <w:sz w:val="24"/>
          <w:szCs w:val="24"/>
        </w:rPr>
        <w:t xml:space="preserve"> </w:t>
      </w:r>
      <w:r w:rsidR="004108FC">
        <w:rPr>
          <w:rStyle w:val="EndnoteReference"/>
          <w:rFonts w:ascii="Times New Roman" w:hAnsi="Times New Roman" w:cs="Times New Roman"/>
          <w:sz w:val="24"/>
          <w:szCs w:val="24"/>
        </w:rPr>
        <w:endnoteReference w:id="29"/>
      </w:r>
    </w:p>
    <w:p w14:paraId="3EB00D41" w14:textId="77777777" w:rsidR="00206347" w:rsidRPr="00206347" w:rsidRDefault="00206347" w:rsidP="00206347">
      <w:pPr>
        <w:numPr>
          <w:ilvl w:val="0"/>
          <w:numId w:val="14"/>
        </w:numPr>
        <w:spacing w:after="0"/>
        <w:rPr>
          <w:rFonts w:ascii="Times New Roman" w:hAnsi="Times New Roman" w:cs="Times New Roman"/>
          <w:sz w:val="24"/>
          <w:szCs w:val="24"/>
        </w:rPr>
      </w:pPr>
      <w:r w:rsidRPr="00206347">
        <w:rPr>
          <w:rFonts w:ascii="Times New Roman" w:hAnsi="Times New Roman" w:cs="Times New Roman"/>
          <w:sz w:val="24"/>
          <w:szCs w:val="24"/>
        </w:rPr>
        <w:t>They give what is pure</w:t>
      </w:r>
    </w:p>
    <w:p w14:paraId="02F954E1" w14:textId="77777777" w:rsidR="00206347" w:rsidRPr="00206347" w:rsidRDefault="00206347" w:rsidP="00206347">
      <w:pPr>
        <w:numPr>
          <w:ilvl w:val="0"/>
          <w:numId w:val="14"/>
        </w:numPr>
        <w:spacing w:after="0"/>
        <w:rPr>
          <w:rFonts w:ascii="Times New Roman" w:hAnsi="Times New Roman" w:cs="Times New Roman"/>
          <w:sz w:val="24"/>
          <w:szCs w:val="24"/>
        </w:rPr>
      </w:pPr>
      <w:r w:rsidRPr="00206347">
        <w:rPr>
          <w:rFonts w:ascii="Times New Roman" w:hAnsi="Times New Roman" w:cs="Times New Roman"/>
          <w:sz w:val="24"/>
          <w:szCs w:val="24"/>
        </w:rPr>
        <w:t>They give what is excellent</w:t>
      </w:r>
    </w:p>
    <w:p w14:paraId="3239DC2F" w14:textId="77777777" w:rsidR="00206347" w:rsidRPr="00206347" w:rsidRDefault="00206347" w:rsidP="00206347">
      <w:pPr>
        <w:numPr>
          <w:ilvl w:val="0"/>
          <w:numId w:val="14"/>
        </w:numPr>
        <w:spacing w:after="0"/>
        <w:rPr>
          <w:rFonts w:ascii="Times New Roman" w:hAnsi="Times New Roman" w:cs="Times New Roman"/>
          <w:sz w:val="24"/>
          <w:szCs w:val="24"/>
        </w:rPr>
      </w:pPr>
      <w:r w:rsidRPr="00206347">
        <w:rPr>
          <w:rFonts w:ascii="Times New Roman" w:hAnsi="Times New Roman" w:cs="Times New Roman"/>
          <w:sz w:val="24"/>
          <w:szCs w:val="24"/>
        </w:rPr>
        <w:t>They give at the right time</w:t>
      </w:r>
    </w:p>
    <w:p w14:paraId="70C0C380" w14:textId="77777777" w:rsidR="00206347" w:rsidRPr="00206347" w:rsidRDefault="00206347" w:rsidP="00206347">
      <w:pPr>
        <w:numPr>
          <w:ilvl w:val="0"/>
          <w:numId w:val="14"/>
        </w:numPr>
        <w:spacing w:after="0"/>
        <w:rPr>
          <w:rFonts w:ascii="Times New Roman" w:hAnsi="Times New Roman" w:cs="Times New Roman"/>
          <w:sz w:val="24"/>
          <w:szCs w:val="24"/>
        </w:rPr>
      </w:pPr>
      <w:r w:rsidRPr="00206347">
        <w:rPr>
          <w:rFonts w:ascii="Times New Roman" w:hAnsi="Times New Roman" w:cs="Times New Roman"/>
          <w:sz w:val="24"/>
          <w:szCs w:val="24"/>
        </w:rPr>
        <w:t>They give what is appropriate</w:t>
      </w:r>
    </w:p>
    <w:p w14:paraId="2E1900D5" w14:textId="77777777" w:rsidR="00206347" w:rsidRPr="00206347" w:rsidRDefault="00206347" w:rsidP="00206347">
      <w:pPr>
        <w:numPr>
          <w:ilvl w:val="0"/>
          <w:numId w:val="14"/>
        </w:numPr>
        <w:spacing w:after="0"/>
        <w:rPr>
          <w:rFonts w:ascii="Times New Roman" w:hAnsi="Times New Roman" w:cs="Times New Roman"/>
          <w:sz w:val="24"/>
          <w:szCs w:val="24"/>
        </w:rPr>
      </w:pPr>
      <w:r w:rsidRPr="00206347">
        <w:rPr>
          <w:rFonts w:ascii="Times New Roman" w:hAnsi="Times New Roman" w:cs="Times New Roman"/>
          <w:sz w:val="24"/>
          <w:szCs w:val="24"/>
        </w:rPr>
        <w:t>They give with wisdom and discernment</w:t>
      </w:r>
    </w:p>
    <w:p w14:paraId="1041C49F" w14:textId="77777777" w:rsidR="00206347" w:rsidRPr="00206347" w:rsidRDefault="00206347" w:rsidP="00206347">
      <w:pPr>
        <w:numPr>
          <w:ilvl w:val="0"/>
          <w:numId w:val="14"/>
        </w:numPr>
        <w:spacing w:after="0"/>
        <w:rPr>
          <w:rFonts w:ascii="Times New Roman" w:hAnsi="Times New Roman" w:cs="Times New Roman"/>
          <w:sz w:val="24"/>
          <w:szCs w:val="24"/>
        </w:rPr>
      </w:pPr>
      <w:r w:rsidRPr="00206347">
        <w:rPr>
          <w:rFonts w:ascii="Times New Roman" w:hAnsi="Times New Roman" w:cs="Times New Roman"/>
          <w:sz w:val="24"/>
          <w:szCs w:val="24"/>
        </w:rPr>
        <w:t>They give frequently</w:t>
      </w:r>
    </w:p>
    <w:p w14:paraId="4620C80D" w14:textId="77777777" w:rsidR="00206347" w:rsidRPr="00206347" w:rsidRDefault="00206347" w:rsidP="00206347">
      <w:pPr>
        <w:numPr>
          <w:ilvl w:val="0"/>
          <w:numId w:val="14"/>
        </w:numPr>
        <w:spacing w:after="0"/>
        <w:rPr>
          <w:rFonts w:ascii="Times New Roman" w:hAnsi="Times New Roman" w:cs="Times New Roman"/>
          <w:sz w:val="24"/>
          <w:szCs w:val="24"/>
        </w:rPr>
      </w:pPr>
      <w:r w:rsidRPr="00206347">
        <w:rPr>
          <w:rFonts w:ascii="Times New Roman" w:hAnsi="Times New Roman" w:cs="Times New Roman"/>
          <w:sz w:val="24"/>
          <w:szCs w:val="24"/>
        </w:rPr>
        <w:t>While giving, their heart is filled with confidence</w:t>
      </w:r>
    </w:p>
    <w:p w14:paraId="72A76EB7" w14:textId="77777777" w:rsidR="00206347" w:rsidRPr="00206347" w:rsidRDefault="00206347" w:rsidP="00206347">
      <w:pPr>
        <w:numPr>
          <w:ilvl w:val="0"/>
          <w:numId w:val="14"/>
        </w:numPr>
        <w:spacing w:after="0"/>
        <w:rPr>
          <w:rFonts w:ascii="Times New Roman" w:hAnsi="Times New Roman" w:cs="Times New Roman"/>
          <w:sz w:val="24"/>
          <w:szCs w:val="24"/>
        </w:rPr>
      </w:pPr>
      <w:r w:rsidRPr="00206347">
        <w:rPr>
          <w:rFonts w:ascii="Times New Roman" w:hAnsi="Times New Roman" w:cs="Times New Roman"/>
          <w:sz w:val="24"/>
          <w:szCs w:val="24"/>
        </w:rPr>
        <w:t>After giving, they rejoice in their generosity</w:t>
      </w:r>
    </w:p>
    <w:p w14:paraId="503C98F3" w14:textId="77777777" w:rsidR="00B80A0E" w:rsidRDefault="00B80A0E" w:rsidP="00206347">
      <w:pPr>
        <w:spacing w:after="0"/>
        <w:rPr>
          <w:rFonts w:ascii="Times New Roman" w:hAnsi="Times New Roman" w:cs="Times New Roman"/>
          <w:sz w:val="24"/>
          <w:szCs w:val="24"/>
        </w:rPr>
      </w:pPr>
    </w:p>
    <w:p w14:paraId="1C4F5413" w14:textId="4A1F744B" w:rsidR="00206347" w:rsidRPr="00206347" w:rsidRDefault="00206347" w:rsidP="00E07B49">
      <w:pPr>
        <w:tabs>
          <w:tab w:val="left" w:pos="524"/>
        </w:tabs>
        <w:spacing w:after="0"/>
        <w:rPr>
          <w:rFonts w:ascii="Times New Roman" w:hAnsi="Times New Roman" w:cs="Times New Roman"/>
          <w:sz w:val="24"/>
          <w:szCs w:val="24"/>
        </w:rPr>
      </w:pPr>
      <w:r w:rsidRPr="00206347">
        <w:rPr>
          <w:rFonts w:ascii="Times New Roman" w:hAnsi="Times New Roman" w:cs="Times New Roman"/>
          <w:sz w:val="24"/>
          <w:szCs w:val="24"/>
        </w:rPr>
        <w:lastRenderedPageBreak/>
        <w:t>“A noble giver shares what is pure and excellent,</w:t>
      </w:r>
      <w:r w:rsidRPr="00206347">
        <w:rPr>
          <w:rFonts w:ascii="Times New Roman" w:hAnsi="Times New Roman" w:cs="Times New Roman"/>
          <w:sz w:val="24"/>
          <w:szCs w:val="24"/>
        </w:rPr>
        <w:br/>
        <w:t>timely and appropriate food and drink.</w:t>
      </w:r>
      <w:r w:rsidRPr="00206347">
        <w:rPr>
          <w:rFonts w:ascii="Times New Roman" w:hAnsi="Times New Roman" w:cs="Times New Roman"/>
          <w:sz w:val="24"/>
          <w:szCs w:val="24"/>
        </w:rPr>
        <w:br/>
        <w:t>They offer gifts frequently,</w:t>
      </w:r>
      <w:r w:rsidRPr="00206347">
        <w:rPr>
          <w:rFonts w:ascii="Times New Roman" w:hAnsi="Times New Roman" w:cs="Times New Roman"/>
          <w:sz w:val="24"/>
          <w:szCs w:val="24"/>
        </w:rPr>
        <w:br/>
        <w:t>supporting those who walk the spiritual path.</w:t>
      </w:r>
      <w:r w:rsidRPr="00206347">
        <w:rPr>
          <w:rFonts w:ascii="Times New Roman" w:hAnsi="Times New Roman" w:cs="Times New Roman"/>
          <w:sz w:val="24"/>
          <w:szCs w:val="24"/>
        </w:rPr>
        <w:br/>
        <w:t>Having given with a heart full of faith,</w:t>
      </w:r>
      <w:r w:rsidRPr="00206347">
        <w:rPr>
          <w:rFonts w:ascii="Times New Roman" w:hAnsi="Times New Roman" w:cs="Times New Roman"/>
          <w:sz w:val="24"/>
          <w:szCs w:val="24"/>
        </w:rPr>
        <w:br/>
        <w:t>they feel no regret but rejoice in their deeds.”</w:t>
      </w:r>
      <w:r w:rsidR="00E07B49">
        <w:rPr>
          <w:rFonts w:ascii="Times New Roman" w:hAnsi="Times New Roman" w:cs="Times New Roman"/>
          <w:sz w:val="24"/>
          <w:szCs w:val="24"/>
        </w:rPr>
        <w:t xml:space="preserve"> </w:t>
      </w:r>
      <w:r w:rsidR="00E07B49">
        <w:rPr>
          <w:rStyle w:val="EndnoteReference"/>
          <w:rFonts w:ascii="Times New Roman" w:hAnsi="Times New Roman" w:cs="Times New Roman"/>
          <w:sz w:val="24"/>
          <w:szCs w:val="24"/>
        </w:rPr>
        <w:endnoteReference w:id="30"/>
      </w:r>
    </w:p>
    <w:p w14:paraId="15796AFE" w14:textId="77777777" w:rsidR="00003EB8" w:rsidRDefault="00003EB8" w:rsidP="008D50EA">
      <w:pPr>
        <w:tabs>
          <w:tab w:val="left" w:pos="524"/>
        </w:tabs>
        <w:spacing w:after="0"/>
        <w:rPr>
          <w:rFonts w:ascii="Times New Roman" w:hAnsi="Times New Roman" w:cs="Times New Roman"/>
          <w:sz w:val="24"/>
          <w:szCs w:val="24"/>
        </w:rPr>
      </w:pPr>
    </w:p>
    <w:p w14:paraId="495C5FBD" w14:textId="04AB7509" w:rsidR="00E07B49" w:rsidRDefault="00206347" w:rsidP="00E07B49">
      <w:pPr>
        <w:tabs>
          <w:tab w:val="left" w:pos="524"/>
        </w:tabs>
        <w:spacing w:after="0"/>
        <w:rPr>
          <w:rFonts w:ascii="Times New Roman" w:hAnsi="Times New Roman" w:cs="Times New Roman"/>
          <w:sz w:val="24"/>
          <w:szCs w:val="24"/>
        </w:rPr>
      </w:pPr>
      <w:r w:rsidRPr="00206347">
        <w:rPr>
          <w:rFonts w:ascii="Times New Roman" w:hAnsi="Times New Roman" w:cs="Times New Roman"/>
          <w:sz w:val="24"/>
          <w:szCs w:val="24"/>
        </w:rPr>
        <w:t>“The wise praise such generosity,</w:t>
      </w:r>
      <w:r w:rsidRPr="00206347">
        <w:rPr>
          <w:rFonts w:ascii="Times New Roman" w:hAnsi="Times New Roman" w:cs="Times New Roman"/>
          <w:sz w:val="24"/>
          <w:szCs w:val="24"/>
        </w:rPr>
        <w:br/>
        <w:t>for it leads to future happiness.</w:t>
      </w:r>
      <w:r w:rsidRPr="00206347">
        <w:rPr>
          <w:rFonts w:ascii="Times New Roman" w:hAnsi="Times New Roman" w:cs="Times New Roman"/>
          <w:sz w:val="24"/>
          <w:szCs w:val="24"/>
        </w:rPr>
        <w:br/>
        <w:t>One who is intelligent, full of faith,</w:t>
      </w:r>
      <w:r w:rsidRPr="00206347">
        <w:rPr>
          <w:rFonts w:ascii="Times New Roman" w:hAnsi="Times New Roman" w:cs="Times New Roman"/>
          <w:sz w:val="24"/>
          <w:szCs w:val="24"/>
        </w:rPr>
        <w:br/>
        <w:t>and rich in virtue is reborn in a peaceful, blissful realm.”</w:t>
      </w:r>
      <w:r w:rsidR="008D50EA">
        <w:rPr>
          <w:rFonts w:ascii="Times New Roman" w:hAnsi="Times New Roman" w:cs="Times New Roman"/>
          <w:sz w:val="24"/>
          <w:szCs w:val="24"/>
        </w:rPr>
        <w:t xml:space="preserve"> </w:t>
      </w:r>
      <w:r w:rsidR="00E07B49">
        <w:rPr>
          <w:rFonts w:ascii="Times New Roman" w:hAnsi="Times New Roman" w:cs="Times New Roman"/>
          <w:sz w:val="24"/>
          <w:szCs w:val="24"/>
        </w:rPr>
        <w:t xml:space="preserve"> </w:t>
      </w:r>
      <w:r w:rsidR="00E07B49">
        <w:rPr>
          <w:rStyle w:val="EndnoteReference"/>
          <w:rFonts w:ascii="Times New Roman" w:hAnsi="Times New Roman" w:cs="Times New Roman"/>
          <w:sz w:val="24"/>
          <w:szCs w:val="24"/>
        </w:rPr>
        <w:endnoteReference w:id="31"/>
      </w:r>
    </w:p>
    <w:p w14:paraId="2BB35C77" w14:textId="77777777" w:rsidR="0007392E" w:rsidRPr="0007392E" w:rsidRDefault="0007392E" w:rsidP="00953438">
      <w:pPr>
        <w:pStyle w:val="Heading1"/>
      </w:pPr>
      <w:r w:rsidRPr="0007392E">
        <w:t>The Path to the Divine Realms</w:t>
      </w:r>
    </w:p>
    <w:p w14:paraId="1AEF0E8F" w14:textId="4DE47A9C" w:rsidR="0007392E" w:rsidRPr="00251D7A" w:rsidRDefault="0007392E" w:rsidP="00390E88">
      <w:pPr>
        <w:tabs>
          <w:tab w:val="left" w:pos="524"/>
        </w:tabs>
        <w:spacing w:after="0"/>
        <w:rPr>
          <w:rFonts w:ascii="Times New Roman" w:hAnsi="Times New Roman" w:cs="Times New Roman"/>
          <w:sz w:val="24"/>
          <w:szCs w:val="24"/>
        </w:rPr>
      </w:pPr>
      <w:r w:rsidRPr="00251D7A">
        <w:rPr>
          <w:rFonts w:ascii="Times New Roman" w:hAnsi="Times New Roman" w:cs="Times New Roman"/>
          <w:i/>
          <w:iCs/>
          <w:sz w:val="24"/>
          <w:szCs w:val="24"/>
        </w:rPr>
        <w:t>“Faith, moral shame, and wholesome giving</w:t>
      </w:r>
      <w:r w:rsidRPr="00251D7A">
        <w:rPr>
          <w:rFonts w:ascii="Times New Roman" w:hAnsi="Times New Roman" w:cs="Times New Roman"/>
          <w:sz w:val="24"/>
          <w:szCs w:val="24"/>
        </w:rPr>
        <w:br/>
      </w:r>
      <w:r w:rsidRPr="00251D7A">
        <w:rPr>
          <w:rFonts w:ascii="Times New Roman" w:hAnsi="Times New Roman" w:cs="Times New Roman"/>
          <w:i/>
          <w:iCs/>
          <w:sz w:val="24"/>
          <w:szCs w:val="24"/>
        </w:rPr>
        <w:t>are qualities cherished by the noble ones.</w:t>
      </w:r>
      <w:r w:rsidRPr="00251D7A">
        <w:rPr>
          <w:rFonts w:ascii="Times New Roman" w:hAnsi="Times New Roman" w:cs="Times New Roman"/>
          <w:sz w:val="24"/>
          <w:szCs w:val="24"/>
        </w:rPr>
        <w:br/>
      </w:r>
      <w:r w:rsidRPr="00251D7A">
        <w:rPr>
          <w:rFonts w:ascii="Times New Roman" w:hAnsi="Times New Roman" w:cs="Times New Roman"/>
          <w:i/>
          <w:iCs/>
          <w:sz w:val="24"/>
          <w:szCs w:val="24"/>
        </w:rPr>
        <w:t>For this, they say, is the divine path,</w:t>
      </w:r>
      <w:r w:rsidRPr="00251D7A">
        <w:rPr>
          <w:rFonts w:ascii="Times New Roman" w:hAnsi="Times New Roman" w:cs="Times New Roman"/>
          <w:sz w:val="24"/>
          <w:szCs w:val="24"/>
        </w:rPr>
        <w:br/>
      </w:r>
      <w:r w:rsidRPr="00251D7A">
        <w:rPr>
          <w:rFonts w:ascii="Times New Roman" w:hAnsi="Times New Roman" w:cs="Times New Roman"/>
          <w:i/>
          <w:iCs/>
          <w:sz w:val="24"/>
          <w:szCs w:val="24"/>
        </w:rPr>
        <w:t>leading to the radiant world of the devas.”</w:t>
      </w:r>
      <w:r w:rsidR="00390E88" w:rsidRPr="00390E88">
        <w:rPr>
          <w:rStyle w:val="EndnoteReference"/>
          <w:rFonts w:ascii="Times New Roman" w:hAnsi="Times New Roman" w:cs="Times New Roman"/>
          <w:sz w:val="24"/>
          <w:szCs w:val="24"/>
        </w:rPr>
        <w:t xml:space="preserve"> </w:t>
      </w:r>
      <w:r w:rsidR="00390E88">
        <w:rPr>
          <w:rStyle w:val="EndnoteReference"/>
          <w:rFonts w:ascii="Times New Roman" w:hAnsi="Times New Roman" w:cs="Times New Roman"/>
          <w:sz w:val="24"/>
          <w:szCs w:val="24"/>
        </w:rPr>
        <w:endnoteReference w:id="32"/>
      </w:r>
    </w:p>
    <w:p w14:paraId="600E48CF" w14:textId="77777777" w:rsidR="0007392E" w:rsidRPr="00251D7A" w:rsidRDefault="0007392E" w:rsidP="0007392E">
      <w:pPr>
        <w:spacing w:after="0"/>
        <w:rPr>
          <w:rFonts w:ascii="Times New Roman" w:hAnsi="Times New Roman" w:cs="Times New Roman"/>
          <w:sz w:val="24"/>
          <w:szCs w:val="24"/>
        </w:rPr>
      </w:pPr>
      <w:r w:rsidRPr="00251D7A">
        <w:rPr>
          <w:rFonts w:ascii="Times New Roman" w:hAnsi="Times New Roman" w:cs="Times New Roman"/>
          <w:sz w:val="24"/>
          <w:szCs w:val="24"/>
        </w:rPr>
        <w:t>By observing precepts and cultivating generosity, one paves the way for both present happiness and future liberation.</w:t>
      </w:r>
    </w:p>
    <w:p w14:paraId="21DAFA93" w14:textId="77777777" w:rsidR="005D4604" w:rsidRPr="001A08B3" w:rsidRDefault="005D4604" w:rsidP="005D4604">
      <w:pPr>
        <w:pStyle w:val="Heading1"/>
      </w:pPr>
      <w:r w:rsidRPr="001A08B3">
        <w:t>How to Be Free from Suffering</w:t>
      </w:r>
    </w:p>
    <w:p w14:paraId="68CB95A4" w14:textId="77777777" w:rsidR="005D4604" w:rsidRPr="001A08B3" w:rsidRDefault="005D4604" w:rsidP="005D4604">
      <w:pPr>
        <w:spacing w:after="0"/>
        <w:rPr>
          <w:rFonts w:ascii="Times New Roman" w:hAnsi="Times New Roman" w:cs="Times New Roman"/>
          <w:sz w:val="24"/>
          <w:szCs w:val="24"/>
        </w:rPr>
      </w:pPr>
      <w:r w:rsidRPr="001A08B3">
        <w:rPr>
          <w:rFonts w:ascii="Times New Roman" w:hAnsi="Times New Roman" w:cs="Times New Roman"/>
          <w:sz w:val="24"/>
          <w:szCs w:val="24"/>
        </w:rPr>
        <w:t>On one occasion, the headman Bhadraka approached the Buddha and said:</w:t>
      </w:r>
    </w:p>
    <w:p w14:paraId="6538B647" w14:textId="32993011" w:rsidR="005D4604" w:rsidRPr="001A08B3" w:rsidRDefault="005D4604" w:rsidP="005D4604">
      <w:pPr>
        <w:spacing w:after="0"/>
        <w:rPr>
          <w:rFonts w:ascii="Times New Roman" w:hAnsi="Times New Roman" w:cs="Times New Roman"/>
          <w:sz w:val="24"/>
          <w:szCs w:val="24"/>
        </w:rPr>
      </w:pPr>
      <w:r w:rsidRPr="001A08B3">
        <w:rPr>
          <w:rFonts w:ascii="Times New Roman" w:hAnsi="Times New Roman" w:cs="Times New Roman"/>
          <w:i/>
          <w:iCs/>
          <w:sz w:val="24"/>
          <w:szCs w:val="24"/>
        </w:rPr>
        <w:t>“Venerable sir, it would be good if the Blessed One could teach me about the origin and cessation of suffering.”</w:t>
      </w:r>
      <w:r w:rsidR="002D08C4" w:rsidRPr="002D08C4">
        <w:rPr>
          <w:rStyle w:val="EndnoteReference"/>
          <w:rFonts w:ascii="Times New Roman" w:hAnsi="Times New Roman" w:cs="Times New Roman"/>
          <w:sz w:val="24"/>
          <w:szCs w:val="24"/>
        </w:rPr>
        <w:t xml:space="preserve"> </w:t>
      </w:r>
      <w:r w:rsidR="002D08C4">
        <w:rPr>
          <w:rStyle w:val="EndnoteReference"/>
          <w:rFonts w:ascii="Times New Roman" w:hAnsi="Times New Roman" w:cs="Times New Roman"/>
          <w:sz w:val="24"/>
          <w:szCs w:val="24"/>
        </w:rPr>
        <w:endnoteReference w:id="33"/>
      </w:r>
    </w:p>
    <w:p w14:paraId="4BB5ABBE" w14:textId="77777777" w:rsidR="005D4604" w:rsidRPr="001A08B3" w:rsidRDefault="005D4604" w:rsidP="005D4604">
      <w:pPr>
        <w:spacing w:after="0"/>
        <w:rPr>
          <w:rFonts w:ascii="Times New Roman" w:hAnsi="Times New Roman" w:cs="Times New Roman"/>
          <w:sz w:val="24"/>
          <w:szCs w:val="24"/>
        </w:rPr>
      </w:pPr>
      <w:r w:rsidRPr="001A08B3">
        <w:rPr>
          <w:rFonts w:ascii="Times New Roman" w:hAnsi="Times New Roman" w:cs="Times New Roman"/>
          <w:sz w:val="24"/>
          <w:szCs w:val="24"/>
        </w:rPr>
        <w:t>In response, the Buddha engaged in a dialogue, leading Bhadraka to discover for himself how suffering arises and how it ceases:</w:t>
      </w:r>
    </w:p>
    <w:p w14:paraId="138A6BB9" w14:textId="77777777" w:rsidR="005D4604" w:rsidRPr="001A08B3" w:rsidRDefault="005D4604" w:rsidP="005D4604">
      <w:pPr>
        <w:spacing w:after="0"/>
        <w:rPr>
          <w:rFonts w:ascii="Times New Roman" w:hAnsi="Times New Roman" w:cs="Times New Roman"/>
          <w:sz w:val="24"/>
          <w:szCs w:val="24"/>
        </w:rPr>
      </w:pPr>
      <w:r w:rsidRPr="001A08B3">
        <w:rPr>
          <w:rFonts w:ascii="Times New Roman" w:hAnsi="Times New Roman" w:cs="Times New Roman"/>
          <w:b/>
          <w:bCs/>
          <w:sz w:val="24"/>
          <w:szCs w:val="24"/>
        </w:rPr>
        <w:t>Buddha:</w:t>
      </w:r>
      <w:r w:rsidRPr="001A08B3">
        <w:rPr>
          <w:rFonts w:ascii="Times New Roman" w:hAnsi="Times New Roman" w:cs="Times New Roman"/>
          <w:sz w:val="24"/>
          <w:szCs w:val="24"/>
        </w:rPr>
        <w:t xml:space="preserve"> </w:t>
      </w:r>
      <w:r w:rsidRPr="001A08B3">
        <w:rPr>
          <w:rFonts w:ascii="Times New Roman" w:hAnsi="Times New Roman" w:cs="Times New Roman"/>
          <w:i/>
          <w:iCs/>
          <w:sz w:val="24"/>
          <w:szCs w:val="24"/>
        </w:rPr>
        <w:t xml:space="preserve">“What do you think, headman? Are there people in </w:t>
      </w:r>
      <w:proofErr w:type="spellStart"/>
      <w:r w:rsidRPr="001A08B3">
        <w:rPr>
          <w:rFonts w:ascii="Times New Roman" w:hAnsi="Times New Roman" w:cs="Times New Roman"/>
          <w:i/>
          <w:iCs/>
          <w:sz w:val="24"/>
          <w:szCs w:val="24"/>
        </w:rPr>
        <w:t>Uruvelakappa</w:t>
      </w:r>
      <w:proofErr w:type="spellEnd"/>
      <w:r w:rsidRPr="001A08B3">
        <w:rPr>
          <w:rFonts w:ascii="Times New Roman" w:hAnsi="Times New Roman" w:cs="Times New Roman"/>
          <w:i/>
          <w:iCs/>
          <w:sz w:val="24"/>
          <w:szCs w:val="24"/>
        </w:rPr>
        <w:t xml:space="preserve"> on whose account sorrow and pain would arise in you if they were to be executed, imprisoned, or censured?”</w:t>
      </w:r>
    </w:p>
    <w:p w14:paraId="40534790" w14:textId="77777777" w:rsidR="005D4604" w:rsidRPr="001A08B3" w:rsidRDefault="005D4604" w:rsidP="005D4604">
      <w:pPr>
        <w:spacing w:after="0"/>
        <w:rPr>
          <w:rFonts w:ascii="Times New Roman" w:hAnsi="Times New Roman" w:cs="Times New Roman"/>
          <w:sz w:val="24"/>
          <w:szCs w:val="24"/>
        </w:rPr>
      </w:pPr>
      <w:r w:rsidRPr="001A08B3">
        <w:rPr>
          <w:rFonts w:ascii="Times New Roman" w:hAnsi="Times New Roman" w:cs="Times New Roman"/>
          <w:b/>
          <w:bCs/>
          <w:sz w:val="24"/>
          <w:szCs w:val="24"/>
        </w:rPr>
        <w:t>Bhadraka:</w:t>
      </w:r>
      <w:r w:rsidRPr="001A08B3">
        <w:rPr>
          <w:rFonts w:ascii="Times New Roman" w:hAnsi="Times New Roman" w:cs="Times New Roman"/>
          <w:sz w:val="24"/>
          <w:szCs w:val="24"/>
        </w:rPr>
        <w:t xml:space="preserve"> </w:t>
      </w:r>
      <w:r w:rsidRPr="001A08B3">
        <w:rPr>
          <w:rFonts w:ascii="Times New Roman" w:hAnsi="Times New Roman" w:cs="Times New Roman"/>
          <w:i/>
          <w:iCs/>
          <w:sz w:val="24"/>
          <w:szCs w:val="24"/>
        </w:rPr>
        <w:t>“Yes, venerable sir, there are such people.”</w:t>
      </w:r>
    </w:p>
    <w:p w14:paraId="55ED315C" w14:textId="77777777" w:rsidR="005D4604" w:rsidRPr="001A08B3" w:rsidRDefault="005D4604" w:rsidP="005D4604">
      <w:pPr>
        <w:spacing w:after="0"/>
        <w:rPr>
          <w:rFonts w:ascii="Times New Roman" w:hAnsi="Times New Roman" w:cs="Times New Roman"/>
          <w:sz w:val="24"/>
          <w:szCs w:val="24"/>
        </w:rPr>
      </w:pPr>
      <w:r w:rsidRPr="001A08B3">
        <w:rPr>
          <w:rFonts w:ascii="Times New Roman" w:hAnsi="Times New Roman" w:cs="Times New Roman"/>
          <w:b/>
          <w:bCs/>
          <w:sz w:val="24"/>
          <w:szCs w:val="24"/>
        </w:rPr>
        <w:t>Buddha:</w:t>
      </w:r>
      <w:r w:rsidRPr="001A08B3">
        <w:rPr>
          <w:rFonts w:ascii="Times New Roman" w:hAnsi="Times New Roman" w:cs="Times New Roman"/>
          <w:sz w:val="24"/>
          <w:szCs w:val="24"/>
        </w:rPr>
        <w:t xml:space="preserve"> </w:t>
      </w:r>
      <w:r w:rsidRPr="001A08B3">
        <w:rPr>
          <w:rFonts w:ascii="Times New Roman" w:hAnsi="Times New Roman" w:cs="Times New Roman"/>
          <w:i/>
          <w:iCs/>
          <w:sz w:val="24"/>
          <w:szCs w:val="24"/>
        </w:rPr>
        <w:t xml:space="preserve">“And are there people in </w:t>
      </w:r>
      <w:proofErr w:type="spellStart"/>
      <w:r w:rsidRPr="001A08B3">
        <w:rPr>
          <w:rFonts w:ascii="Times New Roman" w:hAnsi="Times New Roman" w:cs="Times New Roman"/>
          <w:i/>
          <w:iCs/>
          <w:sz w:val="24"/>
          <w:szCs w:val="24"/>
        </w:rPr>
        <w:t>Uruvelakappa</w:t>
      </w:r>
      <w:proofErr w:type="spellEnd"/>
      <w:r w:rsidRPr="001A08B3">
        <w:rPr>
          <w:rFonts w:ascii="Times New Roman" w:hAnsi="Times New Roman" w:cs="Times New Roman"/>
          <w:i/>
          <w:iCs/>
          <w:sz w:val="24"/>
          <w:szCs w:val="24"/>
        </w:rPr>
        <w:t xml:space="preserve"> on whose account sorrow and pain would not arise in you in such an event?”</w:t>
      </w:r>
    </w:p>
    <w:p w14:paraId="078B6C4B" w14:textId="77777777" w:rsidR="005D4604" w:rsidRPr="001A08B3" w:rsidRDefault="005D4604" w:rsidP="005D4604">
      <w:pPr>
        <w:spacing w:after="0"/>
        <w:rPr>
          <w:rFonts w:ascii="Times New Roman" w:hAnsi="Times New Roman" w:cs="Times New Roman"/>
          <w:sz w:val="24"/>
          <w:szCs w:val="24"/>
        </w:rPr>
      </w:pPr>
      <w:r w:rsidRPr="001A08B3">
        <w:rPr>
          <w:rFonts w:ascii="Times New Roman" w:hAnsi="Times New Roman" w:cs="Times New Roman"/>
          <w:b/>
          <w:bCs/>
          <w:sz w:val="24"/>
          <w:szCs w:val="24"/>
        </w:rPr>
        <w:t>Bhadraka:</w:t>
      </w:r>
      <w:r w:rsidRPr="001A08B3">
        <w:rPr>
          <w:rFonts w:ascii="Times New Roman" w:hAnsi="Times New Roman" w:cs="Times New Roman"/>
          <w:sz w:val="24"/>
          <w:szCs w:val="24"/>
        </w:rPr>
        <w:t xml:space="preserve"> </w:t>
      </w:r>
      <w:r w:rsidRPr="001A08B3">
        <w:rPr>
          <w:rFonts w:ascii="Times New Roman" w:hAnsi="Times New Roman" w:cs="Times New Roman"/>
          <w:i/>
          <w:iCs/>
          <w:sz w:val="24"/>
          <w:szCs w:val="24"/>
        </w:rPr>
        <w:t>“Yes, venerable sir, there are such people.”</w:t>
      </w:r>
    </w:p>
    <w:p w14:paraId="0AC632DF" w14:textId="77777777" w:rsidR="005D4604" w:rsidRPr="001A08B3" w:rsidRDefault="005D4604" w:rsidP="005D4604">
      <w:pPr>
        <w:spacing w:after="0"/>
        <w:rPr>
          <w:rFonts w:ascii="Times New Roman" w:hAnsi="Times New Roman" w:cs="Times New Roman"/>
          <w:sz w:val="24"/>
          <w:szCs w:val="24"/>
        </w:rPr>
      </w:pPr>
      <w:r w:rsidRPr="001A08B3">
        <w:rPr>
          <w:rFonts w:ascii="Times New Roman" w:hAnsi="Times New Roman" w:cs="Times New Roman"/>
          <w:b/>
          <w:bCs/>
          <w:sz w:val="24"/>
          <w:szCs w:val="24"/>
        </w:rPr>
        <w:t>Buddha:</w:t>
      </w:r>
      <w:r w:rsidRPr="001A08B3">
        <w:rPr>
          <w:rFonts w:ascii="Times New Roman" w:hAnsi="Times New Roman" w:cs="Times New Roman"/>
          <w:sz w:val="24"/>
          <w:szCs w:val="24"/>
        </w:rPr>
        <w:t xml:space="preserve"> </w:t>
      </w:r>
      <w:r w:rsidRPr="001A08B3">
        <w:rPr>
          <w:rFonts w:ascii="Times New Roman" w:hAnsi="Times New Roman" w:cs="Times New Roman"/>
          <w:i/>
          <w:iCs/>
          <w:sz w:val="24"/>
          <w:szCs w:val="24"/>
        </w:rPr>
        <w:t>“What is the reason that sorrow and pain arise in relation to some people but not in relation to others?”</w:t>
      </w:r>
    </w:p>
    <w:p w14:paraId="709A3C46" w14:textId="77777777" w:rsidR="005D4604" w:rsidRPr="001A08B3" w:rsidRDefault="005D4604" w:rsidP="005D4604">
      <w:pPr>
        <w:spacing w:after="0"/>
        <w:rPr>
          <w:rFonts w:ascii="Times New Roman" w:hAnsi="Times New Roman" w:cs="Times New Roman"/>
          <w:sz w:val="24"/>
          <w:szCs w:val="24"/>
        </w:rPr>
      </w:pPr>
      <w:r w:rsidRPr="001A08B3">
        <w:rPr>
          <w:rFonts w:ascii="Times New Roman" w:hAnsi="Times New Roman" w:cs="Times New Roman"/>
          <w:b/>
          <w:bCs/>
          <w:sz w:val="24"/>
          <w:szCs w:val="24"/>
        </w:rPr>
        <w:t>Bhadraka:</w:t>
      </w:r>
      <w:r w:rsidRPr="001A08B3">
        <w:rPr>
          <w:rFonts w:ascii="Times New Roman" w:hAnsi="Times New Roman" w:cs="Times New Roman"/>
          <w:sz w:val="24"/>
          <w:szCs w:val="24"/>
        </w:rPr>
        <w:t xml:space="preserve"> </w:t>
      </w:r>
      <w:r w:rsidRPr="001A08B3">
        <w:rPr>
          <w:rFonts w:ascii="Times New Roman" w:hAnsi="Times New Roman" w:cs="Times New Roman"/>
          <w:i/>
          <w:iCs/>
          <w:sz w:val="24"/>
          <w:szCs w:val="24"/>
        </w:rPr>
        <w:t>“The ones for whom sorrow and pain would arise in me are those to whom I have attachment.”</w:t>
      </w:r>
    </w:p>
    <w:p w14:paraId="3364591C" w14:textId="77777777" w:rsidR="0075052C" w:rsidRDefault="0075052C" w:rsidP="005D4604">
      <w:pPr>
        <w:spacing w:after="0"/>
        <w:rPr>
          <w:rFonts w:ascii="Times New Roman" w:hAnsi="Times New Roman" w:cs="Times New Roman"/>
          <w:sz w:val="24"/>
          <w:szCs w:val="24"/>
        </w:rPr>
      </w:pPr>
    </w:p>
    <w:p w14:paraId="68072A29" w14:textId="21C8E776" w:rsidR="005D4604" w:rsidRPr="001A08B3" w:rsidRDefault="005D4604" w:rsidP="005D4604">
      <w:pPr>
        <w:spacing w:after="0"/>
        <w:rPr>
          <w:rFonts w:ascii="Times New Roman" w:hAnsi="Times New Roman" w:cs="Times New Roman"/>
          <w:sz w:val="24"/>
          <w:szCs w:val="24"/>
        </w:rPr>
      </w:pPr>
      <w:r w:rsidRPr="001A08B3">
        <w:rPr>
          <w:rFonts w:ascii="Times New Roman" w:hAnsi="Times New Roman" w:cs="Times New Roman"/>
          <w:sz w:val="24"/>
          <w:szCs w:val="24"/>
        </w:rPr>
        <w:t>Then the Blessed One said:</w:t>
      </w:r>
    </w:p>
    <w:p w14:paraId="75E953EA" w14:textId="4A862FCD" w:rsidR="005D4604" w:rsidRPr="0075052C" w:rsidRDefault="005D4604" w:rsidP="005D4604">
      <w:pPr>
        <w:spacing w:after="0"/>
        <w:rPr>
          <w:rFonts w:ascii="Times New Roman" w:hAnsi="Times New Roman" w:cs="Times New Roman"/>
          <w:b/>
          <w:bCs/>
          <w:sz w:val="24"/>
          <w:szCs w:val="24"/>
        </w:rPr>
      </w:pPr>
      <w:r w:rsidRPr="0075052C">
        <w:rPr>
          <w:rFonts w:ascii="Times New Roman" w:hAnsi="Times New Roman" w:cs="Times New Roman"/>
          <w:b/>
          <w:bCs/>
          <w:sz w:val="24"/>
          <w:szCs w:val="24"/>
        </w:rPr>
        <w:t>Whatever suffering arose in the past, whatever suffering will arise in the future, all of it has desire as its root and source; for desire is the cause of suffering.</w:t>
      </w:r>
    </w:p>
    <w:p w14:paraId="13451CDD" w14:textId="27202DB8" w:rsidR="005D4604" w:rsidRDefault="005D4604" w:rsidP="005D4604">
      <w:pPr>
        <w:spacing w:after="0"/>
        <w:rPr>
          <w:rFonts w:ascii="Times New Roman" w:hAnsi="Times New Roman" w:cs="Times New Roman"/>
          <w:b/>
          <w:bCs/>
          <w:sz w:val="24"/>
          <w:szCs w:val="24"/>
        </w:rPr>
      </w:pPr>
      <w:r w:rsidRPr="0075052C">
        <w:rPr>
          <w:rFonts w:ascii="Times New Roman" w:hAnsi="Times New Roman" w:cs="Times New Roman"/>
          <w:b/>
          <w:bCs/>
          <w:sz w:val="24"/>
          <w:szCs w:val="24"/>
        </w:rPr>
        <w:t>In this way too, headman, it can be understood: ‘Whatever suffering arises, all of it arises rooted in desire, with desire as its source; for desire is the root of suffering.</w:t>
      </w:r>
    </w:p>
    <w:p w14:paraId="03BCAEDF" w14:textId="77777777" w:rsidR="003C0013" w:rsidRPr="0075052C" w:rsidRDefault="003C0013" w:rsidP="005D4604">
      <w:pPr>
        <w:spacing w:after="0"/>
        <w:rPr>
          <w:rFonts w:ascii="Times New Roman" w:hAnsi="Times New Roman" w:cs="Times New Roman"/>
          <w:b/>
          <w:bCs/>
          <w:sz w:val="24"/>
          <w:szCs w:val="24"/>
        </w:rPr>
      </w:pPr>
    </w:p>
    <w:p w14:paraId="5D7110A4" w14:textId="77777777" w:rsidR="005D4604" w:rsidRPr="001A08B3" w:rsidRDefault="005D4604" w:rsidP="005D4604">
      <w:pPr>
        <w:spacing w:after="0"/>
        <w:rPr>
          <w:rFonts w:ascii="Times New Roman" w:hAnsi="Times New Roman" w:cs="Times New Roman"/>
          <w:sz w:val="24"/>
          <w:szCs w:val="24"/>
        </w:rPr>
      </w:pPr>
      <w:r w:rsidRPr="001A08B3">
        <w:rPr>
          <w:rFonts w:ascii="Times New Roman" w:hAnsi="Times New Roman" w:cs="Times New Roman"/>
          <w:sz w:val="24"/>
          <w:szCs w:val="24"/>
        </w:rPr>
        <w:t>Thus, the Buddha guided Bhadraka to recognize the causes of suffering and the way to abandon it.</w:t>
      </w:r>
    </w:p>
    <w:p w14:paraId="050738A2" w14:textId="77777777" w:rsidR="00A23B05" w:rsidRDefault="00A23B05" w:rsidP="00A23B05">
      <w:pPr>
        <w:spacing w:after="0"/>
        <w:rPr>
          <w:rFonts w:ascii="Times New Roman" w:hAnsi="Times New Roman" w:cs="Times New Roman"/>
          <w:sz w:val="24"/>
          <w:szCs w:val="24"/>
        </w:rPr>
      </w:pPr>
    </w:p>
    <w:p w14:paraId="059E002C" w14:textId="77777777" w:rsidR="00516FCA" w:rsidRPr="001A08B3" w:rsidRDefault="00516FCA" w:rsidP="00516FCA">
      <w:pPr>
        <w:pStyle w:val="Heading1"/>
      </w:pPr>
      <w:r w:rsidRPr="001A08B3">
        <w:t>How to Recognize a Good and Wise Person</w:t>
      </w:r>
    </w:p>
    <w:p w14:paraId="19794492" w14:textId="77777777" w:rsidR="00516FCA" w:rsidRPr="001A08B3" w:rsidRDefault="00516FCA" w:rsidP="00516FCA">
      <w:pPr>
        <w:spacing w:after="0"/>
        <w:rPr>
          <w:rFonts w:ascii="Times New Roman" w:hAnsi="Times New Roman" w:cs="Times New Roman"/>
          <w:sz w:val="24"/>
          <w:szCs w:val="24"/>
        </w:rPr>
      </w:pPr>
      <w:r w:rsidRPr="001A08B3">
        <w:rPr>
          <w:rFonts w:ascii="Times New Roman" w:hAnsi="Times New Roman" w:cs="Times New Roman"/>
          <w:sz w:val="24"/>
          <w:szCs w:val="24"/>
        </w:rPr>
        <w:t xml:space="preserve">The Buddha frequently advised his followers to associate with the wise and avoid the company of fools. This teaching is beautifully expressed in the opening verse of the </w:t>
      </w:r>
      <w:r w:rsidRPr="001A08B3">
        <w:rPr>
          <w:rFonts w:ascii="Times New Roman" w:hAnsi="Times New Roman" w:cs="Times New Roman"/>
          <w:b/>
          <w:bCs/>
          <w:sz w:val="24"/>
          <w:szCs w:val="24"/>
        </w:rPr>
        <w:t>Mangala Sutta</w:t>
      </w:r>
      <w:r w:rsidRPr="001A08B3">
        <w:rPr>
          <w:rFonts w:ascii="Times New Roman" w:hAnsi="Times New Roman" w:cs="Times New Roman"/>
          <w:sz w:val="24"/>
          <w:szCs w:val="24"/>
        </w:rPr>
        <w:t>:</w:t>
      </w:r>
    </w:p>
    <w:p w14:paraId="5C484B70" w14:textId="545495ED" w:rsidR="00516FCA" w:rsidRPr="00566521" w:rsidRDefault="00516FCA" w:rsidP="00516FCA">
      <w:pPr>
        <w:spacing w:after="0"/>
        <w:rPr>
          <w:rFonts w:ascii="Times New Roman" w:hAnsi="Times New Roman" w:cs="Iskoola Pota"/>
          <w:sz w:val="24"/>
          <w:szCs w:val="24"/>
        </w:rPr>
      </w:pPr>
      <w:r w:rsidRPr="001A08B3">
        <w:rPr>
          <w:rFonts w:ascii="Times New Roman" w:hAnsi="Times New Roman" w:cs="Times New Roman"/>
          <w:i/>
          <w:iCs/>
          <w:sz w:val="24"/>
          <w:szCs w:val="24"/>
        </w:rPr>
        <w:t>“Not associating with fools,</w:t>
      </w:r>
      <w:r w:rsidRPr="001A08B3">
        <w:rPr>
          <w:rFonts w:ascii="Times New Roman" w:hAnsi="Times New Roman" w:cs="Times New Roman"/>
          <w:sz w:val="24"/>
          <w:szCs w:val="24"/>
        </w:rPr>
        <w:br/>
      </w:r>
      <w:r w:rsidRPr="001A08B3">
        <w:rPr>
          <w:rFonts w:ascii="Times New Roman" w:hAnsi="Times New Roman" w:cs="Times New Roman"/>
          <w:i/>
          <w:iCs/>
          <w:sz w:val="24"/>
          <w:szCs w:val="24"/>
        </w:rPr>
        <w:t>Associating with the wise,</w:t>
      </w:r>
      <w:r w:rsidRPr="001A08B3">
        <w:rPr>
          <w:rFonts w:ascii="Times New Roman" w:hAnsi="Times New Roman" w:cs="Times New Roman"/>
          <w:sz w:val="24"/>
          <w:szCs w:val="24"/>
        </w:rPr>
        <w:br/>
      </w:r>
      <w:r w:rsidRPr="001A08B3">
        <w:rPr>
          <w:rFonts w:ascii="Times New Roman" w:hAnsi="Times New Roman" w:cs="Times New Roman"/>
          <w:i/>
          <w:iCs/>
          <w:sz w:val="24"/>
          <w:szCs w:val="24"/>
        </w:rPr>
        <w:t>Honouring those worthy of honour—</w:t>
      </w:r>
      <w:r w:rsidRPr="001A08B3">
        <w:rPr>
          <w:rFonts w:ascii="Times New Roman" w:hAnsi="Times New Roman" w:cs="Times New Roman"/>
          <w:sz w:val="24"/>
          <w:szCs w:val="24"/>
        </w:rPr>
        <w:br/>
      </w:r>
      <w:r w:rsidRPr="001A08B3">
        <w:rPr>
          <w:rFonts w:ascii="Times New Roman" w:hAnsi="Times New Roman" w:cs="Times New Roman"/>
          <w:i/>
          <w:iCs/>
          <w:sz w:val="24"/>
          <w:szCs w:val="24"/>
        </w:rPr>
        <w:t>This is the highest blessing.”</w:t>
      </w:r>
      <w:r w:rsidR="00566521" w:rsidRPr="00566521">
        <w:rPr>
          <w:rStyle w:val="EndnoteReference"/>
          <w:rFonts w:ascii="Times New Roman" w:hAnsi="Times New Roman" w:cs="Iskoola Pota"/>
          <w:sz w:val="24"/>
          <w:szCs w:val="24"/>
        </w:rPr>
        <w:t xml:space="preserve"> </w:t>
      </w:r>
      <w:r w:rsidR="00566521">
        <w:rPr>
          <w:rStyle w:val="EndnoteReference"/>
          <w:rFonts w:ascii="Times New Roman" w:hAnsi="Times New Roman" w:cs="Iskoola Pota"/>
          <w:sz w:val="24"/>
          <w:szCs w:val="24"/>
        </w:rPr>
        <w:endnoteReference w:id="34"/>
      </w:r>
    </w:p>
    <w:p w14:paraId="5C82DC94" w14:textId="218BC975" w:rsidR="00516FCA" w:rsidRPr="001A08B3" w:rsidRDefault="00516FCA" w:rsidP="00516FCA">
      <w:pPr>
        <w:spacing w:after="0"/>
        <w:rPr>
          <w:rFonts w:ascii="Times New Roman" w:hAnsi="Times New Roman" w:cs="Times New Roman"/>
          <w:sz w:val="24"/>
          <w:szCs w:val="24"/>
        </w:rPr>
      </w:pPr>
    </w:p>
    <w:p w14:paraId="23551241" w14:textId="77777777" w:rsidR="00516FCA" w:rsidRPr="001A08B3" w:rsidRDefault="00516FCA" w:rsidP="00AB6073">
      <w:pPr>
        <w:pStyle w:val="Heading2"/>
      </w:pPr>
      <w:r w:rsidRPr="001A08B3">
        <w:t>How to Recognize Wise People</w:t>
      </w:r>
    </w:p>
    <w:p w14:paraId="11A9FE17" w14:textId="30742C5C" w:rsidR="00516FCA" w:rsidRPr="001A08B3" w:rsidRDefault="00516FCA" w:rsidP="00516FCA">
      <w:pPr>
        <w:spacing w:after="0"/>
        <w:rPr>
          <w:rFonts w:ascii="Times New Roman" w:hAnsi="Times New Roman" w:cs="Times New Roman"/>
          <w:sz w:val="24"/>
          <w:szCs w:val="24"/>
        </w:rPr>
      </w:pPr>
      <w:r w:rsidRPr="001A08B3">
        <w:rPr>
          <w:rFonts w:ascii="Times New Roman" w:hAnsi="Times New Roman" w:cs="Times New Roman"/>
          <w:sz w:val="24"/>
          <w:szCs w:val="24"/>
        </w:rPr>
        <w:t xml:space="preserve">The Buddha once gave King </w:t>
      </w:r>
      <w:proofErr w:type="spellStart"/>
      <w:r w:rsidRPr="001A08B3">
        <w:rPr>
          <w:rFonts w:ascii="Times New Roman" w:hAnsi="Times New Roman" w:cs="Times New Roman"/>
          <w:sz w:val="24"/>
          <w:szCs w:val="24"/>
        </w:rPr>
        <w:t>Pasenadi</w:t>
      </w:r>
      <w:proofErr w:type="spellEnd"/>
      <w:r w:rsidRPr="001A08B3">
        <w:rPr>
          <w:rFonts w:ascii="Times New Roman" w:hAnsi="Times New Roman" w:cs="Times New Roman"/>
          <w:sz w:val="24"/>
          <w:szCs w:val="24"/>
        </w:rPr>
        <w:t xml:space="preserve"> of Kosala the following guidance:</w:t>
      </w:r>
      <w:r w:rsidR="003A4436" w:rsidRPr="003A4436">
        <w:rPr>
          <w:rStyle w:val="EndnoteReference"/>
          <w:rFonts w:ascii="Times New Roman" w:hAnsi="Times New Roman" w:cs="Times New Roman"/>
          <w:sz w:val="24"/>
          <w:szCs w:val="24"/>
        </w:rPr>
        <w:t xml:space="preserve"> </w:t>
      </w:r>
      <w:r w:rsidR="003A4436">
        <w:rPr>
          <w:rStyle w:val="EndnoteReference"/>
          <w:rFonts w:ascii="Times New Roman" w:hAnsi="Times New Roman" w:cs="Times New Roman"/>
          <w:sz w:val="24"/>
          <w:szCs w:val="24"/>
        </w:rPr>
        <w:endnoteReference w:id="35"/>
      </w:r>
    </w:p>
    <w:p w14:paraId="41856DDB" w14:textId="77777777" w:rsidR="00516FCA" w:rsidRPr="001A08B3" w:rsidRDefault="00516FCA" w:rsidP="00516FCA">
      <w:pPr>
        <w:spacing w:after="0"/>
        <w:rPr>
          <w:rFonts w:ascii="Times New Roman" w:hAnsi="Times New Roman" w:cs="Times New Roman"/>
          <w:sz w:val="24"/>
          <w:szCs w:val="24"/>
        </w:rPr>
      </w:pPr>
      <w:r w:rsidRPr="001A08B3">
        <w:rPr>
          <w:rFonts w:ascii="Times New Roman" w:hAnsi="Times New Roman" w:cs="Times New Roman"/>
          <w:i/>
          <w:iCs/>
          <w:sz w:val="24"/>
          <w:szCs w:val="24"/>
        </w:rPr>
        <w:t>“Great king, a person's virtue is known by living with him…</w:t>
      </w:r>
      <w:r w:rsidRPr="001A08B3">
        <w:rPr>
          <w:rFonts w:ascii="Times New Roman" w:hAnsi="Times New Roman" w:cs="Times New Roman"/>
          <w:sz w:val="24"/>
          <w:szCs w:val="24"/>
        </w:rPr>
        <w:br/>
      </w:r>
      <w:r w:rsidRPr="001A08B3">
        <w:rPr>
          <w:rFonts w:ascii="Times New Roman" w:hAnsi="Times New Roman" w:cs="Times New Roman"/>
          <w:i/>
          <w:iCs/>
          <w:sz w:val="24"/>
          <w:szCs w:val="24"/>
        </w:rPr>
        <w:t>His honesty is known through dealings with him…</w:t>
      </w:r>
      <w:r w:rsidRPr="001A08B3">
        <w:rPr>
          <w:rFonts w:ascii="Times New Roman" w:hAnsi="Times New Roman" w:cs="Times New Roman"/>
          <w:sz w:val="24"/>
          <w:szCs w:val="24"/>
        </w:rPr>
        <w:br/>
      </w:r>
      <w:r w:rsidRPr="001A08B3">
        <w:rPr>
          <w:rFonts w:ascii="Times New Roman" w:hAnsi="Times New Roman" w:cs="Times New Roman"/>
          <w:i/>
          <w:iCs/>
          <w:sz w:val="24"/>
          <w:szCs w:val="24"/>
        </w:rPr>
        <w:t>His strength is known in times of misfortune…</w:t>
      </w:r>
      <w:r w:rsidRPr="001A08B3">
        <w:rPr>
          <w:rFonts w:ascii="Times New Roman" w:hAnsi="Times New Roman" w:cs="Times New Roman"/>
          <w:sz w:val="24"/>
          <w:szCs w:val="24"/>
        </w:rPr>
        <w:br/>
      </w:r>
      <w:r w:rsidRPr="001A08B3">
        <w:rPr>
          <w:rFonts w:ascii="Times New Roman" w:hAnsi="Times New Roman" w:cs="Times New Roman"/>
          <w:i/>
          <w:iCs/>
          <w:sz w:val="24"/>
          <w:szCs w:val="24"/>
        </w:rPr>
        <w:t>His wisdom is known through discussion…</w:t>
      </w:r>
      <w:r w:rsidRPr="001A08B3">
        <w:rPr>
          <w:rFonts w:ascii="Times New Roman" w:hAnsi="Times New Roman" w:cs="Times New Roman"/>
          <w:sz w:val="24"/>
          <w:szCs w:val="24"/>
        </w:rPr>
        <w:br/>
      </w:r>
      <w:r w:rsidRPr="001A08B3">
        <w:rPr>
          <w:rFonts w:ascii="Times New Roman" w:hAnsi="Times New Roman" w:cs="Times New Roman"/>
          <w:i/>
          <w:iCs/>
          <w:sz w:val="24"/>
          <w:szCs w:val="24"/>
        </w:rPr>
        <w:t>But this is known only after a long time, not a short time;</w:t>
      </w:r>
      <w:r w:rsidRPr="001A08B3">
        <w:rPr>
          <w:rFonts w:ascii="Times New Roman" w:hAnsi="Times New Roman" w:cs="Times New Roman"/>
          <w:sz w:val="24"/>
          <w:szCs w:val="24"/>
        </w:rPr>
        <w:br/>
      </w:r>
      <w:r w:rsidRPr="001A08B3">
        <w:rPr>
          <w:rFonts w:ascii="Times New Roman" w:hAnsi="Times New Roman" w:cs="Times New Roman"/>
          <w:i/>
          <w:iCs/>
          <w:sz w:val="24"/>
          <w:szCs w:val="24"/>
        </w:rPr>
        <w:t>By one who is attentive, not by one who is inattentive;</w:t>
      </w:r>
      <w:r w:rsidRPr="001A08B3">
        <w:rPr>
          <w:rFonts w:ascii="Times New Roman" w:hAnsi="Times New Roman" w:cs="Times New Roman"/>
          <w:sz w:val="24"/>
          <w:szCs w:val="24"/>
        </w:rPr>
        <w:br/>
      </w:r>
      <w:r w:rsidRPr="001A08B3">
        <w:rPr>
          <w:rFonts w:ascii="Times New Roman" w:hAnsi="Times New Roman" w:cs="Times New Roman"/>
          <w:i/>
          <w:iCs/>
          <w:sz w:val="24"/>
          <w:szCs w:val="24"/>
        </w:rPr>
        <w:t>By one who is wise, not by a fool.”</w:t>
      </w:r>
    </w:p>
    <w:p w14:paraId="6A02D60F" w14:textId="77777777" w:rsidR="00AB6073" w:rsidRDefault="00AB6073" w:rsidP="00516FCA">
      <w:pPr>
        <w:spacing w:after="0"/>
        <w:rPr>
          <w:rFonts w:ascii="Times New Roman" w:hAnsi="Times New Roman" w:cs="Times New Roman"/>
          <w:sz w:val="24"/>
          <w:szCs w:val="24"/>
        </w:rPr>
      </w:pPr>
    </w:p>
    <w:p w14:paraId="36D4388F" w14:textId="5D06D413" w:rsidR="00516FCA" w:rsidRPr="001A08B3" w:rsidRDefault="00516FCA" w:rsidP="00516FCA">
      <w:pPr>
        <w:spacing w:after="0"/>
        <w:rPr>
          <w:rFonts w:ascii="Times New Roman" w:hAnsi="Times New Roman" w:cs="Times New Roman"/>
          <w:sz w:val="24"/>
          <w:szCs w:val="24"/>
        </w:rPr>
      </w:pPr>
      <w:r w:rsidRPr="001A08B3">
        <w:rPr>
          <w:rFonts w:ascii="Times New Roman" w:hAnsi="Times New Roman" w:cs="Times New Roman"/>
          <w:sz w:val="24"/>
          <w:szCs w:val="24"/>
        </w:rPr>
        <w:t>He further warned:</w:t>
      </w:r>
    </w:p>
    <w:p w14:paraId="068AA32A" w14:textId="77777777" w:rsidR="00516FCA" w:rsidRPr="001A08B3" w:rsidRDefault="00516FCA" w:rsidP="00516FCA">
      <w:pPr>
        <w:spacing w:after="0"/>
        <w:rPr>
          <w:rFonts w:ascii="Times New Roman" w:hAnsi="Times New Roman" w:cs="Times New Roman"/>
          <w:sz w:val="24"/>
          <w:szCs w:val="24"/>
        </w:rPr>
      </w:pPr>
      <w:r w:rsidRPr="001A08B3">
        <w:rPr>
          <w:rFonts w:ascii="Times New Roman" w:hAnsi="Times New Roman" w:cs="Times New Roman"/>
          <w:i/>
          <w:iCs/>
          <w:sz w:val="24"/>
          <w:szCs w:val="24"/>
        </w:rPr>
        <w:t>“A man is not easily known by outward form,</w:t>
      </w:r>
      <w:r w:rsidRPr="001A08B3">
        <w:rPr>
          <w:rFonts w:ascii="Times New Roman" w:hAnsi="Times New Roman" w:cs="Times New Roman"/>
          <w:sz w:val="24"/>
          <w:szCs w:val="24"/>
        </w:rPr>
        <w:br/>
      </w:r>
      <w:r w:rsidRPr="001A08B3">
        <w:rPr>
          <w:rFonts w:ascii="Times New Roman" w:hAnsi="Times New Roman" w:cs="Times New Roman"/>
          <w:i/>
          <w:iCs/>
          <w:sz w:val="24"/>
          <w:szCs w:val="24"/>
        </w:rPr>
        <w:t>Nor should one trust a quick appraisal.</w:t>
      </w:r>
      <w:r w:rsidRPr="001A08B3">
        <w:rPr>
          <w:rFonts w:ascii="Times New Roman" w:hAnsi="Times New Roman" w:cs="Times New Roman"/>
          <w:sz w:val="24"/>
          <w:szCs w:val="24"/>
        </w:rPr>
        <w:br/>
      </w:r>
      <w:r w:rsidRPr="001A08B3">
        <w:rPr>
          <w:rFonts w:ascii="Times New Roman" w:hAnsi="Times New Roman" w:cs="Times New Roman"/>
          <w:i/>
          <w:iCs/>
          <w:sz w:val="24"/>
          <w:szCs w:val="24"/>
        </w:rPr>
        <w:t>For in the guise of the well-controlled,</w:t>
      </w:r>
      <w:r w:rsidRPr="001A08B3">
        <w:rPr>
          <w:rFonts w:ascii="Times New Roman" w:hAnsi="Times New Roman" w:cs="Times New Roman"/>
          <w:sz w:val="24"/>
          <w:szCs w:val="24"/>
        </w:rPr>
        <w:br/>
      </w:r>
      <w:r w:rsidRPr="001A08B3">
        <w:rPr>
          <w:rFonts w:ascii="Times New Roman" w:hAnsi="Times New Roman" w:cs="Times New Roman"/>
          <w:i/>
          <w:iCs/>
          <w:sz w:val="24"/>
          <w:szCs w:val="24"/>
        </w:rPr>
        <w:t>The uncontrolled move about in this world.</w:t>
      </w:r>
    </w:p>
    <w:p w14:paraId="0FA2343D" w14:textId="77777777" w:rsidR="00516FCA" w:rsidRPr="001A08B3" w:rsidRDefault="00516FCA" w:rsidP="00516FCA">
      <w:pPr>
        <w:spacing w:after="0"/>
        <w:rPr>
          <w:rFonts w:ascii="Times New Roman" w:hAnsi="Times New Roman" w:cs="Times New Roman"/>
          <w:sz w:val="24"/>
          <w:szCs w:val="24"/>
        </w:rPr>
      </w:pPr>
      <w:r w:rsidRPr="001A08B3">
        <w:rPr>
          <w:rFonts w:ascii="Times New Roman" w:hAnsi="Times New Roman" w:cs="Times New Roman"/>
          <w:i/>
          <w:iCs/>
          <w:sz w:val="24"/>
          <w:szCs w:val="24"/>
        </w:rPr>
        <w:t>Like a counterfeit earring made of clay,</w:t>
      </w:r>
      <w:r w:rsidRPr="001A08B3">
        <w:rPr>
          <w:rFonts w:ascii="Times New Roman" w:hAnsi="Times New Roman" w:cs="Times New Roman"/>
          <w:sz w:val="24"/>
          <w:szCs w:val="24"/>
        </w:rPr>
        <w:br/>
      </w:r>
      <w:r w:rsidRPr="001A08B3">
        <w:rPr>
          <w:rFonts w:ascii="Times New Roman" w:hAnsi="Times New Roman" w:cs="Times New Roman"/>
          <w:i/>
          <w:iCs/>
          <w:sz w:val="24"/>
          <w:szCs w:val="24"/>
        </w:rPr>
        <w:t>Like a bronze half-penny coated with gold,</w:t>
      </w:r>
      <w:r w:rsidRPr="001A08B3">
        <w:rPr>
          <w:rFonts w:ascii="Times New Roman" w:hAnsi="Times New Roman" w:cs="Times New Roman"/>
          <w:sz w:val="24"/>
          <w:szCs w:val="24"/>
        </w:rPr>
        <w:br/>
      </w:r>
      <w:r w:rsidRPr="001A08B3">
        <w:rPr>
          <w:rFonts w:ascii="Times New Roman" w:hAnsi="Times New Roman" w:cs="Times New Roman"/>
          <w:i/>
          <w:iCs/>
          <w:sz w:val="24"/>
          <w:szCs w:val="24"/>
        </w:rPr>
        <w:t>Some move about in disguise—</w:t>
      </w:r>
      <w:r w:rsidRPr="001A08B3">
        <w:rPr>
          <w:rFonts w:ascii="Times New Roman" w:hAnsi="Times New Roman" w:cs="Times New Roman"/>
          <w:sz w:val="24"/>
          <w:szCs w:val="24"/>
        </w:rPr>
        <w:br/>
      </w:r>
      <w:r w:rsidRPr="001A08B3">
        <w:rPr>
          <w:rFonts w:ascii="Times New Roman" w:hAnsi="Times New Roman" w:cs="Times New Roman"/>
          <w:i/>
          <w:iCs/>
          <w:sz w:val="24"/>
          <w:szCs w:val="24"/>
        </w:rPr>
        <w:t>Inwardly impure, outwardly beautiful.”</w:t>
      </w:r>
    </w:p>
    <w:p w14:paraId="789316EF" w14:textId="0FD264D2" w:rsidR="001A08B3" w:rsidRPr="001A08B3" w:rsidRDefault="001A08B3" w:rsidP="001A08B3">
      <w:pPr>
        <w:spacing w:after="0"/>
        <w:rPr>
          <w:rFonts w:ascii="Times New Roman" w:hAnsi="Times New Roman" w:cs="Times New Roman"/>
          <w:sz w:val="24"/>
          <w:szCs w:val="24"/>
        </w:rPr>
      </w:pPr>
    </w:p>
    <w:p w14:paraId="3DE3C8BC" w14:textId="77777777" w:rsidR="001A08B3" w:rsidRPr="001A08B3" w:rsidRDefault="001A08B3" w:rsidP="00161B44">
      <w:pPr>
        <w:pStyle w:val="Heading2"/>
      </w:pPr>
      <w:r w:rsidRPr="001A08B3">
        <w:t>How to Distinguish Between a Fool and a Wise Person</w:t>
      </w:r>
    </w:p>
    <w:p w14:paraId="66989C27" w14:textId="4B31A337" w:rsidR="001A08B3" w:rsidRPr="001A08B3" w:rsidRDefault="001A08B3" w:rsidP="001A08B3">
      <w:pPr>
        <w:spacing w:after="0"/>
        <w:rPr>
          <w:rFonts w:ascii="Times New Roman" w:hAnsi="Times New Roman" w:cs="Times New Roman"/>
          <w:sz w:val="24"/>
          <w:szCs w:val="24"/>
        </w:rPr>
      </w:pPr>
      <w:r w:rsidRPr="001A08B3">
        <w:rPr>
          <w:rFonts w:ascii="Times New Roman" w:hAnsi="Times New Roman" w:cs="Times New Roman"/>
          <w:sz w:val="24"/>
          <w:szCs w:val="24"/>
        </w:rPr>
        <w:t>The Buddha provided a clear measure to discern the difference:</w:t>
      </w:r>
      <w:r w:rsidR="00716F88" w:rsidRPr="00716F88">
        <w:rPr>
          <w:rStyle w:val="EndnoteReference"/>
          <w:rFonts w:ascii="Times New Roman" w:hAnsi="Times New Roman" w:cs="Times New Roman"/>
          <w:sz w:val="24"/>
          <w:szCs w:val="24"/>
        </w:rPr>
        <w:t xml:space="preserve"> </w:t>
      </w:r>
      <w:r w:rsidR="00716F88">
        <w:rPr>
          <w:rStyle w:val="EndnoteReference"/>
          <w:rFonts w:ascii="Times New Roman" w:hAnsi="Times New Roman" w:cs="Times New Roman"/>
          <w:sz w:val="24"/>
          <w:szCs w:val="24"/>
        </w:rPr>
        <w:endnoteReference w:id="36"/>
      </w:r>
      <w:r w:rsidR="00716F88">
        <w:rPr>
          <w:rFonts w:ascii="Times New Roman" w:hAnsi="Times New Roman" w:cs="Times New Roman"/>
          <w:sz w:val="24"/>
          <w:szCs w:val="24"/>
        </w:rPr>
        <w:t>.</w:t>
      </w:r>
    </w:p>
    <w:p w14:paraId="07AB656E" w14:textId="77777777" w:rsidR="001A08B3" w:rsidRPr="001A08B3" w:rsidRDefault="001A08B3" w:rsidP="001A08B3">
      <w:pPr>
        <w:numPr>
          <w:ilvl w:val="0"/>
          <w:numId w:val="15"/>
        </w:numPr>
        <w:spacing w:after="0"/>
        <w:rPr>
          <w:rFonts w:ascii="Times New Roman" w:hAnsi="Times New Roman" w:cs="Times New Roman"/>
          <w:sz w:val="24"/>
          <w:szCs w:val="24"/>
        </w:rPr>
      </w:pPr>
      <w:r w:rsidRPr="001A08B3">
        <w:rPr>
          <w:rFonts w:ascii="Times New Roman" w:hAnsi="Times New Roman" w:cs="Times New Roman"/>
          <w:sz w:val="24"/>
          <w:szCs w:val="24"/>
        </w:rPr>
        <w:t xml:space="preserve">A </w:t>
      </w:r>
      <w:r w:rsidRPr="001A08B3">
        <w:rPr>
          <w:rFonts w:ascii="Times New Roman" w:hAnsi="Times New Roman" w:cs="Times New Roman"/>
          <w:b/>
          <w:bCs/>
          <w:sz w:val="24"/>
          <w:szCs w:val="24"/>
        </w:rPr>
        <w:t>fool</w:t>
      </w:r>
      <w:r w:rsidRPr="001A08B3">
        <w:rPr>
          <w:rFonts w:ascii="Times New Roman" w:hAnsi="Times New Roman" w:cs="Times New Roman"/>
          <w:sz w:val="24"/>
          <w:szCs w:val="24"/>
        </w:rPr>
        <w:t xml:space="preserve"> is one who engages in </w:t>
      </w:r>
      <w:r w:rsidRPr="001A08B3">
        <w:rPr>
          <w:rFonts w:ascii="Times New Roman" w:hAnsi="Times New Roman" w:cs="Times New Roman"/>
          <w:b/>
          <w:bCs/>
          <w:sz w:val="24"/>
          <w:szCs w:val="24"/>
        </w:rPr>
        <w:t>bodily misconduct, verbal misconduct, and mental misconduct</w:t>
      </w:r>
      <w:r w:rsidRPr="001A08B3">
        <w:rPr>
          <w:rFonts w:ascii="Times New Roman" w:hAnsi="Times New Roman" w:cs="Times New Roman"/>
          <w:sz w:val="24"/>
          <w:szCs w:val="24"/>
        </w:rPr>
        <w:t>. Associating with such a person brings harm to both worldly and spiritual life.</w:t>
      </w:r>
    </w:p>
    <w:p w14:paraId="555ED798" w14:textId="77777777" w:rsidR="001A08B3" w:rsidRPr="001A08B3" w:rsidRDefault="001A08B3" w:rsidP="001A08B3">
      <w:pPr>
        <w:numPr>
          <w:ilvl w:val="0"/>
          <w:numId w:val="15"/>
        </w:numPr>
        <w:spacing w:after="0"/>
        <w:rPr>
          <w:rFonts w:ascii="Times New Roman" w:hAnsi="Times New Roman" w:cs="Times New Roman"/>
          <w:sz w:val="24"/>
          <w:szCs w:val="24"/>
        </w:rPr>
      </w:pPr>
      <w:r w:rsidRPr="001A08B3">
        <w:rPr>
          <w:rFonts w:ascii="Times New Roman" w:hAnsi="Times New Roman" w:cs="Times New Roman"/>
          <w:sz w:val="24"/>
          <w:szCs w:val="24"/>
        </w:rPr>
        <w:t xml:space="preserve">A </w:t>
      </w:r>
      <w:r w:rsidRPr="001A08B3">
        <w:rPr>
          <w:rFonts w:ascii="Times New Roman" w:hAnsi="Times New Roman" w:cs="Times New Roman"/>
          <w:b/>
          <w:bCs/>
          <w:sz w:val="24"/>
          <w:szCs w:val="24"/>
        </w:rPr>
        <w:t>wise person</w:t>
      </w:r>
      <w:r w:rsidRPr="001A08B3">
        <w:rPr>
          <w:rFonts w:ascii="Times New Roman" w:hAnsi="Times New Roman" w:cs="Times New Roman"/>
          <w:sz w:val="24"/>
          <w:szCs w:val="24"/>
        </w:rPr>
        <w:t xml:space="preserve"> is one who cultivates </w:t>
      </w:r>
      <w:r w:rsidRPr="001A08B3">
        <w:rPr>
          <w:rFonts w:ascii="Times New Roman" w:hAnsi="Times New Roman" w:cs="Times New Roman"/>
          <w:b/>
          <w:bCs/>
          <w:sz w:val="24"/>
          <w:szCs w:val="24"/>
        </w:rPr>
        <w:t>good bodily conduct, good verbal conduct, and good mental conduct</w:t>
      </w:r>
      <w:r w:rsidRPr="001A08B3">
        <w:rPr>
          <w:rFonts w:ascii="Times New Roman" w:hAnsi="Times New Roman" w:cs="Times New Roman"/>
          <w:sz w:val="24"/>
          <w:szCs w:val="24"/>
        </w:rPr>
        <w:t>. Associating with such a person brings great benefit, both in this life and beyond.</w:t>
      </w:r>
    </w:p>
    <w:p w14:paraId="3281C99F" w14:textId="77777777" w:rsidR="001A08B3" w:rsidRPr="001A08B3" w:rsidRDefault="001A08B3" w:rsidP="001A08B3">
      <w:pPr>
        <w:spacing w:after="0"/>
        <w:rPr>
          <w:rFonts w:ascii="Times New Roman" w:hAnsi="Times New Roman" w:cs="Times New Roman"/>
          <w:sz w:val="24"/>
          <w:szCs w:val="24"/>
        </w:rPr>
      </w:pPr>
      <w:r w:rsidRPr="001A08B3">
        <w:rPr>
          <w:rFonts w:ascii="Times New Roman" w:hAnsi="Times New Roman" w:cs="Times New Roman"/>
          <w:sz w:val="24"/>
          <w:szCs w:val="24"/>
        </w:rPr>
        <w:t>By choosing one's company wisely, one progresses towards peace, wisdom, and liberation.</w:t>
      </w:r>
    </w:p>
    <w:p w14:paraId="7EA45BB2" w14:textId="1861536B" w:rsidR="00600437" w:rsidRDefault="00600437" w:rsidP="007A750C">
      <w:pPr>
        <w:spacing w:after="0"/>
        <w:rPr>
          <w:rFonts w:ascii="Times New Roman" w:hAnsi="Times New Roman" w:cs="Times New Roman"/>
          <w:sz w:val="24"/>
          <w:szCs w:val="24"/>
        </w:rPr>
      </w:pPr>
    </w:p>
    <w:p w14:paraId="038416E9" w14:textId="0B19E067" w:rsidR="009F543D" w:rsidRPr="00B00BAA" w:rsidRDefault="00A54EFA" w:rsidP="00A33D85">
      <w:pPr>
        <w:pStyle w:val="Heading2"/>
      </w:pPr>
      <w:r w:rsidRPr="00B00BAA">
        <w:t xml:space="preserve">End </w:t>
      </w:r>
      <w:r w:rsidR="00B00BAA" w:rsidRPr="00B00BAA">
        <w:t>Notes: Section 11-2.</w:t>
      </w:r>
    </w:p>
    <w:sectPr w:rsidR="009F543D" w:rsidRPr="00B00BA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4F110E" w14:textId="77777777" w:rsidR="008634ED" w:rsidRDefault="008634ED" w:rsidP="00A23B05">
      <w:pPr>
        <w:spacing w:after="0" w:line="240" w:lineRule="auto"/>
      </w:pPr>
      <w:r>
        <w:separator/>
      </w:r>
    </w:p>
  </w:endnote>
  <w:endnote w:type="continuationSeparator" w:id="0">
    <w:p w14:paraId="48B92079" w14:textId="77777777" w:rsidR="008634ED" w:rsidRDefault="008634ED" w:rsidP="00A23B05">
      <w:pPr>
        <w:spacing w:after="0" w:line="240" w:lineRule="auto"/>
      </w:pPr>
      <w:r>
        <w:continuationSeparator/>
      </w:r>
    </w:p>
  </w:endnote>
  <w:endnote w:id="1">
    <w:p w14:paraId="2312B0FC" w14:textId="13157130" w:rsidR="00370FF2" w:rsidRPr="00370FF2" w:rsidRDefault="00370FF2">
      <w:pPr>
        <w:pStyle w:val="EndnoteText"/>
        <w:rPr>
          <w:sz w:val="22"/>
          <w:szCs w:val="22"/>
        </w:rPr>
      </w:pPr>
      <w:r w:rsidRPr="00370FF2">
        <w:rPr>
          <w:rStyle w:val="EndnoteReference"/>
          <w:sz w:val="22"/>
          <w:szCs w:val="22"/>
        </w:rPr>
        <w:endnoteRef/>
      </w:r>
      <w:r w:rsidRPr="00370FF2">
        <w:rPr>
          <w:sz w:val="22"/>
          <w:szCs w:val="22"/>
        </w:rPr>
        <w:t xml:space="preserve"> </w:t>
      </w:r>
      <w:r>
        <w:rPr>
          <w:sz w:val="22"/>
          <w:szCs w:val="22"/>
        </w:rPr>
        <w:t>AI generated image.</w:t>
      </w:r>
    </w:p>
  </w:endnote>
  <w:endnote w:id="2">
    <w:p w14:paraId="75AC106F" w14:textId="77777777" w:rsidR="00A646E0" w:rsidRPr="00B77C38" w:rsidRDefault="00A646E0" w:rsidP="00A646E0">
      <w:pPr>
        <w:pStyle w:val="EndnoteText"/>
        <w:rPr>
          <w:sz w:val="22"/>
          <w:szCs w:val="22"/>
        </w:rPr>
      </w:pPr>
      <w:r w:rsidRPr="0025441C">
        <w:rPr>
          <w:rStyle w:val="EndnoteReference"/>
          <w:sz w:val="22"/>
          <w:szCs w:val="22"/>
        </w:rPr>
        <w:endnoteRef/>
      </w:r>
      <w:r w:rsidRPr="0025441C">
        <w:rPr>
          <w:sz w:val="22"/>
          <w:szCs w:val="22"/>
        </w:rPr>
        <w:t xml:space="preserve"> </w:t>
      </w:r>
      <w:r>
        <w:rPr>
          <w:sz w:val="22"/>
          <w:szCs w:val="22"/>
        </w:rPr>
        <w:t xml:space="preserve">He became a lay follower of the Buddha. * </w:t>
      </w:r>
      <w:r w:rsidRPr="00B77C38">
        <w:rPr>
          <w:sz w:val="22"/>
          <w:szCs w:val="22"/>
        </w:rPr>
        <w:t xml:space="preserve">The </w:t>
      </w:r>
      <w:r w:rsidRPr="00B77C38">
        <w:rPr>
          <w:sz w:val="22"/>
          <w:szCs w:val="22"/>
        </w:rPr>
        <w:t xml:space="preserve">Sigālovāda Sutta is a popular sutta among </w:t>
      </w:r>
      <w:r>
        <w:rPr>
          <w:sz w:val="22"/>
          <w:szCs w:val="22"/>
        </w:rPr>
        <w:t>Buddhists in Sri Lanka, Thailand and Burma.</w:t>
      </w:r>
    </w:p>
  </w:endnote>
  <w:endnote w:id="3">
    <w:p w14:paraId="506A8A5F" w14:textId="12FAA93E" w:rsidR="00244A85" w:rsidRPr="00244A85" w:rsidRDefault="00244A85">
      <w:pPr>
        <w:pStyle w:val="EndnoteText"/>
        <w:rPr>
          <w:sz w:val="22"/>
          <w:szCs w:val="22"/>
        </w:rPr>
      </w:pPr>
      <w:r w:rsidRPr="00244A85">
        <w:rPr>
          <w:rStyle w:val="EndnoteReference"/>
          <w:sz w:val="22"/>
          <w:szCs w:val="22"/>
        </w:rPr>
        <w:endnoteRef/>
      </w:r>
      <w:r w:rsidRPr="00244A85">
        <w:rPr>
          <w:sz w:val="22"/>
          <w:szCs w:val="22"/>
        </w:rPr>
        <w:t xml:space="preserve"> </w:t>
      </w:r>
      <w:r>
        <w:rPr>
          <w:sz w:val="22"/>
          <w:szCs w:val="22"/>
        </w:rPr>
        <w:t>DN:31</w:t>
      </w:r>
    </w:p>
  </w:endnote>
  <w:endnote w:id="4">
    <w:p w14:paraId="4837536A" w14:textId="3F363FEE" w:rsidR="00DF60CA" w:rsidRPr="00DF60CA" w:rsidRDefault="00DF60CA" w:rsidP="00DF60CA">
      <w:pPr>
        <w:spacing w:after="0"/>
        <w:rPr>
          <w:rFonts w:cstheme="minorHAnsi"/>
          <w:lang w:val="en-GB"/>
        </w:rPr>
      </w:pPr>
      <w:r>
        <w:rPr>
          <w:rStyle w:val="EndnoteReference"/>
        </w:rPr>
        <w:endnoteRef/>
      </w:r>
      <w:r>
        <w:t xml:space="preserve"> </w:t>
      </w:r>
      <w:r w:rsidRPr="00D87077">
        <w:rPr>
          <w:rFonts w:cstheme="minorHAnsi"/>
          <w:lang w:val="en-GB"/>
        </w:rPr>
        <w:t>SN:</w:t>
      </w:r>
      <w:r>
        <w:rPr>
          <w:rFonts w:cstheme="minorHAnsi"/>
          <w:lang w:val="en-GB"/>
        </w:rPr>
        <w:t xml:space="preserve"> 3:4 (Dear sutta)</w:t>
      </w:r>
    </w:p>
  </w:endnote>
  <w:endnote w:id="5">
    <w:p w14:paraId="6A9B22B3" w14:textId="77777777" w:rsidR="0025403E" w:rsidRPr="00C5509B" w:rsidRDefault="0025403E" w:rsidP="0025403E">
      <w:pPr>
        <w:spacing w:after="0"/>
        <w:rPr>
          <w:rFonts w:cstheme="minorHAnsi"/>
        </w:rPr>
      </w:pPr>
      <w:r>
        <w:rPr>
          <w:rStyle w:val="EndnoteReference"/>
        </w:rPr>
        <w:endnoteRef/>
      </w:r>
      <w:r>
        <w:t xml:space="preserve"> </w:t>
      </w:r>
      <w:r w:rsidRPr="009E607A">
        <w:rPr>
          <w:rFonts w:cstheme="minorHAnsi"/>
        </w:rPr>
        <w:t>SN</w:t>
      </w:r>
      <w:r>
        <w:rPr>
          <w:rFonts w:cstheme="minorHAnsi"/>
        </w:rPr>
        <w:t xml:space="preserve">55: </w:t>
      </w:r>
      <w:r w:rsidRPr="009E607A">
        <w:rPr>
          <w:rFonts w:cstheme="minorHAnsi"/>
        </w:rPr>
        <w:t>7</w:t>
      </w:r>
      <w:r>
        <w:rPr>
          <w:rFonts w:cstheme="minorHAnsi"/>
        </w:rPr>
        <w:t xml:space="preserve"> *</w:t>
      </w:r>
      <w:r w:rsidRPr="009E607A">
        <w:rPr>
          <w:rFonts w:cstheme="minorHAnsi"/>
        </w:rPr>
        <w:t>The people of Bamboo Gate</w:t>
      </w:r>
      <w:r>
        <w:rPr>
          <w:rFonts w:cstheme="minorHAnsi"/>
        </w:rPr>
        <w:t xml:space="preserve">) </w:t>
      </w:r>
    </w:p>
  </w:endnote>
  <w:endnote w:id="6">
    <w:p w14:paraId="60621BC1" w14:textId="77777777" w:rsidR="00180F1D" w:rsidRPr="00C5509B" w:rsidRDefault="00180F1D" w:rsidP="00180F1D">
      <w:pPr>
        <w:spacing w:after="0"/>
        <w:rPr>
          <w:rFonts w:cstheme="minorHAnsi"/>
        </w:rPr>
      </w:pPr>
      <w:r>
        <w:rPr>
          <w:rStyle w:val="EndnoteReference"/>
        </w:rPr>
        <w:endnoteRef/>
      </w:r>
      <w:r>
        <w:t xml:space="preserve"> </w:t>
      </w:r>
      <w:r w:rsidRPr="009E607A">
        <w:rPr>
          <w:rFonts w:cstheme="minorHAnsi"/>
        </w:rPr>
        <w:t>SN</w:t>
      </w:r>
      <w:r>
        <w:rPr>
          <w:rFonts w:cstheme="minorHAnsi"/>
        </w:rPr>
        <w:t xml:space="preserve">55: </w:t>
      </w:r>
      <w:r w:rsidRPr="009E607A">
        <w:rPr>
          <w:rFonts w:cstheme="minorHAnsi"/>
        </w:rPr>
        <w:t>7</w:t>
      </w:r>
      <w:r>
        <w:rPr>
          <w:rFonts w:cstheme="minorHAnsi"/>
        </w:rPr>
        <w:t xml:space="preserve"> *</w:t>
      </w:r>
      <w:r w:rsidRPr="009E607A">
        <w:rPr>
          <w:rFonts w:cstheme="minorHAnsi"/>
        </w:rPr>
        <w:t>The people of Bamboo Gate</w:t>
      </w:r>
      <w:r>
        <w:rPr>
          <w:rFonts w:cstheme="minorHAnsi"/>
        </w:rPr>
        <w:t xml:space="preserve">) </w:t>
      </w:r>
    </w:p>
  </w:endnote>
  <w:endnote w:id="7">
    <w:p w14:paraId="47DA7938" w14:textId="77777777" w:rsidR="002A21AA" w:rsidRPr="00006099" w:rsidRDefault="002A21AA" w:rsidP="002A21AA">
      <w:pPr>
        <w:pStyle w:val="EndnoteText"/>
        <w:rPr>
          <w:sz w:val="22"/>
          <w:szCs w:val="22"/>
        </w:rPr>
      </w:pPr>
      <w:r w:rsidRPr="00006099">
        <w:rPr>
          <w:rStyle w:val="EndnoteReference"/>
          <w:sz w:val="22"/>
          <w:szCs w:val="22"/>
        </w:rPr>
        <w:endnoteRef/>
      </w:r>
      <w:r w:rsidRPr="00006099">
        <w:rPr>
          <w:sz w:val="22"/>
          <w:szCs w:val="22"/>
        </w:rPr>
        <w:t xml:space="preserve"> </w:t>
      </w:r>
      <w:r>
        <w:rPr>
          <w:sz w:val="22"/>
          <w:szCs w:val="22"/>
        </w:rPr>
        <w:t xml:space="preserve">AN8: 54 *His clan’s name is </w:t>
      </w:r>
      <w:r w:rsidRPr="00495C3A">
        <w:rPr>
          <w:sz w:val="22"/>
          <w:szCs w:val="22"/>
        </w:rPr>
        <w:t>Byagghapajja</w:t>
      </w:r>
      <w:r>
        <w:rPr>
          <w:sz w:val="22"/>
          <w:szCs w:val="22"/>
        </w:rPr>
        <w:t>.</w:t>
      </w:r>
    </w:p>
  </w:endnote>
  <w:endnote w:id="8">
    <w:p w14:paraId="272C6677" w14:textId="0CCFADE8" w:rsidR="00730081" w:rsidRPr="00730081" w:rsidRDefault="00730081">
      <w:pPr>
        <w:pStyle w:val="EndnoteText"/>
        <w:rPr>
          <w:sz w:val="22"/>
          <w:szCs w:val="22"/>
        </w:rPr>
      </w:pPr>
      <w:r w:rsidRPr="00730081">
        <w:rPr>
          <w:rStyle w:val="EndnoteReference"/>
          <w:sz w:val="22"/>
          <w:szCs w:val="22"/>
        </w:rPr>
        <w:endnoteRef/>
      </w:r>
      <w:r w:rsidRPr="00730081">
        <w:rPr>
          <w:sz w:val="22"/>
          <w:szCs w:val="22"/>
        </w:rPr>
        <w:t xml:space="preserve"> </w:t>
      </w:r>
      <w:r>
        <w:rPr>
          <w:sz w:val="22"/>
          <w:szCs w:val="22"/>
        </w:rPr>
        <w:t>AN</w:t>
      </w:r>
      <w:r w:rsidR="00D6241A">
        <w:rPr>
          <w:sz w:val="22"/>
          <w:szCs w:val="22"/>
        </w:rPr>
        <w:t>2:33</w:t>
      </w:r>
    </w:p>
  </w:endnote>
  <w:endnote w:id="9">
    <w:p w14:paraId="639CB9C0" w14:textId="48401C56" w:rsidR="00AA3ED1" w:rsidRPr="00AA3ED1" w:rsidRDefault="00AA3ED1">
      <w:pPr>
        <w:pStyle w:val="EndnoteText"/>
        <w:rPr>
          <w:sz w:val="22"/>
          <w:szCs w:val="22"/>
        </w:rPr>
      </w:pPr>
      <w:r w:rsidRPr="00AA3ED1">
        <w:rPr>
          <w:rStyle w:val="EndnoteReference"/>
          <w:sz w:val="22"/>
          <w:szCs w:val="22"/>
        </w:rPr>
        <w:endnoteRef/>
      </w:r>
      <w:r w:rsidRPr="00AA3ED1">
        <w:rPr>
          <w:sz w:val="22"/>
          <w:szCs w:val="22"/>
        </w:rPr>
        <w:t xml:space="preserve"> AN3:31</w:t>
      </w:r>
    </w:p>
  </w:endnote>
  <w:endnote w:id="10">
    <w:p w14:paraId="7180CACF" w14:textId="70C3F821" w:rsidR="001A0646" w:rsidRPr="001A0646" w:rsidRDefault="001A0646">
      <w:pPr>
        <w:pStyle w:val="EndnoteText"/>
        <w:rPr>
          <w:sz w:val="22"/>
          <w:szCs w:val="22"/>
        </w:rPr>
      </w:pPr>
      <w:r w:rsidRPr="001A0646">
        <w:rPr>
          <w:rStyle w:val="EndnoteReference"/>
          <w:sz w:val="22"/>
          <w:szCs w:val="22"/>
        </w:rPr>
        <w:endnoteRef/>
      </w:r>
      <w:r w:rsidRPr="001A0646">
        <w:rPr>
          <w:sz w:val="22"/>
          <w:szCs w:val="22"/>
        </w:rPr>
        <w:t xml:space="preserve"> </w:t>
      </w:r>
      <w:r>
        <w:rPr>
          <w:sz w:val="22"/>
          <w:szCs w:val="22"/>
        </w:rPr>
        <w:t>AN2:33</w:t>
      </w:r>
    </w:p>
  </w:endnote>
  <w:endnote w:id="11">
    <w:p w14:paraId="1C43E42A" w14:textId="77777777" w:rsidR="003F0405" w:rsidRPr="00694FA5" w:rsidRDefault="003F0405" w:rsidP="003F0405">
      <w:pPr>
        <w:pStyle w:val="EndnoteText"/>
        <w:rPr>
          <w:sz w:val="22"/>
          <w:szCs w:val="22"/>
          <w:lang w:val="en-GB"/>
        </w:rPr>
      </w:pPr>
      <w:r w:rsidRPr="00694FA5">
        <w:rPr>
          <w:rStyle w:val="EndnoteReference"/>
          <w:sz w:val="22"/>
          <w:szCs w:val="22"/>
        </w:rPr>
        <w:endnoteRef/>
      </w:r>
      <w:r w:rsidRPr="00694FA5">
        <w:rPr>
          <w:sz w:val="22"/>
          <w:szCs w:val="22"/>
        </w:rPr>
        <w:t xml:space="preserve"> </w:t>
      </w:r>
      <w:r>
        <w:rPr>
          <w:sz w:val="22"/>
          <w:szCs w:val="22"/>
        </w:rPr>
        <w:t>AN8: 38.</w:t>
      </w:r>
    </w:p>
  </w:endnote>
  <w:endnote w:id="12">
    <w:p w14:paraId="50A971EE" w14:textId="77777777" w:rsidR="00BF7136" w:rsidRPr="00AF0318" w:rsidRDefault="00BF7136" w:rsidP="00BF7136">
      <w:pPr>
        <w:pStyle w:val="EndnoteText"/>
        <w:rPr>
          <w:sz w:val="22"/>
          <w:szCs w:val="22"/>
          <w:lang w:val="en-GB"/>
        </w:rPr>
      </w:pPr>
      <w:r w:rsidRPr="00AF0318">
        <w:rPr>
          <w:rStyle w:val="EndnoteReference"/>
          <w:sz w:val="22"/>
          <w:szCs w:val="22"/>
        </w:rPr>
        <w:endnoteRef/>
      </w:r>
      <w:r w:rsidRPr="00AF0318">
        <w:rPr>
          <w:sz w:val="22"/>
          <w:szCs w:val="22"/>
        </w:rPr>
        <w:t xml:space="preserve"> </w:t>
      </w:r>
      <w:r>
        <w:rPr>
          <w:sz w:val="22"/>
          <w:szCs w:val="22"/>
        </w:rPr>
        <w:t>AN7: 62.</w:t>
      </w:r>
    </w:p>
  </w:endnote>
  <w:endnote w:id="13">
    <w:p w14:paraId="1E041FB7" w14:textId="77777777" w:rsidR="00E9697C" w:rsidRPr="00DF1A3E" w:rsidRDefault="00E9697C" w:rsidP="00E9697C">
      <w:pPr>
        <w:spacing w:after="0"/>
        <w:rPr>
          <w:rFonts w:cstheme="minorHAnsi"/>
        </w:rPr>
      </w:pPr>
      <w:r w:rsidRPr="00DF1A3E">
        <w:rPr>
          <w:rStyle w:val="EndnoteReference"/>
        </w:rPr>
        <w:endnoteRef/>
      </w:r>
      <w:r w:rsidRPr="00DF1A3E">
        <w:t xml:space="preserve"> </w:t>
      </w:r>
      <w:r>
        <w:rPr>
          <w:rFonts w:cstheme="minorHAnsi"/>
        </w:rPr>
        <w:t>AN4: 31 (The wheel sutta).</w:t>
      </w:r>
    </w:p>
  </w:endnote>
  <w:endnote w:id="14">
    <w:p w14:paraId="7539A57F" w14:textId="77777777" w:rsidR="009F5E12" w:rsidRPr="00F25F15" w:rsidRDefault="009F5E12" w:rsidP="009F5E12">
      <w:pPr>
        <w:spacing w:after="0"/>
        <w:rPr>
          <w:rFonts w:cstheme="minorHAnsi"/>
        </w:rPr>
      </w:pPr>
      <w:r>
        <w:rPr>
          <w:rStyle w:val="EndnoteReference"/>
        </w:rPr>
        <w:endnoteRef/>
      </w:r>
      <w:r>
        <w:t xml:space="preserve"> </w:t>
      </w:r>
      <w:r>
        <w:rPr>
          <w:rFonts w:cstheme="minorHAnsi"/>
        </w:rPr>
        <w:t>AN4: 36.</w:t>
      </w:r>
    </w:p>
  </w:endnote>
  <w:endnote w:id="15">
    <w:p w14:paraId="19C52ECB" w14:textId="77777777" w:rsidR="00DE28ED" w:rsidRPr="009D13BE" w:rsidRDefault="00DE28ED" w:rsidP="00DE28ED">
      <w:pPr>
        <w:pStyle w:val="EndnoteText"/>
        <w:rPr>
          <w:sz w:val="22"/>
          <w:szCs w:val="22"/>
          <w:lang w:val="en-GB"/>
        </w:rPr>
      </w:pPr>
      <w:r w:rsidRPr="009D13BE">
        <w:rPr>
          <w:rStyle w:val="EndnoteReference"/>
          <w:sz w:val="22"/>
          <w:szCs w:val="22"/>
        </w:rPr>
        <w:endnoteRef/>
      </w:r>
      <w:r w:rsidRPr="009D13BE">
        <w:rPr>
          <w:sz w:val="22"/>
          <w:szCs w:val="22"/>
        </w:rPr>
        <w:t xml:space="preserve"> </w:t>
      </w:r>
      <w:r w:rsidRPr="008B6072">
        <w:rPr>
          <w:sz w:val="22"/>
          <w:szCs w:val="22"/>
        </w:rPr>
        <w:t xml:space="preserve">She was the mother of </w:t>
      </w:r>
      <w:r w:rsidRPr="008B6072">
        <w:rPr>
          <w:sz w:val="22"/>
          <w:szCs w:val="22"/>
        </w:rPr>
        <w:t>S</w:t>
      </w:r>
      <w:r w:rsidRPr="008B6072">
        <w:rPr>
          <w:rFonts w:hint="eastAsia"/>
          <w:sz w:val="22"/>
          <w:szCs w:val="22"/>
        </w:rPr>
        <w:t>ī</w:t>
      </w:r>
      <w:r w:rsidRPr="008B6072">
        <w:rPr>
          <w:sz w:val="22"/>
          <w:szCs w:val="22"/>
        </w:rPr>
        <w:t>val</w:t>
      </w:r>
      <w:r w:rsidRPr="008B6072">
        <w:rPr>
          <w:rFonts w:hint="eastAsia"/>
          <w:sz w:val="22"/>
          <w:szCs w:val="22"/>
        </w:rPr>
        <w:t>ī</w:t>
      </w:r>
      <w:r>
        <w:rPr>
          <w:sz w:val="22"/>
          <w:szCs w:val="22"/>
        </w:rPr>
        <w:t xml:space="preserve"> Thera, The Buddha </w:t>
      </w:r>
      <w:r w:rsidRPr="009D13BE">
        <w:rPr>
          <w:sz w:val="22"/>
          <w:szCs w:val="22"/>
        </w:rPr>
        <w:t xml:space="preserve">designated </w:t>
      </w:r>
      <w:r>
        <w:rPr>
          <w:sz w:val="22"/>
          <w:szCs w:val="22"/>
        </w:rPr>
        <w:t xml:space="preserve">her as </w:t>
      </w:r>
      <w:r w:rsidRPr="009D13BE">
        <w:rPr>
          <w:sz w:val="22"/>
          <w:szCs w:val="22"/>
        </w:rPr>
        <w:t>the foremost among givers of what is excellent</w:t>
      </w:r>
      <w:r>
        <w:rPr>
          <w:sz w:val="22"/>
          <w:szCs w:val="22"/>
        </w:rPr>
        <w:t>, see: AN1:263.</w:t>
      </w:r>
    </w:p>
  </w:endnote>
  <w:endnote w:id="16">
    <w:p w14:paraId="60DE15BA" w14:textId="77777777" w:rsidR="008D3162" w:rsidRPr="00A11AA1" w:rsidRDefault="008D3162" w:rsidP="008D3162">
      <w:pPr>
        <w:spacing w:after="0"/>
        <w:rPr>
          <w:rFonts w:cstheme="minorHAnsi"/>
        </w:rPr>
      </w:pPr>
      <w:r w:rsidRPr="00A11AA1">
        <w:rPr>
          <w:rStyle w:val="EndnoteReference"/>
        </w:rPr>
        <w:endnoteRef/>
      </w:r>
      <w:r w:rsidRPr="00A11AA1">
        <w:t xml:space="preserve"> </w:t>
      </w:r>
      <w:r w:rsidRPr="00326271">
        <w:rPr>
          <w:rFonts w:cstheme="minorHAnsi"/>
        </w:rPr>
        <w:t>AN4:</w:t>
      </w:r>
      <w:r>
        <w:rPr>
          <w:rFonts w:cstheme="minorHAnsi"/>
        </w:rPr>
        <w:t xml:space="preserve"> </w:t>
      </w:r>
      <w:r w:rsidRPr="00D71B8F">
        <w:rPr>
          <w:rFonts w:cstheme="minorHAnsi"/>
        </w:rPr>
        <w:t xml:space="preserve">57 </w:t>
      </w:r>
      <w:r>
        <w:rPr>
          <w:rFonts w:cstheme="minorHAnsi"/>
        </w:rPr>
        <w:t>(</w:t>
      </w:r>
      <w:r w:rsidRPr="00D71B8F">
        <w:rPr>
          <w:rFonts w:cstheme="minorHAnsi"/>
        </w:rPr>
        <w:t>Suppavāsā</w:t>
      </w:r>
      <w:r>
        <w:rPr>
          <w:rFonts w:cstheme="minorHAnsi"/>
        </w:rPr>
        <w:t xml:space="preserve"> sutta). </w:t>
      </w:r>
    </w:p>
  </w:endnote>
  <w:endnote w:id="17">
    <w:p w14:paraId="4376EDBC" w14:textId="77777777" w:rsidR="00B14FB4" w:rsidRPr="000511AA" w:rsidRDefault="00B14FB4" w:rsidP="00B14FB4">
      <w:pPr>
        <w:pStyle w:val="EndnoteText"/>
        <w:rPr>
          <w:sz w:val="22"/>
          <w:szCs w:val="22"/>
          <w:lang w:val="en-GB"/>
        </w:rPr>
      </w:pPr>
      <w:r w:rsidRPr="000511AA">
        <w:rPr>
          <w:rStyle w:val="EndnoteReference"/>
          <w:sz w:val="22"/>
          <w:szCs w:val="22"/>
        </w:rPr>
        <w:endnoteRef/>
      </w:r>
      <w:r w:rsidRPr="000511AA">
        <w:rPr>
          <w:sz w:val="22"/>
          <w:szCs w:val="22"/>
        </w:rPr>
        <w:t xml:space="preserve"> </w:t>
      </w:r>
      <w:r>
        <w:rPr>
          <w:sz w:val="22"/>
          <w:szCs w:val="22"/>
        </w:rPr>
        <w:t>AN8:36.</w:t>
      </w:r>
    </w:p>
  </w:endnote>
  <w:endnote w:id="18">
    <w:p w14:paraId="11CBD5CE" w14:textId="77777777" w:rsidR="00F80F3B" w:rsidRPr="000F1604" w:rsidRDefault="00F80F3B" w:rsidP="00F80F3B">
      <w:pPr>
        <w:pStyle w:val="EndnoteText"/>
        <w:rPr>
          <w:sz w:val="22"/>
          <w:szCs w:val="22"/>
        </w:rPr>
      </w:pPr>
      <w:r w:rsidRPr="000F1604">
        <w:rPr>
          <w:rStyle w:val="EndnoteReference"/>
          <w:sz w:val="22"/>
          <w:szCs w:val="22"/>
        </w:rPr>
        <w:endnoteRef/>
      </w:r>
      <w:r w:rsidRPr="000F1604">
        <w:rPr>
          <w:sz w:val="22"/>
          <w:szCs w:val="22"/>
        </w:rPr>
        <w:t xml:space="preserve"> See section </w:t>
      </w:r>
      <w:r>
        <w:rPr>
          <w:sz w:val="22"/>
          <w:szCs w:val="22"/>
        </w:rPr>
        <w:t xml:space="preserve">14: Part 2 for details. In </w:t>
      </w:r>
      <w:hyperlink r:id="rId1" w:history="1">
        <w:r w:rsidRPr="005A4FB1">
          <w:rPr>
            <w:rStyle w:val="Hyperlink"/>
            <w:rFonts w:cstheme="minorHAnsi"/>
            <w:sz w:val="22"/>
            <w:szCs w:val="22"/>
          </w:rPr>
          <w:t xml:space="preserve">Maha </w:t>
        </w:r>
        <w:r w:rsidRPr="005A4FB1">
          <w:rPr>
            <w:rStyle w:val="Hyperlink"/>
            <w:rFonts w:cstheme="minorHAnsi"/>
            <w:sz w:val="22"/>
            <w:szCs w:val="22"/>
          </w:rPr>
          <w:t>Buddhavamsa—The Great Chronicle of Buddhas</w:t>
        </w:r>
      </w:hyperlink>
      <w:r>
        <w:rPr>
          <w:rFonts w:cstheme="minorHAnsi"/>
        </w:rPr>
        <w:t xml:space="preserve"> </w:t>
      </w:r>
      <w:r w:rsidRPr="005A4FB1">
        <w:rPr>
          <w:rFonts w:cstheme="minorHAnsi"/>
          <w:sz w:val="22"/>
          <w:szCs w:val="22"/>
        </w:rPr>
        <w:t>by Ven. Mingun Sayadaw</w:t>
      </w:r>
      <w:r>
        <w:rPr>
          <w:rFonts w:cstheme="minorHAnsi"/>
          <w:sz w:val="22"/>
          <w:szCs w:val="22"/>
        </w:rPr>
        <w:t xml:space="preserve"> -describes this episode in details. </w:t>
      </w:r>
    </w:p>
  </w:endnote>
  <w:endnote w:id="19">
    <w:p w14:paraId="7F0C2CC4" w14:textId="77777777" w:rsidR="00AD437C" w:rsidRPr="00B76D1B" w:rsidRDefault="00AD437C" w:rsidP="00AD437C">
      <w:pPr>
        <w:pStyle w:val="EndnoteText"/>
        <w:rPr>
          <w:sz w:val="22"/>
          <w:szCs w:val="22"/>
          <w:lang w:val="en-GB"/>
        </w:rPr>
      </w:pPr>
      <w:r w:rsidRPr="00B76D1B">
        <w:rPr>
          <w:rStyle w:val="EndnoteReference"/>
          <w:sz w:val="22"/>
          <w:szCs w:val="22"/>
        </w:rPr>
        <w:endnoteRef/>
      </w:r>
      <w:r w:rsidRPr="00B76D1B">
        <w:rPr>
          <w:sz w:val="22"/>
          <w:szCs w:val="22"/>
        </w:rPr>
        <w:t xml:space="preserve"> </w:t>
      </w:r>
      <w:r>
        <w:rPr>
          <w:sz w:val="22"/>
          <w:szCs w:val="22"/>
        </w:rPr>
        <w:t>KN:KP:7 (</w:t>
      </w:r>
      <w:r>
        <w:rPr>
          <w:sz w:val="22"/>
          <w:szCs w:val="22"/>
        </w:rPr>
        <w:t>Tirokuddha sutta- Hungary Shades outside the wall, translated by Bhikkhu Bodhi)</w:t>
      </w:r>
    </w:p>
  </w:endnote>
  <w:endnote w:id="20">
    <w:p w14:paraId="27054AB6" w14:textId="77777777" w:rsidR="006E06FE" w:rsidRPr="002F28D4" w:rsidRDefault="006E06FE" w:rsidP="006E06FE">
      <w:pPr>
        <w:pStyle w:val="EndnoteText"/>
        <w:rPr>
          <w:sz w:val="22"/>
          <w:szCs w:val="22"/>
          <w:lang w:val="en-GB"/>
        </w:rPr>
      </w:pPr>
      <w:r w:rsidRPr="004D60FC">
        <w:rPr>
          <w:rStyle w:val="EndnoteReference"/>
          <w:sz w:val="22"/>
          <w:szCs w:val="22"/>
        </w:rPr>
        <w:endnoteRef/>
      </w:r>
      <w:r w:rsidRPr="004D60FC">
        <w:rPr>
          <w:sz w:val="22"/>
          <w:szCs w:val="22"/>
        </w:rPr>
        <w:t xml:space="preserve"> </w:t>
      </w:r>
      <w:r>
        <w:rPr>
          <w:sz w:val="22"/>
          <w:szCs w:val="22"/>
        </w:rPr>
        <w:t xml:space="preserve">He was a wealthy brahmin of </w:t>
      </w:r>
      <w:r w:rsidRPr="003760C9">
        <w:rPr>
          <w:sz w:val="22"/>
          <w:szCs w:val="22"/>
        </w:rPr>
        <w:t>S</w:t>
      </w:r>
      <w:r w:rsidRPr="003760C9">
        <w:rPr>
          <w:rFonts w:hint="eastAsia"/>
          <w:sz w:val="22"/>
          <w:szCs w:val="22"/>
        </w:rPr>
        <w:t>ā</w:t>
      </w:r>
      <w:r w:rsidRPr="003760C9">
        <w:rPr>
          <w:sz w:val="22"/>
          <w:szCs w:val="22"/>
        </w:rPr>
        <w:t>vatth</w:t>
      </w:r>
      <w:r w:rsidRPr="003760C9">
        <w:rPr>
          <w:rFonts w:hint="eastAsia"/>
          <w:sz w:val="22"/>
          <w:szCs w:val="22"/>
        </w:rPr>
        <w:t>ī</w:t>
      </w:r>
      <w:r>
        <w:rPr>
          <w:sz w:val="22"/>
          <w:szCs w:val="22"/>
        </w:rPr>
        <w:t xml:space="preserve"> became follower of the Buddha. </w:t>
      </w:r>
      <w:r w:rsidRPr="002F28D4">
        <w:rPr>
          <w:sz w:val="22"/>
          <w:szCs w:val="22"/>
        </w:rPr>
        <w:t>C</w:t>
      </w:r>
      <w:r w:rsidRPr="002F28D4">
        <w:rPr>
          <w:rFonts w:hint="eastAsia"/>
          <w:sz w:val="22"/>
          <w:szCs w:val="22"/>
        </w:rPr>
        <w:t>ūḷ</w:t>
      </w:r>
      <w:r w:rsidRPr="002F28D4">
        <w:rPr>
          <w:sz w:val="22"/>
          <w:szCs w:val="22"/>
        </w:rPr>
        <w:t>ahatthipadopama Sutta</w:t>
      </w:r>
      <w:r>
        <w:rPr>
          <w:sz w:val="22"/>
          <w:szCs w:val="22"/>
        </w:rPr>
        <w:t xml:space="preserve"> (MN:27) delivered to him.</w:t>
      </w:r>
    </w:p>
  </w:endnote>
  <w:endnote w:id="21">
    <w:p w14:paraId="62412224" w14:textId="77777777" w:rsidR="003164A6" w:rsidRPr="00765FBC" w:rsidRDefault="003164A6" w:rsidP="003164A6">
      <w:pPr>
        <w:spacing w:after="0"/>
        <w:rPr>
          <w:rFonts w:cstheme="minorHAnsi"/>
        </w:rPr>
      </w:pPr>
      <w:r w:rsidRPr="00765FBC">
        <w:rPr>
          <w:rStyle w:val="EndnoteReference"/>
        </w:rPr>
        <w:endnoteRef/>
      </w:r>
      <w:r w:rsidRPr="00765FBC">
        <w:t xml:space="preserve"> </w:t>
      </w:r>
      <w:r>
        <w:rPr>
          <w:rFonts w:cstheme="minorHAnsi"/>
        </w:rPr>
        <w:t>AN10: 177 (</w:t>
      </w:r>
      <w:r w:rsidRPr="00574BD9">
        <w:rPr>
          <w:rFonts w:cstheme="minorHAnsi"/>
        </w:rPr>
        <w:t>Jāṇussoṇī</w:t>
      </w:r>
      <w:r>
        <w:rPr>
          <w:rFonts w:cstheme="minorHAnsi"/>
        </w:rPr>
        <w:t xml:space="preserve"> sutta).</w:t>
      </w:r>
    </w:p>
  </w:endnote>
  <w:endnote w:id="22">
    <w:p w14:paraId="110FDE72" w14:textId="6CD9BDA4" w:rsidR="006E06FE" w:rsidRPr="00765FBC" w:rsidRDefault="006E06FE" w:rsidP="006E06FE">
      <w:pPr>
        <w:spacing w:after="0"/>
        <w:rPr>
          <w:rFonts w:cstheme="minorHAnsi"/>
        </w:rPr>
      </w:pPr>
      <w:r w:rsidRPr="00765FBC">
        <w:rPr>
          <w:rStyle w:val="EndnoteReference"/>
        </w:rPr>
        <w:endnoteRef/>
      </w:r>
      <w:r w:rsidRPr="00765FBC">
        <w:t xml:space="preserve"> </w:t>
      </w:r>
      <w:r w:rsidR="003164A6">
        <w:t>Ibid.</w:t>
      </w:r>
    </w:p>
  </w:endnote>
  <w:endnote w:id="23">
    <w:p w14:paraId="7B3ADC4B" w14:textId="77777777" w:rsidR="00F24C0B" w:rsidRPr="00A14961" w:rsidRDefault="00F24C0B" w:rsidP="00F24C0B">
      <w:pPr>
        <w:spacing w:after="0"/>
        <w:rPr>
          <w:rFonts w:cstheme="minorHAnsi"/>
        </w:rPr>
      </w:pPr>
      <w:r>
        <w:rPr>
          <w:rStyle w:val="EndnoteReference"/>
        </w:rPr>
        <w:endnoteRef/>
      </w:r>
      <w:r>
        <w:t xml:space="preserve"> </w:t>
      </w:r>
      <w:r w:rsidRPr="00A14961">
        <w:rPr>
          <w:rFonts w:cstheme="minorHAnsi"/>
        </w:rPr>
        <w:t>SN</w:t>
      </w:r>
      <w:r>
        <w:rPr>
          <w:rFonts w:cstheme="minorHAnsi"/>
        </w:rPr>
        <w:t>3</w:t>
      </w:r>
      <w:r w:rsidRPr="00A14961">
        <w:rPr>
          <w:rFonts w:cstheme="minorHAnsi"/>
        </w:rPr>
        <w:t>:13</w:t>
      </w:r>
      <w:r>
        <w:rPr>
          <w:rFonts w:cstheme="minorHAnsi"/>
        </w:rPr>
        <w:t xml:space="preserve"> (</w:t>
      </w:r>
      <w:r w:rsidRPr="00D237AF">
        <w:rPr>
          <w:rFonts w:cstheme="minorHAnsi"/>
        </w:rPr>
        <w:t>A Bucket Measure of Food</w:t>
      </w:r>
      <w:r>
        <w:rPr>
          <w:rFonts w:cstheme="minorHAnsi"/>
        </w:rPr>
        <w:t xml:space="preserve"> sutta). * This advice was given to King </w:t>
      </w:r>
      <w:r>
        <w:rPr>
          <w:rFonts w:cstheme="minorHAnsi"/>
        </w:rPr>
        <w:t xml:space="preserve">Pasenadi Kosla, who followed the Buddha’s advice and became healthy. </w:t>
      </w:r>
    </w:p>
  </w:endnote>
  <w:endnote w:id="24">
    <w:p w14:paraId="191E0B3B" w14:textId="77777777" w:rsidR="00DF1D18" w:rsidRPr="00725CB0" w:rsidRDefault="00DF1D18" w:rsidP="00DF1D18">
      <w:pPr>
        <w:spacing w:after="0"/>
        <w:rPr>
          <w:rFonts w:cstheme="minorHAnsi"/>
        </w:rPr>
      </w:pPr>
      <w:r w:rsidRPr="00A14961">
        <w:rPr>
          <w:rStyle w:val="EndnoteReference"/>
        </w:rPr>
        <w:endnoteRef/>
      </w:r>
      <w:r w:rsidRPr="00A14961">
        <w:t xml:space="preserve">  </w:t>
      </w:r>
      <w:r>
        <w:t>AN11: 11, 12 &amp; 13 *</w:t>
      </w:r>
      <w:r w:rsidRPr="00725CB0">
        <w:rPr>
          <w:rFonts w:cstheme="minorHAnsi"/>
          <w:b/>
          <w:bCs/>
        </w:rPr>
        <w:t xml:space="preserve"> </w:t>
      </w:r>
      <w:r>
        <w:rPr>
          <w:rFonts w:cstheme="minorHAnsi"/>
        </w:rPr>
        <w:t xml:space="preserve">Details of </w:t>
      </w:r>
      <w:r>
        <w:rPr>
          <w:rFonts w:cstheme="minorHAnsi"/>
        </w:rPr>
        <w:t>anusati bhavana are mentioned in these suttas.</w:t>
      </w:r>
    </w:p>
  </w:endnote>
  <w:endnote w:id="25">
    <w:p w14:paraId="38A2E850" w14:textId="788C73FA" w:rsidR="00C659F2" w:rsidRPr="00C659F2" w:rsidRDefault="00C659F2">
      <w:pPr>
        <w:pStyle w:val="EndnoteText"/>
        <w:rPr>
          <w:sz w:val="22"/>
          <w:szCs w:val="22"/>
        </w:rPr>
      </w:pPr>
      <w:r w:rsidRPr="00C659F2">
        <w:rPr>
          <w:rStyle w:val="EndnoteReference"/>
          <w:sz w:val="22"/>
          <w:szCs w:val="22"/>
        </w:rPr>
        <w:endnoteRef/>
      </w:r>
      <w:r w:rsidRPr="00C659F2">
        <w:rPr>
          <w:sz w:val="22"/>
          <w:szCs w:val="22"/>
        </w:rPr>
        <w:t xml:space="preserve"> </w:t>
      </w:r>
      <w:r w:rsidR="00154F66">
        <w:rPr>
          <w:sz w:val="22"/>
          <w:szCs w:val="22"/>
        </w:rPr>
        <w:t>AI generated image.</w:t>
      </w:r>
    </w:p>
  </w:endnote>
  <w:endnote w:id="26">
    <w:p w14:paraId="06467E70" w14:textId="77777777" w:rsidR="00BF0840" w:rsidRPr="009D2D4A" w:rsidRDefault="00BF0840" w:rsidP="00BF0840">
      <w:pPr>
        <w:pStyle w:val="EndnoteText"/>
        <w:rPr>
          <w:sz w:val="22"/>
          <w:szCs w:val="22"/>
          <w:lang w:val="en-GB"/>
        </w:rPr>
      </w:pPr>
      <w:r>
        <w:rPr>
          <w:rStyle w:val="EndnoteReference"/>
        </w:rPr>
        <w:endnoteRef/>
      </w:r>
      <w:r>
        <w:t xml:space="preserve"> </w:t>
      </w:r>
      <w:r>
        <w:rPr>
          <w:sz w:val="22"/>
          <w:szCs w:val="22"/>
          <w:lang w:val="en-GB"/>
        </w:rPr>
        <w:t xml:space="preserve">Upostaha is a Buddhist Observance Day that take place in Full moon and New Moon days. On those days lay people refrain form their daily home life, go to a monastery or a temple, take eight precepts and spend the whole day and the night doing chanting, listening to Dhamma talks and meditations. </w:t>
      </w:r>
    </w:p>
  </w:endnote>
  <w:endnote w:id="27">
    <w:p w14:paraId="664040AE" w14:textId="77777777" w:rsidR="00151003" w:rsidRPr="008B67D1" w:rsidRDefault="00151003" w:rsidP="00151003">
      <w:pPr>
        <w:pStyle w:val="EndnoteText"/>
        <w:rPr>
          <w:sz w:val="22"/>
          <w:szCs w:val="22"/>
          <w:lang w:val="en-GB"/>
        </w:rPr>
      </w:pPr>
      <w:r w:rsidRPr="008B67D1">
        <w:rPr>
          <w:rStyle w:val="EndnoteReference"/>
          <w:sz w:val="22"/>
          <w:szCs w:val="22"/>
        </w:rPr>
        <w:endnoteRef/>
      </w:r>
      <w:r w:rsidRPr="008B67D1">
        <w:rPr>
          <w:sz w:val="22"/>
          <w:szCs w:val="22"/>
        </w:rPr>
        <w:t xml:space="preserve"> </w:t>
      </w:r>
      <w:r>
        <w:rPr>
          <w:sz w:val="22"/>
          <w:szCs w:val="22"/>
        </w:rPr>
        <w:t>AN8:39</w:t>
      </w:r>
    </w:p>
  </w:endnote>
  <w:endnote w:id="28">
    <w:p w14:paraId="281E0D59" w14:textId="77777777" w:rsidR="00BA6340" w:rsidRPr="00B27BBC" w:rsidRDefault="00BA6340" w:rsidP="00BA6340">
      <w:pPr>
        <w:pStyle w:val="EndnoteText"/>
        <w:rPr>
          <w:sz w:val="22"/>
          <w:szCs w:val="22"/>
          <w:lang w:val="en-GB"/>
        </w:rPr>
      </w:pPr>
      <w:r w:rsidRPr="00B27BBC">
        <w:rPr>
          <w:rStyle w:val="EndnoteReference"/>
          <w:sz w:val="22"/>
          <w:szCs w:val="22"/>
        </w:rPr>
        <w:endnoteRef/>
      </w:r>
      <w:r w:rsidRPr="00B27BBC">
        <w:rPr>
          <w:sz w:val="22"/>
          <w:szCs w:val="22"/>
        </w:rPr>
        <w:t xml:space="preserve"> </w:t>
      </w:r>
      <w:r>
        <w:rPr>
          <w:sz w:val="22"/>
          <w:szCs w:val="22"/>
        </w:rPr>
        <w:t>AN8:42 * IN AN</w:t>
      </w:r>
      <w:r>
        <w:rPr>
          <w:sz w:val="22"/>
          <w:szCs w:val="22"/>
        </w:rPr>
        <w:t xml:space="preserve">8:V </w:t>
      </w:r>
      <w:r>
        <w:rPr>
          <w:sz w:val="22"/>
          <w:szCs w:val="22"/>
        </w:rPr>
        <w:t>Uposatha chapter has many suttas related to this subject.</w:t>
      </w:r>
    </w:p>
  </w:endnote>
  <w:endnote w:id="29">
    <w:p w14:paraId="5FE88BB9" w14:textId="77777777" w:rsidR="004108FC" w:rsidRPr="00800342" w:rsidRDefault="004108FC" w:rsidP="004108FC">
      <w:pPr>
        <w:pStyle w:val="EndnoteText"/>
        <w:rPr>
          <w:sz w:val="22"/>
          <w:szCs w:val="22"/>
          <w:lang w:val="en-GB"/>
        </w:rPr>
      </w:pPr>
      <w:r w:rsidRPr="00800342">
        <w:rPr>
          <w:rStyle w:val="EndnoteReference"/>
          <w:sz w:val="22"/>
          <w:szCs w:val="22"/>
        </w:rPr>
        <w:endnoteRef/>
      </w:r>
      <w:r w:rsidRPr="00800342">
        <w:rPr>
          <w:sz w:val="22"/>
          <w:szCs w:val="22"/>
        </w:rPr>
        <w:t xml:space="preserve"> </w:t>
      </w:r>
      <w:r>
        <w:rPr>
          <w:sz w:val="22"/>
          <w:szCs w:val="22"/>
        </w:rPr>
        <w:t>AN8: 37 (Good persons gifts sutta).</w:t>
      </w:r>
    </w:p>
  </w:endnote>
  <w:endnote w:id="30">
    <w:p w14:paraId="40AA4DFB" w14:textId="77777777" w:rsidR="00E07B49" w:rsidRPr="00F55861" w:rsidRDefault="00E07B49" w:rsidP="00E07B49">
      <w:pPr>
        <w:pStyle w:val="EndnoteText"/>
        <w:rPr>
          <w:sz w:val="22"/>
          <w:szCs w:val="22"/>
          <w:lang w:val="en-GB"/>
        </w:rPr>
      </w:pPr>
      <w:r w:rsidRPr="00F55861">
        <w:rPr>
          <w:rStyle w:val="EndnoteReference"/>
          <w:sz w:val="22"/>
          <w:szCs w:val="22"/>
        </w:rPr>
        <w:endnoteRef/>
      </w:r>
      <w:r w:rsidRPr="00F55861">
        <w:rPr>
          <w:sz w:val="22"/>
          <w:szCs w:val="22"/>
        </w:rPr>
        <w:t xml:space="preserve"> </w:t>
      </w:r>
      <w:r>
        <w:rPr>
          <w:sz w:val="22"/>
          <w:szCs w:val="22"/>
        </w:rPr>
        <w:t>Ibid.</w:t>
      </w:r>
    </w:p>
  </w:endnote>
  <w:endnote w:id="31">
    <w:p w14:paraId="44BC16D9" w14:textId="77777777" w:rsidR="00E07B49" w:rsidRPr="00F55861" w:rsidRDefault="00E07B49" w:rsidP="00E07B49">
      <w:pPr>
        <w:pStyle w:val="EndnoteText"/>
        <w:rPr>
          <w:sz w:val="22"/>
          <w:szCs w:val="22"/>
          <w:lang w:val="en-GB"/>
        </w:rPr>
      </w:pPr>
      <w:r w:rsidRPr="00F55861">
        <w:rPr>
          <w:rStyle w:val="EndnoteReference"/>
          <w:sz w:val="22"/>
          <w:szCs w:val="22"/>
        </w:rPr>
        <w:endnoteRef/>
      </w:r>
      <w:r w:rsidRPr="00F55861">
        <w:rPr>
          <w:sz w:val="22"/>
          <w:szCs w:val="22"/>
        </w:rPr>
        <w:t xml:space="preserve"> </w:t>
      </w:r>
      <w:r>
        <w:rPr>
          <w:sz w:val="22"/>
          <w:szCs w:val="22"/>
        </w:rPr>
        <w:t>AN8:32 (Giving).</w:t>
      </w:r>
    </w:p>
  </w:endnote>
  <w:endnote w:id="32">
    <w:p w14:paraId="55C481AE" w14:textId="71D54ED9" w:rsidR="00390E88" w:rsidRPr="00F55861" w:rsidRDefault="00390E88" w:rsidP="00390E88">
      <w:pPr>
        <w:pStyle w:val="EndnoteText"/>
        <w:rPr>
          <w:sz w:val="22"/>
          <w:szCs w:val="22"/>
          <w:lang w:val="en-GB"/>
        </w:rPr>
      </w:pPr>
      <w:r w:rsidRPr="00F55861">
        <w:rPr>
          <w:rStyle w:val="EndnoteReference"/>
          <w:sz w:val="22"/>
          <w:szCs w:val="22"/>
        </w:rPr>
        <w:endnoteRef/>
      </w:r>
      <w:r w:rsidRPr="00F55861">
        <w:rPr>
          <w:sz w:val="22"/>
          <w:szCs w:val="22"/>
        </w:rPr>
        <w:t xml:space="preserve"> </w:t>
      </w:r>
      <w:r>
        <w:rPr>
          <w:sz w:val="22"/>
          <w:szCs w:val="22"/>
        </w:rPr>
        <w:t>Ibid.</w:t>
      </w:r>
    </w:p>
  </w:endnote>
  <w:endnote w:id="33">
    <w:p w14:paraId="2710AC3B" w14:textId="77777777" w:rsidR="002D08C4" w:rsidRPr="00FA2A85" w:rsidRDefault="002D08C4" w:rsidP="002D08C4">
      <w:pPr>
        <w:spacing w:after="0"/>
        <w:rPr>
          <w:rFonts w:ascii="Times New Roman" w:hAnsi="Times New Roman" w:cs="Times New Roman"/>
          <w:sz w:val="24"/>
          <w:szCs w:val="24"/>
        </w:rPr>
      </w:pPr>
      <w:r w:rsidRPr="006B7501">
        <w:rPr>
          <w:rStyle w:val="EndnoteReference"/>
        </w:rPr>
        <w:endnoteRef/>
      </w:r>
      <w:r w:rsidRPr="006B7501">
        <w:t xml:space="preserve"> </w:t>
      </w:r>
      <w:r>
        <w:rPr>
          <w:rFonts w:cstheme="minorHAnsi"/>
        </w:rPr>
        <w:t>SN42: 11.</w:t>
      </w:r>
    </w:p>
  </w:endnote>
  <w:endnote w:id="34">
    <w:p w14:paraId="33428E63" w14:textId="77777777" w:rsidR="00566521" w:rsidRPr="00FA2A85" w:rsidRDefault="00566521" w:rsidP="00566521">
      <w:pPr>
        <w:pStyle w:val="EndnoteText"/>
        <w:rPr>
          <w:sz w:val="22"/>
          <w:szCs w:val="22"/>
          <w:lang w:val="en-GB"/>
        </w:rPr>
      </w:pPr>
      <w:r w:rsidRPr="00FA2A85">
        <w:rPr>
          <w:rStyle w:val="EndnoteReference"/>
          <w:sz w:val="22"/>
          <w:szCs w:val="22"/>
        </w:rPr>
        <w:endnoteRef/>
      </w:r>
      <w:r w:rsidRPr="00FA2A85">
        <w:rPr>
          <w:sz w:val="22"/>
          <w:szCs w:val="22"/>
        </w:rPr>
        <w:t xml:space="preserve"> </w:t>
      </w:r>
      <w:r>
        <w:rPr>
          <w:sz w:val="22"/>
          <w:szCs w:val="22"/>
        </w:rPr>
        <w:t>KN:KP:5 (Mangala sutta, translated by Bhikkhu Bodhi)</w:t>
      </w:r>
    </w:p>
  </w:endnote>
  <w:endnote w:id="35">
    <w:p w14:paraId="45A3BB65" w14:textId="77777777" w:rsidR="003A4436" w:rsidRPr="00C011F7" w:rsidRDefault="003A4436" w:rsidP="003A4436">
      <w:pPr>
        <w:spacing w:after="0"/>
        <w:rPr>
          <w:rFonts w:cstheme="minorHAnsi"/>
        </w:rPr>
      </w:pPr>
      <w:r w:rsidRPr="00223ABF">
        <w:rPr>
          <w:rStyle w:val="EndnoteReference"/>
        </w:rPr>
        <w:endnoteRef/>
      </w:r>
      <w:r w:rsidRPr="00223ABF">
        <w:t xml:space="preserve"> </w:t>
      </w:r>
      <w:r>
        <w:rPr>
          <w:rFonts w:cstheme="minorHAnsi"/>
        </w:rPr>
        <w:t>SN3: 11</w:t>
      </w:r>
    </w:p>
  </w:endnote>
  <w:endnote w:id="36">
    <w:p w14:paraId="398D05D4" w14:textId="77777777" w:rsidR="00716F88" w:rsidRPr="00A925D5" w:rsidRDefault="00716F88" w:rsidP="00716F88">
      <w:pPr>
        <w:pStyle w:val="EndnoteText"/>
        <w:rPr>
          <w:sz w:val="24"/>
          <w:szCs w:val="24"/>
          <w:lang w:val="en-GB"/>
        </w:rPr>
      </w:pPr>
      <w:r w:rsidRPr="00A925D5">
        <w:rPr>
          <w:rStyle w:val="EndnoteReference"/>
          <w:sz w:val="22"/>
          <w:szCs w:val="22"/>
        </w:rPr>
        <w:endnoteRef/>
      </w:r>
      <w:r w:rsidRPr="00A925D5">
        <w:rPr>
          <w:sz w:val="22"/>
          <w:szCs w:val="22"/>
        </w:rPr>
        <w:t xml:space="preserve"> For details see: AN3: 2, 3 &amp; 4.</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FF85BA" w14:textId="77777777" w:rsidR="008634ED" w:rsidRDefault="008634ED" w:rsidP="00A23B05">
      <w:pPr>
        <w:spacing w:after="0" w:line="240" w:lineRule="auto"/>
      </w:pPr>
      <w:r>
        <w:separator/>
      </w:r>
    </w:p>
  </w:footnote>
  <w:footnote w:type="continuationSeparator" w:id="0">
    <w:p w14:paraId="6E28F29A" w14:textId="77777777" w:rsidR="008634ED" w:rsidRDefault="008634ED" w:rsidP="00A23B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10FE8"/>
    <w:multiLevelType w:val="multilevel"/>
    <w:tmpl w:val="CEE00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D43A1"/>
    <w:multiLevelType w:val="multilevel"/>
    <w:tmpl w:val="83DE4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226BDE"/>
    <w:multiLevelType w:val="multilevel"/>
    <w:tmpl w:val="05888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7326C6"/>
    <w:multiLevelType w:val="multilevel"/>
    <w:tmpl w:val="60D67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255F81"/>
    <w:multiLevelType w:val="multilevel"/>
    <w:tmpl w:val="43E28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E03452"/>
    <w:multiLevelType w:val="multilevel"/>
    <w:tmpl w:val="F6441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EF1B6C"/>
    <w:multiLevelType w:val="multilevel"/>
    <w:tmpl w:val="5F908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1C5044"/>
    <w:multiLevelType w:val="multilevel"/>
    <w:tmpl w:val="F014B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F07BB2"/>
    <w:multiLevelType w:val="multilevel"/>
    <w:tmpl w:val="58E6F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6F7D2F"/>
    <w:multiLevelType w:val="multilevel"/>
    <w:tmpl w:val="9AC85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396A11"/>
    <w:multiLevelType w:val="multilevel"/>
    <w:tmpl w:val="949CC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030FB7"/>
    <w:multiLevelType w:val="multilevel"/>
    <w:tmpl w:val="1D5A7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423C11"/>
    <w:multiLevelType w:val="multilevel"/>
    <w:tmpl w:val="4DDC4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CDA0BC0"/>
    <w:multiLevelType w:val="multilevel"/>
    <w:tmpl w:val="E7B82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DF856DC"/>
    <w:multiLevelType w:val="multilevel"/>
    <w:tmpl w:val="F746F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64839973">
    <w:abstractNumId w:val="7"/>
  </w:num>
  <w:num w:numId="2" w16cid:durableId="1991397300">
    <w:abstractNumId w:val="6"/>
  </w:num>
  <w:num w:numId="3" w16cid:durableId="83574449">
    <w:abstractNumId w:val="14"/>
  </w:num>
  <w:num w:numId="4" w16cid:durableId="410545842">
    <w:abstractNumId w:val="0"/>
  </w:num>
  <w:num w:numId="5" w16cid:durableId="1522620189">
    <w:abstractNumId w:val="12"/>
  </w:num>
  <w:num w:numId="6" w16cid:durableId="634679236">
    <w:abstractNumId w:val="10"/>
  </w:num>
  <w:num w:numId="7" w16cid:durableId="507254720">
    <w:abstractNumId w:val="13"/>
  </w:num>
  <w:num w:numId="8" w16cid:durableId="1788739828">
    <w:abstractNumId w:val="2"/>
  </w:num>
  <w:num w:numId="9" w16cid:durableId="239759949">
    <w:abstractNumId w:val="1"/>
  </w:num>
  <w:num w:numId="10" w16cid:durableId="788934784">
    <w:abstractNumId w:val="8"/>
  </w:num>
  <w:num w:numId="11" w16cid:durableId="1792749096">
    <w:abstractNumId w:val="11"/>
  </w:num>
  <w:num w:numId="12" w16cid:durableId="1509980684">
    <w:abstractNumId w:val="3"/>
  </w:num>
  <w:num w:numId="13" w16cid:durableId="1668510364">
    <w:abstractNumId w:val="5"/>
  </w:num>
  <w:num w:numId="14" w16cid:durableId="441802689">
    <w:abstractNumId w:val="4"/>
  </w:num>
  <w:num w:numId="15" w16cid:durableId="15625965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cwNrI0NrAwNjC1NDJT0lEKTi0uzszPAykwrAUAlqBzziwAAAA="/>
  </w:docVars>
  <w:rsids>
    <w:rsidRoot w:val="00A23B05"/>
    <w:rsid w:val="00001506"/>
    <w:rsid w:val="000016C7"/>
    <w:rsid w:val="00001F69"/>
    <w:rsid w:val="00003977"/>
    <w:rsid w:val="00003EB8"/>
    <w:rsid w:val="00006099"/>
    <w:rsid w:val="0000793B"/>
    <w:rsid w:val="000110BD"/>
    <w:rsid w:val="00011E75"/>
    <w:rsid w:val="00013AF3"/>
    <w:rsid w:val="00014670"/>
    <w:rsid w:val="00014D06"/>
    <w:rsid w:val="00014F37"/>
    <w:rsid w:val="00044C38"/>
    <w:rsid w:val="000511AA"/>
    <w:rsid w:val="000525AF"/>
    <w:rsid w:val="00055225"/>
    <w:rsid w:val="000574E0"/>
    <w:rsid w:val="000646EF"/>
    <w:rsid w:val="00064B46"/>
    <w:rsid w:val="000702E1"/>
    <w:rsid w:val="0007392E"/>
    <w:rsid w:val="000802CE"/>
    <w:rsid w:val="00082792"/>
    <w:rsid w:val="00082E1D"/>
    <w:rsid w:val="00083932"/>
    <w:rsid w:val="00092225"/>
    <w:rsid w:val="000A2443"/>
    <w:rsid w:val="000B3E42"/>
    <w:rsid w:val="000C099E"/>
    <w:rsid w:val="000C0DD6"/>
    <w:rsid w:val="000C1F5E"/>
    <w:rsid w:val="000D6FA5"/>
    <w:rsid w:val="000E33FA"/>
    <w:rsid w:val="000E4A3C"/>
    <w:rsid w:val="000E4FD7"/>
    <w:rsid w:val="000F3C9B"/>
    <w:rsid w:val="00103CD1"/>
    <w:rsid w:val="00107409"/>
    <w:rsid w:val="0011087F"/>
    <w:rsid w:val="00110C9C"/>
    <w:rsid w:val="00122686"/>
    <w:rsid w:val="0012616C"/>
    <w:rsid w:val="00134468"/>
    <w:rsid w:val="00136849"/>
    <w:rsid w:val="00140473"/>
    <w:rsid w:val="00144424"/>
    <w:rsid w:val="0014628D"/>
    <w:rsid w:val="00151003"/>
    <w:rsid w:val="0015160D"/>
    <w:rsid w:val="00154F66"/>
    <w:rsid w:val="00161B44"/>
    <w:rsid w:val="00164DE7"/>
    <w:rsid w:val="0018083B"/>
    <w:rsid w:val="00180F1D"/>
    <w:rsid w:val="00192215"/>
    <w:rsid w:val="00192824"/>
    <w:rsid w:val="00194C1A"/>
    <w:rsid w:val="00195A99"/>
    <w:rsid w:val="00196401"/>
    <w:rsid w:val="001A0646"/>
    <w:rsid w:val="001A08B3"/>
    <w:rsid w:val="001B2275"/>
    <w:rsid w:val="001C25D2"/>
    <w:rsid w:val="001C531E"/>
    <w:rsid w:val="001C69A1"/>
    <w:rsid w:val="001C7747"/>
    <w:rsid w:val="001C7903"/>
    <w:rsid w:val="001D1F89"/>
    <w:rsid w:val="001E06CE"/>
    <w:rsid w:val="001E1B2C"/>
    <w:rsid w:val="001F14E6"/>
    <w:rsid w:val="001F1C07"/>
    <w:rsid w:val="001F1E63"/>
    <w:rsid w:val="001F68B8"/>
    <w:rsid w:val="002003B7"/>
    <w:rsid w:val="00201C08"/>
    <w:rsid w:val="0020235F"/>
    <w:rsid w:val="00206347"/>
    <w:rsid w:val="00207A30"/>
    <w:rsid w:val="00212833"/>
    <w:rsid w:val="00221156"/>
    <w:rsid w:val="00221172"/>
    <w:rsid w:val="00221E74"/>
    <w:rsid w:val="00222471"/>
    <w:rsid w:val="00223ABF"/>
    <w:rsid w:val="002307D3"/>
    <w:rsid w:val="00232FDB"/>
    <w:rsid w:val="0024258B"/>
    <w:rsid w:val="00244A85"/>
    <w:rsid w:val="00246C5E"/>
    <w:rsid w:val="00246F05"/>
    <w:rsid w:val="0025199C"/>
    <w:rsid w:val="00251D7A"/>
    <w:rsid w:val="0025403E"/>
    <w:rsid w:val="0025441C"/>
    <w:rsid w:val="002617B8"/>
    <w:rsid w:val="00262150"/>
    <w:rsid w:val="0026754D"/>
    <w:rsid w:val="00271809"/>
    <w:rsid w:val="002745E7"/>
    <w:rsid w:val="00276359"/>
    <w:rsid w:val="00280B25"/>
    <w:rsid w:val="0028123A"/>
    <w:rsid w:val="00287727"/>
    <w:rsid w:val="00287A40"/>
    <w:rsid w:val="00290CB1"/>
    <w:rsid w:val="002926BF"/>
    <w:rsid w:val="0029392A"/>
    <w:rsid w:val="002956B6"/>
    <w:rsid w:val="00297715"/>
    <w:rsid w:val="002A21AA"/>
    <w:rsid w:val="002A3A6D"/>
    <w:rsid w:val="002A3ED3"/>
    <w:rsid w:val="002A4833"/>
    <w:rsid w:val="002B04E1"/>
    <w:rsid w:val="002B478C"/>
    <w:rsid w:val="002C6B5C"/>
    <w:rsid w:val="002C7BB7"/>
    <w:rsid w:val="002D08C4"/>
    <w:rsid w:val="002D0D3C"/>
    <w:rsid w:val="002D4C79"/>
    <w:rsid w:val="002E1176"/>
    <w:rsid w:val="002E15D8"/>
    <w:rsid w:val="002E726C"/>
    <w:rsid w:val="002F28D4"/>
    <w:rsid w:val="00300962"/>
    <w:rsid w:val="00302671"/>
    <w:rsid w:val="003124DA"/>
    <w:rsid w:val="003137D6"/>
    <w:rsid w:val="003164A6"/>
    <w:rsid w:val="00320A48"/>
    <w:rsid w:val="00320D35"/>
    <w:rsid w:val="0032194F"/>
    <w:rsid w:val="00324FE9"/>
    <w:rsid w:val="00327BCC"/>
    <w:rsid w:val="00333413"/>
    <w:rsid w:val="00334251"/>
    <w:rsid w:val="00337568"/>
    <w:rsid w:val="003457C2"/>
    <w:rsid w:val="003461DF"/>
    <w:rsid w:val="0035252F"/>
    <w:rsid w:val="0036161B"/>
    <w:rsid w:val="0036620A"/>
    <w:rsid w:val="00366FEE"/>
    <w:rsid w:val="00370FF2"/>
    <w:rsid w:val="00374B80"/>
    <w:rsid w:val="00375F66"/>
    <w:rsid w:val="003760C9"/>
    <w:rsid w:val="00386E05"/>
    <w:rsid w:val="00390E88"/>
    <w:rsid w:val="00392763"/>
    <w:rsid w:val="003972A6"/>
    <w:rsid w:val="003A00A7"/>
    <w:rsid w:val="003A4436"/>
    <w:rsid w:val="003A68B2"/>
    <w:rsid w:val="003A7A5F"/>
    <w:rsid w:val="003B0B12"/>
    <w:rsid w:val="003B1BAB"/>
    <w:rsid w:val="003B2F27"/>
    <w:rsid w:val="003B620D"/>
    <w:rsid w:val="003C0013"/>
    <w:rsid w:val="003C096E"/>
    <w:rsid w:val="003C59C1"/>
    <w:rsid w:val="003D20E5"/>
    <w:rsid w:val="003D401A"/>
    <w:rsid w:val="003D6BBF"/>
    <w:rsid w:val="003D74C5"/>
    <w:rsid w:val="003E093D"/>
    <w:rsid w:val="003E197B"/>
    <w:rsid w:val="003E6A54"/>
    <w:rsid w:val="003F0405"/>
    <w:rsid w:val="003F275A"/>
    <w:rsid w:val="003F31CC"/>
    <w:rsid w:val="003F4AEB"/>
    <w:rsid w:val="003F6718"/>
    <w:rsid w:val="00401ECE"/>
    <w:rsid w:val="004108FC"/>
    <w:rsid w:val="00425361"/>
    <w:rsid w:val="00425582"/>
    <w:rsid w:val="004422E3"/>
    <w:rsid w:val="004454F4"/>
    <w:rsid w:val="00452C4C"/>
    <w:rsid w:val="00461157"/>
    <w:rsid w:val="004651B7"/>
    <w:rsid w:val="00465E7A"/>
    <w:rsid w:val="004679AE"/>
    <w:rsid w:val="00473583"/>
    <w:rsid w:val="00476CD6"/>
    <w:rsid w:val="00495C3A"/>
    <w:rsid w:val="00496FDC"/>
    <w:rsid w:val="004A7649"/>
    <w:rsid w:val="004C3462"/>
    <w:rsid w:val="004C4025"/>
    <w:rsid w:val="004D2222"/>
    <w:rsid w:val="004D37C0"/>
    <w:rsid w:val="004D5285"/>
    <w:rsid w:val="004D5823"/>
    <w:rsid w:val="004D60FC"/>
    <w:rsid w:val="004E4510"/>
    <w:rsid w:val="004F1269"/>
    <w:rsid w:val="004F1DDF"/>
    <w:rsid w:val="004F57F6"/>
    <w:rsid w:val="00504300"/>
    <w:rsid w:val="00514CA6"/>
    <w:rsid w:val="00516FCA"/>
    <w:rsid w:val="00524FFB"/>
    <w:rsid w:val="0052754F"/>
    <w:rsid w:val="00530693"/>
    <w:rsid w:val="00536EA7"/>
    <w:rsid w:val="005375CE"/>
    <w:rsid w:val="005403F4"/>
    <w:rsid w:val="00541ED7"/>
    <w:rsid w:val="0055419A"/>
    <w:rsid w:val="00565D90"/>
    <w:rsid w:val="005661BE"/>
    <w:rsid w:val="00566521"/>
    <w:rsid w:val="00567674"/>
    <w:rsid w:val="00570455"/>
    <w:rsid w:val="00570813"/>
    <w:rsid w:val="00575BB9"/>
    <w:rsid w:val="0058764A"/>
    <w:rsid w:val="00594490"/>
    <w:rsid w:val="00594DBA"/>
    <w:rsid w:val="00597174"/>
    <w:rsid w:val="005A10BB"/>
    <w:rsid w:val="005A39C7"/>
    <w:rsid w:val="005A5D91"/>
    <w:rsid w:val="005C112D"/>
    <w:rsid w:val="005C5176"/>
    <w:rsid w:val="005D4604"/>
    <w:rsid w:val="005D469E"/>
    <w:rsid w:val="005E08D4"/>
    <w:rsid w:val="005E3EF3"/>
    <w:rsid w:val="005E5071"/>
    <w:rsid w:val="005F3C16"/>
    <w:rsid w:val="005F683D"/>
    <w:rsid w:val="00600437"/>
    <w:rsid w:val="00601496"/>
    <w:rsid w:val="00613D93"/>
    <w:rsid w:val="00616821"/>
    <w:rsid w:val="00625404"/>
    <w:rsid w:val="00625661"/>
    <w:rsid w:val="00627B96"/>
    <w:rsid w:val="00633755"/>
    <w:rsid w:val="00634150"/>
    <w:rsid w:val="00634E8D"/>
    <w:rsid w:val="0063748D"/>
    <w:rsid w:val="006433A9"/>
    <w:rsid w:val="00644761"/>
    <w:rsid w:val="00647205"/>
    <w:rsid w:val="00651BEC"/>
    <w:rsid w:val="006549D6"/>
    <w:rsid w:val="00656240"/>
    <w:rsid w:val="006708A7"/>
    <w:rsid w:val="0067112B"/>
    <w:rsid w:val="00671F54"/>
    <w:rsid w:val="00673AA5"/>
    <w:rsid w:val="00674064"/>
    <w:rsid w:val="0068307D"/>
    <w:rsid w:val="006912ED"/>
    <w:rsid w:val="00694FA5"/>
    <w:rsid w:val="00697A2A"/>
    <w:rsid w:val="006A3447"/>
    <w:rsid w:val="006B367B"/>
    <w:rsid w:val="006B4A5F"/>
    <w:rsid w:val="006B7501"/>
    <w:rsid w:val="006C181A"/>
    <w:rsid w:val="006C7FEA"/>
    <w:rsid w:val="006D0D24"/>
    <w:rsid w:val="006D3F43"/>
    <w:rsid w:val="006D4B58"/>
    <w:rsid w:val="006D4B5E"/>
    <w:rsid w:val="006E06FE"/>
    <w:rsid w:val="0070099C"/>
    <w:rsid w:val="00710C7B"/>
    <w:rsid w:val="00716F88"/>
    <w:rsid w:val="00720B57"/>
    <w:rsid w:val="0072520D"/>
    <w:rsid w:val="00725CB0"/>
    <w:rsid w:val="00726724"/>
    <w:rsid w:val="00730081"/>
    <w:rsid w:val="00732DEE"/>
    <w:rsid w:val="007403AF"/>
    <w:rsid w:val="007418CC"/>
    <w:rsid w:val="00741B58"/>
    <w:rsid w:val="00742DB9"/>
    <w:rsid w:val="007464DA"/>
    <w:rsid w:val="007476C9"/>
    <w:rsid w:val="0075052C"/>
    <w:rsid w:val="00750DD0"/>
    <w:rsid w:val="00757615"/>
    <w:rsid w:val="00757817"/>
    <w:rsid w:val="00760750"/>
    <w:rsid w:val="00760A27"/>
    <w:rsid w:val="00764121"/>
    <w:rsid w:val="00764271"/>
    <w:rsid w:val="00765FBC"/>
    <w:rsid w:val="0077435E"/>
    <w:rsid w:val="007768E4"/>
    <w:rsid w:val="0078090A"/>
    <w:rsid w:val="00795A8C"/>
    <w:rsid w:val="007963DA"/>
    <w:rsid w:val="007A25CE"/>
    <w:rsid w:val="007A66D0"/>
    <w:rsid w:val="007A750C"/>
    <w:rsid w:val="007B2A02"/>
    <w:rsid w:val="007C07AB"/>
    <w:rsid w:val="007C21FD"/>
    <w:rsid w:val="007C3801"/>
    <w:rsid w:val="007D2897"/>
    <w:rsid w:val="007D6FC4"/>
    <w:rsid w:val="00800342"/>
    <w:rsid w:val="008025E7"/>
    <w:rsid w:val="008030EB"/>
    <w:rsid w:val="00811676"/>
    <w:rsid w:val="00811A47"/>
    <w:rsid w:val="00816991"/>
    <w:rsid w:val="00823243"/>
    <w:rsid w:val="00831189"/>
    <w:rsid w:val="008311BE"/>
    <w:rsid w:val="00836FFD"/>
    <w:rsid w:val="00842F1C"/>
    <w:rsid w:val="0084628B"/>
    <w:rsid w:val="00854F1F"/>
    <w:rsid w:val="00855B61"/>
    <w:rsid w:val="008634ED"/>
    <w:rsid w:val="008634FE"/>
    <w:rsid w:val="0086440E"/>
    <w:rsid w:val="008645F2"/>
    <w:rsid w:val="00866192"/>
    <w:rsid w:val="008708C0"/>
    <w:rsid w:val="00875F88"/>
    <w:rsid w:val="00876151"/>
    <w:rsid w:val="008765CC"/>
    <w:rsid w:val="0088090B"/>
    <w:rsid w:val="008820A6"/>
    <w:rsid w:val="00894CCF"/>
    <w:rsid w:val="008A2113"/>
    <w:rsid w:val="008A4E78"/>
    <w:rsid w:val="008A7BFC"/>
    <w:rsid w:val="008B6072"/>
    <w:rsid w:val="008B62D8"/>
    <w:rsid w:val="008B67D1"/>
    <w:rsid w:val="008C0557"/>
    <w:rsid w:val="008C239A"/>
    <w:rsid w:val="008C2DF1"/>
    <w:rsid w:val="008C5064"/>
    <w:rsid w:val="008D3162"/>
    <w:rsid w:val="008D50EA"/>
    <w:rsid w:val="008E1432"/>
    <w:rsid w:val="008E157E"/>
    <w:rsid w:val="009051CE"/>
    <w:rsid w:val="0091252D"/>
    <w:rsid w:val="00915FE8"/>
    <w:rsid w:val="009201C6"/>
    <w:rsid w:val="00927568"/>
    <w:rsid w:val="00934267"/>
    <w:rsid w:val="009347FA"/>
    <w:rsid w:val="0093603F"/>
    <w:rsid w:val="00941831"/>
    <w:rsid w:val="009425ED"/>
    <w:rsid w:val="00942E71"/>
    <w:rsid w:val="00953438"/>
    <w:rsid w:val="009576B4"/>
    <w:rsid w:val="00957E83"/>
    <w:rsid w:val="00970A03"/>
    <w:rsid w:val="00970CAE"/>
    <w:rsid w:val="00981B7D"/>
    <w:rsid w:val="00992F40"/>
    <w:rsid w:val="00994D09"/>
    <w:rsid w:val="009A01DD"/>
    <w:rsid w:val="009A5DDD"/>
    <w:rsid w:val="009A7610"/>
    <w:rsid w:val="009B16CC"/>
    <w:rsid w:val="009B50B1"/>
    <w:rsid w:val="009C36CB"/>
    <w:rsid w:val="009C7955"/>
    <w:rsid w:val="009C7B7D"/>
    <w:rsid w:val="009D13BE"/>
    <w:rsid w:val="009D25E8"/>
    <w:rsid w:val="009D2D4A"/>
    <w:rsid w:val="009D7C34"/>
    <w:rsid w:val="009E1A61"/>
    <w:rsid w:val="009F1D99"/>
    <w:rsid w:val="009F1E41"/>
    <w:rsid w:val="009F3B83"/>
    <w:rsid w:val="009F543D"/>
    <w:rsid w:val="009F5E12"/>
    <w:rsid w:val="009F62E6"/>
    <w:rsid w:val="00A00506"/>
    <w:rsid w:val="00A013D2"/>
    <w:rsid w:val="00A01CD0"/>
    <w:rsid w:val="00A06CD4"/>
    <w:rsid w:val="00A06FC2"/>
    <w:rsid w:val="00A111B7"/>
    <w:rsid w:val="00A118B1"/>
    <w:rsid w:val="00A11AA1"/>
    <w:rsid w:val="00A1343B"/>
    <w:rsid w:val="00A14961"/>
    <w:rsid w:val="00A21640"/>
    <w:rsid w:val="00A22CCA"/>
    <w:rsid w:val="00A23B05"/>
    <w:rsid w:val="00A3224D"/>
    <w:rsid w:val="00A326A3"/>
    <w:rsid w:val="00A32D99"/>
    <w:rsid w:val="00A33D85"/>
    <w:rsid w:val="00A36A9B"/>
    <w:rsid w:val="00A42B08"/>
    <w:rsid w:val="00A43988"/>
    <w:rsid w:val="00A54EFA"/>
    <w:rsid w:val="00A646E0"/>
    <w:rsid w:val="00A6475D"/>
    <w:rsid w:val="00A657F1"/>
    <w:rsid w:val="00A678E5"/>
    <w:rsid w:val="00A749B3"/>
    <w:rsid w:val="00A769AB"/>
    <w:rsid w:val="00A779C3"/>
    <w:rsid w:val="00A835E4"/>
    <w:rsid w:val="00A925D5"/>
    <w:rsid w:val="00A9449F"/>
    <w:rsid w:val="00AA04A0"/>
    <w:rsid w:val="00AA177B"/>
    <w:rsid w:val="00AA26AB"/>
    <w:rsid w:val="00AA3ED1"/>
    <w:rsid w:val="00AA6925"/>
    <w:rsid w:val="00AA731F"/>
    <w:rsid w:val="00AB181C"/>
    <w:rsid w:val="00AB20F0"/>
    <w:rsid w:val="00AB6073"/>
    <w:rsid w:val="00AB6A85"/>
    <w:rsid w:val="00AC53B8"/>
    <w:rsid w:val="00AD437C"/>
    <w:rsid w:val="00AD60BF"/>
    <w:rsid w:val="00AD7E62"/>
    <w:rsid w:val="00AE2523"/>
    <w:rsid w:val="00AE4CDF"/>
    <w:rsid w:val="00AF0318"/>
    <w:rsid w:val="00AF0B10"/>
    <w:rsid w:val="00AF46FE"/>
    <w:rsid w:val="00AF4C2E"/>
    <w:rsid w:val="00AF4C55"/>
    <w:rsid w:val="00B00B34"/>
    <w:rsid w:val="00B00BAA"/>
    <w:rsid w:val="00B01A0F"/>
    <w:rsid w:val="00B02CF2"/>
    <w:rsid w:val="00B04298"/>
    <w:rsid w:val="00B05BD0"/>
    <w:rsid w:val="00B0688D"/>
    <w:rsid w:val="00B077FC"/>
    <w:rsid w:val="00B103EF"/>
    <w:rsid w:val="00B126A4"/>
    <w:rsid w:val="00B13BD3"/>
    <w:rsid w:val="00B14FB4"/>
    <w:rsid w:val="00B27BBC"/>
    <w:rsid w:val="00B358BC"/>
    <w:rsid w:val="00B431F5"/>
    <w:rsid w:val="00B45479"/>
    <w:rsid w:val="00B50058"/>
    <w:rsid w:val="00B50880"/>
    <w:rsid w:val="00B51B9C"/>
    <w:rsid w:val="00B527AD"/>
    <w:rsid w:val="00B54CA3"/>
    <w:rsid w:val="00B6328A"/>
    <w:rsid w:val="00B67D3E"/>
    <w:rsid w:val="00B70A4B"/>
    <w:rsid w:val="00B76D1B"/>
    <w:rsid w:val="00B772E9"/>
    <w:rsid w:val="00B77C38"/>
    <w:rsid w:val="00B77DDB"/>
    <w:rsid w:val="00B80A0E"/>
    <w:rsid w:val="00B849DF"/>
    <w:rsid w:val="00B84B7D"/>
    <w:rsid w:val="00B84C9B"/>
    <w:rsid w:val="00B9051C"/>
    <w:rsid w:val="00B9068F"/>
    <w:rsid w:val="00B91685"/>
    <w:rsid w:val="00BA2667"/>
    <w:rsid w:val="00BA45F5"/>
    <w:rsid w:val="00BA6340"/>
    <w:rsid w:val="00BB1484"/>
    <w:rsid w:val="00BB21E2"/>
    <w:rsid w:val="00BB5F6F"/>
    <w:rsid w:val="00BB6FEE"/>
    <w:rsid w:val="00BC012F"/>
    <w:rsid w:val="00BC1CFC"/>
    <w:rsid w:val="00BC5F2E"/>
    <w:rsid w:val="00BC6852"/>
    <w:rsid w:val="00BC72E7"/>
    <w:rsid w:val="00BC7696"/>
    <w:rsid w:val="00BD333D"/>
    <w:rsid w:val="00BD4CE3"/>
    <w:rsid w:val="00BE331C"/>
    <w:rsid w:val="00BE36CF"/>
    <w:rsid w:val="00BE7297"/>
    <w:rsid w:val="00BF0840"/>
    <w:rsid w:val="00BF2034"/>
    <w:rsid w:val="00BF6556"/>
    <w:rsid w:val="00BF7136"/>
    <w:rsid w:val="00C011F7"/>
    <w:rsid w:val="00C04A96"/>
    <w:rsid w:val="00C05FB4"/>
    <w:rsid w:val="00C07115"/>
    <w:rsid w:val="00C14B20"/>
    <w:rsid w:val="00C15874"/>
    <w:rsid w:val="00C160CC"/>
    <w:rsid w:val="00C419D3"/>
    <w:rsid w:val="00C50C15"/>
    <w:rsid w:val="00C55407"/>
    <w:rsid w:val="00C573B9"/>
    <w:rsid w:val="00C57A73"/>
    <w:rsid w:val="00C64FBD"/>
    <w:rsid w:val="00C65215"/>
    <w:rsid w:val="00C6582F"/>
    <w:rsid w:val="00C659F2"/>
    <w:rsid w:val="00C72D3A"/>
    <w:rsid w:val="00C73C5E"/>
    <w:rsid w:val="00C74596"/>
    <w:rsid w:val="00C8079D"/>
    <w:rsid w:val="00C83F84"/>
    <w:rsid w:val="00C85AAE"/>
    <w:rsid w:val="00C87BBB"/>
    <w:rsid w:val="00C90A78"/>
    <w:rsid w:val="00C92E80"/>
    <w:rsid w:val="00C95AAB"/>
    <w:rsid w:val="00C96A20"/>
    <w:rsid w:val="00CA022D"/>
    <w:rsid w:val="00CA26F8"/>
    <w:rsid w:val="00CA3373"/>
    <w:rsid w:val="00CA7584"/>
    <w:rsid w:val="00CB4101"/>
    <w:rsid w:val="00CC6D0C"/>
    <w:rsid w:val="00CD58CF"/>
    <w:rsid w:val="00CE063E"/>
    <w:rsid w:val="00CE52FC"/>
    <w:rsid w:val="00CF10E9"/>
    <w:rsid w:val="00CF30CC"/>
    <w:rsid w:val="00D03616"/>
    <w:rsid w:val="00D04F14"/>
    <w:rsid w:val="00D055D0"/>
    <w:rsid w:val="00D06A31"/>
    <w:rsid w:val="00D14ACA"/>
    <w:rsid w:val="00D237AF"/>
    <w:rsid w:val="00D269C9"/>
    <w:rsid w:val="00D33E52"/>
    <w:rsid w:val="00D400F8"/>
    <w:rsid w:val="00D54469"/>
    <w:rsid w:val="00D57E92"/>
    <w:rsid w:val="00D600BE"/>
    <w:rsid w:val="00D6106E"/>
    <w:rsid w:val="00D6241A"/>
    <w:rsid w:val="00D632A5"/>
    <w:rsid w:val="00D63774"/>
    <w:rsid w:val="00D64F7C"/>
    <w:rsid w:val="00D66C2C"/>
    <w:rsid w:val="00D71F33"/>
    <w:rsid w:val="00D72475"/>
    <w:rsid w:val="00D85EEF"/>
    <w:rsid w:val="00D85EFA"/>
    <w:rsid w:val="00D96B7C"/>
    <w:rsid w:val="00DA4621"/>
    <w:rsid w:val="00DA4DE5"/>
    <w:rsid w:val="00DA7865"/>
    <w:rsid w:val="00DC02A8"/>
    <w:rsid w:val="00DC160A"/>
    <w:rsid w:val="00DC3B80"/>
    <w:rsid w:val="00DC4CBE"/>
    <w:rsid w:val="00DC6AF7"/>
    <w:rsid w:val="00DD55BF"/>
    <w:rsid w:val="00DE13B7"/>
    <w:rsid w:val="00DE28ED"/>
    <w:rsid w:val="00DE47E3"/>
    <w:rsid w:val="00DE5A1C"/>
    <w:rsid w:val="00DE5E4A"/>
    <w:rsid w:val="00DE6BF4"/>
    <w:rsid w:val="00DE728A"/>
    <w:rsid w:val="00DE7E6E"/>
    <w:rsid w:val="00DF0E6B"/>
    <w:rsid w:val="00DF1A3E"/>
    <w:rsid w:val="00DF1D18"/>
    <w:rsid w:val="00DF3CD0"/>
    <w:rsid w:val="00DF60CA"/>
    <w:rsid w:val="00E0129E"/>
    <w:rsid w:val="00E0174C"/>
    <w:rsid w:val="00E0353A"/>
    <w:rsid w:val="00E04026"/>
    <w:rsid w:val="00E046D5"/>
    <w:rsid w:val="00E07B49"/>
    <w:rsid w:val="00E166AE"/>
    <w:rsid w:val="00E2033B"/>
    <w:rsid w:val="00E21C70"/>
    <w:rsid w:val="00E21CE2"/>
    <w:rsid w:val="00E21EFA"/>
    <w:rsid w:val="00E262D4"/>
    <w:rsid w:val="00E33A4F"/>
    <w:rsid w:val="00E34444"/>
    <w:rsid w:val="00E345B2"/>
    <w:rsid w:val="00E36E4E"/>
    <w:rsid w:val="00E423DE"/>
    <w:rsid w:val="00E44074"/>
    <w:rsid w:val="00E471F5"/>
    <w:rsid w:val="00E63155"/>
    <w:rsid w:val="00E63270"/>
    <w:rsid w:val="00E65179"/>
    <w:rsid w:val="00E6603A"/>
    <w:rsid w:val="00E67BF6"/>
    <w:rsid w:val="00E71910"/>
    <w:rsid w:val="00E75D6E"/>
    <w:rsid w:val="00E81B55"/>
    <w:rsid w:val="00E81C0A"/>
    <w:rsid w:val="00E829F6"/>
    <w:rsid w:val="00E9697C"/>
    <w:rsid w:val="00E97AA2"/>
    <w:rsid w:val="00E97FB7"/>
    <w:rsid w:val="00EA26D1"/>
    <w:rsid w:val="00EA535D"/>
    <w:rsid w:val="00EA543D"/>
    <w:rsid w:val="00EB2AA5"/>
    <w:rsid w:val="00EC2E27"/>
    <w:rsid w:val="00EC5CE6"/>
    <w:rsid w:val="00ED50BB"/>
    <w:rsid w:val="00EE0077"/>
    <w:rsid w:val="00EE1DB6"/>
    <w:rsid w:val="00EF12F5"/>
    <w:rsid w:val="00EF3C3A"/>
    <w:rsid w:val="00F01C22"/>
    <w:rsid w:val="00F02E08"/>
    <w:rsid w:val="00F04C26"/>
    <w:rsid w:val="00F0780D"/>
    <w:rsid w:val="00F1525E"/>
    <w:rsid w:val="00F15D04"/>
    <w:rsid w:val="00F24C0B"/>
    <w:rsid w:val="00F25F15"/>
    <w:rsid w:val="00F32150"/>
    <w:rsid w:val="00F33A26"/>
    <w:rsid w:val="00F40CA4"/>
    <w:rsid w:val="00F41B38"/>
    <w:rsid w:val="00F50BD8"/>
    <w:rsid w:val="00F530D9"/>
    <w:rsid w:val="00F54CFF"/>
    <w:rsid w:val="00F5555E"/>
    <w:rsid w:val="00F55861"/>
    <w:rsid w:val="00F62D36"/>
    <w:rsid w:val="00F70607"/>
    <w:rsid w:val="00F7483B"/>
    <w:rsid w:val="00F76CAB"/>
    <w:rsid w:val="00F80F3B"/>
    <w:rsid w:val="00F80F44"/>
    <w:rsid w:val="00F819A1"/>
    <w:rsid w:val="00F82A50"/>
    <w:rsid w:val="00F837FA"/>
    <w:rsid w:val="00F839BC"/>
    <w:rsid w:val="00F95886"/>
    <w:rsid w:val="00F96B0B"/>
    <w:rsid w:val="00FA11E3"/>
    <w:rsid w:val="00FA2A85"/>
    <w:rsid w:val="00FA36E6"/>
    <w:rsid w:val="00FB22E4"/>
    <w:rsid w:val="00FB2487"/>
    <w:rsid w:val="00FB611E"/>
    <w:rsid w:val="00FC5938"/>
    <w:rsid w:val="00FC7790"/>
    <w:rsid w:val="00FC7855"/>
    <w:rsid w:val="00FE13B1"/>
    <w:rsid w:val="00FF5DBD"/>
    <w:rsid w:val="00FF6DE0"/>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14B8D8E"/>
  <w15:chartTrackingRefBased/>
  <w15:docId w15:val="{437DBFA0-C30C-4A23-9D7B-66A8F891F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B05"/>
  </w:style>
  <w:style w:type="paragraph" w:styleId="Heading1">
    <w:name w:val="heading 1"/>
    <w:basedOn w:val="Normal"/>
    <w:next w:val="Normal"/>
    <w:link w:val="Heading1Char"/>
    <w:uiPriority w:val="9"/>
    <w:qFormat/>
    <w:rsid w:val="005944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7B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61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A23B0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23B05"/>
    <w:rPr>
      <w:sz w:val="20"/>
      <w:szCs w:val="20"/>
    </w:rPr>
  </w:style>
  <w:style w:type="character" w:styleId="EndnoteReference">
    <w:name w:val="endnote reference"/>
    <w:basedOn w:val="DefaultParagraphFont"/>
    <w:uiPriority w:val="99"/>
    <w:semiHidden/>
    <w:unhideWhenUsed/>
    <w:rsid w:val="00A23B05"/>
    <w:rPr>
      <w:vertAlign w:val="superscript"/>
    </w:rPr>
  </w:style>
  <w:style w:type="character" w:styleId="Hyperlink">
    <w:name w:val="Hyperlink"/>
    <w:basedOn w:val="DefaultParagraphFont"/>
    <w:uiPriority w:val="99"/>
    <w:unhideWhenUsed/>
    <w:rsid w:val="00A23B05"/>
    <w:rPr>
      <w:color w:val="0563C1" w:themeColor="hyperlink"/>
      <w:u w:val="single"/>
    </w:rPr>
  </w:style>
  <w:style w:type="character" w:customStyle="1" w:styleId="Heading1Char">
    <w:name w:val="Heading 1 Char"/>
    <w:basedOn w:val="DefaultParagraphFont"/>
    <w:link w:val="Heading1"/>
    <w:uiPriority w:val="9"/>
    <w:rsid w:val="0059449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67BF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2616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00306">
      <w:bodyDiv w:val="1"/>
      <w:marLeft w:val="0"/>
      <w:marRight w:val="0"/>
      <w:marTop w:val="0"/>
      <w:marBottom w:val="0"/>
      <w:divBdr>
        <w:top w:val="none" w:sz="0" w:space="0" w:color="auto"/>
        <w:left w:val="none" w:sz="0" w:space="0" w:color="auto"/>
        <w:bottom w:val="none" w:sz="0" w:space="0" w:color="auto"/>
        <w:right w:val="none" w:sz="0" w:space="0" w:color="auto"/>
      </w:divBdr>
    </w:div>
    <w:div w:id="28262248">
      <w:bodyDiv w:val="1"/>
      <w:marLeft w:val="0"/>
      <w:marRight w:val="0"/>
      <w:marTop w:val="0"/>
      <w:marBottom w:val="0"/>
      <w:divBdr>
        <w:top w:val="none" w:sz="0" w:space="0" w:color="auto"/>
        <w:left w:val="none" w:sz="0" w:space="0" w:color="auto"/>
        <w:bottom w:val="none" w:sz="0" w:space="0" w:color="auto"/>
        <w:right w:val="none" w:sz="0" w:space="0" w:color="auto"/>
      </w:divBdr>
      <w:divsChild>
        <w:div w:id="876812785">
          <w:marLeft w:val="0"/>
          <w:marRight w:val="0"/>
          <w:marTop w:val="0"/>
          <w:marBottom w:val="0"/>
          <w:divBdr>
            <w:top w:val="none" w:sz="0" w:space="0" w:color="auto"/>
            <w:left w:val="none" w:sz="0" w:space="0" w:color="auto"/>
            <w:bottom w:val="none" w:sz="0" w:space="0" w:color="auto"/>
            <w:right w:val="none" w:sz="0" w:space="0" w:color="auto"/>
          </w:divBdr>
          <w:divsChild>
            <w:div w:id="1677884750">
              <w:marLeft w:val="0"/>
              <w:marRight w:val="0"/>
              <w:marTop w:val="0"/>
              <w:marBottom w:val="0"/>
              <w:divBdr>
                <w:top w:val="none" w:sz="0" w:space="0" w:color="auto"/>
                <w:left w:val="none" w:sz="0" w:space="0" w:color="auto"/>
                <w:bottom w:val="none" w:sz="0" w:space="0" w:color="auto"/>
                <w:right w:val="none" w:sz="0" w:space="0" w:color="auto"/>
              </w:divBdr>
            </w:div>
            <w:div w:id="1170028713">
              <w:marLeft w:val="0"/>
              <w:marRight w:val="0"/>
              <w:marTop w:val="0"/>
              <w:marBottom w:val="0"/>
              <w:divBdr>
                <w:top w:val="none" w:sz="0" w:space="0" w:color="auto"/>
                <w:left w:val="none" w:sz="0" w:space="0" w:color="auto"/>
                <w:bottom w:val="none" w:sz="0" w:space="0" w:color="auto"/>
                <w:right w:val="none" w:sz="0" w:space="0" w:color="auto"/>
              </w:divBdr>
            </w:div>
            <w:div w:id="1417902353">
              <w:marLeft w:val="0"/>
              <w:marRight w:val="0"/>
              <w:marTop w:val="100"/>
              <w:marBottom w:val="0"/>
              <w:divBdr>
                <w:top w:val="none" w:sz="0" w:space="0" w:color="auto"/>
                <w:left w:val="none" w:sz="0" w:space="0" w:color="auto"/>
                <w:bottom w:val="none" w:sz="0" w:space="0" w:color="auto"/>
                <w:right w:val="none" w:sz="0" w:space="0" w:color="auto"/>
              </w:divBdr>
              <w:divsChild>
                <w:div w:id="1187913662">
                  <w:marLeft w:val="0"/>
                  <w:marRight w:val="0"/>
                  <w:marTop w:val="0"/>
                  <w:marBottom w:val="0"/>
                  <w:divBdr>
                    <w:top w:val="none" w:sz="0" w:space="0" w:color="auto"/>
                    <w:left w:val="none" w:sz="0" w:space="0" w:color="auto"/>
                    <w:bottom w:val="none" w:sz="0" w:space="0" w:color="auto"/>
                    <w:right w:val="none" w:sz="0" w:space="0" w:color="auto"/>
                  </w:divBdr>
                </w:div>
              </w:divsChild>
            </w:div>
            <w:div w:id="43457109">
              <w:marLeft w:val="0"/>
              <w:marRight w:val="0"/>
              <w:marTop w:val="0"/>
              <w:marBottom w:val="0"/>
              <w:divBdr>
                <w:top w:val="none" w:sz="0" w:space="0" w:color="auto"/>
                <w:left w:val="none" w:sz="0" w:space="0" w:color="auto"/>
                <w:bottom w:val="none" w:sz="0" w:space="0" w:color="auto"/>
                <w:right w:val="none" w:sz="0" w:space="0" w:color="auto"/>
              </w:divBdr>
              <w:divsChild>
                <w:div w:id="92538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20640">
          <w:marLeft w:val="0"/>
          <w:marRight w:val="0"/>
          <w:marTop w:val="0"/>
          <w:marBottom w:val="0"/>
          <w:divBdr>
            <w:top w:val="none" w:sz="0" w:space="0" w:color="auto"/>
            <w:left w:val="none" w:sz="0" w:space="0" w:color="auto"/>
            <w:bottom w:val="none" w:sz="0" w:space="0" w:color="auto"/>
            <w:right w:val="none" w:sz="0" w:space="0" w:color="auto"/>
          </w:divBdr>
          <w:divsChild>
            <w:div w:id="412315971">
              <w:marLeft w:val="0"/>
              <w:marRight w:val="0"/>
              <w:marTop w:val="0"/>
              <w:marBottom w:val="0"/>
              <w:divBdr>
                <w:top w:val="none" w:sz="0" w:space="0" w:color="auto"/>
                <w:left w:val="none" w:sz="0" w:space="0" w:color="auto"/>
                <w:bottom w:val="none" w:sz="0" w:space="0" w:color="auto"/>
                <w:right w:val="none" w:sz="0" w:space="0" w:color="auto"/>
              </w:divBdr>
              <w:divsChild>
                <w:div w:id="95443968">
                  <w:marLeft w:val="0"/>
                  <w:marRight w:val="0"/>
                  <w:marTop w:val="0"/>
                  <w:marBottom w:val="0"/>
                  <w:divBdr>
                    <w:top w:val="none" w:sz="0" w:space="0" w:color="auto"/>
                    <w:left w:val="none" w:sz="0" w:space="0" w:color="auto"/>
                    <w:bottom w:val="none" w:sz="0" w:space="0" w:color="auto"/>
                    <w:right w:val="none" w:sz="0" w:space="0" w:color="auto"/>
                  </w:divBdr>
                  <w:divsChild>
                    <w:div w:id="93455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53159">
      <w:bodyDiv w:val="1"/>
      <w:marLeft w:val="0"/>
      <w:marRight w:val="0"/>
      <w:marTop w:val="0"/>
      <w:marBottom w:val="0"/>
      <w:divBdr>
        <w:top w:val="none" w:sz="0" w:space="0" w:color="auto"/>
        <w:left w:val="none" w:sz="0" w:space="0" w:color="auto"/>
        <w:bottom w:val="none" w:sz="0" w:space="0" w:color="auto"/>
        <w:right w:val="none" w:sz="0" w:space="0" w:color="auto"/>
      </w:divBdr>
      <w:divsChild>
        <w:div w:id="1553075615">
          <w:marLeft w:val="0"/>
          <w:marRight w:val="0"/>
          <w:marTop w:val="0"/>
          <w:marBottom w:val="0"/>
          <w:divBdr>
            <w:top w:val="none" w:sz="0" w:space="0" w:color="auto"/>
            <w:left w:val="none" w:sz="0" w:space="0" w:color="auto"/>
            <w:bottom w:val="none" w:sz="0" w:space="0" w:color="auto"/>
            <w:right w:val="none" w:sz="0" w:space="0" w:color="auto"/>
          </w:divBdr>
          <w:divsChild>
            <w:div w:id="198858302">
              <w:marLeft w:val="0"/>
              <w:marRight w:val="0"/>
              <w:marTop w:val="0"/>
              <w:marBottom w:val="0"/>
              <w:divBdr>
                <w:top w:val="none" w:sz="0" w:space="0" w:color="auto"/>
                <w:left w:val="none" w:sz="0" w:space="0" w:color="auto"/>
                <w:bottom w:val="none" w:sz="0" w:space="0" w:color="auto"/>
                <w:right w:val="none" w:sz="0" w:space="0" w:color="auto"/>
              </w:divBdr>
            </w:div>
            <w:div w:id="523858550">
              <w:marLeft w:val="0"/>
              <w:marRight w:val="0"/>
              <w:marTop w:val="0"/>
              <w:marBottom w:val="0"/>
              <w:divBdr>
                <w:top w:val="none" w:sz="0" w:space="0" w:color="auto"/>
                <w:left w:val="none" w:sz="0" w:space="0" w:color="auto"/>
                <w:bottom w:val="none" w:sz="0" w:space="0" w:color="auto"/>
                <w:right w:val="none" w:sz="0" w:space="0" w:color="auto"/>
              </w:divBdr>
            </w:div>
            <w:div w:id="1082989815">
              <w:marLeft w:val="0"/>
              <w:marRight w:val="0"/>
              <w:marTop w:val="100"/>
              <w:marBottom w:val="0"/>
              <w:divBdr>
                <w:top w:val="none" w:sz="0" w:space="0" w:color="auto"/>
                <w:left w:val="none" w:sz="0" w:space="0" w:color="auto"/>
                <w:bottom w:val="none" w:sz="0" w:space="0" w:color="auto"/>
                <w:right w:val="none" w:sz="0" w:space="0" w:color="auto"/>
              </w:divBdr>
              <w:divsChild>
                <w:div w:id="1392340808">
                  <w:marLeft w:val="0"/>
                  <w:marRight w:val="0"/>
                  <w:marTop w:val="0"/>
                  <w:marBottom w:val="0"/>
                  <w:divBdr>
                    <w:top w:val="none" w:sz="0" w:space="0" w:color="auto"/>
                    <w:left w:val="none" w:sz="0" w:space="0" w:color="auto"/>
                    <w:bottom w:val="none" w:sz="0" w:space="0" w:color="auto"/>
                    <w:right w:val="none" w:sz="0" w:space="0" w:color="auto"/>
                  </w:divBdr>
                </w:div>
              </w:divsChild>
            </w:div>
            <w:div w:id="1936748534">
              <w:marLeft w:val="0"/>
              <w:marRight w:val="0"/>
              <w:marTop w:val="0"/>
              <w:marBottom w:val="0"/>
              <w:divBdr>
                <w:top w:val="none" w:sz="0" w:space="0" w:color="auto"/>
                <w:left w:val="none" w:sz="0" w:space="0" w:color="auto"/>
                <w:bottom w:val="none" w:sz="0" w:space="0" w:color="auto"/>
                <w:right w:val="none" w:sz="0" w:space="0" w:color="auto"/>
              </w:divBdr>
              <w:divsChild>
                <w:div w:id="95964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816284">
          <w:marLeft w:val="0"/>
          <w:marRight w:val="0"/>
          <w:marTop w:val="0"/>
          <w:marBottom w:val="0"/>
          <w:divBdr>
            <w:top w:val="none" w:sz="0" w:space="0" w:color="auto"/>
            <w:left w:val="none" w:sz="0" w:space="0" w:color="auto"/>
            <w:bottom w:val="none" w:sz="0" w:space="0" w:color="auto"/>
            <w:right w:val="none" w:sz="0" w:space="0" w:color="auto"/>
          </w:divBdr>
          <w:divsChild>
            <w:div w:id="1158112749">
              <w:marLeft w:val="0"/>
              <w:marRight w:val="0"/>
              <w:marTop w:val="0"/>
              <w:marBottom w:val="0"/>
              <w:divBdr>
                <w:top w:val="none" w:sz="0" w:space="0" w:color="auto"/>
                <w:left w:val="none" w:sz="0" w:space="0" w:color="auto"/>
                <w:bottom w:val="none" w:sz="0" w:space="0" w:color="auto"/>
                <w:right w:val="none" w:sz="0" w:space="0" w:color="auto"/>
              </w:divBdr>
              <w:divsChild>
                <w:div w:id="1008676726">
                  <w:marLeft w:val="0"/>
                  <w:marRight w:val="0"/>
                  <w:marTop w:val="0"/>
                  <w:marBottom w:val="0"/>
                  <w:divBdr>
                    <w:top w:val="none" w:sz="0" w:space="0" w:color="auto"/>
                    <w:left w:val="none" w:sz="0" w:space="0" w:color="auto"/>
                    <w:bottom w:val="none" w:sz="0" w:space="0" w:color="auto"/>
                    <w:right w:val="none" w:sz="0" w:space="0" w:color="auto"/>
                  </w:divBdr>
                  <w:divsChild>
                    <w:div w:id="71889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65118">
      <w:bodyDiv w:val="1"/>
      <w:marLeft w:val="0"/>
      <w:marRight w:val="0"/>
      <w:marTop w:val="0"/>
      <w:marBottom w:val="0"/>
      <w:divBdr>
        <w:top w:val="none" w:sz="0" w:space="0" w:color="auto"/>
        <w:left w:val="none" w:sz="0" w:space="0" w:color="auto"/>
        <w:bottom w:val="none" w:sz="0" w:space="0" w:color="auto"/>
        <w:right w:val="none" w:sz="0" w:space="0" w:color="auto"/>
      </w:divBdr>
      <w:divsChild>
        <w:div w:id="30542735">
          <w:blockQuote w:val="1"/>
          <w:marLeft w:val="720"/>
          <w:marRight w:val="720"/>
          <w:marTop w:val="100"/>
          <w:marBottom w:val="100"/>
          <w:divBdr>
            <w:top w:val="none" w:sz="0" w:space="0" w:color="auto"/>
            <w:left w:val="none" w:sz="0" w:space="0" w:color="auto"/>
            <w:bottom w:val="none" w:sz="0" w:space="0" w:color="auto"/>
            <w:right w:val="none" w:sz="0" w:space="0" w:color="auto"/>
          </w:divBdr>
        </w:div>
        <w:div w:id="1921136804">
          <w:blockQuote w:val="1"/>
          <w:marLeft w:val="720"/>
          <w:marRight w:val="720"/>
          <w:marTop w:val="100"/>
          <w:marBottom w:val="100"/>
          <w:divBdr>
            <w:top w:val="none" w:sz="0" w:space="0" w:color="auto"/>
            <w:left w:val="none" w:sz="0" w:space="0" w:color="auto"/>
            <w:bottom w:val="none" w:sz="0" w:space="0" w:color="auto"/>
            <w:right w:val="none" w:sz="0" w:space="0" w:color="auto"/>
          </w:divBdr>
        </w:div>
        <w:div w:id="224875373">
          <w:blockQuote w:val="1"/>
          <w:marLeft w:val="720"/>
          <w:marRight w:val="720"/>
          <w:marTop w:val="100"/>
          <w:marBottom w:val="100"/>
          <w:divBdr>
            <w:top w:val="none" w:sz="0" w:space="0" w:color="auto"/>
            <w:left w:val="none" w:sz="0" w:space="0" w:color="auto"/>
            <w:bottom w:val="none" w:sz="0" w:space="0" w:color="auto"/>
            <w:right w:val="none" w:sz="0" w:space="0" w:color="auto"/>
          </w:divBdr>
        </w:div>
        <w:div w:id="260603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453886">
      <w:bodyDiv w:val="1"/>
      <w:marLeft w:val="0"/>
      <w:marRight w:val="0"/>
      <w:marTop w:val="0"/>
      <w:marBottom w:val="0"/>
      <w:divBdr>
        <w:top w:val="none" w:sz="0" w:space="0" w:color="auto"/>
        <w:left w:val="none" w:sz="0" w:space="0" w:color="auto"/>
        <w:bottom w:val="none" w:sz="0" w:space="0" w:color="auto"/>
        <w:right w:val="none" w:sz="0" w:space="0" w:color="auto"/>
      </w:divBdr>
      <w:divsChild>
        <w:div w:id="1133214947">
          <w:marLeft w:val="0"/>
          <w:marRight w:val="0"/>
          <w:marTop w:val="0"/>
          <w:marBottom w:val="0"/>
          <w:divBdr>
            <w:top w:val="none" w:sz="0" w:space="0" w:color="auto"/>
            <w:left w:val="none" w:sz="0" w:space="0" w:color="auto"/>
            <w:bottom w:val="none" w:sz="0" w:space="0" w:color="auto"/>
            <w:right w:val="none" w:sz="0" w:space="0" w:color="auto"/>
          </w:divBdr>
          <w:divsChild>
            <w:div w:id="731198429">
              <w:marLeft w:val="0"/>
              <w:marRight w:val="0"/>
              <w:marTop w:val="0"/>
              <w:marBottom w:val="0"/>
              <w:divBdr>
                <w:top w:val="none" w:sz="0" w:space="0" w:color="auto"/>
                <w:left w:val="none" w:sz="0" w:space="0" w:color="auto"/>
                <w:bottom w:val="none" w:sz="0" w:space="0" w:color="auto"/>
                <w:right w:val="none" w:sz="0" w:space="0" w:color="auto"/>
              </w:divBdr>
              <w:divsChild>
                <w:div w:id="2134056403">
                  <w:marLeft w:val="0"/>
                  <w:marRight w:val="0"/>
                  <w:marTop w:val="0"/>
                  <w:marBottom w:val="0"/>
                  <w:divBdr>
                    <w:top w:val="none" w:sz="0" w:space="0" w:color="auto"/>
                    <w:left w:val="none" w:sz="0" w:space="0" w:color="auto"/>
                    <w:bottom w:val="none" w:sz="0" w:space="0" w:color="auto"/>
                    <w:right w:val="none" w:sz="0" w:space="0" w:color="auto"/>
                  </w:divBdr>
                  <w:divsChild>
                    <w:div w:id="1533879242">
                      <w:marLeft w:val="0"/>
                      <w:marRight w:val="0"/>
                      <w:marTop w:val="0"/>
                      <w:marBottom w:val="0"/>
                      <w:divBdr>
                        <w:top w:val="none" w:sz="0" w:space="0" w:color="auto"/>
                        <w:left w:val="none" w:sz="0" w:space="0" w:color="auto"/>
                        <w:bottom w:val="none" w:sz="0" w:space="0" w:color="auto"/>
                        <w:right w:val="none" w:sz="0" w:space="0" w:color="auto"/>
                      </w:divBdr>
                      <w:divsChild>
                        <w:div w:id="1734891709">
                          <w:blockQuote w:val="1"/>
                          <w:marLeft w:val="720"/>
                          <w:marRight w:val="720"/>
                          <w:marTop w:val="100"/>
                          <w:marBottom w:val="100"/>
                          <w:divBdr>
                            <w:top w:val="none" w:sz="0" w:space="0" w:color="auto"/>
                            <w:left w:val="none" w:sz="0" w:space="0" w:color="auto"/>
                            <w:bottom w:val="none" w:sz="0" w:space="0" w:color="auto"/>
                            <w:right w:val="none" w:sz="0" w:space="0" w:color="auto"/>
                          </w:divBdr>
                        </w:div>
                        <w:div w:id="187873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19107187">
          <w:marLeft w:val="0"/>
          <w:marRight w:val="0"/>
          <w:marTop w:val="0"/>
          <w:marBottom w:val="0"/>
          <w:divBdr>
            <w:top w:val="none" w:sz="0" w:space="0" w:color="auto"/>
            <w:left w:val="none" w:sz="0" w:space="0" w:color="auto"/>
            <w:bottom w:val="none" w:sz="0" w:space="0" w:color="auto"/>
            <w:right w:val="none" w:sz="0" w:space="0" w:color="auto"/>
          </w:divBdr>
          <w:divsChild>
            <w:div w:id="294990662">
              <w:marLeft w:val="0"/>
              <w:marRight w:val="0"/>
              <w:marTop w:val="0"/>
              <w:marBottom w:val="0"/>
              <w:divBdr>
                <w:top w:val="none" w:sz="0" w:space="0" w:color="auto"/>
                <w:left w:val="none" w:sz="0" w:space="0" w:color="auto"/>
                <w:bottom w:val="none" w:sz="0" w:space="0" w:color="auto"/>
                <w:right w:val="none" w:sz="0" w:space="0" w:color="auto"/>
              </w:divBdr>
              <w:divsChild>
                <w:div w:id="1613168877">
                  <w:marLeft w:val="0"/>
                  <w:marRight w:val="0"/>
                  <w:marTop w:val="0"/>
                  <w:marBottom w:val="0"/>
                  <w:divBdr>
                    <w:top w:val="none" w:sz="0" w:space="0" w:color="auto"/>
                    <w:left w:val="none" w:sz="0" w:space="0" w:color="auto"/>
                    <w:bottom w:val="none" w:sz="0" w:space="0" w:color="auto"/>
                    <w:right w:val="none" w:sz="0" w:space="0" w:color="auto"/>
                  </w:divBdr>
                  <w:divsChild>
                    <w:div w:id="358359899">
                      <w:marLeft w:val="0"/>
                      <w:marRight w:val="0"/>
                      <w:marTop w:val="0"/>
                      <w:marBottom w:val="0"/>
                      <w:divBdr>
                        <w:top w:val="none" w:sz="0" w:space="0" w:color="auto"/>
                        <w:left w:val="none" w:sz="0" w:space="0" w:color="auto"/>
                        <w:bottom w:val="none" w:sz="0" w:space="0" w:color="auto"/>
                        <w:right w:val="none" w:sz="0" w:space="0" w:color="auto"/>
                      </w:divBdr>
                      <w:divsChild>
                        <w:div w:id="129370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010515">
      <w:bodyDiv w:val="1"/>
      <w:marLeft w:val="0"/>
      <w:marRight w:val="0"/>
      <w:marTop w:val="0"/>
      <w:marBottom w:val="0"/>
      <w:divBdr>
        <w:top w:val="none" w:sz="0" w:space="0" w:color="auto"/>
        <w:left w:val="none" w:sz="0" w:space="0" w:color="auto"/>
        <w:bottom w:val="none" w:sz="0" w:space="0" w:color="auto"/>
        <w:right w:val="none" w:sz="0" w:space="0" w:color="auto"/>
      </w:divBdr>
      <w:divsChild>
        <w:div w:id="1290428895">
          <w:marLeft w:val="0"/>
          <w:marRight w:val="0"/>
          <w:marTop w:val="0"/>
          <w:marBottom w:val="0"/>
          <w:divBdr>
            <w:top w:val="none" w:sz="0" w:space="0" w:color="auto"/>
            <w:left w:val="none" w:sz="0" w:space="0" w:color="auto"/>
            <w:bottom w:val="none" w:sz="0" w:space="0" w:color="auto"/>
            <w:right w:val="none" w:sz="0" w:space="0" w:color="auto"/>
          </w:divBdr>
          <w:divsChild>
            <w:div w:id="443696408">
              <w:marLeft w:val="0"/>
              <w:marRight w:val="0"/>
              <w:marTop w:val="0"/>
              <w:marBottom w:val="0"/>
              <w:divBdr>
                <w:top w:val="none" w:sz="0" w:space="0" w:color="auto"/>
                <w:left w:val="none" w:sz="0" w:space="0" w:color="auto"/>
                <w:bottom w:val="none" w:sz="0" w:space="0" w:color="auto"/>
                <w:right w:val="none" w:sz="0" w:space="0" w:color="auto"/>
              </w:divBdr>
              <w:divsChild>
                <w:div w:id="211313001">
                  <w:marLeft w:val="0"/>
                  <w:marRight w:val="0"/>
                  <w:marTop w:val="0"/>
                  <w:marBottom w:val="0"/>
                  <w:divBdr>
                    <w:top w:val="none" w:sz="0" w:space="0" w:color="auto"/>
                    <w:left w:val="none" w:sz="0" w:space="0" w:color="auto"/>
                    <w:bottom w:val="none" w:sz="0" w:space="0" w:color="auto"/>
                    <w:right w:val="none" w:sz="0" w:space="0" w:color="auto"/>
                  </w:divBdr>
                  <w:divsChild>
                    <w:div w:id="2056588152">
                      <w:marLeft w:val="0"/>
                      <w:marRight w:val="0"/>
                      <w:marTop w:val="0"/>
                      <w:marBottom w:val="0"/>
                      <w:divBdr>
                        <w:top w:val="none" w:sz="0" w:space="0" w:color="auto"/>
                        <w:left w:val="none" w:sz="0" w:space="0" w:color="auto"/>
                        <w:bottom w:val="none" w:sz="0" w:space="0" w:color="auto"/>
                        <w:right w:val="none" w:sz="0" w:space="0" w:color="auto"/>
                      </w:divBdr>
                      <w:divsChild>
                        <w:div w:id="663703761">
                          <w:blockQuote w:val="1"/>
                          <w:marLeft w:val="720"/>
                          <w:marRight w:val="720"/>
                          <w:marTop w:val="100"/>
                          <w:marBottom w:val="100"/>
                          <w:divBdr>
                            <w:top w:val="none" w:sz="0" w:space="0" w:color="auto"/>
                            <w:left w:val="none" w:sz="0" w:space="0" w:color="auto"/>
                            <w:bottom w:val="none" w:sz="0" w:space="0" w:color="auto"/>
                            <w:right w:val="none" w:sz="0" w:space="0" w:color="auto"/>
                          </w:divBdr>
                        </w:div>
                        <w:div w:id="77139700">
                          <w:blockQuote w:val="1"/>
                          <w:marLeft w:val="720"/>
                          <w:marRight w:val="720"/>
                          <w:marTop w:val="100"/>
                          <w:marBottom w:val="100"/>
                          <w:divBdr>
                            <w:top w:val="none" w:sz="0" w:space="0" w:color="auto"/>
                            <w:left w:val="none" w:sz="0" w:space="0" w:color="auto"/>
                            <w:bottom w:val="none" w:sz="0" w:space="0" w:color="auto"/>
                            <w:right w:val="none" w:sz="0" w:space="0" w:color="auto"/>
                          </w:divBdr>
                        </w:div>
                        <w:div w:id="697849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333411857">
          <w:marLeft w:val="0"/>
          <w:marRight w:val="0"/>
          <w:marTop w:val="0"/>
          <w:marBottom w:val="0"/>
          <w:divBdr>
            <w:top w:val="none" w:sz="0" w:space="0" w:color="auto"/>
            <w:left w:val="none" w:sz="0" w:space="0" w:color="auto"/>
            <w:bottom w:val="none" w:sz="0" w:space="0" w:color="auto"/>
            <w:right w:val="none" w:sz="0" w:space="0" w:color="auto"/>
          </w:divBdr>
          <w:divsChild>
            <w:div w:id="669647986">
              <w:marLeft w:val="0"/>
              <w:marRight w:val="0"/>
              <w:marTop w:val="0"/>
              <w:marBottom w:val="0"/>
              <w:divBdr>
                <w:top w:val="none" w:sz="0" w:space="0" w:color="auto"/>
                <w:left w:val="none" w:sz="0" w:space="0" w:color="auto"/>
                <w:bottom w:val="none" w:sz="0" w:space="0" w:color="auto"/>
                <w:right w:val="none" w:sz="0" w:space="0" w:color="auto"/>
              </w:divBdr>
              <w:divsChild>
                <w:div w:id="1598489404">
                  <w:marLeft w:val="0"/>
                  <w:marRight w:val="0"/>
                  <w:marTop w:val="0"/>
                  <w:marBottom w:val="0"/>
                  <w:divBdr>
                    <w:top w:val="none" w:sz="0" w:space="0" w:color="auto"/>
                    <w:left w:val="none" w:sz="0" w:space="0" w:color="auto"/>
                    <w:bottom w:val="none" w:sz="0" w:space="0" w:color="auto"/>
                    <w:right w:val="none" w:sz="0" w:space="0" w:color="auto"/>
                  </w:divBdr>
                  <w:divsChild>
                    <w:div w:id="921064223">
                      <w:marLeft w:val="0"/>
                      <w:marRight w:val="0"/>
                      <w:marTop w:val="0"/>
                      <w:marBottom w:val="0"/>
                      <w:divBdr>
                        <w:top w:val="none" w:sz="0" w:space="0" w:color="auto"/>
                        <w:left w:val="none" w:sz="0" w:space="0" w:color="auto"/>
                        <w:bottom w:val="none" w:sz="0" w:space="0" w:color="auto"/>
                        <w:right w:val="none" w:sz="0" w:space="0" w:color="auto"/>
                      </w:divBdr>
                      <w:divsChild>
                        <w:div w:id="128681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2127422">
      <w:bodyDiv w:val="1"/>
      <w:marLeft w:val="0"/>
      <w:marRight w:val="0"/>
      <w:marTop w:val="0"/>
      <w:marBottom w:val="0"/>
      <w:divBdr>
        <w:top w:val="none" w:sz="0" w:space="0" w:color="auto"/>
        <w:left w:val="none" w:sz="0" w:space="0" w:color="auto"/>
        <w:bottom w:val="none" w:sz="0" w:space="0" w:color="auto"/>
        <w:right w:val="none" w:sz="0" w:space="0" w:color="auto"/>
      </w:divBdr>
      <w:divsChild>
        <w:div w:id="1797718514">
          <w:marLeft w:val="0"/>
          <w:marRight w:val="0"/>
          <w:marTop w:val="0"/>
          <w:marBottom w:val="0"/>
          <w:divBdr>
            <w:top w:val="none" w:sz="0" w:space="0" w:color="auto"/>
            <w:left w:val="none" w:sz="0" w:space="0" w:color="auto"/>
            <w:bottom w:val="none" w:sz="0" w:space="0" w:color="auto"/>
            <w:right w:val="none" w:sz="0" w:space="0" w:color="auto"/>
          </w:divBdr>
          <w:divsChild>
            <w:div w:id="1109355794">
              <w:marLeft w:val="0"/>
              <w:marRight w:val="0"/>
              <w:marTop w:val="0"/>
              <w:marBottom w:val="0"/>
              <w:divBdr>
                <w:top w:val="none" w:sz="0" w:space="0" w:color="auto"/>
                <w:left w:val="none" w:sz="0" w:space="0" w:color="auto"/>
                <w:bottom w:val="none" w:sz="0" w:space="0" w:color="auto"/>
                <w:right w:val="none" w:sz="0" w:space="0" w:color="auto"/>
              </w:divBdr>
              <w:divsChild>
                <w:div w:id="14771831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79560658">
          <w:marLeft w:val="0"/>
          <w:marRight w:val="0"/>
          <w:marTop w:val="0"/>
          <w:marBottom w:val="0"/>
          <w:divBdr>
            <w:top w:val="none" w:sz="0" w:space="0" w:color="auto"/>
            <w:left w:val="none" w:sz="0" w:space="0" w:color="auto"/>
            <w:bottom w:val="none" w:sz="0" w:space="0" w:color="auto"/>
            <w:right w:val="none" w:sz="0" w:space="0" w:color="auto"/>
          </w:divBdr>
          <w:divsChild>
            <w:div w:id="139974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72568">
      <w:bodyDiv w:val="1"/>
      <w:marLeft w:val="0"/>
      <w:marRight w:val="0"/>
      <w:marTop w:val="0"/>
      <w:marBottom w:val="0"/>
      <w:divBdr>
        <w:top w:val="none" w:sz="0" w:space="0" w:color="auto"/>
        <w:left w:val="none" w:sz="0" w:space="0" w:color="auto"/>
        <w:bottom w:val="none" w:sz="0" w:space="0" w:color="auto"/>
        <w:right w:val="none" w:sz="0" w:space="0" w:color="auto"/>
      </w:divBdr>
    </w:div>
    <w:div w:id="564216954">
      <w:bodyDiv w:val="1"/>
      <w:marLeft w:val="0"/>
      <w:marRight w:val="0"/>
      <w:marTop w:val="0"/>
      <w:marBottom w:val="0"/>
      <w:divBdr>
        <w:top w:val="none" w:sz="0" w:space="0" w:color="auto"/>
        <w:left w:val="none" w:sz="0" w:space="0" w:color="auto"/>
        <w:bottom w:val="none" w:sz="0" w:space="0" w:color="auto"/>
        <w:right w:val="none" w:sz="0" w:space="0" w:color="auto"/>
      </w:divBdr>
      <w:divsChild>
        <w:div w:id="1300191033">
          <w:marLeft w:val="0"/>
          <w:marRight w:val="0"/>
          <w:marTop w:val="0"/>
          <w:marBottom w:val="0"/>
          <w:divBdr>
            <w:top w:val="none" w:sz="0" w:space="0" w:color="auto"/>
            <w:left w:val="none" w:sz="0" w:space="0" w:color="auto"/>
            <w:bottom w:val="none" w:sz="0" w:space="0" w:color="auto"/>
            <w:right w:val="none" w:sz="0" w:space="0" w:color="auto"/>
          </w:divBdr>
          <w:divsChild>
            <w:div w:id="2145780271">
              <w:marLeft w:val="0"/>
              <w:marRight w:val="0"/>
              <w:marTop w:val="0"/>
              <w:marBottom w:val="0"/>
              <w:divBdr>
                <w:top w:val="none" w:sz="0" w:space="0" w:color="auto"/>
                <w:left w:val="none" w:sz="0" w:space="0" w:color="auto"/>
                <w:bottom w:val="none" w:sz="0" w:space="0" w:color="auto"/>
                <w:right w:val="none" w:sz="0" w:space="0" w:color="auto"/>
              </w:divBdr>
              <w:divsChild>
                <w:div w:id="1337148614">
                  <w:marLeft w:val="0"/>
                  <w:marRight w:val="0"/>
                  <w:marTop w:val="0"/>
                  <w:marBottom w:val="0"/>
                  <w:divBdr>
                    <w:top w:val="none" w:sz="0" w:space="0" w:color="auto"/>
                    <w:left w:val="none" w:sz="0" w:space="0" w:color="auto"/>
                    <w:bottom w:val="none" w:sz="0" w:space="0" w:color="auto"/>
                    <w:right w:val="none" w:sz="0" w:space="0" w:color="auto"/>
                  </w:divBdr>
                  <w:divsChild>
                    <w:div w:id="1258252674">
                      <w:marLeft w:val="0"/>
                      <w:marRight w:val="0"/>
                      <w:marTop w:val="0"/>
                      <w:marBottom w:val="0"/>
                      <w:divBdr>
                        <w:top w:val="none" w:sz="0" w:space="0" w:color="auto"/>
                        <w:left w:val="none" w:sz="0" w:space="0" w:color="auto"/>
                        <w:bottom w:val="none" w:sz="0" w:space="0" w:color="auto"/>
                        <w:right w:val="none" w:sz="0" w:space="0" w:color="auto"/>
                      </w:divBdr>
                      <w:divsChild>
                        <w:div w:id="536966319">
                          <w:blockQuote w:val="1"/>
                          <w:marLeft w:val="720"/>
                          <w:marRight w:val="720"/>
                          <w:marTop w:val="100"/>
                          <w:marBottom w:val="100"/>
                          <w:divBdr>
                            <w:top w:val="none" w:sz="0" w:space="0" w:color="auto"/>
                            <w:left w:val="none" w:sz="0" w:space="0" w:color="auto"/>
                            <w:bottom w:val="none" w:sz="0" w:space="0" w:color="auto"/>
                            <w:right w:val="none" w:sz="0" w:space="0" w:color="auto"/>
                          </w:divBdr>
                        </w:div>
                        <w:div w:id="1617057175">
                          <w:blockQuote w:val="1"/>
                          <w:marLeft w:val="720"/>
                          <w:marRight w:val="720"/>
                          <w:marTop w:val="100"/>
                          <w:marBottom w:val="100"/>
                          <w:divBdr>
                            <w:top w:val="none" w:sz="0" w:space="0" w:color="auto"/>
                            <w:left w:val="none" w:sz="0" w:space="0" w:color="auto"/>
                            <w:bottom w:val="none" w:sz="0" w:space="0" w:color="auto"/>
                            <w:right w:val="none" w:sz="0" w:space="0" w:color="auto"/>
                          </w:divBdr>
                        </w:div>
                        <w:div w:id="318076950">
                          <w:blockQuote w:val="1"/>
                          <w:marLeft w:val="720"/>
                          <w:marRight w:val="720"/>
                          <w:marTop w:val="100"/>
                          <w:marBottom w:val="100"/>
                          <w:divBdr>
                            <w:top w:val="none" w:sz="0" w:space="0" w:color="auto"/>
                            <w:left w:val="none" w:sz="0" w:space="0" w:color="auto"/>
                            <w:bottom w:val="none" w:sz="0" w:space="0" w:color="auto"/>
                            <w:right w:val="none" w:sz="0" w:space="0" w:color="auto"/>
                          </w:divBdr>
                        </w:div>
                        <w:div w:id="1192375514">
                          <w:blockQuote w:val="1"/>
                          <w:marLeft w:val="720"/>
                          <w:marRight w:val="720"/>
                          <w:marTop w:val="100"/>
                          <w:marBottom w:val="100"/>
                          <w:divBdr>
                            <w:top w:val="none" w:sz="0" w:space="0" w:color="auto"/>
                            <w:left w:val="none" w:sz="0" w:space="0" w:color="auto"/>
                            <w:bottom w:val="none" w:sz="0" w:space="0" w:color="auto"/>
                            <w:right w:val="none" w:sz="0" w:space="0" w:color="auto"/>
                          </w:divBdr>
                        </w:div>
                        <w:div w:id="867916839">
                          <w:blockQuote w:val="1"/>
                          <w:marLeft w:val="720"/>
                          <w:marRight w:val="720"/>
                          <w:marTop w:val="100"/>
                          <w:marBottom w:val="100"/>
                          <w:divBdr>
                            <w:top w:val="none" w:sz="0" w:space="0" w:color="auto"/>
                            <w:left w:val="none" w:sz="0" w:space="0" w:color="auto"/>
                            <w:bottom w:val="none" w:sz="0" w:space="0" w:color="auto"/>
                            <w:right w:val="none" w:sz="0" w:space="0" w:color="auto"/>
                          </w:divBdr>
                        </w:div>
                        <w:div w:id="1548645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91638340">
          <w:marLeft w:val="0"/>
          <w:marRight w:val="0"/>
          <w:marTop w:val="0"/>
          <w:marBottom w:val="0"/>
          <w:divBdr>
            <w:top w:val="none" w:sz="0" w:space="0" w:color="auto"/>
            <w:left w:val="none" w:sz="0" w:space="0" w:color="auto"/>
            <w:bottom w:val="none" w:sz="0" w:space="0" w:color="auto"/>
            <w:right w:val="none" w:sz="0" w:space="0" w:color="auto"/>
          </w:divBdr>
          <w:divsChild>
            <w:div w:id="1269461240">
              <w:marLeft w:val="0"/>
              <w:marRight w:val="0"/>
              <w:marTop w:val="0"/>
              <w:marBottom w:val="0"/>
              <w:divBdr>
                <w:top w:val="none" w:sz="0" w:space="0" w:color="auto"/>
                <w:left w:val="none" w:sz="0" w:space="0" w:color="auto"/>
                <w:bottom w:val="none" w:sz="0" w:space="0" w:color="auto"/>
                <w:right w:val="none" w:sz="0" w:space="0" w:color="auto"/>
              </w:divBdr>
              <w:divsChild>
                <w:div w:id="576673136">
                  <w:marLeft w:val="0"/>
                  <w:marRight w:val="0"/>
                  <w:marTop w:val="0"/>
                  <w:marBottom w:val="0"/>
                  <w:divBdr>
                    <w:top w:val="none" w:sz="0" w:space="0" w:color="auto"/>
                    <w:left w:val="none" w:sz="0" w:space="0" w:color="auto"/>
                    <w:bottom w:val="none" w:sz="0" w:space="0" w:color="auto"/>
                    <w:right w:val="none" w:sz="0" w:space="0" w:color="auto"/>
                  </w:divBdr>
                  <w:divsChild>
                    <w:div w:id="1090932702">
                      <w:marLeft w:val="0"/>
                      <w:marRight w:val="0"/>
                      <w:marTop w:val="0"/>
                      <w:marBottom w:val="0"/>
                      <w:divBdr>
                        <w:top w:val="none" w:sz="0" w:space="0" w:color="auto"/>
                        <w:left w:val="none" w:sz="0" w:space="0" w:color="auto"/>
                        <w:bottom w:val="none" w:sz="0" w:space="0" w:color="auto"/>
                        <w:right w:val="none" w:sz="0" w:space="0" w:color="auto"/>
                      </w:divBdr>
                      <w:divsChild>
                        <w:div w:id="123346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556282">
      <w:bodyDiv w:val="1"/>
      <w:marLeft w:val="0"/>
      <w:marRight w:val="0"/>
      <w:marTop w:val="0"/>
      <w:marBottom w:val="0"/>
      <w:divBdr>
        <w:top w:val="none" w:sz="0" w:space="0" w:color="auto"/>
        <w:left w:val="none" w:sz="0" w:space="0" w:color="auto"/>
        <w:bottom w:val="none" w:sz="0" w:space="0" w:color="auto"/>
        <w:right w:val="none" w:sz="0" w:space="0" w:color="auto"/>
      </w:divBdr>
    </w:div>
    <w:div w:id="766653324">
      <w:bodyDiv w:val="1"/>
      <w:marLeft w:val="0"/>
      <w:marRight w:val="0"/>
      <w:marTop w:val="0"/>
      <w:marBottom w:val="0"/>
      <w:divBdr>
        <w:top w:val="none" w:sz="0" w:space="0" w:color="auto"/>
        <w:left w:val="none" w:sz="0" w:space="0" w:color="auto"/>
        <w:bottom w:val="none" w:sz="0" w:space="0" w:color="auto"/>
        <w:right w:val="none" w:sz="0" w:space="0" w:color="auto"/>
      </w:divBdr>
    </w:div>
    <w:div w:id="817258739">
      <w:bodyDiv w:val="1"/>
      <w:marLeft w:val="0"/>
      <w:marRight w:val="0"/>
      <w:marTop w:val="0"/>
      <w:marBottom w:val="0"/>
      <w:divBdr>
        <w:top w:val="none" w:sz="0" w:space="0" w:color="auto"/>
        <w:left w:val="none" w:sz="0" w:space="0" w:color="auto"/>
        <w:bottom w:val="none" w:sz="0" w:space="0" w:color="auto"/>
        <w:right w:val="none" w:sz="0" w:space="0" w:color="auto"/>
      </w:divBdr>
      <w:divsChild>
        <w:div w:id="2035379060">
          <w:blockQuote w:val="1"/>
          <w:marLeft w:val="720"/>
          <w:marRight w:val="720"/>
          <w:marTop w:val="100"/>
          <w:marBottom w:val="100"/>
          <w:divBdr>
            <w:top w:val="none" w:sz="0" w:space="0" w:color="auto"/>
            <w:left w:val="none" w:sz="0" w:space="0" w:color="auto"/>
            <w:bottom w:val="none" w:sz="0" w:space="0" w:color="auto"/>
            <w:right w:val="none" w:sz="0" w:space="0" w:color="auto"/>
          </w:divBdr>
        </w:div>
        <w:div w:id="1626815876">
          <w:blockQuote w:val="1"/>
          <w:marLeft w:val="720"/>
          <w:marRight w:val="720"/>
          <w:marTop w:val="100"/>
          <w:marBottom w:val="100"/>
          <w:divBdr>
            <w:top w:val="none" w:sz="0" w:space="0" w:color="auto"/>
            <w:left w:val="none" w:sz="0" w:space="0" w:color="auto"/>
            <w:bottom w:val="none" w:sz="0" w:space="0" w:color="auto"/>
            <w:right w:val="none" w:sz="0" w:space="0" w:color="auto"/>
          </w:divBdr>
        </w:div>
        <w:div w:id="120609568">
          <w:blockQuote w:val="1"/>
          <w:marLeft w:val="720"/>
          <w:marRight w:val="720"/>
          <w:marTop w:val="100"/>
          <w:marBottom w:val="100"/>
          <w:divBdr>
            <w:top w:val="none" w:sz="0" w:space="0" w:color="auto"/>
            <w:left w:val="none" w:sz="0" w:space="0" w:color="auto"/>
            <w:bottom w:val="none" w:sz="0" w:space="0" w:color="auto"/>
            <w:right w:val="none" w:sz="0" w:space="0" w:color="auto"/>
          </w:divBdr>
        </w:div>
        <w:div w:id="1959097508">
          <w:blockQuote w:val="1"/>
          <w:marLeft w:val="720"/>
          <w:marRight w:val="720"/>
          <w:marTop w:val="100"/>
          <w:marBottom w:val="100"/>
          <w:divBdr>
            <w:top w:val="none" w:sz="0" w:space="0" w:color="auto"/>
            <w:left w:val="none" w:sz="0" w:space="0" w:color="auto"/>
            <w:bottom w:val="none" w:sz="0" w:space="0" w:color="auto"/>
            <w:right w:val="none" w:sz="0" w:space="0" w:color="auto"/>
          </w:divBdr>
        </w:div>
        <w:div w:id="1391465562">
          <w:blockQuote w:val="1"/>
          <w:marLeft w:val="720"/>
          <w:marRight w:val="720"/>
          <w:marTop w:val="100"/>
          <w:marBottom w:val="100"/>
          <w:divBdr>
            <w:top w:val="none" w:sz="0" w:space="0" w:color="auto"/>
            <w:left w:val="none" w:sz="0" w:space="0" w:color="auto"/>
            <w:bottom w:val="none" w:sz="0" w:space="0" w:color="auto"/>
            <w:right w:val="none" w:sz="0" w:space="0" w:color="auto"/>
          </w:divBdr>
        </w:div>
        <w:div w:id="1207791555">
          <w:blockQuote w:val="1"/>
          <w:marLeft w:val="720"/>
          <w:marRight w:val="720"/>
          <w:marTop w:val="100"/>
          <w:marBottom w:val="100"/>
          <w:divBdr>
            <w:top w:val="none" w:sz="0" w:space="0" w:color="auto"/>
            <w:left w:val="none" w:sz="0" w:space="0" w:color="auto"/>
            <w:bottom w:val="none" w:sz="0" w:space="0" w:color="auto"/>
            <w:right w:val="none" w:sz="0" w:space="0" w:color="auto"/>
          </w:divBdr>
        </w:div>
        <w:div w:id="743455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090111">
      <w:bodyDiv w:val="1"/>
      <w:marLeft w:val="0"/>
      <w:marRight w:val="0"/>
      <w:marTop w:val="0"/>
      <w:marBottom w:val="0"/>
      <w:divBdr>
        <w:top w:val="none" w:sz="0" w:space="0" w:color="auto"/>
        <w:left w:val="none" w:sz="0" w:space="0" w:color="auto"/>
        <w:bottom w:val="none" w:sz="0" w:space="0" w:color="auto"/>
        <w:right w:val="none" w:sz="0" w:space="0" w:color="auto"/>
      </w:divBdr>
      <w:divsChild>
        <w:div w:id="1584754722">
          <w:marLeft w:val="0"/>
          <w:marRight w:val="0"/>
          <w:marTop w:val="0"/>
          <w:marBottom w:val="0"/>
          <w:divBdr>
            <w:top w:val="none" w:sz="0" w:space="0" w:color="auto"/>
            <w:left w:val="none" w:sz="0" w:space="0" w:color="auto"/>
            <w:bottom w:val="none" w:sz="0" w:space="0" w:color="auto"/>
            <w:right w:val="none" w:sz="0" w:space="0" w:color="auto"/>
          </w:divBdr>
          <w:divsChild>
            <w:div w:id="1807359200">
              <w:marLeft w:val="0"/>
              <w:marRight w:val="0"/>
              <w:marTop w:val="0"/>
              <w:marBottom w:val="0"/>
              <w:divBdr>
                <w:top w:val="none" w:sz="0" w:space="0" w:color="auto"/>
                <w:left w:val="none" w:sz="0" w:space="0" w:color="auto"/>
                <w:bottom w:val="none" w:sz="0" w:space="0" w:color="auto"/>
                <w:right w:val="none" w:sz="0" w:space="0" w:color="auto"/>
              </w:divBdr>
              <w:divsChild>
                <w:div w:id="86199641">
                  <w:marLeft w:val="0"/>
                  <w:marRight w:val="0"/>
                  <w:marTop w:val="0"/>
                  <w:marBottom w:val="0"/>
                  <w:divBdr>
                    <w:top w:val="none" w:sz="0" w:space="0" w:color="auto"/>
                    <w:left w:val="none" w:sz="0" w:space="0" w:color="auto"/>
                    <w:bottom w:val="none" w:sz="0" w:space="0" w:color="auto"/>
                    <w:right w:val="none" w:sz="0" w:space="0" w:color="auto"/>
                  </w:divBdr>
                  <w:divsChild>
                    <w:div w:id="83152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34314">
          <w:marLeft w:val="0"/>
          <w:marRight w:val="0"/>
          <w:marTop w:val="0"/>
          <w:marBottom w:val="0"/>
          <w:divBdr>
            <w:top w:val="none" w:sz="0" w:space="0" w:color="auto"/>
            <w:left w:val="none" w:sz="0" w:space="0" w:color="auto"/>
            <w:bottom w:val="none" w:sz="0" w:space="0" w:color="auto"/>
            <w:right w:val="none" w:sz="0" w:space="0" w:color="auto"/>
          </w:divBdr>
          <w:divsChild>
            <w:div w:id="1622151386">
              <w:marLeft w:val="0"/>
              <w:marRight w:val="0"/>
              <w:marTop w:val="0"/>
              <w:marBottom w:val="0"/>
              <w:divBdr>
                <w:top w:val="none" w:sz="0" w:space="0" w:color="auto"/>
                <w:left w:val="none" w:sz="0" w:space="0" w:color="auto"/>
                <w:bottom w:val="none" w:sz="0" w:space="0" w:color="auto"/>
                <w:right w:val="none" w:sz="0" w:space="0" w:color="auto"/>
              </w:divBdr>
              <w:divsChild>
                <w:div w:id="1708680081">
                  <w:marLeft w:val="0"/>
                  <w:marRight w:val="0"/>
                  <w:marTop w:val="0"/>
                  <w:marBottom w:val="0"/>
                  <w:divBdr>
                    <w:top w:val="none" w:sz="0" w:space="0" w:color="auto"/>
                    <w:left w:val="none" w:sz="0" w:space="0" w:color="auto"/>
                    <w:bottom w:val="none" w:sz="0" w:space="0" w:color="auto"/>
                    <w:right w:val="none" w:sz="0" w:space="0" w:color="auto"/>
                  </w:divBdr>
                  <w:divsChild>
                    <w:div w:id="2097482438">
                      <w:marLeft w:val="0"/>
                      <w:marRight w:val="0"/>
                      <w:marTop w:val="0"/>
                      <w:marBottom w:val="0"/>
                      <w:divBdr>
                        <w:top w:val="none" w:sz="0" w:space="0" w:color="auto"/>
                        <w:left w:val="none" w:sz="0" w:space="0" w:color="auto"/>
                        <w:bottom w:val="none" w:sz="0" w:space="0" w:color="auto"/>
                        <w:right w:val="none" w:sz="0" w:space="0" w:color="auto"/>
                      </w:divBdr>
                      <w:divsChild>
                        <w:div w:id="162931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3842888">
      <w:bodyDiv w:val="1"/>
      <w:marLeft w:val="0"/>
      <w:marRight w:val="0"/>
      <w:marTop w:val="0"/>
      <w:marBottom w:val="0"/>
      <w:divBdr>
        <w:top w:val="none" w:sz="0" w:space="0" w:color="auto"/>
        <w:left w:val="none" w:sz="0" w:space="0" w:color="auto"/>
        <w:bottom w:val="none" w:sz="0" w:space="0" w:color="auto"/>
        <w:right w:val="none" w:sz="0" w:space="0" w:color="auto"/>
      </w:divBdr>
      <w:divsChild>
        <w:div w:id="1641808527">
          <w:marLeft w:val="0"/>
          <w:marRight w:val="0"/>
          <w:marTop w:val="0"/>
          <w:marBottom w:val="0"/>
          <w:divBdr>
            <w:top w:val="none" w:sz="0" w:space="0" w:color="auto"/>
            <w:left w:val="none" w:sz="0" w:space="0" w:color="auto"/>
            <w:bottom w:val="none" w:sz="0" w:space="0" w:color="auto"/>
            <w:right w:val="none" w:sz="0" w:space="0" w:color="auto"/>
          </w:divBdr>
          <w:divsChild>
            <w:div w:id="944460685">
              <w:marLeft w:val="0"/>
              <w:marRight w:val="0"/>
              <w:marTop w:val="0"/>
              <w:marBottom w:val="0"/>
              <w:divBdr>
                <w:top w:val="none" w:sz="0" w:space="0" w:color="auto"/>
                <w:left w:val="none" w:sz="0" w:space="0" w:color="auto"/>
                <w:bottom w:val="none" w:sz="0" w:space="0" w:color="auto"/>
                <w:right w:val="none" w:sz="0" w:space="0" w:color="auto"/>
              </w:divBdr>
              <w:divsChild>
                <w:div w:id="122968765">
                  <w:marLeft w:val="0"/>
                  <w:marRight w:val="0"/>
                  <w:marTop w:val="0"/>
                  <w:marBottom w:val="0"/>
                  <w:divBdr>
                    <w:top w:val="none" w:sz="0" w:space="0" w:color="auto"/>
                    <w:left w:val="none" w:sz="0" w:space="0" w:color="auto"/>
                    <w:bottom w:val="none" w:sz="0" w:space="0" w:color="auto"/>
                    <w:right w:val="none" w:sz="0" w:space="0" w:color="auto"/>
                  </w:divBdr>
                  <w:divsChild>
                    <w:div w:id="343287090">
                      <w:marLeft w:val="0"/>
                      <w:marRight w:val="0"/>
                      <w:marTop w:val="0"/>
                      <w:marBottom w:val="0"/>
                      <w:divBdr>
                        <w:top w:val="none" w:sz="0" w:space="0" w:color="auto"/>
                        <w:left w:val="none" w:sz="0" w:space="0" w:color="auto"/>
                        <w:bottom w:val="none" w:sz="0" w:space="0" w:color="auto"/>
                        <w:right w:val="none" w:sz="0" w:space="0" w:color="auto"/>
                      </w:divBdr>
                      <w:divsChild>
                        <w:div w:id="1195272195">
                          <w:blockQuote w:val="1"/>
                          <w:marLeft w:val="720"/>
                          <w:marRight w:val="720"/>
                          <w:marTop w:val="100"/>
                          <w:marBottom w:val="100"/>
                          <w:divBdr>
                            <w:top w:val="none" w:sz="0" w:space="0" w:color="auto"/>
                            <w:left w:val="none" w:sz="0" w:space="0" w:color="auto"/>
                            <w:bottom w:val="none" w:sz="0" w:space="0" w:color="auto"/>
                            <w:right w:val="none" w:sz="0" w:space="0" w:color="auto"/>
                          </w:divBdr>
                        </w:div>
                        <w:div w:id="1441871909">
                          <w:blockQuote w:val="1"/>
                          <w:marLeft w:val="720"/>
                          <w:marRight w:val="720"/>
                          <w:marTop w:val="100"/>
                          <w:marBottom w:val="100"/>
                          <w:divBdr>
                            <w:top w:val="none" w:sz="0" w:space="0" w:color="auto"/>
                            <w:left w:val="none" w:sz="0" w:space="0" w:color="auto"/>
                            <w:bottom w:val="none" w:sz="0" w:space="0" w:color="auto"/>
                            <w:right w:val="none" w:sz="0" w:space="0" w:color="auto"/>
                          </w:divBdr>
                        </w:div>
                        <w:div w:id="225339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350570799">
          <w:marLeft w:val="0"/>
          <w:marRight w:val="0"/>
          <w:marTop w:val="0"/>
          <w:marBottom w:val="0"/>
          <w:divBdr>
            <w:top w:val="none" w:sz="0" w:space="0" w:color="auto"/>
            <w:left w:val="none" w:sz="0" w:space="0" w:color="auto"/>
            <w:bottom w:val="none" w:sz="0" w:space="0" w:color="auto"/>
            <w:right w:val="none" w:sz="0" w:space="0" w:color="auto"/>
          </w:divBdr>
          <w:divsChild>
            <w:div w:id="1733117394">
              <w:marLeft w:val="0"/>
              <w:marRight w:val="0"/>
              <w:marTop w:val="0"/>
              <w:marBottom w:val="0"/>
              <w:divBdr>
                <w:top w:val="none" w:sz="0" w:space="0" w:color="auto"/>
                <w:left w:val="none" w:sz="0" w:space="0" w:color="auto"/>
                <w:bottom w:val="none" w:sz="0" w:space="0" w:color="auto"/>
                <w:right w:val="none" w:sz="0" w:space="0" w:color="auto"/>
              </w:divBdr>
              <w:divsChild>
                <w:div w:id="1461537960">
                  <w:marLeft w:val="0"/>
                  <w:marRight w:val="0"/>
                  <w:marTop w:val="0"/>
                  <w:marBottom w:val="0"/>
                  <w:divBdr>
                    <w:top w:val="none" w:sz="0" w:space="0" w:color="auto"/>
                    <w:left w:val="none" w:sz="0" w:space="0" w:color="auto"/>
                    <w:bottom w:val="none" w:sz="0" w:space="0" w:color="auto"/>
                    <w:right w:val="none" w:sz="0" w:space="0" w:color="auto"/>
                  </w:divBdr>
                  <w:divsChild>
                    <w:div w:id="1132286133">
                      <w:marLeft w:val="0"/>
                      <w:marRight w:val="0"/>
                      <w:marTop w:val="0"/>
                      <w:marBottom w:val="0"/>
                      <w:divBdr>
                        <w:top w:val="none" w:sz="0" w:space="0" w:color="auto"/>
                        <w:left w:val="none" w:sz="0" w:space="0" w:color="auto"/>
                        <w:bottom w:val="none" w:sz="0" w:space="0" w:color="auto"/>
                        <w:right w:val="none" w:sz="0" w:space="0" w:color="auto"/>
                      </w:divBdr>
                      <w:divsChild>
                        <w:div w:id="81657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6636308">
      <w:bodyDiv w:val="1"/>
      <w:marLeft w:val="0"/>
      <w:marRight w:val="0"/>
      <w:marTop w:val="0"/>
      <w:marBottom w:val="0"/>
      <w:divBdr>
        <w:top w:val="none" w:sz="0" w:space="0" w:color="auto"/>
        <w:left w:val="none" w:sz="0" w:space="0" w:color="auto"/>
        <w:bottom w:val="none" w:sz="0" w:space="0" w:color="auto"/>
        <w:right w:val="none" w:sz="0" w:space="0" w:color="auto"/>
      </w:divBdr>
      <w:divsChild>
        <w:div w:id="1258949213">
          <w:blockQuote w:val="1"/>
          <w:marLeft w:val="720"/>
          <w:marRight w:val="720"/>
          <w:marTop w:val="100"/>
          <w:marBottom w:val="100"/>
          <w:divBdr>
            <w:top w:val="none" w:sz="0" w:space="0" w:color="auto"/>
            <w:left w:val="none" w:sz="0" w:space="0" w:color="auto"/>
            <w:bottom w:val="none" w:sz="0" w:space="0" w:color="auto"/>
            <w:right w:val="none" w:sz="0" w:space="0" w:color="auto"/>
          </w:divBdr>
        </w:div>
        <w:div w:id="653140699">
          <w:blockQuote w:val="1"/>
          <w:marLeft w:val="720"/>
          <w:marRight w:val="720"/>
          <w:marTop w:val="100"/>
          <w:marBottom w:val="100"/>
          <w:divBdr>
            <w:top w:val="none" w:sz="0" w:space="0" w:color="auto"/>
            <w:left w:val="none" w:sz="0" w:space="0" w:color="auto"/>
            <w:bottom w:val="none" w:sz="0" w:space="0" w:color="auto"/>
            <w:right w:val="none" w:sz="0" w:space="0" w:color="auto"/>
          </w:divBdr>
        </w:div>
        <w:div w:id="944849768">
          <w:blockQuote w:val="1"/>
          <w:marLeft w:val="720"/>
          <w:marRight w:val="720"/>
          <w:marTop w:val="100"/>
          <w:marBottom w:val="100"/>
          <w:divBdr>
            <w:top w:val="none" w:sz="0" w:space="0" w:color="auto"/>
            <w:left w:val="none" w:sz="0" w:space="0" w:color="auto"/>
            <w:bottom w:val="none" w:sz="0" w:space="0" w:color="auto"/>
            <w:right w:val="none" w:sz="0" w:space="0" w:color="auto"/>
          </w:divBdr>
        </w:div>
        <w:div w:id="2123330975">
          <w:blockQuote w:val="1"/>
          <w:marLeft w:val="720"/>
          <w:marRight w:val="720"/>
          <w:marTop w:val="100"/>
          <w:marBottom w:val="100"/>
          <w:divBdr>
            <w:top w:val="none" w:sz="0" w:space="0" w:color="auto"/>
            <w:left w:val="none" w:sz="0" w:space="0" w:color="auto"/>
            <w:bottom w:val="none" w:sz="0" w:space="0" w:color="auto"/>
            <w:right w:val="none" w:sz="0" w:space="0" w:color="auto"/>
          </w:divBdr>
        </w:div>
        <w:div w:id="299961067">
          <w:blockQuote w:val="1"/>
          <w:marLeft w:val="720"/>
          <w:marRight w:val="720"/>
          <w:marTop w:val="100"/>
          <w:marBottom w:val="100"/>
          <w:divBdr>
            <w:top w:val="none" w:sz="0" w:space="0" w:color="auto"/>
            <w:left w:val="none" w:sz="0" w:space="0" w:color="auto"/>
            <w:bottom w:val="none" w:sz="0" w:space="0" w:color="auto"/>
            <w:right w:val="none" w:sz="0" w:space="0" w:color="auto"/>
          </w:divBdr>
        </w:div>
        <w:div w:id="1764837398">
          <w:blockQuote w:val="1"/>
          <w:marLeft w:val="720"/>
          <w:marRight w:val="720"/>
          <w:marTop w:val="100"/>
          <w:marBottom w:val="100"/>
          <w:divBdr>
            <w:top w:val="none" w:sz="0" w:space="0" w:color="auto"/>
            <w:left w:val="none" w:sz="0" w:space="0" w:color="auto"/>
            <w:bottom w:val="none" w:sz="0" w:space="0" w:color="auto"/>
            <w:right w:val="none" w:sz="0" w:space="0" w:color="auto"/>
          </w:divBdr>
        </w:div>
        <w:div w:id="126436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533984">
      <w:bodyDiv w:val="1"/>
      <w:marLeft w:val="0"/>
      <w:marRight w:val="0"/>
      <w:marTop w:val="0"/>
      <w:marBottom w:val="0"/>
      <w:divBdr>
        <w:top w:val="none" w:sz="0" w:space="0" w:color="auto"/>
        <w:left w:val="none" w:sz="0" w:space="0" w:color="auto"/>
        <w:bottom w:val="none" w:sz="0" w:space="0" w:color="auto"/>
        <w:right w:val="none" w:sz="0" w:space="0" w:color="auto"/>
      </w:divBdr>
    </w:div>
    <w:div w:id="1108699493">
      <w:bodyDiv w:val="1"/>
      <w:marLeft w:val="0"/>
      <w:marRight w:val="0"/>
      <w:marTop w:val="0"/>
      <w:marBottom w:val="0"/>
      <w:divBdr>
        <w:top w:val="none" w:sz="0" w:space="0" w:color="auto"/>
        <w:left w:val="none" w:sz="0" w:space="0" w:color="auto"/>
        <w:bottom w:val="none" w:sz="0" w:space="0" w:color="auto"/>
        <w:right w:val="none" w:sz="0" w:space="0" w:color="auto"/>
      </w:divBdr>
      <w:divsChild>
        <w:div w:id="1574461420">
          <w:marLeft w:val="0"/>
          <w:marRight w:val="0"/>
          <w:marTop w:val="0"/>
          <w:marBottom w:val="0"/>
          <w:divBdr>
            <w:top w:val="none" w:sz="0" w:space="0" w:color="auto"/>
            <w:left w:val="none" w:sz="0" w:space="0" w:color="auto"/>
            <w:bottom w:val="none" w:sz="0" w:space="0" w:color="auto"/>
            <w:right w:val="none" w:sz="0" w:space="0" w:color="auto"/>
          </w:divBdr>
          <w:divsChild>
            <w:div w:id="229511465">
              <w:marLeft w:val="0"/>
              <w:marRight w:val="0"/>
              <w:marTop w:val="0"/>
              <w:marBottom w:val="0"/>
              <w:divBdr>
                <w:top w:val="none" w:sz="0" w:space="0" w:color="auto"/>
                <w:left w:val="none" w:sz="0" w:space="0" w:color="auto"/>
                <w:bottom w:val="none" w:sz="0" w:space="0" w:color="auto"/>
                <w:right w:val="none" w:sz="0" w:space="0" w:color="auto"/>
              </w:divBdr>
              <w:divsChild>
                <w:div w:id="186485868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46859972">
          <w:marLeft w:val="0"/>
          <w:marRight w:val="0"/>
          <w:marTop w:val="0"/>
          <w:marBottom w:val="0"/>
          <w:divBdr>
            <w:top w:val="none" w:sz="0" w:space="0" w:color="auto"/>
            <w:left w:val="none" w:sz="0" w:space="0" w:color="auto"/>
            <w:bottom w:val="none" w:sz="0" w:space="0" w:color="auto"/>
            <w:right w:val="none" w:sz="0" w:space="0" w:color="auto"/>
          </w:divBdr>
          <w:divsChild>
            <w:div w:id="46342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653643">
      <w:bodyDiv w:val="1"/>
      <w:marLeft w:val="0"/>
      <w:marRight w:val="0"/>
      <w:marTop w:val="0"/>
      <w:marBottom w:val="0"/>
      <w:divBdr>
        <w:top w:val="none" w:sz="0" w:space="0" w:color="auto"/>
        <w:left w:val="none" w:sz="0" w:space="0" w:color="auto"/>
        <w:bottom w:val="none" w:sz="0" w:space="0" w:color="auto"/>
        <w:right w:val="none" w:sz="0" w:space="0" w:color="auto"/>
      </w:divBdr>
      <w:divsChild>
        <w:div w:id="1700928724">
          <w:blockQuote w:val="1"/>
          <w:marLeft w:val="720"/>
          <w:marRight w:val="720"/>
          <w:marTop w:val="100"/>
          <w:marBottom w:val="100"/>
          <w:divBdr>
            <w:top w:val="none" w:sz="0" w:space="0" w:color="auto"/>
            <w:left w:val="none" w:sz="0" w:space="0" w:color="auto"/>
            <w:bottom w:val="none" w:sz="0" w:space="0" w:color="auto"/>
            <w:right w:val="none" w:sz="0" w:space="0" w:color="auto"/>
          </w:divBdr>
        </w:div>
        <w:div w:id="65617244">
          <w:blockQuote w:val="1"/>
          <w:marLeft w:val="720"/>
          <w:marRight w:val="720"/>
          <w:marTop w:val="100"/>
          <w:marBottom w:val="100"/>
          <w:divBdr>
            <w:top w:val="none" w:sz="0" w:space="0" w:color="auto"/>
            <w:left w:val="none" w:sz="0" w:space="0" w:color="auto"/>
            <w:bottom w:val="none" w:sz="0" w:space="0" w:color="auto"/>
            <w:right w:val="none" w:sz="0" w:space="0" w:color="auto"/>
          </w:divBdr>
        </w:div>
        <w:div w:id="481194859">
          <w:blockQuote w:val="1"/>
          <w:marLeft w:val="720"/>
          <w:marRight w:val="720"/>
          <w:marTop w:val="100"/>
          <w:marBottom w:val="100"/>
          <w:divBdr>
            <w:top w:val="none" w:sz="0" w:space="0" w:color="auto"/>
            <w:left w:val="none" w:sz="0" w:space="0" w:color="auto"/>
            <w:bottom w:val="none" w:sz="0" w:space="0" w:color="auto"/>
            <w:right w:val="none" w:sz="0" w:space="0" w:color="auto"/>
          </w:divBdr>
        </w:div>
        <w:div w:id="199086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227963">
      <w:bodyDiv w:val="1"/>
      <w:marLeft w:val="0"/>
      <w:marRight w:val="0"/>
      <w:marTop w:val="0"/>
      <w:marBottom w:val="0"/>
      <w:divBdr>
        <w:top w:val="none" w:sz="0" w:space="0" w:color="auto"/>
        <w:left w:val="none" w:sz="0" w:space="0" w:color="auto"/>
        <w:bottom w:val="none" w:sz="0" w:space="0" w:color="auto"/>
        <w:right w:val="none" w:sz="0" w:space="0" w:color="auto"/>
      </w:divBdr>
      <w:divsChild>
        <w:div w:id="440148007">
          <w:marLeft w:val="0"/>
          <w:marRight w:val="0"/>
          <w:marTop w:val="0"/>
          <w:marBottom w:val="0"/>
          <w:divBdr>
            <w:top w:val="none" w:sz="0" w:space="0" w:color="auto"/>
            <w:left w:val="none" w:sz="0" w:space="0" w:color="auto"/>
            <w:bottom w:val="none" w:sz="0" w:space="0" w:color="auto"/>
            <w:right w:val="none" w:sz="0" w:space="0" w:color="auto"/>
          </w:divBdr>
          <w:divsChild>
            <w:div w:id="26757986">
              <w:marLeft w:val="0"/>
              <w:marRight w:val="0"/>
              <w:marTop w:val="0"/>
              <w:marBottom w:val="0"/>
              <w:divBdr>
                <w:top w:val="none" w:sz="0" w:space="0" w:color="auto"/>
                <w:left w:val="none" w:sz="0" w:space="0" w:color="auto"/>
                <w:bottom w:val="none" w:sz="0" w:space="0" w:color="auto"/>
                <w:right w:val="none" w:sz="0" w:space="0" w:color="auto"/>
              </w:divBdr>
              <w:divsChild>
                <w:div w:id="1656832211">
                  <w:marLeft w:val="0"/>
                  <w:marRight w:val="0"/>
                  <w:marTop w:val="0"/>
                  <w:marBottom w:val="0"/>
                  <w:divBdr>
                    <w:top w:val="none" w:sz="0" w:space="0" w:color="auto"/>
                    <w:left w:val="none" w:sz="0" w:space="0" w:color="auto"/>
                    <w:bottom w:val="none" w:sz="0" w:space="0" w:color="auto"/>
                    <w:right w:val="none" w:sz="0" w:space="0" w:color="auto"/>
                  </w:divBdr>
                  <w:divsChild>
                    <w:div w:id="939607267">
                      <w:marLeft w:val="0"/>
                      <w:marRight w:val="0"/>
                      <w:marTop w:val="0"/>
                      <w:marBottom w:val="0"/>
                      <w:divBdr>
                        <w:top w:val="none" w:sz="0" w:space="0" w:color="auto"/>
                        <w:left w:val="none" w:sz="0" w:space="0" w:color="auto"/>
                        <w:bottom w:val="none" w:sz="0" w:space="0" w:color="auto"/>
                        <w:right w:val="none" w:sz="0" w:space="0" w:color="auto"/>
                      </w:divBdr>
                      <w:divsChild>
                        <w:div w:id="1722750530">
                          <w:blockQuote w:val="1"/>
                          <w:marLeft w:val="720"/>
                          <w:marRight w:val="720"/>
                          <w:marTop w:val="100"/>
                          <w:marBottom w:val="100"/>
                          <w:divBdr>
                            <w:top w:val="none" w:sz="0" w:space="0" w:color="auto"/>
                            <w:left w:val="none" w:sz="0" w:space="0" w:color="auto"/>
                            <w:bottom w:val="none" w:sz="0" w:space="0" w:color="auto"/>
                            <w:right w:val="none" w:sz="0" w:space="0" w:color="auto"/>
                          </w:divBdr>
                        </w:div>
                        <w:div w:id="121266104">
                          <w:blockQuote w:val="1"/>
                          <w:marLeft w:val="720"/>
                          <w:marRight w:val="720"/>
                          <w:marTop w:val="100"/>
                          <w:marBottom w:val="100"/>
                          <w:divBdr>
                            <w:top w:val="none" w:sz="0" w:space="0" w:color="auto"/>
                            <w:left w:val="none" w:sz="0" w:space="0" w:color="auto"/>
                            <w:bottom w:val="none" w:sz="0" w:space="0" w:color="auto"/>
                            <w:right w:val="none" w:sz="0" w:space="0" w:color="auto"/>
                          </w:divBdr>
                        </w:div>
                        <w:div w:id="1948923358">
                          <w:blockQuote w:val="1"/>
                          <w:marLeft w:val="720"/>
                          <w:marRight w:val="720"/>
                          <w:marTop w:val="100"/>
                          <w:marBottom w:val="100"/>
                          <w:divBdr>
                            <w:top w:val="none" w:sz="0" w:space="0" w:color="auto"/>
                            <w:left w:val="none" w:sz="0" w:space="0" w:color="auto"/>
                            <w:bottom w:val="none" w:sz="0" w:space="0" w:color="auto"/>
                            <w:right w:val="none" w:sz="0" w:space="0" w:color="auto"/>
                          </w:divBdr>
                        </w:div>
                        <w:div w:id="406735307">
                          <w:blockQuote w:val="1"/>
                          <w:marLeft w:val="720"/>
                          <w:marRight w:val="720"/>
                          <w:marTop w:val="100"/>
                          <w:marBottom w:val="100"/>
                          <w:divBdr>
                            <w:top w:val="none" w:sz="0" w:space="0" w:color="auto"/>
                            <w:left w:val="none" w:sz="0" w:space="0" w:color="auto"/>
                            <w:bottom w:val="none" w:sz="0" w:space="0" w:color="auto"/>
                            <w:right w:val="none" w:sz="0" w:space="0" w:color="auto"/>
                          </w:divBdr>
                        </w:div>
                        <w:div w:id="165443319">
                          <w:blockQuote w:val="1"/>
                          <w:marLeft w:val="720"/>
                          <w:marRight w:val="720"/>
                          <w:marTop w:val="100"/>
                          <w:marBottom w:val="100"/>
                          <w:divBdr>
                            <w:top w:val="none" w:sz="0" w:space="0" w:color="auto"/>
                            <w:left w:val="none" w:sz="0" w:space="0" w:color="auto"/>
                            <w:bottom w:val="none" w:sz="0" w:space="0" w:color="auto"/>
                            <w:right w:val="none" w:sz="0" w:space="0" w:color="auto"/>
                          </w:divBdr>
                        </w:div>
                        <w:div w:id="468665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046181411">
          <w:marLeft w:val="0"/>
          <w:marRight w:val="0"/>
          <w:marTop w:val="0"/>
          <w:marBottom w:val="0"/>
          <w:divBdr>
            <w:top w:val="none" w:sz="0" w:space="0" w:color="auto"/>
            <w:left w:val="none" w:sz="0" w:space="0" w:color="auto"/>
            <w:bottom w:val="none" w:sz="0" w:space="0" w:color="auto"/>
            <w:right w:val="none" w:sz="0" w:space="0" w:color="auto"/>
          </w:divBdr>
          <w:divsChild>
            <w:div w:id="1559394134">
              <w:marLeft w:val="0"/>
              <w:marRight w:val="0"/>
              <w:marTop w:val="0"/>
              <w:marBottom w:val="0"/>
              <w:divBdr>
                <w:top w:val="none" w:sz="0" w:space="0" w:color="auto"/>
                <w:left w:val="none" w:sz="0" w:space="0" w:color="auto"/>
                <w:bottom w:val="none" w:sz="0" w:space="0" w:color="auto"/>
                <w:right w:val="none" w:sz="0" w:space="0" w:color="auto"/>
              </w:divBdr>
              <w:divsChild>
                <w:div w:id="273362893">
                  <w:marLeft w:val="0"/>
                  <w:marRight w:val="0"/>
                  <w:marTop w:val="0"/>
                  <w:marBottom w:val="0"/>
                  <w:divBdr>
                    <w:top w:val="none" w:sz="0" w:space="0" w:color="auto"/>
                    <w:left w:val="none" w:sz="0" w:space="0" w:color="auto"/>
                    <w:bottom w:val="none" w:sz="0" w:space="0" w:color="auto"/>
                    <w:right w:val="none" w:sz="0" w:space="0" w:color="auto"/>
                  </w:divBdr>
                  <w:divsChild>
                    <w:div w:id="1313212377">
                      <w:marLeft w:val="0"/>
                      <w:marRight w:val="0"/>
                      <w:marTop w:val="0"/>
                      <w:marBottom w:val="0"/>
                      <w:divBdr>
                        <w:top w:val="none" w:sz="0" w:space="0" w:color="auto"/>
                        <w:left w:val="none" w:sz="0" w:space="0" w:color="auto"/>
                        <w:bottom w:val="none" w:sz="0" w:space="0" w:color="auto"/>
                        <w:right w:val="none" w:sz="0" w:space="0" w:color="auto"/>
                      </w:divBdr>
                      <w:divsChild>
                        <w:div w:id="213139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4214134">
      <w:bodyDiv w:val="1"/>
      <w:marLeft w:val="0"/>
      <w:marRight w:val="0"/>
      <w:marTop w:val="0"/>
      <w:marBottom w:val="0"/>
      <w:divBdr>
        <w:top w:val="none" w:sz="0" w:space="0" w:color="auto"/>
        <w:left w:val="none" w:sz="0" w:space="0" w:color="auto"/>
        <w:bottom w:val="none" w:sz="0" w:space="0" w:color="auto"/>
        <w:right w:val="none" w:sz="0" w:space="0" w:color="auto"/>
      </w:divBdr>
      <w:divsChild>
        <w:div w:id="710955172">
          <w:marLeft w:val="0"/>
          <w:marRight w:val="0"/>
          <w:marTop w:val="0"/>
          <w:marBottom w:val="0"/>
          <w:divBdr>
            <w:top w:val="none" w:sz="0" w:space="0" w:color="auto"/>
            <w:left w:val="none" w:sz="0" w:space="0" w:color="auto"/>
            <w:bottom w:val="none" w:sz="0" w:space="0" w:color="auto"/>
            <w:right w:val="none" w:sz="0" w:space="0" w:color="auto"/>
          </w:divBdr>
          <w:divsChild>
            <w:div w:id="690689874">
              <w:marLeft w:val="0"/>
              <w:marRight w:val="0"/>
              <w:marTop w:val="0"/>
              <w:marBottom w:val="0"/>
              <w:divBdr>
                <w:top w:val="none" w:sz="0" w:space="0" w:color="auto"/>
                <w:left w:val="none" w:sz="0" w:space="0" w:color="auto"/>
                <w:bottom w:val="none" w:sz="0" w:space="0" w:color="auto"/>
                <w:right w:val="none" w:sz="0" w:space="0" w:color="auto"/>
              </w:divBdr>
              <w:divsChild>
                <w:div w:id="109297440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34351025">
          <w:marLeft w:val="0"/>
          <w:marRight w:val="0"/>
          <w:marTop w:val="0"/>
          <w:marBottom w:val="0"/>
          <w:divBdr>
            <w:top w:val="none" w:sz="0" w:space="0" w:color="auto"/>
            <w:left w:val="none" w:sz="0" w:space="0" w:color="auto"/>
            <w:bottom w:val="none" w:sz="0" w:space="0" w:color="auto"/>
            <w:right w:val="none" w:sz="0" w:space="0" w:color="auto"/>
          </w:divBdr>
          <w:divsChild>
            <w:div w:id="47749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86776">
      <w:bodyDiv w:val="1"/>
      <w:marLeft w:val="0"/>
      <w:marRight w:val="0"/>
      <w:marTop w:val="0"/>
      <w:marBottom w:val="0"/>
      <w:divBdr>
        <w:top w:val="none" w:sz="0" w:space="0" w:color="auto"/>
        <w:left w:val="none" w:sz="0" w:space="0" w:color="auto"/>
        <w:bottom w:val="none" w:sz="0" w:space="0" w:color="auto"/>
        <w:right w:val="none" w:sz="0" w:space="0" w:color="auto"/>
      </w:divBdr>
      <w:divsChild>
        <w:div w:id="285506233">
          <w:marLeft w:val="0"/>
          <w:marRight w:val="0"/>
          <w:marTop w:val="0"/>
          <w:marBottom w:val="0"/>
          <w:divBdr>
            <w:top w:val="none" w:sz="0" w:space="0" w:color="auto"/>
            <w:left w:val="none" w:sz="0" w:space="0" w:color="auto"/>
            <w:bottom w:val="none" w:sz="0" w:space="0" w:color="auto"/>
            <w:right w:val="none" w:sz="0" w:space="0" w:color="auto"/>
          </w:divBdr>
          <w:divsChild>
            <w:div w:id="592512848">
              <w:marLeft w:val="0"/>
              <w:marRight w:val="0"/>
              <w:marTop w:val="0"/>
              <w:marBottom w:val="0"/>
              <w:divBdr>
                <w:top w:val="none" w:sz="0" w:space="0" w:color="auto"/>
                <w:left w:val="none" w:sz="0" w:space="0" w:color="auto"/>
                <w:bottom w:val="none" w:sz="0" w:space="0" w:color="auto"/>
                <w:right w:val="none" w:sz="0" w:space="0" w:color="auto"/>
              </w:divBdr>
              <w:divsChild>
                <w:div w:id="758597991">
                  <w:marLeft w:val="0"/>
                  <w:marRight w:val="0"/>
                  <w:marTop w:val="0"/>
                  <w:marBottom w:val="0"/>
                  <w:divBdr>
                    <w:top w:val="none" w:sz="0" w:space="0" w:color="auto"/>
                    <w:left w:val="none" w:sz="0" w:space="0" w:color="auto"/>
                    <w:bottom w:val="none" w:sz="0" w:space="0" w:color="auto"/>
                    <w:right w:val="none" w:sz="0" w:space="0" w:color="auto"/>
                  </w:divBdr>
                  <w:divsChild>
                    <w:div w:id="226452138">
                      <w:marLeft w:val="0"/>
                      <w:marRight w:val="0"/>
                      <w:marTop w:val="0"/>
                      <w:marBottom w:val="0"/>
                      <w:divBdr>
                        <w:top w:val="none" w:sz="0" w:space="0" w:color="auto"/>
                        <w:left w:val="none" w:sz="0" w:space="0" w:color="auto"/>
                        <w:bottom w:val="none" w:sz="0" w:space="0" w:color="auto"/>
                        <w:right w:val="none" w:sz="0" w:space="0" w:color="auto"/>
                      </w:divBdr>
                      <w:divsChild>
                        <w:div w:id="224923896">
                          <w:blockQuote w:val="1"/>
                          <w:marLeft w:val="720"/>
                          <w:marRight w:val="720"/>
                          <w:marTop w:val="100"/>
                          <w:marBottom w:val="100"/>
                          <w:divBdr>
                            <w:top w:val="none" w:sz="0" w:space="0" w:color="auto"/>
                            <w:left w:val="none" w:sz="0" w:space="0" w:color="auto"/>
                            <w:bottom w:val="none" w:sz="0" w:space="0" w:color="auto"/>
                            <w:right w:val="none" w:sz="0" w:space="0" w:color="auto"/>
                          </w:divBdr>
                        </w:div>
                        <w:div w:id="58141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234704097">
          <w:marLeft w:val="0"/>
          <w:marRight w:val="0"/>
          <w:marTop w:val="0"/>
          <w:marBottom w:val="0"/>
          <w:divBdr>
            <w:top w:val="none" w:sz="0" w:space="0" w:color="auto"/>
            <w:left w:val="none" w:sz="0" w:space="0" w:color="auto"/>
            <w:bottom w:val="none" w:sz="0" w:space="0" w:color="auto"/>
            <w:right w:val="none" w:sz="0" w:space="0" w:color="auto"/>
          </w:divBdr>
          <w:divsChild>
            <w:div w:id="1175342050">
              <w:marLeft w:val="0"/>
              <w:marRight w:val="0"/>
              <w:marTop w:val="0"/>
              <w:marBottom w:val="0"/>
              <w:divBdr>
                <w:top w:val="none" w:sz="0" w:space="0" w:color="auto"/>
                <w:left w:val="none" w:sz="0" w:space="0" w:color="auto"/>
                <w:bottom w:val="none" w:sz="0" w:space="0" w:color="auto"/>
                <w:right w:val="none" w:sz="0" w:space="0" w:color="auto"/>
              </w:divBdr>
              <w:divsChild>
                <w:div w:id="1931960539">
                  <w:marLeft w:val="0"/>
                  <w:marRight w:val="0"/>
                  <w:marTop w:val="0"/>
                  <w:marBottom w:val="0"/>
                  <w:divBdr>
                    <w:top w:val="none" w:sz="0" w:space="0" w:color="auto"/>
                    <w:left w:val="none" w:sz="0" w:space="0" w:color="auto"/>
                    <w:bottom w:val="none" w:sz="0" w:space="0" w:color="auto"/>
                    <w:right w:val="none" w:sz="0" w:space="0" w:color="auto"/>
                  </w:divBdr>
                  <w:divsChild>
                    <w:div w:id="1342005818">
                      <w:marLeft w:val="0"/>
                      <w:marRight w:val="0"/>
                      <w:marTop w:val="0"/>
                      <w:marBottom w:val="0"/>
                      <w:divBdr>
                        <w:top w:val="none" w:sz="0" w:space="0" w:color="auto"/>
                        <w:left w:val="none" w:sz="0" w:space="0" w:color="auto"/>
                        <w:bottom w:val="none" w:sz="0" w:space="0" w:color="auto"/>
                        <w:right w:val="none" w:sz="0" w:space="0" w:color="auto"/>
                      </w:divBdr>
                      <w:divsChild>
                        <w:div w:id="81206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6844274">
      <w:bodyDiv w:val="1"/>
      <w:marLeft w:val="0"/>
      <w:marRight w:val="0"/>
      <w:marTop w:val="0"/>
      <w:marBottom w:val="0"/>
      <w:divBdr>
        <w:top w:val="none" w:sz="0" w:space="0" w:color="auto"/>
        <w:left w:val="none" w:sz="0" w:space="0" w:color="auto"/>
        <w:bottom w:val="none" w:sz="0" w:space="0" w:color="auto"/>
        <w:right w:val="none" w:sz="0" w:space="0" w:color="auto"/>
      </w:divBdr>
      <w:divsChild>
        <w:div w:id="665940582">
          <w:blockQuote w:val="1"/>
          <w:marLeft w:val="720"/>
          <w:marRight w:val="720"/>
          <w:marTop w:val="100"/>
          <w:marBottom w:val="100"/>
          <w:divBdr>
            <w:top w:val="none" w:sz="0" w:space="0" w:color="auto"/>
            <w:left w:val="none" w:sz="0" w:space="0" w:color="auto"/>
            <w:bottom w:val="none" w:sz="0" w:space="0" w:color="auto"/>
            <w:right w:val="none" w:sz="0" w:space="0" w:color="auto"/>
          </w:divBdr>
        </w:div>
        <w:div w:id="1591814714">
          <w:blockQuote w:val="1"/>
          <w:marLeft w:val="720"/>
          <w:marRight w:val="720"/>
          <w:marTop w:val="100"/>
          <w:marBottom w:val="100"/>
          <w:divBdr>
            <w:top w:val="none" w:sz="0" w:space="0" w:color="auto"/>
            <w:left w:val="none" w:sz="0" w:space="0" w:color="auto"/>
            <w:bottom w:val="none" w:sz="0" w:space="0" w:color="auto"/>
            <w:right w:val="none" w:sz="0" w:space="0" w:color="auto"/>
          </w:divBdr>
        </w:div>
        <w:div w:id="1201817686">
          <w:blockQuote w:val="1"/>
          <w:marLeft w:val="720"/>
          <w:marRight w:val="720"/>
          <w:marTop w:val="100"/>
          <w:marBottom w:val="100"/>
          <w:divBdr>
            <w:top w:val="none" w:sz="0" w:space="0" w:color="auto"/>
            <w:left w:val="none" w:sz="0" w:space="0" w:color="auto"/>
            <w:bottom w:val="none" w:sz="0" w:space="0" w:color="auto"/>
            <w:right w:val="none" w:sz="0" w:space="0" w:color="auto"/>
          </w:divBdr>
        </w:div>
        <w:div w:id="60577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5940780">
      <w:bodyDiv w:val="1"/>
      <w:marLeft w:val="0"/>
      <w:marRight w:val="0"/>
      <w:marTop w:val="0"/>
      <w:marBottom w:val="0"/>
      <w:divBdr>
        <w:top w:val="none" w:sz="0" w:space="0" w:color="auto"/>
        <w:left w:val="none" w:sz="0" w:space="0" w:color="auto"/>
        <w:bottom w:val="none" w:sz="0" w:space="0" w:color="auto"/>
        <w:right w:val="none" w:sz="0" w:space="0" w:color="auto"/>
      </w:divBdr>
      <w:divsChild>
        <w:div w:id="207760322">
          <w:marLeft w:val="0"/>
          <w:marRight w:val="0"/>
          <w:marTop w:val="0"/>
          <w:marBottom w:val="0"/>
          <w:divBdr>
            <w:top w:val="none" w:sz="0" w:space="0" w:color="auto"/>
            <w:left w:val="none" w:sz="0" w:space="0" w:color="auto"/>
            <w:bottom w:val="none" w:sz="0" w:space="0" w:color="auto"/>
            <w:right w:val="none" w:sz="0" w:space="0" w:color="auto"/>
          </w:divBdr>
          <w:divsChild>
            <w:div w:id="417948786">
              <w:marLeft w:val="0"/>
              <w:marRight w:val="0"/>
              <w:marTop w:val="0"/>
              <w:marBottom w:val="0"/>
              <w:divBdr>
                <w:top w:val="none" w:sz="0" w:space="0" w:color="auto"/>
                <w:left w:val="none" w:sz="0" w:space="0" w:color="auto"/>
                <w:bottom w:val="none" w:sz="0" w:space="0" w:color="auto"/>
                <w:right w:val="none" w:sz="0" w:space="0" w:color="auto"/>
              </w:divBdr>
              <w:divsChild>
                <w:div w:id="676081861">
                  <w:marLeft w:val="0"/>
                  <w:marRight w:val="0"/>
                  <w:marTop w:val="0"/>
                  <w:marBottom w:val="0"/>
                  <w:divBdr>
                    <w:top w:val="none" w:sz="0" w:space="0" w:color="auto"/>
                    <w:left w:val="none" w:sz="0" w:space="0" w:color="auto"/>
                    <w:bottom w:val="none" w:sz="0" w:space="0" w:color="auto"/>
                    <w:right w:val="none" w:sz="0" w:space="0" w:color="auto"/>
                  </w:divBdr>
                  <w:divsChild>
                    <w:div w:id="87427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248275">
          <w:marLeft w:val="0"/>
          <w:marRight w:val="0"/>
          <w:marTop w:val="0"/>
          <w:marBottom w:val="0"/>
          <w:divBdr>
            <w:top w:val="none" w:sz="0" w:space="0" w:color="auto"/>
            <w:left w:val="none" w:sz="0" w:space="0" w:color="auto"/>
            <w:bottom w:val="none" w:sz="0" w:space="0" w:color="auto"/>
            <w:right w:val="none" w:sz="0" w:space="0" w:color="auto"/>
          </w:divBdr>
          <w:divsChild>
            <w:div w:id="1007561252">
              <w:marLeft w:val="0"/>
              <w:marRight w:val="0"/>
              <w:marTop w:val="0"/>
              <w:marBottom w:val="0"/>
              <w:divBdr>
                <w:top w:val="none" w:sz="0" w:space="0" w:color="auto"/>
                <w:left w:val="none" w:sz="0" w:space="0" w:color="auto"/>
                <w:bottom w:val="none" w:sz="0" w:space="0" w:color="auto"/>
                <w:right w:val="none" w:sz="0" w:space="0" w:color="auto"/>
              </w:divBdr>
              <w:divsChild>
                <w:div w:id="1185941232">
                  <w:marLeft w:val="0"/>
                  <w:marRight w:val="0"/>
                  <w:marTop w:val="0"/>
                  <w:marBottom w:val="0"/>
                  <w:divBdr>
                    <w:top w:val="none" w:sz="0" w:space="0" w:color="auto"/>
                    <w:left w:val="none" w:sz="0" w:space="0" w:color="auto"/>
                    <w:bottom w:val="none" w:sz="0" w:space="0" w:color="auto"/>
                    <w:right w:val="none" w:sz="0" w:space="0" w:color="auto"/>
                  </w:divBdr>
                  <w:divsChild>
                    <w:div w:id="1301378158">
                      <w:marLeft w:val="0"/>
                      <w:marRight w:val="0"/>
                      <w:marTop w:val="0"/>
                      <w:marBottom w:val="0"/>
                      <w:divBdr>
                        <w:top w:val="none" w:sz="0" w:space="0" w:color="auto"/>
                        <w:left w:val="none" w:sz="0" w:space="0" w:color="auto"/>
                        <w:bottom w:val="none" w:sz="0" w:space="0" w:color="auto"/>
                        <w:right w:val="none" w:sz="0" w:space="0" w:color="auto"/>
                      </w:divBdr>
                      <w:divsChild>
                        <w:div w:id="139049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760068">
      <w:bodyDiv w:val="1"/>
      <w:marLeft w:val="0"/>
      <w:marRight w:val="0"/>
      <w:marTop w:val="0"/>
      <w:marBottom w:val="0"/>
      <w:divBdr>
        <w:top w:val="none" w:sz="0" w:space="0" w:color="auto"/>
        <w:left w:val="none" w:sz="0" w:space="0" w:color="auto"/>
        <w:bottom w:val="none" w:sz="0" w:space="0" w:color="auto"/>
        <w:right w:val="none" w:sz="0" w:space="0" w:color="auto"/>
      </w:divBdr>
      <w:divsChild>
        <w:div w:id="1071925877">
          <w:marLeft w:val="0"/>
          <w:marRight w:val="0"/>
          <w:marTop w:val="0"/>
          <w:marBottom w:val="0"/>
          <w:divBdr>
            <w:top w:val="none" w:sz="0" w:space="0" w:color="auto"/>
            <w:left w:val="none" w:sz="0" w:space="0" w:color="auto"/>
            <w:bottom w:val="none" w:sz="0" w:space="0" w:color="auto"/>
            <w:right w:val="none" w:sz="0" w:space="0" w:color="auto"/>
          </w:divBdr>
          <w:divsChild>
            <w:div w:id="788016650">
              <w:marLeft w:val="0"/>
              <w:marRight w:val="0"/>
              <w:marTop w:val="0"/>
              <w:marBottom w:val="0"/>
              <w:divBdr>
                <w:top w:val="none" w:sz="0" w:space="0" w:color="auto"/>
                <w:left w:val="none" w:sz="0" w:space="0" w:color="auto"/>
                <w:bottom w:val="none" w:sz="0" w:space="0" w:color="auto"/>
                <w:right w:val="none" w:sz="0" w:space="0" w:color="auto"/>
              </w:divBdr>
              <w:divsChild>
                <w:div w:id="83992525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715928235">
          <w:marLeft w:val="0"/>
          <w:marRight w:val="0"/>
          <w:marTop w:val="0"/>
          <w:marBottom w:val="0"/>
          <w:divBdr>
            <w:top w:val="none" w:sz="0" w:space="0" w:color="auto"/>
            <w:left w:val="none" w:sz="0" w:space="0" w:color="auto"/>
            <w:bottom w:val="none" w:sz="0" w:space="0" w:color="auto"/>
            <w:right w:val="none" w:sz="0" w:space="0" w:color="auto"/>
          </w:divBdr>
          <w:divsChild>
            <w:div w:id="28181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049304">
      <w:bodyDiv w:val="1"/>
      <w:marLeft w:val="0"/>
      <w:marRight w:val="0"/>
      <w:marTop w:val="0"/>
      <w:marBottom w:val="0"/>
      <w:divBdr>
        <w:top w:val="none" w:sz="0" w:space="0" w:color="auto"/>
        <w:left w:val="none" w:sz="0" w:space="0" w:color="auto"/>
        <w:bottom w:val="none" w:sz="0" w:space="0" w:color="auto"/>
        <w:right w:val="none" w:sz="0" w:space="0" w:color="auto"/>
      </w:divBdr>
    </w:div>
    <w:div w:id="2014792861">
      <w:bodyDiv w:val="1"/>
      <w:marLeft w:val="0"/>
      <w:marRight w:val="0"/>
      <w:marTop w:val="0"/>
      <w:marBottom w:val="0"/>
      <w:divBdr>
        <w:top w:val="none" w:sz="0" w:space="0" w:color="auto"/>
        <w:left w:val="none" w:sz="0" w:space="0" w:color="auto"/>
        <w:bottom w:val="none" w:sz="0" w:space="0" w:color="auto"/>
        <w:right w:val="none" w:sz="0" w:space="0" w:color="auto"/>
      </w:divBdr>
      <w:divsChild>
        <w:div w:id="1854496214">
          <w:blockQuote w:val="1"/>
          <w:marLeft w:val="720"/>
          <w:marRight w:val="720"/>
          <w:marTop w:val="100"/>
          <w:marBottom w:val="100"/>
          <w:divBdr>
            <w:top w:val="none" w:sz="0" w:space="0" w:color="auto"/>
            <w:left w:val="none" w:sz="0" w:space="0" w:color="auto"/>
            <w:bottom w:val="none" w:sz="0" w:space="0" w:color="auto"/>
            <w:right w:val="none" w:sz="0" w:space="0" w:color="auto"/>
          </w:divBdr>
        </w:div>
        <w:div w:id="2093308228">
          <w:blockQuote w:val="1"/>
          <w:marLeft w:val="720"/>
          <w:marRight w:val="720"/>
          <w:marTop w:val="100"/>
          <w:marBottom w:val="100"/>
          <w:divBdr>
            <w:top w:val="none" w:sz="0" w:space="0" w:color="auto"/>
            <w:left w:val="none" w:sz="0" w:space="0" w:color="auto"/>
            <w:bottom w:val="none" w:sz="0" w:space="0" w:color="auto"/>
            <w:right w:val="none" w:sz="0" w:space="0" w:color="auto"/>
          </w:divBdr>
        </w:div>
        <w:div w:id="695234041">
          <w:blockQuote w:val="1"/>
          <w:marLeft w:val="720"/>
          <w:marRight w:val="720"/>
          <w:marTop w:val="100"/>
          <w:marBottom w:val="100"/>
          <w:divBdr>
            <w:top w:val="none" w:sz="0" w:space="0" w:color="auto"/>
            <w:left w:val="none" w:sz="0" w:space="0" w:color="auto"/>
            <w:bottom w:val="none" w:sz="0" w:space="0" w:color="auto"/>
            <w:right w:val="none" w:sz="0" w:space="0" w:color="auto"/>
          </w:divBdr>
        </w:div>
        <w:div w:id="1378776997">
          <w:blockQuote w:val="1"/>
          <w:marLeft w:val="720"/>
          <w:marRight w:val="720"/>
          <w:marTop w:val="100"/>
          <w:marBottom w:val="100"/>
          <w:divBdr>
            <w:top w:val="none" w:sz="0" w:space="0" w:color="auto"/>
            <w:left w:val="none" w:sz="0" w:space="0" w:color="auto"/>
            <w:bottom w:val="none" w:sz="0" w:space="0" w:color="auto"/>
            <w:right w:val="none" w:sz="0" w:space="0" w:color="auto"/>
          </w:divBdr>
        </w:div>
        <w:div w:id="662197612">
          <w:blockQuote w:val="1"/>
          <w:marLeft w:val="720"/>
          <w:marRight w:val="720"/>
          <w:marTop w:val="100"/>
          <w:marBottom w:val="100"/>
          <w:divBdr>
            <w:top w:val="none" w:sz="0" w:space="0" w:color="auto"/>
            <w:left w:val="none" w:sz="0" w:space="0" w:color="auto"/>
            <w:bottom w:val="none" w:sz="0" w:space="0" w:color="auto"/>
            <w:right w:val="none" w:sz="0" w:space="0" w:color="auto"/>
          </w:divBdr>
        </w:div>
        <w:div w:id="1123111578">
          <w:blockQuote w:val="1"/>
          <w:marLeft w:val="720"/>
          <w:marRight w:val="720"/>
          <w:marTop w:val="100"/>
          <w:marBottom w:val="100"/>
          <w:divBdr>
            <w:top w:val="none" w:sz="0" w:space="0" w:color="auto"/>
            <w:left w:val="none" w:sz="0" w:space="0" w:color="auto"/>
            <w:bottom w:val="none" w:sz="0" w:space="0" w:color="auto"/>
            <w:right w:val="none" w:sz="0" w:space="0" w:color="auto"/>
          </w:divBdr>
        </w:div>
        <w:div w:id="2139644223">
          <w:blockQuote w:val="1"/>
          <w:marLeft w:val="720"/>
          <w:marRight w:val="720"/>
          <w:marTop w:val="100"/>
          <w:marBottom w:val="100"/>
          <w:divBdr>
            <w:top w:val="none" w:sz="0" w:space="0" w:color="auto"/>
            <w:left w:val="none" w:sz="0" w:space="0" w:color="auto"/>
            <w:bottom w:val="none" w:sz="0" w:space="0" w:color="auto"/>
            <w:right w:val="none" w:sz="0" w:space="0" w:color="auto"/>
          </w:divBdr>
        </w:div>
        <w:div w:id="1505393543">
          <w:blockQuote w:val="1"/>
          <w:marLeft w:val="720"/>
          <w:marRight w:val="720"/>
          <w:marTop w:val="100"/>
          <w:marBottom w:val="100"/>
          <w:divBdr>
            <w:top w:val="none" w:sz="0" w:space="0" w:color="auto"/>
            <w:left w:val="none" w:sz="0" w:space="0" w:color="auto"/>
            <w:bottom w:val="none" w:sz="0" w:space="0" w:color="auto"/>
            <w:right w:val="none" w:sz="0" w:space="0" w:color="auto"/>
          </w:divBdr>
        </w:div>
        <w:div w:id="284698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31004">
      <w:bodyDiv w:val="1"/>
      <w:marLeft w:val="0"/>
      <w:marRight w:val="0"/>
      <w:marTop w:val="0"/>
      <w:marBottom w:val="0"/>
      <w:divBdr>
        <w:top w:val="none" w:sz="0" w:space="0" w:color="auto"/>
        <w:left w:val="none" w:sz="0" w:space="0" w:color="auto"/>
        <w:bottom w:val="none" w:sz="0" w:space="0" w:color="auto"/>
        <w:right w:val="none" w:sz="0" w:space="0" w:color="auto"/>
      </w:divBdr>
      <w:divsChild>
        <w:div w:id="1766420268">
          <w:blockQuote w:val="1"/>
          <w:marLeft w:val="720"/>
          <w:marRight w:val="720"/>
          <w:marTop w:val="100"/>
          <w:marBottom w:val="100"/>
          <w:divBdr>
            <w:top w:val="none" w:sz="0" w:space="0" w:color="auto"/>
            <w:left w:val="none" w:sz="0" w:space="0" w:color="auto"/>
            <w:bottom w:val="none" w:sz="0" w:space="0" w:color="auto"/>
            <w:right w:val="none" w:sz="0" w:space="0" w:color="auto"/>
          </w:divBdr>
        </w:div>
        <w:div w:id="590355322">
          <w:blockQuote w:val="1"/>
          <w:marLeft w:val="720"/>
          <w:marRight w:val="720"/>
          <w:marTop w:val="100"/>
          <w:marBottom w:val="100"/>
          <w:divBdr>
            <w:top w:val="none" w:sz="0" w:space="0" w:color="auto"/>
            <w:left w:val="none" w:sz="0" w:space="0" w:color="auto"/>
            <w:bottom w:val="none" w:sz="0" w:space="0" w:color="auto"/>
            <w:right w:val="none" w:sz="0" w:space="0" w:color="auto"/>
          </w:divBdr>
        </w:div>
        <w:div w:id="639725862">
          <w:blockQuote w:val="1"/>
          <w:marLeft w:val="720"/>
          <w:marRight w:val="720"/>
          <w:marTop w:val="100"/>
          <w:marBottom w:val="100"/>
          <w:divBdr>
            <w:top w:val="none" w:sz="0" w:space="0" w:color="auto"/>
            <w:left w:val="none" w:sz="0" w:space="0" w:color="auto"/>
            <w:bottom w:val="none" w:sz="0" w:space="0" w:color="auto"/>
            <w:right w:val="none" w:sz="0" w:space="0" w:color="auto"/>
          </w:divBdr>
        </w:div>
        <w:div w:id="1441415716">
          <w:blockQuote w:val="1"/>
          <w:marLeft w:val="720"/>
          <w:marRight w:val="720"/>
          <w:marTop w:val="100"/>
          <w:marBottom w:val="100"/>
          <w:divBdr>
            <w:top w:val="none" w:sz="0" w:space="0" w:color="auto"/>
            <w:left w:val="none" w:sz="0" w:space="0" w:color="auto"/>
            <w:bottom w:val="none" w:sz="0" w:space="0" w:color="auto"/>
            <w:right w:val="none" w:sz="0" w:space="0" w:color="auto"/>
          </w:divBdr>
        </w:div>
        <w:div w:id="1797748749">
          <w:blockQuote w:val="1"/>
          <w:marLeft w:val="720"/>
          <w:marRight w:val="720"/>
          <w:marTop w:val="100"/>
          <w:marBottom w:val="100"/>
          <w:divBdr>
            <w:top w:val="none" w:sz="0" w:space="0" w:color="auto"/>
            <w:left w:val="none" w:sz="0" w:space="0" w:color="auto"/>
            <w:bottom w:val="none" w:sz="0" w:space="0" w:color="auto"/>
            <w:right w:val="none" w:sz="0" w:space="0" w:color="auto"/>
          </w:divBdr>
        </w:div>
        <w:div w:id="795757843">
          <w:blockQuote w:val="1"/>
          <w:marLeft w:val="720"/>
          <w:marRight w:val="720"/>
          <w:marTop w:val="100"/>
          <w:marBottom w:val="100"/>
          <w:divBdr>
            <w:top w:val="none" w:sz="0" w:space="0" w:color="auto"/>
            <w:left w:val="none" w:sz="0" w:space="0" w:color="auto"/>
            <w:bottom w:val="none" w:sz="0" w:space="0" w:color="auto"/>
            <w:right w:val="none" w:sz="0" w:space="0" w:color="auto"/>
          </w:divBdr>
        </w:div>
        <w:div w:id="1747607541">
          <w:blockQuote w:val="1"/>
          <w:marLeft w:val="720"/>
          <w:marRight w:val="720"/>
          <w:marTop w:val="100"/>
          <w:marBottom w:val="100"/>
          <w:divBdr>
            <w:top w:val="none" w:sz="0" w:space="0" w:color="auto"/>
            <w:left w:val="none" w:sz="0" w:space="0" w:color="auto"/>
            <w:bottom w:val="none" w:sz="0" w:space="0" w:color="auto"/>
            <w:right w:val="none" w:sz="0" w:space="0" w:color="auto"/>
          </w:divBdr>
        </w:div>
        <w:div w:id="1474828884">
          <w:blockQuote w:val="1"/>
          <w:marLeft w:val="720"/>
          <w:marRight w:val="720"/>
          <w:marTop w:val="100"/>
          <w:marBottom w:val="100"/>
          <w:divBdr>
            <w:top w:val="none" w:sz="0" w:space="0" w:color="auto"/>
            <w:left w:val="none" w:sz="0" w:space="0" w:color="auto"/>
            <w:bottom w:val="none" w:sz="0" w:space="0" w:color="auto"/>
            <w:right w:val="none" w:sz="0" w:space="0" w:color="auto"/>
          </w:divBdr>
        </w:div>
        <w:div w:id="321155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090">
      <w:bodyDiv w:val="1"/>
      <w:marLeft w:val="0"/>
      <w:marRight w:val="0"/>
      <w:marTop w:val="0"/>
      <w:marBottom w:val="0"/>
      <w:divBdr>
        <w:top w:val="none" w:sz="0" w:space="0" w:color="auto"/>
        <w:left w:val="none" w:sz="0" w:space="0" w:color="auto"/>
        <w:bottom w:val="none" w:sz="0" w:space="0" w:color="auto"/>
        <w:right w:val="none" w:sz="0" w:space="0" w:color="auto"/>
      </w:divBdr>
      <w:divsChild>
        <w:div w:id="1523010577">
          <w:blockQuote w:val="1"/>
          <w:marLeft w:val="720"/>
          <w:marRight w:val="720"/>
          <w:marTop w:val="100"/>
          <w:marBottom w:val="100"/>
          <w:divBdr>
            <w:top w:val="none" w:sz="0" w:space="0" w:color="auto"/>
            <w:left w:val="none" w:sz="0" w:space="0" w:color="auto"/>
            <w:bottom w:val="none" w:sz="0" w:space="0" w:color="auto"/>
            <w:right w:val="none" w:sz="0" w:space="0" w:color="auto"/>
          </w:divBdr>
        </w:div>
        <w:div w:id="1119955693">
          <w:blockQuote w:val="1"/>
          <w:marLeft w:val="720"/>
          <w:marRight w:val="720"/>
          <w:marTop w:val="100"/>
          <w:marBottom w:val="100"/>
          <w:divBdr>
            <w:top w:val="none" w:sz="0" w:space="0" w:color="auto"/>
            <w:left w:val="none" w:sz="0" w:space="0" w:color="auto"/>
            <w:bottom w:val="none" w:sz="0" w:space="0" w:color="auto"/>
            <w:right w:val="none" w:sz="0" w:space="0" w:color="auto"/>
          </w:divBdr>
        </w:div>
        <w:div w:id="1680960674">
          <w:blockQuote w:val="1"/>
          <w:marLeft w:val="720"/>
          <w:marRight w:val="720"/>
          <w:marTop w:val="100"/>
          <w:marBottom w:val="100"/>
          <w:divBdr>
            <w:top w:val="none" w:sz="0" w:space="0" w:color="auto"/>
            <w:left w:val="none" w:sz="0" w:space="0" w:color="auto"/>
            <w:bottom w:val="none" w:sz="0" w:space="0" w:color="auto"/>
            <w:right w:val="none" w:sz="0" w:space="0" w:color="auto"/>
          </w:divBdr>
        </w:div>
        <w:div w:id="895967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endnotes.xml.rels><?xml version="1.0" encoding="UTF-8" standalone="yes"?>
<Relationships xmlns="http://schemas.openxmlformats.org/package/2006/relationships"><Relationship Id="rId1" Type="http://schemas.openxmlformats.org/officeDocument/2006/relationships/hyperlink" Target="https://www.wisdomlib.org/buddhism/book/the-great-chronicle-of-buddh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51821-3F94-4AC3-9731-4A70B7BA3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13</Pages>
  <Words>4097</Words>
  <Characters>21430</Characters>
  <Application>Microsoft Office Word</Application>
  <DocSecurity>0</DocSecurity>
  <Lines>522</Lines>
  <Paragraphs>260</Paragraphs>
  <ScaleCrop>false</ScaleCrop>
  <Company/>
  <LinksUpToDate>false</LinksUpToDate>
  <CharactersWithSpaces>25267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149</cp:revision>
  <dcterms:created xsi:type="dcterms:W3CDTF">2025-03-16T01:24:00Z</dcterms:created>
  <dcterms:modified xsi:type="dcterms:W3CDTF">2025-03-21T12:15:00Z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a96679aafce29339d427636c0ab9131622d977edc7bb9f8a97c0e70e83f9b8d4</vt:lpwstr>
  </property>
</Properties>
</file>