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92741" w14:textId="77777777" w:rsidR="009F58F2" w:rsidRPr="009F58F2" w:rsidRDefault="009F58F2" w:rsidP="0068159B">
      <w:pPr>
        <w:pStyle w:val="Heading1"/>
        <w:rPr>
          <w:lang w:val="en-GB"/>
        </w:rPr>
      </w:pPr>
      <w:r w:rsidRPr="009F58F2">
        <w:rPr>
          <w:lang w:val="en-GB"/>
        </w:rPr>
        <w:t>Section 13:1: The First Teaching Tour and the First Rainy Season</w:t>
      </w:r>
    </w:p>
    <w:p w14:paraId="3E098B97" w14:textId="77777777" w:rsidR="0068159B" w:rsidRDefault="0068159B" w:rsidP="009F58F2">
      <w:pPr>
        <w:rPr>
          <w:lang w:val="en-GB"/>
        </w:rPr>
      </w:pPr>
    </w:p>
    <w:p w14:paraId="55F3A9E0" w14:textId="28F4450B" w:rsidR="009F58F2" w:rsidRPr="009F58F2" w:rsidRDefault="009F58F2" w:rsidP="009F58F2">
      <w:pPr>
        <w:rPr>
          <w:lang w:val="en-GB"/>
        </w:rPr>
      </w:pPr>
      <w:r w:rsidRPr="009F58F2">
        <w:rPr>
          <w:lang w:val="en-GB"/>
        </w:rPr>
        <w:t>In Section 4, we explored how the ascetic Siddhartha abandoned extreme austerities and cultivated deep meditation, ultimately attaining perfect enlightenment (</w:t>
      </w:r>
      <w:proofErr w:type="spellStart"/>
      <w:r w:rsidRPr="009F58F2">
        <w:rPr>
          <w:lang w:val="en-GB"/>
        </w:rPr>
        <w:t>Sammāsambuddha</w:t>
      </w:r>
      <w:proofErr w:type="spellEnd"/>
      <w:r w:rsidRPr="009F58F2">
        <w:rPr>
          <w:lang w:val="en-GB"/>
        </w:rPr>
        <w:t xml:space="preserve">). For approximately five to seven weeks after his awakening, he remained near the site of his enlightenment—now known as Bodh Gaya—at </w:t>
      </w:r>
      <w:proofErr w:type="spellStart"/>
      <w:proofErr w:type="gramStart"/>
      <w:r w:rsidRPr="009F58F2">
        <w:rPr>
          <w:lang w:val="en-GB"/>
        </w:rPr>
        <w:t>Uruvelā</w:t>
      </w:r>
      <w:proofErr w:type="spellEnd"/>
      <w:r w:rsidRPr="009F58F2">
        <w:rPr>
          <w:lang w:val="en-GB"/>
        </w:rPr>
        <w:t xml:space="preserve">,   </w:t>
      </w:r>
      <w:proofErr w:type="gramEnd"/>
      <w:r w:rsidRPr="009F58F2">
        <w:rPr>
          <w:lang w:val="en-GB"/>
        </w:rPr>
        <w:t xml:space="preserve"> immersed in the bliss of liberation. </w:t>
      </w:r>
    </w:p>
    <w:p w14:paraId="7FC8D83A" w14:textId="77777777" w:rsidR="009F58F2" w:rsidRPr="009F58F2" w:rsidRDefault="009F58F2" w:rsidP="009F58F2">
      <w:pPr>
        <w:rPr>
          <w:lang w:val="en-GB"/>
        </w:rPr>
      </w:pPr>
      <w:r w:rsidRPr="009F58F2">
        <w:rPr>
          <w:lang w:val="en-GB"/>
        </w:rPr>
        <w:t xml:space="preserve"> </w:t>
      </w:r>
    </w:p>
    <w:p w14:paraId="571C31D0" w14:textId="77777777" w:rsidR="009F58F2" w:rsidRPr="009F58F2" w:rsidRDefault="009F58F2" w:rsidP="009F58F2">
      <w:pPr>
        <w:rPr>
          <w:lang w:val="en-GB"/>
        </w:rPr>
      </w:pPr>
      <w:r w:rsidRPr="009F58F2">
        <w:rPr>
          <w:lang w:val="en-GB"/>
        </w:rPr>
        <w:t xml:space="preserve">During this period, upon the invitation of Brahma </w:t>
      </w:r>
      <w:proofErr w:type="spellStart"/>
      <w:proofErr w:type="gramStart"/>
      <w:r w:rsidRPr="009F58F2">
        <w:rPr>
          <w:lang w:val="en-GB"/>
        </w:rPr>
        <w:t>Sahampati</w:t>
      </w:r>
      <w:proofErr w:type="spellEnd"/>
      <w:r w:rsidRPr="009F58F2">
        <w:rPr>
          <w:lang w:val="en-GB"/>
        </w:rPr>
        <w:t xml:space="preserve">,   </w:t>
      </w:r>
      <w:proofErr w:type="gramEnd"/>
      <w:r w:rsidRPr="009F58F2">
        <w:rPr>
          <w:lang w:val="en-GB"/>
        </w:rPr>
        <w:t>he resolved to share his profound realization with the world and began his journey as a teacher of the Dhamma.</w:t>
      </w:r>
    </w:p>
    <w:p w14:paraId="6FAFE56E" w14:textId="77777777" w:rsidR="009F58F2" w:rsidRPr="009F58F2" w:rsidRDefault="009F58F2" w:rsidP="009F58F2">
      <w:pPr>
        <w:rPr>
          <w:lang w:val="en-GB"/>
        </w:rPr>
      </w:pPr>
      <w:r w:rsidRPr="009F58F2">
        <w:rPr>
          <w:lang w:val="en-GB"/>
        </w:rPr>
        <w:t>From Sections 4 to 12, we have described the extraordinary qualities of the Buddha. In this section (13.1) and the ones that follow (13.2, etc.), we will explore the locations where the Buddha spent his rainy seasons and the significant events that took place during those times (see Section 13: Introduction for an overview).</w:t>
      </w:r>
    </w:p>
    <w:p w14:paraId="4A01AA3E" w14:textId="77777777" w:rsidR="009F58F2" w:rsidRPr="009F58F2" w:rsidRDefault="009F58F2" w:rsidP="009F58F2">
      <w:pPr>
        <w:rPr>
          <w:lang w:val="en-GB"/>
        </w:rPr>
      </w:pPr>
    </w:p>
    <w:p w14:paraId="0168466E" w14:textId="3CECDAF9" w:rsidR="009F58F2" w:rsidRPr="009F58F2" w:rsidRDefault="009F58F2" w:rsidP="009F58F2">
      <w:pPr>
        <w:rPr>
          <w:lang w:val="en-GB"/>
        </w:rPr>
      </w:pPr>
      <w:r w:rsidRPr="009F58F2">
        <w:rPr>
          <w:lang w:val="en-GB"/>
        </w:rPr>
        <w:t>This section focuses on the first year after the Buddha’s enlightenment and how he spent his first rainy season (</w:t>
      </w:r>
      <w:proofErr w:type="spellStart"/>
      <w:r w:rsidRPr="009F58F2">
        <w:rPr>
          <w:lang w:val="en-GB"/>
        </w:rPr>
        <w:t>vassa</w:t>
      </w:r>
      <w:proofErr w:type="spellEnd"/>
      <w:r w:rsidRPr="009F58F2">
        <w:rPr>
          <w:lang w:val="en-GB"/>
        </w:rPr>
        <w:t>). Here, we witness the Buddha—not only as a newly awakened Tathāgata but also as a compassionate teacher—setting forth on his great mission. At the age of thirty-five, with boundless wisdom and infinite compassion, he was eager to share the path to liberation for the welfare and happiness of all beings.</w:t>
      </w:r>
    </w:p>
    <w:p w14:paraId="66589CD5" w14:textId="5F958F16" w:rsidR="005623D6" w:rsidRDefault="0088042D" w:rsidP="0088042D">
      <w:pPr>
        <w:spacing w:after="0"/>
        <w:rPr>
          <w:rFonts w:ascii="Times New Roman" w:hAnsi="Times New Roman"/>
          <w:sz w:val="24"/>
          <w:szCs w:val="24"/>
        </w:rPr>
      </w:pPr>
      <w:r w:rsidRPr="0088042D">
        <w:rPr>
          <w:rFonts w:ascii="Times New Roman" w:hAnsi="Times New Roman"/>
          <w:sz w:val="24"/>
          <w:szCs w:val="24"/>
        </w:rPr>
        <w:t xml:space="preserve">In </w:t>
      </w:r>
      <w:r w:rsidRPr="0088042D">
        <w:rPr>
          <w:rFonts w:ascii="Times New Roman" w:hAnsi="Times New Roman"/>
          <w:b/>
          <w:bCs/>
          <w:sz w:val="24"/>
          <w:szCs w:val="24"/>
        </w:rPr>
        <w:t>Section 4</w:t>
      </w:r>
      <w:r w:rsidRPr="0088042D">
        <w:rPr>
          <w:rFonts w:ascii="Times New Roman" w:hAnsi="Times New Roman"/>
          <w:sz w:val="24"/>
          <w:szCs w:val="24"/>
        </w:rPr>
        <w:t>, we explored how the ascetic Siddhartha abandoned extreme austerities and cultivated deep meditation, ultimately attaining perfect enlightenment (</w:t>
      </w:r>
      <w:proofErr w:type="spellStart"/>
      <w:r w:rsidRPr="0088042D">
        <w:rPr>
          <w:rFonts w:ascii="Times New Roman" w:hAnsi="Times New Roman"/>
          <w:i/>
          <w:iCs/>
          <w:sz w:val="24"/>
          <w:szCs w:val="24"/>
        </w:rPr>
        <w:t>Sammāsambuddha</w:t>
      </w:r>
      <w:proofErr w:type="spellEnd"/>
      <w:r w:rsidRPr="0088042D">
        <w:rPr>
          <w:rFonts w:ascii="Times New Roman" w:hAnsi="Times New Roman"/>
          <w:sz w:val="24"/>
          <w:szCs w:val="24"/>
        </w:rPr>
        <w:t xml:space="preserve">). For approximately five to seven weeks after his awakening, he remained near the site of his enlightenment—now known as Bodh Gaya—at </w:t>
      </w:r>
      <w:proofErr w:type="spellStart"/>
      <w:r w:rsidRPr="0088042D">
        <w:rPr>
          <w:rFonts w:ascii="Times New Roman" w:hAnsi="Times New Roman"/>
          <w:sz w:val="24"/>
          <w:szCs w:val="24"/>
        </w:rPr>
        <w:t>Uruvelā</w:t>
      </w:r>
      <w:proofErr w:type="spellEnd"/>
      <w:r w:rsidRPr="0088042D">
        <w:rPr>
          <w:rFonts w:ascii="Times New Roman" w:hAnsi="Times New Roman"/>
          <w:sz w:val="24"/>
          <w:szCs w:val="24"/>
        </w:rPr>
        <w:t>,</w:t>
      </w:r>
      <w:r w:rsidR="009E620A" w:rsidRPr="009E620A">
        <w:rPr>
          <w:rStyle w:val="EndnoteReference"/>
          <w:rFonts w:ascii="Times New Roman" w:hAnsi="Times New Roman"/>
          <w:sz w:val="24"/>
          <w:szCs w:val="24"/>
          <w:lang w:val="en-GB"/>
        </w:rPr>
        <w:t xml:space="preserve"> </w:t>
      </w:r>
      <w:r w:rsidR="009E620A">
        <w:rPr>
          <w:rStyle w:val="EndnoteReference"/>
          <w:rFonts w:ascii="Times New Roman" w:hAnsi="Times New Roman"/>
          <w:sz w:val="24"/>
          <w:szCs w:val="24"/>
          <w:lang w:val="en-GB"/>
        </w:rPr>
        <w:endnoteReference w:id="1"/>
      </w:r>
      <w:r w:rsidR="009E620A">
        <w:rPr>
          <w:rFonts w:ascii="Times New Roman" w:hAnsi="Times New Roman"/>
          <w:sz w:val="24"/>
          <w:szCs w:val="24"/>
          <w:lang w:val="en-GB"/>
        </w:rPr>
        <w:t xml:space="preserve"> </w:t>
      </w:r>
      <w:r w:rsidRPr="0088042D">
        <w:rPr>
          <w:rFonts w:ascii="Times New Roman" w:hAnsi="Times New Roman"/>
          <w:sz w:val="24"/>
          <w:szCs w:val="24"/>
        </w:rPr>
        <w:t xml:space="preserve"> immersed in the bliss of liberation. </w:t>
      </w:r>
    </w:p>
    <w:p w14:paraId="4F6E484D" w14:textId="58FA8D5E" w:rsidR="005623D6" w:rsidRDefault="00C309D5" w:rsidP="0088042D">
      <w:pPr>
        <w:spacing w:after="0"/>
        <w:rPr>
          <w:rFonts w:ascii="Times New Roman" w:hAnsi="Times New Roman"/>
          <w:sz w:val="24"/>
          <w:szCs w:val="24"/>
        </w:rPr>
      </w:pPr>
      <w:r>
        <w:rPr>
          <w:rFonts w:ascii="Times New Roman" w:hAnsi="Times New Roman"/>
          <w:sz w:val="24"/>
          <w:szCs w:val="24"/>
        </w:rPr>
        <w:t xml:space="preserve"> </w:t>
      </w:r>
    </w:p>
    <w:p w14:paraId="4D2D4661" w14:textId="44ACC684" w:rsidR="0088042D" w:rsidRPr="0088042D" w:rsidRDefault="0088042D" w:rsidP="0088042D">
      <w:pPr>
        <w:spacing w:after="0"/>
        <w:rPr>
          <w:rFonts w:ascii="Times New Roman" w:hAnsi="Times New Roman"/>
          <w:sz w:val="24"/>
          <w:szCs w:val="24"/>
        </w:rPr>
      </w:pPr>
      <w:r w:rsidRPr="0088042D">
        <w:rPr>
          <w:rFonts w:ascii="Times New Roman" w:hAnsi="Times New Roman"/>
          <w:sz w:val="24"/>
          <w:szCs w:val="24"/>
        </w:rPr>
        <w:t xml:space="preserve">During this period, upon the invitation of </w:t>
      </w:r>
      <w:r w:rsidR="00033BB6" w:rsidRPr="0088042D">
        <w:rPr>
          <w:rFonts w:ascii="Times New Roman" w:hAnsi="Times New Roman"/>
          <w:sz w:val="24"/>
          <w:szCs w:val="24"/>
        </w:rPr>
        <w:t>Brahma</w:t>
      </w:r>
      <w:r w:rsidRPr="0088042D">
        <w:rPr>
          <w:rFonts w:ascii="Times New Roman" w:hAnsi="Times New Roman"/>
          <w:sz w:val="24"/>
          <w:szCs w:val="24"/>
        </w:rPr>
        <w:t xml:space="preserve"> </w:t>
      </w:r>
      <w:proofErr w:type="spellStart"/>
      <w:r w:rsidRPr="0088042D">
        <w:rPr>
          <w:rFonts w:ascii="Times New Roman" w:hAnsi="Times New Roman"/>
          <w:sz w:val="24"/>
          <w:szCs w:val="24"/>
        </w:rPr>
        <w:t>Sahampati</w:t>
      </w:r>
      <w:proofErr w:type="spellEnd"/>
      <w:r w:rsidRPr="0088042D">
        <w:rPr>
          <w:rFonts w:ascii="Times New Roman" w:hAnsi="Times New Roman"/>
          <w:sz w:val="24"/>
          <w:szCs w:val="24"/>
        </w:rPr>
        <w:t xml:space="preserve">, </w:t>
      </w:r>
      <w:r w:rsidR="00C309D5">
        <w:rPr>
          <w:rStyle w:val="EndnoteReference"/>
          <w:rFonts w:ascii="Times New Roman" w:hAnsi="Times New Roman"/>
          <w:sz w:val="24"/>
          <w:szCs w:val="24"/>
          <w:lang w:val="en-GB"/>
        </w:rPr>
        <w:endnoteReference w:id="2"/>
      </w:r>
      <w:r w:rsidR="00C309D5">
        <w:rPr>
          <w:rFonts w:ascii="Times New Roman" w:hAnsi="Times New Roman"/>
          <w:sz w:val="24"/>
          <w:szCs w:val="24"/>
        </w:rPr>
        <w:t xml:space="preserve"> </w:t>
      </w:r>
      <w:r w:rsidRPr="0088042D">
        <w:rPr>
          <w:rFonts w:ascii="Times New Roman" w:hAnsi="Times New Roman"/>
          <w:sz w:val="24"/>
          <w:szCs w:val="24"/>
        </w:rPr>
        <w:t>he resolved to share his profound realization with the world and began his journey as a teacher of the Dhamma.</w:t>
      </w:r>
    </w:p>
    <w:p w14:paraId="5CF1DC9D" w14:textId="77777777" w:rsidR="0088042D" w:rsidRPr="00E50439" w:rsidRDefault="0088042D" w:rsidP="0088042D">
      <w:pPr>
        <w:spacing w:after="0"/>
        <w:rPr>
          <w:rFonts w:ascii="Times New Roman" w:hAnsi="Times New Roman"/>
          <w:sz w:val="24"/>
          <w:szCs w:val="24"/>
        </w:rPr>
      </w:pPr>
      <w:r w:rsidRPr="0088042D">
        <w:rPr>
          <w:rFonts w:ascii="Times New Roman" w:hAnsi="Times New Roman"/>
          <w:sz w:val="24"/>
          <w:szCs w:val="24"/>
        </w:rPr>
        <w:t xml:space="preserve">From </w:t>
      </w:r>
      <w:r w:rsidRPr="0088042D">
        <w:rPr>
          <w:rFonts w:ascii="Times New Roman" w:hAnsi="Times New Roman"/>
          <w:b/>
          <w:bCs/>
          <w:sz w:val="24"/>
          <w:szCs w:val="24"/>
        </w:rPr>
        <w:t>Sections 4 to 12</w:t>
      </w:r>
      <w:r w:rsidRPr="0088042D">
        <w:rPr>
          <w:rFonts w:ascii="Times New Roman" w:hAnsi="Times New Roman"/>
          <w:sz w:val="24"/>
          <w:szCs w:val="24"/>
        </w:rPr>
        <w:t xml:space="preserve">, we have described the extraordinary qualities of the Buddha. In this section </w:t>
      </w:r>
      <w:r w:rsidRPr="00E50439">
        <w:rPr>
          <w:rFonts w:ascii="Times New Roman" w:hAnsi="Times New Roman"/>
          <w:i/>
          <w:iCs/>
          <w:sz w:val="24"/>
          <w:szCs w:val="24"/>
        </w:rPr>
        <w:t>(13.1)</w:t>
      </w:r>
      <w:r w:rsidRPr="0088042D">
        <w:rPr>
          <w:rFonts w:ascii="Times New Roman" w:hAnsi="Times New Roman"/>
          <w:sz w:val="24"/>
          <w:szCs w:val="24"/>
        </w:rPr>
        <w:t xml:space="preserve"> and the ones that follow </w:t>
      </w:r>
      <w:r w:rsidRPr="00E50439">
        <w:rPr>
          <w:rFonts w:ascii="Times New Roman" w:hAnsi="Times New Roman"/>
          <w:sz w:val="24"/>
          <w:szCs w:val="24"/>
        </w:rPr>
        <w:t xml:space="preserve">(13.2, etc.), </w:t>
      </w:r>
      <w:r w:rsidRPr="0088042D">
        <w:rPr>
          <w:rFonts w:ascii="Times New Roman" w:hAnsi="Times New Roman"/>
          <w:sz w:val="24"/>
          <w:szCs w:val="24"/>
        </w:rPr>
        <w:t xml:space="preserve">we will explore the locations where the Buddha spent his rainy seasons and the significant events that took place during those times </w:t>
      </w:r>
      <w:r w:rsidRPr="00E50439">
        <w:rPr>
          <w:rFonts w:ascii="Times New Roman" w:hAnsi="Times New Roman"/>
          <w:sz w:val="24"/>
          <w:szCs w:val="24"/>
        </w:rPr>
        <w:t>(see Section 13: Introduction for an overview).</w:t>
      </w:r>
    </w:p>
    <w:p w14:paraId="13BA6DC1" w14:textId="77777777" w:rsidR="005623D6" w:rsidRPr="00E50439" w:rsidRDefault="005623D6" w:rsidP="0088042D">
      <w:pPr>
        <w:spacing w:after="0"/>
        <w:rPr>
          <w:rFonts w:ascii="Times New Roman" w:hAnsi="Times New Roman"/>
          <w:sz w:val="24"/>
          <w:szCs w:val="24"/>
        </w:rPr>
      </w:pPr>
    </w:p>
    <w:p w14:paraId="45A96A05" w14:textId="54D89434" w:rsidR="0088042D" w:rsidRPr="0088042D" w:rsidRDefault="0088042D" w:rsidP="0088042D">
      <w:pPr>
        <w:spacing w:after="0"/>
        <w:rPr>
          <w:rFonts w:ascii="Times New Roman" w:hAnsi="Times New Roman"/>
          <w:sz w:val="24"/>
          <w:szCs w:val="24"/>
        </w:rPr>
      </w:pPr>
      <w:r w:rsidRPr="0088042D">
        <w:rPr>
          <w:rFonts w:ascii="Times New Roman" w:hAnsi="Times New Roman"/>
          <w:sz w:val="24"/>
          <w:szCs w:val="24"/>
        </w:rPr>
        <w:t xml:space="preserve">This section focuses on the </w:t>
      </w:r>
      <w:r w:rsidRPr="0088042D">
        <w:rPr>
          <w:rFonts w:ascii="Times New Roman" w:hAnsi="Times New Roman"/>
          <w:b/>
          <w:bCs/>
          <w:sz w:val="24"/>
          <w:szCs w:val="24"/>
        </w:rPr>
        <w:t>first year</w:t>
      </w:r>
      <w:r w:rsidRPr="0088042D">
        <w:rPr>
          <w:rFonts w:ascii="Times New Roman" w:hAnsi="Times New Roman"/>
          <w:sz w:val="24"/>
          <w:szCs w:val="24"/>
        </w:rPr>
        <w:t xml:space="preserve"> after the Buddha’s enlightenment and how he spent his </w:t>
      </w:r>
      <w:r w:rsidRPr="0088042D">
        <w:rPr>
          <w:rFonts w:ascii="Times New Roman" w:hAnsi="Times New Roman"/>
          <w:b/>
          <w:bCs/>
          <w:sz w:val="24"/>
          <w:szCs w:val="24"/>
        </w:rPr>
        <w:t>first rainy season (</w:t>
      </w:r>
      <w:proofErr w:type="spellStart"/>
      <w:r w:rsidRPr="0088042D">
        <w:rPr>
          <w:rFonts w:ascii="Times New Roman" w:hAnsi="Times New Roman"/>
          <w:b/>
          <w:bCs/>
          <w:i/>
          <w:iCs/>
          <w:sz w:val="24"/>
          <w:szCs w:val="24"/>
        </w:rPr>
        <w:t>vassa</w:t>
      </w:r>
      <w:proofErr w:type="spellEnd"/>
      <w:r w:rsidRPr="0088042D">
        <w:rPr>
          <w:rFonts w:ascii="Times New Roman" w:hAnsi="Times New Roman"/>
          <w:b/>
          <w:bCs/>
          <w:sz w:val="24"/>
          <w:szCs w:val="24"/>
        </w:rPr>
        <w:t>)</w:t>
      </w:r>
      <w:r w:rsidRPr="0088042D">
        <w:rPr>
          <w:rFonts w:ascii="Times New Roman" w:hAnsi="Times New Roman"/>
          <w:sz w:val="24"/>
          <w:szCs w:val="24"/>
        </w:rPr>
        <w:t xml:space="preserve">. Here, we witness the Buddha—not only as a newly awakened </w:t>
      </w:r>
      <w:r w:rsidRPr="0088042D">
        <w:rPr>
          <w:rFonts w:ascii="Times New Roman" w:hAnsi="Times New Roman"/>
          <w:i/>
          <w:iCs/>
          <w:sz w:val="24"/>
          <w:szCs w:val="24"/>
        </w:rPr>
        <w:t>Tathāgata</w:t>
      </w:r>
      <w:r w:rsidRPr="0088042D">
        <w:rPr>
          <w:rFonts w:ascii="Times New Roman" w:hAnsi="Times New Roman"/>
          <w:sz w:val="24"/>
          <w:szCs w:val="24"/>
        </w:rPr>
        <w:t xml:space="preserve"> but also as a compassionate teacher—setting forth on his great mission. At the age of thirty-five, with boundless wisdom and infinite compassion, he was eager to share the path to liberation for the welfare and happiness of all beings.</w:t>
      </w:r>
    </w:p>
    <w:p w14:paraId="6751C9CB" w14:textId="7714122A" w:rsidR="00685B9D" w:rsidRPr="00685B9D" w:rsidRDefault="00685B9D" w:rsidP="009B3885">
      <w:pPr>
        <w:pStyle w:val="Heading1"/>
      </w:pPr>
      <w:r w:rsidRPr="00685B9D">
        <w:t>The Buddha’s First Teaching Tour</w:t>
      </w:r>
    </w:p>
    <w:p w14:paraId="47B76CC1"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rPr>
        <w:t>After his supreme awakening, the newly enlightened Buddha, filled with boundless compassion, reflected:</w:t>
      </w:r>
    </w:p>
    <w:p w14:paraId="62D3F331" w14:textId="183D370F" w:rsidR="00685B9D" w:rsidRPr="00685B9D" w:rsidRDefault="00685B9D" w:rsidP="00685B9D">
      <w:pPr>
        <w:pStyle w:val="Standard"/>
        <w:tabs>
          <w:tab w:val="left" w:pos="7088"/>
        </w:tabs>
        <w:spacing w:after="0"/>
        <w:rPr>
          <w:rFonts w:ascii="Times New Roman" w:hAnsi="Times New Roman" w:cs="Times New Roman"/>
          <w:lang w:val="en-AU"/>
        </w:rPr>
      </w:pPr>
      <w:r w:rsidRPr="00685B9D">
        <w:rPr>
          <w:rFonts w:ascii="Times New Roman" w:hAnsi="Times New Roman" w:cs="Times New Roman"/>
        </w:rPr>
        <w:t>"</w:t>
      </w:r>
      <w:r w:rsidRPr="00685B9D">
        <w:rPr>
          <w:rFonts w:ascii="Times New Roman" w:hAnsi="Times New Roman" w:cs="Times New Roman"/>
          <w:i/>
          <w:iCs/>
        </w:rPr>
        <w:t>Who should I teach first? Who will quickly understand this profound Dhamma</w:t>
      </w:r>
      <w:r w:rsidRPr="00685B9D">
        <w:rPr>
          <w:rFonts w:ascii="Times New Roman" w:hAnsi="Times New Roman" w:cs="Times New Roman"/>
        </w:rPr>
        <w:t>?"</w:t>
      </w:r>
      <w:r w:rsidR="00A07DF1" w:rsidRPr="00A07DF1">
        <w:rPr>
          <w:rStyle w:val="EndnoteReference"/>
          <w:rFonts w:ascii="Times New Roman" w:hAnsi="Times New Roman" w:cs="Times New Roman"/>
          <w:lang w:val="en-AU"/>
        </w:rPr>
        <w:t xml:space="preserve"> </w:t>
      </w:r>
      <w:r w:rsidR="00A07DF1">
        <w:rPr>
          <w:rStyle w:val="EndnoteReference"/>
          <w:rFonts w:ascii="Times New Roman" w:hAnsi="Times New Roman" w:cs="Times New Roman"/>
          <w:lang w:val="en-AU"/>
        </w:rPr>
        <w:endnoteReference w:id="3"/>
      </w:r>
    </w:p>
    <w:p w14:paraId="6D4F00C3" w14:textId="77777777" w:rsidR="004D0E2D" w:rsidRDefault="004D0E2D" w:rsidP="00685B9D">
      <w:pPr>
        <w:pStyle w:val="Standard"/>
        <w:tabs>
          <w:tab w:val="left" w:pos="7088"/>
        </w:tabs>
        <w:spacing w:after="0"/>
        <w:rPr>
          <w:rFonts w:ascii="Times New Roman" w:hAnsi="Times New Roman" w:cs="Times New Roman"/>
          <w:b/>
          <w:bCs/>
        </w:rPr>
      </w:pPr>
    </w:p>
    <w:p w14:paraId="782578C9" w14:textId="08458013" w:rsidR="00685B9D" w:rsidRPr="00685B9D" w:rsidRDefault="00685B9D" w:rsidP="00D4585F">
      <w:pPr>
        <w:pStyle w:val="Heading2"/>
      </w:pPr>
      <w:r w:rsidRPr="00685B9D">
        <w:lastRenderedPageBreak/>
        <w:t>Honoring His Former Teachers</w:t>
      </w:r>
    </w:p>
    <w:p w14:paraId="5097BCFE" w14:textId="2662D245" w:rsidR="00685B9D" w:rsidRDefault="00685B9D" w:rsidP="001D6D3F">
      <w:pPr>
        <w:pStyle w:val="Standard"/>
        <w:tabs>
          <w:tab w:val="left" w:pos="5529"/>
          <w:tab w:val="left" w:pos="7088"/>
        </w:tabs>
        <w:spacing w:after="0"/>
        <w:rPr>
          <w:rFonts w:ascii="Times New Roman" w:hAnsi="Times New Roman"/>
        </w:rPr>
      </w:pPr>
      <w:r w:rsidRPr="00685B9D">
        <w:rPr>
          <w:rFonts w:ascii="Times New Roman" w:hAnsi="Times New Roman" w:cs="Times New Roman"/>
        </w:rPr>
        <w:t xml:space="preserve">With the all-seeing wisdom of a Buddha, he surveyed the world and perceived beings with little dust in their eyes and others with much—some easy to guide, others difficult—some with sharp faculties, others with dull. Out of deep gratitude, he first thought of his former teachers, </w:t>
      </w:r>
      <w:proofErr w:type="spellStart"/>
      <w:r w:rsidRPr="00685B9D">
        <w:rPr>
          <w:rFonts w:ascii="Times New Roman" w:hAnsi="Times New Roman" w:cs="Times New Roman"/>
          <w:b/>
          <w:bCs/>
        </w:rPr>
        <w:t>Āḷāra</w:t>
      </w:r>
      <w:proofErr w:type="spellEnd"/>
      <w:r w:rsidRPr="00685B9D">
        <w:rPr>
          <w:rFonts w:ascii="Times New Roman" w:hAnsi="Times New Roman" w:cs="Times New Roman"/>
          <w:b/>
          <w:bCs/>
        </w:rPr>
        <w:t xml:space="preserve"> </w:t>
      </w:r>
      <w:proofErr w:type="spellStart"/>
      <w:r w:rsidRPr="00685B9D">
        <w:rPr>
          <w:rFonts w:ascii="Times New Roman" w:hAnsi="Times New Roman" w:cs="Times New Roman"/>
          <w:b/>
          <w:bCs/>
        </w:rPr>
        <w:t>Kālāma</w:t>
      </w:r>
      <w:proofErr w:type="spellEnd"/>
      <w:r w:rsidRPr="00685B9D">
        <w:rPr>
          <w:rFonts w:ascii="Times New Roman" w:hAnsi="Times New Roman" w:cs="Times New Roman"/>
          <w:b/>
          <w:bCs/>
        </w:rPr>
        <w:t xml:space="preserve"> and </w:t>
      </w:r>
      <w:proofErr w:type="spellStart"/>
      <w:r w:rsidRPr="00685B9D">
        <w:rPr>
          <w:rFonts w:ascii="Times New Roman" w:hAnsi="Times New Roman" w:cs="Times New Roman"/>
          <w:b/>
          <w:bCs/>
        </w:rPr>
        <w:t>Uddaka</w:t>
      </w:r>
      <w:proofErr w:type="spellEnd"/>
      <w:r w:rsidRPr="00685B9D">
        <w:rPr>
          <w:rFonts w:ascii="Times New Roman" w:hAnsi="Times New Roman" w:cs="Times New Roman"/>
          <w:b/>
          <w:bCs/>
        </w:rPr>
        <w:t xml:space="preserve"> </w:t>
      </w:r>
      <w:proofErr w:type="spellStart"/>
      <w:r w:rsidRPr="00685B9D">
        <w:rPr>
          <w:rFonts w:ascii="Times New Roman" w:hAnsi="Times New Roman" w:cs="Times New Roman"/>
          <w:b/>
          <w:bCs/>
        </w:rPr>
        <w:t>Rāmaputta</w:t>
      </w:r>
      <w:proofErr w:type="spellEnd"/>
      <w:r w:rsidRPr="00685B9D">
        <w:rPr>
          <w:rFonts w:ascii="Times New Roman" w:hAnsi="Times New Roman" w:cs="Times New Roman"/>
        </w:rPr>
        <w:t>,</w:t>
      </w:r>
      <w:r w:rsidR="00022169" w:rsidRPr="00022169">
        <w:rPr>
          <w:rStyle w:val="EndnoteReference"/>
          <w:rFonts w:ascii="Times New Roman" w:hAnsi="Times New Roman"/>
        </w:rPr>
        <w:t xml:space="preserve"> </w:t>
      </w:r>
      <w:r w:rsidR="00022169">
        <w:rPr>
          <w:rStyle w:val="EndnoteReference"/>
          <w:rFonts w:ascii="Times New Roman" w:hAnsi="Times New Roman"/>
        </w:rPr>
        <w:endnoteReference w:id="4"/>
      </w:r>
      <w:r w:rsidR="00022169">
        <w:rPr>
          <w:rFonts w:ascii="Times New Roman" w:hAnsi="Times New Roman"/>
        </w:rPr>
        <w:t xml:space="preserve"> </w:t>
      </w:r>
      <w:r w:rsidRPr="00685B9D">
        <w:rPr>
          <w:rFonts w:ascii="Times New Roman" w:hAnsi="Times New Roman" w:cs="Times New Roman"/>
        </w:rPr>
        <w:t xml:space="preserve"> knowing they possessed great wisdom and would readily grasp the Dhamma. However, </w:t>
      </w:r>
      <w:proofErr w:type="gramStart"/>
      <w:r w:rsidRPr="00685B9D">
        <w:rPr>
          <w:rFonts w:ascii="Times New Roman" w:hAnsi="Times New Roman" w:cs="Times New Roman"/>
        </w:rPr>
        <w:t>upon</w:t>
      </w:r>
      <w:proofErr w:type="gramEnd"/>
      <w:r w:rsidRPr="00685B9D">
        <w:rPr>
          <w:rFonts w:ascii="Times New Roman" w:hAnsi="Times New Roman" w:cs="Times New Roman"/>
        </w:rPr>
        <w:t xml:space="preserve"> looking for them, he realized that both had passed away.</w:t>
      </w:r>
      <w:r w:rsidR="005F0B3D" w:rsidRPr="005F0B3D">
        <w:rPr>
          <w:rStyle w:val="EndnoteReference"/>
          <w:rFonts w:ascii="Times New Roman" w:hAnsi="Times New Roman"/>
        </w:rPr>
        <w:t xml:space="preserve"> </w:t>
      </w:r>
      <w:r w:rsidR="005F0B3D">
        <w:rPr>
          <w:rStyle w:val="EndnoteReference"/>
          <w:rFonts w:ascii="Times New Roman" w:hAnsi="Times New Roman"/>
        </w:rPr>
        <w:endnoteReference w:id="5"/>
      </w:r>
    </w:p>
    <w:p w14:paraId="26BC71BA" w14:textId="77777777" w:rsidR="005F0B3D" w:rsidRPr="00685B9D" w:rsidRDefault="005F0B3D" w:rsidP="00685B9D">
      <w:pPr>
        <w:pStyle w:val="Standard"/>
        <w:tabs>
          <w:tab w:val="left" w:pos="7088"/>
        </w:tabs>
        <w:spacing w:after="0"/>
        <w:rPr>
          <w:rFonts w:ascii="Times New Roman" w:hAnsi="Times New Roman" w:cs="Times New Roman"/>
        </w:rPr>
      </w:pPr>
    </w:p>
    <w:p w14:paraId="2290E16E" w14:textId="71D50976" w:rsidR="00E86729" w:rsidRPr="00FA7610" w:rsidRDefault="00685B9D" w:rsidP="00D1756D">
      <w:pPr>
        <w:pStyle w:val="Heading2"/>
      </w:pPr>
      <w:r w:rsidRPr="00685B9D">
        <w:t>Remembering the Five Ascetics</w:t>
      </w:r>
      <w:r w:rsidR="00E86729">
        <w:t xml:space="preserve"> </w:t>
      </w:r>
      <w:r w:rsidR="00E86729">
        <w:rPr>
          <w:rStyle w:val="EndnoteReference"/>
          <w:rFonts w:ascii="Times New Roman" w:hAnsi="Times New Roman"/>
        </w:rPr>
        <w:endnoteReference w:id="6"/>
      </w:r>
    </w:p>
    <w:p w14:paraId="1AED5736"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rPr>
        <w:t xml:space="preserve">The Buddha then turned his thoughts to the </w:t>
      </w:r>
      <w:r w:rsidRPr="00685B9D">
        <w:rPr>
          <w:rFonts w:ascii="Times New Roman" w:hAnsi="Times New Roman" w:cs="Times New Roman"/>
          <w:b/>
          <w:bCs/>
        </w:rPr>
        <w:t>five ascetics</w:t>
      </w:r>
      <w:r w:rsidRPr="00685B9D">
        <w:rPr>
          <w:rFonts w:ascii="Times New Roman" w:hAnsi="Times New Roman" w:cs="Times New Roman"/>
        </w:rPr>
        <w:t xml:space="preserve"> who had faithfully attended to him during his years of striving. Filled with appreciation for their past kindness, he reflected:</w:t>
      </w:r>
    </w:p>
    <w:p w14:paraId="1E377754"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i/>
          <w:iCs/>
        </w:rPr>
        <w:t>"They supported me in my quest; they rendered me great service. Let me teach them first. But where are they now?"</w:t>
      </w:r>
    </w:p>
    <w:p w14:paraId="731316D3" w14:textId="77777777" w:rsidR="00701EDF" w:rsidRDefault="00685B9D" w:rsidP="00CA4744">
      <w:pPr>
        <w:pStyle w:val="Standard"/>
        <w:tabs>
          <w:tab w:val="left" w:pos="7088"/>
        </w:tabs>
        <w:spacing w:after="0"/>
        <w:rPr>
          <w:rFonts w:ascii="Times New Roman" w:hAnsi="Times New Roman" w:cs="Times New Roman"/>
        </w:rPr>
      </w:pPr>
      <w:r w:rsidRPr="00685B9D">
        <w:rPr>
          <w:rFonts w:ascii="Times New Roman" w:hAnsi="Times New Roman" w:cs="Times New Roman"/>
        </w:rPr>
        <w:t xml:space="preserve">With his divine eye, he saw that they were residing in </w:t>
      </w:r>
      <w:r w:rsidRPr="00685B9D">
        <w:rPr>
          <w:rFonts w:ascii="Times New Roman" w:hAnsi="Times New Roman" w:cs="Times New Roman"/>
          <w:b/>
          <w:bCs/>
        </w:rPr>
        <w:t xml:space="preserve">Benares, at </w:t>
      </w:r>
      <w:proofErr w:type="gramStart"/>
      <w:r w:rsidRPr="00685B9D">
        <w:rPr>
          <w:rFonts w:ascii="Times New Roman" w:hAnsi="Times New Roman" w:cs="Times New Roman"/>
          <w:b/>
          <w:bCs/>
        </w:rPr>
        <w:t>the Deer</w:t>
      </w:r>
      <w:proofErr w:type="gramEnd"/>
      <w:r w:rsidRPr="00685B9D">
        <w:rPr>
          <w:rFonts w:ascii="Times New Roman" w:hAnsi="Times New Roman" w:cs="Times New Roman"/>
          <w:b/>
          <w:bCs/>
        </w:rPr>
        <w:t xml:space="preserve"> Park in </w:t>
      </w:r>
      <w:proofErr w:type="spellStart"/>
      <w:r w:rsidRPr="00685B9D">
        <w:rPr>
          <w:rFonts w:ascii="Times New Roman" w:hAnsi="Times New Roman" w:cs="Times New Roman"/>
          <w:b/>
          <w:bCs/>
        </w:rPr>
        <w:t>Isipatana</w:t>
      </w:r>
      <w:proofErr w:type="spellEnd"/>
      <w:r w:rsidRPr="00685B9D">
        <w:rPr>
          <w:rFonts w:ascii="Times New Roman" w:hAnsi="Times New Roman" w:cs="Times New Roman"/>
        </w:rPr>
        <w:t>.</w:t>
      </w:r>
      <w:r w:rsidR="00A9731D">
        <w:rPr>
          <w:rFonts w:ascii="Times New Roman" w:hAnsi="Times New Roman" w:cs="Times New Roman"/>
        </w:rPr>
        <w:t xml:space="preserve"> </w:t>
      </w:r>
      <w:r w:rsidR="00A9731D">
        <w:rPr>
          <w:rStyle w:val="EndnoteReference"/>
          <w:rFonts w:ascii="Times New Roman" w:hAnsi="Times New Roman" w:cs="Times New Roman"/>
          <w:lang w:val="en-AU"/>
        </w:rPr>
        <w:endnoteReference w:id="7"/>
      </w:r>
      <w:r w:rsidRPr="00685B9D">
        <w:rPr>
          <w:rFonts w:ascii="Times New Roman" w:hAnsi="Times New Roman" w:cs="Times New Roman"/>
        </w:rPr>
        <w:t xml:space="preserve"> Moved by compassion, the Buddha resolved to set forth on his first teaching journey—to share the truth of enlightenment with them.</w:t>
      </w:r>
    </w:p>
    <w:p w14:paraId="5FCBEC9A" w14:textId="36AF0301" w:rsidR="00CA4744" w:rsidRPr="009146EB" w:rsidRDefault="00B13A63" w:rsidP="00CA4744">
      <w:pPr>
        <w:pStyle w:val="Standard"/>
        <w:tabs>
          <w:tab w:val="left" w:pos="7088"/>
        </w:tabs>
        <w:spacing w:after="0"/>
        <w:rPr>
          <w:rFonts w:ascii="Times New Roman" w:hAnsi="Times New Roman" w:cs="Times New Roman"/>
        </w:rPr>
      </w:pPr>
      <w:r>
        <w:rPr>
          <w:rFonts w:asciiTheme="minorHAnsi" w:hAnsiTheme="minorHAnsi" w:cstheme="minorHAnsi"/>
          <w:noProof/>
          <w:sz w:val="22"/>
          <w:szCs w:val="22"/>
          <w14:ligatures w14:val="standardContextual"/>
        </w:rPr>
        <w:drawing>
          <wp:inline distT="0" distB="0" distL="0" distR="0" wp14:anchorId="5B0BD5F9" wp14:editId="4AF81EB7">
            <wp:extent cx="5730875" cy="2554605"/>
            <wp:effectExtent l="0" t="0" r="3175" b="0"/>
            <wp:docPr id="72172066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554605"/>
                    </a:xfrm>
                    <a:prstGeom prst="rect">
                      <a:avLst/>
                    </a:prstGeom>
                    <a:noFill/>
                    <a:ln>
                      <a:noFill/>
                    </a:ln>
                  </pic:spPr>
                </pic:pic>
              </a:graphicData>
            </a:graphic>
          </wp:inline>
        </w:drawing>
      </w:r>
    </w:p>
    <w:p w14:paraId="235C94AB" w14:textId="7740DF71" w:rsidR="00701EDF" w:rsidRDefault="00306DBB" w:rsidP="00701EDF">
      <w:pPr>
        <w:pStyle w:val="Standard"/>
        <w:tabs>
          <w:tab w:val="left" w:pos="7088"/>
        </w:tabs>
        <w:spacing w:after="0"/>
        <w:jc w:val="center"/>
        <w:rPr>
          <w:rFonts w:cstheme="minorHAnsi"/>
          <w:b/>
          <w:bCs/>
          <w:sz w:val="22"/>
          <w:szCs w:val="22"/>
          <w:lang w:val="en"/>
        </w:rPr>
      </w:pPr>
      <w:r w:rsidRPr="007E587A">
        <w:rPr>
          <w:rFonts w:cstheme="minorHAnsi"/>
          <w:b/>
          <w:bCs/>
          <w:sz w:val="22"/>
          <w:szCs w:val="22"/>
          <w:lang w:val="en"/>
        </w:rPr>
        <w:t xml:space="preserve">Map showing the </w:t>
      </w:r>
      <w:r w:rsidR="00E06D00" w:rsidRPr="007E587A">
        <w:rPr>
          <w:rFonts w:cstheme="minorHAnsi"/>
          <w:b/>
          <w:bCs/>
          <w:sz w:val="22"/>
          <w:szCs w:val="22"/>
          <w:lang w:val="en"/>
        </w:rPr>
        <w:t xml:space="preserve">First </w:t>
      </w:r>
      <w:r w:rsidRPr="007E587A">
        <w:rPr>
          <w:rFonts w:cstheme="minorHAnsi"/>
          <w:b/>
          <w:bCs/>
          <w:sz w:val="22"/>
          <w:szCs w:val="22"/>
          <w:lang w:val="en"/>
        </w:rPr>
        <w:t>walking tour of the Buddha</w:t>
      </w:r>
      <w:r w:rsidR="00CF2948">
        <w:rPr>
          <w:rFonts w:cstheme="minorHAnsi"/>
          <w:b/>
          <w:bCs/>
          <w:sz w:val="22"/>
          <w:szCs w:val="22"/>
          <w:lang w:val="en"/>
        </w:rPr>
        <w:t xml:space="preserve"> </w:t>
      </w:r>
    </w:p>
    <w:p w14:paraId="798D6CA4" w14:textId="77777777" w:rsidR="006A7D51" w:rsidRDefault="006A7D51" w:rsidP="00A6181A">
      <w:pPr>
        <w:pStyle w:val="Standard"/>
        <w:tabs>
          <w:tab w:val="left" w:pos="7088"/>
        </w:tabs>
        <w:spacing w:after="0"/>
        <w:rPr>
          <w:rFonts w:cstheme="minorHAnsi"/>
          <w:sz w:val="22"/>
          <w:szCs w:val="22"/>
          <w:lang w:val="en"/>
        </w:rPr>
      </w:pPr>
    </w:p>
    <w:p w14:paraId="2F70D008" w14:textId="696C4484" w:rsidR="00306DBB" w:rsidRPr="007E587A" w:rsidRDefault="00701EDF" w:rsidP="00A6181A">
      <w:pPr>
        <w:pStyle w:val="Standard"/>
        <w:tabs>
          <w:tab w:val="left" w:pos="7088"/>
        </w:tabs>
        <w:spacing w:after="0"/>
        <w:rPr>
          <w:rFonts w:asciiTheme="minorHAnsi" w:hAnsiTheme="minorHAnsi" w:cstheme="minorHAnsi"/>
          <w:sz w:val="20"/>
          <w:szCs w:val="20"/>
        </w:rPr>
      </w:pPr>
      <w:r w:rsidRPr="007E587A">
        <w:rPr>
          <w:rFonts w:cstheme="minorHAnsi"/>
          <w:sz w:val="22"/>
          <w:szCs w:val="22"/>
          <w:lang w:val="en"/>
        </w:rPr>
        <w:t xml:space="preserve">The Blessed One walked this journey alone </w:t>
      </w:r>
      <w:r w:rsidR="00306DBB" w:rsidRPr="007E587A">
        <w:rPr>
          <w:rFonts w:cstheme="minorHAnsi"/>
          <w:sz w:val="22"/>
          <w:szCs w:val="22"/>
          <w:lang w:val="en"/>
        </w:rPr>
        <w:t xml:space="preserve">from then </w:t>
      </w:r>
      <w:proofErr w:type="spellStart"/>
      <w:r w:rsidR="00306DBB" w:rsidRPr="007E587A">
        <w:rPr>
          <w:rFonts w:cstheme="minorHAnsi"/>
          <w:sz w:val="22"/>
          <w:szCs w:val="22"/>
          <w:lang w:val="en"/>
        </w:rPr>
        <w:t>Uruvel</w:t>
      </w:r>
      <w:r w:rsidR="001C4E2B" w:rsidRPr="007E587A">
        <w:rPr>
          <w:sz w:val="22"/>
          <w:szCs w:val="22"/>
          <w:lang w:val="en"/>
        </w:rPr>
        <w:t>ā</w:t>
      </w:r>
      <w:proofErr w:type="spellEnd"/>
      <w:r w:rsidR="00306DBB" w:rsidRPr="007E587A">
        <w:rPr>
          <w:rFonts w:cstheme="minorHAnsi"/>
          <w:sz w:val="22"/>
          <w:szCs w:val="22"/>
          <w:lang w:val="en"/>
        </w:rPr>
        <w:t xml:space="preserve"> (present day Bodh Gaya) to the Deer Park in </w:t>
      </w:r>
      <w:proofErr w:type="spellStart"/>
      <w:r w:rsidR="00306DBB" w:rsidRPr="007E587A">
        <w:rPr>
          <w:rFonts w:cstheme="minorHAnsi"/>
          <w:sz w:val="22"/>
          <w:szCs w:val="22"/>
          <w:lang w:val="en"/>
        </w:rPr>
        <w:t>Isipatana</w:t>
      </w:r>
      <w:proofErr w:type="spellEnd"/>
      <w:r w:rsidR="00306DBB" w:rsidRPr="007E587A">
        <w:rPr>
          <w:rFonts w:cstheme="minorHAnsi"/>
          <w:sz w:val="22"/>
          <w:szCs w:val="22"/>
          <w:lang w:val="en"/>
        </w:rPr>
        <w:t xml:space="preserve">, </w:t>
      </w:r>
      <w:r w:rsidR="00843162" w:rsidRPr="007E587A">
        <w:rPr>
          <w:rFonts w:cstheme="minorHAnsi"/>
          <w:sz w:val="22"/>
          <w:szCs w:val="22"/>
          <w:lang w:val="en"/>
        </w:rPr>
        <w:t>Banaras</w:t>
      </w:r>
      <w:r w:rsidR="00306DBB" w:rsidRPr="007E587A">
        <w:rPr>
          <w:rFonts w:cstheme="minorHAnsi"/>
          <w:sz w:val="22"/>
          <w:szCs w:val="22"/>
          <w:lang w:val="en"/>
        </w:rPr>
        <w:t xml:space="preserve">. Distance from </w:t>
      </w:r>
      <w:r w:rsidR="00450717" w:rsidRPr="007E587A">
        <w:rPr>
          <w:rFonts w:cstheme="minorHAnsi"/>
          <w:sz w:val="22"/>
          <w:szCs w:val="22"/>
          <w:lang w:val="en"/>
        </w:rPr>
        <w:t xml:space="preserve">Bodh </w:t>
      </w:r>
      <w:r w:rsidR="00306DBB" w:rsidRPr="007E587A">
        <w:rPr>
          <w:rFonts w:cstheme="minorHAnsi"/>
          <w:sz w:val="22"/>
          <w:szCs w:val="22"/>
          <w:lang w:val="en"/>
        </w:rPr>
        <w:t>Gaya to Varanasi by road is about</w:t>
      </w:r>
      <w:r w:rsidR="00450717" w:rsidRPr="007E587A">
        <w:rPr>
          <w:rFonts w:cstheme="minorHAnsi"/>
          <w:sz w:val="22"/>
          <w:szCs w:val="22"/>
          <w:lang w:val="en"/>
        </w:rPr>
        <w:t xml:space="preserve"> </w:t>
      </w:r>
      <w:r w:rsidR="0048686F" w:rsidRPr="007E587A">
        <w:rPr>
          <w:rFonts w:cstheme="minorHAnsi"/>
          <w:sz w:val="22"/>
          <w:szCs w:val="22"/>
          <w:lang w:val="en"/>
        </w:rPr>
        <w:t>255 km</w:t>
      </w:r>
      <w:r w:rsidR="00A54BD8" w:rsidRPr="007E587A">
        <w:rPr>
          <w:rFonts w:cstheme="minorHAnsi"/>
          <w:sz w:val="22"/>
          <w:szCs w:val="22"/>
          <w:lang w:val="en"/>
        </w:rPr>
        <w:t xml:space="preserve"> </w:t>
      </w:r>
      <w:r w:rsidR="00A6181A" w:rsidRPr="007E587A">
        <w:rPr>
          <w:rStyle w:val="EndnoteReference"/>
          <w:rFonts w:cstheme="minorHAnsi"/>
          <w:sz w:val="22"/>
          <w:szCs w:val="22"/>
          <w:lang w:val="en"/>
        </w:rPr>
        <w:endnoteReference w:id="8"/>
      </w:r>
    </w:p>
    <w:p w14:paraId="37C2A2EB" w14:textId="77777777" w:rsidR="00A6181A" w:rsidRDefault="00A6181A" w:rsidP="00021011">
      <w:pPr>
        <w:pStyle w:val="Standard"/>
        <w:tabs>
          <w:tab w:val="left" w:pos="7088"/>
        </w:tabs>
        <w:spacing w:after="0"/>
        <w:rPr>
          <w:rFonts w:asciiTheme="minorHAnsi" w:hAnsiTheme="minorHAnsi" w:cstheme="minorHAnsi"/>
          <w:b/>
          <w:bCs/>
          <w:sz w:val="22"/>
          <w:szCs w:val="22"/>
          <w:lang w:val="en-AU"/>
        </w:rPr>
      </w:pPr>
    </w:p>
    <w:p w14:paraId="4529DEFB" w14:textId="1E0B3C34" w:rsidR="007E587A" w:rsidRDefault="007E587A" w:rsidP="001117B8">
      <w:pPr>
        <w:pStyle w:val="Standard"/>
        <w:tabs>
          <w:tab w:val="left" w:pos="7088"/>
        </w:tabs>
        <w:spacing w:after="0"/>
        <w:jc w:val="center"/>
        <w:rPr>
          <w:rFonts w:ascii="Times New Roman" w:hAnsi="Times New Roman" w:cs="Times New Roman"/>
          <w:lang w:val="en-AU"/>
        </w:rPr>
      </w:pPr>
      <w:r>
        <w:rPr>
          <w:noProof/>
        </w:rPr>
        <w:drawing>
          <wp:inline distT="0" distB="0" distL="0" distR="0" wp14:anchorId="1D56DD09" wp14:editId="49224280">
            <wp:extent cx="3572510" cy="1544955"/>
            <wp:effectExtent l="76200" t="76200" r="142240" b="131445"/>
            <wp:docPr id="16413089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490" r="14173" b="12376"/>
                    <a:stretch/>
                  </pic:blipFill>
                  <pic:spPr bwMode="auto">
                    <a:xfrm>
                      <a:off x="0" y="0"/>
                      <a:ext cx="3572510" cy="1544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FDC6FF" w14:textId="1174B3FE" w:rsidR="007E587A" w:rsidRPr="007E587A" w:rsidRDefault="007E587A" w:rsidP="007E587A">
      <w:pPr>
        <w:pStyle w:val="Standard"/>
        <w:tabs>
          <w:tab w:val="left" w:pos="7088"/>
        </w:tabs>
        <w:spacing w:after="0"/>
        <w:jc w:val="center"/>
        <w:rPr>
          <w:rFonts w:asciiTheme="minorHAnsi" w:hAnsiTheme="minorHAnsi" w:cstheme="minorHAnsi"/>
          <w:b/>
          <w:bCs/>
          <w:sz w:val="22"/>
          <w:szCs w:val="22"/>
          <w:lang w:val="en-AU"/>
        </w:rPr>
      </w:pPr>
      <w:r w:rsidRPr="007E587A">
        <w:rPr>
          <w:rFonts w:asciiTheme="minorHAnsi" w:hAnsiTheme="minorHAnsi" w:cstheme="minorHAnsi"/>
          <w:b/>
          <w:bCs/>
          <w:sz w:val="22"/>
          <w:szCs w:val="22"/>
          <w:lang w:val="en-AU"/>
        </w:rPr>
        <w:t>Present day road map (Google) showing the route from Bodh Gaya to Banaras</w:t>
      </w:r>
    </w:p>
    <w:p w14:paraId="5C2564D1" w14:textId="447791D0" w:rsidR="00495CB4" w:rsidRPr="004145DC" w:rsidRDefault="00495CB4" w:rsidP="00CF2948">
      <w:pPr>
        <w:pStyle w:val="Heading1"/>
      </w:pPr>
      <w:r w:rsidRPr="004145DC">
        <w:lastRenderedPageBreak/>
        <w:t xml:space="preserve">The Beginning of the First Teaching Tour: The Road to </w:t>
      </w:r>
      <w:proofErr w:type="spellStart"/>
      <w:r w:rsidRPr="004145DC">
        <w:t>Isipatana</w:t>
      </w:r>
      <w:proofErr w:type="spellEnd"/>
    </w:p>
    <w:p w14:paraId="21999CEA" w14:textId="717DE04C" w:rsidR="00495CB4" w:rsidRPr="00495CB4" w:rsidRDefault="00495CB4" w:rsidP="004145DC">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After dwelling in the bliss of liberation at </w:t>
      </w:r>
      <w:proofErr w:type="spellStart"/>
      <w:r w:rsidRPr="00495CB4">
        <w:rPr>
          <w:rFonts w:ascii="Times New Roman" w:hAnsi="Times New Roman" w:cs="Times New Roman"/>
          <w:lang w:val="en-AU"/>
        </w:rPr>
        <w:t>Uruvelā</w:t>
      </w:r>
      <w:proofErr w:type="spellEnd"/>
      <w:r w:rsidRPr="00495CB4">
        <w:rPr>
          <w:rFonts w:ascii="Times New Roman" w:hAnsi="Times New Roman" w:cs="Times New Roman"/>
          <w:lang w:val="en-AU"/>
        </w:rPr>
        <w:t xml:space="preserve"> for as long as he wished, the Blessed One set forth on his first journey—walking towards </w:t>
      </w:r>
      <w:r w:rsidRPr="00495CB4">
        <w:rPr>
          <w:rFonts w:ascii="Times New Roman" w:hAnsi="Times New Roman" w:cs="Times New Roman"/>
          <w:b/>
          <w:bCs/>
          <w:lang w:val="en-AU"/>
        </w:rPr>
        <w:t>Benares</w:t>
      </w:r>
      <w:r w:rsidRPr="00495CB4">
        <w:rPr>
          <w:rFonts w:ascii="Times New Roman" w:hAnsi="Times New Roman" w:cs="Times New Roman"/>
          <w:lang w:val="en-AU"/>
        </w:rPr>
        <w:t>, in search of the five ascetics.</w:t>
      </w:r>
      <w:r w:rsidR="00697045">
        <w:rPr>
          <w:rFonts w:ascii="Times New Roman" w:hAnsi="Times New Roman" w:cs="Times New Roman"/>
          <w:lang w:val="en-AU"/>
        </w:rPr>
        <w:t xml:space="preserve"> </w:t>
      </w:r>
      <w:r w:rsidR="00697045">
        <w:rPr>
          <w:rStyle w:val="EndnoteReference"/>
          <w:rFonts w:ascii="Times New Roman" w:hAnsi="Times New Roman" w:cs="Times New Roman"/>
        </w:rPr>
        <w:endnoteReference w:id="9"/>
      </w:r>
    </w:p>
    <w:p w14:paraId="52CFEF69" w14:textId="77777777" w:rsidR="00EF4F57" w:rsidRDefault="00EF4F57" w:rsidP="00495CB4">
      <w:pPr>
        <w:pStyle w:val="Standard"/>
        <w:tabs>
          <w:tab w:val="left" w:pos="7088"/>
        </w:tabs>
        <w:spacing w:after="0"/>
        <w:rPr>
          <w:rFonts w:ascii="Times New Roman" w:hAnsi="Times New Roman" w:cs="Times New Roman"/>
          <w:lang w:val="en-AU"/>
        </w:rPr>
      </w:pPr>
    </w:p>
    <w:p w14:paraId="1D258192" w14:textId="71BF38FA"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According to some </w:t>
      </w:r>
      <w:r w:rsidR="00AF3C83">
        <w:rPr>
          <w:rFonts w:ascii="Times New Roman" w:hAnsi="Times New Roman" w:cs="Times New Roman"/>
          <w:lang w:val="en-AU"/>
        </w:rPr>
        <w:t xml:space="preserve">other </w:t>
      </w:r>
      <w:r w:rsidRPr="00495CB4">
        <w:rPr>
          <w:rFonts w:ascii="Times New Roman" w:hAnsi="Times New Roman" w:cs="Times New Roman"/>
          <w:lang w:val="en-AU"/>
        </w:rPr>
        <w:t>source:</w:t>
      </w:r>
    </w:p>
    <w:p w14:paraId="42E8793C" w14:textId="5814BA51" w:rsidR="00495CB4" w:rsidRDefault="00495CB4" w:rsidP="00495CB4">
      <w:pPr>
        <w:pStyle w:val="Standard"/>
        <w:tabs>
          <w:tab w:val="left" w:pos="7088"/>
        </w:tabs>
        <w:spacing w:after="0"/>
        <w:rPr>
          <w:rFonts w:ascii="Times New Roman" w:hAnsi="Times New Roman" w:cs="Times New Roman"/>
          <w:i/>
          <w:iCs/>
          <w:lang w:val="en-AU"/>
        </w:rPr>
      </w:pPr>
      <w:r w:rsidRPr="00495CB4">
        <w:rPr>
          <w:rFonts w:ascii="Times New Roman" w:hAnsi="Times New Roman" w:cs="Times New Roman"/>
          <w:i/>
          <w:iCs/>
          <w:lang w:val="en-AU"/>
        </w:rPr>
        <w:t>"In the month of Asāḷha, he began his journey—18-yojana walk on foot."</w:t>
      </w:r>
      <w:r w:rsidR="0078234E">
        <w:rPr>
          <w:rFonts w:ascii="Times New Roman" w:hAnsi="Times New Roman" w:cs="Times New Roman"/>
          <w:i/>
          <w:iCs/>
          <w:lang w:val="en-AU"/>
        </w:rPr>
        <w:t xml:space="preserve"> </w:t>
      </w:r>
      <w:r w:rsidR="0078234E" w:rsidRPr="004D1EC1">
        <w:rPr>
          <w:rStyle w:val="EndnoteReference"/>
          <w:rFonts w:ascii="Times New Roman" w:hAnsi="Times New Roman" w:cs="Times New Roman"/>
        </w:rPr>
        <w:endnoteReference w:id="10"/>
      </w:r>
    </w:p>
    <w:p w14:paraId="37A1E5C4" w14:textId="77777777" w:rsidR="00697045" w:rsidRPr="00495CB4" w:rsidRDefault="00697045" w:rsidP="00495CB4">
      <w:pPr>
        <w:pStyle w:val="Standard"/>
        <w:tabs>
          <w:tab w:val="left" w:pos="7088"/>
        </w:tabs>
        <w:spacing w:after="0"/>
        <w:rPr>
          <w:rFonts w:ascii="Times New Roman" w:hAnsi="Times New Roman" w:cs="Times New Roman"/>
          <w:lang w:val="en-AU"/>
        </w:rPr>
      </w:pPr>
    </w:p>
    <w:p w14:paraId="6B7FB94D" w14:textId="17FE4A70" w:rsidR="00495CB4" w:rsidRPr="00495CB4" w:rsidRDefault="00495CB4" w:rsidP="00302E38">
      <w:pPr>
        <w:pStyle w:val="Heading2"/>
      </w:pPr>
      <w:r w:rsidRPr="00495CB4">
        <w:t xml:space="preserve">The Buddha’s Encounter with </w:t>
      </w:r>
      <w:proofErr w:type="spellStart"/>
      <w:r w:rsidRPr="00495CB4">
        <w:t>Upaka</w:t>
      </w:r>
      <w:proofErr w:type="spellEnd"/>
      <w:r w:rsidRPr="00495CB4">
        <w:t xml:space="preserve">, the </w:t>
      </w:r>
      <w:proofErr w:type="spellStart"/>
      <w:r w:rsidRPr="00495CB4">
        <w:t>Ājīvaka</w:t>
      </w:r>
      <w:proofErr w:type="spellEnd"/>
      <w:r w:rsidRPr="00495CB4">
        <w:t xml:space="preserve"> Ascetic</w:t>
      </w:r>
      <w:r w:rsidR="00C50786">
        <w:t xml:space="preserve"> </w:t>
      </w:r>
      <w:r w:rsidR="00C50786">
        <w:rPr>
          <w:rStyle w:val="EndnoteReference"/>
          <w:rFonts w:ascii="Times New Roman" w:hAnsi="Times New Roman" w:cs="Times New Roman"/>
        </w:rPr>
        <w:endnoteReference w:id="11"/>
      </w:r>
      <w:r w:rsidR="009B3616">
        <w:t xml:space="preserve"> </w:t>
      </w:r>
    </w:p>
    <w:p w14:paraId="1DF4BC41"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As the Buddha walked along the high road from Bodh Gaya toward Gaya, he encountered </w:t>
      </w:r>
      <w:proofErr w:type="spellStart"/>
      <w:r w:rsidRPr="00495CB4">
        <w:rPr>
          <w:rFonts w:ascii="Times New Roman" w:hAnsi="Times New Roman" w:cs="Times New Roman"/>
          <w:b/>
          <w:bCs/>
          <w:lang w:val="en-AU"/>
        </w:rPr>
        <w:t>Upaka</w:t>
      </w:r>
      <w:proofErr w:type="spellEnd"/>
      <w:r w:rsidRPr="00495CB4">
        <w:rPr>
          <w:rFonts w:ascii="Times New Roman" w:hAnsi="Times New Roman" w:cs="Times New Roman"/>
          <w:lang w:val="en-AU"/>
        </w:rPr>
        <w:t xml:space="preserve">, an </w:t>
      </w:r>
      <w:proofErr w:type="spellStart"/>
      <w:r w:rsidRPr="00495CB4">
        <w:rPr>
          <w:rFonts w:ascii="Times New Roman" w:hAnsi="Times New Roman" w:cs="Times New Roman"/>
          <w:lang w:val="en-AU"/>
        </w:rPr>
        <w:t>Ājīvaka</w:t>
      </w:r>
      <w:proofErr w:type="spellEnd"/>
      <w:r w:rsidRPr="00495CB4">
        <w:rPr>
          <w:rFonts w:ascii="Times New Roman" w:hAnsi="Times New Roman" w:cs="Times New Roman"/>
          <w:lang w:val="en-AU"/>
        </w:rPr>
        <w:t xml:space="preserve"> ascetic, approaching from the opposite direction. Struck by the Buddha’s radiant presence,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paused and exclaimed:</w:t>
      </w:r>
    </w:p>
    <w:p w14:paraId="37ED6F6F" w14:textId="77777777" w:rsidR="009B3616" w:rsidRDefault="009B3616" w:rsidP="00495CB4">
      <w:pPr>
        <w:pStyle w:val="Standard"/>
        <w:tabs>
          <w:tab w:val="left" w:pos="7088"/>
        </w:tabs>
        <w:spacing w:after="0"/>
        <w:rPr>
          <w:rFonts w:ascii="Times New Roman" w:hAnsi="Times New Roman" w:cs="Times New Roman"/>
          <w:i/>
          <w:iCs/>
          <w:lang w:val="en-AU"/>
        </w:rPr>
      </w:pPr>
    </w:p>
    <w:p w14:paraId="0F951269" w14:textId="2733E623" w:rsidR="00F93958" w:rsidRPr="002531AD" w:rsidRDefault="00495CB4" w:rsidP="00F93958">
      <w:pPr>
        <w:pStyle w:val="Standard"/>
        <w:tabs>
          <w:tab w:val="left" w:pos="7088"/>
        </w:tabs>
        <w:spacing w:after="0"/>
        <w:rPr>
          <w:rFonts w:ascii="Times New Roman" w:hAnsi="Times New Roman" w:cs="Times New Roman"/>
          <w:lang w:val="en"/>
        </w:rPr>
      </w:pPr>
      <w:r w:rsidRPr="00495CB4">
        <w:rPr>
          <w:rFonts w:ascii="Times New Roman" w:hAnsi="Times New Roman" w:cs="Times New Roman"/>
          <w:i/>
          <w:iCs/>
          <w:lang w:val="en-AU"/>
        </w:rPr>
        <w:t xml:space="preserve">"Sir, your senses are serene, and your complexion shines with a radiant glow. Under whose guidance have you gone forth? Who is your </w:t>
      </w:r>
      <w:proofErr w:type="gramStart"/>
      <w:r w:rsidRPr="00495CB4">
        <w:rPr>
          <w:rFonts w:ascii="Times New Roman" w:hAnsi="Times New Roman" w:cs="Times New Roman"/>
          <w:i/>
          <w:iCs/>
          <w:lang w:val="en-AU"/>
        </w:rPr>
        <w:t>teacher, and</w:t>
      </w:r>
      <w:proofErr w:type="gramEnd"/>
      <w:r w:rsidRPr="00495CB4">
        <w:rPr>
          <w:rFonts w:ascii="Times New Roman" w:hAnsi="Times New Roman" w:cs="Times New Roman"/>
          <w:i/>
          <w:iCs/>
          <w:lang w:val="en-AU"/>
        </w:rPr>
        <w:t xml:space="preserve"> whose teaching do you follow?"</w:t>
      </w:r>
      <w:r w:rsidR="00F93958" w:rsidRPr="00F93958">
        <w:rPr>
          <w:rFonts w:ascii="Times New Roman" w:hAnsi="Times New Roman" w:cs="Times New Roman"/>
          <w:i/>
          <w:iCs/>
          <w:lang w:val="en"/>
        </w:rPr>
        <w:t xml:space="preserve"> </w:t>
      </w:r>
      <w:r w:rsidR="00F93958">
        <w:rPr>
          <w:rStyle w:val="EndnoteReference"/>
          <w:rFonts w:ascii="Times New Roman" w:hAnsi="Times New Roman" w:cs="Times New Roman"/>
          <w:i/>
          <w:iCs/>
          <w:lang w:val="en"/>
        </w:rPr>
        <w:endnoteReference w:id="12"/>
      </w:r>
    </w:p>
    <w:p w14:paraId="50E6D810" w14:textId="64EFFFD6" w:rsidR="00495CB4" w:rsidRPr="00495CB4" w:rsidRDefault="00495CB4" w:rsidP="00495CB4">
      <w:pPr>
        <w:pStyle w:val="Standard"/>
        <w:tabs>
          <w:tab w:val="left" w:pos="7088"/>
        </w:tabs>
        <w:spacing w:after="0"/>
        <w:rPr>
          <w:rFonts w:ascii="Times New Roman" w:hAnsi="Times New Roman" w:cs="Times New Roman"/>
          <w:lang w:val="en-AU"/>
        </w:rPr>
      </w:pPr>
    </w:p>
    <w:p w14:paraId="20F96639" w14:textId="5D9BA04A" w:rsidR="009B3616" w:rsidRPr="00D77796"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With unshakable confidence, the Blessed One replied:</w:t>
      </w:r>
      <w:r w:rsidR="009B1E34">
        <w:rPr>
          <w:rFonts w:ascii="Times New Roman" w:hAnsi="Times New Roman" w:cs="Times New Roman"/>
          <w:lang w:val="en-AU"/>
        </w:rPr>
        <w:t xml:space="preserve"> </w:t>
      </w:r>
      <w:r w:rsidR="009B1E34">
        <w:rPr>
          <w:rStyle w:val="EndnoteReference"/>
          <w:rFonts w:ascii="Times New Roman" w:hAnsi="Times New Roman" w:cs="Times New Roman"/>
          <w:lang w:val="en-AU"/>
        </w:rPr>
        <w:endnoteReference w:id="13"/>
      </w:r>
    </w:p>
    <w:p w14:paraId="75C96100" w14:textId="77777777" w:rsidR="00233974" w:rsidRDefault="00233974" w:rsidP="00495CB4">
      <w:pPr>
        <w:pStyle w:val="Standard"/>
        <w:tabs>
          <w:tab w:val="left" w:pos="7088"/>
        </w:tabs>
        <w:spacing w:after="0"/>
        <w:rPr>
          <w:rFonts w:ascii="Times New Roman" w:hAnsi="Times New Roman" w:cs="Times New Roman"/>
          <w:b/>
          <w:bCs/>
          <w:lang w:val="en-AU"/>
        </w:rPr>
      </w:pPr>
    </w:p>
    <w:p w14:paraId="4EC6E792" w14:textId="6348AAB2"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am the Victor, the Knower of all.</w:t>
      </w:r>
      <w:r w:rsidRPr="00495CB4">
        <w:rPr>
          <w:rFonts w:ascii="Times New Roman" w:hAnsi="Times New Roman" w:cs="Times New Roman"/>
          <w:lang w:val="en-AU"/>
        </w:rPr>
        <w:br/>
      </w:r>
      <w:r w:rsidRPr="00495CB4">
        <w:rPr>
          <w:rFonts w:ascii="Times New Roman" w:hAnsi="Times New Roman" w:cs="Times New Roman"/>
          <w:b/>
          <w:bCs/>
          <w:lang w:val="en-AU"/>
        </w:rPr>
        <w:t>Abandoning all, I am unstained by anything.</w:t>
      </w:r>
      <w:r w:rsidRPr="00495CB4">
        <w:rPr>
          <w:rFonts w:ascii="Times New Roman" w:hAnsi="Times New Roman" w:cs="Times New Roman"/>
          <w:lang w:val="en-AU"/>
        </w:rPr>
        <w:br/>
      </w:r>
      <w:r w:rsidRPr="00495CB4">
        <w:rPr>
          <w:rFonts w:ascii="Times New Roman" w:hAnsi="Times New Roman" w:cs="Times New Roman"/>
          <w:b/>
          <w:bCs/>
          <w:lang w:val="en-AU"/>
        </w:rPr>
        <w:t>Through my own insight, I have realized the end of craving—</w:t>
      </w:r>
      <w:r w:rsidRPr="00495CB4">
        <w:rPr>
          <w:rFonts w:ascii="Times New Roman" w:hAnsi="Times New Roman" w:cs="Times New Roman"/>
          <w:lang w:val="en-AU"/>
        </w:rPr>
        <w:br/>
      </w:r>
      <w:r w:rsidRPr="00495CB4">
        <w:rPr>
          <w:rFonts w:ascii="Times New Roman" w:hAnsi="Times New Roman" w:cs="Times New Roman"/>
          <w:b/>
          <w:bCs/>
          <w:lang w:val="en-AU"/>
        </w:rPr>
        <w:t>So who should I call my teacher?"</w:t>
      </w:r>
    </w:p>
    <w:p w14:paraId="3FAEAE0C"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have no teacher; no one like me exists.</w:t>
      </w:r>
      <w:r w:rsidRPr="00495CB4">
        <w:rPr>
          <w:rFonts w:ascii="Times New Roman" w:hAnsi="Times New Roman" w:cs="Times New Roman"/>
          <w:lang w:val="en-AU"/>
        </w:rPr>
        <w:br/>
      </w:r>
      <w:r w:rsidRPr="00495CB4">
        <w:rPr>
          <w:rFonts w:ascii="Times New Roman" w:hAnsi="Times New Roman" w:cs="Times New Roman"/>
          <w:b/>
          <w:bCs/>
          <w:lang w:val="en-AU"/>
        </w:rPr>
        <w:t>There is no equal to me in all the world—</w:t>
      </w:r>
      <w:r w:rsidRPr="00495CB4">
        <w:rPr>
          <w:rFonts w:ascii="Times New Roman" w:hAnsi="Times New Roman" w:cs="Times New Roman"/>
          <w:lang w:val="en-AU"/>
        </w:rPr>
        <w:br/>
      </w:r>
      <w:r w:rsidRPr="00495CB4">
        <w:rPr>
          <w:rFonts w:ascii="Times New Roman" w:hAnsi="Times New Roman" w:cs="Times New Roman"/>
          <w:b/>
          <w:bCs/>
          <w:lang w:val="en-AU"/>
        </w:rPr>
        <w:t>For I am the Perfected One, the Supreme Teacher."</w:t>
      </w:r>
    </w:p>
    <w:p w14:paraId="22107590" w14:textId="77777777" w:rsidR="00F93958" w:rsidRDefault="00F93958" w:rsidP="00495CB4">
      <w:pPr>
        <w:pStyle w:val="Standard"/>
        <w:tabs>
          <w:tab w:val="left" w:pos="7088"/>
        </w:tabs>
        <w:spacing w:after="0"/>
        <w:rPr>
          <w:rFonts w:ascii="Times New Roman" w:hAnsi="Times New Roman" w:cs="Times New Roman"/>
          <w:lang w:val="en-AU"/>
        </w:rPr>
      </w:pPr>
    </w:p>
    <w:p w14:paraId="2B57CC51" w14:textId="6BD9EAC5"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Then, proclaiming his great mission, he declared:</w:t>
      </w:r>
    </w:p>
    <w:p w14:paraId="6245FD9D" w14:textId="4C3CC911"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 xml:space="preserve">"I go to the city of </w:t>
      </w:r>
      <w:proofErr w:type="spellStart"/>
      <w:r w:rsidRPr="00495CB4">
        <w:rPr>
          <w:rFonts w:ascii="Times New Roman" w:hAnsi="Times New Roman" w:cs="Times New Roman"/>
          <w:b/>
          <w:bCs/>
          <w:lang w:val="en-AU"/>
        </w:rPr>
        <w:t>Kāsi</w:t>
      </w:r>
      <w:proofErr w:type="spellEnd"/>
      <w:r w:rsidRPr="00495CB4">
        <w:rPr>
          <w:rFonts w:ascii="Times New Roman" w:hAnsi="Times New Roman" w:cs="Times New Roman"/>
          <w:b/>
          <w:bCs/>
          <w:lang w:val="en-AU"/>
        </w:rPr>
        <w:t>,</w:t>
      </w:r>
      <w:r w:rsidRPr="00495CB4">
        <w:rPr>
          <w:rFonts w:ascii="Times New Roman" w:hAnsi="Times New Roman" w:cs="Times New Roman"/>
          <w:lang w:val="en-AU"/>
        </w:rPr>
        <w:br/>
      </w:r>
      <w:r w:rsidRPr="00495CB4">
        <w:rPr>
          <w:rFonts w:ascii="Times New Roman" w:hAnsi="Times New Roman" w:cs="Times New Roman"/>
          <w:b/>
          <w:bCs/>
          <w:lang w:val="en-AU"/>
        </w:rPr>
        <w:t>To set rolling the wheel of Dhamma.</w:t>
      </w:r>
      <w:r w:rsidRPr="00495CB4">
        <w:rPr>
          <w:rFonts w:ascii="Times New Roman" w:hAnsi="Times New Roman" w:cs="Times New Roman"/>
          <w:lang w:val="en-AU"/>
        </w:rPr>
        <w:br/>
      </w:r>
      <w:r w:rsidRPr="00495CB4">
        <w:rPr>
          <w:rFonts w:ascii="Times New Roman" w:hAnsi="Times New Roman" w:cs="Times New Roman"/>
          <w:b/>
          <w:bCs/>
          <w:lang w:val="en-AU"/>
        </w:rPr>
        <w:t>In this world, lost in darkness,</w:t>
      </w:r>
      <w:r w:rsidRPr="00495CB4">
        <w:rPr>
          <w:rFonts w:ascii="Times New Roman" w:hAnsi="Times New Roman" w:cs="Times New Roman"/>
          <w:lang w:val="en-AU"/>
        </w:rPr>
        <w:br/>
      </w:r>
      <w:r w:rsidRPr="00495CB4">
        <w:rPr>
          <w:rFonts w:ascii="Times New Roman" w:hAnsi="Times New Roman" w:cs="Times New Roman"/>
          <w:b/>
          <w:bCs/>
          <w:lang w:val="en-AU"/>
        </w:rPr>
        <w:t>I shall sound the drum of the Deathless."</w:t>
      </w:r>
    </w:p>
    <w:p w14:paraId="6495F97B" w14:textId="77777777" w:rsidR="00233974" w:rsidRDefault="00233974" w:rsidP="00495CB4">
      <w:pPr>
        <w:pStyle w:val="Standard"/>
        <w:tabs>
          <w:tab w:val="left" w:pos="7088"/>
        </w:tabs>
        <w:spacing w:after="0"/>
        <w:rPr>
          <w:rFonts w:ascii="Times New Roman" w:hAnsi="Times New Roman" w:cs="Times New Roman"/>
          <w:lang w:val="en-AU"/>
        </w:rPr>
      </w:pPr>
    </w:p>
    <w:p w14:paraId="321F6719" w14:textId="499B443F"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Awed but not fully understanding,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said, </w:t>
      </w:r>
      <w:r w:rsidRPr="00495CB4">
        <w:rPr>
          <w:rFonts w:ascii="Times New Roman" w:hAnsi="Times New Roman" w:cs="Times New Roman"/>
          <w:b/>
          <w:bCs/>
          <w:lang w:val="en-AU"/>
        </w:rPr>
        <w:t>"You must be a Universal Victor (</w:t>
      </w:r>
      <w:proofErr w:type="spellStart"/>
      <w:r w:rsidRPr="00495CB4">
        <w:rPr>
          <w:rFonts w:ascii="Times New Roman" w:hAnsi="Times New Roman" w:cs="Times New Roman"/>
          <w:b/>
          <w:bCs/>
          <w:lang w:val="en-AU"/>
        </w:rPr>
        <w:t>Anantajina</w:t>
      </w:r>
      <w:proofErr w:type="spellEnd"/>
      <w:r w:rsidRPr="00495CB4">
        <w:rPr>
          <w:rFonts w:ascii="Times New Roman" w:hAnsi="Times New Roman" w:cs="Times New Roman"/>
          <w:b/>
          <w:bCs/>
          <w:lang w:val="en-AU"/>
        </w:rPr>
        <w:t>)."</w:t>
      </w:r>
    </w:p>
    <w:p w14:paraId="4FE60DFB" w14:textId="77777777" w:rsidR="00E03FEB" w:rsidRDefault="00E03FEB" w:rsidP="00495CB4">
      <w:pPr>
        <w:pStyle w:val="Standard"/>
        <w:tabs>
          <w:tab w:val="left" w:pos="7088"/>
        </w:tabs>
        <w:spacing w:after="0"/>
        <w:rPr>
          <w:rFonts w:ascii="Times New Roman" w:hAnsi="Times New Roman" w:cs="Times New Roman"/>
          <w:lang w:val="en-AU"/>
        </w:rPr>
      </w:pPr>
    </w:p>
    <w:p w14:paraId="79C2F59B" w14:textId="561071AE"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The Buddha affirmed:</w:t>
      </w:r>
    </w:p>
    <w:p w14:paraId="47553F1B"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"True victors are those like me,</w:t>
      </w:r>
      <w:r w:rsidRPr="00495CB4">
        <w:rPr>
          <w:rFonts w:ascii="Times New Roman" w:hAnsi="Times New Roman" w:cs="Times New Roman"/>
          <w:lang w:val="en-AU"/>
        </w:rPr>
        <w:br/>
      </w:r>
      <w:r w:rsidRPr="00495CB4">
        <w:rPr>
          <w:rFonts w:ascii="Times New Roman" w:hAnsi="Times New Roman" w:cs="Times New Roman"/>
          <w:b/>
          <w:bCs/>
          <w:lang w:val="en-AU"/>
        </w:rPr>
        <w:t>Who have conquered the taints of defilement.</w:t>
      </w:r>
      <w:r w:rsidRPr="00495CB4">
        <w:rPr>
          <w:rFonts w:ascii="Times New Roman" w:hAnsi="Times New Roman" w:cs="Times New Roman"/>
          <w:lang w:val="en-AU"/>
        </w:rPr>
        <w:br/>
      </w:r>
      <w:r w:rsidRPr="00495CB4">
        <w:rPr>
          <w:rFonts w:ascii="Times New Roman" w:hAnsi="Times New Roman" w:cs="Times New Roman"/>
          <w:b/>
          <w:bCs/>
          <w:lang w:val="en-AU"/>
        </w:rPr>
        <w:t>I have vanquished all evil states—</w:t>
      </w:r>
      <w:r w:rsidRPr="00495CB4">
        <w:rPr>
          <w:rFonts w:ascii="Times New Roman" w:hAnsi="Times New Roman" w:cs="Times New Roman"/>
          <w:lang w:val="en-AU"/>
        </w:rPr>
        <w:br/>
      </w:r>
      <w:r w:rsidRPr="00495CB4">
        <w:rPr>
          <w:rFonts w:ascii="Times New Roman" w:hAnsi="Times New Roman" w:cs="Times New Roman"/>
          <w:b/>
          <w:bCs/>
          <w:lang w:val="en-AU"/>
        </w:rPr>
        <w:t xml:space="preserve">Therefore, </w:t>
      </w:r>
      <w:proofErr w:type="spellStart"/>
      <w:r w:rsidRPr="00495CB4">
        <w:rPr>
          <w:rFonts w:ascii="Times New Roman" w:hAnsi="Times New Roman" w:cs="Times New Roman"/>
          <w:b/>
          <w:bCs/>
          <w:lang w:val="en-AU"/>
        </w:rPr>
        <w:t>Upaka</w:t>
      </w:r>
      <w:proofErr w:type="spellEnd"/>
      <w:r w:rsidRPr="00495CB4">
        <w:rPr>
          <w:rFonts w:ascii="Times New Roman" w:hAnsi="Times New Roman" w:cs="Times New Roman"/>
          <w:b/>
          <w:bCs/>
          <w:lang w:val="en-AU"/>
        </w:rPr>
        <w:t>, I am a true Victor."</w:t>
      </w:r>
    </w:p>
    <w:p w14:paraId="689668CE" w14:textId="77777777" w:rsidR="00882B7B" w:rsidRDefault="00882B7B" w:rsidP="00495CB4">
      <w:pPr>
        <w:pStyle w:val="Standard"/>
        <w:tabs>
          <w:tab w:val="left" w:pos="7088"/>
        </w:tabs>
        <w:spacing w:after="0"/>
        <w:rPr>
          <w:rFonts w:ascii="Times New Roman" w:hAnsi="Times New Roman" w:cs="Times New Roman"/>
          <w:lang w:val="en-AU"/>
        </w:rPr>
      </w:pPr>
    </w:p>
    <w:p w14:paraId="2C62DC21" w14:textId="240B826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Yet, unable to recognize the greatness of the One standing before him,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simply responded, </w:t>
      </w:r>
      <w:r w:rsidRPr="00495CB4">
        <w:rPr>
          <w:rFonts w:ascii="Times New Roman" w:hAnsi="Times New Roman" w:cs="Times New Roman"/>
          <w:b/>
          <w:bCs/>
          <w:lang w:val="en-AU"/>
        </w:rPr>
        <w:t>"May it be so, friend,"</w:t>
      </w:r>
      <w:r w:rsidRPr="00495CB4">
        <w:rPr>
          <w:rFonts w:ascii="Times New Roman" w:hAnsi="Times New Roman" w:cs="Times New Roman"/>
          <w:lang w:val="en-AU"/>
        </w:rPr>
        <w:t xml:space="preserve"> and took another path.</w:t>
      </w:r>
    </w:p>
    <w:p w14:paraId="63304B8F" w14:textId="72F14604" w:rsidR="00495CB4" w:rsidRPr="009D19B7" w:rsidRDefault="00495CB4" w:rsidP="00495CB4">
      <w:pPr>
        <w:pStyle w:val="Standard"/>
        <w:tabs>
          <w:tab w:val="left" w:pos="7088"/>
        </w:tabs>
        <w:spacing w:after="0"/>
        <w:rPr>
          <w:rFonts w:ascii="Times New Roman" w:hAnsi="Times New Roman" w:cs="Times New Roman"/>
          <w:lang w:val="en"/>
        </w:rPr>
      </w:pPr>
      <w:r w:rsidRPr="00495CB4">
        <w:rPr>
          <w:rFonts w:ascii="Times New Roman" w:hAnsi="Times New Roman" w:cs="Times New Roman"/>
          <w:lang w:val="en-AU"/>
        </w:rPr>
        <w:t>.</w:t>
      </w:r>
    </w:p>
    <w:p w14:paraId="4ECFA429" w14:textId="572B5835" w:rsidR="00495CB4" w:rsidRPr="00495CB4" w:rsidRDefault="009D19B7" w:rsidP="001117B8">
      <w:pPr>
        <w:pStyle w:val="Standard"/>
        <w:tabs>
          <w:tab w:val="left" w:pos="7088"/>
        </w:tabs>
        <w:jc w:val="center"/>
        <w:rPr>
          <w:rFonts w:ascii="Times New Roman" w:hAnsi="Times New Roman" w:cs="Times New Roman"/>
          <w:lang w:val="en-AU"/>
        </w:rPr>
      </w:pPr>
      <w:r>
        <w:rPr>
          <w:rFonts w:cstheme="minorHAnsi"/>
          <w:b/>
          <w:bCs/>
          <w:noProof/>
          <w:lang w:val="en"/>
        </w:rPr>
        <w:lastRenderedPageBreak/>
        <w:drawing>
          <wp:inline distT="0" distB="0" distL="0" distR="0" wp14:anchorId="794F6352" wp14:editId="168D8044">
            <wp:extent cx="2767965" cy="2767965"/>
            <wp:effectExtent l="0" t="0" r="0" b="0"/>
            <wp:docPr id="13756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ln>
                      <a:noFill/>
                    </a:ln>
                    <a:effectLst>
                      <a:softEdge rad="112500"/>
                    </a:effectLst>
                  </pic:spPr>
                </pic:pic>
              </a:graphicData>
            </a:graphic>
          </wp:inline>
        </w:drawing>
      </w:r>
    </w:p>
    <w:p w14:paraId="5FC6D463" w14:textId="5770257B" w:rsidR="00D34F64" w:rsidRDefault="00D34F64" w:rsidP="00882B7B">
      <w:pPr>
        <w:spacing w:after="0"/>
        <w:jc w:val="center"/>
        <w:rPr>
          <w:b/>
          <w:bCs/>
          <w:lang w:val="en-GB"/>
        </w:rPr>
      </w:pPr>
      <w:proofErr w:type="spellStart"/>
      <w:r>
        <w:rPr>
          <w:b/>
          <w:bCs/>
          <w:lang w:val="en-GB"/>
        </w:rPr>
        <w:t>Upaka’s</w:t>
      </w:r>
      <w:proofErr w:type="spellEnd"/>
      <w:r>
        <w:rPr>
          <w:b/>
          <w:bCs/>
          <w:lang w:val="en-GB"/>
        </w:rPr>
        <w:t xml:space="preserve"> encounter </w:t>
      </w:r>
      <w:r w:rsidR="00882B7B">
        <w:rPr>
          <w:b/>
          <w:bCs/>
          <w:lang w:val="en-GB"/>
        </w:rPr>
        <w:t xml:space="preserve">with the Blessed One on the high </w:t>
      </w:r>
      <w:r w:rsidR="00BB319E">
        <w:rPr>
          <w:b/>
          <w:bCs/>
          <w:lang w:val="en-GB"/>
        </w:rPr>
        <w:t>road of</w:t>
      </w:r>
      <w:r w:rsidR="00882B7B">
        <w:rPr>
          <w:b/>
          <w:bCs/>
          <w:lang w:val="en-GB"/>
        </w:rPr>
        <w:t xml:space="preserve"> Gaya</w:t>
      </w:r>
      <w:r w:rsidR="001117B8">
        <w:rPr>
          <w:b/>
          <w:bCs/>
          <w:lang w:val="en-GB"/>
        </w:rPr>
        <w:t xml:space="preserve"> </w:t>
      </w:r>
      <w:r w:rsidR="00233974">
        <w:rPr>
          <w:rStyle w:val="EndnoteReference"/>
          <w:b/>
          <w:bCs/>
          <w:lang w:val="en-GB"/>
        </w:rPr>
        <w:endnoteReference w:id="14"/>
      </w:r>
    </w:p>
    <w:p w14:paraId="4886645B" w14:textId="77777777" w:rsidR="001117B8" w:rsidRDefault="001117B8" w:rsidP="001117B8"/>
    <w:p w14:paraId="746CDDBC" w14:textId="4694762D" w:rsidR="00882B7B" w:rsidRPr="00495CB4" w:rsidRDefault="00882B7B" w:rsidP="00882B7B">
      <w:pPr>
        <w:pStyle w:val="Heading3"/>
      </w:pPr>
      <w:proofErr w:type="spellStart"/>
      <w:r w:rsidRPr="00495CB4">
        <w:t>Upaka’s</w:t>
      </w:r>
      <w:proofErr w:type="spellEnd"/>
      <w:r w:rsidRPr="00495CB4">
        <w:t xml:space="preserve"> Later Realization</w:t>
      </w:r>
    </w:p>
    <w:p w14:paraId="0A7251D1" w14:textId="0F836D43" w:rsidR="00882B7B" w:rsidRDefault="00882B7B" w:rsidP="00882B7B">
      <w:pPr>
        <w:pStyle w:val="Standard"/>
        <w:tabs>
          <w:tab w:val="left" w:pos="7088"/>
        </w:tabs>
        <w:spacing w:after="0"/>
        <w:rPr>
          <w:rFonts w:ascii="Times New Roman" w:hAnsi="Times New Roman" w:cs="Times New Roman"/>
          <w:b/>
          <w:bCs/>
          <w:sz w:val="28"/>
          <w:szCs w:val="28"/>
          <w:lang w:val="en-AU"/>
        </w:rPr>
      </w:pPr>
      <w:r w:rsidRPr="00495CB4">
        <w:rPr>
          <w:rFonts w:ascii="Times New Roman" w:hAnsi="Times New Roman" w:cs="Times New Roman"/>
          <w:lang w:val="en-AU"/>
        </w:rPr>
        <w:t xml:space="preserve">According to the commentaries, after parting ways with the Buddha,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continued his life in the world, eventually marrying and having a son. Yet, as he experienced the inevitable suffering of the sensual world, a distant memory resurfaced—the luminous figure he had once met on the road to Gaya.</w:t>
      </w:r>
      <w:r w:rsidRPr="00A0306D">
        <w:rPr>
          <w:rStyle w:val="EndnoteReference"/>
          <w:rFonts w:ascii="Times New Roman" w:hAnsi="Times New Roman" w:cs="Times New Roman"/>
          <w:lang w:val="en"/>
        </w:rPr>
        <w:t xml:space="preserve"> </w:t>
      </w:r>
      <w:r>
        <w:rPr>
          <w:rStyle w:val="EndnoteReference"/>
          <w:rFonts w:ascii="Times New Roman" w:hAnsi="Times New Roman" w:cs="Times New Roman"/>
          <w:lang w:val="en"/>
        </w:rPr>
        <w:endnoteReference w:id="15"/>
      </w:r>
      <w:r w:rsidRPr="00495CB4">
        <w:rPr>
          <w:rFonts w:ascii="Times New Roman" w:hAnsi="Times New Roman" w:cs="Times New Roman"/>
          <w:lang w:val="en-AU"/>
        </w:rPr>
        <w:t xml:space="preserve">Longing for the peace he had once glimpsed, </w:t>
      </w:r>
      <w:proofErr w:type="spellStart"/>
      <w:r w:rsidRPr="00495CB4">
        <w:rPr>
          <w:rFonts w:ascii="Times New Roman" w:hAnsi="Times New Roman" w:cs="Times New Roman"/>
          <w:lang w:val="en-AU"/>
        </w:rPr>
        <w:t>Upaka</w:t>
      </w:r>
      <w:proofErr w:type="spellEnd"/>
      <w:r w:rsidRPr="00495CB4">
        <w:rPr>
          <w:rFonts w:ascii="Times New Roman" w:hAnsi="Times New Roman" w:cs="Times New Roman"/>
          <w:lang w:val="en-AU"/>
        </w:rPr>
        <w:t xml:space="preserve"> finally sought out the Buddha. This time, recognizing the truth, he became his disciple, embarking on the path to liberation</w:t>
      </w:r>
    </w:p>
    <w:p w14:paraId="0E88A703" w14:textId="77777777" w:rsidR="00882B7B" w:rsidRDefault="00882B7B" w:rsidP="003A5F1B">
      <w:pPr>
        <w:pStyle w:val="Standard"/>
        <w:tabs>
          <w:tab w:val="left" w:pos="7088"/>
        </w:tabs>
        <w:spacing w:after="0"/>
        <w:rPr>
          <w:rFonts w:ascii="Times New Roman" w:hAnsi="Times New Roman" w:cs="Times New Roman"/>
          <w:b/>
          <w:bCs/>
          <w:sz w:val="28"/>
          <w:szCs w:val="28"/>
          <w:lang w:val="en-AU"/>
        </w:rPr>
      </w:pPr>
    </w:p>
    <w:p w14:paraId="1410145D" w14:textId="2B7BD23E" w:rsidR="003A5F1B" w:rsidRPr="003A5F1B" w:rsidRDefault="003A5F1B" w:rsidP="008A7C7B">
      <w:pPr>
        <w:pStyle w:val="Heading3"/>
      </w:pPr>
      <w:r w:rsidRPr="003A5F1B">
        <w:t>Dhamma Reflection</w:t>
      </w:r>
    </w:p>
    <w:p w14:paraId="47EA0010"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The encounter between the Buddha and </w:t>
      </w:r>
      <w:proofErr w:type="spellStart"/>
      <w:r w:rsidRPr="003A5F1B">
        <w:rPr>
          <w:rFonts w:ascii="Times New Roman" w:hAnsi="Times New Roman" w:cs="Times New Roman"/>
          <w:lang w:val="en-AU"/>
        </w:rPr>
        <w:t>Upaka</w:t>
      </w:r>
      <w:proofErr w:type="spellEnd"/>
      <w:r w:rsidRPr="003A5F1B">
        <w:rPr>
          <w:rFonts w:ascii="Times New Roman" w:hAnsi="Times New Roman" w:cs="Times New Roman"/>
          <w:lang w:val="en-AU"/>
        </w:rPr>
        <w:t xml:space="preserve"> reveals the </w:t>
      </w:r>
      <w:r w:rsidRPr="003A5F1B">
        <w:rPr>
          <w:rFonts w:ascii="Times New Roman" w:hAnsi="Times New Roman" w:cs="Times New Roman"/>
          <w:b/>
          <w:bCs/>
          <w:lang w:val="en-AU"/>
        </w:rPr>
        <w:t>true nature of a Fully Awakened Buddha (</w:t>
      </w:r>
      <w:proofErr w:type="spellStart"/>
      <w:r w:rsidRPr="003A5F1B">
        <w:rPr>
          <w:rFonts w:ascii="Times New Roman" w:hAnsi="Times New Roman" w:cs="Times New Roman"/>
          <w:b/>
          <w:bCs/>
          <w:lang w:val="en-AU"/>
        </w:rPr>
        <w:t>Sammāsambuddha</w:t>
      </w:r>
      <w:proofErr w:type="spellEnd"/>
      <w:r w:rsidRPr="003A5F1B">
        <w:rPr>
          <w:rFonts w:ascii="Times New Roman" w:hAnsi="Times New Roman" w:cs="Times New Roman"/>
          <w:b/>
          <w:bCs/>
          <w:lang w:val="en-AU"/>
        </w:rPr>
        <w:t>—Jina).</w:t>
      </w:r>
      <w:r w:rsidRPr="003A5F1B">
        <w:rPr>
          <w:rFonts w:ascii="Times New Roman" w:hAnsi="Times New Roman" w:cs="Times New Roman"/>
          <w:lang w:val="en-AU"/>
        </w:rPr>
        <w:t xml:space="preserve"> The Blessed One is the </w:t>
      </w:r>
      <w:r w:rsidRPr="003A5F1B">
        <w:rPr>
          <w:rFonts w:ascii="Times New Roman" w:hAnsi="Times New Roman" w:cs="Times New Roman"/>
          <w:b/>
          <w:bCs/>
          <w:lang w:val="en-AU"/>
        </w:rPr>
        <w:t>Supreme Being</w:t>
      </w:r>
      <w:r w:rsidRPr="003A5F1B">
        <w:rPr>
          <w:rFonts w:ascii="Times New Roman" w:hAnsi="Times New Roman" w:cs="Times New Roman"/>
          <w:lang w:val="en-AU"/>
        </w:rPr>
        <w:t>—one who, without relying on a teacher, through his own wisdom and unshakable resolve, discovered the path to complete liberation from suffering.</w:t>
      </w:r>
    </w:p>
    <w:p w14:paraId="226DD570" w14:textId="77777777" w:rsidR="00CE3E83" w:rsidRDefault="00CE3E83" w:rsidP="003A5F1B">
      <w:pPr>
        <w:pStyle w:val="Standard"/>
        <w:tabs>
          <w:tab w:val="left" w:pos="7088"/>
        </w:tabs>
        <w:spacing w:after="0"/>
        <w:rPr>
          <w:rFonts w:ascii="Times New Roman" w:hAnsi="Times New Roman" w:cs="Times New Roman"/>
          <w:lang w:val="en-AU"/>
        </w:rPr>
      </w:pPr>
    </w:p>
    <w:p w14:paraId="77113C34" w14:textId="571D846B"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This unparalleled realization is among the </w:t>
      </w:r>
      <w:r w:rsidRPr="003A5F1B">
        <w:rPr>
          <w:rFonts w:ascii="Times New Roman" w:hAnsi="Times New Roman" w:cs="Times New Roman"/>
          <w:b/>
          <w:bCs/>
          <w:lang w:val="en-AU"/>
        </w:rPr>
        <w:t>nine noble qualities</w:t>
      </w:r>
      <w:r w:rsidRPr="003A5F1B">
        <w:rPr>
          <w:rFonts w:ascii="Times New Roman" w:hAnsi="Times New Roman" w:cs="Times New Roman"/>
          <w:lang w:val="en-AU"/>
        </w:rPr>
        <w:t xml:space="preserve"> of the Buddha, which we have previously discussed (see </w:t>
      </w:r>
      <w:r w:rsidRPr="003A5F1B">
        <w:rPr>
          <w:rFonts w:ascii="Times New Roman" w:hAnsi="Times New Roman" w:cs="Times New Roman"/>
          <w:b/>
          <w:bCs/>
          <w:lang w:val="en-AU"/>
        </w:rPr>
        <w:t>Section 4</w:t>
      </w:r>
      <w:r w:rsidRPr="003A5F1B">
        <w:rPr>
          <w:rFonts w:ascii="Times New Roman" w:hAnsi="Times New Roman" w:cs="Times New Roman"/>
          <w:lang w:val="en-AU"/>
        </w:rPr>
        <w:t>).</w:t>
      </w:r>
    </w:p>
    <w:p w14:paraId="3DBA29BE" w14:textId="77777777" w:rsidR="008A4475" w:rsidRDefault="008A4475" w:rsidP="003A5F1B">
      <w:pPr>
        <w:pStyle w:val="Standard"/>
        <w:tabs>
          <w:tab w:val="left" w:pos="7088"/>
        </w:tabs>
        <w:spacing w:after="0"/>
        <w:rPr>
          <w:rFonts w:ascii="Times New Roman" w:hAnsi="Times New Roman" w:cs="Times New Roman"/>
          <w:b/>
          <w:bCs/>
          <w:lang w:val="en-AU"/>
        </w:rPr>
      </w:pPr>
    </w:p>
    <w:p w14:paraId="6B3F8149" w14:textId="05FFB472" w:rsidR="003A5F1B" w:rsidRPr="003A5F1B" w:rsidRDefault="003A5F1B" w:rsidP="005C0466">
      <w:pPr>
        <w:pStyle w:val="Heading3"/>
      </w:pPr>
      <w:r w:rsidRPr="003A5F1B">
        <w:t>The Buddha: The Discoverer of the Path</w:t>
      </w:r>
    </w:p>
    <w:p w14:paraId="7E4FCB05" w14:textId="167CF020" w:rsidR="003A5F1B" w:rsidRPr="003A5F1B" w:rsidRDefault="003A5F1B" w:rsidP="0072497E">
      <w:pPr>
        <w:spacing w:after="0"/>
        <w:rPr>
          <w:rFonts w:ascii="Times New Roman" w:hAnsi="Times New Roman" w:cs="Times New Roman"/>
          <w:sz w:val="24"/>
          <w:szCs w:val="24"/>
        </w:rPr>
      </w:pPr>
      <w:r w:rsidRPr="003A5F1B">
        <w:rPr>
          <w:rFonts w:ascii="Times New Roman" w:eastAsia="Calibri" w:hAnsi="Times New Roman" w:cs="Times New Roman"/>
          <w:color w:val="00000A"/>
          <w:kern w:val="3"/>
          <w:sz w:val="24"/>
          <w:szCs w:val="24"/>
          <w:lang w:bidi="ar-SA"/>
          <w14:ligatures w14:val="none"/>
        </w:rPr>
        <w:t xml:space="preserve">Venerable </w:t>
      </w:r>
      <w:proofErr w:type="spellStart"/>
      <w:r w:rsidRPr="003A5F1B">
        <w:rPr>
          <w:rFonts w:ascii="Times New Roman" w:eastAsia="Calibri" w:hAnsi="Times New Roman" w:cs="Times New Roman"/>
          <w:color w:val="00000A"/>
          <w:kern w:val="3"/>
          <w:sz w:val="24"/>
          <w:szCs w:val="24"/>
          <w:lang w:bidi="ar-SA"/>
          <w14:ligatures w14:val="none"/>
        </w:rPr>
        <w:t>Ānanda</w:t>
      </w:r>
      <w:proofErr w:type="spellEnd"/>
      <w:r w:rsidRPr="003A5F1B">
        <w:rPr>
          <w:rFonts w:ascii="Times New Roman" w:eastAsia="Calibri" w:hAnsi="Times New Roman" w:cs="Times New Roman"/>
          <w:color w:val="00000A"/>
          <w:kern w:val="3"/>
          <w:sz w:val="24"/>
          <w:szCs w:val="24"/>
          <w:lang w:bidi="ar-SA"/>
          <w14:ligatures w14:val="none"/>
        </w:rPr>
        <w:t xml:space="preserve"> affirmed this truth in his reverential words:</w:t>
      </w:r>
      <w:r w:rsidR="0072497E" w:rsidRPr="0072497E">
        <w:rPr>
          <w:rStyle w:val="EndnoteReference"/>
          <w:rFonts w:ascii="Times New Roman" w:hAnsi="Times New Roman" w:cs="Times New Roman"/>
          <w:sz w:val="24"/>
          <w:szCs w:val="24"/>
        </w:rPr>
        <w:t xml:space="preserve"> </w:t>
      </w:r>
      <w:r w:rsidR="0072497E" w:rsidRPr="002D131B">
        <w:rPr>
          <w:rStyle w:val="EndnoteReference"/>
          <w:rFonts w:ascii="Times New Roman" w:hAnsi="Times New Roman" w:cs="Times New Roman"/>
          <w:sz w:val="24"/>
          <w:szCs w:val="24"/>
        </w:rPr>
        <w:endnoteReference w:id="16"/>
      </w:r>
    </w:p>
    <w:p w14:paraId="5842A16B" w14:textId="77777777" w:rsidR="005C0466" w:rsidRDefault="005C0466" w:rsidP="003A5F1B">
      <w:pPr>
        <w:pStyle w:val="Standard"/>
        <w:tabs>
          <w:tab w:val="left" w:pos="7088"/>
        </w:tabs>
        <w:spacing w:after="0"/>
        <w:rPr>
          <w:rFonts w:ascii="Times New Roman" w:hAnsi="Times New Roman" w:cs="Times New Roman"/>
          <w:b/>
          <w:bCs/>
          <w:lang w:val="en-AU"/>
        </w:rPr>
      </w:pPr>
    </w:p>
    <w:p w14:paraId="562C889C" w14:textId="6535B3E1"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b/>
          <w:bCs/>
          <w:lang w:val="en-AU"/>
        </w:rPr>
        <w:t>"The Blessed One, accomplished and fully enlightened,</w:t>
      </w:r>
      <w:r w:rsidRPr="003A5F1B">
        <w:rPr>
          <w:rFonts w:ascii="Times New Roman" w:hAnsi="Times New Roman" w:cs="Times New Roman"/>
          <w:lang w:val="en-AU"/>
        </w:rPr>
        <w:br/>
      </w:r>
      <w:r w:rsidRPr="003A5F1B">
        <w:rPr>
          <w:rFonts w:ascii="Times New Roman" w:hAnsi="Times New Roman" w:cs="Times New Roman"/>
          <w:b/>
          <w:bCs/>
          <w:lang w:val="en-AU"/>
        </w:rPr>
        <w:t xml:space="preserve">is the arouser of the </w:t>
      </w:r>
      <w:proofErr w:type="spellStart"/>
      <w:r w:rsidRPr="003A5F1B">
        <w:rPr>
          <w:rFonts w:ascii="Times New Roman" w:hAnsi="Times New Roman" w:cs="Times New Roman"/>
          <w:b/>
          <w:bCs/>
          <w:lang w:val="en-AU"/>
        </w:rPr>
        <w:t>unarisen</w:t>
      </w:r>
      <w:proofErr w:type="spellEnd"/>
      <w:r w:rsidRPr="003A5F1B">
        <w:rPr>
          <w:rFonts w:ascii="Times New Roman" w:hAnsi="Times New Roman" w:cs="Times New Roman"/>
          <w:b/>
          <w:bCs/>
          <w:lang w:val="en-AU"/>
        </w:rPr>
        <w:t xml:space="preserve"> path,</w:t>
      </w:r>
      <w:r w:rsidRPr="003A5F1B">
        <w:rPr>
          <w:rFonts w:ascii="Times New Roman" w:hAnsi="Times New Roman" w:cs="Times New Roman"/>
          <w:lang w:val="en-AU"/>
        </w:rPr>
        <w:br/>
      </w:r>
      <w:r w:rsidRPr="003A5F1B">
        <w:rPr>
          <w:rFonts w:ascii="Times New Roman" w:hAnsi="Times New Roman" w:cs="Times New Roman"/>
          <w:b/>
          <w:bCs/>
          <w:lang w:val="en-AU"/>
        </w:rPr>
        <w:t>the producer of the unproduced path,</w:t>
      </w:r>
      <w:r w:rsidRPr="003A5F1B">
        <w:rPr>
          <w:rFonts w:ascii="Times New Roman" w:hAnsi="Times New Roman" w:cs="Times New Roman"/>
          <w:lang w:val="en-AU"/>
        </w:rPr>
        <w:br/>
      </w:r>
      <w:r w:rsidRPr="003A5F1B">
        <w:rPr>
          <w:rFonts w:ascii="Times New Roman" w:hAnsi="Times New Roman" w:cs="Times New Roman"/>
          <w:b/>
          <w:bCs/>
          <w:lang w:val="en-AU"/>
        </w:rPr>
        <w:t>the declarer of the undeclared path.</w:t>
      </w:r>
      <w:r w:rsidRPr="003A5F1B">
        <w:rPr>
          <w:rFonts w:ascii="Times New Roman" w:hAnsi="Times New Roman" w:cs="Times New Roman"/>
          <w:lang w:val="en-AU"/>
        </w:rPr>
        <w:br/>
      </w:r>
      <w:r w:rsidRPr="003A5F1B">
        <w:rPr>
          <w:rFonts w:ascii="Times New Roman" w:hAnsi="Times New Roman" w:cs="Times New Roman"/>
          <w:b/>
          <w:bCs/>
          <w:lang w:val="en-AU"/>
        </w:rPr>
        <w:t>He is the knower of the path, the finder of the path,</w:t>
      </w:r>
      <w:r w:rsidRPr="003A5F1B">
        <w:rPr>
          <w:rFonts w:ascii="Times New Roman" w:hAnsi="Times New Roman" w:cs="Times New Roman"/>
          <w:lang w:val="en-AU"/>
        </w:rPr>
        <w:br/>
      </w:r>
      <w:r w:rsidRPr="003A5F1B">
        <w:rPr>
          <w:rFonts w:ascii="Times New Roman" w:hAnsi="Times New Roman" w:cs="Times New Roman"/>
          <w:b/>
          <w:bCs/>
          <w:lang w:val="en-AU"/>
        </w:rPr>
        <w:t>the one skilled in the path..."</w:t>
      </w:r>
    </w:p>
    <w:p w14:paraId="73E30193" w14:textId="77777777" w:rsidR="00606E7B" w:rsidRDefault="00606E7B" w:rsidP="003A5F1B">
      <w:pPr>
        <w:pStyle w:val="Standard"/>
        <w:tabs>
          <w:tab w:val="left" w:pos="7088"/>
        </w:tabs>
        <w:spacing w:after="0"/>
        <w:rPr>
          <w:rFonts w:ascii="Times New Roman" w:hAnsi="Times New Roman" w:cs="Times New Roman"/>
          <w:lang w:val="en-AU"/>
        </w:rPr>
      </w:pPr>
    </w:p>
    <w:p w14:paraId="0581A403" w14:textId="2EB51492"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Through his supreme wisdom, he illuminated the way for the world, enabling others to follow the path he had revealed.</w:t>
      </w:r>
    </w:p>
    <w:p w14:paraId="2B3A39A8" w14:textId="77777777" w:rsidR="00806BDF" w:rsidRDefault="00806BDF" w:rsidP="003A5F1B">
      <w:pPr>
        <w:pStyle w:val="Standard"/>
        <w:tabs>
          <w:tab w:val="left" w:pos="7088"/>
        </w:tabs>
        <w:spacing w:after="0"/>
        <w:rPr>
          <w:rFonts w:ascii="Times New Roman" w:hAnsi="Times New Roman" w:cs="Times New Roman"/>
          <w:lang w:val="en-AU"/>
        </w:rPr>
      </w:pPr>
    </w:p>
    <w:p w14:paraId="49D5228B" w14:textId="293D2ED4" w:rsidR="003A5F1B" w:rsidRPr="003A5F1B" w:rsidRDefault="003A5F1B" w:rsidP="00606E7B">
      <w:pPr>
        <w:pStyle w:val="Heading2"/>
      </w:pPr>
      <w:r w:rsidRPr="003A5F1B">
        <w:lastRenderedPageBreak/>
        <w:t>Reunion with the Five Ascetics</w:t>
      </w:r>
    </w:p>
    <w:p w14:paraId="109B0438" w14:textId="539A1B70"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At the end of his long journey, the Blessed One entered the </w:t>
      </w:r>
      <w:r w:rsidRPr="003A5F1B">
        <w:rPr>
          <w:rFonts w:ascii="Times New Roman" w:hAnsi="Times New Roman" w:cs="Times New Roman"/>
          <w:b/>
          <w:bCs/>
          <w:lang w:val="en-AU"/>
        </w:rPr>
        <w:t xml:space="preserve">Deer Park at </w:t>
      </w:r>
      <w:proofErr w:type="spellStart"/>
      <w:r w:rsidRPr="003A5F1B">
        <w:rPr>
          <w:rFonts w:ascii="Times New Roman" w:hAnsi="Times New Roman" w:cs="Times New Roman"/>
          <w:b/>
          <w:bCs/>
          <w:lang w:val="en-AU"/>
        </w:rPr>
        <w:t>Isipatana</w:t>
      </w:r>
      <w:proofErr w:type="spellEnd"/>
      <w:r w:rsidRPr="003A5F1B">
        <w:rPr>
          <w:rFonts w:ascii="Times New Roman" w:hAnsi="Times New Roman" w:cs="Times New Roman"/>
          <w:b/>
          <w:bCs/>
          <w:lang w:val="en-AU"/>
        </w:rPr>
        <w:t>, Varanasi</w:t>
      </w:r>
      <w:r w:rsidRPr="003A5F1B">
        <w:rPr>
          <w:rFonts w:ascii="Times New Roman" w:hAnsi="Times New Roman" w:cs="Times New Roman"/>
          <w:lang w:val="en-AU"/>
        </w:rPr>
        <w:t xml:space="preserve">, where the </w:t>
      </w:r>
      <w:r w:rsidRPr="003A5F1B">
        <w:rPr>
          <w:rFonts w:ascii="Times New Roman" w:hAnsi="Times New Roman" w:cs="Times New Roman"/>
          <w:b/>
          <w:bCs/>
          <w:lang w:val="en-AU"/>
        </w:rPr>
        <w:t>five ascetics</w:t>
      </w:r>
      <w:r w:rsidRPr="003A5F1B">
        <w:rPr>
          <w:rFonts w:ascii="Times New Roman" w:hAnsi="Times New Roman" w:cs="Times New Roman"/>
          <w:lang w:val="en-AU"/>
        </w:rPr>
        <w:t>—</w:t>
      </w:r>
      <w:r w:rsidR="00722F5E">
        <w:rPr>
          <w:rStyle w:val="EndnoteReference"/>
          <w:rFonts w:ascii="Times New Roman" w:hAnsi="Times New Roman" w:cs="Times New Roman"/>
          <w:lang w:val="en"/>
        </w:rPr>
        <w:endnoteReference w:id="17"/>
      </w:r>
      <w:proofErr w:type="spellStart"/>
      <w:r w:rsidRPr="003A5F1B">
        <w:rPr>
          <w:rFonts w:ascii="Times New Roman" w:hAnsi="Times New Roman" w:cs="Times New Roman"/>
          <w:lang w:val="en-AU"/>
        </w:rPr>
        <w:t>Koṇḍañña</w:t>
      </w:r>
      <w:proofErr w:type="spellEnd"/>
      <w:r w:rsidRPr="003A5F1B">
        <w:rPr>
          <w:rFonts w:ascii="Times New Roman" w:hAnsi="Times New Roman" w:cs="Times New Roman"/>
          <w:lang w:val="en-AU"/>
        </w:rPr>
        <w:t xml:space="preserve">, </w:t>
      </w:r>
      <w:proofErr w:type="spellStart"/>
      <w:r w:rsidRPr="003A5F1B">
        <w:rPr>
          <w:rFonts w:ascii="Times New Roman" w:hAnsi="Times New Roman" w:cs="Times New Roman"/>
          <w:lang w:val="en-AU"/>
        </w:rPr>
        <w:t>Vappa</w:t>
      </w:r>
      <w:proofErr w:type="spellEnd"/>
      <w:r w:rsidRPr="003A5F1B">
        <w:rPr>
          <w:rFonts w:ascii="Times New Roman" w:hAnsi="Times New Roman" w:cs="Times New Roman"/>
          <w:lang w:val="en-AU"/>
        </w:rPr>
        <w:t xml:space="preserve">, </w:t>
      </w:r>
      <w:proofErr w:type="spellStart"/>
      <w:r w:rsidRPr="003A5F1B">
        <w:rPr>
          <w:rFonts w:ascii="Times New Roman" w:hAnsi="Times New Roman" w:cs="Times New Roman"/>
          <w:lang w:val="en-AU"/>
        </w:rPr>
        <w:t>Bhaddiya</w:t>
      </w:r>
      <w:proofErr w:type="spellEnd"/>
      <w:r w:rsidRPr="003A5F1B">
        <w:rPr>
          <w:rFonts w:ascii="Times New Roman" w:hAnsi="Times New Roman" w:cs="Times New Roman"/>
          <w:lang w:val="en-AU"/>
        </w:rPr>
        <w:t xml:space="preserve">, </w:t>
      </w:r>
      <w:proofErr w:type="spellStart"/>
      <w:r w:rsidRPr="003A5F1B">
        <w:rPr>
          <w:rFonts w:ascii="Times New Roman" w:hAnsi="Times New Roman" w:cs="Times New Roman"/>
          <w:lang w:val="en-AU"/>
        </w:rPr>
        <w:t>Mahānāma</w:t>
      </w:r>
      <w:proofErr w:type="spellEnd"/>
      <w:r w:rsidRPr="003A5F1B">
        <w:rPr>
          <w:rFonts w:ascii="Times New Roman" w:hAnsi="Times New Roman" w:cs="Times New Roman"/>
          <w:lang w:val="en-AU"/>
        </w:rPr>
        <w:t xml:space="preserve">, and </w:t>
      </w:r>
      <w:proofErr w:type="spellStart"/>
      <w:r w:rsidRPr="003A5F1B">
        <w:rPr>
          <w:rFonts w:ascii="Times New Roman" w:hAnsi="Times New Roman" w:cs="Times New Roman"/>
          <w:lang w:val="en-AU"/>
        </w:rPr>
        <w:t>Assaji</w:t>
      </w:r>
      <w:proofErr w:type="spellEnd"/>
      <w:r w:rsidRPr="003A5F1B">
        <w:rPr>
          <w:rFonts w:ascii="Times New Roman" w:hAnsi="Times New Roman" w:cs="Times New Roman"/>
          <w:lang w:val="en-AU"/>
        </w:rPr>
        <w:t>—had taken residence.</w:t>
      </w:r>
    </w:p>
    <w:p w14:paraId="14400596" w14:textId="77777777" w:rsidR="008B51F4" w:rsidRDefault="008B51F4" w:rsidP="003A5F1B">
      <w:pPr>
        <w:pStyle w:val="Standard"/>
        <w:tabs>
          <w:tab w:val="left" w:pos="7088"/>
        </w:tabs>
        <w:spacing w:after="0"/>
        <w:rPr>
          <w:rFonts w:ascii="Times New Roman" w:hAnsi="Times New Roman" w:cs="Times New Roman"/>
          <w:lang w:val="en-AU"/>
        </w:rPr>
      </w:pPr>
    </w:p>
    <w:p w14:paraId="25FD8407" w14:textId="70987588" w:rsid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Seeing the Buddha approaching from a distance, they did not recognize that he had attained supreme enlightenment. Recalling how he had abandoned extreme austerities, they made an agreement:</w:t>
      </w:r>
      <w:r w:rsidR="00996D7F">
        <w:rPr>
          <w:rFonts w:ascii="Times New Roman" w:hAnsi="Times New Roman" w:cs="Times New Roman"/>
          <w:lang w:val="en-AU"/>
        </w:rPr>
        <w:t xml:space="preserve"> </w:t>
      </w:r>
      <w:r w:rsidR="00996D7F">
        <w:rPr>
          <w:rStyle w:val="EndnoteReference"/>
          <w:rFonts w:ascii="Times New Roman" w:hAnsi="Times New Roman" w:cs="Times New Roman"/>
          <w:i/>
          <w:iCs/>
          <w:lang w:val="en-AU"/>
        </w:rPr>
        <w:endnoteReference w:id="18"/>
      </w:r>
    </w:p>
    <w:p w14:paraId="2DED78E1" w14:textId="77777777" w:rsidR="00DD6FF2" w:rsidRPr="003A5F1B" w:rsidRDefault="00DD6FF2" w:rsidP="003A5F1B">
      <w:pPr>
        <w:pStyle w:val="Standard"/>
        <w:tabs>
          <w:tab w:val="left" w:pos="7088"/>
        </w:tabs>
        <w:spacing w:after="0"/>
        <w:rPr>
          <w:rFonts w:ascii="Times New Roman" w:hAnsi="Times New Roman" w:cs="Times New Roman"/>
          <w:i/>
          <w:iCs/>
          <w:lang w:val="en-AU"/>
        </w:rPr>
      </w:pPr>
    </w:p>
    <w:p w14:paraId="09BED66A" w14:textId="590B9E7B" w:rsidR="003A5F1B" w:rsidRPr="003A5F1B" w:rsidRDefault="003A5F1B" w:rsidP="003A5F1B">
      <w:pPr>
        <w:pStyle w:val="Standard"/>
        <w:tabs>
          <w:tab w:val="left" w:pos="7088"/>
        </w:tabs>
        <w:spacing w:after="0"/>
        <w:rPr>
          <w:rFonts w:ascii="Times New Roman" w:hAnsi="Times New Roman" w:cs="Times New Roman"/>
          <w:i/>
          <w:iCs/>
          <w:lang w:val="en-AU"/>
        </w:rPr>
      </w:pPr>
      <w:r w:rsidRPr="003A5F1B">
        <w:rPr>
          <w:rFonts w:ascii="Times New Roman" w:hAnsi="Times New Roman" w:cs="Times New Roman"/>
          <w:b/>
          <w:bCs/>
          <w:lang w:val="en-AU"/>
        </w:rPr>
        <w:t>“</w:t>
      </w:r>
      <w:r w:rsidRPr="003A5F1B">
        <w:rPr>
          <w:rFonts w:ascii="Times New Roman" w:hAnsi="Times New Roman" w:cs="Times New Roman"/>
          <w:i/>
          <w:iCs/>
          <w:lang w:val="en-AU"/>
        </w:rPr>
        <w:t>Friends, here comes the recluse Gotama, who once lived with us in hardship, but later abandoned his striving and turned to a life of comfort.</w:t>
      </w:r>
      <w:r w:rsidR="008B51F4" w:rsidRPr="008B51F4">
        <w:rPr>
          <w:rFonts w:ascii="Times New Roman" w:hAnsi="Times New Roman" w:cs="Times New Roman"/>
          <w:i/>
          <w:iCs/>
          <w:lang w:val="en-AU"/>
        </w:rPr>
        <w:t xml:space="preserve"> </w:t>
      </w:r>
      <w:r w:rsidRPr="003A5F1B">
        <w:rPr>
          <w:rFonts w:ascii="Times New Roman" w:hAnsi="Times New Roman" w:cs="Times New Roman"/>
          <w:i/>
          <w:iCs/>
          <w:lang w:val="en-AU"/>
        </w:rPr>
        <w:t>Let us not rise to greet him, nor offer him homage, nor receive his bowl and robe.</w:t>
      </w:r>
      <w:r w:rsidR="008B51F4" w:rsidRPr="008B51F4">
        <w:rPr>
          <w:rFonts w:ascii="Times New Roman" w:hAnsi="Times New Roman" w:cs="Times New Roman"/>
          <w:i/>
          <w:iCs/>
          <w:lang w:val="en-AU"/>
        </w:rPr>
        <w:t xml:space="preserve"> </w:t>
      </w:r>
      <w:proofErr w:type="gramStart"/>
      <w:r w:rsidRPr="003A5F1B">
        <w:rPr>
          <w:rFonts w:ascii="Times New Roman" w:hAnsi="Times New Roman" w:cs="Times New Roman"/>
          <w:i/>
          <w:iCs/>
          <w:lang w:val="en-AU"/>
        </w:rPr>
        <w:t>But,</w:t>
      </w:r>
      <w:proofErr w:type="gramEnd"/>
      <w:r w:rsidRPr="003A5F1B">
        <w:rPr>
          <w:rFonts w:ascii="Times New Roman" w:hAnsi="Times New Roman" w:cs="Times New Roman"/>
          <w:i/>
          <w:iCs/>
          <w:lang w:val="en-AU"/>
        </w:rPr>
        <w:t xml:space="preserve"> let us prepare a seat. If he wishes, he may sit.”</w:t>
      </w:r>
    </w:p>
    <w:p w14:paraId="79345A20"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Yet, when the Blessed One drew near, something profound stirred within them. The radiant presence of the Buddha, filled with boundless </w:t>
      </w:r>
      <w:r w:rsidRPr="003A5F1B">
        <w:rPr>
          <w:rFonts w:ascii="Times New Roman" w:hAnsi="Times New Roman" w:cs="Times New Roman"/>
          <w:b/>
          <w:bCs/>
          <w:lang w:val="en-AU"/>
        </w:rPr>
        <w:t>wisdom, love, and compassion</w:t>
      </w:r>
      <w:r w:rsidRPr="003A5F1B">
        <w:rPr>
          <w:rFonts w:ascii="Times New Roman" w:hAnsi="Times New Roman" w:cs="Times New Roman"/>
          <w:lang w:val="en-AU"/>
        </w:rPr>
        <w:t>, softened their hearts. Despite their prior resolution, they instinctively rose to greet him.</w:t>
      </w:r>
    </w:p>
    <w:p w14:paraId="6872719D"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They took his </w:t>
      </w:r>
      <w:r w:rsidRPr="003A5F1B">
        <w:rPr>
          <w:rFonts w:ascii="Times New Roman" w:hAnsi="Times New Roman" w:cs="Times New Roman"/>
          <w:b/>
          <w:bCs/>
          <w:lang w:val="en-AU"/>
        </w:rPr>
        <w:t>bowl and robe</w:t>
      </w:r>
      <w:r w:rsidRPr="003A5F1B">
        <w:rPr>
          <w:rFonts w:ascii="Times New Roman" w:hAnsi="Times New Roman" w:cs="Times New Roman"/>
          <w:lang w:val="en-AU"/>
        </w:rPr>
        <w:t xml:space="preserve">, </w:t>
      </w:r>
      <w:r w:rsidRPr="003A5F1B">
        <w:rPr>
          <w:rFonts w:ascii="Times New Roman" w:hAnsi="Times New Roman" w:cs="Times New Roman"/>
          <w:b/>
          <w:bCs/>
          <w:lang w:val="en-AU"/>
        </w:rPr>
        <w:t>prepared a seat</w:t>
      </w:r>
      <w:r w:rsidRPr="003A5F1B">
        <w:rPr>
          <w:rFonts w:ascii="Times New Roman" w:hAnsi="Times New Roman" w:cs="Times New Roman"/>
          <w:lang w:val="en-AU"/>
        </w:rPr>
        <w:t xml:space="preserve">, and </w:t>
      </w:r>
      <w:r w:rsidRPr="003A5F1B">
        <w:rPr>
          <w:rFonts w:ascii="Times New Roman" w:hAnsi="Times New Roman" w:cs="Times New Roman"/>
          <w:b/>
          <w:bCs/>
          <w:lang w:val="en-AU"/>
        </w:rPr>
        <w:t>offered water</w:t>
      </w:r>
      <w:r w:rsidRPr="003A5F1B">
        <w:rPr>
          <w:rFonts w:ascii="Times New Roman" w:hAnsi="Times New Roman" w:cs="Times New Roman"/>
          <w:lang w:val="en-AU"/>
        </w:rPr>
        <w:t xml:space="preserve"> to wash his feet. Still unaware that they were standing before the </w:t>
      </w:r>
      <w:r w:rsidRPr="003A5F1B">
        <w:rPr>
          <w:rFonts w:ascii="Times New Roman" w:hAnsi="Times New Roman" w:cs="Times New Roman"/>
          <w:b/>
          <w:bCs/>
          <w:lang w:val="en-AU"/>
        </w:rPr>
        <w:t>Fully Awakened One</w:t>
      </w:r>
      <w:r w:rsidRPr="003A5F1B">
        <w:rPr>
          <w:rFonts w:ascii="Times New Roman" w:hAnsi="Times New Roman" w:cs="Times New Roman"/>
          <w:lang w:val="en-AU"/>
        </w:rPr>
        <w:t xml:space="preserve">, they addressed him as </w:t>
      </w:r>
      <w:r w:rsidRPr="003A5F1B">
        <w:rPr>
          <w:rFonts w:ascii="Times New Roman" w:hAnsi="Times New Roman" w:cs="Times New Roman"/>
          <w:b/>
          <w:bCs/>
          <w:lang w:val="en-AU"/>
        </w:rPr>
        <w:t>"friend" (</w:t>
      </w:r>
      <w:proofErr w:type="spellStart"/>
      <w:r w:rsidRPr="003A5F1B">
        <w:rPr>
          <w:rFonts w:ascii="Times New Roman" w:hAnsi="Times New Roman" w:cs="Times New Roman"/>
          <w:b/>
          <w:bCs/>
          <w:lang w:val="en-AU"/>
        </w:rPr>
        <w:t>āvuso</w:t>
      </w:r>
      <w:proofErr w:type="spellEnd"/>
      <w:r w:rsidRPr="003A5F1B">
        <w:rPr>
          <w:rFonts w:ascii="Times New Roman" w:hAnsi="Times New Roman" w:cs="Times New Roman"/>
          <w:b/>
          <w:bCs/>
          <w:lang w:val="en-AU"/>
        </w:rPr>
        <w:t>).</w:t>
      </w:r>
    </w:p>
    <w:p w14:paraId="097D74C5" w14:textId="4A420625"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Little did they know that their lives—and the course of history—were about to change forever.</w:t>
      </w:r>
    </w:p>
    <w:p w14:paraId="3129C41E" w14:textId="644BC2E3" w:rsidR="006A6C38" w:rsidRDefault="006A6C38" w:rsidP="006A6C38">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At last, the Blessed One’s words touched the hearts of the five ascetics. Their initial </w:t>
      </w:r>
      <w:r w:rsidR="00D77F63" w:rsidRPr="00D70194">
        <w:rPr>
          <w:rFonts w:ascii="Times New Roman" w:hAnsi="Times New Roman" w:cs="Times New Roman"/>
          <w:lang w:val="en-AU"/>
        </w:rPr>
        <w:t>scepticism</w:t>
      </w:r>
      <w:r w:rsidRPr="00D70194">
        <w:rPr>
          <w:rFonts w:ascii="Times New Roman" w:hAnsi="Times New Roman" w:cs="Times New Roman"/>
          <w:lang w:val="en-AU"/>
        </w:rPr>
        <w:t xml:space="preserve"> faded, and they inclined their minds to listen deeply. Seeing their readiness, the Buddha declared:</w:t>
      </w:r>
    </w:p>
    <w:p w14:paraId="2441DB1C" w14:textId="77777777" w:rsidR="00D24D60" w:rsidRDefault="00D24D60" w:rsidP="00DA2DDC">
      <w:pPr>
        <w:pStyle w:val="Standard"/>
        <w:tabs>
          <w:tab w:val="left" w:pos="7088"/>
        </w:tabs>
        <w:spacing w:after="0"/>
        <w:rPr>
          <w:rFonts w:ascii="Times New Roman" w:hAnsi="Times New Roman" w:cs="Times New Roman"/>
          <w:b/>
          <w:bCs/>
          <w:lang w:val="en-AU"/>
        </w:rPr>
      </w:pPr>
    </w:p>
    <w:p w14:paraId="2CEC092C" w14:textId="6B4DD719" w:rsidR="00DA2DDC" w:rsidRPr="000A66A6" w:rsidRDefault="00806BDF" w:rsidP="00DA2DDC">
      <w:pPr>
        <w:pStyle w:val="Standard"/>
        <w:tabs>
          <w:tab w:val="left" w:pos="7088"/>
        </w:tabs>
        <w:spacing w:after="0"/>
        <w:rPr>
          <w:rFonts w:ascii="Times New Roman" w:hAnsi="Times New Roman" w:cs="Times New Roman"/>
          <w:i/>
          <w:iCs/>
          <w:lang w:val="en-AU"/>
        </w:rPr>
      </w:pPr>
      <w:r w:rsidRPr="00D70194">
        <w:rPr>
          <w:rFonts w:ascii="Times New Roman" w:hAnsi="Times New Roman" w:cs="Times New Roman"/>
          <w:b/>
          <w:bCs/>
          <w:lang w:val="en-AU"/>
        </w:rPr>
        <w:t>“…Then listen. I am perfected and fully awakened.</w:t>
      </w:r>
      <w:r w:rsidRPr="00D70194">
        <w:rPr>
          <w:rFonts w:ascii="Times New Roman" w:hAnsi="Times New Roman" w:cs="Times New Roman"/>
          <w:lang w:val="en-AU"/>
        </w:rPr>
        <w:br/>
      </w:r>
      <w:r w:rsidRPr="00D70194">
        <w:rPr>
          <w:rFonts w:ascii="Times New Roman" w:hAnsi="Times New Roman" w:cs="Times New Roman"/>
          <w:b/>
          <w:bCs/>
          <w:lang w:val="en-AU"/>
        </w:rPr>
        <w:t>I have discovered the deathless.</w:t>
      </w:r>
      <w:r w:rsidRPr="00D70194">
        <w:rPr>
          <w:rFonts w:ascii="Times New Roman" w:hAnsi="Times New Roman" w:cs="Times New Roman"/>
          <w:lang w:val="en-AU"/>
        </w:rPr>
        <w:br/>
      </w:r>
      <w:r w:rsidRPr="00D70194">
        <w:rPr>
          <w:rFonts w:ascii="Times New Roman" w:hAnsi="Times New Roman" w:cs="Times New Roman"/>
          <w:b/>
          <w:bCs/>
          <w:lang w:val="en-AU"/>
        </w:rPr>
        <w:t>I will instruct you and teach you the Truth.</w:t>
      </w:r>
      <w:r w:rsidRPr="00D70194">
        <w:rPr>
          <w:rFonts w:ascii="Times New Roman" w:hAnsi="Times New Roman" w:cs="Times New Roman"/>
          <w:lang w:val="en-AU"/>
        </w:rPr>
        <w:br/>
      </w:r>
      <w:r w:rsidRPr="00D70194">
        <w:rPr>
          <w:rFonts w:ascii="Times New Roman" w:hAnsi="Times New Roman" w:cs="Times New Roman"/>
          <w:b/>
          <w:bCs/>
          <w:lang w:val="en-AU"/>
        </w:rPr>
        <w:t>When you practice as instructed, you will soon realize,</w:t>
      </w:r>
      <w:r w:rsidRPr="00D70194">
        <w:rPr>
          <w:rFonts w:ascii="Times New Roman" w:hAnsi="Times New Roman" w:cs="Times New Roman"/>
          <w:lang w:val="en-AU"/>
        </w:rPr>
        <w:br/>
      </w:r>
      <w:r w:rsidRPr="00D70194">
        <w:rPr>
          <w:rFonts w:ascii="Times New Roman" w:hAnsi="Times New Roman" w:cs="Times New Roman"/>
          <w:b/>
          <w:bCs/>
          <w:lang w:val="en-AU"/>
        </w:rPr>
        <w:t>with your own insight, the supreme goal of the spiritual life—</w:t>
      </w:r>
      <w:r w:rsidRPr="00D70194">
        <w:rPr>
          <w:rFonts w:ascii="Times New Roman" w:hAnsi="Times New Roman" w:cs="Times New Roman"/>
          <w:lang w:val="en-AU"/>
        </w:rPr>
        <w:br/>
      </w:r>
      <w:r w:rsidRPr="00D70194">
        <w:rPr>
          <w:rFonts w:ascii="Times New Roman" w:hAnsi="Times New Roman" w:cs="Times New Roman"/>
          <w:b/>
          <w:bCs/>
          <w:lang w:val="en-AU"/>
        </w:rPr>
        <w:t>the very reason why the noble ones go forth into homelessness.”</w:t>
      </w:r>
      <w:r w:rsidR="00DA2DDC">
        <w:rPr>
          <w:rFonts w:ascii="Times New Roman" w:hAnsi="Times New Roman" w:cs="Times New Roman"/>
          <w:b/>
          <w:bCs/>
          <w:lang w:val="en-AU"/>
        </w:rPr>
        <w:t xml:space="preserve"> </w:t>
      </w:r>
      <w:r w:rsidR="00DA2DDC">
        <w:rPr>
          <w:rStyle w:val="EndnoteReference"/>
          <w:rFonts w:ascii="Times New Roman" w:hAnsi="Times New Roman" w:cs="Times New Roman"/>
          <w:i/>
          <w:iCs/>
          <w:lang w:val="en-AU"/>
        </w:rPr>
        <w:endnoteReference w:id="19"/>
      </w:r>
    </w:p>
    <w:p w14:paraId="3DEFB2AE" w14:textId="15DD28BA" w:rsidR="00806BDF" w:rsidRPr="00D70194" w:rsidRDefault="00806BDF" w:rsidP="00806BDF">
      <w:pPr>
        <w:pStyle w:val="Standard"/>
        <w:tabs>
          <w:tab w:val="left" w:pos="7088"/>
        </w:tabs>
        <w:spacing w:after="0"/>
        <w:rPr>
          <w:rFonts w:ascii="Times New Roman" w:hAnsi="Times New Roman" w:cs="Times New Roman"/>
          <w:lang w:val="en-AU"/>
        </w:rPr>
      </w:pPr>
    </w:p>
    <w:p w14:paraId="2D407EE5" w14:textId="4C41D6A7" w:rsidR="00C26A15" w:rsidRPr="001117B8" w:rsidRDefault="009B5392" w:rsidP="001117B8">
      <w:pPr>
        <w:pStyle w:val="Standard"/>
        <w:tabs>
          <w:tab w:val="left" w:pos="7088"/>
        </w:tabs>
        <w:spacing w:after="0"/>
        <w:jc w:val="center"/>
        <w:rPr>
          <w:rFonts w:ascii="Times New Roman" w:hAnsi="Times New Roman" w:cs="Times New Roman"/>
          <w:lang w:val="en-AU"/>
        </w:rPr>
      </w:pPr>
      <w:r>
        <w:rPr>
          <w:rFonts w:ascii="Times New Roman" w:hAnsi="Times New Roman" w:cs="Times New Roman"/>
          <w:noProof/>
          <w14:ligatures w14:val="standardContextual"/>
        </w:rPr>
        <w:drawing>
          <wp:inline distT="0" distB="0" distL="0" distR="0" wp14:anchorId="06D21343" wp14:editId="68888FF6">
            <wp:extent cx="2324100" cy="2598932"/>
            <wp:effectExtent l="133350" t="114300" r="133350" b="163830"/>
            <wp:docPr id="159299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11">
                      <a:extLst>
                        <a:ext uri="{28A0092B-C50C-407E-A947-70E740481C1C}">
                          <a14:useLocalDpi xmlns:a14="http://schemas.microsoft.com/office/drawing/2010/main" val="0"/>
                        </a:ext>
                      </a:extLst>
                    </a:blip>
                    <a:srcRect l="16022" r="-1"/>
                    <a:stretch/>
                  </pic:blipFill>
                  <pic:spPr bwMode="auto">
                    <a:xfrm>
                      <a:off x="0" y="0"/>
                      <a:ext cx="2325053" cy="2599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F52DF7" w14:textId="6D77B0B1" w:rsidR="00021011" w:rsidRPr="00B14046" w:rsidRDefault="00021011" w:rsidP="009B5392">
      <w:pPr>
        <w:jc w:val="center"/>
      </w:pPr>
      <w:r w:rsidRPr="000A66A6">
        <w:rPr>
          <w:b/>
          <w:bCs/>
        </w:rPr>
        <w:t xml:space="preserve">Five ascetics meeting the Buddha at Deer Park in </w:t>
      </w:r>
      <w:proofErr w:type="spellStart"/>
      <w:r w:rsidRPr="000A66A6">
        <w:rPr>
          <w:b/>
          <w:bCs/>
        </w:rPr>
        <w:t>Isipatana</w:t>
      </w:r>
      <w:proofErr w:type="spellEnd"/>
      <w:r w:rsidR="009B5392">
        <w:t xml:space="preserve"> </w:t>
      </w:r>
      <w:r w:rsidR="009B5392">
        <w:rPr>
          <w:rStyle w:val="EndnoteReference"/>
        </w:rPr>
        <w:endnoteReference w:id="20"/>
      </w:r>
    </w:p>
    <w:p w14:paraId="3C422DF5" w14:textId="1CD5799B" w:rsidR="006204BC" w:rsidRPr="006204BC" w:rsidRDefault="006204BC" w:rsidP="006204BC">
      <w:pPr>
        <w:pStyle w:val="Heading1"/>
      </w:pPr>
      <w:r w:rsidRPr="00D70194">
        <w:lastRenderedPageBreak/>
        <w:t>The First Sermon: Setting in Motion the Wheel of Dhamma</w:t>
      </w:r>
      <w:r>
        <w:t xml:space="preserve"> </w:t>
      </w:r>
      <w:r>
        <w:rPr>
          <w:rStyle w:val="EndnoteReference"/>
          <w:rFonts w:ascii="Times New Roman" w:hAnsi="Times New Roman" w:cs="Times New Roman"/>
          <w:b/>
          <w:bCs/>
          <w:sz w:val="28"/>
          <w:szCs w:val="28"/>
        </w:rPr>
        <w:endnoteReference w:id="21"/>
      </w:r>
    </w:p>
    <w:p w14:paraId="26606C6E" w14:textId="1BA5A1F0" w:rsidR="00562BBC"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Thus, on the </w:t>
      </w:r>
      <w:r w:rsidRPr="00D70194">
        <w:rPr>
          <w:rFonts w:ascii="Times New Roman" w:hAnsi="Times New Roman" w:cs="Times New Roman"/>
          <w:b/>
          <w:bCs/>
          <w:lang w:val="en-AU"/>
        </w:rPr>
        <w:t xml:space="preserve">Full Moon Day of </w:t>
      </w:r>
      <w:proofErr w:type="spellStart"/>
      <w:r w:rsidRPr="00D70194">
        <w:rPr>
          <w:rFonts w:ascii="Times New Roman" w:hAnsi="Times New Roman" w:cs="Times New Roman"/>
          <w:b/>
          <w:bCs/>
          <w:lang w:val="en-AU"/>
        </w:rPr>
        <w:t>Āsāḷha</w:t>
      </w:r>
      <w:proofErr w:type="spellEnd"/>
      <w:r w:rsidRPr="00D70194">
        <w:rPr>
          <w:rFonts w:ascii="Times New Roman" w:hAnsi="Times New Roman" w:cs="Times New Roman"/>
          <w:lang w:val="en-AU"/>
        </w:rPr>
        <w:t xml:space="preserve">, at the </w:t>
      </w:r>
      <w:r w:rsidRPr="00D70194">
        <w:rPr>
          <w:rFonts w:ascii="Times New Roman" w:hAnsi="Times New Roman" w:cs="Times New Roman"/>
          <w:b/>
          <w:bCs/>
          <w:lang w:val="en-AU"/>
        </w:rPr>
        <w:t>Deer Park in Sarnath, Varanasi</w:t>
      </w:r>
      <w:r w:rsidRPr="00D70194">
        <w:rPr>
          <w:rFonts w:ascii="Times New Roman" w:hAnsi="Times New Roman" w:cs="Times New Roman"/>
          <w:lang w:val="en-AU"/>
        </w:rPr>
        <w:t xml:space="preserve">, the Blessed One delivered his first discourse—the </w:t>
      </w:r>
      <w:proofErr w:type="spellStart"/>
      <w:r w:rsidRPr="00D70194">
        <w:rPr>
          <w:rFonts w:ascii="Times New Roman" w:hAnsi="Times New Roman" w:cs="Times New Roman"/>
          <w:b/>
          <w:bCs/>
          <w:lang w:val="en-AU"/>
        </w:rPr>
        <w:t>Dhammacakkappavattana</w:t>
      </w:r>
      <w:proofErr w:type="spellEnd"/>
      <w:r w:rsidRPr="00D70194">
        <w:rPr>
          <w:rFonts w:ascii="Times New Roman" w:hAnsi="Times New Roman" w:cs="Times New Roman"/>
          <w:b/>
          <w:bCs/>
          <w:lang w:val="en-AU"/>
        </w:rPr>
        <w:t xml:space="preserve"> Sutta (The Setting in Motion of the Wheel of Dhamma).</w:t>
      </w:r>
      <w:r>
        <w:rPr>
          <w:rFonts w:ascii="Times New Roman" w:hAnsi="Times New Roman" w:cs="Times New Roman"/>
          <w:b/>
          <w:bCs/>
          <w:lang w:val="en-AU"/>
        </w:rPr>
        <w:t xml:space="preserve"> </w:t>
      </w:r>
      <w:r>
        <w:rPr>
          <w:rStyle w:val="EndnoteReference"/>
          <w:rFonts w:ascii="Times New Roman" w:hAnsi="Times New Roman" w:cs="Times New Roman"/>
          <w:lang w:val="en-AU"/>
        </w:rPr>
        <w:endnoteReference w:id="22"/>
      </w:r>
      <w:r>
        <w:rPr>
          <w:rFonts w:ascii="Times New Roman" w:hAnsi="Times New Roman" w:cs="Times New Roman"/>
          <w:lang w:val="en-AU"/>
        </w:rPr>
        <w:t xml:space="preserve"> </w:t>
      </w:r>
    </w:p>
    <w:p w14:paraId="5C2C82D0" w14:textId="77777777" w:rsidR="00562BBC" w:rsidRPr="00D70194" w:rsidRDefault="00562BBC" w:rsidP="00562BBC">
      <w:pPr>
        <w:pStyle w:val="Standard"/>
        <w:tabs>
          <w:tab w:val="left" w:pos="7088"/>
        </w:tabs>
        <w:spacing w:after="0"/>
        <w:rPr>
          <w:rFonts w:ascii="Times New Roman" w:hAnsi="Times New Roman" w:cs="Times New Roman"/>
          <w:lang w:val="en-AU"/>
        </w:rPr>
      </w:pPr>
    </w:p>
    <w:p w14:paraId="32A35103" w14:textId="77777777" w:rsidR="00562BBC" w:rsidRPr="00D70194"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Here, the Buddha </w:t>
      </w:r>
      <w:r w:rsidRPr="00D70194">
        <w:rPr>
          <w:rFonts w:ascii="Times New Roman" w:hAnsi="Times New Roman" w:cs="Times New Roman"/>
          <w:b/>
          <w:bCs/>
          <w:lang w:val="en-AU"/>
        </w:rPr>
        <w:t>revealed the essence of his realization</w:t>
      </w:r>
      <w:r w:rsidRPr="00D70194">
        <w:rPr>
          <w:rFonts w:ascii="Times New Roman" w:hAnsi="Times New Roman" w:cs="Times New Roman"/>
          <w:lang w:val="en-AU"/>
        </w:rPr>
        <w:t xml:space="preserve">—the </w:t>
      </w:r>
      <w:r w:rsidRPr="00D70194">
        <w:rPr>
          <w:rFonts w:ascii="Times New Roman" w:hAnsi="Times New Roman" w:cs="Times New Roman"/>
          <w:b/>
          <w:bCs/>
          <w:lang w:val="en-AU"/>
        </w:rPr>
        <w:t>Four Noble Truths</w:t>
      </w:r>
      <w:r w:rsidRPr="00D70194">
        <w:rPr>
          <w:rFonts w:ascii="Times New Roman" w:hAnsi="Times New Roman" w:cs="Times New Roman"/>
          <w:lang w:val="en-AU"/>
        </w:rPr>
        <w:t>, the foundation upon which the entire Dhamma rests. He explained:</w:t>
      </w:r>
      <w:r>
        <w:rPr>
          <w:rFonts w:ascii="Times New Roman" w:hAnsi="Times New Roman" w:cs="Times New Roman"/>
          <w:lang w:val="en-AU"/>
        </w:rPr>
        <w:t xml:space="preserve"> </w:t>
      </w:r>
      <w:r>
        <w:rPr>
          <w:rStyle w:val="EndnoteReference"/>
          <w:rFonts w:ascii="Times New Roman" w:hAnsi="Times New Roman" w:cs="Times New Roman"/>
          <w:lang w:val="en-AU"/>
        </w:rPr>
        <w:endnoteReference w:id="23"/>
      </w:r>
      <w:r>
        <w:rPr>
          <w:rFonts w:ascii="Times New Roman" w:hAnsi="Times New Roman" w:cs="Times New Roman"/>
          <w:lang w:val="en-AU"/>
        </w:rPr>
        <w:t xml:space="preserve"> </w:t>
      </w:r>
    </w:p>
    <w:p w14:paraId="3E67A5B3"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Suffering</w:t>
      </w:r>
      <w:r w:rsidRPr="00D70194">
        <w:rPr>
          <w:rFonts w:ascii="Times New Roman" w:hAnsi="Times New Roman" w:cs="Times New Roman"/>
          <w:lang w:val="en-AU"/>
        </w:rPr>
        <w:t xml:space="preserve"> (dukkha)</w:t>
      </w:r>
    </w:p>
    <w:p w14:paraId="294C940D"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Cause of Suffering</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samudaya</w:t>
      </w:r>
      <w:proofErr w:type="spellEnd"/>
      <w:r w:rsidRPr="00D70194">
        <w:rPr>
          <w:rFonts w:ascii="Times New Roman" w:hAnsi="Times New Roman" w:cs="Times New Roman"/>
          <w:lang w:val="en-AU"/>
        </w:rPr>
        <w:t>)</w:t>
      </w:r>
    </w:p>
    <w:p w14:paraId="79D89042"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Cessation of Suffering</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nirodha</w:t>
      </w:r>
      <w:proofErr w:type="spellEnd"/>
      <w:r w:rsidRPr="00D70194">
        <w:rPr>
          <w:rFonts w:ascii="Times New Roman" w:hAnsi="Times New Roman" w:cs="Times New Roman"/>
          <w:lang w:val="en-AU"/>
        </w:rPr>
        <w:t>)</w:t>
      </w:r>
    </w:p>
    <w:p w14:paraId="04233681"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Path leading to the End of Suffering</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magga</w:t>
      </w:r>
      <w:proofErr w:type="spellEnd"/>
      <w:r w:rsidRPr="00D70194">
        <w:rPr>
          <w:rFonts w:ascii="Times New Roman" w:hAnsi="Times New Roman" w:cs="Times New Roman"/>
          <w:lang w:val="en-AU"/>
        </w:rPr>
        <w:t>)</w:t>
      </w:r>
    </w:p>
    <w:p w14:paraId="55EEB686" w14:textId="77777777" w:rsidR="00562BBC" w:rsidRDefault="00562BBC" w:rsidP="00562BBC">
      <w:pPr>
        <w:pStyle w:val="Standard"/>
        <w:tabs>
          <w:tab w:val="left" w:pos="7088"/>
        </w:tabs>
        <w:spacing w:after="0"/>
        <w:rPr>
          <w:rFonts w:ascii="Times New Roman" w:hAnsi="Times New Roman" w:cs="Times New Roman"/>
          <w:lang w:val="en-AU"/>
        </w:rPr>
      </w:pPr>
    </w:p>
    <w:p w14:paraId="41DD0D58" w14:textId="77777777" w:rsidR="00562BBC"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Everything the Buddha taught thereafter was an elaboration of these four truths.</w:t>
      </w:r>
    </w:p>
    <w:p w14:paraId="0BBB8A3B" w14:textId="77777777" w:rsidR="004D7737" w:rsidRDefault="004D7737" w:rsidP="004D7737">
      <w:pPr>
        <w:pStyle w:val="Standard"/>
        <w:tabs>
          <w:tab w:val="left" w:pos="7088"/>
        </w:tabs>
        <w:spacing w:after="0"/>
        <w:rPr>
          <w:rFonts w:ascii="Times New Roman" w:hAnsi="Times New Roman" w:cs="Times New Roman"/>
          <w:b/>
          <w:bCs/>
          <w:lang w:val="en-AU"/>
        </w:rPr>
      </w:pPr>
    </w:p>
    <w:p w14:paraId="79E8AFE5" w14:textId="5D0E6167" w:rsidR="004D7737" w:rsidRPr="00D70194" w:rsidRDefault="004D7737" w:rsidP="004D7737">
      <w:pPr>
        <w:pStyle w:val="Standard"/>
        <w:tabs>
          <w:tab w:val="left" w:pos="7088"/>
        </w:tabs>
        <w:spacing w:after="0"/>
        <w:rPr>
          <w:rFonts w:ascii="Times New Roman" w:hAnsi="Times New Roman" w:cs="Times New Roman"/>
          <w:b/>
          <w:bCs/>
          <w:lang w:val="en-AU"/>
        </w:rPr>
      </w:pPr>
      <w:r w:rsidRPr="004D7737">
        <w:rPr>
          <w:rStyle w:val="Heading3Char"/>
        </w:rPr>
        <w:t>The Middle Path: The Way to Liberation</w:t>
      </w:r>
      <w:r>
        <w:rPr>
          <w:rFonts w:ascii="Times New Roman" w:hAnsi="Times New Roman" w:cs="Times New Roman"/>
          <w:b/>
          <w:bCs/>
          <w:lang w:val="en-AU"/>
        </w:rPr>
        <w:t xml:space="preserve"> </w:t>
      </w:r>
      <w:r>
        <w:rPr>
          <w:rStyle w:val="EndnoteReference"/>
          <w:rFonts w:ascii="Times New Roman" w:hAnsi="Times New Roman" w:cs="Times New Roman"/>
          <w:i/>
          <w:iCs/>
        </w:rPr>
        <w:endnoteReference w:id="24"/>
      </w:r>
    </w:p>
    <w:p w14:paraId="6FD2D574" w14:textId="77777777" w:rsidR="008E61BD" w:rsidRDefault="004D7737"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Through his own arduous journey, the Buddha realized the </w:t>
      </w:r>
      <w:r w:rsidRPr="00D70194">
        <w:rPr>
          <w:rFonts w:ascii="Times New Roman" w:hAnsi="Times New Roman" w:cs="Times New Roman"/>
          <w:b/>
          <w:bCs/>
          <w:lang w:val="en-AU"/>
        </w:rPr>
        <w:t>futility of extremes</w:t>
      </w:r>
      <w:r w:rsidRPr="00D70194">
        <w:rPr>
          <w:rFonts w:ascii="Times New Roman" w:hAnsi="Times New Roman" w:cs="Times New Roman"/>
          <w:lang w:val="en-AU"/>
        </w:rPr>
        <w:t>—neither indulgence in sensual pleasures nor self-mortification leads to liberation. He proclaimed the Middle Way (</w:t>
      </w:r>
      <w:proofErr w:type="spellStart"/>
      <w:r w:rsidRPr="00D70194">
        <w:rPr>
          <w:rFonts w:ascii="Times New Roman" w:hAnsi="Times New Roman" w:cs="Times New Roman"/>
          <w:lang w:val="en-AU"/>
        </w:rPr>
        <w:t>Majjhima</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Paṭipadā</w:t>
      </w:r>
      <w:proofErr w:type="spellEnd"/>
      <w:r w:rsidRPr="00D70194">
        <w:rPr>
          <w:rFonts w:ascii="Times New Roman" w:hAnsi="Times New Roman" w:cs="Times New Roman"/>
          <w:lang w:val="en-AU"/>
        </w:rPr>
        <w:t>), the path that led him to enlightenment:</w:t>
      </w:r>
    </w:p>
    <w:p w14:paraId="4F349E47" w14:textId="53C96274" w:rsidR="00D70194" w:rsidRPr="008E61BD" w:rsidRDefault="005F7752" w:rsidP="00D70194">
      <w:pPr>
        <w:pStyle w:val="Standard"/>
        <w:tabs>
          <w:tab w:val="left" w:pos="7088"/>
        </w:tabs>
        <w:spacing w:after="0"/>
        <w:rPr>
          <w:rFonts w:ascii="Times New Roman" w:hAnsi="Times New Roman" w:cs="Times New Roman"/>
          <w:lang w:val="en-AU"/>
        </w:rPr>
      </w:pPr>
      <w:r>
        <w:rPr>
          <w:rFonts w:ascii="Times New Roman" w:hAnsi="Times New Roman" w:cs="Times New Roman"/>
          <w:i/>
          <w:iCs/>
          <w:lang w:val="en-AU"/>
        </w:rPr>
        <w:t>“</w:t>
      </w:r>
      <w:r w:rsidR="00D70194" w:rsidRPr="00D70194">
        <w:rPr>
          <w:rFonts w:ascii="Times New Roman" w:hAnsi="Times New Roman" w:cs="Times New Roman"/>
          <w:i/>
          <w:iCs/>
          <w:lang w:val="en-AU"/>
        </w:rPr>
        <w:t>Bhikkhus, there are two extremes that should be avoided by one who has gone forth.</w:t>
      </w:r>
      <w:r w:rsidR="00D70194" w:rsidRPr="00D70194">
        <w:rPr>
          <w:rFonts w:ascii="Times New Roman" w:hAnsi="Times New Roman" w:cs="Times New Roman"/>
          <w:i/>
          <w:iCs/>
          <w:lang w:val="en-AU"/>
        </w:rPr>
        <w:br/>
        <w:t>What two? The pursuit of sensual pleasures—base, low, and ignoble.</w:t>
      </w:r>
      <w:r w:rsidR="00D70194" w:rsidRPr="00D70194">
        <w:rPr>
          <w:rFonts w:ascii="Times New Roman" w:hAnsi="Times New Roman" w:cs="Times New Roman"/>
          <w:i/>
          <w:iCs/>
          <w:lang w:val="en-AU"/>
        </w:rPr>
        <w:br/>
        <w:t>And the pursuit of self-mortification—painful, futile, and unbeneficial.</w:t>
      </w:r>
      <w:r w:rsidR="00D70194" w:rsidRPr="00D70194">
        <w:rPr>
          <w:rFonts w:ascii="Times New Roman" w:hAnsi="Times New Roman" w:cs="Times New Roman"/>
          <w:i/>
          <w:iCs/>
          <w:lang w:val="en-AU"/>
        </w:rPr>
        <w:br/>
        <w:t>Avoiding both these extremes, the Tathāgata has realized the Middle Way,</w:t>
      </w:r>
      <w:r w:rsidR="00D70194" w:rsidRPr="00D70194">
        <w:rPr>
          <w:rFonts w:ascii="Times New Roman" w:hAnsi="Times New Roman" w:cs="Times New Roman"/>
          <w:i/>
          <w:iCs/>
          <w:lang w:val="en-AU"/>
        </w:rPr>
        <w:br/>
        <w:t xml:space="preserve">which gives rise to vision and knowledge, leading to peace, enlightenment, and </w:t>
      </w:r>
      <w:proofErr w:type="spellStart"/>
      <w:r w:rsidR="00D70194" w:rsidRPr="00D70194">
        <w:rPr>
          <w:rFonts w:ascii="Times New Roman" w:hAnsi="Times New Roman" w:cs="Times New Roman"/>
          <w:i/>
          <w:iCs/>
          <w:lang w:val="en-AU"/>
        </w:rPr>
        <w:t>Nibbāna</w:t>
      </w:r>
      <w:proofErr w:type="spellEnd"/>
      <w:r w:rsidR="00D70194" w:rsidRPr="00D70194">
        <w:rPr>
          <w:rFonts w:ascii="Times New Roman" w:hAnsi="Times New Roman" w:cs="Times New Roman"/>
          <w:i/>
          <w:iCs/>
          <w:lang w:val="en-AU"/>
        </w:rPr>
        <w:t>.</w:t>
      </w:r>
      <w:r>
        <w:rPr>
          <w:rFonts w:ascii="Times New Roman" w:hAnsi="Times New Roman" w:cs="Times New Roman"/>
          <w:i/>
          <w:iCs/>
          <w:lang w:val="en-AU"/>
        </w:rPr>
        <w:t>”</w:t>
      </w:r>
    </w:p>
    <w:p w14:paraId="179AC180" w14:textId="77777777" w:rsidR="00875259" w:rsidRDefault="00875259" w:rsidP="00D70194">
      <w:pPr>
        <w:pStyle w:val="Standard"/>
        <w:tabs>
          <w:tab w:val="left" w:pos="7088"/>
        </w:tabs>
        <w:spacing w:after="0"/>
        <w:rPr>
          <w:rFonts w:ascii="Times New Roman" w:hAnsi="Times New Roman" w:cs="Times New Roman"/>
          <w:lang w:val="en-AU"/>
        </w:rPr>
      </w:pPr>
    </w:p>
    <w:p w14:paraId="30A8FBE9" w14:textId="0DC69DA7"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He then revealed the </w:t>
      </w:r>
      <w:r w:rsidRPr="00D70194">
        <w:rPr>
          <w:rFonts w:ascii="Times New Roman" w:hAnsi="Times New Roman" w:cs="Times New Roman"/>
          <w:b/>
          <w:bCs/>
          <w:lang w:val="en-AU"/>
        </w:rPr>
        <w:t>Noble Eightfold Path</w:t>
      </w:r>
      <w:r w:rsidRPr="00D70194">
        <w:rPr>
          <w:rFonts w:ascii="Times New Roman" w:hAnsi="Times New Roman" w:cs="Times New Roman"/>
          <w:lang w:val="en-AU"/>
        </w:rPr>
        <w:t>, the practical way to realize the truth and attain liberation:</w:t>
      </w:r>
    </w:p>
    <w:p w14:paraId="5DD4E59F"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View</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Diṭṭhi</w:t>
      </w:r>
      <w:proofErr w:type="spellEnd"/>
      <w:r w:rsidRPr="00D70194">
        <w:rPr>
          <w:rFonts w:ascii="Times New Roman" w:hAnsi="Times New Roman" w:cs="Times New Roman"/>
          <w:lang w:val="en-AU"/>
        </w:rPr>
        <w:t>)</w:t>
      </w:r>
    </w:p>
    <w:p w14:paraId="4B79E5A5"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Intention</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Saṅkappa</w:t>
      </w:r>
      <w:proofErr w:type="spellEnd"/>
      <w:r w:rsidRPr="00D70194">
        <w:rPr>
          <w:rFonts w:ascii="Times New Roman" w:hAnsi="Times New Roman" w:cs="Times New Roman"/>
          <w:lang w:val="en-AU"/>
        </w:rPr>
        <w:t>)</w:t>
      </w:r>
    </w:p>
    <w:p w14:paraId="1E6BBF77"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Speech</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Vācā</w:t>
      </w:r>
      <w:proofErr w:type="spellEnd"/>
      <w:r w:rsidRPr="00D70194">
        <w:rPr>
          <w:rFonts w:ascii="Times New Roman" w:hAnsi="Times New Roman" w:cs="Times New Roman"/>
          <w:lang w:val="en-AU"/>
        </w:rPr>
        <w:t>)</w:t>
      </w:r>
    </w:p>
    <w:p w14:paraId="269CE783"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Action</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Kammanta</w:t>
      </w:r>
      <w:proofErr w:type="spellEnd"/>
      <w:r w:rsidRPr="00D70194">
        <w:rPr>
          <w:rFonts w:ascii="Times New Roman" w:hAnsi="Times New Roman" w:cs="Times New Roman"/>
          <w:lang w:val="en-AU"/>
        </w:rPr>
        <w:t>)</w:t>
      </w:r>
    </w:p>
    <w:p w14:paraId="6C6A57AA"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Livelihood</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Ājīva</w:t>
      </w:r>
      <w:proofErr w:type="spellEnd"/>
      <w:r w:rsidRPr="00D70194">
        <w:rPr>
          <w:rFonts w:ascii="Times New Roman" w:hAnsi="Times New Roman" w:cs="Times New Roman"/>
          <w:lang w:val="en-AU"/>
        </w:rPr>
        <w:t>)</w:t>
      </w:r>
    </w:p>
    <w:p w14:paraId="46B2151C"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Effort</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Vāyāma</w:t>
      </w:r>
      <w:proofErr w:type="spellEnd"/>
      <w:r w:rsidRPr="00D70194">
        <w:rPr>
          <w:rFonts w:ascii="Times New Roman" w:hAnsi="Times New Roman" w:cs="Times New Roman"/>
          <w:lang w:val="en-AU"/>
        </w:rPr>
        <w:t>)</w:t>
      </w:r>
    </w:p>
    <w:p w14:paraId="38E0B2DB"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Mindfulness</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Sati)</w:t>
      </w:r>
    </w:p>
    <w:p w14:paraId="1F3A53AD"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Concentration</w:t>
      </w:r>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Sammā</w:t>
      </w:r>
      <w:proofErr w:type="spellEnd"/>
      <w:r w:rsidRPr="00D70194">
        <w:rPr>
          <w:rFonts w:ascii="Times New Roman" w:hAnsi="Times New Roman" w:cs="Times New Roman"/>
          <w:lang w:val="en-AU"/>
        </w:rPr>
        <w:t xml:space="preserve"> </w:t>
      </w:r>
      <w:proofErr w:type="spellStart"/>
      <w:r w:rsidRPr="00D70194">
        <w:rPr>
          <w:rFonts w:ascii="Times New Roman" w:hAnsi="Times New Roman" w:cs="Times New Roman"/>
          <w:lang w:val="en-AU"/>
        </w:rPr>
        <w:t>Samādhi</w:t>
      </w:r>
      <w:proofErr w:type="spellEnd"/>
      <w:r w:rsidRPr="00D70194">
        <w:rPr>
          <w:rFonts w:ascii="Times New Roman" w:hAnsi="Times New Roman" w:cs="Times New Roman"/>
          <w:lang w:val="en-AU"/>
        </w:rPr>
        <w:t>)</w:t>
      </w:r>
    </w:p>
    <w:p w14:paraId="1BA8DEB4" w14:textId="77777777" w:rsidR="00D70194" w:rsidRDefault="00D70194" w:rsidP="00D70194">
      <w:pPr>
        <w:pStyle w:val="Standard"/>
        <w:tabs>
          <w:tab w:val="left" w:pos="7088"/>
        </w:tabs>
        <w:spacing w:after="0"/>
        <w:rPr>
          <w:rFonts w:ascii="Times New Roman" w:hAnsi="Times New Roman" w:cs="Times New Roman"/>
          <w:b/>
          <w:bCs/>
          <w:lang w:val="en-AU"/>
        </w:rPr>
      </w:pPr>
      <w:r w:rsidRPr="00D70194">
        <w:rPr>
          <w:rFonts w:ascii="Times New Roman" w:hAnsi="Times New Roman" w:cs="Times New Roman"/>
          <w:lang w:val="en-AU"/>
        </w:rPr>
        <w:t xml:space="preserve">This, the Buddha declared, is the </w:t>
      </w:r>
      <w:r w:rsidRPr="00D70194">
        <w:rPr>
          <w:rFonts w:ascii="Times New Roman" w:hAnsi="Times New Roman" w:cs="Times New Roman"/>
          <w:b/>
          <w:bCs/>
          <w:lang w:val="en-AU"/>
        </w:rPr>
        <w:t xml:space="preserve">Middle Path that leads to the cessation of suffering and the ultimate peace of </w:t>
      </w:r>
      <w:proofErr w:type="spellStart"/>
      <w:r w:rsidRPr="00D70194">
        <w:rPr>
          <w:rFonts w:ascii="Times New Roman" w:hAnsi="Times New Roman" w:cs="Times New Roman"/>
          <w:b/>
          <w:bCs/>
          <w:lang w:val="en-AU"/>
        </w:rPr>
        <w:t>Nibbāna</w:t>
      </w:r>
      <w:proofErr w:type="spellEnd"/>
      <w:r w:rsidRPr="00D70194">
        <w:rPr>
          <w:rFonts w:ascii="Times New Roman" w:hAnsi="Times New Roman" w:cs="Times New Roman"/>
          <w:b/>
          <w:bCs/>
          <w:lang w:val="en-AU"/>
        </w:rPr>
        <w:t>.</w:t>
      </w:r>
    </w:p>
    <w:p w14:paraId="221238C6" w14:textId="1B1D71FC" w:rsidR="00546BF9" w:rsidRDefault="00546BF9" w:rsidP="00D70194">
      <w:pPr>
        <w:pStyle w:val="Standard"/>
        <w:tabs>
          <w:tab w:val="left" w:pos="7088"/>
        </w:tabs>
        <w:spacing w:after="0"/>
        <w:rPr>
          <w:rFonts w:ascii="Times New Roman" w:hAnsi="Times New Roman" w:cs="Times New Roman"/>
          <w:b/>
          <w:bCs/>
          <w:lang w:val="en-AU"/>
        </w:rPr>
      </w:pPr>
    </w:p>
    <w:p w14:paraId="4312367C" w14:textId="53AA9A20" w:rsidR="00546BF9" w:rsidRDefault="00757C0F" w:rsidP="001117B8">
      <w:pPr>
        <w:pStyle w:val="Standard"/>
        <w:tabs>
          <w:tab w:val="left" w:pos="7088"/>
        </w:tabs>
        <w:spacing w:after="0"/>
        <w:jc w:val="center"/>
        <w:rPr>
          <w:rFonts w:ascii="Times New Roman" w:hAnsi="Times New Roman" w:cs="Times New Roman"/>
          <w:b/>
          <w:bCs/>
          <w:lang w:val="en-AU"/>
        </w:rPr>
      </w:pPr>
      <w:r>
        <w:rPr>
          <w:rFonts w:ascii="Times New Roman" w:hAnsi="Times New Roman" w:cs="Times New Roman"/>
          <w:b/>
          <w:bCs/>
          <w:noProof/>
          <w:lang w:val="en-AU"/>
          <w14:ligatures w14:val="standardContextual"/>
        </w:rPr>
        <w:lastRenderedPageBreak/>
        <w:drawing>
          <wp:inline distT="0" distB="0" distL="0" distR="0" wp14:anchorId="3A9D74D8" wp14:editId="4FF7DB9C">
            <wp:extent cx="3734435" cy="3390900"/>
            <wp:effectExtent l="0" t="0" r="0" b="0"/>
            <wp:docPr id="17938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3390900"/>
                    </a:xfrm>
                    <a:prstGeom prst="rect">
                      <a:avLst/>
                    </a:prstGeom>
                    <a:noFill/>
                    <a:ln>
                      <a:noFill/>
                    </a:ln>
                  </pic:spPr>
                </pic:pic>
              </a:graphicData>
            </a:graphic>
          </wp:inline>
        </w:drawing>
      </w:r>
    </w:p>
    <w:p w14:paraId="08218318" w14:textId="77777777" w:rsidR="00491B04" w:rsidRDefault="00491B04" w:rsidP="00D70194">
      <w:pPr>
        <w:pStyle w:val="Standard"/>
        <w:tabs>
          <w:tab w:val="left" w:pos="7088"/>
        </w:tabs>
        <w:spacing w:after="0"/>
        <w:rPr>
          <w:rFonts w:ascii="Times New Roman" w:hAnsi="Times New Roman" w:cs="Times New Roman"/>
          <w:b/>
          <w:bCs/>
          <w:lang w:val="en-AU"/>
        </w:rPr>
      </w:pPr>
    </w:p>
    <w:p w14:paraId="362F7F48" w14:textId="2C334779" w:rsidR="00491B04" w:rsidRPr="006C2D90" w:rsidRDefault="00491B04" w:rsidP="00103795">
      <w:pPr>
        <w:pStyle w:val="Standard"/>
        <w:tabs>
          <w:tab w:val="left" w:pos="7088"/>
        </w:tabs>
        <w:spacing w:after="0"/>
        <w:jc w:val="center"/>
        <w:rPr>
          <w:rFonts w:asciiTheme="minorHAnsi" w:hAnsiTheme="minorHAnsi" w:cstheme="minorHAnsi"/>
          <w:b/>
          <w:bCs/>
          <w:color w:val="auto"/>
          <w:sz w:val="22"/>
          <w:szCs w:val="22"/>
        </w:rPr>
      </w:pPr>
      <w:r w:rsidRPr="006C2D90">
        <w:rPr>
          <w:rFonts w:asciiTheme="minorHAnsi" w:hAnsiTheme="minorHAnsi" w:cstheme="minorHAnsi"/>
          <w:b/>
          <w:bCs/>
          <w:sz w:val="22"/>
          <w:szCs w:val="22"/>
          <w:lang w:val="en-AU"/>
        </w:rPr>
        <w:t>The First Sermon at </w:t>
      </w:r>
      <w:hyperlink r:id="rId13" w:tooltip="Sarnath" w:history="1">
        <w:r w:rsidRPr="006C2D90">
          <w:rPr>
            <w:rStyle w:val="Hyperlink"/>
            <w:rFonts w:asciiTheme="minorHAnsi" w:hAnsiTheme="minorHAnsi" w:cstheme="minorHAnsi"/>
            <w:b/>
            <w:bCs/>
            <w:color w:val="auto"/>
            <w:sz w:val="22"/>
            <w:szCs w:val="22"/>
            <w:u w:val="none"/>
            <w:lang w:val="en-AU"/>
          </w:rPr>
          <w:t>Sarnath</w:t>
        </w:r>
      </w:hyperlink>
      <w:r w:rsidR="008D0DCB" w:rsidRPr="006C2D90">
        <w:rPr>
          <w:rFonts w:asciiTheme="minorHAnsi" w:hAnsiTheme="minorHAnsi" w:cstheme="minorHAnsi"/>
          <w:b/>
          <w:bCs/>
          <w:color w:val="auto"/>
          <w:sz w:val="22"/>
          <w:szCs w:val="22"/>
        </w:rPr>
        <w:t xml:space="preserve">, </w:t>
      </w:r>
      <w:proofErr w:type="spellStart"/>
      <w:r w:rsidR="00757C0F" w:rsidRPr="006C2D90">
        <w:rPr>
          <w:rFonts w:asciiTheme="minorHAnsi" w:hAnsiTheme="minorHAnsi" w:cstheme="minorHAnsi"/>
          <w:b/>
          <w:bCs/>
          <w:color w:val="auto"/>
          <w:sz w:val="22"/>
          <w:szCs w:val="22"/>
        </w:rPr>
        <w:t>Isipatana</w:t>
      </w:r>
      <w:proofErr w:type="spellEnd"/>
      <w:r w:rsidR="008D0DCB" w:rsidRPr="006C2D90">
        <w:rPr>
          <w:rFonts w:asciiTheme="minorHAnsi" w:hAnsiTheme="minorHAnsi" w:cstheme="minorHAnsi"/>
          <w:b/>
          <w:bCs/>
          <w:color w:val="auto"/>
          <w:sz w:val="22"/>
          <w:szCs w:val="22"/>
        </w:rPr>
        <w:t xml:space="preserve"> </w:t>
      </w:r>
      <w:r w:rsidR="00757C0F" w:rsidRPr="006C2D90">
        <w:rPr>
          <w:rFonts w:asciiTheme="minorHAnsi" w:hAnsiTheme="minorHAnsi" w:cstheme="minorHAnsi"/>
          <w:b/>
          <w:bCs/>
          <w:color w:val="auto"/>
          <w:sz w:val="22"/>
          <w:szCs w:val="22"/>
        </w:rPr>
        <w:t xml:space="preserve">- The </w:t>
      </w:r>
      <w:proofErr w:type="spellStart"/>
      <w:r w:rsidRPr="006C2D90">
        <w:rPr>
          <w:rFonts w:asciiTheme="minorHAnsi" w:hAnsiTheme="minorHAnsi" w:cstheme="minorHAnsi"/>
          <w:b/>
          <w:bCs/>
          <w:color w:val="auto"/>
          <w:sz w:val="22"/>
          <w:szCs w:val="22"/>
        </w:rPr>
        <w:t>Dhammacakkappavattana</w:t>
      </w:r>
      <w:proofErr w:type="spellEnd"/>
      <w:r w:rsidR="00757C0F" w:rsidRPr="006C2D90">
        <w:rPr>
          <w:rFonts w:asciiTheme="minorHAnsi" w:hAnsiTheme="minorHAnsi" w:cstheme="minorHAnsi"/>
          <w:b/>
          <w:bCs/>
          <w:color w:val="auto"/>
          <w:sz w:val="22"/>
          <w:szCs w:val="22"/>
        </w:rPr>
        <w:t xml:space="preserve"> </w:t>
      </w:r>
      <w:r w:rsidRPr="006C2D90">
        <w:rPr>
          <w:rFonts w:asciiTheme="minorHAnsi" w:hAnsiTheme="minorHAnsi" w:cstheme="minorHAnsi"/>
          <w:b/>
          <w:bCs/>
          <w:color w:val="auto"/>
          <w:sz w:val="22"/>
          <w:szCs w:val="22"/>
        </w:rPr>
        <w:t>Sutta</w:t>
      </w:r>
      <w:r w:rsidR="001117B8" w:rsidRPr="006C2D90">
        <w:rPr>
          <w:rFonts w:asciiTheme="minorHAnsi" w:hAnsiTheme="minorHAnsi" w:cstheme="minorHAnsi"/>
          <w:b/>
          <w:bCs/>
          <w:color w:val="auto"/>
          <w:sz w:val="22"/>
          <w:szCs w:val="22"/>
        </w:rPr>
        <w:t xml:space="preserve"> </w:t>
      </w:r>
      <w:r w:rsidR="009B74F9" w:rsidRPr="006C2D90">
        <w:rPr>
          <w:rStyle w:val="EndnoteReference"/>
          <w:rFonts w:asciiTheme="minorHAnsi" w:hAnsiTheme="minorHAnsi" w:cstheme="minorHAnsi"/>
          <w:b/>
          <w:bCs/>
          <w:color w:val="auto"/>
          <w:sz w:val="22"/>
          <w:szCs w:val="22"/>
        </w:rPr>
        <w:endnoteReference w:id="25"/>
      </w:r>
    </w:p>
    <w:p w14:paraId="1E59CB1D" w14:textId="77777777" w:rsidR="00103795" w:rsidRPr="00103795" w:rsidRDefault="00103795" w:rsidP="00103795">
      <w:pPr>
        <w:pStyle w:val="Standard"/>
        <w:tabs>
          <w:tab w:val="left" w:pos="7088"/>
        </w:tabs>
        <w:spacing w:after="0"/>
        <w:jc w:val="center"/>
        <w:rPr>
          <w:rFonts w:asciiTheme="minorHAnsi" w:hAnsiTheme="minorHAnsi" w:cstheme="minorHAnsi"/>
          <w:b/>
          <w:bCs/>
          <w:color w:val="auto"/>
          <w:sz w:val="22"/>
          <w:szCs w:val="22"/>
        </w:rPr>
      </w:pPr>
    </w:p>
    <w:p w14:paraId="3874647A" w14:textId="00BC6396" w:rsidR="00D70194" w:rsidRPr="009B74F9" w:rsidRDefault="00D70194" w:rsidP="009B74F9">
      <w:pPr>
        <w:pStyle w:val="Heading3"/>
        <w:rPr>
          <w:rFonts w:asciiTheme="minorHAnsi" w:hAnsiTheme="minorHAnsi" w:cstheme="minorHAnsi"/>
          <w:sz w:val="22"/>
          <w:szCs w:val="22"/>
        </w:rPr>
      </w:pPr>
      <w:r w:rsidRPr="00D70194">
        <w:t>The First Awakening in the Buddha’s Dispensation</w:t>
      </w:r>
    </w:p>
    <w:p w14:paraId="643F61ED" w14:textId="3682590D" w:rsidR="00D70194" w:rsidRPr="006E1C80"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The five ascetics listened intently, absorbing the profound truth. Among them, Venerable </w:t>
      </w:r>
      <w:proofErr w:type="spellStart"/>
      <w:r w:rsidRPr="00D70194">
        <w:rPr>
          <w:rFonts w:ascii="Times New Roman" w:hAnsi="Times New Roman" w:cs="Times New Roman"/>
          <w:lang w:val="en-AU"/>
        </w:rPr>
        <w:t>Koṇḍañña</w:t>
      </w:r>
      <w:proofErr w:type="spellEnd"/>
      <w:r w:rsidRPr="00D70194">
        <w:rPr>
          <w:rFonts w:ascii="Times New Roman" w:hAnsi="Times New Roman" w:cs="Times New Roman"/>
          <w:lang w:val="en-AU"/>
        </w:rPr>
        <w:t xml:space="preserve"> was the first to awaken</w:t>
      </w:r>
      <w:r w:rsidR="00456823">
        <w:rPr>
          <w:rFonts w:ascii="Times New Roman" w:hAnsi="Times New Roman" w:cs="Times New Roman"/>
          <w:b/>
          <w:bCs/>
          <w:lang w:val="en-AU"/>
        </w:rPr>
        <w:t xml:space="preserve"> </w:t>
      </w:r>
      <w:r w:rsidR="003978D8">
        <w:rPr>
          <w:rStyle w:val="EndnoteReference"/>
          <w:rFonts w:ascii="Times New Roman" w:hAnsi="Times New Roman" w:cs="Times New Roman"/>
          <w:lang w:val="en"/>
        </w:rPr>
        <w:endnoteReference w:id="26"/>
      </w:r>
      <w:r w:rsidRPr="00D70194">
        <w:rPr>
          <w:rFonts w:ascii="Times New Roman" w:hAnsi="Times New Roman" w:cs="Times New Roman"/>
          <w:lang w:val="en-AU"/>
        </w:rPr>
        <w:t xml:space="preserve">. As the Blessed One concluded his teaching, </w:t>
      </w:r>
      <w:proofErr w:type="spellStart"/>
      <w:r w:rsidRPr="006E1C80">
        <w:rPr>
          <w:rFonts w:ascii="Times New Roman" w:hAnsi="Times New Roman" w:cs="Times New Roman"/>
          <w:lang w:val="en-AU"/>
        </w:rPr>
        <w:t>Koṇḍañña</w:t>
      </w:r>
      <w:proofErr w:type="spellEnd"/>
      <w:r w:rsidRPr="006E1C80">
        <w:rPr>
          <w:rFonts w:ascii="Times New Roman" w:hAnsi="Times New Roman" w:cs="Times New Roman"/>
          <w:lang w:val="en-AU"/>
        </w:rPr>
        <w:t xml:space="preserve"> experienced the stainless vision of the Dhamma (Dhamma-</w:t>
      </w:r>
      <w:proofErr w:type="spellStart"/>
      <w:r w:rsidRPr="006E1C80">
        <w:rPr>
          <w:rFonts w:ascii="Times New Roman" w:hAnsi="Times New Roman" w:cs="Times New Roman"/>
          <w:lang w:val="en-AU"/>
        </w:rPr>
        <w:t>cakkhu</w:t>
      </w:r>
      <w:proofErr w:type="spellEnd"/>
      <w:r w:rsidRPr="006E1C80">
        <w:rPr>
          <w:rFonts w:ascii="Times New Roman" w:hAnsi="Times New Roman" w:cs="Times New Roman"/>
          <w:lang w:val="en-AU"/>
        </w:rPr>
        <w:t>).</w:t>
      </w:r>
    </w:p>
    <w:p w14:paraId="6E9CB77B" w14:textId="77777777" w:rsidR="00D70194" w:rsidRPr="00D70194" w:rsidRDefault="00D70194" w:rsidP="00D70194">
      <w:pPr>
        <w:pStyle w:val="Standard"/>
        <w:tabs>
          <w:tab w:val="left" w:pos="7088"/>
        </w:tabs>
        <w:spacing w:after="0"/>
        <w:rPr>
          <w:rFonts w:ascii="Times New Roman" w:hAnsi="Times New Roman" w:cs="Times New Roman"/>
          <w:lang w:val="en-AU"/>
        </w:rPr>
      </w:pPr>
      <w:r w:rsidRPr="006E1C80">
        <w:rPr>
          <w:rFonts w:ascii="Times New Roman" w:hAnsi="Times New Roman" w:cs="Times New Roman"/>
          <w:lang w:val="en-AU"/>
        </w:rPr>
        <w:t>He realized the impermanent nature of all things</w:t>
      </w:r>
      <w:r w:rsidRPr="00D70194">
        <w:rPr>
          <w:rFonts w:ascii="Times New Roman" w:hAnsi="Times New Roman" w:cs="Times New Roman"/>
          <w:b/>
          <w:bCs/>
          <w:lang w:val="en-AU"/>
        </w:rPr>
        <w:t>,</w:t>
      </w:r>
      <w:r w:rsidRPr="00D70194">
        <w:rPr>
          <w:rFonts w:ascii="Times New Roman" w:hAnsi="Times New Roman" w:cs="Times New Roman"/>
          <w:lang w:val="en-AU"/>
        </w:rPr>
        <w:t xml:space="preserve"> seeing deeply:</w:t>
      </w:r>
    </w:p>
    <w:p w14:paraId="2542C3D7" w14:textId="10B722C5" w:rsidR="00560012" w:rsidRDefault="005F7752" w:rsidP="00560012">
      <w:pPr>
        <w:pStyle w:val="Standard"/>
        <w:tabs>
          <w:tab w:val="left" w:pos="7088"/>
        </w:tabs>
        <w:spacing w:after="0"/>
        <w:rPr>
          <w:rFonts w:ascii="Times New Roman" w:hAnsi="Times New Roman" w:cs="Times New Roman"/>
          <w:lang w:val="en"/>
        </w:rPr>
      </w:pPr>
      <w:r>
        <w:rPr>
          <w:rFonts w:ascii="Times New Roman" w:hAnsi="Times New Roman" w:cs="Times New Roman"/>
          <w:b/>
          <w:bCs/>
          <w:lang w:val="en-AU"/>
        </w:rPr>
        <w:t>“</w:t>
      </w:r>
      <w:r w:rsidR="00D70194" w:rsidRPr="00D70194">
        <w:rPr>
          <w:rFonts w:ascii="Times New Roman" w:hAnsi="Times New Roman" w:cs="Times New Roman"/>
          <w:b/>
          <w:bCs/>
          <w:lang w:val="en-AU"/>
        </w:rPr>
        <w:t>Whatever has a beginning must also have an end.</w:t>
      </w:r>
      <w:r>
        <w:rPr>
          <w:rFonts w:ascii="Times New Roman" w:hAnsi="Times New Roman" w:cs="Times New Roman"/>
          <w:b/>
          <w:bCs/>
          <w:lang w:val="en-AU"/>
        </w:rPr>
        <w:t>”</w:t>
      </w:r>
      <w:r w:rsidR="00560012">
        <w:rPr>
          <w:rFonts w:ascii="Times New Roman" w:hAnsi="Times New Roman" w:cs="Times New Roman"/>
          <w:b/>
          <w:bCs/>
          <w:lang w:val="en-AU"/>
        </w:rPr>
        <w:t xml:space="preserve"> </w:t>
      </w:r>
      <w:r w:rsidR="00560012">
        <w:rPr>
          <w:rStyle w:val="EndnoteReference"/>
          <w:rFonts w:ascii="Times New Roman" w:hAnsi="Times New Roman" w:cs="Times New Roman"/>
          <w:i/>
          <w:iCs/>
          <w:lang w:val="en"/>
        </w:rPr>
        <w:endnoteReference w:id="27"/>
      </w:r>
    </w:p>
    <w:p w14:paraId="1CC24256" w14:textId="77777777" w:rsidR="002D6858" w:rsidRDefault="002D6858" w:rsidP="00D70194">
      <w:pPr>
        <w:pStyle w:val="Standard"/>
        <w:tabs>
          <w:tab w:val="left" w:pos="7088"/>
        </w:tabs>
        <w:spacing w:after="0"/>
        <w:rPr>
          <w:rFonts w:ascii="Times New Roman" w:hAnsi="Times New Roman" w:cs="Times New Roman"/>
          <w:lang w:val="en-AU"/>
        </w:rPr>
      </w:pPr>
    </w:p>
    <w:p w14:paraId="3508FBBB" w14:textId="7852D4FF"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The Buddha, seeing this first breakthrough, rejoiced:</w:t>
      </w:r>
    </w:p>
    <w:p w14:paraId="34ADFF6A" w14:textId="77777777"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w:t>
      </w:r>
      <w:proofErr w:type="spellStart"/>
      <w:r w:rsidRPr="00D70194">
        <w:rPr>
          <w:rFonts w:ascii="Times New Roman" w:hAnsi="Times New Roman" w:cs="Times New Roman"/>
          <w:b/>
          <w:bCs/>
          <w:lang w:val="en-AU"/>
        </w:rPr>
        <w:t>Koṇḍañña</w:t>
      </w:r>
      <w:proofErr w:type="spellEnd"/>
      <w:r w:rsidRPr="00D70194">
        <w:rPr>
          <w:rFonts w:ascii="Times New Roman" w:hAnsi="Times New Roman" w:cs="Times New Roman"/>
          <w:b/>
          <w:bCs/>
          <w:lang w:val="en-AU"/>
        </w:rPr>
        <w:t xml:space="preserve"> has understood! Indeed, </w:t>
      </w:r>
      <w:proofErr w:type="spellStart"/>
      <w:r w:rsidRPr="00D70194">
        <w:rPr>
          <w:rFonts w:ascii="Times New Roman" w:hAnsi="Times New Roman" w:cs="Times New Roman"/>
          <w:b/>
          <w:bCs/>
          <w:lang w:val="en-AU"/>
        </w:rPr>
        <w:t>Koṇḍañña</w:t>
      </w:r>
      <w:proofErr w:type="spellEnd"/>
      <w:r w:rsidRPr="00D70194">
        <w:rPr>
          <w:rFonts w:ascii="Times New Roman" w:hAnsi="Times New Roman" w:cs="Times New Roman"/>
          <w:b/>
          <w:bCs/>
          <w:lang w:val="en-AU"/>
        </w:rPr>
        <w:t xml:space="preserve"> has understood!”</w:t>
      </w:r>
    </w:p>
    <w:p w14:paraId="122C4E1E" w14:textId="77777777" w:rsidR="00D70194" w:rsidRDefault="00D70194" w:rsidP="00D70194">
      <w:pPr>
        <w:pStyle w:val="Standard"/>
        <w:tabs>
          <w:tab w:val="left" w:pos="7088"/>
        </w:tabs>
        <w:spacing w:after="0"/>
        <w:rPr>
          <w:rFonts w:ascii="Times New Roman" w:hAnsi="Times New Roman" w:cs="Times New Roman"/>
          <w:b/>
          <w:bCs/>
          <w:lang w:val="en-AU"/>
        </w:rPr>
      </w:pPr>
      <w:r w:rsidRPr="00D70194">
        <w:rPr>
          <w:rFonts w:ascii="Times New Roman" w:hAnsi="Times New Roman" w:cs="Times New Roman"/>
          <w:lang w:val="en-AU"/>
        </w:rPr>
        <w:t xml:space="preserve">From that moment, </w:t>
      </w:r>
      <w:r w:rsidRPr="00D70194">
        <w:rPr>
          <w:rFonts w:ascii="Times New Roman" w:hAnsi="Times New Roman" w:cs="Times New Roman"/>
          <w:b/>
          <w:bCs/>
          <w:lang w:val="en-AU"/>
        </w:rPr>
        <w:t xml:space="preserve">Venerable </w:t>
      </w:r>
      <w:proofErr w:type="spellStart"/>
      <w:r w:rsidRPr="00D70194">
        <w:rPr>
          <w:rFonts w:ascii="Times New Roman" w:hAnsi="Times New Roman" w:cs="Times New Roman"/>
          <w:b/>
          <w:bCs/>
          <w:lang w:val="en-AU"/>
        </w:rPr>
        <w:t>Koṇḍañña</w:t>
      </w:r>
      <w:proofErr w:type="spellEnd"/>
      <w:r w:rsidRPr="00D70194">
        <w:rPr>
          <w:rFonts w:ascii="Times New Roman" w:hAnsi="Times New Roman" w:cs="Times New Roman"/>
          <w:b/>
          <w:bCs/>
          <w:lang w:val="en-AU"/>
        </w:rPr>
        <w:t xml:space="preserve"> became the first stream-winner (</w:t>
      </w:r>
      <w:proofErr w:type="spellStart"/>
      <w:r w:rsidRPr="00D70194">
        <w:rPr>
          <w:rFonts w:ascii="Times New Roman" w:hAnsi="Times New Roman" w:cs="Times New Roman"/>
          <w:b/>
          <w:bCs/>
          <w:lang w:val="en-AU"/>
        </w:rPr>
        <w:t>sotāpanna</w:t>
      </w:r>
      <w:proofErr w:type="spellEnd"/>
      <w:r w:rsidRPr="00D70194">
        <w:rPr>
          <w:rFonts w:ascii="Times New Roman" w:hAnsi="Times New Roman" w:cs="Times New Roman"/>
          <w:b/>
          <w:bCs/>
          <w:lang w:val="en-AU"/>
        </w:rPr>
        <w:t>)</w:t>
      </w:r>
      <w:r w:rsidRPr="00D70194">
        <w:rPr>
          <w:rFonts w:ascii="Times New Roman" w:hAnsi="Times New Roman" w:cs="Times New Roman"/>
          <w:lang w:val="en-AU"/>
        </w:rPr>
        <w:t xml:space="preserve">—the first being to enter the path to </w:t>
      </w:r>
      <w:proofErr w:type="spellStart"/>
      <w:r w:rsidRPr="00D70194">
        <w:rPr>
          <w:rFonts w:ascii="Times New Roman" w:hAnsi="Times New Roman" w:cs="Times New Roman"/>
          <w:lang w:val="en-AU"/>
        </w:rPr>
        <w:t>Nibbāna</w:t>
      </w:r>
      <w:proofErr w:type="spellEnd"/>
      <w:r w:rsidRPr="00D70194">
        <w:rPr>
          <w:rFonts w:ascii="Times New Roman" w:hAnsi="Times New Roman" w:cs="Times New Roman"/>
          <w:lang w:val="en-AU"/>
        </w:rPr>
        <w:t xml:space="preserve"> in the Buddha’s dispensation. Thus, the Wheel of Dhamma, once set in motion, </w:t>
      </w:r>
      <w:r w:rsidRPr="00D70194">
        <w:rPr>
          <w:rFonts w:ascii="Times New Roman" w:hAnsi="Times New Roman" w:cs="Times New Roman"/>
          <w:b/>
          <w:bCs/>
          <w:lang w:val="en-AU"/>
        </w:rPr>
        <w:t>would never stop turning.</w:t>
      </w:r>
    </w:p>
    <w:p w14:paraId="6D574B19" w14:textId="77777777" w:rsidR="00F42A29" w:rsidRDefault="00F42A29" w:rsidP="00D70194">
      <w:pPr>
        <w:pStyle w:val="Standard"/>
        <w:tabs>
          <w:tab w:val="left" w:pos="7088"/>
        </w:tabs>
        <w:spacing w:after="0"/>
        <w:rPr>
          <w:rFonts w:ascii="Times New Roman" w:hAnsi="Times New Roman" w:cs="Times New Roman"/>
          <w:b/>
          <w:bCs/>
          <w:lang w:val="en-AU"/>
        </w:rPr>
      </w:pPr>
    </w:p>
    <w:p w14:paraId="2B2E4256" w14:textId="6DD70C7D" w:rsidR="00F42A29" w:rsidRDefault="00F42A29" w:rsidP="001117B8">
      <w:pPr>
        <w:pStyle w:val="Standard"/>
        <w:tabs>
          <w:tab w:val="left" w:pos="7088"/>
        </w:tabs>
        <w:spacing w:after="0"/>
        <w:jc w:val="center"/>
        <w:rPr>
          <w:rFonts w:ascii="Times New Roman" w:hAnsi="Times New Roman" w:cs="Times New Roman"/>
          <w:b/>
          <w:bCs/>
          <w:lang w:val="en-AU"/>
        </w:rPr>
      </w:pPr>
      <w:r>
        <w:rPr>
          <w:rFonts w:ascii="Times New Roman" w:hAnsi="Times New Roman" w:cs="Times New Roman"/>
          <w:noProof/>
          <w:lang w:val="en-AU"/>
          <w14:ligatures w14:val="standardContextual"/>
        </w:rPr>
        <w:drawing>
          <wp:inline distT="0" distB="0" distL="0" distR="0" wp14:anchorId="0C623D5E" wp14:editId="0AFFED99">
            <wp:extent cx="2560320" cy="1905000"/>
            <wp:effectExtent l="0" t="0" r="0" b="0"/>
            <wp:docPr id="200853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905000"/>
                    </a:xfrm>
                    <a:prstGeom prst="rect">
                      <a:avLst/>
                    </a:prstGeom>
                    <a:noFill/>
                    <a:ln>
                      <a:noFill/>
                    </a:ln>
                  </pic:spPr>
                </pic:pic>
              </a:graphicData>
            </a:graphic>
          </wp:inline>
        </w:drawing>
      </w:r>
    </w:p>
    <w:p w14:paraId="1130160E" w14:textId="13318564" w:rsidR="00F42A29" w:rsidRDefault="00F42A29" w:rsidP="00D70194">
      <w:pPr>
        <w:pStyle w:val="Standard"/>
        <w:tabs>
          <w:tab w:val="left" w:pos="7088"/>
        </w:tabs>
        <w:spacing w:after="0"/>
        <w:rPr>
          <w:rFonts w:ascii="Times New Roman" w:hAnsi="Times New Roman" w:cs="Times New Roman"/>
          <w:b/>
          <w:bCs/>
          <w:lang w:val="en-AU"/>
        </w:rPr>
      </w:pPr>
    </w:p>
    <w:p w14:paraId="3DFC01C5" w14:textId="3F61A5BA" w:rsidR="00DF0037" w:rsidRPr="004A28D8" w:rsidRDefault="009C2235" w:rsidP="009C2235">
      <w:pPr>
        <w:spacing w:after="0"/>
        <w:jc w:val="center"/>
        <w:rPr>
          <w:rFonts w:ascii="Times New Roman" w:hAnsi="Times New Roman" w:cs="Times New Roman"/>
          <w:b/>
          <w:bCs/>
          <w:lang w:val="en-GB"/>
        </w:rPr>
      </w:pPr>
      <w:r>
        <w:rPr>
          <w:rFonts w:ascii="Times New Roman" w:hAnsi="Times New Roman" w:cs="Times New Roman"/>
          <w:b/>
          <w:bCs/>
          <w:lang w:val="en-GB"/>
        </w:rPr>
        <w:t xml:space="preserve">The </w:t>
      </w:r>
      <w:r w:rsidR="00DF0037" w:rsidRPr="004A28D8">
        <w:rPr>
          <w:rFonts w:ascii="Times New Roman" w:hAnsi="Times New Roman" w:cs="Times New Roman"/>
          <w:b/>
          <w:bCs/>
          <w:lang w:val="en-GB"/>
        </w:rPr>
        <w:t xml:space="preserve">Middle </w:t>
      </w:r>
      <w:r>
        <w:rPr>
          <w:rFonts w:ascii="Times New Roman" w:hAnsi="Times New Roman" w:cs="Times New Roman"/>
          <w:b/>
          <w:bCs/>
          <w:lang w:val="en-GB"/>
        </w:rPr>
        <w:t>Way -</w:t>
      </w:r>
      <w:r w:rsidR="00DF0037" w:rsidRPr="004A28D8">
        <w:rPr>
          <w:rFonts w:ascii="Times New Roman" w:hAnsi="Times New Roman" w:cs="Times New Roman"/>
          <w:b/>
          <w:bCs/>
          <w:lang w:val="en-GB"/>
        </w:rPr>
        <w:t>Noble Eightfold Path</w:t>
      </w:r>
    </w:p>
    <w:p w14:paraId="07DCB7C3" w14:textId="77777777" w:rsidR="00DF0037" w:rsidRDefault="00DF0037" w:rsidP="00DF0037">
      <w:pPr>
        <w:spacing w:after="0"/>
        <w:rPr>
          <w:rFonts w:ascii="Times New Roman" w:hAnsi="Times New Roman" w:cs="Times New Roman"/>
          <w:lang w:val="en-GB"/>
        </w:rPr>
      </w:pPr>
    </w:p>
    <w:p w14:paraId="15AB5236" w14:textId="77777777" w:rsidR="00BC5A09" w:rsidRPr="00BC5A09" w:rsidRDefault="00BC5A09" w:rsidP="00103795">
      <w:pPr>
        <w:pStyle w:val="Heading2"/>
      </w:pPr>
      <w:r w:rsidRPr="00BC5A09">
        <w:lastRenderedPageBreak/>
        <w:t>The Unstoppable Truth of the Dhamma</w:t>
      </w:r>
    </w:p>
    <w:p w14:paraId="687D9C5C" w14:textId="77777777"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As the Blessed One expounded his first sermon, a profound transformation swept through the universe. The Devas and Brahmas rejoiced, their voices resounding across the ten thousandfold world systems:</w:t>
      </w:r>
    </w:p>
    <w:p w14:paraId="1DDF52FF" w14:textId="77777777" w:rsidR="005F7752" w:rsidRDefault="005F7752" w:rsidP="00BC5A09">
      <w:pPr>
        <w:spacing w:after="0"/>
        <w:rPr>
          <w:rFonts w:ascii="Times New Roman" w:hAnsi="Times New Roman" w:cs="Times New Roman"/>
          <w:b/>
          <w:bCs/>
          <w:sz w:val="24"/>
          <w:szCs w:val="24"/>
        </w:rPr>
      </w:pPr>
    </w:p>
    <w:p w14:paraId="35E45ED9" w14:textId="73CE890A" w:rsidR="00BC5A09" w:rsidRPr="00BC5A09" w:rsidRDefault="00BC5A09" w:rsidP="00BC5A09">
      <w:pPr>
        <w:spacing w:after="0"/>
        <w:rPr>
          <w:rFonts w:ascii="Times New Roman" w:hAnsi="Times New Roman" w:cs="Times New Roman"/>
          <w:b/>
          <w:bCs/>
          <w:sz w:val="24"/>
          <w:szCs w:val="24"/>
        </w:rPr>
      </w:pPr>
      <w:r w:rsidRPr="00BC5A09">
        <w:rPr>
          <w:rFonts w:ascii="Times New Roman" w:hAnsi="Times New Roman" w:cs="Times New Roman"/>
          <w:b/>
          <w:bCs/>
          <w:sz w:val="24"/>
          <w:szCs w:val="24"/>
        </w:rPr>
        <w:t xml:space="preserve">“At </w:t>
      </w:r>
      <w:proofErr w:type="spellStart"/>
      <w:r w:rsidRPr="00BC5A09">
        <w:rPr>
          <w:rFonts w:ascii="Times New Roman" w:hAnsi="Times New Roman" w:cs="Times New Roman"/>
          <w:b/>
          <w:bCs/>
          <w:sz w:val="24"/>
          <w:szCs w:val="24"/>
        </w:rPr>
        <w:t>Bārāṇasī</w:t>
      </w:r>
      <w:proofErr w:type="spellEnd"/>
      <w:r w:rsidRPr="00BC5A09">
        <w:rPr>
          <w:rFonts w:ascii="Times New Roman" w:hAnsi="Times New Roman" w:cs="Times New Roman"/>
          <w:b/>
          <w:bCs/>
          <w:sz w:val="24"/>
          <w:szCs w:val="24"/>
        </w:rPr>
        <w:t xml:space="preserve">, in the Deer Park of </w:t>
      </w:r>
      <w:proofErr w:type="spellStart"/>
      <w:r w:rsidRPr="00BC5A09">
        <w:rPr>
          <w:rFonts w:ascii="Times New Roman" w:hAnsi="Times New Roman" w:cs="Times New Roman"/>
          <w:b/>
          <w:bCs/>
          <w:sz w:val="24"/>
          <w:szCs w:val="24"/>
        </w:rPr>
        <w:t>Isipatana</w:t>
      </w:r>
      <w:proofErr w:type="spellEnd"/>
      <w:r w:rsidRPr="00BC5A09">
        <w:rPr>
          <w:rFonts w:ascii="Times New Roman" w:hAnsi="Times New Roman" w:cs="Times New Roman"/>
          <w:b/>
          <w:bCs/>
          <w:sz w:val="24"/>
          <w:szCs w:val="24"/>
        </w:rPr>
        <w:t>,</w:t>
      </w:r>
      <w:r w:rsidR="005259ED">
        <w:rPr>
          <w:rFonts w:ascii="Times New Roman" w:hAnsi="Times New Roman" w:cs="Times New Roman"/>
          <w:b/>
          <w:bCs/>
          <w:sz w:val="24"/>
          <w:szCs w:val="24"/>
        </w:rPr>
        <w:t xml:space="preserve"> </w:t>
      </w:r>
      <w:r w:rsidRPr="00BC5A09">
        <w:rPr>
          <w:rFonts w:ascii="Times New Roman" w:hAnsi="Times New Roman" w:cs="Times New Roman"/>
          <w:b/>
          <w:bCs/>
          <w:sz w:val="24"/>
          <w:szCs w:val="24"/>
        </w:rPr>
        <w:t>the Blessed One has set in motion the unsurpassed Wheel of the Dhamma—</w:t>
      </w:r>
      <w:r w:rsidR="005259ED">
        <w:rPr>
          <w:rFonts w:ascii="Times New Roman" w:hAnsi="Times New Roman" w:cs="Times New Roman"/>
          <w:b/>
          <w:bCs/>
          <w:sz w:val="24"/>
          <w:szCs w:val="24"/>
        </w:rPr>
        <w:t xml:space="preserve"> </w:t>
      </w:r>
      <w:r w:rsidRPr="00BC5A09">
        <w:rPr>
          <w:rFonts w:ascii="Times New Roman" w:hAnsi="Times New Roman" w:cs="Times New Roman"/>
          <w:b/>
          <w:bCs/>
          <w:sz w:val="24"/>
          <w:szCs w:val="24"/>
        </w:rPr>
        <w:t xml:space="preserve">a wheel that no one in this world—Māra, </w:t>
      </w:r>
      <w:proofErr w:type="spellStart"/>
      <w:r w:rsidRPr="00BC5A09">
        <w:rPr>
          <w:rFonts w:ascii="Times New Roman" w:hAnsi="Times New Roman" w:cs="Times New Roman"/>
          <w:b/>
          <w:bCs/>
          <w:sz w:val="24"/>
          <w:szCs w:val="24"/>
        </w:rPr>
        <w:t>Brahmā</w:t>
      </w:r>
      <w:proofErr w:type="spellEnd"/>
      <w:r w:rsidRPr="00BC5A09">
        <w:rPr>
          <w:rFonts w:ascii="Times New Roman" w:hAnsi="Times New Roman" w:cs="Times New Roman"/>
          <w:b/>
          <w:bCs/>
          <w:sz w:val="24"/>
          <w:szCs w:val="24"/>
        </w:rPr>
        <w:t>, or anyone else—can ever stop!”</w:t>
      </w:r>
    </w:p>
    <w:p w14:paraId="025ACB0F" w14:textId="77777777" w:rsidR="00E33403" w:rsidRDefault="00E33403" w:rsidP="00BC5A09">
      <w:pPr>
        <w:spacing w:after="0"/>
        <w:rPr>
          <w:rFonts w:ascii="Times New Roman" w:hAnsi="Times New Roman" w:cs="Times New Roman"/>
          <w:b/>
          <w:bCs/>
          <w:sz w:val="24"/>
          <w:szCs w:val="24"/>
        </w:rPr>
      </w:pPr>
    </w:p>
    <w:p w14:paraId="1517741D" w14:textId="0D352837" w:rsidR="00BC5A09" w:rsidRDefault="00BC5A09" w:rsidP="00BC5A09">
      <w:pPr>
        <w:spacing w:after="0"/>
        <w:rPr>
          <w:rFonts w:ascii="Times New Roman" w:hAnsi="Times New Roman" w:cs="Times New Roman"/>
        </w:rPr>
      </w:pPr>
      <w:r w:rsidRPr="00BC5A09">
        <w:rPr>
          <w:rFonts w:ascii="Times New Roman" w:hAnsi="Times New Roman" w:cs="Times New Roman"/>
          <w:sz w:val="24"/>
          <w:szCs w:val="24"/>
        </w:rPr>
        <w:t xml:space="preserve">At that very moment, a mighty cosmic tremor shook the worlds—the heavens and the earth quaked and trembled. A radiance, more glorious than the divine </w:t>
      </w:r>
      <w:r w:rsidR="005F7752" w:rsidRPr="00E33403">
        <w:rPr>
          <w:rFonts w:ascii="Times New Roman" w:hAnsi="Times New Roman" w:cs="Times New Roman"/>
          <w:sz w:val="24"/>
          <w:szCs w:val="24"/>
        </w:rPr>
        <w:t>splendour</w:t>
      </w:r>
      <w:r w:rsidRPr="00BC5A09">
        <w:rPr>
          <w:rFonts w:ascii="Times New Roman" w:hAnsi="Times New Roman" w:cs="Times New Roman"/>
          <w:sz w:val="24"/>
          <w:szCs w:val="24"/>
        </w:rPr>
        <w:t xml:space="preserve"> of the Devas, spread in all directions, illuminating the vastness of existence.</w:t>
      </w:r>
      <w:r w:rsidR="00973826" w:rsidRPr="00973826">
        <w:rPr>
          <w:rStyle w:val="EndnoteReference"/>
          <w:rFonts w:ascii="Times New Roman" w:hAnsi="Times New Roman" w:cs="Times New Roman"/>
        </w:rPr>
        <w:t xml:space="preserve"> </w:t>
      </w:r>
      <w:r w:rsidR="00973826">
        <w:rPr>
          <w:rStyle w:val="EndnoteReference"/>
          <w:rFonts w:ascii="Times New Roman" w:hAnsi="Times New Roman" w:cs="Times New Roman"/>
        </w:rPr>
        <w:endnoteReference w:id="28"/>
      </w:r>
    </w:p>
    <w:p w14:paraId="48661E3B" w14:textId="77777777" w:rsidR="00437FFC" w:rsidRDefault="00437FFC" w:rsidP="00BC5A09">
      <w:pPr>
        <w:spacing w:after="0"/>
        <w:rPr>
          <w:rFonts w:ascii="Times New Roman" w:hAnsi="Times New Roman" w:cs="Times New Roman"/>
        </w:rPr>
      </w:pPr>
    </w:p>
    <w:p w14:paraId="46CEDE68" w14:textId="52184BFF" w:rsidR="00437FFC" w:rsidRDefault="00437FFC" w:rsidP="001117B8">
      <w:pPr>
        <w:spacing w:after="0"/>
        <w:jc w:val="center"/>
        <w:rPr>
          <w:rFonts w:ascii="Times New Roman" w:hAnsi="Times New Roman" w:cs="Times New Roman"/>
        </w:rPr>
      </w:pPr>
      <w:r>
        <w:rPr>
          <w:rFonts w:ascii="Times New Roman" w:hAnsi="Times New Roman" w:cs="Times New Roman"/>
          <w:noProof/>
          <w:sz w:val="24"/>
          <w:szCs w:val="24"/>
        </w:rPr>
        <w:drawing>
          <wp:inline distT="0" distB="0" distL="0" distR="0" wp14:anchorId="6D8A63A7" wp14:editId="2BE8BA8A">
            <wp:extent cx="4580255" cy="1973580"/>
            <wp:effectExtent l="0" t="0" r="0" b="7620"/>
            <wp:docPr id="155489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0255" cy="1973580"/>
                    </a:xfrm>
                    <a:prstGeom prst="rect">
                      <a:avLst/>
                    </a:prstGeom>
                    <a:noFill/>
                    <a:ln>
                      <a:noFill/>
                    </a:ln>
                  </pic:spPr>
                </pic:pic>
              </a:graphicData>
            </a:graphic>
          </wp:inline>
        </w:drawing>
      </w:r>
    </w:p>
    <w:p w14:paraId="4B58CDB9" w14:textId="419F18DF" w:rsidR="00437FFC" w:rsidRPr="008B108B" w:rsidRDefault="002373FE" w:rsidP="008B108B">
      <w:pPr>
        <w:jc w:val="center"/>
        <w:rPr>
          <w:b/>
          <w:bCs/>
        </w:rPr>
      </w:pPr>
      <w:r w:rsidRPr="008B108B">
        <w:rPr>
          <w:b/>
          <w:bCs/>
        </w:rPr>
        <w:t xml:space="preserve">The Devas and </w:t>
      </w:r>
      <w:r w:rsidR="008B108B" w:rsidRPr="008B108B">
        <w:rPr>
          <w:b/>
          <w:bCs/>
        </w:rPr>
        <w:t xml:space="preserve">Brahmas listening to the first sermon at </w:t>
      </w:r>
      <w:proofErr w:type="spellStart"/>
      <w:r w:rsidR="008B108B" w:rsidRPr="008B108B">
        <w:rPr>
          <w:b/>
          <w:bCs/>
        </w:rPr>
        <w:t>Isipatana</w:t>
      </w:r>
      <w:proofErr w:type="spellEnd"/>
      <w:r w:rsidR="00456823">
        <w:rPr>
          <w:b/>
          <w:bCs/>
        </w:rPr>
        <w:t xml:space="preserve"> </w:t>
      </w:r>
      <w:r w:rsidR="008B108B">
        <w:rPr>
          <w:rStyle w:val="EndnoteReference"/>
          <w:b/>
          <w:bCs/>
        </w:rPr>
        <w:endnoteReference w:id="29"/>
      </w:r>
    </w:p>
    <w:p w14:paraId="3FCE48BD" w14:textId="3F76CB0F" w:rsidR="00BC5A09" w:rsidRPr="00BC5A09" w:rsidRDefault="00BC5A09" w:rsidP="005259ED">
      <w:pPr>
        <w:pStyle w:val="Heading3"/>
      </w:pPr>
      <w:r w:rsidRPr="00BC5A09">
        <w:t>The Dhamma Continues to Guide the World</w:t>
      </w:r>
    </w:p>
    <w:p w14:paraId="67C94A15" w14:textId="7E38A387"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 xml:space="preserve">According to tradition, countless Devas and Brahmas listening to this discourse attained various stages of noble realization. </w:t>
      </w:r>
      <w:r w:rsidR="00DA4E74">
        <w:rPr>
          <w:rStyle w:val="EndnoteReference"/>
          <w:rFonts w:ascii="Times New Roman" w:hAnsi="Times New Roman" w:cs="Times New Roman"/>
          <w:sz w:val="24"/>
          <w:szCs w:val="24"/>
          <w:lang w:val="en-GB"/>
        </w:rPr>
        <w:endnoteReference w:id="30"/>
      </w:r>
      <w:r w:rsidR="00DA4E74">
        <w:rPr>
          <w:rFonts w:ascii="Times New Roman" w:hAnsi="Times New Roman" w:cs="Times New Roman"/>
          <w:sz w:val="24"/>
          <w:szCs w:val="24"/>
          <w:lang w:val="en-GB"/>
        </w:rPr>
        <w:t xml:space="preserve"> </w:t>
      </w:r>
      <w:r w:rsidRPr="00BC5A09">
        <w:rPr>
          <w:rFonts w:ascii="Times New Roman" w:hAnsi="Times New Roman" w:cs="Times New Roman"/>
          <w:sz w:val="24"/>
          <w:szCs w:val="24"/>
        </w:rPr>
        <w:t>Even though the Buddha has long since passed away, his Dhamma remains like a lighthouse, casting its radiant beam across the darkness of ignorance, guiding beings toward liberation.</w:t>
      </w:r>
    </w:p>
    <w:p w14:paraId="24021D3E" w14:textId="77777777" w:rsidR="0047432B" w:rsidRDefault="0047432B" w:rsidP="00BC5A09">
      <w:pPr>
        <w:spacing w:after="0"/>
        <w:rPr>
          <w:rFonts w:ascii="Times New Roman" w:hAnsi="Times New Roman" w:cs="Times New Roman"/>
          <w:b/>
          <w:bCs/>
          <w:sz w:val="24"/>
          <w:szCs w:val="24"/>
        </w:rPr>
      </w:pPr>
    </w:p>
    <w:p w14:paraId="302BF626" w14:textId="7BA5D5A5"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Another remarkable truth is that many celestial beings who heard the first sermon of the Buddha continue to practice the Dhamma even now—in this very world, unseen by human eyes, yet walking the noble path.</w:t>
      </w:r>
    </w:p>
    <w:p w14:paraId="218EE693" w14:textId="21AEE922" w:rsidR="00BC5A09" w:rsidRPr="00BC5A09" w:rsidRDefault="00BC5A09" w:rsidP="002D5B80">
      <w:pPr>
        <w:pStyle w:val="Heading1"/>
      </w:pPr>
      <w:r w:rsidRPr="00BC5A09">
        <w:t>The Profound Importance of the Four Noble Truths</w:t>
      </w:r>
    </w:p>
    <w:p w14:paraId="023055EB" w14:textId="1411872B" w:rsidR="00BC5A09" w:rsidRPr="00BC5A09" w:rsidRDefault="00BC5A09" w:rsidP="002D5B80">
      <w:pPr>
        <w:pStyle w:val="Heading2"/>
      </w:pPr>
      <w:r w:rsidRPr="00BC5A09">
        <w:t>The heart of the Buddha’s first sermon was this:</w:t>
      </w:r>
    </w:p>
    <w:p w14:paraId="6C46DB82" w14:textId="5C578DB0"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 xml:space="preserve">Understanding the Four Noble Truths is the key to breaking free from </w:t>
      </w:r>
      <w:proofErr w:type="spellStart"/>
      <w:r w:rsidRPr="00BC5A09">
        <w:rPr>
          <w:rFonts w:ascii="Times New Roman" w:hAnsi="Times New Roman" w:cs="Times New Roman"/>
          <w:sz w:val="24"/>
          <w:szCs w:val="24"/>
        </w:rPr>
        <w:t>saṁsāra</w:t>
      </w:r>
      <w:proofErr w:type="spellEnd"/>
      <w:r w:rsidRPr="00BC5A09">
        <w:rPr>
          <w:rFonts w:ascii="Times New Roman" w:hAnsi="Times New Roman" w:cs="Times New Roman"/>
          <w:sz w:val="24"/>
          <w:szCs w:val="24"/>
        </w:rPr>
        <w:t xml:space="preserve">—the cycle of suffering—and attaining </w:t>
      </w:r>
      <w:proofErr w:type="spellStart"/>
      <w:r w:rsidRPr="00BC5A09">
        <w:rPr>
          <w:rFonts w:ascii="Times New Roman" w:hAnsi="Times New Roman" w:cs="Times New Roman"/>
          <w:sz w:val="24"/>
          <w:szCs w:val="24"/>
        </w:rPr>
        <w:t>Nibbāna</w:t>
      </w:r>
      <w:proofErr w:type="spellEnd"/>
      <w:r w:rsidRPr="00BC5A09">
        <w:rPr>
          <w:rFonts w:ascii="Times New Roman" w:hAnsi="Times New Roman" w:cs="Times New Roman"/>
          <w:sz w:val="24"/>
          <w:szCs w:val="24"/>
        </w:rPr>
        <w:t>.</w:t>
      </w:r>
      <w:r w:rsidR="00F67696">
        <w:rPr>
          <w:rFonts w:ascii="Times New Roman" w:hAnsi="Times New Roman" w:cs="Times New Roman"/>
          <w:sz w:val="24"/>
          <w:szCs w:val="24"/>
        </w:rPr>
        <w:t xml:space="preserve"> </w:t>
      </w:r>
      <w:r w:rsidRPr="00BC5A09">
        <w:rPr>
          <w:rFonts w:ascii="Times New Roman" w:hAnsi="Times New Roman" w:cs="Times New Roman"/>
          <w:sz w:val="24"/>
          <w:szCs w:val="24"/>
        </w:rPr>
        <w:t>To attain Right View (</w:t>
      </w:r>
      <w:proofErr w:type="spellStart"/>
      <w:r w:rsidRPr="00BC5A09">
        <w:rPr>
          <w:rFonts w:ascii="Times New Roman" w:hAnsi="Times New Roman" w:cs="Times New Roman"/>
          <w:sz w:val="24"/>
          <w:szCs w:val="24"/>
        </w:rPr>
        <w:t>Sammā</w:t>
      </w:r>
      <w:proofErr w:type="spellEnd"/>
      <w:r w:rsidRPr="00BC5A09">
        <w:rPr>
          <w:rFonts w:ascii="Times New Roman" w:hAnsi="Times New Roman" w:cs="Times New Roman"/>
          <w:sz w:val="24"/>
          <w:szCs w:val="24"/>
        </w:rPr>
        <w:t xml:space="preserve"> </w:t>
      </w:r>
      <w:proofErr w:type="spellStart"/>
      <w:r w:rsidRPr="00BC5A09">
        <w:rPr>
          <w:rFonts w:ascii="Times New Roman" w:hAnsi="Times New Roman" w:cs="Times New Roman"/>
          <w:sz w:val="24"/>
          <w:szCs w:val="24"/>
        </w:rPr>
        <w:t>Diṭṭhi</w:t>
      </w:r>
      <w:proofErr w:type="spellEnd"/>
      <w:r w:rsidRPr="00BC5A09">
        <w:rPr>
          <w:rFonts w:ascii="Times New Roman" w:hAnsi="Times New Roman" w:cs="Times New Roman"/>
          <w:sz w:val="24"/>
          <w:szCs w:val="24"/>
        </w:rPr>
        <w:t>)—the first step on the Noble Path—is to glimpse the Truth that leads to awakening. The Buddha himself emphasized that merely grasping the Four Noble Truths can transform one’s destiny, ensuring a meaningful, joyful life and a fortunate rebirth:</w:t>
      </w:r>
    </w:p>
    <w:p w14:paraId="75600A47" w14:textId="603AE482" w:rsidR="00BC5A09" w:rsidRPr="00BC5A09" w:rsidRDefault="00BC5A09" w:rsidP="00BC5A09">
      <w:pPr>
        <w:spacing w:after="0"/>
        <w:rPr>
          <w:rFonts w:ascii="Times New Roman" w:hAnsi="Times New Roman" w:cs="Times New Roman"/>
          <w:i/>
          <w:iCs/>
          <w:sz w:val="24"/>
          <w:szCs w:val="24"/>
        </w:rPr>
      </w:pPr>
      <w:r w:rsidRPr="00BC5A09">
        <w:rPr>
          <w:rFonts w:ascii="Times New Roman" w:hAnsi="Times New Roman" w:cs="Times New Roman"/>
          <w:i/>
          <w:iCs/>
          <w:sz w:val="24"/>
          <w:szCs w:val="24"/>
        </w:rPr>
        <w:t>“Bhikkhus, those beings are few who, when they pass away as humans,</w:t>
      </w:r>
      <w:r w:rsidRPr="00BC5A09">
        <w:rPr>
          <w:rFonts w:ascii="Times New Roman" w:hAnsi="Times New Roman" w:cs="Times New Roman"/>
          <w:i/>
          <w:iCs/>
          <w:sz w:val="24"/>
          <w:szCs w:val="24"/>
        </w:rPr>
        <w:br/>
        <w:t>are reborn again among humans.</w:t>
      </w:r>
      <w:r w:rsidR="00F67696">
        <w:rPr>
          <w:rFonts w:ascii="Times New Roman" w:hAnsi="Times New Roman" w:cs="Times New Roman"/>
          <w:i/>
          <w:iCs/>
          <w:sz w:val="24"/>
          <w:szCs w:val="24"/>
        </w:rPr>
        <w:t xml:space="preserve"> </w:t>
      </w:r>
      <w:r w:rsidRPr="00BC5A09">
        <w:rPr>
          <w:rFonts w:ascii="Times New Roman" w:hAnsi="Times New Roman" w:cs="Times New Roman"/>
          <w:i/>
          <w:iCs/>
          <w:sz w:val="24"/>
          <w:szCs w:val="24"/>
        </w:rPr>
        <w:t>But those who pass away and are reborn in lower realms are many.</w:t>
      </w:r>
      <w:r w:rsidR="00F67696">
        <w:rPr>
          <w:rFonts w:ascii="Times New Roman" w:hAnsi="Times New Roman" w:cs="Times New Roman"/>
          <w:i/>
          <w:iCs/>
          <w:sz w:val="24"/>
          <w:szCs w:val="24"/>
        </w:rPr>
        <w:t xml:space="preserve"> </w:t>
      </w:r>
      <w:r w:rsidRPr="00BC5A09">
        <w:rPr>
          <w:rFonts w:ascii="Times New Roman" w:hAnsi="Times New Roman" w:cs="Times New Roman"/>
          <w:i/>
          <w:iCs/>
          <w:sz w:val="24"/>
          <w:szCs w:val="24"/>
        </w:rPr>
        <w:t>Why is this so? Because they have not realized the Four Noble Truths.”</w:t>
      </w:r>
      <w:r w:rsidR="0003722F">
        <w:rPr>
          <w:rStyle w:val="EndnoteReference"/>
          <w:rFonts w:ascii="Times New Roman" w:hAnsi="Times New Roman" w:cs="Times New Roman"/>
          <w:sz w:val="24"/>
          <w:szCs w:val="24"/>
        </w:rPr>
        <w:endnoteReference w:id="31"/>
      </w:r>
    </w:p>
    <w:p w14:paraId="2FD9C483" w14:textId="77777777" w:rsidR="00CA0C6B" w:rsidRDefault="00CA0C6B" w:rsidP="00BC5A09">
      <w:pPr>
        <w:spacing w:after="0"/>
        <w:rPr>
          <w:rFonts w:ascii="Times New Roman" w:hAnsi="Times New Roman" w:cs="Times New Roman"/>
          <w:b/>
          <w:bCs/>
          <w:sz w:val="24"/>
          <w:szCs w:val="24"/>
        </w:rPr>
      </w:pPr>
    </w:p>
    <w:p w14:paraId="00772FF8" w14:textId="29BF6D88"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lastRenderedPageBreak/>
        <w:t xml:space="preserve">Thus, the Dhamma is timeless, ever-present, and </w:t>
      </w:r>
      <w:proofErr w:type="gramStart"/>
      <w:r w:rsidRPr="00BC5A09">
        <w:rPr>
          <w:rFonts w:ascii="Times New Roman" w:hAnsi="Times New Roman" w:cs="Times New Roman"/>
          <w:sz w:val="24"/>
          <w:szCs w:val="24"/>
        </w:rPr>
        <w:t>ever-available</w:t>
      </w:r>
      <w:proofErr w:type="gramEnd"/>
      <w:r w:rsidRPr="00BC5A09">
        <w:rPr>
          <w:rFonts w:ascii="Times New Roman" w:hAnsi="Times New Roman" w:cs="Times New Roman"/>
          <w:sz w:val="24"/>
          <w:szCs w:val="24"/>
        </w:rPr>
        <w:t xml:space="preserve"> for those who seek the way beyond suffering. Even today, whoever earnestly contemplates and realizes these truths sets foot on the path walked by the Awakened One himself.</w:t>
      </w:r>
    </w:p>
    <w:p w14:paraId="662B8C5B" w14:textId="313C9BC0" w:rsidR="00CE3775" w:rsidRPr="00140344" w:rsidRDefault="003B6079" w:rsidP="000847A3">
      <w:pPr>
        <w:pStyle w:val="Heading1"/>
        <w:rPr>
          <w:cs/>
          <w:lang w:val="en-GB"/>
        </w:rPr>
      </w:pPr>
      <w:r w:rsidRPr="003B6079">
        <w:rPr>
          <w:lang w:val="en-GB"/>
        </w:rPr>
        <w:t xml:space="preserve">Other </w:t>
      </w:r>
      <w:r w:rsidR="002127E1" w:rsidRPr="00DB60B1">
        <w:rPr>
          <w:lang w:val="en-GB"/>
        </w:rPr>
        <w:t xml:space="preserve">Discourses </w:t>
      </w:r>
      <w:r w:rsidR="00CA083A" w:rsidRPr="00DB60B1">
        <w:rPr>
          <w:lang w:val="en-GB"/>
        </w:rPr>
        <w:t xml:space="preserve">Delivered by the Buddha </w:t>
      </w:r>
      <w:r>
        <w:rPr>
          <w:lang w:val="en-GB"/>
        </w:rPr>
        <w:t>During this Period</w:t>
      </w:r>
    </w:p>
    <w:p w14:paraId="5101A74B" w14:textId="6D70522A" w:rsidR="00C155CE" w:rsidRDefault="00C155CE" w:rsidP="00C155CE">
      <w:pPr>
        <w:spacing w:after="0"/>
        <w:rPr>
          <w:rFonts w:ascii="Times New Roman" w:hAnsi="Times New Roman" w:cs="Times New Roman"/>
          <w:sz w:val="24"/>
          <w:szCs w:val="24"/>
        </w:rPr>
      </w:pPr>
      <w:r w:rsidRPr="00E24CF9">
        <w:rPr>
          <w:rFonts w:ascii="Times New Roman" w:hAnsi="Times New Roman" w:cs="Times New Roman"/>
          <w:sz w:val="24"/>
          <w:szCs w:val="24"/>
        </w:rPr>
        <w:t>According to the commentaries and other sources, the Buddha delivered two significant discourses shortly after his first sermon.</w:t>
      </w:r>
      <w:r w:rsidR="00E6301C">
        <w:rPr>
          <w:rStyle w:val="EndnoteReference"/>
          <w:rFonts w:ascii="Times New Roman" w:hAnsi="Times New Roman" w:cs="Times New Roman"/>
          <w:sz w:val="24"/>
          <w:szCs w:val="24"/>
        </w:rPr>
        <w:endnoteReference w:id="32"/>
      </w:r>
    </w:p>
    <w:p w14:paraId="75EA4919" w14:textId="77777777" w:rsidR="004C04D8" w:rsidRPr="00E24CF9" w:rsidRDefault="004C04D8" w:rsidP="000847A3">
      <w:pPr>
        <w:pStyle w:val="Heading3"/>
      </w:pPr>
      <w:r w:rsidRPr="00E24CF9">
        <w:t xml:space="preserve">1) </w:t>
      </w:r>
      <w:proofErr w:type="spellStart"/>
      <w:r w:rsidRPr="00E24CF9">
        <w:t>Hemavata</w:t>
      </w:r>
      <w:proofErr w:type="spellEnd"/>
      <w:r w:rsidRPr="00E24CF9">
        <w:t xml:space="preserve"> Sutta (or </w:t>
      </w:r>
      <w:proofErr w:type="spellStart"/>
      <w:r w:rsidRPr="00E24CF9">
        <w:t>Sātāgira</w:t>
      </w:r>
      <w:proofErr w:type="spellEnd"/>
      <w:r w:rsidRPr="00E24CF9">
        <w:t xml:space="preserve"> Sutta) – (</w:t>
      </w:r>
      <w:proofErr w:type="spellStart"/>
      <w:r w:rsidRPr="00E24CF9">
        <w:t>Snp</w:t>
      </w:r>
      <w:proofErr w:type="spellEnd"/>
      <w:r w:rsidRPr="00E24CF9">
        <w:t xml:space="preserve"> 1.9)</w:t>
      </w:r>
    </w:p>
    <w:p w14:paraId="38033EE4" w14:textId="398438CA" w:rsidR="004C04D8"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This discourse is recorded in the Sutta </w:t>
      </w:r>
      <w:proofErr w:type="spellStart"/>
      <w:r w:rsidRPr="00E24CF9">
        <w:rPr>
          <w:rFonts w:ascii="Times New Roman" w:hAnsi="Times New Roman" w:cs="Times New Roman"/>
          <w:sz w:val="24"/>
          <w:szCs w:val="24"/>
        </w:rPr>
        <w:t>Nipāta</w:t>
      </w:r>
      <w:proofErr w:type="spellEnd"/>
      <w:r w:rsidRPr="00E24CF9">
        <w:rPr>
          <w:rFonts w:ascii="Times New Roman" w:hAnsi="Times New Roman" w:cs="Times New Roman"/>
          <w:sz w:val="24"/>
          <w:szCs w:val="24"/>
        </w:rPr>
        <w:t xml:space="preserve">, though its exact time of delivery is not explicitly mentioned. However, one tradition states that the Buddha preached the </w:t>
      </w:r>
      <w:proofErr w:type="spellStart"/>
      <w:r w:rsidRPr="00E24CF9">
        <w:rPr>
          <w:rFonts w:ascii="Times New Roman" w:hAnsi="Times New Roman" w:cs="Times New Roman"/>
          <w:sz w:val="24"/>
          <w:szCs w:val="24"/>
        </w:rPr>
        <w:t>Dhammacakkappavattana</w:t>
      </w:r>
      <w:proofErr w:type="spellEnd"/>
      <w:r w:rsidRPr="00E24CF9">
        <w:rPr>
          <w:rFonts w:ascii="Times New Roman" w:hAnsi="Times New Roman" w:cs="Times New Roman"/>
          <w:sz w:val="24"/>
          <w:szCs w:val="24"/>
        </w:rPr>
        <w:t xml:space="preserve"> Sutta just before sunset on the full-moon day of </w:t>
      </w:r>
      <w:proofErr w:type="spellStart"/>
      <w:r w:rsidRPr="00E24CF9">
        <w:rPr>
          <w:rFonts w:ascii="Times New Roman" w:hAnsi="Times New Roman" w:cs="Times New Roman"/>
          <w:sz w:val="24"/>
          <w:szCs w:val="24"/>
        </w:rPr>
        <w:t>Āsāḷha</w:t>
      </w:r>
      <w:proofErr w:type="spellEnd"/>
      <w:r w:rsidRPr="00E24CF9">
        <w:rPr>
          <w:rFonts w:ascii="Times New Roman" w:hAnsi="Times New Roman" w:cs="Times New Roman"/>
          <w:sz w:val="24"/>
          <w:szCs w:val="24"/>
        </w:rPr>
        <w:t xml:space="preserve">, and at midnight, he delivered the </w:t>
      </w: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Sutta to two powerful </w:t>
      </w:r>
      <w:proofErr w:type="spellStart"/>
      <w:r w:rsidRPr="00E24CF9">
        <w:rPr>
          <w:rFonts w:ascii="Times New Roman" w:hAnsi="Times New Roman" w:cs="Times New Roman"/>
          <w:sz w:val="24"/>
          <w:szCs w:val="24"/>
        </w:rPr>
        <w:t>Yakkha</w:t>
      </w:r>
      <w:proofErr w:type="spellEnd"/>
      <w:r w:rsidRPr="00E24CF9">
        <w:rPr>
          <w:rFonts w:ascii="Times New Roman" w:hAnsi="Times New Roman" w:cs="Times New Roman"/>
          <w:sz w:val="24"/>
          <w:szCs w:val="24"/>
        </w:rPr>
        <w:t xml:space="preserve"> Devas, </w:t>
      </w: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and </w:t>
      </w:r>
      <w:proofErr w:type="spellStart"/>
      <w:r w:rsidRPr="00E24CF9">
        <w:rPr>
          <w:rFonts w:ascii="Times New Roman" w:hAnsi="Times New Roman" w:cs="Times New Roman"/>
          <w:sz w:val="24"/>
          <w:szCs w:val="24"/>
        </w:rPr>
        <w:t>Sātāgira</w:t>
      </w:r>
      <w:proofErr w:type="spellEnd"/>
      <w:r w:rsidRPr="00E24CF9">
        <w:rPr>
          <w:rFonts w:ascii="Times New Roman" w:hAnsi="Times New Roman" w:cs="Times New Roman"/>
          <w:sz w:val="24"/>
          <w:szCs w:val="24"/>
        </w:rPr>
        <w:t>.</w:t>
      </w:r>
      <w:r w:rsidR="009107D8">
        <w:rPr>
          <w:rFonts w:ascii="Times New Roman" w:hAnsi="Times New Roman" w:cs="Times New Roman"/>
          <w:sz w:val="24"/>
          <w:szCs w:val="24"/>
        </w:rPr>
        <w:t xml:space="preserve"> </w:t>
      </w:r>
      <w:r w:rsidR="009107D8" w:rsidRPr="00CA083A">
        <w:rPr>
          <w:rStyle w:val="EndnoteReference"/>
          <w:rFonts w:ascii="Times New Roman" w:hAnsi="Times New Roman" w:cs="Times New Roman"/>
          <w:sz w:val="24"/>
          <w:szCs w:val="24"/>
          <w:lang w:val="en-GB"/>
        </w:rPr>
        <w:endnoteReference w:id="33"/>
      </w:r>
      <w:r w:rsidR="009107D8" w:rsidRPr="00CA083A">
        <w:rPr>
          <w:rFonts w:ascii="Times New Roman" w:hAnsi="Times New Roman" w:cs="Times New Roman"/>
          <w:sz w:val="24"/>
          <w:szCs w:val="24"/>
        </w:rPr>
        <w:t xml:space="preserve"> </w:t>
      </w:r>
    </w:p>
    <w:p w14:paraId="4E11E2B0" w14:textId="77777777" w:rsidR="00860272" w:rsidRPr="00E24CF9" w:rsidRDefault="00860272" w:rsidP="004C04D8">
      <w:pPr>
        <w:spacing w:after="0"/>
        <w:rPr>
          <w:rFonts w:ascii="Times New Roman" w:hAnsi="Times New Roman" w:cs="Times New Roman"/>
          <w:sz w:val="24"/>
          <w:szCs w:val="24"/>
        </w:rPr>
      </w:pPr>
    </w:p>
    <w:p w14:paraId="6F907F93" w14:textId="155DEBA6"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The sutta opens with </w:t>
      </w:r>
      <w:proofErr w:type="spellStart"/>
      <w:r w:rsidRPr="00E24CF9">
        <w:rPr>
          <w:rFonts w:ascii="Times New Roman" w:hAnsi="Times New Roman" w:cs="Times New Roman"/>
          <w:b/>
          <w:bCs/>
          <w:sz w:val="24"/>
          <w:szCs w:val="24"/>
        </w:rPr>
        <w:t>Yakkha</w:t>
      </w:r>
      <w:proofErr w:type="spellEnd"/>
      <w:r w:rsidRPr="00E24CF9">
        <w:rPr>
          <w:rFonts w:ascii="Times New Roman" w:hAnsi="Times New Roman" w:cs="Times New Roman"/>
          <w:b/>
          <w:bCs/>
          <w:sz w:val="24"/>
          <w:szCs w:val="24"/>
        </w:rPr>
        <w:t xml:space="preserve"> </w:t>
      </w:r>
      <w:proofErr w:type="spellStart"/>
      <w:r w:rsidRPr="00E24CF9">
        <w:rPr>
          <w:rFonts w:ascii="Times New Roman" w:hAnsi="Times New Roman" w:cs="Times New Roman"/>
          <w:b/>
          <w:bCs/>
          <w:sz w:val="24"/>
          <w:szCs w:val="24"/>
        </w:rPr>
        <w:t>Sātāgira</w:t>
      </w:r>
      <w:proofErr w:type="spellEnd"/>
      <w:r w:rsidRPr="00E24CF9">
        <w:rPr>
          <w:rFonts w:ascii="Times New Roman" w:hAnsi="Times New Roman" w:cs="Times New Roman"/>
          <w:sz w:val="24"/>
          <w:szCs w:val="24"/>
        </w:rPr>
        <w:t xml:space="preserve"> inviting his friend </w:t>
      </w:r>
      <w:proofErr w:type="spellStart"/>
      <w:r w:rsidRPr="00E24CF9">
        <w:rPr>
          <w:rFonts w:ascii="Times New Roman" w:hAnsi="Times New Roman" w:cs="Times New Roman"/>
          <w:b/>
          <w:bCs/>
          <w:sz w:val="24"/>
          <w:szCs w:val="24"/>
        </w:rPr>
        <w:t>Hemavata</w:t>
      </w:r>
      <w:proofErr w:type="spellEnd"/>
      <w:r w:rsidRPr="00E24CF9">
        <w:rPr>
          <w:rFonts w:ascii="Times New Roman" w:hAnsi="Times New Roman" w:cs="Times New Roman"/>
          <w:sz w:val="24"/>
          <w:szCs w:val="24"/>
        </w:rPr>
        <w:t xml:space="preserve"> to meet the Buddha:</w:t>
      </w:r>
      <w:r w:rsidR="00C13AC0" w:rsidRPr="00C13AC0">
        <w:rPr>
          <w:rStyle w:val="EndnoteReference"/>
        </w:rPr>
        <w:t xml:space="preserve"> </w:t>
      </w:r>
      <w:r w:rsidR="00C13AC0">
        <w:rPr>
          <w:rStyle w:val="EndnoteReference"/>
        </w:rPr>
        <w:endnoteReference w:id="34"/>
      </w:r>
    </w:p>
    <w:p w14:paraId="157B26F0"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i/>
          <w:iCs/>
          <w:sz w:val="24"/>
          <w:szCs w:val="24"/>
        </w:rPr>
        <w:t xml:space="preserve">“Today is the fifteenth, the </w:t>
      </w:r>
      <w:proofErr w:type="spellStart"/>
      <w:r w:rsidRPr="00E24CF9">
        <w:rPr>
          <w:rFonts w:ascii="Times New Roman" w:hAnsi="Times New Roman" w:cs="Times New Roman"/>
          <w:i/>
          <w:iCs/>
          <w:sz w:val="24"/>
          <w:szCs w:val="24"/>
        </w:rPr>
        <w:t>Uposatha</w:t>
      </w:r>
      <w:proofErr w:type="spellEnd"/>
      <w:r w:rsidRPr="00E24CF9">
        <w:rPr>
          <w:rFonts w:ascii="Times New Roman" w:hAnsi="Times New Roman" w:cs="Times New Roman"/>
          <w:i/>
          <w:iCs/>
          <w:sz w:val="24"/>
          <w:szCs w:val="24"/>
        </w:rPr>
        <w:t xml:space="preserve"> day,</w:t>
      </w:r>
      <w:r w:rsidRPr="00E24CF9">
        <w:rPr>
          <w:rFonts w:ascii="Times New Roman" w:hAnsi="Times New Roman" w:cs="Times New Roman"/>
          <w:i/>
          <w:iCs/>
          <w:sz w:val="24"/>
          <w:szCs w:val="24"/>
        </w:rPr>
        <w:br/>
        <w:t>a celestial night has arrived.</w:t>
      </w:r>
      <w:r w:rsidRPr="00E24CF9">
        <w:rPr>
          <w:rFonts w:ascii="Times New Roman" w:hAnsi="Times New Roman" w:cs="Times New Roman"/>
          <w:i/>
          <w:iCs/>
          <w:sz w:val="24"/>
          <w:szCs w:val="24"/>
        </w:rPr>
        <w:br/>
        <w:t>Come, let us see Gotama,</w:t>
      </w:r>
      <w:r w:rsidRPr="00E24CF9">
        <w:rPr>
          <w:rFonts w:ascii="Times New Roman" w:hAnsi="Times New Roman" w:cs="Times New Roman"/>
          <w:i/>
          <w:iCs/>
          <w:sz w:val="24"/>
          <w:szCs w:val="24"/>
        </w:rPr>
        <w:br/>
        <w:t>the teacher of perfect name.”</w:t>
      </w:r>
    </w:p>
    <w:p w14:paraId="38217BA2" w14:textId="77777777" w:rsidR="00E96563" w:rsidRDefault="00E96563" w:rsidP="004C04D8">
      <w:pPr>
        <w:spacing w:after="0"/>
        <w:rPr>
          <w:rFonts w:ascii="Times New Roman" w:hAnsi="Times New Roman" w:cs="Times New Roman"/>
          <w:b/>
          <w:bCs/>
          <w:i/>
          <w:iCs/>
          <w:sz w:val="24"/>
          <w:szCs w:val="24"/>
        </w:rPr>
      </w:pPr>
    </w:p>
    <w:p w14:paraId="30917478" w14:textId="6D4E86E9" w:rsidR="004C04D8" w:rsidRPr="00E24CF9" w:rsidRDefault="004C04D8" w:rsidP="004C04D8">
      <w:pPr>
        <w:spacing w:after="0"/>
        <w:rPr>
          <w:rFonts w:ascii="Times New Roman" w:hAnsi="Times New Roman" w:cs="Times New Roman"/>
          <w:sz w:val="24"/>
          <w:szCs w:val="24"/>
        </w:rPr>
      </w:pPr>
      <w:r w:rsidRPr="00BF1872">
        <w:rPr>
          <w:rStyle w:val="Heading3Char"/>
        </w:rPr>
        <w:t xml:space="preserve">Profound Teachings from the </w:t>
      </w:r>
      <w:proofErr w:type="spellStart"/>
      <w:r w:rsidRPr="00BF1872">
        <w:rPr>
          <w:rStyle w:val="Heading3Char"/>
        </w:rPr>
        <w:t>Hemavata</w:t>
      </w:r>
      <w:proofErr w:type="spellEnd"/>
      <w:r w:rsidRPr="00BF1872">
        <w:rPr>
          <w:rStyle w:val="Heading3Char"/>
        </w:rPr>
        <w:t xml:space="preserve"> Sutta</w:t>
      </w:r>
      <w:r w:rsidR="00EB5EB3">
        <w:rPr>
          <w:rFonts w:ascii="Times New Roman" w:hAnsi="Times New Roman" w:cs="Times New Roman"/>
          <w:b/>
          <w:bCs/>
          <w:sz w:val="24"/>
          <w:szCs w:val="24"/>
        </w:rPr>
        <w:t xml:space="preserve"> </w:t>
      </w:r>
      <w:r w:rsidR="00EB5EB3">
        <w:rPr>
          <w:rStyle w:val="EndnoteReference"/>
          <w:rFonts w:ascii="Times New Roman" w:hAnsi="Times New Roman" w:cs="Times New Roman"/>
          <w:sz w:val="24"/>
          <w:szCs w:val="24"/>
          <w:lang w:val="en-GB"/>
        </w:rPr>
        <w:endnoteReference w:id="35"/>
      </w:r>
    </w:p>
    <w:p w14:paraId="572DEAAC" w14:textId="01023A9E"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In this discourse, the Buddha illuminates the </w:t>
      </w:r>
      <w:r w:rsidRPr="00E24CF9">
        <w:rPr>
          <w:rFonts w:ascii="Times New Roman" w:hAnsi="Times New Roman" w:cs="Times New Roman"/>
          <w:b/>
          <w:bCs/>
          <w:sz w:val="24"/>
          <w:szCs w:val="24"/>
        </w:rPr>
        <w:t xml:space="preserve">qualities required to cross the ocean of </w:t>
      </w:r>
      <w:proofErr w:type="spellStart"/>
      <w:r w:rsidRPr="00E24CF9">
        <w:rPr>
          <w:rFonts w:ascii="Times New Roman" w:hAnsi="Times New Roman" w:cs="Times New Roman"/>
          <w:b/>
          <w:bCs/>
          <w:sz w:val="24"/>
          <w:szCs w:val="24"/>
        </w:rPr>
        <w:t>saṁsāra</w:t>
      </w:r>
      <w:proofErr w:type="spellEnd"/>
      <w:r w:rsidRPr="00E24CF9">
        <w:rPr>
          <w:rFonts w:ascii="Times New Roman" w:hAnsi="Times New Roman" w:cs="Times New Roman"/>
          <w:sz w:val="24"/>
          <w:szCs w:val="24"/>
        </w:rPr>
        <w:t>.</w:t>
      </w:r>
    </w:p>
    <w:p w14:paraId="5A2F7166" w14:textId="77777777" w:rsidR="00323C11" w:rsidRDefault="00323C11" w:rsidP="004C04D8">
      <w:pPr>
        <w:spacing w:after="0"/>
        <w:rPr>
          <w:rFonts w:ascii="Times New Roman" w:hAnsi="Times New Roman" w:cs="Times New Roman"/>
          <w:sz w:val="24"/>
          <w:szCs w:val="24"/>
        </w:rPr>
      </w:pPr>
    </w:p>
    <w:p w14:paraId="1790A27A" w14:textId="1294312E" w:rsidR="004C04D8" w:rsidRPr="00E24CF9" w:rsidRDefault="004C04D8" w:rsidP="004C04D8">
      <w:pPr>
        <w:spacing w:after="0"/>
        <w:rPr>
          <w:rFonts w:ascii="Times New Roman" w:hAnsi="Times New Roman" w:cs="Times New Roman"/>
          <w:sz w:val="24"/>
          <w:szCs w:val="24"/>
        </w:rPr>
      </w:pP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asks the Blessed One:</w:t>
      </w:r>
    </w:p>
    <w:p w14:paraId="22B5DB91"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i/>
          <w:iCs/>
          <w:sz w:val="24"/>
          <w:szCs w:val="24"/>
        </w:rPr>
        <w:t>“Who here crosses the flood?</w:t>
      </w:r>
      <w:r w:rsidRPr="00E24CF9">
        <w:rPr>
          <w:rFonts w:ascii="Times New Roman" w:hAnsi="Times New Roman" w:cs="Times New Roman"/>
          <w:i/>
          <w:iCs/>
          <w:sz w:val="24"/>
          <w:szCs w:val="24"/>
        </w:rPr>
        <w:br/>
        <w:t>Who here crosses the sea?</w:t>
      </w:r>
      <w:r w:rsidRPr="00E24CF9">
        <w:rPr>
          <w:rFonts w:ascii="Times New Roman" w:hAnsi="Times New Roman" w:cs="Times New Roman"/>
          <w:i/>
          <w:iCs/>
          <w:sz w:val="24"/>
          <w:szCs w:val="24"/>
        </w:rPr>
        <w:br/>
        <w:t>Who does not sink in the deep,</w:t>
      </w:r>
      <w:r w:rsidRPr="00E24CF9">
        <w:rPr>
          <w:rFonts w:ascii="Times New Roman" w:hAnsi="Times New Roman" w:cs="Times New Roman"/>
          <w:i/>
          <w:iCs/>
          <w:sz w:val="24"/>
          <w:szCs w:val="24"/>
        </w:rPr>
        <w:br/>
        <w:t>which is without foothold, without support?”</w:t>
      </w:r>
    </w:p>
    <w:p w14:paraId="4864DBBD" w14:textId="77777777" w:rsidR="00323C11" w:rsidRDefault="00323C11" w:rsidP="004C04D8">
      <w:pPr>
        <w:spacing w:after="0"/>
        <w:rPr>
          <w:rFonts w:ascii="Times New Roman" w:hAnsi="Times New Roman" w:cs="Times New Roman"/>
          <w:i/>
          <w:iCs/>
          <w:sz w:val="24"/>
          <w:szCs w:val="24"/>
        </w:rPr>
      </w:pPr>
    </w:p>
    <w:p w14:paraId="35B51AD3" w14:textId="691E3F07"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The Buddha replies with words of deep wisdom:</w:t>
      </w:r>
    </w:p>
    <w:p w14:paraId="7FD2DFA0"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b/>
          <w:bCs/>
          <w:i/>
          <w:iCs/>
          <w:sz w:val="24"/>
          <w:szCs w:val="24"/>
        </w:rPr>
        <w:t>“One accomplished in pure conduct,</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endowed with wisdom and firm concentration,</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self-reflective and ever mindful,</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crosses the flood so hard to cross.</w:t>
      </w:r>
    </w:p>
    <w:p w14:paraId="57D9E832" w14:textId="0618794B"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b/>
          <w:bCs/>
          <w:i/>
          <w:iCs/>
          <w:sz w:val="24"/>
          <w:szCs w:val="24"/>
        </w:rPr>
        <w:t>One who has abandoned sensual craving,</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who has severed all fetters,</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 xml:space="preserve">who has </w:t>
      </w:r>
      <w:proofErr w:type="gramStart"/>
      <w:r w:rsidRPr="00E24CF9">
        <w:rPr>
          <w:rFonts w:ascii="Times New Roman" w:hAnsi="Times New Roman" w:cs="Times New Roman"/>
          <w:b/>
          <w:bCs/>
          <w:i/>
          <w:iCs/>
          <w:sz w:val="24"/>
          <w:szCs w:val="24"/>
        </w:rPr>
        <w:t>utterly destroyed</w:t>
      </w:r>
      <w:proofErr w:type="gramEnd"/>
      <w:r w:rsidRPr="00E24CF9">
        <w:rPr>
          <w:rFonts w:ascii="Times New Roman" w:hAnsi="Times New Roman" w:cs="Times New Roman"/>
          <w:b/>
          <w:bCs/>
          <w:i/>
          <w:iCs/>
          <w:sz w:val="24"/>
          <w:szCs w:val="24"/>
        </w:rPr>
        <w:t xml:space="preserve"> delight in existence—</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he does not sink in the deep.”</w:t>
      </w:r>
      <w:r w:rsidR="005D0FB4" w:rsidRPr="005D0FB4">
        <w:rPr>
          <w:rStyle w:val="EndnoteReference"/>
          <w:rFonts w:ascii="Times New Roman" w:hAnsi="Times New Roman" w:cs="Times New Roman"/>
          <w:sz w:val="24"/>
          <w:szCs w:val="24"/>
          <w:lang w:val="en"/>
        </w:rPr>
        <w:t xml:space="preserve"> </w:t>
      </w:r>
      <w:r w:rsidR="005D0FB4" w:rsidRPr="00CA083A">
        <w:rPr>
          <w:rStyle w:val="EndnoteReference"/>
          <w:rFonts w:ascii="Times New Roman" w:hAnsi="Times New Roman" w:cs="Times New Roman"/>
          <w:sz w:val="24"/>
          <w:szCs w:val="24"/>
          <w:lang w:val="en"/>
        </w:rPr>
        <w:endnoteReference w:id="36"/>
      </w:r>
      <w:r w:rsidR="005D0FB4">
        <w:rPr>
          <w:rFonts w:ascii="Times New Roman" w:hAnsi="Times New Roman" w:cs="Times New Roman"/>
          <w:sz w:val="24"/>
          <w:szCs w:val="24"/>
          <w:lang w:val="en"/>
        </w:rPr>
        <w:t xml:space="preserve"> </w:t>
      </w:r>
    </w:p>
    <w:p w14:paraId="0660BBED" w14:textId="77777777" w:rsidR="002E0D1F" w:rsidRDefault="002E0D1F" w:rsidP="004C04D8">
      <w:pPr>
        <w:spacing w:after="0"/>
        <w:rPr>
          <w:rFonts w:ascii="Times New Roman" w:hAnsi="Times New Roman" w:cs="Times New Roman"/>
          <w:i/>
          <w:iCs/>
          <w:sz w:val="24"/>
          <w:szCs w:val="24"/>
        </w:rPr>
      </w:pPr>
    </w:p>
    <w:p w14:paraId="5DADB5BB" w14:textId="1DC414DA"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This teaching underscores the </w:t>
      </w:r>
      <w:r w:rsidRPr="00E24CF9">
        <w:rPr>
          <w:rFonts w:ascii="Times New Roman" w:hAnsi="Times New Roman" w:cs="Times New Roman"/>
          <w:b/>
          <w:bCs/>
          <w:sz w:val="24"/>
          <w:szCs w:val="24"/>
        </w:rPr>
        <w:t>essential virtues of wisdom, discipline, and mindfulness</w:t>
      </w:r>
      <w:r w:rsidRPr="00E24CF9">
        <w:rPr>
          <w:rFonts w:ascii="Times New Roman" w:hAnsi="Times New Roman" w:cs="Times New Roman"/>
          <w:sz w:val="24"/>
          <w:szCs w:val="24"/>
        </w:rPr>
        <w:t>, which lead to liberation from the endless cycle of birth and death.</w:t>
      </w:r>
    </w:p>
    <w:p w14:paraId="2E194FBB" w14:textId="77777777" w:rsidR="00906417" w:rsidRDefault="00906417" w:rsidP="00E02EC4">
      <w:pPr>
        <w:spacing w:after="0"/>
        <w:rPr>
          <w:rFonts w:ascii="Times New Roman" w:hAnsi="Times New Roman" w:cs="Times New Roman"/>
          <w:sz w:val="24"/>
          <w:szCs w:val="24"/>
        </w:rPr>
      </w:pPr>
    </w:p>
    <w:p w14:paraId="28BC2076" w14:textId="77777777" w:rsidR="0054755A" w:rsidRPr="00E24CF9" w:rsidRDefault="0054755A" w:rsidP="003C6A3C">
      <w:pPr>
        <w:pStyle w:val="Heading3"/>
      </w:pPr>
      <w:r w:rsidRPr="00E24CF9">
        <w:t xml:space="preserve">The Remarkable Faith of </w:t>
      </w:r>
      <w:proofErr w:type="spellStart"/>
      <w:r w:rsidRPr="00E24CF9">
        <w:t>Kuraraghara</w:t>
      </w:r>
      <w:proofErr w:type="spellEnd"/>
      <w:r w:rsidRPr="00E24CF9">
        <w:t xml:space="preserve"> </w:t>
      </w:r>
      <w:proofErr w:type="spellStart"/>
      <w:r w:rsidRPr="00E24CF9">
        <w:t>Kāḷī</w:t>
      </w:r>
      <w:proofErr w:type="spellEnd"/>
    </w:p>
    <w:p w14:paraId="54360D6F" w14:textId="681D43D7" w:rsidR="0054755A"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 xml:space="preserve">A fascinating event associated with this discourse is the spontaneous realization of a laywoman named </w:t>
      </w:r>
      <w:proofErr w:type="spellStart"/>
      <w:r w:rsidRPr="00E24CF9">
        <w:rPr>
          <w:rFonts w:ascii="Times New Roman" w:hAnsi="Times New Roman" w:cs="Times New Roman"/>
          <w:sz w:val="24"/>
          <w:szCs w:val="24"/>
        </w:rPr>
        <w:t>Kuraraghara</w:t>
      </w:r>
      <w:proofErr w:type="spellEnd"/>
      <w:r w:rsidRPr="00E24CF9">
        <w:rPr>
          <w:rFonts w:ascii="Times New Roman" w:hAnsi="Times New Roman" w:cs="Times New Roman"/>
          <w:sz w:val="24"/>
          <w:szCs w:val="24"/>
        </w:rPr>
        <w:t xml:space="preserve"> </w:t>
      </w:r>
      <w:proofErr w:type="spellStart"/>
      <w:r w:rsidRPr="00E24CF9">
        <w:rPr>
          <w:rFonts w:ascii="Times New Roman" w:hAnsi="Times New Roman" w:cs="Times New Roman"/>
          <w:sz w:val="24"/>
          <w:szCs w:val="24"/>
        </w:rPr>
        <w:t>Kāḷī</w:t>
      </w:r>
      <w:proofErr w:type="spellEnd"/>
      <w:r w:rsidRPr="00E24CF9">
        <w:rPr>
          <w:rFonts w:ascii="Times New Roman" w:hAnsi="Times New Roman" w:cs="Times New Roman"/>
          <w:sz w:val="24"/>
          <w:szCs w:val="24"/>
        </w:rPr>
        <w:t>.</w:t>
      </w:r>
      <w:r w:rsidR="00A5252F" w:rsidRPr="00A5252F">
        <w:rPr>
          <w:rStyle w:val="EndnoteReference"/>
          <w:rFonts w:ascii="Times New Roman" w:hAnsi="Times New Roman" w:cs="Times New Roman"/>
          <w:sz w:val="24"/>
          <w:szCs w:val="24"/>
        </w:rPr>
        <w:t xml:space="preserve"> </w:t>
      </w:r>
      <w:r w:rsidR="00A5252F" w:rsidRPr="005D4C07">
        <w:rPr>
          <w:rStyle w:val="EndnoteReference"/>
          <w:rFonts w:ascii="Times New Roman" w:hAnsi="Times New Roman" w:cs="Times New Roman"/>
          <w:sz w:val="24"/>
          <w:szCs w:val="24"/>
        </w:rPr>
        <w:endnoteReference w:id="37"/>
      </w:r>
    </w:p>
    <w:p w14:paraId="364AD6F9" w14:textId="77777777" w:rsidR="001117B8" w:rsidRDefault="001117B8" w:rsidP="0054755A">
      <w:pPr>
        <w:spacing w:after="0"/>
        <w:rPr>
          <w:rFonts w:ascii="Times New Roman" w:hAnsi="Times New Roman" w:cs="Times New Roman"/>
          <w:sz w:val="24"/>
          <w:szCs w:val="24"/>
        </w:rPr>
      </w:pPr>
    </w:p>
    <w:p w14:paraId="61DFE49B" w14:textId="07C1F672" w:rsidR="00DE478F" w:rsidRDefault="00DE478F" w:rsidP="001117B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B34B9" wp14:editId="22953DA9">
            <wp:extent cx="3322320" cy="2461260"/>
            <wp:effectExtent l="0" t="0" r="0" b="0"/>
            <wp:docPr id="62834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2461260"/>
                    </a:xfrm>
                    <a:prstGeom prst="rect">
                      <a:avLst/>
                    </a:prstGeom>
                    <a:noFill/>
                    <a:ln>
                      <a:noFill/>
                    </a:ln>
                  </pic:spPr>
                </pic:pic>
              </a:graphicData>
            </a:graphic>
          </wp:inline>
        </w:drawing>
      </w:r>
    </w:p>
    <w:p w14:paraId="2289D3D9" w14:textId="2AF80419" w:rsidR="00DE478F" w:rsidRPr="000E7C0E" w:rsidRDefault="00DE478F" w:rsidP="000E7C0E">
      <w:pPr>
        <w:spacing w:after="0"/>
        <w:jc w:val="center"/>
        <w:rPr>
          <w:rFonts w:cstheme="minorHAnsi"/>
          <w:b/>
          <w:bCs/>
        </w:rPr>
      </w:pPr>
      <w:proofErr w:type="spellStart"/>
      <w:r w:rsidRPr="000E7C0E">
        <w:rPr>
          <w:rFonts w:cstheme="minorHAnsi"/>
          <w:b/>
          <w:bCs/>
        </w:rPr>
        <w:t>Yakkha</w:t>
      </w:r>
      <w:proofErr w:type="spellEnd"/>
      <w:r w:rsidRPr="000E7C0E">
        <w:rPr>
          <w:rFonts w:cstheme="minorHAnsi"/>
          <w:b/>
          <w:bCs/>
        </w:rPr>
        <w:t xml:space="preserve"> </w:t>
      </w:r>
      <w:proofErr w:type="spellStart"/>
      <w:r w:rsidRPr="000E7C0E">
        <w:rPr>
          <w:rFonts w:cstheme="minorHAnsi"/>
          <w:b/>
          <w:bCs/>
        </w:rPr>
        <w:t>Sātāgira</w:t>
      </w:r>
      <w:proofErr w:type="spellEnd"/>
      <w:r w:rsidRPr="000E7C0E">
        <w:rPr>
          <w:rFonts w:cstheme="minorHAnsi"/>
          <w:b/>
          <w:bCs/>
        </w:rPr>
        <w:t xml:space="preserve"> and </w:t>
      </w:r>
      <w:proofErr w:type="spellStart"/>
      <w:r w:rsidR="000E7C0E" w:rsidRPr="000E7C0E">
        <w:rPr>
          <w:rFonts w:cstheme="minorHAnsi"/>
          <w:b/>
          <w:bCs/>
        </w:rPr>
        <w:t>Yakkha</w:t>
      </w:r>
      <w:proofErr w:type="spellEnd"/>
      <w:r w:rsidR="000E7C0E" w:rsidRPr="000E7C0E">
        <w:rPr>
          <w:rFonts w:cstheme="minorHAnsi"/>
          <w:b/>
          <w:bCs/>
        </w:rPr>
        <w:t xml:space="preserve"> </w:t>
      </w:r>
      <w:proofErr w:type="spellStart"/>
      <w:r w:rsidRPr="000E7C0E">
        <w:rPr>
          <w:rFonts w:cstheme="minorHAnsi"/>
          <w:b/>
          <w:bCs/>
        </w:rPr>
        <w:t>Hemavata</w:t>
      </w:r>
      <w:proofErr w:type="spellEnd"/>
      <w:r w:rsidRPr="000E7C0E">
        <w:rPr>
          <w:rFonts w:cstheme="minorHAnsi"/>
          <w:b/>
          <w:bCs/>
        </w:rPr>
        <w:t xml:space="preserve"> </w:t>
      </w:r>
      <w:r w:rsidR="000E7C0E" w:rsidRPr="000E7C0E">
        <w:rPr>
          <w:rFonts w:cstheme="minorHAnsi"/>
          <w:b/>
          <w:bCs/>
        </w:rPr>
        <w:t>discussing the qualities of the Buddha</w:t>
      </w:r>
      <w:r w:rsidR="001117B8">
        <w:rPr>
          <w:rFonts w:cstheme="minorHAnsi"/>
          <w:b/>
          <w:bCs/>
        </w:rPr>
        <w:t xml:space="preserve"> </w:t>
      </w:r>
      <w:r w:rsidR="00AD78DF">
        <w:rPr>
          <w:rStyle w:val="EndnoteReference"/>
          <w:rFonts w:cstheme="minorHAnsi"/>
          <w:b/>
          <w:bCs/>
        </w:rPr>
        <w:endnoteReference w:id="38"/>
      </w:r>
    </w:p>
    <w:p w14:paraId="7E8897B6" w14:textId="77777777" w:rsidR="00DE478F" w:rsidRDefault="00DE478F" w:rsidP="003D4684">
      <w:pPr>
        <w:spacing w:after="0"/>
        <w:rPr>
          <w:rFonts w:ascii="Times New Roman" w:hAnsi="Times New Roman" w:cs="Times New Roman"/>
          <w:sz w:val="24"/>
          <w:szCs w:val="24"/>
        </w:rPr>
      </w:pPr>
    </w:p>
    <w:p w14:paraId="082EE275" w14:textId="59311448" w:rsidR="003D4684" w:rsidRPr="004628C4" w:rsidRDefault="0054755A" w:rsidP="003D4684">
      <w:pPr>
        <w:spacing w:after="0"/>
        <w:rPr>
          <w:rFonts w:ascii="Times New Roman" w:hAnsi="Times New Roman" w:cs="Times New Roman"/>
          <w:sz w:val="24"/>
          <w:szCs w:val="24"/>
        </w:rPr>
      </w:pPr>
      <w:r w:rsidRPr="00E24CF9">
        <w:rPr>
          <w:rFonts w:ascii="Times New Roman" w:hAnsi="Times New Roman" w:cs="Times New Roman"/>
          <w:sz w:val="24"/>
          <w:szCs w:val="24"/>
        </w:rPr>
        <w:t xml:space="preserve">Before reaching the Buddha, </w:t>
      </w:r>
      <w:proofErr w:type="spellStart"/>
      <w:r w:rsidRPr="00E24CF9">
        <w:rPr>
          <w:rFonts w:ascii="Times New Roman" w:hAnsi="Times New Roman" w:cs="Times New Roman"/>
          <w:sz w:val="24"/>
          <w:szCs w:val="24"/>
        </w:rPr>
        <w:t>Yakkha</w:t>
      </w:r>
      <w:proofErr w:type="spellEnd"/>
      <w:r w:rsidRPr="00E24CF9">
        <w:rPr>
          <w:rFonts w:ascii="Times New Roman" w:hAnsi="Times New Roman" w:cs="Times New Roman"/>
          <w:sz w:val="24"/>
          <w:szCs w:val="24"/>
        </w:rPr>
        <w:t xml:space="preserve"> </w:t>
      </w:r>
      <w:proofErr w:type="spellStart"/>
      <w:r w:rsidRPr="00E24CF9">
        <w:rPr>
          <w:rFonts w:ascii="Times New Roman" w:hAnsi="Times New Roman" w:cs="Times New Roman"/>
          <w:sz w:val="24"/>
          <w:szCs w:val="24"/>
        </w:rPr>
        <w:t>Sātāgira</w:t>
      </w:r>
      <w:proofErr w:type="spellEnd"/>
      <w:r w:rsidRPr="00E24CF9">
        <w:rPr>
          <w:rFonts w:ascii="Times New Roman" w:hAnsi="Times New Roman" w:cs="Times New Roman"/>
          <w:sz w:val="24"/>
          <w:szCs w:val="24"/>
        </w:rPr>
        <w:t xml:space="preserve"> described the Buddha’s noble qualities to his friend </w:t>
      </w:r>
      <w:proofErr w:type="spellStart"/>
      <w:r w:rsidRPr="00E24CF9">
        <w:rPr>
          <w:rFonts w:ascii="Times New Roman" w:hAnsi="Times New Roman" w:cs="Times New Roman"/>
          <w:sz w:val="24"/>
          <w:szCs w:val="24"/>
        </w:rPr>
        <w:t>Hemavata</w:t>
      </w:r>
      <w:proofErr w:type="spellEnd"/>
      <w:r w:rsidRPr="00E24CF9">
        <w:rPr>
          <w:rFonts w:ascii="Times New Roman" w:hAnsi="Times New Roman" w:cs="Times New Roman"/>
          <w:sz w:val="24"/>
          <w:szCs w:val="24"/>
        </w:rPr>
        <w:t xml:space="preserve"> as they </w:t>
      </w:r>
      <w:r w:rsidR="00D82EEB" w:rsidRPr="00E24CF9">
        <w:rPr>
          <w:rFonts w:ascii="Times New Roman" w:hAnsi="Times New Roman" w:cs="Times New Roman"/>
          <w:sz w:val="24"/>
          <w:szCs w:val="24"/>
        </w:rPr>
        <w:t>travelled</w:t>
      </w:r>
      <w:r w:rsidRPr="00E24CF9">
        <w:rPr>
          <w:rFonts w:ascii="Times New Roman" w:hAnsi="Times New Roman" w:cs="Times New Roman"/>
          <w:sz w:val="24"/>
          <w:szCs w:val="24"/>
        </w:rPr>
        <w:t xml:space="preserve"> through the sky. Their conversation was overheard by </w:t>
      </w:r>
      <w:proofErr w:type="spellStart"/>
      <w:r w:rsidRPr="00E24CF9">
        <w:rPr>
          <w:rFonts w:ascii="Times New Roman" w:hAnsi="Times New Roman" w:cs="Times New Roman"/>
          <w:sz w:val="24"/>
          <w:szCs w:val="24"/>
        </w:rPr>
        <w:t>Kāḷī</w:t>
      </w:r>
      <w:proofErr w:type="spellEnd"/>
      <w:r w:rsidRPr="00E24CF9">
        <w:rPr>
          <w:rFonts w:ascii="Times New Roman" w:hAnsi="Times New Roman" w:cs="Times New Roman"/>
          <w:sz w:val="24"/>
          <w:szCs w:val="24"/>
        </w:rPr>
        <w:t>,</w:t>
      </w:r>
      <w:r w:rsidRPr="00E24CF9">
        <w:rPr>
          <w:rFonts w:ascii="Times New Roman" w:hAnsi="Times New Roman" w:cs="Times New Roman"/>
          <w:b/>
          <w:bCs/>
          <w:sz w:val="24"/>
          <w:szCs w:val="24"/>
        </w:rPr>
        <w:t xml:space="preserve"> </w:t>
      </w:r>
      <w:r w:rsidRPr="00E24CF9">
        <w:rPr>
          <w:rFonts w:ascii="Times New Roman" w:hAnsi="Times New Roman" w:cs="Times New Roman"/>
          <w:sz w:val="24"/>
          <w:szCs w:val="24"/>
        </w:rPr>
        <w:t>who had never seen the Buddha nor listened to his teachings. Yet, merely hearing about his supreme qualities filled her with profound joy, and due to her past meritorious deeds, she attained stream-entry (</w:t>
      </w:r>
      <w:proofErr w:type="spellStart"/>
      <w:r w:rsidRPr="00E24CF9">
        <w:rPr>
          <w:rFonts w:ascii="Times New Roman" w:hAnsi="Times New Roman" w:cs="Times New Roman"/>
          <w:sz w:val="24"/>
          <w:szCs w:val="24"/>
        </w:rPr>
        <w:t>sotāpatti</w:t>
      </w:r>
      <w:proofErr w:type="spellEnd"/>
      <w:r w:rsidRPr="00E24CF9">
        <w:rPr>
          <w:rFonts w:ascii="Times New Roman" w:hAnsi="Times New Roman" w:cs="Times New Roman"/>
          <w:sz w:val="24"/>
          <w:szCs w:val="24"/>
        </w:rPr>
        <w:t>)—the first stage of awakening.</w:t>
      </w:r>
      <w:r w:rsidR="003D4684">
        <w:rPr>
          <w:rFonts w:ascii="Times New Roman" w:hAnsi="Times New Roman" w:cs="Times New Roman"/>
          <w:sz w:val="24"/>
          <w:szCs w:val="24"/>
        </w:rPr>
        <w:t xml:space="preserve"> </w:t>
      </w:r>
    </w:p>
    <w:p w14:paraId="38AE3401" w14:textId="09B259BB" w:rsidR="0054755A" w:rsidRPr="00E24CF9" w:rsidRDefault="0054755A" w:rsidP="0054755A">
      <w:pPr>
        <w:spacing w:after="0"/>
        <w:rPr>
          <w:rFonts w:ascii="Times New Roman" w:hAnsi="Times New Roman" w:cs="Times New Roman"/>
          <w:sz w:val="24"/>
          <w:szCs w:val="24"/>
        </w:rPr>
      </w:pPr>
    </w:p>
    <w:p w14:paraId="0E0DCFE6" w14:textId="77777777" w:rsidR="0054755A" w:rsidRPr="00E24CF9"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 xml:space="preserve">In the </w:t>
      </w:r>
      <w:proofErr w:type="spellStart"/>
      <w:r w:rsidRPr="00E24CF9">
        <w:rPr>
          <w:rFonts w:ascii="Times New Roman" w:hAnsi="Times New Roman" w:cs="Times New Roman"/>
          <w:sz w:val="24"/>
          <w:szCs w:val="24"/>
        </w:rPr>
        <w:t>Aṅguttara</w:t>
      </w:r>
      <w:proofErr w:type="spellEnd"/>
      <w:r w:rsidRPr="00E24CF9">
        <w:rPr>
          <w:rFonts w:ascii="Times New Roman" w:hAnsi="Times New Roman" w:cs="Times New Roman"/>
          <w:sz w:val="24"/>
          <w:szCs w:val="24"/>
        </w:rPr>
        <w:t xml:space="preserve"> </w:t>
      </w:r>
      <w:proofErr w:type="spellStart"/>
      <w:r w:rsidRPr="00E24CF9">
        <w:rPr>
          <w:rFonts w:ascii="Times New Roman" w:hAnsi="Times New Roman" w:cs="Times New Roman"/>
          <w:sz w:val="24"/>
          <w:szCs w:val="24"/>
        </w:rPr>
        <w:t>Nikāya</w:t>
      </w:r>
      <w:proofErr w:type="spellEnd"/>
      <w:r w:rsidRPr="00E24CF9">
        <w:rPr>
          <w:rFonts w:ascii="Times New Roman" w:hAnsi="Times New Roman" w:cs="Times New Roman"/>
          <w:sz w:val="24"/>
          <w:szCs w:val="24"/>
        </w:rPr>
        <w:t>, the Buddha later praised her as the foremost among female lay followers whose faith was established purely through hearing:</w:t>
      </w:r>
    </w:p>
    <w:p w14:paraId="42ED739C" w14:textId="7E151BAE" w:rsidR="0054755A" w:rsidRPr="00E24CF9" w:rsidRDefault="0054755A" w:rsidP="0054755A">
      <w:pPr>
        <w:spacing w:after="0"/>
        <w:rPr>
          <w:rFonts w:ascii="Times New Roman" w:hAnsi="Times New Roman" w:cs="Times New Roman"/>
          <w:i/>
          <w:iCs/>
          <w:sz w:val="24"/>
          <w:szCs w:val="24"/>
        </w:rPr>
      </w:pPr>
      <w:r w:rsidRPr="00E24CF9">
        <w:rPr>
          <w:rFonts w:ascii="Times New Roman" w:hAnsi="Times New Roman" w:cs="Times New Roman"/>
          <w:i/>
          <w:iCs/>
          <w:sz w:val="24"/>
          <w:szCs w:val="24"/>
        </w:rPr>
        <w:t>“…Among my female lay followers,</w:t>
      </w:r>
      <w:r w:rsidR="00F5643F" w:rsidRPr="00F5643F">
        <w:rPr>
          <w:rFonts w:ascii="Times New Roman" w:hAnsi="Times New Roman" w:cs="Times New Roman"/>
          <w:i/>
          <w:iCs/>
          <w:sz w:val="24"/>
          <w:szCs w:val="24"/>
        </w:rPr>
        <w:t xml:space="preserve"> </w:t>
      </w:r>
      <w:r w:rsidRPr="00E24CF9">
        <w:rPr>
          <w:rFonts w:ascii="Times New Roman" w:hAnsi="Times New Roman" w:cs="Times New Roman"/>
          <w:i/>
          <w:iCs/>
          <w:sz w:val="24"/>
          <w:szCs w:val="24"/>
        </w:rPr>
        <w:t>the foremost in confidence based on hearsay</w:t>
      </w:r>
      <w:r w:rsidRPr="00E24CF9">
        <w:rPr>
          <w:rFonts w:ascii="Times New Roman" w:hAnsi="Times New Roman" w:cs="Times New Roman"/>
          <w:i/>
          <w:iCs/>
          <w:sz w:val="24"/>
          <w:szCs w:val="24"/>
        </w:rPr>
        <w:br/>
        <w:t xml:space="preserve">is </w:t>
      </w:r>
      <w:proofErr w:type="spellStart"/>
      <w:r w:rsidRPr="00E24CF9">
        <w:rPr>
          <w:rFonts w:ascii="Times New Roman" w:hAnsi="Times New Roman" w:cs="Times New Roman"/>
          <w:i/>
          <w:iCs/>
          <w:sz w:val="24"/>
          <w:szCs w:val="24"/>
        </w:rPr>
        <w:t>Kāḷī</w:t>
      </w:r>
      <w:proofErr w:type="spellEnd"/>
      <w:r w:rsidRPr="00E24CF9">
        <w:rPr>
          <w:rFonts w:ascii="Times New Roman" w:hAnsi="Times New Roman" w:cs="Times New Roman"/>
          <w:i/>
          <w:iCs/>
          <w:sz w:val="24"/>
          <w:szCs w:val="24"/>
        </w:rPr>
        <w:t xml:space="preserve"> of </w:t>
      </w:r>
      <w:proofErr w:type="spellStart"/>
      <w:r w:rsidRPr="00E24CF9">
        <w:rPr>
          <w:rFonts w:ascii="Times New Roman" w:hAnsi="Times New Roman" w:cs="Times New Roman"/>
          <w:i/>
          <w:iCs/>
          <w:sz w:val="24"/>
          <w:szCs w:val="24"/>
        </w:rPr>
        <w:t>Kuraraghara</w:t>
      </w:r>
      <w:proofErr w:type="spellEnd"/>
      <w:r w:rsidRPr="00E24CF9">
        <w:rPr>
          <w:rFonts w:ascii="Times New Roman" w:hAnsi="Times New Roman" w:cs="Times New Roman"/>
          <w:i/>
          <w:iCs/>
          <w:sz w:val="24"/>
          <w:szCs w:val="24"/>
        </w:rPr>
        <w:t>.”</w:t>
      </w:r>
      <w:r w:rsidR="00E17FD0" w:rsidRPr="00E17FD0">
        <w:rPr>
          <w:rStyle w:val="EndnoteReference"/>
          <w:rFonts w:ascii="Times New Roman" w:hAnsi="Times New Roman" w:cs="Times New Roman"/>
          <w:i/>
          <w:iCs/>
          <w:sz w:val="24"/>
          <w:szCs w:val="24"/>
        </w:rPr>
        <w:t xml:space="preserve"> </w:t>
      </w:r>
      <w:r w:rsidR="00E17FD0" w:rsidRPr="000D7488">
        <w:rPr>
          <w:rStyle w:val="EndnoteReference"/>
          <w:rFonts w:ascii="Times New Roman" w:hAnsi="Times New Roman" w:cs="Times New Roman"/>
          <w:i/>
          <w:iCs/>
          <w:sz w:val="24"/>
          <w:szCs w:val="24"/>
        </w:rPr>
        <w:endnoteReference w:id="39"/>
      </w:r>
    </w:p>
    <w:p w14:paraId="6EF770D8" w14:textId="77777777" w:rsidR="00F5643F" w:rsidRDefault="00F5643F" w:rsidP="0054755A">
      <w:pPr>
        <w:spacing w:after="0"/>
        <w:rPr>
          <w:rFonts w:ascii="Times New Roman" w:hAnsi="Times New Roman" w:cs="Times New Roman"/>
          <w:i/>
          <w:iCs/>
          <w:sz w:val="24"/>
          <w:szCs w:val="24"/>
        </w:rPr>
      </w:pPr>
    </w:p>
    <w:p w14:paraId="2A790555" w14:textId="06F7E421" w:rsidR="0054755A" w:rsidRPr="00E24CF9"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This extraordinary account reveals that the Dhamma has the power to transform and awaken beings, even without direct instruction, when the heart is open and ripe for realization.</w:t>
      </w:r>
    </w:p>
    <w:p w14:paraId="07459C26" w14:textId="77777777" w:rsidR="00565372" w:rsidRPr="00C15FFE" w:rsidRDefault="00565372" w:rsidP="00526991">
      <w:pPr>
        <w:spacing w:after="0"/>
        <w:rPr>
          <w:rFonts w:ascii="Times New Roman" w:hAnsi="Times New Roman" w:cs="Times New Roman"/>
          <w:b/>
          <w:bCs/>
          <w:sz w:val="24"/>
          <w:szCs w:val="24"/>
        </w:rPr>
      </w:pPr>
    </w:p>
    <w:p w14:paraId="0475D673" w14:textId="53D00386" w:rsidR="00DD421E" w:rsidRPr="00DD421E" w:rsidRDefault="00DD421E" w:rsidP="003A07C7">
      <w:pPr>
        <w:pStyle w:val="Heading3"/>
      </w:pPr>
      <w:r w:rsidRPr="00DD421E">
        <w:t xml:space="preserve">2) </w:t>
      </w:r>
      <w:proofErr w:type="spellStart"/>
      <w:r w:rsidRPr="00DD421E">
        <w:t>Nālaka</w:t>
      </w:r>
      <w:proofErr w:type="spellEnd"/>
      <w:r w:rsidRPr="00DD421E">
        <w:t xml:space="preserve"> Sutta</w:t>
      </w:r>
      <w:r w:rsidR="00BF0691">
        <w:t xml:space="preserve"> </w:t>
      </w:r>
      <w:r w:rsidR="00BF0691">
        <w:rPr>
          <w:rStyle w:val="EndnoteReference"/>
          <w:rFonts w:ascii="Times New Roman" w:hAnsi="Times New Roman" w:cs="Times New Roman"/>
        </w:rPr>
        <w:endnoteReference w:id="40"/>
      </w:r>
    </w:p>
    <w:p w14:paraId="7889DEC0" w14:textId="77777777" w:rsidR="00BF0691" w:rsidRDefault="00DD421E" w:rsidP="00DD421E">
      <w:pPr>
        <w:spacing w:after="0"/>
        <w:rPr>
          <w:rFonts w:ascii="Times New Roman" w:hAnsi="Times New Roman" w:cs="Times New Roman"/>
          <w:b/>
          <w:bCs/>
          <w:sz w:val="24"/>
          <w:szCs w:val="24"/>
        </w:rPr>
      </w:pPr>
      <w:r w:rsidRPr="00DD421E">
        <w:rPr>
          <w:rFonts w:ascii="Times New Roman" w:hAnsi="Times New Roman" w:cs="Times New Roman"/>
          <w:sz w:val="24"/>
          <w:szCs w:val="24"/>
        </w:rPr>
        <w:t xml:space="preserve">According to the scriptures, this profound discourse was delivered to Ascetic </w:t>
      </w:r>
      <w:proofErr w:type="spellStart"/>
      <w:r w:rsidRPr="00DD421E">
        <w:rPr>
          <w:rFonts w:ascii="Times New Roman" w:hAnsi="Times New Roman" w:cs="Times New Roman"/>
          <w:sz w:val="24"/>
          <w:szCs w:val="24"/>
        </w:rPr>
        <w:t>Nālaka</w:t>
      </w:r>
      <w:proofErr w:type="spellEnd"/>
      <w:r w:rsidRPr="00DD421E">
        <w:rPr>
          <w:rFonts w:ascii="Times New Roman" w:hAnsi="Times New Roman" w:cs="Times New Roman"/>
          <w:sz w:val="24"/>
          <w:szCs w:val="24"/>
        </w:rPr>
        <w:t>, the nephew of the great seer Asita. Asita was the sage who, upon seeing the infant Prince</w:t>
      </w:r>
      <w:r w:rsidRPr="00DD421E">
        <w:rPr>
          <w:rFonts w:ascii="Times New Roman" w:hAnsi="Times New Roman" w:cs="Times New Roman"/>
          <w:b/>
          <w:bCs/>
          <w:sz w:val="24"/>
          <w:szCs w:val="24"/>
        </w:rPr>
        <w:t xml:space="preserve"> </w:t>
      </w:r>
      <w:r w:rsidRPr="00DD421E">
        <w:rPr>
          <w:rFonts w:ascii="Times New Roman" w:hAnsi="Times New Roman" w:cs="Times New Roman"/>
          <w:sz w:val="24"/>
          <w:szCs w:val="24"/>
        </w:rPr>
        <w:t>Siddhartha, predicted that he would one day become a Fully Enlightened Buddha (see: Section 2).</w:t>
      </w:r>
      <w:r w:rsidRPr="00DD421E">
        <w:rPr>
          <w:rFonts w:ascii="Times New Roman" w:hAnsi="Times New Roman" w:cs="Times New Roman"/>
          <w:b/>
          <w:bCs/>
          <w:sz w:val="24"/>
          <w:szCs w:val="24"/>
        </w:rPr>
        <w:t xml:space="preserve"> </w:t>
      </w:r>
    </w:p>
    <w:p w14:paraId="37B0A323" w14:textId="6E241015"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Recognizing the rare opportunity that would arise in the future, Asita advised his nephew to renounce worldly life and live as an ascetic, waiting for the appearance of the Buddha. He instructed </w:t>
      </w:r>
      <w:proofErr w:type="spellStart"/>
      <w:r w:rsidRPr="00DD421E">
        <w:rPr>
          <w:rFonts w:ascii="Times New Roman" w:hAnsi="Times New Roman" w:cs="Times New Roman"/>
          <w:sz w:val="24"/>
          <w:szCs w:val="24"/>
        </w:rPr>
        <w:t>Nālaka</w:t>
      </w:r>
      <w:proofErr w:type="spellEnd"/>
      <w:r w:rsidRPr="00DD421E">
        <w:rPr>
          <w:rFonts w:ascii="Times New Roman" w:hAnsi="Times New Roman" w:cs="Times New Roman"/>
          <w:sz w:val="24"/>
          <w:szCs w:val="24"/>
        </w:rPr>
        <w:t xml:space="preserve"> with these words:</w:t>
      </w:r>
    </w:p>
    <w:p w14:paraId="0E6F59BF" w14:textId="6D6728EB" w:rsidR="00DD421E" w:rsidRPr="00DD421E" w:rsidRDefault="00DD421E" w:rsidP="00DD421E">
      <w:pPr>
        <w:spacing w:after="0"/>
        <w:rPr>
          <w:rFonts w:ascii="Times New Roman" w:hAnsi="Times New Roman" w:cs="Times New Roman"/>
          <w:i/>
          <w:iCs/>
          <w:sz w:val="24"/>
          <w:szCs w:val="24"/>
        </w:rPr>
      </w:pPr>
      <w:r w:rsidRPr="00DD421E">
        <w:rPr>
          <w:rFonts w:ascii="Times New Roman" w:hAnsi="Times New Roman" w:cs="Times New Roman"/>
          <w:b/>
          <w:bCs/>
          <w:sz w:val="24"/>
          <w:szCs w:val="24"/>
        </w:rPr>
        <w:t>“</w:t>
      </w:r>
      <w:r w:rsidRPr="00DD421E">
        <w:rPr>
          <w:rFonts w:ascii="Times New Roman" w:hAnsi="Times New Roman" w:cs="Times New Roman"/>
          <w:sz w:val="24"/>
          <w:szCs w:val="24"/>
        </w:rPr>
        <w:t>When you hear the word ‘Buddha’ from another,</w:t>
      </w:r>
      <w:r w:rsidRPr="00DD421E">
        <w:rPr>
          <w:rFonts w:ascii="Times New Roman" w:hAnsi="Times New Roman" w:cs="Times New Roman"/>
          <w:sz w:val="24"/>
          <w:szCs w:val="24"/>
        </w:rPr>
        <w:br/>
        <w:t>and hear that ‘one who attained enlightenment</w:t>
      </w:r>
      <w:r w:rsidRPr="00DD421E">
        <w:rPr>
          <w:rFonts w:ascii="Times New Roman" w:hAnsi="Times New Roman" w:cs="Times New Roman"/>
          <w:sz w:val="24"/>
          <w:szCs w:val="24"/>
        </w:rPr>
        <w:br/>
        <w:t>reveals the foremost Dhamma,’</w:t>
      </w:r>
      <w:r w:rsidRPr="00DD421E">
        <w:rPr>
          <w:rFonts w:ascii="Times New Roman" w:hAnsi="Times New Roman" w:cs="Times New Roman"/>
          <w:sz w:val="24"/>
          <w:szCs w:val="24"/>
        </w:rPr>
        <w:br/>
        <w:t>then seek him out, inquire about his teaching,</w:t>
      </w:r>
      <w:r w:rsidRPr="00DD421E">
        <w:rPr>
          <w:rFonts w:ascii="Times New Roman" w:hAnsi="Times New Roman" w:cs="Times New Roman"/>
          <w:sz w:val="24"/>
          <w:szCs w:val="24"/>
        </w:rPr>
        <w:br/>
        <w:t>and lead the spiritual life under that Blessed One.”</w:t>
      </w:r>
      <w:r w:rsidR="00940FE4">
        <w:rPr>
          <w:rFonts w:ascii="Times New Roman" w:hAnsi="Times New Roman" w:cs="Times New Roman"/>
          <w:sz w:val="24"/>
          <w:szCs w:val="24"/>
        </w:rPr>
        <w:t xml:space="preserve"> </w:t>
      </w:r>
      <w:r w:rsidR="00940FE4">
        <w:rPr>
          <w:rStyle w:val="EndnoteReference"/>
          <w:rFonts w:ascii="Times New Roman" w:hAnsi="Times New Roman" w:cs="Times New Roman"/>
          <w:i/>
          <w:iCs/>
          <w:sz w:val="24"/>
          <w:szCs w:val="24"/>
        </w:rPr>
        <w:endnoteReference w:id="41"/>
      </w:r>
    </w:p>
    <w:p w14:paraId="1CDF03B2" w14:textId="77777777" w:rsidR="002136C2" w:rsidRPr="002136C2" w:rsidRDefault="002136C2" w:rsidP="00DD421E">
      <w:pPr>
        <w:spacing w:after="0"/>
        <w:rPr>
          <w:rFonts w:ascii="Times New Roman" w:hAnsi="Times New Roman" w:cs="Times New Roman"/>
          <w:sz w:val="24"/>
          <w:szCs w:val="24"/>
        </w:rPr>
      </w:pPr>
    </w:p>
    <w:p w14:paraId="60D2BAAB" w14:textId="620CB740"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Following his uncle’s guidance, </w:t>
      </w:r>
      <w:proofErr w:type="spellStart"/>
      <w:r w:rsidRPr="00DD421E">
        <w:rPr>
          <w:rFonts w:ascii="Times New Roman" w:hAnsi="Times New Roman" w:cs="Times New Roman"/>
          <w:sz w:val="24"/>
          <w:szCs w:val="24"/>
        </w:rPr>
        <w:t>Nālaka</w:t>
      </w:r>
      <w:proofErr w:type="spellEnd"/>
      <w:r w:rsidRPr="00DD421E">
        <w:rPr>
          <w:rFonts w:ascii="Times New Roman" w:hAnsi="Times New Roman" w:cs="Times New Roman"/>
          <w:sz w:val="24"/>
          <w:szCs w:val="24"/>
        </w:rPr>
        <w:t xml:space="preserve"> sought the Buddha after hearing of his first sermon. The sutta describes his meeting with the Blessed One:</w:t>
      </w:r>
    </w:p>
    <w:p w14:paraId="0F501A80" w14:textId="77777777" w:rsidR="00DD421E" w:rsidRPr="00DD421E"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lastRenderedPageBreak/>
        <w:t>“Having heard the word about the Conqueror,</w:t>
      </w:r>
      <w:r w:rsidRPr="00DD421E">
        <w:rPr>
          <w:rFonts w:ascii="Times New Roman" w:hAnsi="Times New Roman" w:cs="Times New Roman"/>
          <w:i/>
          <w:iCs/>
          <w:sz w:val="24"/>
          <w:szCs w:val="24"/>
        </w:rPr>
        <w:br/>
        <w:t>who set in motion the excellent Wheel of the Dhamma,</w:t>
      </w:r>
      <w:r w:rsidRPr="00DD421E">
        <w:rPr>
          <w:rFonts w:ascii="Times New Roman" w:hAnsi="Times New Roman" w:cs="Times New Roman"/>
          <w:i/>
          <w:iCs/>
          <w:sz w:val="24"/>
          <w:szCs w:val="24"/>
        </w:rPr>
        <w:br/>
        <w:t>he went to see the chief sage and was filled with joy.</w:t>
      </w:r>
      <w:r w:rsidRPr="00DD421E">
        <w:rPr>
          <w:rFonts w:ascii="Times New Roman" w:hAnsi="Times New Roman" w:cs="Times New Roman"/>
          <w:i/>
          <w:iCs/>
          <w:sz w:val="24"/>
          <w:szCs w:val="24"/>
        </w:rPr>
        <w:br/>
        <w:t>As the time had come to receive Asita’s instruction,</w:t>
      </w:r>
      <w:r w:rsidRPr="00DD421E">
        <w:rPr>
          <w:rFonts w:ascii="Times New Roman" w:hAnsi="Times New Roman" w:cs="Times New Roman"/>
          <w:i/>
          <w:iCs/>
          <w:sz w:val="24"/>
          <w:szCs w:val="24"/>
        </w:rPr>
        <w:br/>
        <w:t>he humbly asked the noble sage about the path of liberation.”</w:t>
      </w:r>
    </w:p>
    <w:p w14:paraId="0F1554F4" w14:textId="2999B72F" w:rsidR="00DD421E" w:rsidRPr="00DD421E" w:rsidRDefault="00DD421E" w:rsidP="0085123E">
      <w:pPr>
        <w:pStyle w:val="Heading3"/>
      </w:pPr>
      <w:proofErr w:type="spellStart"/>
      <w:r w:rsidRPr="00DD421E">
        <w:t>Nālaka’s</w:t>
      </w:r>
      <w:proofErr w:type="spellEnd"/>
      <w:r w:rsidRPr="00DD421E">
        <w:t xml:space="preserve"> Realization</w:t>
      </w:r>
    </w:p>
    <w:p w14:paraId="5ECF6FC3" w14:textId="6DF3E01C" w:rsidR="005F304A" w:rsidRPr="0085123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According to some sources, the </w:t>
      </w:r>
      <w:proofErr w:type="spellStart"/>
      <w:r w:rsidRPr="00DD421E">
        <w:rPr>
          <w:rFonts w:ascii="Times New Roman" w:hAnsi="Times New Roman" w:cs="Times New Roman"/>
          <w:i/>
          <w:iCs/>
          <w:sz w:val="24"/>
          <w:szCs w:val="24"/>
        </w:rPr>
        <w:t>Nālaka</w:t>
      </w:r>
      <w:proofErr w:type="spellEnd"/>
      <w:r w:rsidRPr="00DD421E">
        <w:rPr>
          <w:rFonts w:ascii="Times New Roman" w:hAnsi="Times New Roman" w:cs="Times New Roman"/>
          <w:i/>
          <w:iCs/>
          <w:sz w:val="24"/>
          <w:szCs w:val="24"/>
        </w:rPr>
        <w:t xml:space="preserve"> Sutta</w:t>
      </w:r>
      <w:r w:rsidRPr="00DD421E">
        <w:rPr>
          <w:rFonts w:ascii="Times New Roman" w:hAnsi="Times New Roman" w:cs="Times New Roman"/>
          <w:sz w:val="24"/>
          <w:szCs w:val="24"/>
        </w:rPr>
        <w:t xml:space="preserve"> was delivered to him after the first sermon, and through its profound wisdom, he attained </w:t>
      </w:r>
      <w:proofErr w:type="spellStart"/>
      <w:r w:rsidRPr="00DD421E">
        <w:rPr>
          <w:rFonts w:ascii="Times New Roman" w:hAnsi="Times New Roman" w:cs="Times New Roman"/>
          <w:sz w:val="24"/>
          <w:szCs w:val="24"/>
        </w:rPr>
        <w:t>Arahantship</w:t>
      </w:r>
      <w:proofErr w:type="spellEnd"/>
      <w:r w:rsidRPr="00DD421E">
        <w:rPr>
          <w:rFonts w:ascii="Times New Roman" w:hAnsi="Times New Roman" w:cs="Times New Roman"/>
          <w:sz w:val="24"/>
          <w:szCs w:val="24"/>
        </w:rPr>
        <w:t>—the highest state of liberation.</w:t>
      </w:r>
      <w:r w:rsidR="00524175" w:rsidRPr="00524175">
        <w:rPr>
          <w:rStyle w:val="EndnoteReference"/>
          <w:rFonts w:ascii="Times New Roman" w:hAnsi="Times New Roman" w:cs="Times New Roman"/>
          <w:sz w:val="24"/>
          <w:szCs w:val="24"/>
        </w:rPr>
        <w:t xml:space="preserve"> </w:t>
      </w:r>
      <w:r w:rsidR="00524175" w:rsidRPr="00BF4ADD">
        <w:rPr>
          <w:rStyle w:val="EndnoteReference"/>
          <w:rFonts w:ascii="Times New Roman" w:hAnsi="Times New Roman" w:cs="Times New Roman"/>
          <w:sz w:val="24"/>
          <w:szCs w:val="24"/>
        </w:rPr>
        <w:endnoteReference w:id="42"/>
      </w:r>
    </w:p>
    <w:p w14:paraId="0FAC6EBF" w14:textId="49A1CA01" w:rsidR="00DD421E" w:rsidRPr="00DD421E" w:rsidRDefault="00DD421E" w:rsidP="0085123E">
      <w:pPr>
        <w:pStyle w:val="Heading3"/>
      </w:pPr>
      <w:r w:rsidRPr="00DD421E">
        <w:t xml:space="preserve">Key Dhamma Reflections from the </w:t>
      </w:r>
      <w:proofErr w:type="spellStart"/>
      <w:r w:rsidRPr="00DD421E">
        <w:t>Nālaka</w:t>
      </w:r>
      <w:proofErr w:type="spellEnd"/>
      <w:r w:rsidRPr="00DD421E">
        <w:t xml:space="preserve"> Sutta</w:t>
      </w:r>
    </w:p>
    <w:p w14:paraId="6521421E" w14:textId="3FE99359"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This discourse illuminates the qualities of a true sage (Muni-hood)—the essence of one </w:t>
      </w:r>
      <w:proofErr w:type="spellStart"/>
      <w:r w:rsidRPr="00DD421E">
        <w:rPr>
          <w:rFonts w:ascii="Times New Roman" w:hAnsi="Times New Roman" w:cs="Times New Roman"/>
          <w:sz w:val="24"/>
          <w:szCs w:val="24"/>
        </w:rPr>
        <w:t>ho</w:t>
      </w:r>
      <w:proofErr w:type="spellEnd"/>
      <w:r w:rsidRPr="00DD421E">
        <w:rPr>
          <w:rFonts w:ascii="Times New Roman" w:hAnsi="Times New Roman" w:cs="Times New Roman"/>
          <w:sz w:val="24"/>
          <w:szCs w:val="24"/>
        </w:rPr>
        <w:t xml:space="preserve"> has attained wisdom and enlightenment:</w:t>
      </w:r>
    </w:p>
    <w:p w14:paraId="2E09219F" w14:textId="637D9AAE" w:rsidR="00CB225C" w:rsidRPr="008A22FA"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t>“Be not sluggish in mind, nor let restless thoughts overwhelm you.</w:t>
      </w:r>
      <w:r w:rsidRPr="00DD421E">
        <w:rPr>
          <w:rFonts w:ascii="Times New Roman" w:hAnsi="Times New Roman" w:cs="Times New Roman"/>
          <w:i/>
          <w:iCs/>
          <w:sz w:val="24"/>
          <w:szCs w:val="24"/>
        </w:rPr>
        <w:br/>
        <w:t>Be pure and unattached, devoted to the spiritual path.</w:t>
      </w:r>
      <w:r w:rsidRPr="00DD421E">
        <w:rPr>
          <w:rFonts w:ascii="Times New Roman" w:hAnsi="Times New Roman" w:cs="Times New Roman"/>
          <w:i/>
          <w:iCs/>
          <w:sz w:val="24"/>
          <w:szCs w:val="24"/>
        </w:rPr>
        <w:br/>
        <w:t>Seek solitude and remain close to the wise;</w:t>
      </w:r>
      <w:r w:rsidRPr="00DD421E">
        <w:rPr>
          <w:rFonts w:ascii="Times New Roman" w:hAnsi="Times New Roman" w:cs="Times New Roman"/>
          <w:i/>
          <w:iCs/>
          <w:sz w:val="24"/>
          <w:szCs w:val="24"/>
        </w:rPr>
        <w:br/>
        <w:t>for solitude, they say, is the mark of sagacity.</w:t>
      </w:r>
      <w:r w:rsidRPr="00DD421E">
        <w:rPr>
          <w:rFonts w:ascii="Times New Roman" w:hAnsi="Times New Roman" w:cs="Times New Roman"/>
          <w:i/>
          <w:iCs/>
          <w:sz w:val="24"/>
          <w:szCs w:val="24"/>
        </w:rPr>
        <w:br/>
        <w:t xml:space="preserve">If </w:t>
      </w:r>
      <w:proofErr w:type="gramStart"/>
      <w:r w:rsidRPr="00DD421E">
        <w:rPr>
          <w:rFonts w:ascii="Times New Roman" w:hAnsi="Times New Roman" w:cs="Times New Roman"/>
          <w:i/>
          <w:iCs/>
          <w:sz w:val="24"/>
          <w:szCs w:val="24"/>
        </w:rPr>
        <w:t>you</w:t>
      </w:r>
      <w:proofErr w:type="gramEnd"/>
      <w:r w:rsidRPr="00DD421E">
        <w:rPr>
          <w:rFonts w:ascii="Times New Roman" w:hAnsi="Times New Roman" w:cs="Times New Roman"/>
          <w:i/>
          <w:iCs/>
          <w:sz w:val="24"/>
          <w:szCs w:val="24"/>
        </w:rPr>
        <w:t xml:space="preserve"> welcome seclusion,</w:t>
      </w:r>
      <w:r w:rsidRPr="00DD421E">
        <w:rPr>
          <w:rFonts w:ascii="Times New Roman" w:hAnsi="Times New Roman" w:cs="Times New Roman"/>
          <w:i/>
          <w:iCs/>
          <w:sz w:val="24"/>
          <w:szCs w:val="24"/>
        </w:rPr>
        <w:br/>
        <w:t>your light will shine across the ten directions.”</w:t>
      </w:r>
    </w:p>
    <w:p w14:paraId="41361DB2" w14:textId="77777777" w:rsidR="008A22FA" w:rsidRDefault="008A22FA" w:rsidP="00DD421E">
      <w:pPr>
        <w:spacing w:after="0"/>
        <w:rPr>
          <w:rFonts w:ascii="Times New Roman" w:hAnsi="Times New Roman" w:cs="Times New Roman"/>
          <w:sz w:val="24"/>
          <w:szCs w:val="24"/>
        </w:rPr>
      </w:pPr>
    </w:p>
    <w:p w14:paraId="38E3B13C" w14:textId="0367D3D4"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A true sage, the Buddha explains, speaks only what is meaningful and beneficial:</w:t>
      </w:r>
    </w:p>
    <w:p w14:paraId="0048C986" w14:textId="77777777" w:rsidR="008A22FA"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t>“When the ascetic speaks, his words are relevant and profound.</w:t>
      </w:r>
      <w:r w:rsidRPr="00DD421E">
        <w:rPr>
          <w:rFonts w:ascii="Times New Roman" w:hAnsi="Times New Roman" w:cs="Times New Roman"/>
          <w:i/>
          <w:iCs/>
          <w:sz w:val="24"/>
          <w:szCs w:val="24"/>
        </w:rPr>
        <w:br/>
        <w:t>Knowing the truth, he teaches the Dhamma—knowing, he speaks wisely.</w:t>
      </w:r>
      <w:r w:rsidRPr="00DD421E">
        <w:rPr>
          <w:rFonts w:ascii="Times New Roman" w:hAnsi="Times New Roman" w:cs="Times New Roman"/>
          <w:i/>
          <w:iCs/>
          <w:sz w:val="24"/>
          <w:szCs w:val="24"/>
        </w:rPr>
        <w:br/>
        <w:t>Yet, one who truly knows, remains self-controlled,</w:t>
      </w:r>
      <w:r w:rsidRPr="00DD421E">
        <w:rPr>
          <w:rFonts w:ascii="Times New Roman" w:hAnsi="Times New Roman" w:cs="Times New Roman"/>
          <w:i/>
          <w:iCs/>
          <w:sz w:val="24"/>
          <w:szCs w:val="24"/>
        </w:rPr>
        <w:br/>
        <w:t>and speaks only when necessary.</w:t>
      </w:r>
      <w:r w:rsidRPr="00DD421E">
        <w:rPr>
          <w:rFonts w:ascii="Times New Roman" w:hAnsi="Times New Roman" w:cs="Times New Roman"/>
          <w:i/>
          <w:iCs/>
          <w:sz w:val="24"/>
          <w:szCs w:val="24"/>
        </w:rPr>
        <w:br/>
        <w:t>That sage is worthy of sagacity;</w:t>
      </w:r>
      <w:r w:rsidRPr="00DD421E">
        <w:rPr>
          <w:rFonts w:ascii="Times New Roman" w:hAnsi="Times New Roman" w:cs="Times New Roman"/>
          <w:i/>
          <w:iCs/>
          <w:sz w:val="24"/>
          <w:szCs w:val="24"/>
        </w:rPr>
        <w:br/>
        <w:t>that sage has attained the highest wisdom.”</w:t>
      </w:r>
    </w:p>
    <w:p w14:paraId="0265FEEB" w14:textId="64A3F05B" w:rsidR="00DD421E" w:rsidRPr="00FA052C" w:rsidRDefault="00DD421E" w:rsidP="00DD421E">
      <w:pPr>
        <w:spacing w:after="0"/>
        <w:rPr>
          <w:rFonts w:ascii="Times New Roman" w:hAnsi="Times New Roman" w:cs="Times New Roman"/>
          <w:i/>
          <w:iCs/>
          <w:sz w:val="24"/>
          <w:szCs w:val="24"/>
        </w:rPr>
      </w:pPr>
      <w:r w:rsidRPr="00DD421E">
        <w:rPr>
          <w:rFonts w:ascii="Times New Roman" w:hAnsi="Times New Roman" w:cs="Times New Roman"/>
          <w:sz w:val="24"/>
          <w:szCs w:val="24"/>
        </w:rPr>
        <w:t>This sutta offers a timeless reflection on wisdom, restraint, and the transformative power of solitude—qualities that define the awakened ones.</w:t>
      </w:r>
    </w:p>
    <w:p w14:paraId="1DF13006" w14:textId="4C3F55C0" w:rsidR="00DD421E" w:rsidRPr="00DD421E" w:rsidRDefault="00DD421E" w:rsidP="00DD421E">
      <w:pPr>
        <w:spacing w:after="0"/>
        <w:rPr>
          <w:rFonts w:ascii="Times New Roman" w:hAnsi="Times New Roman" w:cs="Times New Roman"/>
          <w:b/>
          <w:bCs/>
          <w:sz w:val="24"/>
          <w:szCs w:val="24"/>
        </w:rPr>
      </w:pPr>
    </w:p>
    <w:p w14:paraId="6B487C8B" w14:textId="284AC262" w:rsidR="00F44227" w:rsidRDefault="00B77491" w:rsidP="00B1502B">
      <w:pPr>
        <w:spacing w:after="0"/>
        <w:jc w:val="center"/>
        <w:rPr>
          <w:rFonts w:cstheme="minorHAnsi"/>
          <w:b/>
          <w:bCs/>
        </w:rPr>
      </w:pPr>
      <w:r>
        <w:rPr>
          <w:noProof/>
        </w:rPr>
        <w:drawing>
          <wp:inline distT="0" distB="0" distL="0" distR="0" wp14:anchorId="42D264F7" wp14:editId="680A8F2A">
            <wp:extent cx="2814955" cy="2101850"/>
            <wp:effectExtent l="266700" t="285750" r="271145" b="298450"/>
            <wp:docPr id="18492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1206"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955" cy="21018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587A04A" w14:textId="7941147A" w:rsidR="003B5003" w:rsidRPr="004A0274" w:rsidRDefault="003B5003" w:rsidP="00B77491">
      <w:pPr>
        <w:spacing w:after="0"/>
        <w:ind w:firstLine="720"/>
        <w:jc w:val="center"/>
        <w:rPr>
          <w:rFonts w:cstheme="minorHAnsi"/>
          <w:b/>
          <w:bCs/>
          <w:lang w:val="en-GB"/>
        </w:rPr>
      </w:pPr>
      <w:proofErr w:type="spellStart"/>
      <w:r w:rsidRPr="004A0274">
        <w:rPr>
          <w:rFonts w:cstheme="minorHAnsi"/>
          <w:b/>
          <w:bCs/>
          <w:lang w:val="en-GB"/>
        </w:rPr>
        <w:t>Dhammekha</w:t>
      </w:r>
      <w:proofErr w:type="spellEnd"/>
      <w:r w:rsidRPr="004A0274">
        <w:rPr>
          <w:rFonts w:cstheme="minorHAnsi"/>
          <w:b/>
          <w:bCs/>
          <w:lang w:val="en-GB"/>
        </w:rPr>
        <w:t xml:space="preserve"> Stupa</w:t>
      </w:r>
      <w:r w:rsidR="00B66879" w:rsidRPr="004A0274">
        <w:rPr>
          <w:rFonts w:cstheme="minorHAnsi"/>
          <w:b/>
          <w:bCs/>
          <w:lang w:val="en-GB"/>
        </w:rPr>
        <w:t xml:space="preserve"> at </w:t>
      </w:r>
      <w:proofErr w:type="spellStart"/>
      <w:r w:rsidR="00B66879" w:rsidRPr="004A0274">
        <w:rPr>
          <w:rFonts w:cstheme="minorHAnsi"/>
          <w:b/>
          <w:bCs/>
          <w:lang w:val="en-GB"/>
        </w:rPr>
        <w:t>Isipatana</w:t>
      </w:r>
      <w:proofErr w:type="spellEnd"/>
      <w:r w:rsidR="00B66879" w:rsidRPr="004A0274">
        <w:rPr>
          <w:rFonts w:cstheme="minorHAnsi"/>
          <w:b/>
          <w:bCs/>
          <w:lang w:val="en-GB"/>
        </w:rPr>
        <w:t xml:space="preserve">-The </w:t>
      </w:r>
      <w:r w:rsidR="008235F2" w:rsidRPr="004A0274">
        <w:rPr>
          <w:rFonts w:cstheme="minorHAnsi"/>
          <w:b/>
          <w:bCs/>
          <w:lang w:val="en-GB"/>
        </w:rPr>
        <w:t>place</w:t>
      </w:r>
      <w:r w:rsidR="00B66879" w:rsidRPr="004A0274">
        <w:rPr>
          <w:rFonts w:cstheme="minorHAnsi"/>
          <w:b/>
          <w:bCs/>
          <w:lang w:val="en-GB"/>
        </w:rPr>
        <w:t xml:space="preserve"> where the first sermon was </w:t>
      </w:r>
      <w:r w:rsidR="00834E8A" w:rsidRPr="004A0274">
        <w:rPr>
          <w:rFonts w:cstheme="minorHAnsi"/>
          <w:b/>
          <w:bCs/>
          <w:lang w:val="en-GB"/>
        </w:rPr>
        <w:t>delivered</w:t>
      </w:r>
      <w:r w:rsidR="00B77491">
        <w:rPr>
          <w:rFonts w:cstheme="minorHAnsi"/>
          <w:b/>
          <w:bCs/>
          <w:lang w:val="en-GB"/>
        </w:rPr>
        <w:t xml:space="preserve"> </w:t>
      </w:r>
      <w:r w:rsidR="00B77491">
        <w:rPr>
          <w:rStyle w:val="EndnoteReference"/>
          <w:rFonts w:cstheme="minorHAnsi"/>
          <w:b/>
          <w:bCs/>
          <w:lang w:val="en-GB"/>
        </w:rPr>
        <w:endnoteReference w:id="43"/>
      </w:r>
    </w:p>
    <w:p w14:paraId="1A55F18E" w14:textId="77777777" w:rsidR="002F7785" w:rsidRPr="002F7785" w:rsidRDefault="002F7785" w:rsidP="00B10C2C">
      <w:pPr>
        <w:pStyle w:val="Heading1"/>
      </w:pPr>
      <w:r w:rsidRPr="002F7785">
        <w:lastRenderedPageBreak/>
        <w:t xml:space="preserve">Significant Events at </w:t>
      </w:r>
      <w:proofErr w:type="spellStart"/>
      <w:r w:rsidRPr="002F7785">
        <w:t>Isipatana</w:t>
      </w:r>
      <w:proofErr w:type="spellEnd"/>
      <w:r w:rsidRPr="002F7785">
        <w:t xml:space="preserve"> After the First Sermon</w:t>
      </w:r>
    </w:p>
    <w:p w14:paraId="4AAF107A" w14:textId="6EC17B1E" w:rsidR="008A22FA" w:rsidRDefault="002F7785" w:rsidP="008A22FA">
      <w:pPr>
        <w:spacing w:after="0"/>
        <w:rPr>
          <w:rFonts w:ascii="Times New Roman" w:hAnsi="Times New Roman" w:cs="Times New Roman"/>
          <w:sz w:val="24"/>
          <w:szCs w:val="24"/>
        </w:rPr>
      </w:pPr>
      <w:r w:rsidRPr="00B10C2C">
        <w:rPr>
          <w:rFonts w:ascii="Times New Roman" w:hAnsi="Times New Roman" w:cs="Times New Roman"/>
          <w:sz w:val="24"/>
          <w:szCs w:val="24"/>
        </w:rPr>
        <w:t xml:space="preserve">After delivering the </w:t>
      </w:r>
      <w:proofErr w:type="spellStart"/>
      <w:r w:rsidRPr="00B10C2C">
        <w:rPr>
          <w:rFonts w:ascii="Times New Roman" w:hAnsi="Times New Roman" w:cs="Times New Roman"/>
          <w:sz w:val="24"/>
          <w:szCs w:val="24"/>
        </w:rPr>
        <w:t>Dhammacakkappavattana</w:t>
      </w:r>
      <w:proofErr w:type="spellEnd"/>
      <w:r w:rsidRPr="00B10C2C">
        <w:rPr>
          <w:rFonts w:ascii="Times New Roman" w:hAnsi="Times New Roman" w:cs="Times New Roman"/>
          <w:sz w:val="24"/>
          <w:szCs w:val="24"/>
        </w:rPr>
        <w:t xml:space="preserve"> Sutta, the Blessed One not only set in motion the Wheel of the Dhamma but also laid the foundation for the monastic community (</w:t>
      </w:r>
      <w:proofErr w:type="spellStart"/>
      <w:r w:rsidRPr="00B10C2C">
        <w:rPr>
          <w:rFonts w:ascii="Times New Roman" w:hAnsi="Times New Roman" w:cs="Times New Roman"/>
          <w:sz w:val="24"/>
          <w:szCs w:val="24"/>
        </w:rPr>
        <w:t>Saṅgha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Isipatana</w:t>
      </w:r>
      <w:proofErr w:type="spellEnd"/>
      <w:r w:rsidRPr="00B10C2C">
        <w:rPr>
          <w:rFonts w:ascii="Times New Roman" w:hAnsi="Times New Roman" w:cs="Times New Roman"/>
          <w:sz w:val="24"/>
          <w:szCs w:val="24"/>
        </w:rPr>
        <w:t xml:space="preserve"> became the sacred ground where the first disciples attained enlightenment, marking the beginning of the Buddha’s dispensation.</w:t>
      </w:r>
      <w:r w:rsidR="008A22FA" w:rsidRPr="008A22FA">
        <w:rPr>
          <w:rStyle w:val="EndnoteReference"/>
          <w:rFonts w:ascii="Times New Roman" w:hAnsi="Times New Roman" w:cs="Times New Roman"/>
          <w:sz w:val="24"/>
          <w:szCs w:val="24"/>
        </w:rPr>
        <w:t xml:space="preserve"> </w:t>
      </w:r>
      <w:r w:rsidR="008A22FA" w:rsidRPr="003A21B2">
        <w:rPr>
          <w:rStyle w:val="EndnoteReference"/>
          <w:rFonts w:ascii="Times New Roman" w:hAnsi="Times New Roman" w:cs="Times New Roman"/>
          <w:sz w:val="24"/>
          <w:szCs w:val="24"/>
        </w:rPr>
        <w:endnoteReference w:id="44"/>
      </w:r>
    </w:p>
    <w:p w14:paraId="6E208DC1" w14:textId="3917E51F" w:rsidR="002F7785" w:rsidRPr="00B10C2C" w:rsidRDefault="002F7785" w:rsidP="002F7785">
      <w:pPr>
        <w:spacing w:after="0"/>
        <w:rPr>
          <w:rFonts w:ascii="Times New Roman" w:hAnsi="Times New Roman" w:cs="Times New Roman"/>
          <w:sz w:val="24"/>
          <w:szCs w:val="24"/>
        </w:rPr>
      </w:pPr>
    </w:p>
    <w:p w14:paraId="62AAA146" w14:textId="77777777" w:rsidR="002F7785" w:rsidRPr="00B10C2C" w:rsidRDefault="002F7785" w:rsidP="00BB103F">
      <w:pPr>
        <w:pStyle w:val="Heading3"/>
      </w:pPr>
      <w:r w:rsidRPr="00B10C2C">
        <w:t>The First Step Towards Establishing the Monastic Order</w:t>
      </w:r>
    </w:p>
    <w:p w14:paraId="3F37F7C6" w14:textId="04A0B6B4" w:rsidR="00EA68CD"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Upon hearing the Buddha’s first discourse, the five ascetics—</w:t>
      </w:r>
      <w:proofErr w:type="spellStart"/>
      <w:r w:rsidRPr="00B10C2C">
        <w:rPr>
          <w:rFonts w:ascii="Times New Roman" w:hAnsi="Times New Roman" w:cs="Times New Roman"/>
          <w:sz w:val="24"/>
          <w:szCs w:val="24"/>
        </w:rPr>
        <w:t>Koṇḍañña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Vappa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Bhaddiya</w:t>
      </w:r>
      <w:proofErr w:type="spellEnd"/>
      <w:r w:rsidRPr="00B10C2C">
        <w:rPr>
          <w:rFonts w:ascii="Times New Roman" w:hAnsi="Times New Roman" w:cs="Times New Roman"/>
          <w:sz w:val="24"/>
          <w:szCs w:val="24"/>
        </w:rPr>
        <w:t xml:space="preserve">, </w:t>
      </w:r>
      <w:proofErr w:type="spellStart"/>
      <w:r w:rsidRPr="00B10C2C">
        <w:rPr>
          <w:rFonts w:ascii="Times New Roman" w:hAnsi="Times New Roman" w:cs="Times New Roman"/>
          <w:sz w:val="24"/>
          <w:szCs w:val="24"/>
        </w:rPr>
        <w:t>Mahānāma</w:t>
      </w:r>
      <w:proofErr w:type="spellEnd"/>
      <w:r w:rsidRPr="00B10C2C">
        <w:rPr>
          <w:rFonts w:ascii="Times New Roman" w:hAnsi="Times New Roman" w:cs="Times New Roman"/>
          <w:sz w:val="24"/>
          <w:szCs w:val="24"/>
        </w:rPr>
        <w:t xml:space="preserve">, and </w:t>
      </w:r>
      <w:proofErr w:type="spellStart"/>
      <w:r w:rsidRPr="00B10C2C">
        <w:rPr>
          <w:rFonts w:ascii="Times New Roman" w:hAnsi="Times New Roman" w:cs="Times New Roman"/>
          <w:sz w:val="24"/>
          <w:szCs w:val="24"/>
        </w:rPr>
        <w:t>Assaji</w:t>
      </w:r>
      <w:proofErr w:type="spellEnd"/>
      <w:r w:rsidRPr="00B10C2C">
        <w:rPr>
          <w:rFonts w:ascii="Times New Roman" w:hAnsi="Times New Roman" w:cs="Times New Roman"/>
          <w:sz w:val="24"/>
          <w:szCs w:val="24"/>
        </w:rPr>
        <w:t>—were deeply moved. Their doubts vanished, faith arose in their hearts, and they became the Blessed One’s first disciples.</w:t>
      </w:r>
    </w:p>
    <w:p w14:paraId="2B05A852" w14:textId="77777777" w:rsidR="006A6FF6" w:rsidRDefault="006A6FF6" w:rsidP="002F7785">
      <w:pPr>
        <w:spacing w:after="0"/>
        <w:rPr>
          <w:rFonts w:ascii="Times New Roman" w:hAnsi="Times New Roman" w:cs="Times New Roman"/>
          <w:sz w:val="24"/>
          <w:szCs w:val="24"/>
        </w:rPr>
      </w:pPr>
    </w:p>
    <w:p w14:paraId="5A796539" w14:textId="71DCF51A" w:rsidR="002A2EBA" w:rsidRPr="002A2EBA" w:rsidRDefault="002A2EBA" w:rsidP="006A6FF6">
      <w:pPr>
        <w:pStyle w:val="Heading3"/>
        <w:rPr>
          <w:i/>
          <w:iCs/>
        </w:rPr>
      </w:pPr>
      <w:r w:rsidRPr="002A2EBA">
        <w:t>First Ordination</w:t>
      </w:r>
    </w:p>
    <w:p w14:paraId="7DF17774" w14:textId="08C31637"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 xml:space="preserve">The </w:t>
      </w:r>
      <w:r w:rsidRPr="00B10C2C">
        <w:rPr>
          <w:rFonts w:ascii="Times New Roman" w:hAnsi="Times New Roman" w:cs="Times New Roman"/>
          <w:i/>
          <w:iCs/>
          <w:sz w:val="24"/>
          <w:szCs w:val="24"/>
        </w:rPr>
        <w:t xml:space="preserve">Vinaya </w:t>
      </w:r>
      <w:proofErr w:type="spellStart"/>
      <w:r w:rsidRPr="00B10C2C">
        <w:rPr>
          <w:rFonts w:ascii="Times New Roman" w:hAnsi="Times New Roman" w:cs="Times New Roman"/>
          <w:i/>
          <w:iCs/>
          <w:sz w:val="24"/>
          <w:szCs w:val="24"/>
        </w:rPr>
        <w:t>Piṭaka</w:t>
      </w:r>
      <w:proofErr w:type="spellEnd"/>
      <w:r w:rsidRPr="00B10C2C">
        <w:rPr>
          <w:rFonts w:ascii="Times New Roman" w:hAnsi="Times New Roman" w:cs="Times New Roman"/>
          <w:sz w:val="24"/>
          <w:szCs w:val="24"/>
        </w:rPr>
        <w:t xml:space="preserve"> describes how the first ordination in the Buddha’s dispensation took place:</w:t>
      </w:r>
    </w:p>
    <w:p w14:paraId="33809301" w14:textId="07FA0E62"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w:t>
      </w:r>
      <w:proofErr w:type="spellStart"/>
      <w:r w:rsidRPr="00B10C2C">
        <w:rPr>
          <w:rFonts w:ascii="Times New Roman" w:hAnsi="Times New Roman" w:cs="Times New Roman"/>
          <w:sz w:val="24"/>
          <w:szCs w:val="24"/>
        </w:rPr>
        <w:t>Aññāsikoṇḍañña</w:t>
      </w:r>
      <w:proofErr w:type="spellEnd"/>
      <w:r w:rsidRPr="00B10C2C">
        <w:rPr>
          <w:rFonts w:ascii="Times New Roman" w:hAnsi="Times New Roman" w:cs="Times New Roman"/>
          <w:sz w:val="24"/>
          <w:szCs w:val="24"/>
        </w:rPr>
        <w:t xml:space="preserve"> had seen the Truth—he had understood, penetrated, and gone beyond all doubt and uncertainty. He approached the Buddha and requested to go forth into the monastic life. The Blessed One replied:</w:t>
      </w:r>
      <w:r w:rsidR="00383BBA">
        <w:rPr>
          <w:rFonts w:ascii="Times New Roman" w:hAnsi="Times New Roman" w:cs="Times New Roman"/>
          <w:sz w:val="24"/>
          <w:szCs w:val="24"/>
        </w:rPr>
        <w:t xml:space="preserve"> </w:t>
      </w:r>
    </w:p>
    <w:p w14:paraId="66945C8F" w14:textId="660FD74A"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‘Come, monk! The Dhamma is well-proclaimed. Live the holy life for the complete ending of suffering.’</w:t>
      </w:r>
      <w:r w:rsidR="00EA68CD">
        <w:rPr>
          <w:rFonts w:ascii="Times New Roman" w:hAnsi="Times New Roman" w:cs="Times New Roman"/>
          <w:sz w:val="24"/>
          <w:szCs w:val="24"/>
        </w:rPr>
        <w:t xml:space="preserve"> </w:t>
      </w:r>
      <w:r w:rsidR="00EA68CD">
        <w:rPr>
          <w:rStyle w:val="EndnoteReference"/>
          <w:rFonts w:ascii="Times New Roman" w:hAnsi="Times New Roman" w:cs="Times New Roman"/>
          <w:i/>
          <w:iCs/>
          <w:sz w:val="24"/>
          <w:szCs w:val="24"/>
        </w:rPr>
        <w:endnoteReference w:id="45"/>
      </w:r>
      <w:r w:rsidR="00EA68CD">
        <w:rPr>
          <w:rFonts w:ascii="Times New Roman" w:hAnsi="Times New Roman" w:cs="Times New Roman"/>
          <w:sz w:val="24"/>
          <w:szCs w:val="24"/>
        </w:rPr>
        <w:t xml:space="preserve"> </w:t>
      </w:r>
    </w:p>
    <w:p w14:paraId="64AFD9ED" w14:textId="6CE18550"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 xml:space="preserve">With these words, </w:t>
      </w:r>
      <w:proofErr w:type="spellStart"/>
      <w:r w:rsidRPr="00B10C2C">
        <w:rPr>
          <w:rFonts w:ascii="Times New Roman" w:hAnsi="Times New Roman" w:cs="Times New Roman"/>
          <w:sz w:val="24"/>
          <w:szCs w:val="24"/>
        </w:rPr>
        <w:t>Koṇḍañña</w:t>
      </w:r>
      <w:proofErr w:type="spellEnd"/>
      <w:r w:rsidRPr="00B10C2C">
        <w:rPr>
          <w:rFonts w:ascii="Times New Roman" w:hAnsi="Times New Roman" w:cs="Times New Roman"/>
          <w:sz w:val="24"/>
          <w:szCs w:val="24"/>
        </w:rPr>
        <w:t xml:space="preserve"> became the first ordained monk (bhikkhu) in the Buddha’s dispensation.</w:t>
      </w:r>
      <w:r w:rsidR="008D3F10">
        <w:rPr>
          <w:rFonts w:ascii="Times New Roman" w:hAnsi="Times New Roman" w:cs="Times New Roman"/>
          <w:sz w:val="24"/>
          <w:szCs w:val="24"/>
        </w:rPr>
        <w:t xml:space="preserve"> </w:t>
      </w:r>
      <w:r w:rsidR="008D3F10">
        <w:rPr>
          <w:rStyle w:val="EndnoteReference"/>
          <w:rFonts w:ascii="Times New Roman" w:hAnsi="Times New Roman" w:cs="Times New Roman"/>
          <w:i/>
          <w:iCs/>
          <w:sz w:val="24"/>
          <w:szCs w:val="24"/>
        </w:rPr>
        <w:endnoteReference w:id="46"/>
      </w:r>
    </w:p>
    <w:p w14:paraId="5D5D96A8" w14:textId="77777777" w:rsidR="008D3F10" w:rsidRDefault="008D3F10" w:rsidP="002F7785">
      <w:pPr>
        <w:spacing w:after="0"/>
        <w:rPr>
          <w:rFonts w:ascii="Times New Roman" w:hAnsi="Times New Roman" w:cs="Times New Roman"/>
          <w:sz w:val="24"/>
          <w:szCs w:val="24"/>
        </w:rPr>
      </w:pPr>
    </w:p>
    <w:p w14:paraId="49483C3A" w14:textId="02B70C2A" w:rsidR="002F7785" w:rsidRPr="00B10C2C" w:rsidRDefault="002F7785" w:rsidP="002F7785">
      <w:pPr>
        <w:spacing w:after="0"/>
        <w:rPr>
          <w:rFonts w:ascii="Times New Roman" w:hAnsi="Times New Roman" w:cs="Times New Roman"/>
        </w:rPr>
      </w:pPr>
      <w:r w:rsidRPr="00B10C2C">
        <w:rPr>
          <w:rFonts w:ascii="Times New Roman" w:hAnsi="Times New Roman" w:cs="Times New Roman"/>
          <w:sz w:val="24"/>
          <w:szCs w:val="24"/>
        </w:rPr>
        <w:t>The Buddha continued to instruct the remaining four ascetics. As they listened to his teachings:</w:t>
      </w:r>
      <w:r w:rsidR="00B126C9">
        <w:rPr>
          <w:rFonts w:ascii="Times New Roman" w:hAnsi="Times New Roman" w:cs="Times New Roman"/>
          <w:sz w:val="24"/>
          <w:szCs w:val="24"/>
        </w:rPr>
        <w:t xml:space="preserve"> </w:t>
      </w:r>
      <w:r w:rsidR="00B126C9">
        <w:rPr>
          <w:rStyle w:val="EndnoteReference"/>
          <w:rFonts w:ascii="Times New Roman" w:hAnsi="Times New Roman" w:cs="Times New Roman"/>
          <w:i/>
          <w:iCs/>
          <w:sz w:val="24"/>
          <w:szCs w:val="24"/>
        </w:rPr>
        <w:endnoteReference w:id="47"/>
      </w:r>
      <w:r w:rsidR="00B126C9">
        <w:rPr>
          <w:rFonts w:ascii="Times New Roman" w:hAnsi="Times New Roman" w:cs="Times New Roman"/>
          <w:sz w:val="24"/>
          <w:szCs w:val="24"/>
        </w:rPr>
        <w:t xml:space="preserve"> </w:t>
      </w:r>
    </w:p>
    <w:p w14:paraId="733B62D2" w14:textId="77777777" w:rsidR="002F7785" w:rsidRPr="00B10C2C" w:rsidRDefault="002F7785" w:rsidP="002F7785">
      <w:pPr>
        <w:numPr>
          <w:ilvl w:val="0"/>
          <w:numId w:val="3"/>
        </w:numPr>
        <w:spacing w:after="0"/>
        <w:rPr>
          <w:rFonts w:ascii="Times New Roman" w:hAnsi="Times New Roman" w:cs="Times New Roman"/>
          <w:sz w:val="24"/>
          <w:szCs w:val="24"/>
        </w:rPr>
      </w:pPr>
      <w:proofErr w:type="spellStart"/>
      <w:r w:rsidRPr="00B10C2C">
        <w:rPr>
          <w:rFonts w:ascii="Times New Roman" w:hAnsi="Times New Roman" w:cs="Times New Roman"/>
          <w:sz w:val="24"/>
          <w:szCs w:val="24"/>
        </w:rPr>
        <w:t>Vappa</w:t>
      </w:r>
      <w:proofErr w:type="spellEnd"/>
      <w:r w:rsidRPr="00B10C2C">
        <w:rPr>
          <w:rFonts w:ascii="Times New Roman" w:hAnsi="Times New Roman" w:cs="Times New Roman"/>
          <w:sz w:val="24"/>
          <w:szCs w:val="24"/>
        </w:rPr>
        <w:t xml:space="preserve"> and </w:t>
      </w:r>
      <w:proofErr w:type="spellStart"/>
      <w:r w:rsidRPr="00B10C2C">
        <w:rPr>
          <w:rFonts w:ascii="Times New Roman" w:hAnsi="Times New Roman" w:cs="Times New Roman"/>
          <w:sz w:val="24"/>
          <w:szCs w:val="24"/>
        </w:rPr>
        <w:t>Bhaddiya</w:t>
      </w:r>
      <w:proofErr w:type="spellEnd"/>
      <w:r w:rsidRPr="00B10C2C">
        <w:rPr>
          <w:rFonts w:ascii="Times New Roman" w:hAnsi="Times New Roman" w:cs="Times New Roman"/>
          <w:sz w:val="24"/>
          <w:szCs w:val="24"/>
        </w:rPr>
        <w:t xml:space="preserve"> realized the stainless vision of the Truth and requested ordination.</w:t>
      </w:r>
    </w:p>
    <w:p w14:paraId="484B05C1" w14:textId="6865166B" w:rsidR="002F7785" w:rsidRPr="007E1B83" w:rsidRDefault="002F7785" w:rsidP="007E1B83">
      <w:pPr>
        <w:spacing w:after="0"/>
        <w:rPr>
          <w:rFonts w:ascii="Times New Roman" w:hAnsi="Times New Roman" w:cs="Times New Roman"/>
          <w:i/>
          <w:iCs/>
          <w:sz w:val="24"/>
          <w:szCs w:val="24"/>
        </w:rPr>
      </w:pPr>
      <w:proofErr w:type="spellStart"/>
      <w:r w:rsidRPr="00B10C2C">
        <w:rPr>
          <w:rFonts w:ascii="Times New Roman" w:hAnsi="Times New Roman" w:cs="Times New Roman"/>
          <w:sz w:val="24"/>
          <w:szCs w:val="24"/>
        </w:rPr>
        <w:t>Mahānāma</w:t>
      </w:r>
      <w:proofErr w:type="spellEnd"/>
      <w:r w:rsidRPr="00B10C2C">
        <w:rPr>
          <w:rFonts w:ascii="Times New Roman" w:hAnsi="Times New Roman" w:cs="Times New Roman"/>
          <w:sz w:val="24"/>
          <w:szCs w:val="24"/>
        </w:rPr>
        <w:t xml:space="preserve"> and </w:t>
      </w:r>
      <w:proofErr w:type="spellStart"/>
      <w:r w:rsidRPr="00B10C2C">
        <w:rPr>
          <w:rFonts w:ascii="Times New Roman" w:hAnsi="Times New Roman" w:cs="Times New Roman"/>
          <w:sz w:val="24"/>
          <w:szCs w:val="24"/>
        </w:rPr>
        <w:t>Assaji</w:t>
      </w:r>
      <w:proofErr w:type="spellEnd"/>
      <w:r w:rsidRPr="00B10C2C">
        <w:rPr>
          <w:rFonts w:ascii="Times New Roman" w:hAnsi="Times New Roman" w:cs="Times New Roman"/>
          <w:sz w:val="24"/>
          <w:szCs w:val="24"/>
        </w:rPr>
        <w:t xml:space="preserve"> soon followed, receiving ordination in the same way.</w:t>
      </w:r>
      <w:r w:rsidR="007E1B83">
        <w:rPr>
          <w:rFonts w:ascii="Times New Roman" w:hAnsi="Times New Roman" w:cs="Times New Roman"/>
          <w:sz w:val="24"/>
          <w:szCs w:val="24"/>
        </w:rPr>
        <w:t xml:space="preserve"> </w:t>
      </w:r>
      <w:r w:rsidR="007E1B83">
        <w:rPr>
          <w:rStyle w:val="EndnoteReference"/>
          <w:rFonts w:ascii="Times New Roman" w:hAnsi="Times New Roman" w:cs="Times New Roman"/>
          <w:i/>
          <w:iCs/>
          <w:sz w:val="24"/>
          <w:szCs w:val="24"/>
        </w:rPr>
        <w:endnoteReference w:id="48"/>
      </w:r>
    </w:p>
    <w:p w14:paraId="45B0DF88" w14:textId="77777777" w:rsidR="007E1B83" w:rsidRDefault="007E1B83" w:rsidP="002F7785">
      <w:pPr>
        <w:spacing w:after="0"/>
        <w:rPr>
          <w:rFonts w:ascii="Times New Roman" w:hAnsi="Times New Roman" w:cs="Times New Roman"/>
          <w:sz w:val="24"/>
          <w:szCs w:val="24"/>
        </w:rPr>
      </w:pPr>
    </w:p>
    <w:p w14:paraId="0CAFA644" w14:textId="0589289A" w:rsidR="002F7785"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These five were the pioneers of the monastic community, and together with the Blessed One, they formed a gathering of six enlightened beings in the world—a moment of great significance in human history.</w:t>
      </w:r>
    </w:p>
    <w:p w14:paraId="3C6296F0" w14:textId="77777777" w:rsidR="007E1B83" w:rsidRPr="007E1B83" w:rsidRDefault="007E1B83" w:rsidP="002F7785">
      <w:pPr>
        <w:spacing w:after="0"/>
        <w:rPr>
          <w:rFonts w:ascii="Times New Roman" w:hAnsi="Times New Roman" w:cs="Times New Roman"/>
          <w:sz w:val="24"/>
          <w:szCs w:val="24"/>
        </w:rPr>
      </w:pPr>
    </w:p>
    <w:p w14:paraId="498A2F7B" w14:textId="432B6FD7" w:rsidR="002F7785" w:rsidRPr="002F7785" w:rsidRDefault="002F7785" w:rsidP="007E1B83">
      <w:pPr>
        <w:pStyle w:val="Heading2"/>
      </w:pPr>
      <w:r w:rsidRPr="002F7785">
        <w:t xml:space="preserve">The Discourse on Non-Self (Anatta </w:t>
      </w:r>
      <w:proofErr w:type="spellStart"/>
      <w:r w:rsidRPr="002F7785">
        <w:t>Lakkhaṇa</w:t>
      </w:r>
      <w:proofErr w:type="spellEnd"/>
      <w:r w:rsidRPr="002F7785">
        <w:t xml:space="preserve"> Sutta)</w:t>
      </w:r>
      <w:r w:rsidR="000266B6">
        <w:t xml:space="preserve"> </w:t>
      </w:r>
      <w:r w:rsidR="000266B6" w:rsidRPr="002F7214">
        <w:rPr>
          <w:rStyle w:val="EndnoteReference"/>
          <w:rFonts w:ascii="Times New Roman" w:hAnsi="Times New Roman" w:cs="Times New Roman"/>
          <w:sz w:val="24"/>
          <w:szCs w:val="24"/>
        </w:rPr>
        <w:endnoteReference w:id="49"/>
      </w:r>
    </w:p>
    <w:p w14:paraId="554C708A" w14:textId="77777777" w:rsidR="002F7785" w:rsidRPr="007E1B83" w:rsidRDefault="002F7785" w:rsidP="002F7785">
      <w:pPr>
        <w:spacing w:after="0"/>
        <w:rPr>
          <w:rFonts w:ascii="Times New Roman" w:hAnsi="Times New Roman" w:cs="Times New Roman"/>
          <w:sz w:val="24"/>
          <w:szCs w:val="24"/>
        </w:rPr>
      </w:pPr>
      <w:r w:rsidRPr="007E1B83">
        <w:rPr>
          <w:rFonts w:ascii="Times New Roman" w:hAnsi="Times New Roman" w:cs="Times New Roman"/>
          <w:sz w:val="24"/>
          <w:szCs w:val="24"/>
        </w:rPr>
        <w:t xml:space="preserve">After establishing them in the Dhamma, the Buddha expounded the Anatta </w:t>
      </w:r>
      <w:proofErr w:type="spellStart"/>
      <w:r w:rsidRPr="007E1B83">
        <w:rPr>
          <w:rFonts w:ascii="Times New Roman" w:hAnsi="Times New Roman" w:cs="Times New Roman"/>
          <w:sz w:val="24"/>
          <w:szCs w:val="24"/>
        </w:rPr>
        <w:t>Lakkhaṇa</w:t>
      </w:r>
      <w:proofErr w:type="spellEnd"/>
      <w:r w:rsidRPr="007E1B83">
        <w:rPr>
          <w:rFonts w:ascii="Times New Roman" w:hAnsi="Times New Roman" w:cs="Times New Roman"/>
          <w:sz w:val="24"/>
          <w:szCs w:val="24"/>
        </w:rPr>
        <w:t xml:space="preserve"> Sutta, the discourse that revealed the nature of non-self (</w:t>
      </w:r>
      <w:proofErr w:type="spellStart"/>
      <w:r w:rsidRPr="007E1B83">
        <w:rPr>
          <w:rFonts w:ascii="Times New Roman" w:hAnsi="Times New Roman" w:cs="Times New Roman"/>
          <w:sz w:val="24"/>
          <w:szCs w:val="24"/>
        </w:rPr>
        <w:t>anattā</w:t>
      </w:r>
      <w:proofErr w:type="spellEnd"/>
      <w:r w:rsidRPr="007E1B83">
        <w:rPr>
          <w:rFonts w:ascii="Times New Roman" w:hAnsi="Times New Roman" w:cs="Times New Roman"/>
          <w:sz w:val="24"/>
          <w:szCs w:val="24"/>
        </w:rPr>
        <w:t xml:space="preserve">). Upon hearing this profound teaching, the five bhikkhus attained </w:t>
      </w:r>
      <w:proofErr w:type="spellStart"/>
      <w:r w:rsidRPr="007E1B83">
        <w:rPr>
          <w:rFonts w:ascii="Times New Roman" w:hAnsi="Times New Roman" w:cs="Times New Roman"/>
          <w:sz w:val="24"/>
          <w:szCs w:val="24"/>
        </w:rPr>
        <w:t>Arahantship</w:t>
      </w:r>
      <w:proofErr w:type="spellEnd"/>
      <w:r w:rsidRPr="007E1B83">
        <w:rPr>
          <w:rFonts w:ascii="Times New Roman" w:hAnsi="Times New Roman" w:cs="Times New Roman"/>
          <w:sz w:val="24"/>
          <w:szCs w:val="24"/>
        </w:rPr>
        <w:t>—the final liberation from all defilements.</w:t>
      </w:r>
    </w:p>
    <w:p w14:paraId="4F65A205" w14:textId="77777777" w:rsidR="00437036" w:rsidRDefault="00437036" w:rsidP="002F7785">
      <w:pPr>
        <w:spacing w:after="0"/>
        <w:rPr>
          <w:rFonts w:ascii="Times New Roman" w:hAnsi="Times New Roman" w:cs="Times New Roman"/>
          <w:sz w:val="24"/>
          <w:szCs w:val="24"/>
        </w:rPr>
      </w:pPr>
    </w:p>
    <w:p w14:paraId="70864109" w14:textId="7ECE6780" w:rsidR="002F7785" w:rsidRPr="007E1B83" w:rsidRDefault="002F7785" w:rsidP="002F7785">
      <w:pPr>
        <w:spacing w:after="0"/>
        <w:rPr>
          <w:rFonts w:ascii="Times New Roman" w:hAnsi="Times New Roman" w:cs="Times New Roman"/>
          <w:sz w:val="24"/>
          <w:szCs w:val="24"/>
        </w:rPr>
      </w:pPr>
      <w:r w:rsidRPr="007E1B83">
        <w:rPr>
          <w:rFonts w:ascii="Times New Roman" w:hAnsi="Times New Roman" w:cs="Times New Roman"/>
          <w:sz w:val="24"/>
          <w:szCs w:val="24"/>
        </w:rPr>
        <w:t>The Buddha proclaimed:</w:t>
      </w:r>
    </w:p>
    <w:p w14:paraId="67FD6311" w14:textId="345038E3" w:rsidR="00437036" w:rsidRPr="00842ECB" w:rsidRDefault="002F7785" w:rsidP="002F7785">
      <w:pPr>
        <w:spacing w:after="0"/>
        <w:rPr>
          <w:rFonts w:ascii="Times New Roman" w:hAnsi="Times New Roman" w:cs="Times New Roman"/>
          <w:b/>
          <w:bCs/>
          <w:i/>
          <w:iCs/>
          <w:sz w:val="24"/>
          <w:szCs w:val="24"/>
        </w:rPr>
      </w:pPr>
      <w:r w:rsidRPr="007E1B83">
        <w:rPr>
          <w:rFonts w:ascii="Times New Roman" w:hAnsi="Times New Roman" w:cs="Times New Roman"/>
          <w:sz w:val="24"/>
          <w:szCs w:val="24"/>
        </w:rPr>
        <w:t xml:space="preserve">Any kind of form, feeling, perception, mental formations, and consciousness (the five </w:t>
      </w:r>
      <w:r w:rsidR="002351F8" w:rsidRPr="007E1B83">
        <w:rPr>
          <w:rFonts w:ascii="Times New Roman" w:hAnsi="Times New Roman" w:cs="Times New Roman"/>
          <w:sz w:val="24"/>
          <w:szCs w:val="24"/>
        </w:rPr>
        <w:t xml:space="preserve">aggregates) </w:t>
      </w:r>
      <w:r w:rsidRPr="007E1B83">
        <w:rPr>
          <w:rFonts w:ascii="Times New Roman" w:hAnsi="Times New Roman" w:cs="Times New Roman"/>
          <w:sz w:val="24"/>
          <w:szCs w:val="24"/>
        </w:rPr>
        <w:t xml:space="preserve">With right understanding, one should see them as: </w:t>
      </w:r>
      <w:r w:rsidR="00842ECB">
        <w:rPr>
          <w:rStyle w:val="EndnoteReference"/>
          <w:rFonts w:ascii="Times New Roman" w:hAnsi="Times New Roman" w:cs="Times New Roman"/>
          <w:b/>
          <w:bCs/>
          <w:i/>
          <w:iCs/>
          <w:sz w:val="24"/>
          <w:szCs w:val="24"/>
        </w:rPr>
        <w:endnoteReference w:id="50"/>
      </w:r>
      <w:r w:rsidR="00842ECB">
        <w:rPr>
          <w:rFonts w:ascii="Times New Roman" w:hAnsi="Times New Roman" w:cs="Times New Roman"/>
          <w:i/>
          <w:iCs/>
          <w:sz w:val="24"/>
          <w:szCs w:val="24"/>
        </w:rPr>
        <w:t xml:space="preserve"> </w:t>
      </w:r>
    </w:p>
    <w:p w14:paraId="003CAFFE" w14:textId="77777777" w:rsidR="00842ECB" w:rsidRDefault="00842ECB" w:rsidP="002F7785">
      <w:pPr>
        <w:spacing w:after="0"/>
        <w:rPr>
          <w:rFonts w:ascii="Times New Roman" w:hAnsi="Times New Roman" w:cs="Times New Roman"/>
          <w:b/>
          <w:bCs/>
          <w:i/>
          <w:iCs/>
          <w:sz w:val="24"/>
          <w:szCs w:val="24"/>
        </w:rPr>
      </w:pPr>
    </w:p>
    <w:p w14:paraId="6979ED7A" w14:textId="04A31A82" w:rsidR="002F7785" w:rsidRDefault="002F7785" w:rsidP="002F7785">
      <w:pPr>
        <w:spacing w:after="0"/>
        <w:rPr>
          <w:rFonts w:ascii="Times New Roman" w:hAnsi="Times New Roman" w:cs="Times New Roman"/>
          <w:b/>
          <w:bCs/>
          <w:i/>
          <w:iCs/>
          <w:sz w:val="24"/>
          <w:szCs w:val="24"/>
        </w:rPr>
      </w:pPr>
      <w:r w:rsidRPr="00437036">
        <w:rPr>
          <w:rFonts w:ascii="Times New Roman" w:hAnsi="Times New Roman" w:cs="Times New Roman"/>
          <w:b/>
          <w:bCs/>
          <w:i/>
          <w:iCs/>
          <w:sz w:val="24"/>
          <w:szCs w:val="24"/>
        </w:rPr>
        <w:t>‘This is not mine; this is not me; this is not myself.’</w:t>
      </w:r>
    </w:p>
    <w:p w14:paraId="41D6A3DE" w14:textId="6E8A84EF" w:rsidR="002F7785" w:rsidRPr="00D571EE" w:rsidRDefault="002F7785" w:rsidP="002F7785">
      <w:pPr>
        <w:spacing w:after="0"/>
        <w:rPr>
          <w:rFonts w:ascii="Times New Roman" w:hAnsi="Times New Roman" w:cs="Times New Roman"/>
          <w:sz w:val="28"/>
          <w:szCs w:val="28"/>
        </w:rPr>
      </w:pPr>
      <w:r w:rsidRPr="007E1B83">
        <w:rPr>
          <w:rFonts w:ascii="Times New Roman" w:hAnsi="Times New Roman" w:cs="Times New Roman"/>
          <w:sz w:val="24"/>
          <w:szCs w:val="24"/>
        </w:rPr>
        <w:t>Through deep contemplation of these truths, they fully realized the impermanent (</w:t>
      </w:r>
      <w:proofErr w:type="spellStart"/>
      <w:r w:rsidRPr="007E1B83">
        <w:rPr>
          <w:rFonts w:ascii="Times New Roman" w:hAnsi="Times New Roman" w:cs="Times New Roman"/>
          <w:sz w:val="24"/>
          <w:szCs w:val="24"/>
        </w:rPr>
        <w:t>anicca</w:t>
      </w:r>
      <w:proofErr w:type="spellEnd"/>
      <w:r w:rsidRPr="007E1B83">
        <w:rPr>
          <w:rFonts w:ascii="Times New Roman" w:hAnsi="Times New Roman" w:cs="Times New Roman"/>
          <w:sz w:val="24"/>
          <w:szCs w:val="24"/>
        </w:rPr>
        <w:t xml:space="preserve">), unsatisfactory (dukkha), and non-self (anatta) nature of existence—the </w:t>
      </w:r>
      <w:proofErr w:type="spellStart"/>
      <w:r w:rsidRPr="007E1B83">
        <w:rPr>
          <w:rFonts w:ascii="Times New Roman" w:hAnsi="Times New Roman" w:cs="Times New Roman"/>
          <w:sz w:val="24"/>
          <w:szCs w:val="24"/>
        </w:rPr>
        <w:t>Tilakkhaṇa</w:t>
      </w:r>
      <w:proofErr w:type="spellEnd"/>
      <w:r w:rsidRPr="007E1B83">
        <w:rPr>
          <w:rFonts w:ascii="Times New Roman" w:hAnsi="Times New Roman" w:cs="Times New Roman"/>
          <w:sz w:val="24"/>
          <w:szCs w:val="24"/>
        </w:rPr>
        <w:t xml:space="preserve"> (Three Universal Characteristics</w:t>
      </w:r>
      <w:r w:rsidRPr="00842ECB">
        <w:rPr>
          <w:rFonts w:ascii="Times New Roman" w:hAnsi="Times New Roman" w:cs="Times New Roman"/>
          <w:sz w:val="28"/>
          <w:szCs w:val="28"/>
        </w:rPr>
        <w:t>).</w:t>
      </w:r>
    </w:p>
    <w:p w14:paraId="62596585" w14:textId="77777777" w:rsidR="002F7785" w:rsidRPr="002F7785" w:rsidRDefault="002F7785" w:rsidP="00D571EE">
      <w:pPr>
        <w:pStyle w:val="Heading2"/>
      </w:pPr>
      <w:r w:rsidRPr="002F7785">
        <w:lastRenderedPageBreak/>
        <w:t>The First Five Arahant Disciples</w:t>
      </w:r>
    </w:p>
    <w:p w14:paraId="1A989269" w14:textId="77777777" w:rsidR="002F7785" w:rsidRPr="00842ECB" w:rsidRDefault="002F7785" w:rsidP="002F7785">
      <w:pPr>
        <w:spacing w:after="0"/>
        <w:rPr>
          <w:rFonts w:ascii="Times New Roman" w:hAnsi="Times New Roman" w:cs="Times New Roman"/>
          <w:sz w:val="24"/>
          <w:szCs w:val="24"/>
        </w:rPr>
      </w:pPr>
      <w:r w:rsidRPr="00842ECB">
        <w:rPr>
          <w:rFonts w:ascii="Times New Roman" w:hAnsi="Times New Roman" w:cs="Times New Roman"/>
          <w:sz w:val="24"/>
          <w:szCs w:val="24"/>
        </w:rPr>
        <w:t>With the realization of non-self, the Five Bhikkhus became the first Arahants—fully liberated beings free from all defilements. The Buddha rejoiced and declared:</w:t>
      </w:r>
    </w:p>
    <w:p w14:paraId="6A35799E" w14:textId="1C94118B" w:rsidR="002F7785" w:rsidRPr="0017758A" w:rsidRDefault="002F7785" w:rsidP="002F7785">
      <w:pPr>
        <w:spacing w:after="0"/>
        <w:rPr>
          <w:rFonts w:ascii="Times New Roman" w:hAnsi="Times New Roman" w:cs="Times New Roman"/>
          <w:i/>
          <w:iCs/>
          <w:sz w:val="24"/>
          <w:szCs w:val="24"/>
        </w:rPr>
      </w:pPr>
      <w:r w:rsidRPr="00842ECB">
        <w:rPr>
          <w:rFonts w:ascii="Times New Roman" w:hAnsi="Times New Roman" w:cs="Times New Roman"/>
          <w:sz w:val="24"/>
          <w:szCs w:val="24"/>
        </w:rPr>
        <w:t>“</w:t>
      </w:r>
      <w:r w:rsidRPr="006873C5">
        <w:rPr>
          <w:rFonts w:ascii="Times New Roman" w:hAnsi="Times New Roman" w:cs="Times New Roman"/>
          <w:i/>
          <w:iCs/>
          <w:sz w:val="24"/>
          <w:szCs w:val="24"/>
        </w:rPr>
        <w:t>The bhikkhus of the group of five, thus taught and instructed by me, being themselves subject to birth, having understood the danger in what is subject to birth, seeking the unborn supreme security from bondage—</w:t>
      </w:r>
      <w:proofErr w:type="spellStart"/>
      <w:r w:rsidRPr="006873C5">
        <w:rPr>
          <w:rFonts w:ascii="Times New Roman" w:hAnsi="Times New Roman" w:cs="Times New Roman"/>
          <w:i/>
          <w:iCs/>
          <w:sz w:val="24"/>
          <w:szCs w:val="24"/>
        </w:rPr>
        <w:t>Nibbāna</w:t>
      </w:r>
      <w:proofErr w:type="spellEnd"/>
      <w:r w:rsidRPr="006873C5">
        <w:rPr>
          <w:rFonts w:ascii="Times New Roman" w:hAnsi="Times New Roman" w:cs="Times New Roman"/>
          <w:i/>
          <w:iCs/>
          <w:sz w:val="24"/>
          <w:szCs w:val="24"/>
        </w:rPr>
        <w:t xml:space="preserve">—attained that very </w:t>
      </w:r>
      <w:proofErr w:type="spellStart"/>
      <w:r w:rsidRPr="006873C5">
        <w:rPr>
          <w:rFonts w:ascii="Times New Roman" w:hAnsi="Times New Roman" w:cs="Times New Roman"/>
          <w:i/>
          <w:iCs/>
          <w:sz w:val="24"/>
          <w:szCs w:val="24"/>
        </w:rPr>
        <w:t>Nibbāna</w:t>
      </w:r>
      <w:proofErr w:type="spellEnd"/>
      <w:r w:rsidRPr="006873C5">
        <w:rPr>
          <w:rFonts w:ascii="Times New Roman" w:hAnsi="Times New Roman" w:cs="Times New Roman"/>
          <w:i/>
          <w:iCs/>
          <w:sz w:val="24"/>
          <w:szCs w:val="24"/>
        </w:rPr>
        <w:t>.”</w:t>
      </w:r>
      <w:r w:rsidR="0017758A">
        <w:rPr>
          <w:rFonts w:ascii="Times New Roman" w:hAnsi="Times New Roman" w:cs="Times New Roman"/>
          <w:sz w:val="24"/>
          <w:szCs w:val="24"/>
        </w:rPr>
        <w:t xml:space="preserve"> </w:t>
      </w:r>
      <w:r w:rsidR="0017758A">
        <w:rPr>
          <w:rStyle w:val="EndnoteReference"/>
          <w:rFonts w:ascii="Times New Roman" w:hAnsi="Times New Roman" w:cs="Times New Roman"/>
          <w:i/>
          <w:iCs/>
          <w:sz w:val="24"/>
          <w:szCs w:val="24"/>
        </w:rPr>
        <w:endnoteReference w:id="51"/>
      </w:r>
    </w:p>
    <w:p w14:paraId="43F1505F" w14:textId="77777777" w:rsidR="006873C5" w:rsidRDefault="006873C5" w:rsidP="002F7785">
      <w:pPr>
        <w:spacing w:after="0"/>
        <w:rPr>
          <w:rFonts w:ascii="Times New Roman" w:hAnsi="Times New Roman" w:cs="Times New Roman"/>
          <w:sz w:val="24"/>
          <w:szCs w:val="24"/>
        </w:rPr>
      </w:pPr>
    </w:p>
    <w:p w14:paraId="0D3C6DB8" w14:textId="3BD122AB" w:rsidR="002F7785" w:rsidRPr="0011437B" w:rsidRDefault="002F7785" w:rsidP="002F7785">
      <w:pPr>
        <w:spacing w:after="0"/>
        <w:rPr>
          <w:rFonts w:ascii="Times New Roman" w:hAnsi="Times New Roman" w:cs="Times New Roman"/>
          <w:sz w:val="24"/>
          <w:szCs w:val="24"/>
        </w:rPr>
      </w:pPr>
      <w:r w:rsidRPr="00842ECB">
        <w:rPr>
          <w:rFonts w:ascii="Times New Roman" w:hAnsi="Times New Roman" w:cs="Times New Roman"/>
          <w:sz w:val="24"/>
          <w:szCs w:val="24"/>
        </w:rPr>
        <w:t>At that moment, the world witnessed six Arahants walking the earth—the Buddha and his first five enlightened disciples. The Dhamma had truly taken root, and the light of liberation had begun to spread.</w:t>
      </w:r>
    </w:p>
    <w:p w14:paraId="6249D3B4" w14:textId="77777777" w:rsidR="002F7785" w:rsidRPr="002F7785" w:rsidRDefault="002F7785" w:rsidP="00C80AC3">
      <w:pPr>
        <w:pStyle w:val="Heading2"/>
      </w:pPr>
      <w:r w:rsidRPr="002F7785">
        <w:t>Reflections on This Historic Moment</w:t>
      </w:r>
    </w:p>
    <w:p w14:paraId="75E4CB28" w14:textId="2A06E870" w:rsidR="00025A56" w:rsidRDefault="002F7785" w:rsidP="002F7785">
      <w:pPr>
        <w:spacing w:after="0"/>
        <w:rPr>
          <w:rFonts w:ascii="Times New Roman" w:hAnsi="Times New Roman" w:cs="Times New Roman"/>
          <w:b/>
          <w:bCs/>
          <w:sz w:val="28"/>
          <w:szCs w:val="28"/>
        </w:rPr>
      </w:pPr>
      <w:r w:rsidRPr="00C80AC3">
        <w:rPr>
          <w:rFonts w:ascii="Times New Roman" w:hAnsi="Times New Roman" w:cs="Times New Roman"/>
          <w:sz w:val="24"/>
          <w:szCs w:val="24"/>
        </w:rPr>
        <w:t xml:space="preserve">This sacred event at </w:t>
      </w:r>
      <w:proofErr w:type="spellStart"/>
      <w:r w:rsidRPr="00C80AC3">
        <w:rPr>
          <w:rFonts w:ascii="Times New Roman" w:hAnsi="Times New Roman" w:cs="Times New Roman"/>
          <w:sz w:val="24"/>
          <w:szCs w:val="24"/>
        </w:rPr>
        <w:t>Isipatana</w:t>
      </w:r>
      <w:proofErr w:type="spellEnd"/>
      <w:r w:rsidRPr="00C80AC3">
        <w:rPr>
          <w:rFonts w:ascii="Times New Roman" w:hAnsi="Times New Roman" w:cs="Times New Roman"/>
          <w:sz w:val="24"/>
          <w:szCs w:val="24"/>
        </w:rPr>
        <w:t xml:space="preserve"> was not merely the beginning of a monastic order, but the dawning of a new era of wisdom and liberation. The truths revealed in the Anatta </w:t>
      </w:r>
      <w:proofErr w:type="spellStart"/>
      <w:r w:rsidRPr="00C80AC3">
        <w:rPr>
          <w:rFonts w:ascii="Times New Roman" w:hAnsi="Times New Roman" w:cs="Times New Roman"/>
          <w:sz w:val="24"/>
          <w:szCs w:val="24"/>
        </w:rPr>
        <w:t>Lakkhaṇa</w:t>
      </w:r>
      <w:proofErr w:type="spellEnd"/>
      <w:r w:rsidRPr="00C80AC3">
        <w:rPr>
          <w:rFonts w:ascii="Times New Roman" w:hAnsi="Times New Roman" w:cs="Times New Roman"/>
          <w:sz w:val="24"/>
          <w:szCs w:val="24"/>
        </w:rPr>
        <w:t xml:space="preserve"> Sutta continue to guide countless beings towards freedom from suffering</w:t>
      </w:r>
      <w:r w:rsidRPr="002F7785">
        <w:rPr>
          <w:rFonts w:ascii="Times New Roman" w:hAnsi="Times New Roman" w:cs="Times New Roman"/>
          <w:b/>
          <w:bCs/>
          <w:sz w:val="28"/>
          <w:szCs w:val="28"/>
        </w:rPr>
        <w:t>.</w:t>
      </w:r>
    </w:p>
    <w:p w14:paraId="1A3646E6" w14:textId="77777777" w:rsidR="00025A56" w:rsidRDefault="002F7785" w:rsidP="002F7785">
      <w:pPr>
        <w:spacing w:after="0"/>
        <w:rPr>
          <w:rStyle w:val="Heading2Char"/>
        </w:rPr>
      </w:pPr>
      <w:r w:rsidRPr="00025A56">
        <w:rPr>
          <w:rStyle w:val="Heading2Char"/>
        </w:rPr>
        <w:t>The Three Universal Characteristics (</w:t>
      </w:r>
      <w:proofErr w:type="spellStart"/>
      <w:r w:rsidRPr="00025A56">
        <w:rPr>
          <w:rStyle w:val="Heading2Char"/>
        </w:rPr>
        <w:t>Tilakkhaṇa</w:t>
      </w:r>
      <w:proofErr w:type="spellEnd"/>
      <w:r w:rsidR="00025A56">
        <w:rPr>
          <w:rStyle w:val="Heading2Char"/>
        </w:rPr>
        <w:t>)</w:t>
      </w:r>
    </w:p>
    <w:p w14:paraId="7F405133" w14:textId="019708B9" w:rsidR="002F7785" w:rsidRPr="00025A56" w:rsidRDefault="002F7785" w:rsidP="002F7785">
      <w:pPr>
        <w:spacing w:after="0"/>
        <w:rPr>
          <w:rFonts w:ascii="Times New Roman" w:hAnsi="Times New Roman" w:cs="Times New Roman"/>
          <w:sz w:val="24"/>
          <w:szCs w:val="24"/>
        </w:rPr>
      </w:pPr>
      <w:r w:rsidRPr="00025A56">
        <w:rPr>
          <w:rFonts w:ascii="Times New Roman" w:hAnsi="Times New Roman" w:cs="Times New Roman"/>
          <w:sz w:val="24"/>
          <w:szCs w:val="24"/>
        </w:rPr>
        <w:t xml:space="preserve">impermanence, suffering, and non-self—are the heart of the Dhamma. Those who truly understand them walk the path toward </w:t>
      </w:r>
      <w:proofErr w:type="spellStart"/>
      <w:r w:rsidRPr="00025A56">
        <w:rPr>
          <w:rFonts w:ascii="Times New Roman" w:hAnsi="Times New Roman" w:cs="Times New Roman"/>
          <w:sz w:val="24"/>
          <w:szCs w:val="24"/>
        </w:rPr>
        <w:t>Nibbāna</w:t>
      </w:r>
      <w:proofErr w:type="spellEnd"/>
      <w:r w:rsidRPr="00025A56">
        <w:rPr>
          <w:rFonts w:ascii="Times New Roman" w:hAnsi="Times New Roman" w:cs="Times New Roman"/>
          <w:sz w:val="24"/>
          <w:szCs w:val="24"/>
        </w:rPr>
        <w:t>, the ultimate peace.</w:t>
      </w:r>
    </w:p>
    <w:p w14:paraId="617818C5" w14:textId="77777777" w:rsidR="002F7785" w:rsidRPr="00025A56" w:rsidRDefault="002F7785" w:rsidP="002F7785">
      <w:pPr>
        <w:spacing w:after="0"/>
        <w:rPr>
          <w:rFonts w:ascii="Times New Roman" w:hAnsi="Times New Roman" w:cs="Times New Roman"/>
          <w:sz w:val="24"/>
          <w:szCs w:val="24"/>
        </w:rPr>
      </w:pPr>
      <w:r w:rsidRPr="00025A56">
        <w:rPr>
          <w:rFonts w:ascii="Times New Roman" w:hAnsi="Times New Roman" w:cs="Times New Roman"/>
          <w:sz w:val="24"/>
          <w:szCs w:val="24"/>
        </w:rPr>
        <w:t xml:space="preserve">Thus, the sacred land of </w:t>
      </w:r>
      <w:proofErr w:type="spellStart"/>
      <w:r w:rsidRPr="00025A56">
        <w:rPr>
          <w:rFonts w:ascii="Times New Roman" w:hAnsi="Times New Roman" w:cs="Times New Roman"/>
          <w:sz w:val="24"/>
          <w:szCs w:val="24"/>
        </w:rPr>
        <w:t>Isipatana</w:t>
      </w:r>
      <w:proofErr w:type="spellEnd"/>
      <w:r w:rsidRPr="00025A56">
        <w:rPr>
          <w:rFonts w:ascii="Times New Roman" w:hAnsi="Times New Roman" w:cs="Times New Roman"/>
          <w:sz w:val="24"/>
          <w:szCs w:val="24"/>
        </w:rPr>
        <w:t xml:space="preserve"> became the birthplace of both the </w:t>
      </w:r>
      <w:proofErr w:type="spellStart"/>
      <w:r w:rsidRPr="00025A56">
        <w:rPr>
          <w:rFonts w:ascii="Times New Roman" w:hAnsi="Times New Roman" w:cs="Times New Roman"/>
          <w:sz w:val="24"/>
          <w:szCs w:val="24"/>
        </w:rPr>
        <w:t>Saṅgha</w:t>
      </w:r>
      <w:proofErr w:type="spellEnd"/>
      <w:r w:rsidRPr="00025A56">
        <w:rPr>
          <w:rFonts w:ascii="Times New Roman" w:hAnsi="Times New Roman" w:cs="Times New Roman"/>
          <w:sz w:val="24"/>
          <w:szCs w:val="24"/>
        </w:rPr>
        <w:t xml:space="preserve"> and the light of the Dhamma, illuminating the path for all beings seeking liberation.</w:t>
      </w:r>
    </w:p>
    <w:p w14:paraId="27E4522B" w14:textId="6EE0EE47" w:rsidR="002C2D72" w:rsidRPr="00AF57D9" w:rsidRDefault="002C2D72" w:rsidP="00AF57D9">
      <w:pPr>
        <w:pStyle w:val="Heading1"/>
      </w:pPr>
      <w:r w:rsidRPr="00AF57D9">
        <w:t xml:space="preserve">The First </w:t>
      </w:r>
      <w:proofErr w:type="spellStart"/>
      <w:proofErr w:type="gramStart"/>
      <w:r w:rsidRPr="00AF57D9">
        <w:t>Vassa</w:t>
      </w:r>
      <w:r w:rsidR="00AF57D9">
        <w:t>:</w:t>
      </w:r>
      <w:r w:rsidRPr="00AF57D9">
        <w:t>The</w:t>
      </w:r>
      <w:proofErr w:type="spellEnd"/>
      <w:proofErr w:type="gramEnd"/>
      <w:r w:rsidRPr="00AF57D9">
        <w:t xml:space="preserve"> Blessed One’s First Rainy Season at Age Thirty-Five</w:t>
      </w:r>
    </w:p>
    <w:p w14:paraId="7D3105F2" w14:textId="0EA40548" w:rsidR="002C2D72" w:rsidRPr="0030405E" w:rsidRDefault="002C2D72" w:rsidP="002C2D72">
      <w:pPr>
        <w:spacing w:after="0"/>
        <w:rPr>
          <w:rFonts w:ascii="Times New Roman" w:hAnsi="Times New Roman" w:cs="Times New Roman"/>
          <w:sz w:val="24"/>
          <w:szCs w:val="24"/>
        </w:rPr>
      </w:pPr>
      <w:r w:rsidRPr="0030405E">
        <w:rPr>
          <w:rFonts w:ascii="Times New Roman" w:hAnsi="Times New Roman" w:cs="Times New Roman"/>
          <w:sz w:val="24"/>
          <w:szCs w:val="24"/>
        </w:rPr>
        <w:t xml:space="preserve">Following the </w:t>
      </w:r>
      <w:proofErr w:type="spellStart"/>
      <w:r w:rsidRPr="0030405E">
        <w:rPr>
          <w:rFonts w:ascii="Times New Roman" w:hAnsi="Times New Roman" w:cs="Times New Roman"/>
          <w:sz w:val="24"/>
          <w:szCs w:val="24"/>
        </w:rPr>
        <w:t>Āsāḷha</w:t>
      </w:r>
      <w:proofErr w:type="spellEnd"/>
      <w:r w:rsidRPr="0030405E">
        <w:rPr>
          <w:rFonts w:ascii="Times New Roman" w:hAnsi="Times New Roman" w:cs="Times New Roman"/>
          <w:sz w:val="24"/>
          <w:szCs w:val="24"/>
        </w:rPr>
        <w:t xml:space="preserve"> Full Moon, when the Blessed One set the Wheel of the Dhamma in motion, the time soon arrived for the Rainy Season Retreat (Vassa)—a period of deep contemplation and spiritual discipline. According to scriptures and tradition, the Buddha spent his first </w:t>
      </w:r>
      <w:proofErr w:type="spellStart"/>
      <w:r w:rsidRPr="0030405E">
        <w:rPr>
          <w:rFonts w:ascii="Times New Roman" w:hAnsi="Times New Roman" w:cs="Times New Roman"/>
          <w:sz w:val="24"/>
          <w:szCs w:val="24"/>
        </w:rPr>
        <w:t>vassa</w:t>
      </w:r>
      <w:proofErr w:type="spellEnd"/>
      <w:r w:rsidRPr="0030405E">
        <w:rPr>
          <w:rFonts w:ascii="Times New Roman" w:hAnsi="Times New Roman" w:cs="Times New Roman"/>
          <w:sz w:val="24"/>
          <w:szCs w:val="24"/>
        </w:rPr>
        <w:t xml:space="preserve"> at </w:t>
      </w:r>
      <w:r w:rsidR="000B5681">
        <w:rPr>
          <w:rFonts w:ascii="Times New Roman" w:hAnsi="Times New Roman" w:cs="Times New Roman"/>
          <w:sz w:val="24"/>
          <w:szCs w:val="24"/>
        </w:rPr>
        <w:t>Barnas</w:t>
      </w:r>
      <w:r w:rsidR="009F292B">
        <w:rPr>
          <w:rFonts w:ascii="Times New Roman" w:hAnsi="Times New Roman" w:cs="Times New Roman"/>
          <w:sz w:val="24"/>
          <w:szCs w:val="24"/>
        </w:rPr>
        <w:t xml:space="preserve">, </w:t>
      </w:r>
      <w:proofErr w:type="spellStart"/>
      <w:r w:rsidRPr="0030405E">
        <w:rPr>
          <w:rFonts w:ascii="Times New Roman" w:hAnsi="Times New Roman" w:cs="Times New Roman"/>
          <w:sz w:val="24"/>
          <w:szCs w:val="24"/>
        </w:rPr>
        <w:t>Isipatana</w:t>
      </w:r>
      <w:proofErr w:type="spellEnd"/>
      <w:r w:rsidRPr="0030405E">
        <w:rPr>
          <w:rFonts w:ascii="Times New Roman" w:hAnsi="Times New Roman" w:cs="Times New Roman"/>
          <w:sz w:val="24"/>
          <w:szCs w:val="24"/>
        </w:rPr>
        <w:t>, the sacred Deer Park, together with his first five disciples.</w:t>
      </w:r>
      <w:r w:rsidR="00DC405D">
        <w:rPr>
          <w:rFonts w:ascii="Times New Roman" w:hAnsi="Times New Roman" w:cs="Times New Roman"/>
          <w:sz w:val="24"/>
          <w:szCs w:val="24"/>
        </w:rPr>
        <w:t xml:space="preserve"> </w:t>
      </w:r>
      <w:r w:rsidR="00DC405D" w:rsidRPr="0033396E">
        <w:rPr>
          <w:rStyle w:val="EndnoteReference"/>
          <w:rFonts w:ascii="Times New Roman" w:hAnsi="Times New Roman" w:cs="Times New Roman"/>
          <w:sz w:val="24"/>
          <w:szCs w:val="24"/>
        </w:rPr>
        <w:endnoteReference w:id="52"/>
      </w:r>
    </w:p>
    <w:p w14:paraId="42B9C80E" w14:textId="44643463" w:rsidR="00C82470" w:rsidRDefault="00C82470" w:rsidP="00D52200">
      <w:pPr>
        <w:pStyle w:val="Heading1"/>
      </w:pPr>
      <w:r>
        <w:t>Ev</w:t>
      </w:r>
      <w:r w:rsidR="00EA4BED">
        <w:t xml:space="preserve">idence regarding the first </w:t>
      </w:r>
      <w:proofErr w:type="spellStart"/>
      <w:r w:rsidR="00EA4BED">
        <w:t>vassa</w:t>
      </w:r>
      <w:proofErr w:type="spellEnd"/>
    </w:p>
    <w:p w14:paraId="5CBE1C4F" w14:textId="33CF1C3F" w:rsidR="002C2D72" w:rsidRDefault="002C2D72" w:rsidP="002C2D72">
      <w:pPr>
        <w:spacing w:after="0"/>
        <w:rPr>
          <w:rFonts w:ascii="Times New Roman" w:hAnsi="Times New Roman" w:cs="Times New Roman"/>
          <w:sz w:val="24"/>
          <w:szCs w:val="24"/>
        </w:rPr>
      </w:pPr>
      <w:r w:rsidRPr="0030405E">
        <w:rPr>
          <w:rFonts w:ascii="Times New Roman" w:hAnsi="Times New Roman" w:cs="Times New Roman"/>
          <w:sz w:val="24"/>
          <w:szCs w:val="24"/>
        </w:rPr>
        <w:t xml:space="preserve">The Vinaya </w:t>
      </w:r>
      <w:proofErr w:type="spellStart"/>
      <w:r w:rsidRPr="0030405E">
        <w:rPr>
          <w:rFonts w:ascii="Times New Roman" w:hAnsi="Times New Roman" w:cs="Times New Roman"/>
          <w:sz w:val="24"/>
          <w:szCs w:val="24"/>
        </w:rPr>
        <w:t>Piṭaka</w:t>
      </w:r>
      <w:proofErr w:type="spellEnd"/>
      <w:r w:rsidRPr="0030405E">
        <w:rPr>
          <w:rFonts w:ascii="Times New Roman" w:hAnsi="Times New Roman" w:cs="Times New Roman"/>
          <w:sz w:val="24"/>
          <w:szCs w:val="24"/>
        </w:rPr>
        <w:t xml:space="preserve"> confirms this important event, marking the first monastic retreat in the Buddha’s dispensation. This retreat was not merely a time </w:t>
      </w:r>
      <w:r w:rsidRPr="00DC405D">
        <w:rPr>
          <w:rFonts w:ascii="Times New Roman" w:hAnsi="Times New Roman" w:cs="Times New Roman"/>
          <w:sz w:val="24"/>
          <w:szCs w:val="24"/>
        </w:rPr>
        <w:t>of residence but a period of</w:t>
      </w:r>
      <w:r w:rsidRPr="002C2D72">
        <w:rPr>
          <w:rFonts w:ascii="Times New Roman" w:hAnsi="Times New Roman" w:cs="Times New Roman"/>
          <w:b/>
          <w:bCs/>
          <w:i/>
          <w:iCs/>
          <w:sz w:val="28"/>
          <w:szCs w:val="28"/>
        </w:rPr>
        <w:t xml:space="preserve"> </w:t>
      </w:r>
      <w:r w:rsidRPr="0030405E">
        <w:rPr>
          <w:rFonts w:ascii="Times New Roman" w:hAnsi="Times New Roman" w:cs="Times New Roman"/>
          <w:sz w:val="24"/>
          <w:szCs w:val="24"/>
        </w:rPr>
        <w:t>profound transformation, as new disciples were drawn to the Blessed One’s teachings.</w:t>
      </w:r>
      <w:r w:rsidR="009B147C">
        <w:rPr>
          <w:rFonts w:ascii="Times New Roman" w:hAnsi="Times New Roman" w:cs="Times New Roman"/>
          <w:sz w:val="24"/>
          <w:szCs w:val="24"/>
        </w:rPr>
        <w:t xml:space="preserve"> Following two events confirmed that the Blessed One spend his</w:t>
      </w:r>
      <w:r w:rsidR="000B5681">
        <w:rPr>
          <w:rFonts w:ascii="Times New Roman" w:hAnsi="Times New Roman" w:cs="Times New Roman"/>
          <w:sz w:val="24"/>
          <w:szCs w:val="24"/>
        </w:rPr>
        <w:t xml:space="preserve"> first </w:t>
      </w:r>
      <w:proofErr w:type="spellStart"/>
      <w:r w:rsidR="000B5681">
        <w:rPr>
          <w:rFonts w:ascii="Times New Roman" w:hAnsi="Times New Roman" w:cs="Times New Roman"/>
          <w:sz w:val="24"/>
          <w:szCs w:val="24"/>
        </w:rPr>
        <w:t>vassa</w:t>
      </w:r>
      <w:proofErr w:type="spellEnd"/>
      <w:r w:rsidR="000B5681">
        <w:rPr>
          <w:rFonts w:ascii="Times New Roman" w:hAnsi="Times New Roman" w:cs="Times New Roman"/>
          <w:sz w:val="24"/>
          <w:szCs w:val="24"/>
        </w:rPr>
        <w:t xml:space="preserve"> </w:t>
      </w:r>
      <w:r w:rsidR="00D410FA">
        <w:rPr>
          <w:rFonts w:ascii="Times New Roman" w:hAnsi="Times New Roman" w:cs="Times New Roman"/>
          <w:sz w:val="24"/>
          <w:szCs w:val="24"/>
        </w:rPr>
        <w:t xml:space="preserve">at </w:t>
      </w:r>
      <w:r w:rsidR="000B5681">
        <w:rPr>
          <w:rFonts w:ascii="Times New Roman" w:hAnsi="Times New Roman" w:cs="Times New Roman"/>
          <w:sz w:val="24"/>
          <w:szCs w:val="24"/>
        </w:rPr>
        <w:t xml:space="preserve">Barnas, </w:t>
      </w:r>
      <w:proofErr w:type="spellStart"/>
      <w:r w:rsidR="000B5681" w:rsidRPr="0030405E">
        <w:rPr>
          <w:rFonts w:ascii="Times New Roman" w:hAnsi="Times New Roman" w:cs="Times New Roman"/>
          <w:sz w:val="24"/>
          <w:szCs w:val="24"/>
        </w:rPr>
        <w:t>Isipatana</w:t>
      </w:r>
      <w:proofErr w:type="spellEnd"/>
      <w:r w:rsidR="00D410FA">
        <w:rPr>
          <w:rFonts w:ascii="Times New Roman" w:hAnsi="Times New Roman" w:cs="Times New Roman"/>
          <w:sz w:val="24"/>
          <w:szCs w:val="24"/>
        </w:rPr>
        <w:t>.</w:t>
      </w:r>
    </w:p>
    <w:p w14:paraId="2E76DCCE" w14:textId="2986C0EE" w:rsidR="002C2D72" w:rsidRPr="00026900" w:rsidRDefault="00C85625" w:rsidP="00026900">
      <w:pPr>
        <w:pStyle w:val="Heading3"/>
      </w:pPr>
      <w:r>
        <w:t xml:space="preserve">1) </w:t>
      </w:r>
      <w:r w:rsidR="002C2D72" w:rsidRPr="00026900">
        <w:t>The Meeting with Yasa – The Sixth Arahant</w:t>
      </w:r>
      <w:r w:rsidR="00026900">
        <w:t xml:space="preserve"> </w:t>
      </w:r>
      <w:r w:rsidR="00026900">
        <w:rPr>
          <w:rStyle w:val="EndnoteReference"/>
          <w:rFonts w:ascii="Times New Roman" w:hAnsi="Times New Roman" w:cs="Times New Roman"/>
          <w:b/>
          <w:bCs/>
        </w:rPr>
        <w:endnoteReference w:id="53"/>
      </w:r>
    </w:p>
    <w:p w14:paraId="2101928B" w14:textId="77777777" w:rsidR="002C2D72" w:rsidRPr="00391554" w:rsidRDefault="002C2D72" w:rsidP="002C2D72">
      <w:pPr>
        <w:spacing w:after="0"/>
        <w:rPr>
          <w:rFonts w:ascii="Times New Roman" w:hAnsi="Times New Roman" w:cs="Times New Roman"/>
          <w:sz w:val="24"/>
          <w:szCs w:val="24"/>
        </w:rPr>
      </w:pPr>
      <w:r w:rsidRPr="00391554">
        <w:rPr>
          <w:rFonts w:ascii="Times New Roman" w:hAnsi="Times New Roman" w:cs="Times New Roman"/>
          <w:sz w:val="24"/>
          <w:szCs w:val="24"/>
        </w:rPr>
        <w:t xml:space="preserve">One of the most significant events during this first </w:t>
      </w:r>
      <w:proofErr w:type="spellStart"/>
      <w:r w:rsidRPr="00391554">
        <w:rPr>
          <w:rFonts w:ascii="Times New Roman" w:hAnsi="Times New Roman" w:cs="Times New Roman"/>
          <w:sz w:val="24"/>
          <w:szCs w:val="24"/>
        </w:rPr>
        <w:t>vassa</w:t>
      </w:r>
      <w:proofErr w:type="spellEnd"/>
      <w:r w:rsidRPr="00391554">
        <w:rPr>
          <w:rFonts w:ascii="Times New Roman" w:hAnsi="Times New Roman" w:cs="Times New Roman"/>
          <w:sz w:val="24"/>
          <w:szCs w:val="24"/>
        </w:rPr>
        <w:t xml:space="preserve"> was the encounter between the Buddha and Yasa, the son of a wealthy family from </w:t>
      </w:r>
      <w:proofErr w:type="spellStart"/>
      <w:r w:rsidRPr="00391554">
        <w:rPr>
          <w:rFonts w:ascii="Times New Roman" w:hAnsi="Times New Roman" w:cs="Times New Roman"/>
          <w:sz w:val="24"/>
          <w:szCs w:val="24"/>
        </w:rPr>
        <w:t>Bārāṇasī</w:t>
      </w:r>
      <w:proofErr w:type="spellEnd"/>
      <w:r w:rsidRPr="00391554">
        <w:rPr>
          <w:rFonts w:ascii="Times New Roman" w:hAnsi="Times New Roman" w:cs="Times New Roman"/>
          <w:sz w:val="24"/>
          <w:szCs w:val="24"/>
        </w:rPr>
        <w:t xml:space="preserve">. The Vinaya </w:t>
      </w:r>
      <w:proofErr w:type="spellStart"/>
      <w:r w:rsidRPr="00391554">
        <w:rPr>
          <w:rFonts w:ascii="Times New Roman" w:hAnsi="Times New Roman" w:cs="Times New Roman"/>
          <w:sz w:val="24"/>
          <w:szCs w:val="24"/>
        </w:rPr>
        <w:t>Piṭaka</w:t>
      </w:r>
      <w:proofErr w:type="spellEnd"/>
      <w:r w:rsidRPr="00391554">
        <w:rPr>
          <w:rFonts w:ascii="Times New Roman" w:hAnsi="Times New Roman" w:cs="Times New Roman"/>
          <w:sz w:val="24"/>
          <w:szCs w:val="24"/>
        </w:rPr>
        <w:t xml:space="preserve"> provides a vivid account of Yasa’s awakening:</w:t>
      </w:r>
    </w:p>
    <w:p w14:paraId="545FB1D1" w14:textId="77777777" w:rsidR="002C2D72" w:rsidRPr="00D52200" w:rsidRDefault="002C2D72" w:rsidP="002C2D72">
      <w:pPr>
        <w:spacing w:after="0"/>
        <w:rPr>
          <w:rFonts w:ascii="Times New Roman" w:hAnsi="Times New Roman" w:cs="Times New Roman"/>
          <w:i/>
          <w:iCs/>
          <w:sz w:val="24"/>
          <w:szCs w:val="24"/>
        </w:rPr>
      </w:pPr>
      <w:r w:rsidRPr="00D52200">
        <w:rPr>
          <w:rFonts w:ascii="Times New Roman" w:hAnsi="Times New Roman" w:cs="Times New Roman"/>
          <w:i/>
          <w:iCs/>
          <w:sz w:val="24"/>
          <w:szCs w:val="24"/>
        </w:rPr>
        <w:t>“… While Yasa was spending the four months of the rainy season in the rainy-season house, he fell asleep before his attendants. When he awoke, he saw them still asleep, lying in disarray, and it appeared to him like a charnel ground before his very eyes. Overcome with a deep sense of repulsion, a feeling of renunciation arose in him…”</w:t>
      </w:r>
    </w:p>
    <w:p w14:paraId="1DBF8E63" w14:textId="77777777" w:rsidR="00D52200" w:rsidRDefault="00D52200" w:rsidP="002C2D72">
      <w:pPr>
        <w:spacing w:after="0"/>
        <w:rPr>
          <w:rFonts w:ascii="Times New Roman" w:hAnsi="Times New Roman" w:cs="Times New Roman"/>
          <w:sz w:val="24"/>
          <w:szCs w:val="24"/>
        </w:rPr>
      </w:pPr>
    </w:p>
    <w:p w14:paraId="7635782A" w14:textId="7514103B"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 xml:space="preserve">Realizing the impermanence of worldly pleasures, Yasa left his home and wandered through the night, arriving at </w:t>
      </w:r>
      <w:proofErr w:type="spellStart"/>
      <w:r w:rsidRPr="00007F68">
        <w:rPr>
          <w:rFonts w:ascii="Times New Roman" w:hAnsi="Times New Roman" w:cs="Times New Roman"/>
          <w:sz w:val="24"/>
          <w:szCs w:val="24"/>
        </w:rPr>
        <w:t>Isipatana</w:t>
      </w:r>
      <w:proofErr w:type="spellEnd"/>
      <w:r w:rsidRPr="00007F68">
        <w:rPr>
          <w:rFonts w:ascii="Times New Roman" w:hAnsi="Times New Roman" w:cs="Times New Roman"/>
          <w:sz w:val="24"/>
          <w:szCs w:val="24"/>
        </w:rPr>
        <w:t xml:space="preserve">, where he encountered the Buddha. The Blessed One, with his </w:t>
      </w:r>
      <w:r w:rsidRPr="00007F68">
        <w:rPr>
          <w:rFonts w:ascii="Times New Roman" w:hAnsi="Times New Roman" w:cs="Times New Roman"/>
          <w:sz w:val="24"/>
          <w:szCs w:val="24"/>
        </w:rPr>
        <w:lastRenderedPageBreak/>
        <w:t>boundless wisdom and compassion, preached the Dhamma to Yasa, revealing the truth of suffering and the path to liberation.</w:t>
      </w:r>
    </w:p>
    <w:p w14:paraId="7C4FC9E8" w14:textId="5D8B1E99"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 xml:space="preserve">Upon hearing the sublime teaching, Yasa was deeply moved and became a disciple of the Buddha. </w:t>
      </w:r>
      <w:r w:rsidR="00F34202" w:rsidRPr="00321582">
        <w:rPr>
          <w:rFonts w:cstheme="minorHAnsi"/>
          <w:sz w:val="24"/>
          <w:szCs w:val="24"/>
        </w:rPr>
        <w:t xml:space="preserve"> </w:t>
      </w:r>
      <w:r w:rsidR="00F34202">
        <w:rPr>
          <w:rStyle w:val="EndnoteReference"/>
          <w:rFonts w:cstheme="minorHAnsi"/>
        </w:rPr>
        <w:endnoteReference w:id="54"/>
      </w:r>
      <w:r w:rsidR="00F34202">
        <w:rPr>
          <w:rFonts w:cstheme="minorHAnsi"/>
          <w:sz w:val="24"/>
          <w:szCs w:val="24"/>
        </w:rPr>
        <w:t xml:space="preserve"> </w:t>
      </w:r>
      <w:r w:rsidRPr="00007F68">
        <w:rPr>
          <w:rFonts w:ascii="Times New Roman" w:hAnsi="Times New Roman" w:cs="Times New Roman"/>
          <w:sz w:val="24"/>
          <w:szCs w:val="24"/>
        </w:rPr>
        <w:t xml:space="preserve">Soon after, through diligent practice, he attained </w:t>
      </w:r>
      <w:proofErr w:type="spellStart"/>
      <w:r w:rsidRPr="00007F68">
        <w:rPr>
          <w:rFonts w:ascii="Times New Roman" w:hAnsi="Times New Roman" w:cs="Times New Roman"/>
          <w:sz w:val="24"/>
          <w:szCs w:val="24"/>
        </w:rPr>
        <w:t>Arahantship</w:t>
      </w:r>
      <w:proofErr w:type="spellEnd"/>
      <w:r w:rsidRPr="00007F68">
        <w:rPr>
          <w:rFonts w:ascii="Times New Roman" w:hAnsi="Times New Roman" w:cs="Times New Roman"/>
          <w:sz w:val="24"/>
          <w:szCs w:val="24"/>
        </w:rPr>
        <w:t>, becoming the sixth fully enlightened disciple in the world.</w:t>
      </w:r>
    </w:p>
    <w:p w14:paraId="1C01C3CB" w14:textId="53877854"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This moment demonstrated the timeless power of the Dhamma—how even one glimpse of impermanence (</w:t>
      </w:r>
      <w:proofErr w:type="spellStart"/>
      <w:r w:rsidRPr="00007F68">
        <w:rPr>
          <w:rFonts w:ascii="Times New Roman" w:hAnsi="Times New Roman" w:cs="Times New Roman"/>
          <w:sz w:val="24"/>
          <w:szCs w:val="24"/>
        </w:rPr>
        <w:t>anicca</w:t>
      </w:r>
      <w:proofErr w:type="spellEnd"/>
      <w:r w:rsidRPr="00007F68">
        <w:rPr>
          <w:rFonts w:ascii="Times New Roman" w:hAnsi="Times New Roman" w:cs="Times New Roman"/>
          <w:sz w:val="24"/>
          <w:szCs w:val="24"/>
        </w:rPr>
        <w:t>) could awaken a sincere seeker, leading them from worldly disillusionment to the path of liberation.</w:t>
      </w:r>
      <w:r w:rsidR="00E44778">
        <w:rPr>
          <w:rFonts w:ascii="Times New Roman" w:hAnsi="Times New Roman" w:cs="Times New Roman"/>
          <w:sz w:val="24"/>
          <w:szCs w:val="24"/>
        </w:rPr>
        <w:t xml:space="preserve"> </w:t>
      </w:r>
      <w:r w:rsidR="00E44778">
        <w:rPr>
          <w:rStyle w:val="EndnoteReference"/>
          <w:rFonts w:ascii="Times New Roman" w:hAnsi="Times New Roman" w:cs="Times New Roman"/>
          <w:sz w:val="24"/>
          <w:szCs w:val="24"/>
        </w:rPr>
        <w:endnoteReference w:id="55"/>
      </w:r>
      <w:r w:rsidR="00E44778">
        <w:rPr>
          <w:rFonts w:ascii="Times New Roman" w:hAnsi="Times New Roman" w:cs="Times New Roman"/>
          <w:sz w:val="24"/>
          <w:szCs w:val="24"/>
        </w:rPr>
        <w:t xml:space="preserve"> </w:t>
      </w:r>
    </w:p>
    <w:p w14:paraId="279BBB6A" w14:textId="1D738DF1" w:rsidR="002C2D72" w:rsidRPr="00E44778" w:rsidRDefault="00E44778" w:rsidP="00E44778">
      <w:pPr>
        <w:pStyle w:val="Heading3"/>
      </w:pPr>
      <w:r>
        <w:t xml:space="preserve">2) </w:t>
      </w:r>
      <w:r w:rsidR="002C2D72" w:rsidRPr="00E44778">
        <w:t>The Buddha’s Reflection at the End of the First Vassa</w:t>
      </w:r>
    </w:p>
    <w:p w14:paraId="1C71A581" w14:textId="77777777" w:rsidR="002C2D72" w:rsidRPr="00421B0B" w:rsidRDefault="002C2D72" w:rsidP="002C2D72">
      <w:pPr>
        <w:spacing w:after="0"/>
        <w:rPr>
          <w:rFonts w:ascii="Times New Roman" w:hAnsi="Times New Roman" w:cs="Times New Roman"/>
          <w:sz w:val="24"/>
          <w:szCs w:val="24"/>
        </w:rPr>
      </w:pPr>
      <w:r w:rsidRPr="00421B0B">
        <w:rPr>
          <w:rFonts w:ascii="Times New Roman" w:hAnsi="Times New Roman" w:cs="Times New Roman"/>
          <w:sz w:val="24"/>
          <w:szCs w:val="24"/>
        </w:rPr>
        <w:t xml:space="preserve">Upon completing his first Rainy Season Retreat, the Blessed One gathered the monks and spoke these profound words recorded in the Vinaya </w:t>
      </w:r>
      <w:proofErr w:type="spellStart"/>
      <w:r w:rsidRPr="00421B0B">
        <w:rPr>
          <w:rFonts w:ascii="Times New Roman" w:hAnsi="Times New Roman" w:cs="Times New Roman"/>
          <w:sz w:val="24"/>
          <w:szCs w:val="24"/>
        </w:rPr>
        <w:t>Piṭaka</w:t>
      </w:r>
      <w:proofErr w:type="spellEnd"/>
      <w:r w:rsidRPr="00421B0B">
        <w:rPr>
          <w:rFonts w:ascii="Times New Roman" w:hAnsi="Times New Roman" w:cs="Times New Roman"/>
          <w:sz w:val="24"/>
          <w:szCs w:val="24"/>
        </w:rPr>
        <w:t>:</w:t>
      </w:r>
    </w:p>
    <w:p w14:paraId="40D1599D" w14:textId="77777777" w:rsidR="00421B0B" w:rsidRDefault="00421B0B" w:rsidP="002C2D72">
      <w:pPr>
        <w:spacing w:after="0"/>
        <w:rPr>
          <w:rFonts w:ascii="Times New Roman" w:hAnsi="Times New Roman" w:cs="Times New Roman"/>
          <w:i/>
          <w:iCs/>
          <w:sz w:val="24"/>
          <w:szCs w:val="24"/>
        </w:rPr>
      </w:pPr>
    </w:p>
    <w:p w14:paraId="4EE71117" w14:textId="2D9C7FC8" w:rsidR="002C2D72" w:rsidRPr="00421B0B" w:rsidRDefault="002C2D72" w:rsidP="002C2D72">
      <w:pPr>
        <w:spacing w:after="0"/>
        <w:rPr>
          <w:rFonts w:ascii="Times New Roman" w:hAnsi="Times New Roman" w:cs="Times New Roman"/>
          <w:i/>
          <w:iCs/>
          <w:sz w:val="24"/>
          <w:szCs w:val="24"/>
        </w:rPr>
      </w:pPr>
      <w:r w:rsidRPr="00421B0B">
        <w:rPr>
          <w:rFonts w:ascii="Times New Roman" w:hAnsi="Times New Roman" w:cs="Times New Roman"/>
          <w:i/>
          <w:iCs/>
          <w:sz w:val="24"/>
          <w:szCs w:val="24"/>
        </w:rPr>
        <w:t>“Through wise attention and wise right effort, I have reached the supreme freedom, realized the supreme freedom. And you, monks, have done the same.”</w:t>
      </w:r>
      <w:r w:rsidR="006C2AC4">
        <w:rPr>
          <w:rFonts w:ascii="Times New Roman" w:hAnsi="Times New Roman" w:cs="Times New Roman"/>
          <w:i/>
          <w:iCs/>
          <w:sz w:val="24"/>
          <w:szCs w:val="24"/>
        </w:rPr>
        <w:t xml:space="preserve"> </w:t>
      </w:r>
      <w:r w:rsidR="006C2AC4" w:rsidRPr="001C3A7B">
        <w:rPr>
          <w:rStyle w:val="EndnoteReference"/>
          <w:rFonts w:ascii="Times New Roman" w:hAnsi="Times New Roman" w:cs="Times New Roman"/>
          <w:i/>
          <w:iCs/>
          <w:sz w:val="24"/>
          <w:szCs w:val="24"/>
          <w:lang w:val="en"/>
        </w:rPr>
        <w:endnoteReference w:id="56"/>
      </w:r>
    </w:p>
    <w:p w14:paraId="11878749" w14:textId="77777777" w:rsidR="002C2D72" w:rsidRDefault="002C2D72" w:rsidP="002C2D72">
      <w:pPr>
        <w:spacing w:after="0"/>
        <w:rPr>
          <w:rFonts w:ascii="Times New Roman" w:hAnsi="Times New Roman" w:cs="Times New Roman"/>
          <w:sz w:val="24"/>
          <w:szCs w:val="24"/>
        </w:rPr>
      </w:pPr>
      <w:r w:rsidRPr="00421B0B">
        <w:rPr>
          <w:rFonts w:ascii="Times New Roman" w:hAnsi="Times New Roman" w:cs="Times New Roman"/>
          <w:sz w:val="24"/>
          <w:szCs w:val="24"/>
        </w:rPr>
        <w:t>These words hold deep significance. They remind us that liberation is not granted by another—it is realized through one’s own effort, wisdom, and practice. The monastic retreat (Vassa) was not simply a period of rest but a time of intense practice, insight, and realization.</w:t>
      </w:r>
    </w:p>
    <w:p w14:paraId="659AE9CD" w14:textId="77777777" w:rsidR="00E62AE0" w:rsidRDefault="00E62AE0" w:rsidP="002C2D72">
      <w:pPr>
        <w:spacing w:after="0"/>
        <w:rPr>
          <w:rFonts w:ascii="Times New Roman" w:hAnsi="Times New Roman" w:cs="Times New Roman"/>
          <w:sz w:val="24"/>
          <w:szCs w:val="24"/>
        </w:rPr>
      </w:pPr>
    </w:p>
    <w:p w14:paraId="6AAE9228" w14:textId="59E02AF0" w:rsidR="006C2AC4" w:rsidRPr="00421B0B" w:rsidRDefault="006C2AC4" w:rsidP="002C2D72">
      <w:pPr>
        <w:spacing w:after="0"/>
        <w:rPr>
          <w:rFonts w:ascii="Times New Roman" w:hAnsi="Times New Roman" w:cs="Times New Roman"/>
          <w:sz w:val="24"/>
          <w:szCs w:val="24"/>
        </w:rPr>
      </w:pPr>
      <w:proofErr w:type="gramStart"/>
      <w:r>
        <w:rPr>
          <w:rFonts w:ascii="Times New Roman" w:hAnsi="Times New Roman" w:cs="Times New Roman"/>
          <w:sz w:val="24"/>
          <w:szCs w:val="24"/>
        </w:rPr>
        <w:t>The both</w:t>
      </w:r>
      <w:proofErr w:type="gramEnd"/>
      <w:r>
        <w:rPr>
          <w:rFonts w:ascii="Times New Roman" w:hAnsi="Times New Roman" w:cs="Times New Roman"/>
          <w:sz w:val="24"/>
          <w:szCs w:val="24"/>
        </w:rPr>
        <w:t xml:space="preserve"> events mentioned </w:t>
      </w:r>
      <w:r w:rsidR="00E90686">
        <w:rPr>
          <w:rFonts w:ascii="Times New Roman" w:hAnsi="Times New Roman" w:cs="Times New Roman"/>
          <w:sz w:val="24"/>
          <w:szCs w:val="24"/>
        </w:rPr>
        <w:t xml:space="preserve">in the scriptures as stated </w:t>
      </w:r>
      <w:r>
        <w:rPr>
          <w:rFonts w:ascii="Times New Roman" w:hAnsi="Times New Roman" w:cs="Times New Roman"/>
          <w:sz w:val="24"/>
          <w:szCs w:val="24"/>
        </w:rPr>
        <w:t>above confirm that the Buddha</w:t>
      </w:r>
      <w:r w:rsidR="00B21538">
        <w:rPr>
          <w:rFonts w:ascii="Times New Roman" w:hAnsi="Times New Roman" w:cs="Times New Roman"/>
          <w:sz w:val="24"/>
          <w:szCs w:val="24"/>
        </w:rPr>
        <w:t xml:space="preserve"> spent his first rainy season in </w:t>
      </w:r>
      <w:r w:rsidR="000A0D70">
        <w:rPr>
          <w:rFonts w:ascii="Times New Roman" w:hAnsi="Times New Roman" w:cs="Times New Roman"/>
          <w:sz w:val="24"/>
          <w:szCs w:val="24"/>
        </w:rPr>
        <w:t>Deer Park</w:t>
      </w:r>
      <w:r w:rsidR="00B21538">
        <w:rPr>
          <w:rFonts w:ascii="Times New Roman" w:hAnsi="Times New Roman" w:cs="Times New Roman"/>
          <w:sz w:val="24"/>
          <w:szCs w:val="24"/>
        </w:rPr>
        <w:t xml:space="preserve">, </w:t>
      </w:r>
      <w:proofErr w:type="spellStart"/>
      <w:r w:rsidR="00B21538">
        <w:rPr>
          <w:rFonts w:ascii="Times New Roman" w:hAnsi="Times New Roman" w:cs="Times New Roman"/>
          <w:sz w:val="24"/>
          <w:szCs w:val="24"/>
        </w:rPr>
        <w:t>Isipatana</w:t>
      </w:r>
      <w:proofErr w:type="spellEnd"/>
      <w:r w:rsidR="00B21538">
        <w:rPr>
          <w:rFonts w:ascii="Times New Roman" w:hAnsi="Times New Roman" w:cs="Times New Roman"/>
          <w:sz w:val="24"/>
          <w:szCs w:val="24"/>
        </w:rPr>
        <w:t>.</w:t>
      </w:r>
    </w:p>
    <w:p w14:paraId="7FB06293" w14:textId="77777777" w:rsidR="002C2D72" w:rsidRPr="000A0D70" w:rsidRDefault="002C2D72" w:rsidP="00250CEB">
      <w:pPr>
        <w:pStyle w:val="Heading1"/>
      </w:pPr>
      <w:r w:rsidRPr="000A0D70">
        <w:t>Other Testimonies of the Buddha’s First Vassa</w:t>
      </w:r>
    </w:p>
    <w:p w14:paraId="2CC28FB3" w14:textId="77777777"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Various sources provide further insights into the spiritual impact of this period:</w:t>
      </w:r>
    </w:p>
    <w:p w14:paraId="3F0F87E4" w14:textId="5EAE18D1"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1️</w:t>
      </w:r>
      <w:r w:rsidR="00250CEB">
        <w:rPr>
          <w:rFonts w:ascii="Segoe UI Symbol" w:hAnsi="Segoe UI Symbol" w:cs="Segoe UI Symbol"/>
          <w:sz w:val="24"/>
          <w:szCs w:val="24"/>
        </w:rPr>
        <w:t xml:space="preserve"> </w:t>
      </w:r>
      <w:r w:rsidRPr="00250CEB">
        <w:rPr>
          <w:rStyle w:val="Heading3Char"/>
        </w:rPr>
        <w:t>A Verse from the Commentaries:</w:t>
      </w:r>
    </w:p>
    <w:p w14:paraId="51DD02B4" w14:textId="7DC3CA3F"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“After setting the Wheel of the Dhamma rolling at </w:t>
      </w:r>
      <w:proofErr w:type="spellStart"/>
      <w:r w:rsidRPr="000A0D70">
        <w:rPr>
          <w:rFonts w:ascii="Times New Roman" w:hAnsi="Times New Roman" w:cs="Times New Roman"/>
          <w:sz w:val="24"/>
          <w:szCs w:val="24"/>
        </w:rPr>
        <w:t>Isipatana</w:t>
      </w:r>
      <w:proofErr w:type="spellEnd"/>
      <w:r w:rsidRPr="000A0D70">
        <w:rPr>
          <w:rFonts w:ascii="Times New Roman" w:hAnsi="Times New Roman" w:cs="Times New Roman"/>
          <w:sz w:val="24"/>
          <w:szCs w:val="24"/>
        </w:rPr>
        <w:t>,</w:t>
      </w:r>
      <w:r w:rsidR="00250CEB">
        <w:rPr>
          <w:rFonts w:ascii="Times New Roman" w:hAnsi="Times New Roman" w:cs="Times New Roman"/>
          <w:sz w:val="24"/>
          <w:szCs w:val="24"/>
        </w:rPr>
        <w:t xml:space="preserve"> h</w:t>
      </w:r>
      <w:r w:rsidRPr="000A0D70">
        <w:rPr>
          <w:rFonts w:ascii="Times New Roman" w:hAnsi="Times New Roman" w:cs="Times New Roman"/>
          <w:sz w:val="24"/>
          <w:szCs w:val="24"/>
        </w:rPr>
        <w:t xml:space="preserve">e made 180 million </w:t>
      </w:r>
      <w:r w:rsidR="00D50B09" w:rsidRPr="000A0D70">
        <w:rPr>
          <w:rFonts w:ascii="Times New Roman" w:hAnsi="Times New Roman" w:cs="Times New Roman"/>
          <w:sz w:val="24"/>
          <w:szCs w:val="24"/>
        </w:rPr>
        <w:t>Brahmas</w:t>
      </w:r>
      <w:r w:rsidR="00D50B09">
        <w:rPr>
          <w:rFonts w:ascii="Times New Roman" w:hAnsi="Times New Roman" w:cs="Times New Roman"/>
          <w:sz w:val="24"/>
          <w:szCs w:val="24"/>
        </w:rPr>
        <w:t xml:space="preserve"> and </w:t>
      </w:r>
      <w:r w:rsidR="00E91958">
        <w:rPr>
          <w:rFonts w:ascii="Times New Roman" w:hAnsi="Times New Roman" w:cs="Times New Roman"/>
          <w:sz w:val="24"/>
          <w:szCs w:val="24"/>
        </w:rPr>
        <w:t xml:space="preserve">Devas </w:t>
      </w:r>
      <w:r w:rsidR="00E91958" w:rsidRPr="000A0D70">
        <w:rPr>
          <w:rFonts w:ascii="Times New Roman" w:hAnsi="Times New Roman" w:cs="Times New Roman"/>
          <w:sz w:val="24"/>
          <w:szCs w:val="24"/>
        </w:rPr>
        <w:t>imbibe</w:t>
      </w:r>
      <w:r w:rsidRPr="000A0D70">
        <w:rPr>
          <w:rFonts w:ascii="Times New Roman" w:hAnsi="Times New Roman" w:cs="Times New Roman"/>
          <w:sz w:val="24"/>
          <w:szCs w:val="24"/>
        </w:rPr>
        <w:t xml:space="preserve"> the immortal ambrosia</w:t>
      </w:r>
      <w:r w:rsidR="00D50B09">
        <w:rPr>
          <w:rFonts w:ascii="Times New Roman" w:hAnsi="Times New Roman" w:cs="Times New Roman"/>
          <w:sz w:val="24"/>
          <w:szCs w:val="24"/>
        </w:rPr>
        <w:t xml:space="preserve"> </w:t>
      </w:r>
      <w:r w:rsidRPr="000A0D70">
        <w:rPr>
          <w:rFonts w:ascii="Times New Roman" w:hAnsi="Times New Roman" w:cs="Times New Roman"/>
          <w:sz w:val="24"/>
          <w:szCs w:val="24"/>
        </w:rPr>
        <w:t>During his first Rains Retreat.”</w:t>
      </w:r>
      <w:r w:rsidR="0058473A">
        <w:rPr>
          <w:rFonts w:ascii="Times New Roman" w:hAnsi="Times New Roman" w:cs="Times New Roman"/>
          <w:sz w:val="24"/>
          <w:szCs w:val="24"/>
        </w:rPr>
        <w:t xml:space="preserve"> </w:t>
      </w:r>
      <w:r w:rsidR="0058473A" w:rsidRPr="003266DB">
        <w:rPr>
          <w:rStyle w:val="EndnoteReference"/>
          <w:rFonts w:ascii="Times New Roman" w:hAnsi="Times New Roman" w:cs="Times New Roman"/>
          <w:sz w:val="24"/>
          <w:szCs w:val="24"/>
        </w:rPr>
        <w:endnoteReference w:id="57"/>
      </w:r>
      <w:r w:rsidR="0058473A">
        <w:rPr>
          <w:rFonts w:ascii="Times New Roman" w:hAnsi="Times New Roman" w:cs="Times New Roman"/>
          <w:sz w:val="24"/>
          <w:szCs w:val="24"/>
        </w:rPr>
        <w:t>.</w:t>
      </w:r>
    </w:p>
    <w:p w14:paraId="2CED4371" w14:textId="1C9691F8" w:rsidR="008F3463" w:rsidRPr="003266DB" w:rsidRDefault="008F3463" w:rsidP="008F3463">
      <w:pPr>
        <w:spacing w:after="0"/>
        <w:rPr>
          <w:rFonts w:ascii="Times New Roman" w:hAnsi="Times New Roman" w:cs="Times New Roman"/>
          <w:i/>
          <w:iCs/>
          <w:sz w:val="24"/>
          <w:szCs w:val="24"/>
        </w:rPr>
      </w:pPr>
      <w:proofErr w:type="gramStart"/>
      <w:r>
        <w:rPr>
          <w:rFonts w:ascii="Times New Roman" w:hAnsi="Times New Roman" w:cs="Times New Roman"/>
          <w:i/>
          <w:iCs/>
          <w:sz w:val="24"/>
          <w:szCs w:val="24"/>
        </w:rPr>
        <w:t>(</w:t>
      </w:r>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Paṭhamaṁ</w:t>
      </w:r>
      <w:proofErr w:type="spellEnd"/>
      <w:proofErr w:type="gram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Vassaṁ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Isipatane</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Dhammacakkaṁ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pavattetvā</w:t>
      </w:r>
      <w:proofErr w:type="spellEnd"/>
    </w:p>
    <w:p w14:paraId="55DA067F" w14:textId="2510B093" w:rsidR="008F3463" w:rsidRPr="001053B6" w:rsidRDefault="008F3463" w:rsidP="008F3463">
      <w:pPr>
        <w:spacing w:after="0"/>
        <w:rPr>
          <w:rFonts w:ascii="Times New Roman" w:hAnsi="Times New Roman" w:cs="Times New Roman"/>
          <w:i/>
          <w:iCs/>
          <w:sz w:val="24"/>
          <w:szCs w:val="24"/>
        </w:rPr>
      </w:pPr>
      <w:proofErr w:type="spellStart"/>
      <w:r w:rsidRPr="003266DB">
        <w:rPr>
          <w:rFonts w:ascii="Times New Roman" w:hAnsi="Times New Roman" w:cs="Times New Roman"/>
          <w:i/>
          <w:iCs/>
          <w:sz w:val="24"/>
          <w:szCs w:val="24"/>
        </w:rPr>
        <w:t>aṭṭhārasa</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Brahmakoṭiyo</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amatapānaṁ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pāyetvā</w:t>
      </w:r>
      <w:proofErr w:type="spellEnd"/>
      <w:r>
        <w:rPr>
          <w:rFonts w:ascii="Times New Roman" w:hAnsi="Times New Roman" w:cs="Times New Roman"/>
          <w:i/>
          <w:iCs/>
          <w:sz w:val="24"/>
          <w:szCs w:val="24"/>
        </w:rPr>
        <w:t>).</w:t>
      </w:r>
    </w:p>
    <w:p w14:paraId="26BD9B2B" w14:textId="226DDAB8" w:rsidR="002C2D72"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reveals that the Dhamma was not confined to the human world alone—it reverberated across the cosmos, reaching even the highest realms. The </w:t>
      </w:r>
      <w:r w:rsidR="00E91958" w:rsidRPr="000A0D70">
        <w:rPr>
          <w:rFonts w:ascii="Times New Roman" w:hAnsi="Times New Roman" w:cs="Times New Roman"/>
          <w:sz w:val="24"/>
          <w:szCs w:val="24"/>
        </w:rPr>
        <w:t>Brahmas</w:t>
      </w:r>
      <w:r w:rsidRPr="000A0D70">
        <w:rPr>
          <w:rFonts w:ascii="Times New Roman" w:hAnsi="Times New Roman" w:cs="Times New Roman"/>
          <w:sz w:val="24"/>
          <w:szCs w:val="24"/>
        </w:rPr>
        <w:t>, celestial beings of great virtue, rejoiced and were deeply moved by the Buddha’s teachings.</w:t>
      </w:r>
    </w:p>
    <w:p w14:paraId="09613024" w14:textId="77777777" w:rsidR="00D510D6" w:rsidRPr="000A0D70" w:rsidRDefault="00D510D6" w:rsidP="002C2D72">
      <w:pPr>
        <w:spacing w:after="0"/>
        <w:rPr>
          <w:rFonts w:ascii="Times New Roman" w:hAnsi="Times New Roman" w:cs="Times New Roman"/>
          <w:sz w:val="24"/>
          <w:szCs w:val="24"/>
        </w:rPr>
      </w:pPr>
    </w:p>
    <w:p w14:paraId="52F68A0D" w14:textId="15F65237" w:rsidR="002C2D72" w:rsidRPr="00D510D6" w:rsidRDefault="002C2D72" w:rsidP="002C2D72">
      <w:pPr>
        <w:spacing w:after="0"/>
        <w:rPr>
          <w:rStyle w:val="Heading3Char"/>
        </w:rPr>
      </w:pPr>
      <w:r w:rsidRPr="000A0D70">
        <w:rPr>
          <w:rFonts w:ascii="Times New Roman" w:hAnsi="Times New Roman" w:cs="Times New Roman"/>
          <w:sz w:val="24"/>
          <w:szCs w:val="24"/>
        </w:rPr>
        <w:t>2️</w:t>
      </w:r>
      <w:r w:rsidR="00D510D6">
        <w:rPr>
          <w:rFonts w:ascii="Segoe UI Symbol" w:hAnsi="Segoe UI Symbol" w:cs="Segoe UI Symbol"/>
          <w:sz w:val="24"/>
          <w:szCs w:val="24"/>
        </w:rPr>
        <w:t xml:space="preserve"> </w:t>
      </w:r>
      <w:r w:rsidRPr="00D510D6">
        <w:rPr>
          <w:rStyle w:val="Heading3Char"/>
        </w:rPr>
        <w:t xml:space="preserve">A Poetic Description of the Buddha’s Presence at </w:t>
      </w:r>
      <w:proofErr w:type="spellStart"/>
      <w:r w:rsidRPr="00D510D6">
        <w:rPr>
          <w:rStyle w:val="Heading3Char"/>
        </w:rPr>
        <w:t>Isipatana</w:t>
      </w:r>
      <w:proofErr w:type="spellEnd"/>
      <w:r w:rsidRPr="00D510D6">
        <w:rPr>
          <w:rStyle w:val="Heading3Char"/>
        </w:rPr>
        <w:t>:</w:t>
      </w:r>
    </w:p>
    <w:p w14:paraId="571AEEDC" w14:textId="6FCC6B20"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“The Excellent, Victorious (Buddha) Sun,</w:t>
      </w:r>
      <w:r w:rsidRPr="000A0D70">
        <w:rPr>
          <w:rFonts w:ascii="Times New Roman" w:hAnsi="Times New Roman" w:cs="Times New Roman"/>
          <w:sz w:val="24"/>
          <w:szCs w:val="24"/>
        </w:rPr>
        <w:br/>
        <w:t>Illuminated those who were receptive—like a lotus field opening to the morning light—</w:t>
      </w:r>
      <w:r w:rsidRPr="000A0D70">
        <w:rPr>
          <w:rFonts w:ascii="Times New Roman" w:hAnsi="Times New Roman" w:cs="Times New Roman"/>
          <w:sz w:val="24"/>
          <w:szCs w:val="24"/>
        </w:rPr>
        <w:br/>
        <w:t>With the radiant beams of the True Dhamma,</w:t>
      </w:r>
      <w:r w:rsidRPr="000A0D70">
        <w:rPr>
          <w:rFonts w:ascii="Times New Roman" w:hAnsi="Times New Roman" w:cs="Times New Roman"/>
          <w:sz w:val="24"/>
          <w:szCs w:val="24"/>
        </w:rPr>
        <w:br/>
        <w:t xml:space="preserve">While dwelling for the first Rains Retreat in the Deer Park near </w:t>
      </w:r>
      <w:proofErr w:type="spellStart"/>
      <w:r w:rsidRPr="000A0D70">
        <w:rPr>
          <w:rFonts w:ascii="Times New Roman" w:hAnsi="Times New Roman" w:cs="Times New Roman"/>
          <w:sz w:val="24"/>
          <w:szCs w:val="24"/>
        </w:rPr>
        <w:t>Bārāṇasī</w:t>
      </w:r>
      <w:proofErr w:type="spellEnd"/>
      <w:r w:rsidRPr="000A0D70">
        <w:rPr>
          <w:rFonts w:ascii="Times New Roman" w:hAnsi="Times New Roman" w:cs="Times New Roman"/>
          <w:sz w:val="24"/>
          <w:szCs w:val="24"/>
        </w:rPr>
        <w:t>.”</w:t>
      </w:r>
      <w:r w:rsidR="00BA12FD">
        <w:rPr>
          <w:rFonts w:ascii="Times New Roman" w:hAnsi="Times New Roman" w:cs="Times New Roman"/>
          <w:sz w:val="24"/>
          <w:szCs w:val="24"/>
        </w:rPr>
        <w:t xml:space="preserve"> </w:t>
      </w:r>
      <w:r w:rsidR="00BA12FD" w:rsidRPr="003266DB">
        <w:rPr>
          <w:rStyle w:val="EndnoteReference"/>
          <w:rFonts w:ascii="Times New Roman" w:hAnsi="Times New Roman" w:cs="Times New Roman"/>
          <w:sz w:val="24"/>
          <w:szCs w:val="24"/>
        </w:rPr>
        <w:endnoteReference w:id="58"/>
      </w:r>
    </w:p>
    <w:p w14:paraId="0C90FE24" w14:textId="2D55A5C4" w:rsidR="00C67901" w:rsidRPr="003266DB" w:rsidRDefault="00C67901" w:rsidP="00C67901">
      <w:pPr>
        <w:spacing w:after="0"/>
        <w:rPr>
          <w:rFonts w:ascii="Times New Roman" w:hAnsi="Times New Roman" w:cs="Times New Roman"/>
          <w:i/>
          <w:iCs/>
          <w:sz w:val="24"/>
          <w:szCs w:val="24"/>
        </w:rPr>
      </w:pPr>
      <w:r>
        <w:rPr>
          <w:rFonts w:ascii="Times New Roman" w:hAnsi="Times New Roman" w:cs="Times New Roman"/>
          <w:sz w:val="24"/>
          <w:szCs w:val="24"/>
        </w:rPr>
        <w:t>(</w:t>
      </w:r>
      <w:proofErr w:type="spellStart"/>
      <w:r w:rsidRPr="003266DB">
        <w:rPr>
          <w:rFonts w:ascii="Times New Roman" w:hAnsi="Times New Roman" w:cs="Times New Roman"/>
          <w:i/>
          <w:iCs/>
          <w:sz w:val="24"/>
          <w:szCs w:val="24"/>
        </w:rPr>
        <w:t>Pavaro</w:t>
      </w:r>
      <w:proofErr w:type="spellEnd"/>
      <w:r w:rsidRPr="003266DB">
        <w:rPr>
          <w:rFonts w:ascii="Times New Roman" w:hAnsi="Times New Roman" w:cs="Times New Roman"/>
          <w:i/>
          <w:iCs/>
          <w:sz w:val="24"/>
          <w:szCs w:val="24"/>
        </w:rPr>
        <w:t xml:space="preserve"> Jina-</w:t>
      </w:r>
      <w:proofErr w:type="spellStart"/>
      <w:r w:rsidRPr="003266DB">
        <w:rPr>
          <w:rFonts w:ascii="Times New Roman" w:hAnsi="Times New Roman" w:cs="Times New Roman"/>
          <w:i/>
          <w:iCs/>
          <w:sz w:val="24"/>
          <w:szCs w:val="24"/>
        </w:rPr>
        <w:t>aṁsu</w:t>
      </w:r>
      <w:proofErr w:type="spellEnd"/>
      <w:r w:rsidRPr="003266DB">
        <w:rPr>
          <w:rFonts w:ascii="Times New Roman" w:hAnsi="Times New Roman" w:cs="Times New Roman"/>
          <w:i/>
          <w:iCs/>
          <w:sz w:val="24"/>
          <w:szCs w:val="24"/>
        </w:rPr>
        <w:t>-</w:t>
      </w:r>
      <w:proofErr w:type="spellStart"/>
      <w:r w:rsidRPr="003266DB">
        <w:rPr>
          <w:rFonts w:ascii="Times New Roman" w:hAnsi="Times New Roman" w:cs="Times New Roman"/>
          <w:i/>
          <w:iCs/>
          <w:sz w:val="24"/>
          <w:szCs w:val="24"/>
        </w:rPr>
        <w:t>māli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Saddhamma-raṁsi-nikarehi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veneyya-paṅkaja-vanāni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vikāsayanto</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paṭhamamhi</w:t>
      </w:r>
      <w:proofErr w:type="spellEnd"/>
      <w:r w:rsidRPr="003266DB">
        <w:rPr>
          <w:rFonts w:ascii="Times New Roman" w:hAnsi="Times New Roman" w:cs="Times New Roman"/>
          <w:i/>
          <w:iCs/>
          <w:sz w:val="24"/>
          <w:szCs w:val="24"/>
        </w:rPr>
        <w:t xml:space="preserve"> Vasse, </w:t>
      </w:r>
      <w:proofErr w:type="spellStart"/>
      <w:r w:rsidRPr="003266DB">
        <w:rPr>
          <w:rFonts w:ascii="Times New Roman" w:hAnsi="Times New Roman" w:cs="Times New Roman"/>
          <w:i/>
          <w:iCs/>
          <w:sz w:val="24"/>
          <w:szCs w:val="24"/>
        </w:rPr>
        <w:t>Bārāṇasimhi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nagare</w:t>
      </w:r>
      <w:proofErr w:type="spellEnd"/>
      <w:r w:rsidRPr="003266DB">
        <w:rPr>
          <w:rFonts w:ascii="Times New Roman" w:hAnsi="Times New Roman" w:cs="Times New Roman"/>
          <w:i/>
          <w:iCs/>
          <w:sz w:val="24"/>
          <w:szCs w:val="24"/>
        </w:rPr>
        <w:t xml:space="preserve"> Miga-</w:t>
      </w:r>
      <w:proofErr w:type="spellStart"/>
      <w:r w:rsidRPr="003266DB">
        <w:rPr>
          <w:rFonts w:ascii="Times New Roman" w:hAnsi="Times New Roman" w:cs="Times New Roman"/>
          <w:i/>
          <w:iCs/>
          <w:sz w:val="24"/>
          <w:szCs w:val="24"/>
        </w:rPr>
        <w:t>Kānanamhi</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vāsaṁ</w:t>
      </w:r>
      <w:proofErr w:type="spellEnd"/>
      <w:r w:rsidRPr="003266DB">
        <w:rPr>
          <w:rFonts w:ascii="Times New Roman" w:hAnsi="Times New Roman" w:cs="Times New Roman"/>
          <w:i/>
          <w:iCs/>
          <w:sz w:val="24"/>
          <w:szCs w:val="24"/>
        </w:rPr>
        <w:t xml:space="preserve"> </w:t>
      </w:r>
      <w:proofErr w:type="spellStart"/>
      <w:r w:rsidRPr="003266DB">
        <w:rPr>
          <w:rFonts w:ascii="Times New Roman" w:hAnsi="Times New Roman" w:cs="Times New Roman"/>
          <w:i/>
          <w:iCs/>
          <w:sz w:val="24"/>
          <w:szCs w:val="24"/>
        </w:rPr>
        <w:t>akāsi</w:t>
      </w:r>
      <w:proofErr w:type="spellEnd"/>
      <w:r w:rsidRPr="003266DB">
        <w:rPr>
          <w:rFonts w:ascii="Times New Roman" w:hAnsi="Times New Roman" w:cs="Times New Roman"/>
          <w:i/>
          <w:iCs/>
          <w:sz w:val="24"/>
          <w:szCs w:val="24"/>
        </w:rPr>
        <w:t>.</w:t>
      </w:r>
      <w:r w:rsidR="005D13D8">
        <w:rPr>
          <w:rFonts w:ascii="Times New Roman" w:hAnsi="Times New Roman" w:cs="Times New Roman"/>
          <w:i/>
          <w:iCs/>
          <w:sz w:val="24"/>
          <w:szCs w:val="24"/>
        </w:rPr>
        <w:t xml:space="preserve">) </w:t>
      </w:r>
    </w:p>
    <w:p w14:paraId="51646860" w14:textId="3172527E" w:rsidR="0058473A" w:rsidRDefault="0058473A" w:rsidP="002C2D72">
      <w:pPr>
        <w:spacing w:after="0"/>
        <w:rPr>
          <w:rFonts w:ascii="Times New Roman" w:hAnsi="Times New Roman" w:cs="Times New Roman"/>
          <w:sz w:val="24"/>
          <w:szCs w:val="24"/>
        </w:rPr>
      </w:pPr>
    </w:p>
    <w:p w14:paraId="3F4A5B78" w14:textId="43488D60" w:rsidR="002C2D72"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imagery conveys the Buddha’s presence as a radiant sun, awakening those ready to receive the Dhamma. Just as lotus flowers bloom when touched by sunlight, beings with good </w:t>
      </w:r>
      <w:proofErr w:type="spellStart"/>
      <w:r w:rsidRPr="000A0D70">
        <w:rPr>
          <w:rFonts w:ascii="Times New Roman" w:hAnsi="Times New Roman" w:cs="Times New Roman"/>
          <w:sz w:val="24"/>
          <w:szCs w:val="24"/>
        </w:rPr>
        <w:t>kamma</w:t>
      </w:r>
      <w:proofErr w:type="spellEnd"/>
      <w:r w:rsidRPr="000A0D70">
        <w:rPr>
          <w:rFonts w:ascii="Times New Roman" w:hAnsi="Times New Roman" w:cs="Times New Roman"/>
          <w:sz w:val="24"/>
          <w:szCs w:val="24"/>
        </w:rPr>
        <w:t xml:space="preserve"> opened their hearts to the truth, attaining spiritual awakening.</w:t>
      </w:r>
    </w:p>
    <w:p w14:paraId="18A3E276" w14:textId="77777777" w:rsidR="00BA12FD" w:rsidRPr="000A0D70" w:rsidRDefault="00BA12FD" w:rsidP="002C2D72">
      <w:pPr>
        <w:spacing w:after="0"/>
        <w:rPr>
          <w:rFonts w:ascii="Times New Roman" w:hAnsi="Times New Roman" w:cs="Times New Roman"/>
          <w:sz w:val="24"/>
          <w:szCs w:val="24"/>
        </w:rPr>
      </w:pPr>
    </w:p>
    <w:p w14:paraId="22A3D380" w14:textId="23415598" w:rsidR="002C2D72" w:rsidRPr="000A0D70" w:rsidRDefault="002C2D72" w:rsidP="00BA12FD">
      <w:pPr>
        <w:pStyle w:val="Heading3"/>
      </w:pPr>
      <w:r w:rsidRPr="000A0D70">
        <w:lastRenderedPageBreak/>
        <w:t>3️</w:t>
      </w:r>
      <w:r w:rsidR="00BA12FD">
        <w:rPr>
          <w:rFonts w:ascii="Segoe UI Symbol" w:hAnsi="Segoe UI Symbol" w:cs="Segoe UI Symbol"/>
        </w:rPr>
        <w:t xml:space="preserve"> </w:t>
      </w:r>
      <w:r w:rsidRPr="000A0D70">
        <w:t>Another Testimony:</w:t>
      </w:r>
    </w:p>
    <w:p w14:paraId="52177106" w14:textId="29FC9F3B" w:rsidR="00F10C0C" w:rsidRPr="009D1BB9" w:rsidRDefault="002C2D72" w:rsidP="00F10C0C">
      <w:pPr>
        <w:spacing w:after="0"/>
        <w:rPr>
          <w:rFonts w:ascii="Times New Roman" w:hAnsi="Times New Roman" w:cs="Times New Roman"/>
          <w:i/>
          <w:iCs/>
          <w:sz w:val="24"/>
          <w:szCs w:val="24"/>
        </w:rPr>
      </w:pPr>
      <w:r w:rsidRPr="000A0D70">
        <w:rPr>
          <w:rFonts w:ascii="Times New Roman" w:hAnsi="Times New Roman" w:cs="Times New Roman"/>
          <w:sz w:val="24"/>
          <w:szCs w:val="24"/>
        </w:rPr>
        <w:t xml:space="preserve">“While the Buddha was taking residence at </w:t>
      </w:r>
      <w:proofErr w:type="spellStart"/>
      <w:r w:rsidRPr="000A0D70">
        <w:rPr>
          <w:rFonts w:ascii="Times New Roman" w:hAnsi="Times New Roman" w:cs="Times New Roman"/>
          <w:sz w:val="24"/>
          <w:szCs w:val="24"/>
        </w:rPr>
        <w:t>Isipatana</w:t>
      </w:r>
      <w:proofErr w:type="spellEnd"/>
      <w:r w:rsidRPr="000A0D70">
        <w:rPr>
          <w:rFonts w:ascii="Times New Roman" w:hAnsi="Times New Roman" w:cs="Times New Roman"/>
          <w:sz w:val="24"/>
          <w:szCs w:val="24"/>
        </w:rPr>
        <w:t xml:space="preserve"> for his </w:t>
      </w:r>
      <w:proofErr w:type="spellStart"/>
      <w:r w:rsidRPr="000A0D70">
        <w:rPr>
          <w:rFonts w:ascii="Times New Roman" w:hAnsi="Times New Roman" w:cs="Times New Roman"/>
          <w:sz w:val="24"/>
          <w:szCs w:val="24"/>
        </w:rPr>
        <w:t>vassa</w:t>
      </w:r>
      <w:proofErr w:type="spellEnd"/>
      <w:r w:rsidRPr="000A0D70">
        <w:rPr>
          <w:rFonts w:ascii="Times New Roman" w:hAnsi="Times New Roman" w:cs="Times New Roman"/>
          <w:sz w:val="24"/>
          <w:szCs w:val="24"/>
        </w:rPr>
        <w:t>-observance,</w:t>
      </w:r>
      <w:r w:rsidRPr="000A0D70">
        <w:rPr>
          <w:rFonts w:ascii="Times New Roman" w:hAnsi="Times New Roman" w:cs="Times New Roman"/>
          <w:sz w:val="24"/>
          <w:szCs w:val="24"/>
        </w:rPr>
        <w:br/>
        <w:t xml:space="preserve">He continued to expound the Dhamma, teaching the Anatta </w:t>
      </w:r>
      <w:proofErr w:type="spellStart"/>
      <w:r w:rsidRPr="000A0D70">
        <w:rPr>
          <w:rFonts w:ascii="Times New Roman" w:hAnsi="Times New Roman" w:cs="Times New Roman"/>
          <w:sz w:val="24"/>
          <w:szCs w:val="24"/>
        </w:rPr>
        <w:t>Lakkhaṇa</w:t>
      </w:r>
      <w:proofErr w:type="spellEnd"/>
      <w:r w:rsidRPr="000A0D70">
        <w:rPr>
          <w:rFonts w:ascii="Times New Roman" w:hAnsi="Times New Roman" w:cs="Times New Roman"/>
          <w:sz w:val="24"/>
          <w:szCs w:val="24"/>
        </w:rPr>
        <w:t xml:space="preserve"> Sutta to the Five Bhikkhus</w:t>
      </w:r>
      <w:r w:rsidR="00F10C0C">
        <w:rPr>
          <w:rFonts w:ascii="Times New Roman" w:hAnsi="Times New Roman" w:cs="Times New Roman"/>
          <w:sz w:val="24"/>
          <w:szCs w:val="24"/>
        </w:rPr>
        <w:t xml:space="preserve"> </w:t>
      </w:r>
      <w:r w:rsidR="009F5D61">
        <w:rPr>
          <w:rFonts w:ascii="Times New Roman" w:hAnsi="Times New Roman" w:cs="Times New Roman"/>
          <w:sz w:val="24"/>
          <w:szCs w:val="24"/>
        </w:rPr>
        <w:t>a</w:t>
      </w:r>
      <w:r w:rsidRPr="000A0D70">
        <w:rPr>
          <w:rFonts w:ascii="Times New Roman" w:hAnsi="Times New Roman" w:cs="Times New Roman"/>
          <w:sz w:val="24"/>
          <w:szCs w:val="24"/>
        </w:rPr>
        <w:t xml:space="preserve">nd the </w:t>
      </w:r>
      <w:proofErr w:type="spellStart"/>
      <w:r w:rsidRPr="000A0D70">
        <w:rPr>
          <w:rFonts w:ascii="Times New Roman" w:hAnsi="Times New Roman" w:cs="Times New Roman"/>
          <w:sz w:val="24"/>
          <w:szCs w:val="24"/>
        </w:rPr>
        <w:t>Nālaka</w:t>
      </w:r>
      <w:proofErr w:type="spellEnd"/>
      <w:r w:rsidRPr="000A0D70">
        <w:rPr>
          <w:rFonts w:ascii="Times New Roman" w:hAnsi="Times New Roman" w:cs="Times New Roman"/>
          <w:sz w:val="24"/>
          <w:szCs w:val="24"/>
        </w:rPr>
        <w:t xml:space="preserve"> Sutta to the ascetic </w:t>
      </w:r>
      <w:proofErr w:type="spellStart"/>
      <w:r w:rsidRPr="000A0D70">
        <w:rPr>
          <w:rFonts w:ascii="Times New Roman" w:hAnsi="Times New Roman" w:cs="Times New Roman"/>
          <w:sz w:val="24"/>
          <w:szCs w:val="24"/>
        </w:rPr>
        <w:t>Nālaka</w:t>
      </w:r>
      <w:proofErr w:type="spellEnd"/>
      <w:r w:rsidRPr="000A0D70">
        <w:rPr>
          <w:rFonts w:ascii="Times New Roman" w:hAnsi="Times New Roman" w:cs="Times New Roman"/>
          <w:sz w:val="24"/>
          <w:szCs w:val="24"/>
        </w:rPr>
        <w:t>.”</w:t>
      </w:r>
      <w:r w:rsidR="00F10C0C">
        <w:rPr>
          <w:rFonts w:ascii="Times New Roman" w:hAnsi="Times New Roman" w:cs="Times New Roman"/>
          <w:sz w:val="24"/>
          <w:szCs w:val="24"/>
        </w:rPr>
        <w:t xml:space="preserve"> </w:t>
      </w:r>
      <w:r w:rsidR="00F10C0C">
        <w:rPr>
          <w:rStyle w:val="EndnoteReference"/>
          <w:rFonts w:ascii="Times New Roman" w:hAnsi="Times New Roman" w:cs="Times New Roman"/>
          <w:i/>
          <w:iCs/>
          <w:sz w:val="24"/>
          <w:szCs w:val="24"/>
        </w:rPr>
        <w:endnoteReference w:id="59"/>
      </w:r>
    </w:p>
    <w:p w14:paraId="01F5A53A" w14:textId="6857C719" w:rsidR="002C2D72" w:rsidRPr="000A0D70" w:rsidRDefault="002C2D72" w:rsidP="002C2D72">
      <w:pPr>
        <w:spacing w:after="0"/>
        <w:rPr>
          <w:rFonts w:ascii="Times New Roman" w:hAnsi="Times New Roman" w:cs="Times New Roman"/>
          <w:sz w:val="24"/>
          <w:szCs w:val="24"/>
        </w:rPr>
      </w:pPr>
    </w:p>
    <w:p w14:paraId="47D05FBC" w14:textId="77777777"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emphasizes that the Buddha’s first </w:t>
      </w:r>
      <w:proofErr w:type="spellStart"/>
      <w:r w:rsidRPr="000A0D70">
        <w:rPr>
          <w:rFonts w:ascii="Times New Roman" w:hAnsi="Times New Roman" w:cs="Times New Roman"/>
          <w:sz w:val="24"/>
          <w:szCs w:val="24"/>
        </w:rPr>
        <w:t>vassa</w:t>
      </w:r>
      <w:proofErr w:type="spellEnd"/>
      <w:r w:rsidRPr="000A0D70">
        <w:rPr>
          <w:rFonts w:ascii="Times New Roman" w:hAnsi="Times New Roman" w:cs="Times New Roman"/>
          <w:sz w:val="24"/>
          <w:szCs w:val="24"/>
        </w:rPr>
        <w:t xml:space="preserve"> was not merely a period of seclusion but an active time of teaching, inspiring, and guiding seekers on the path to liberation.</w:t>
      </w:r>
    </w:p>
    <w:p w14:paraId="2C6C6BEE" w14:textId="77777777" w:rsidR="002C2D72" w:rsidRPr="00F10C0C" w:rsidRDefault="002C2D72" w:rsidP="00F10C0C">
      <w:pPr>
        <w:pStyle w:val="Heading1"/>
      </w:pPr>
      <w:r w:rsidRPr="00F10C0C">
        <w:t>Reflections on This Historic Vassa</w:t>
      </w:r>
    </w:p>
    <w:p w14:paraId="56755B35" w14:textId="77777777" w:rsidR="002C2D72" w:rsidRPr="00147215" w:rsidRDefault="002C2D72" w:rsidP="002C2D72">
      <w:pPr>
        <w:spacing w:after="0"/>
        <w:rPr>
          <w:rFonts w:ascii="Times New Roman" w:hAnsi="Times New Roman" w:cs="Times New Roman"/>
          <w:sz w:val="24"/>
          <w:szCs w:val="24"/>
        </w:rPr>
      </w:pPr>
      <w:r w:rsidRPr="00147215">
        <w:rPr>
          <w:rFonts w:ascii="Times New Roman" w:hAnsi="Times New Roman" w:cs="Times New Roman"/>
          <w:sz w:val="24"/>
          <w:szCs w:val="24"/>
        </w:rPr>
        <w:t xml:space="preserve">The first </w:t>
      </w:r>
      <w:proofErr w:type="spellStart"/>
      <w:r w:rsidRPr="00147215">
        <w:rPr>
          <w:rFonts w:ascii="Times New Roman" w:hAnsi="Times New Roman" w:cs="Times New Roman"/>
          <w:sz w:val="24"/>
          <w:szCs w:val="24"/>
        </w:rPr>
        <w:t>vassa</w:t>
      </w:r>
      <w:proofErr w:type="spellEnd"/>
      <w:r w:rsidRPr="00147215">
        <w:rPr>
          <w:rFonts w:ascii="Times New Roman" w:hAnsi="Times New Roman" w:cs="Times New Roman"/>
          <w:sz w:val="24"/>
          <w:szCs w:val="24"/>
        </w:rPr>
        <w:t xml:space="preserve"> at </w:t>
      </w:r>
      <w:proofErr w:type="spellStart"/>
      <w:r w:rsidRPr="00147215">
        <w:rPr>
          <w:rFonts w:ascii="Times New Roman" w:hAnsi="Times New Roman" w:cs="Times New Roman"/>
          <w:sz w:val="24"/>
          <w:szCs w:val="24"/>
        </w:rPr>
        <w:t>Isipatana</w:t>
      </w:r>
      <w:proofErr w:type="spellEnd"/>
      <w:r w:rsidRPr="00147215">
        <w:rPr>
          <w:rFonts w:ascii="Times New Roman" w:hAnsi="Times New Roman" w:cs="Times New Roman"/>
          <w:sz w:val="24"/>
          <w:szCs w:val="24"/>
        </w:rPr>
        <w:t xml:space="preserve"> was not just a significant event in the Buddha’s life—it was a turning point for the world. It marked:</w:t>
      </w:r>
    </w:p>
    <w:p w14:paraId="6F38E09C" w14:textId="25BD59E3" w:rsidR="002C2D72" w:rsidRPr="00147215" w:rsidRDefault="00AD3176" w:rsidP="002C2D72">
      <w:pPr>
        <w:spacing w:after="0"/>
        <w:rPr>
          <w:rFonts w:ascii="Times New Roman" w:hAnsi="Times New Roman" w:cs="Times New Roman"/>
          <w:sz w:val="24"/>
          <w:szCs w:val="24"/>
        </w:rPr>
      </w:pPr>
      <w:r>
        <w:rPr>
          <w:rFonts w:ascii="Segoe UI Emoji" w:hAnsi="Segoe UI Emoji" w:cs="Segoe UI Emoji"/>
          <w:sz w:val="24"/>
          <w:szCs w:val="24"/>
        </w:rPr>
        <w:t xml:space="preserve">* </w:t>
      </w:r>
      <w:r w:rsidR="002C2D72" w:rsidRPr="00147215">
        <w:rPr>
          <w:rFonts w:ascii="Times New Roman" w:hAnsi="Times New Roman" w:cs="Times New Roman"/>
          <w:sz w:val="24"/>
          <w:szCs w:val="24"/>
        </w:rPr>
        <w:t>The first monastic retreat, setting a precedent for future monks and practitioners.</w:t>
      </w:r>
      <w:r w:rsidR="002C2D72" w:rsidRPr="00147215">
        <w:rPr>
          <w:rFonts w:ascii="Times New Roman" w:hAnsi="Times New Roman" w:cs="Times New Roman"/>
          <w:sz w:val="24"/>
          <w:szCs w:val="24"/>
        </w:rPr>
        <w:br/>
      </w:r>
      <w:r>
        <w:rPr>
          <w:rFonts w:ascii="Segoe UI Emoji" w:hAnsi="Segoe UI Emoji" w:cs="Segoe UI Emoji"/>
          <w:sz w:val="24"/>
          <w:szCs w:val="24"/>
        </w:rPr>
        <w:t xml:space="preserve">* </w:t>
      </w:r>
      <w:r w:rsidR="002C2D72" w:rsidRPr="00147215">
        <w:rPr>
          <w:rFonts w:ascii="Times New Roman" w:hAnsi="Times New Roman" w:cs="Times New Roman"/>
          <w:sz w:val="24"/>
          <w:szCs w:val="24"/>
        </w:rPr>
        <w:t>The transformation of Yasa and others, proving that realization is possible for all who sincerely seek the truth.</w:t>
      </w:r>
      <w:r w:rsidR="002C2D72" w:rsidRPr="00147215">
        <w:rPr>
          <w:rFonts w:ascii="Times New Roman" w:hAnsi="Times New Roman" w:cs="Times New Roman"/>
          <w:sz w:val="24"/>
          <w:szCs w:val="24"/>
        </w:rPr>
        <w:br/>
      </w:r>
      <w:r>
        <w:rPr>
          <w:rFonts w:ascii="Segoe UI Emoji" w:hAnsi="Segoe UI Emoji" w:cs="Segoe UI Emoji"/>
          <w:sz w:val="24"/>
          <w:szCs w:val="24"/>
        </w:rPr>
        <w:t xml:space="preserve">* </w:t>
      </w:r>
      <w:r w:rsidR="002C2D72" w:rsidRPr="00147215">
        <w:rPr>
          <w:rFonts w:ascii="Times New Roman" w:hAnsi="Times New Roman" w:cs="Times New Roman"/>
          <w:sz w:val="24"/>
          <w:szCs w:val="24"/>
        </w:rPr>
        <w:t>The radiant spread of the Dhamma, reaching celestial realms and touching countless beings.</w:t>
      </w:r>
    </w:p>
    <w:p w14:paraId="740DB123" w14:textId="77777777" w:rsidR="002C2D72" w:rsidRPr="00AD3176" w:rsidRDefault="002C2D72" w:rsidP="002C2D72">
      <w:pPr>
        <w:spacing w:after="0"/>
        <w:rPr>
          <w:rFonts w:ascii="Times New Roman" w:hAnsi="Times New Roman" w:cs="Times New Roman"/>
          <w:sz w:val="24"/>
          <w:szCs w:val="24"/>
        </w:rPr>
      </w:pPr>
      <w:r w:rsidRPr="00AD3176">
        <w:rPr>
          <w:rFonts w:ascii="Times New Roman" w:hAnsi="Times New Roman" w:cs="Times New Roman"/>
          <w:sz w:val="24"/>
          <w:szCs w:val="24"/>
        </w:rPr>
        <w:t xml:space="preserve">This moment serves as a powerful reminder to all practitioners—true freedom is found not in external comforts, but in deep insight, wisdom, and unwavering effort. The path to </w:t>
      </w:r>
      <w:proofErr w:type="spellStart"/>
      <w:r w:rsidRPr="00AD3176">
        <w:rPr>
          <w:rFonts w:ascii="Times New Roman" w:hAnsi="Times New Roman" w:cs="Times New Roman"/>
          <w:sz w:val="24"/>
          <w:szCs w:val="24"/>
        </w:rPr>
        <w:t>Nibbāna</w:t>
      </w:r>
      <w:proofErr w:type="spellEnd"/>
      <w:r w:rsidRPr="00AD3176">
        <w:rPr>
          <w:rFonts w:ascii="Times New Roman" w:hAnsi="Times New Roman" w:cs="Times New Roman"/>
          <w:sz w:val="24"/>
          <w:szCs w:val="24"/>
        </w:rPr>
        <w:t xml:space="preserve"> is open to all who seek it with sincerity, just as it was for Yasa and the Five Bhikkhus.</w:t>
      </w:r>
    </w:p>
    <w:p w14:paraId="408D6A60" w14:textId="77777777" w:rsidR="00AD3176" w:rsidRDefault="00AD3176" w:rsidP="002C2D72">
      <w:pPr>
        <w:spacing w:after="0"/>
        <w:rPr>
          <w:rFonts w:ascii="Times New Roman" w:hAnsi="Times New Roman" w:cs="Times New Roman"/>
          <w:sz w:val="24"/>
          <w:szCs w:val="24"/>
        </w:rPr>
      </w:pPr>
    </w:p>
    <w:p w14:paraId="4C517E48" w14:textId="6C2E1FF8" w:rsidR="002C2D72" w:rsidRPr="00825A0D" w:rsidRDefault="002C2D72" w:rsidP="002C2D72">
      <w:pPr>
        <w:spacing w:after="0"/>
        <w:rPr>
          <w:rFonts w:ascii="Times New Roman" w:hAnsi="Times New Roman" w:cs="Times New Roman"/>
          <w:b/>
          <w:bCs/>
          <w:sz w:val="24"/>
          <w:szCs w:val="24"/>
        </w:rPr>
      </w:pPr>
      <w:r w:rsidRPr="00825A0D">
        <w:rPr>
          <w:rFonts w:ascii="Times New Roman" w:hAnsi="Times New Roman" w:cs="Times New Roman"/>
          <w:b/>
          <w:bCs/>
          <w:sz w:val="24"/>
          <w:szCs w:val="24"/>
        </w:rPr>
        <w:t xml:space="preserve">Thus, </w:t>
      </w:r>
      <w:proofErr w:type="spellStart"/>
      <w:r w:rsidRPr="00825A0D">
        <w:rPr>
          <w:rFonts w:ascii="Times New Roman" w:hAnsi="Times New Roman" w:cs="Times New Roman"/>
          <w:b/>
          <w:bCs/>
          <w:sz w:val="24"/>
          <w:szCs w:val="24"/>
        </w:rPr>
        <w:t>Isipatana</w:t>
      </w:r>
      <w:proofErr w:type="spellEnd"/>
      <w:r w:rsidRPr="00825A0D">
        <w:rPr>
          <w:rFonts w:ascii="Times New Roman" w:hAnsi="Times New Roman" w:cs="Times New Roman"/>
          <w:b/>
          <w:bCs/>
          <w:sz w:val="24"/>
          <w:szCs w:val="24"/>
        </w:rPr>
        <w:t xml:space="preserve"> became more than a sacred site—it became the very cradle of enlightenment, where the first wave of awakened beings arose, illuminating the world with the light of the Dhamma.</w:t>
      </w:r>
    </w:p>
    <w:p w14:paraId="74FE9016" w14:textId="5F5E0586" w:rsidR="0020617B" w:rsidRPr="00F115AE" w:rsidRDefault="0020617B" w:rsidP="00F115AE">
      <w:pPr>
        <w:pStyle w:val="Heading1"/>
      </w:pPr>
      <w:r w:rsidRPr="00F115AE">
        <w:t>Significant Events During the First Vassa</w:t>
      </w:r>
      <w:r w:rsidR="00F16BE4">
        <w:t xml:space="preserve"> </w:t>
      </w:r>
    </w:p>
    <w:p w14:paraId="64EA80EB" w14:textId="77777777" w:rsidR="0020617B" w:rsidRPr="00822D84" w:rsidRDefault="0020617B" w:rsidP="0020617B">
      <w:pPr>
        <w:spacing w:after="0"/>
        <w:rPr>
          <w:rFonts w:ascii="Times New Roman" w:hAnsi="Times New Roman" w:cs="Times New Roman"/>
          <w:sz w:val="24"/>
          <w:szCs w:val="24"/>
        </w:rPr>
      </w:pPr>
      <w:r w:rsidRPr="00822D84">
        <w:rPr>
          <w:rFonts w:ascii="Times New Roman" w:hAnsi="Times New Roman" w:cs="Times New Roman"/>
          <w:sz w:val="24"/>
          <w:szCs w:val="24"/>
        </w:rPr>
        <w:t xml:space="preserve">The first Rainy Season Retreat (Vassa) at Deer Park, </w:t>
      </w:r>
      <w:proofErr w:type="spellStart"/>
      <w:r w:rsidRPr="00822D84">
        <w:rPr>
          <w:rFonts w:ascii="Times New Roman" w:hAnsi="Times New Roman" w:cs="Times New Roman"/>
          <w:sz w:val="24"/>
          <w:szCs w:val="24"/>
        </w:rPr>
        <w:t>Isipatana</w:t>
      </w:r>
      <w:proofErr w:type="spellEnd"/>
      <w:r w:rsidRPr="00822D84">
        <w:rPr>
          <w:rFonts w:ascii="Times New Roman" w:hAnsi="Times New Roman" w:cs="Times New Roman"/>
          <w:sz w:val="24"/>
          <w:szCs w:val="24"/>
        </w:rPr>
        <w:t xml:space="preserve">, was a period of immense spiritual transformation and growth. The small assembly of monks who had gathered around the Blessed One blossomed into a thriving community, and the light of the Dhamma began spreading beyond </w:t>
      </w:r>
      <w:proofErr w:type="spellStart"/>
      <w:r w:rsidRPr="00822D84">
        <w:rPr>
          <w:rFonts w:ascii="Times New Roman" w:hAnsi="Times New Roman" w:cs="Times New Roman"/>
          <w:sz w:val="24"/>
          <w:szCs w:val="24"/>
        </w:rPr>
        <w:t>Isipatana</w:t>
      </w:r>
      <w:proofErr w:type="spellEnd"/>
      <w:r w:rsidRPr="00822D84">
        <w:rPr>
          <w:rFonts w:ascii="Times New Roman" w:hAnsi="Times New Roman" w:cs="Times New Roman"/>
          <w:sz w:val="24"/>
          <w:szCs w:val="24"/>
        </w:rPr>
        <w:t>, touching the hearts of many.</w:t>
      </w:r>
    </w:p>
    <w:p w14:paraId="1C163CA7" w14:textId="77777777" w:rsidR="00050323" w:rsidRDefault="0020617B" w:rsidP="00050323">
      <w:pPr>
        <w:spacing w:after="0"/>
        <w:rPr>
          <w:rFonts w:ascii="Times New Roman" w:hAnsi="Times New Roman" w:cs="Times New Roman"/>
          <w:sz w:val="24"/>
          <w:szCs w:val="24"/>
          <w:lang w:val="en-GB"/>
        </w:rPr>
      </w:pPr>
      <w:r w:rsidRPr="00822D84">
        <w:rPr>
          <w:rFonts w:ascii="Times New Roman" w:hAnsi="Times New Roman" w:cs="Times New Roman"/>
          <w:sz w:val="24"/>
          <w:szCs w:val="24"/>
        </w:rPr>
        <w:t xml:space="preserve">Through the scriptures, we have gathered the following momentous events that occurred during this first </w:t>
      </w:r>
      <w:proofErr w:type="spellStart"/>
      <w:r w:rsidRPr="00822D84">
        <w:rPr>
          <w:rFonts w:ascii="Times New Roman" w:hAnsi="Times New Roman" w:cs="Times New Roman"/>
          <w:sz w:val="24"/>
          <w:szCs w:val="24"/>
        </w:rPr>
        <w:t>vassa</w:t>
      </w:r>
      <w:proofErr w:type="spellEnd"/>
      <w:r w:rsidRPr="00822D84">
        <w:rPr>
          <w:rFonts w:ascii="Times New Roman" w:hAnsi="Times New Roman" w:cs="Times New Roman"/>
          <w:sz w:val="24"/>
          <w:szCs w:val="24"/>
        </w:rPr>
        <w:t>—each marking a turning point in the history of the Buddha’s dispensation.</w:t>
      </w:r>
      <w:r w:rsidR="00050323">
        <w:rPr>
          <w:rFonts w:ascii="Times New Roman" w:hAnsi="Times New Roman" w:cs="Times New Roman"/>
          <w:sz w:val="24"/>
          <w:szCs w:val="24"/>
        </w:rPr>
        <w:t xml:space="preserve"> </w:t>
      </w:r>
      <w:r w:rsidR="00050323">
        <w:rPr>
          <w:rStyle w:val="EndnoteReference"/>
          <w:rFonts w:ascii="Times New Roman" w:hAnsi="Times New Roman" w:cs="Times New Roman"/>
          <w:sz w:val="24"/>
          <w:szCs w:val="24"/>
          <w:lang w:val="en-GB"/>
        </w:rPr>
        <w:endnoteReference w:id="60"/>
      </w:r>
    </w:p>
    <w:p w14:paraId="6BC3B8A8" w14:textId="3F9D4313" w:rsidR="0020617B" w:rsidRPr="007C501E" w:rsidRDefault="0020617B" w:rsidP="007C501E">
      <w:pPr>
        <w:pStyle w:val="Heading2"/>
      </w:pPr>
      <w:r w:rsidRPr="007C501E">
        <w:t xml:space="preserve">The Expansion of the Bhikkhu </w:t>
      </w:r>
      <w:proofErr w:type="spellStart"/>
      <w:r w:rsidRPr="007C501E">
        <w:t>Saṅgha</w:t>
      </w:r>
      <w:proofErr w:type="spellEnd"/>
      <w:r w:rsidRPr="007C501E">
        <w:t xml:space="preserve"> and Lay Followers</w:t>
      </w:r>
      <w:r w:rsidR="00412484">
        <w:t xml:space="preserve"> </w:t>
      </w:r>
      <w:r w:rsidR="00412484" w:rsidRPr="00BE5DCC">
        <w:rPr>
          <w:rStyle w:val="EndnoteReference"/>
          <w:rFonts w:ascii="Times New Roman" w:hAnsi="Times New Roman" w:cs="Times New Roman"/>
          <w:sz w:val="24"/>
          <w:szCs w:val="24"/>
        </w:rPr>
        <w:endnoteReference w:id="61"/>
      </w:r>
    </w:p>
    <w:p w14:paraId="4E90077B" w14:textId="1358CCB9" w:rsidR="0020617B" w:rsidRPr="007C501E" w:rsidRDefault="0020617B" w:rsidP="0020617B">
      <w:pPr>
        <w:spacing w:after="0"/>
        <w:rPr>
          <w:rFonts w:ascii="Times New Roman" w:hAnsi="Times New Roman" w:cs="Times New Roman"/>
          <w:sz w:val="24"/>
          <w:szCs w:val="24"/>
        </w:rPr>
      </w:pPr>
      <w:r w:rsidRPr="007C501E">
        <w:rPr>
          <w:rFonts w:ascii="Times New Roman" w:hAnsi="Times New Roman" w:cs="Times New Roman"/>
          <w:sz w:val="24"/>
          <w:szCs w:val="24"/>
        </w:rPr>
        <w:t>During this time, the Buddha’s enlightened disciples grew in number. By the end of the retreat, the Sangha had expanded to sixty fully liberated arahants—beginning with the first five bhikkhus, followed by Yasa and his fifty-four companions.</w:t>
      </w:r>
      <w:r w:rsidR="00F65DFE">
        <w:rPr>
          <w:rFonts w:ascii="Times New Roman" w:hAnsi="Times New Roman" w:cs="Times New Roman"/>
          <w:sz w:val="24"/>
          <w:szCs w:val="24"/>
        </w:rPr>
        <w:t xml:space="preserve"> </w:t>
      </w:r>
    </w:p>
    <w:p w14:paraId="0F335478" w14:textId="77777777" w:rsidR="0042244B" w:rsidRDefault="0042244B" w:rsidP="0020617B">
      <w:pPr>
        <w:spacing w:after="0"/>
        <w:rPr>
          <w:rFonts w:ascii="Times New Roman" w:hAnsi="Times New Roman" w:cs="Times New Roman"/>
          <w:i/>
          <w:iCs/>
          <w:sz w:val="24"/>
          <w:szCs w:val="24"/>
        </w:rPr>
      </w:pPr>
    </w:p>
    <w:p w14:paraId="067BDCAB" w14:textId="1836F3CA" w:rsidR="0020617B" w:rsidRPr="0042244B" w:rsidRDefault="0020617B" w:rsidP="0020617B">
      <w:pPr>
        <w:spacing w:after="0"/>
        <w:rPr>
          <w:rFonts w:ascii="Times New Roman" w:hAnsi="Times New Roman" w:cs="Times New Roman"/>
          <w:b/>
          <w:bCs/>
          <w:sz w:val="24"/>
          <w:szCs w:val="24"/>
        </w:rPr>
      </w:pPr>
      <w:r w:rsidRPr="0042244B">
        <w:rPr>
          <w:rFonts w:ascii="Times New Roman" w:hAnsi="Times New Roman" w:cs="Times New Roman"/>
          <w:b/>
          <w:bCs/>
          <w:sz w:val="24"/>
          <w:szCs w:val="24"/>
        </w:rPr>
        <w:t xml:space="preserve">The first </w:t>
      </w:r>
      <w:proofErr w:type="spellStart"/>
      <w:r w:rsidRPr="0042244B">
        <w:rPr>
          <w:rFonts w:ascii="Times New Roman" w:hAnsi="Times New Roman" w:cs="Times New Roman"/>
          <w:b/>
          <w:bCs/>
          <w:sz w:val="24"/>
          <w:szCs w:val="24"/>
        </w:rPr>
        <w:t>vassa</w:t>
      </w:r>
      <w:proofErr w:type="spellEnd"/>
      <w:r w:rsidRPr="0042244B">
        <w:rPr>
          <w:rFonts w:ascii="Times New Roman" w:hAnsi="Times New Roman" w:cs="Times New Roman"/>
          <w:b/>
          <w:bCs/>
          <w:sz w:val="24"/>
          <w:szCs w:val="24"/>
        </w:rPr>
        <w:t xml:space="preserve"> at </w:t>
      </w:r>
      <w:proofErr w:type="spellStart"/>
      <w:r w:rsidRPr="0042244B">
        <w:rPr>
          <w:rFonts w:ascii="Times New Roman" w:hAnsi="Times New Roman" w:cs="Times New Roman"/>
          <w:b/>
          <w:bCs/>
          <w:sz w:val="24"/>
          <w:szCs w:val="24"/>
        </w:rPr>
        <w:t>Isipatana</w:t>
      </w:r>
      <w:proofErr w:type="spellEnd"/>
      <w:r w:rsidRPr="0042244B">
        <w:rPr>
          <w:rFonts w:ascii="Times New Roman" w:hAnsi="Times New Roman" w:cs="Times New Roman"/>
          <w:b/>
          <w:bCs/>
          <w:sz w:val="24"/>
          <w:szCs w:val="24"/>
        </w:rPr>
        <w:t xml:space="preserve"> was not only the beginning of the monastic order but also the first instance of devoted lay disciples taking refuge in the Triple Gem.</w:t>
      </w:r>
    </w:p>
    <w:p w14:paraId="01FEDC8B" w14:textId="77777777" w:rsidR="0042244B" w:rsidRDefault="0042244B" w:rsidP="0020617B">
      <w:pPr>
        <w:spacing w:after="0"/>
        <w:rPr>
          <w:rFonts w:ascii="Times New Roman" w:hAnsi="Times New Roman" w:cs="Times New Roman"/>
          <w:sz w:val="24"/>
          <w:szCs w:val="24"/>
        </w:rPr>
      </w:pPr>
    </w:p>
    <w:p w14:paraId="58CD3D93" w14:textId="3F3C2908" w:rsidR="0020617B" w:rsidRPr="007C501E" w:rsidRDefault="0020617B" w:rsidP="0020617B">
      <w:pPr>
        <w:spacing w:after="0"/>
        <w:rPr>
          <w:rFonts w:ascii="Times New Roman" w:hAnsi="Times New Roman" w:cs="Times New Roman"/>
          <w:sz w:val="24"/>
          <w:szCs w:val="24"/>
        </w:rPr>
      </w:pPr>
      <w:r w:rsidRPr="007C501E">
        <w:rPr>
          <w:rFonts w:ascii="Times New Roman" w:hAnsi="Times New Roman" w:cs="Times New Roman"/>
          <w:sz w:val="24"/>
          <w:szCs w:val="24"/>
        </w:rPr>
        <w:t xml:space="preserve">The </w:t>
      </w:r>
      <w:r w:rsidRPr="007C501E">
        <w:rPr>
          <w:rFonts w:ascii="Times New Roman" w:hAnsi="Times New Roman" w:cs="Times New Roman"/>
          <w:i/>
          <w:iCs/>
          <w:sz w:val="24"/>
          <w:szCs w:val="24"/>
        </w:rPr>
        <w:t xml:space="preserve">Vinaya </w:t>
      </w:r>
      <w:proofErr w:type="spellStart"/>
      <w:r w:rsidRPr="007C501E">
        <w:rPr>
          <w:rFonts w:ascii="Times New Roman" w:hAnsi="Times New Roman" w:cs="Times New Roman"/>
          <w:i/>
          <w:iCs/>
          <w:sz w:val="24"/>
          <w:szCs w:val="24"/>
        </w:rPr>
        <w:t>Piṭaka</w:t>
      </w:r>
      <w:proofErr w:type="spellEnd"/>
      <w:r w:rsidRPr="007C501E">
        <w:rPr>
          <w:rFonts w:ascii="Times New Roman" w:hAnsi="Times New Roman" w:cs="Times New Roman"/>
          <w:sz w:val="24"/>
          <w:szCs w:val="24"/>
        </w:rPr>
        <w:t xml:space="preserve"> records that Bhikkhu Yasa’s parents and his former wife, upon listening to the Dhamma, became stream-enterers (</w:t>
      </w:r>
      <w:proofErr w:type="spellStart"/>
      <w:r w:rsidRPr="007C501E">
        <w:rPr>
          <w:rFonts w:ascii="Times New Roman" w:hAnsi="Times New Roman" w:cs="Times New Roman"/>
          <w:sz w:val="24"/>
          <w:szCs w:val="24"/>
        </w:rPr>
        <w:t>sotāpannas</w:t>
      </w:r>
      <w:proofErr w:type="spellEnd"/>
      <w:r w:rsidRPr="007C501E">
        <w:rPr>
          <w:rFonts w:ascii="Times New Roman" w:hAnsi="Times New Roman" w:cs="Times New Roman"/>
          <w:sz w:val="24"/>
          <w:szCs w:val="24"/>
        </w:rPr>
        <w:t>), securing their path toward liberation.</w:t>
      </w:r>
    </w:p>
    <w:p w14:paraId="538CE8BC" w14:textId="77777777" w:rsidR="00466C89" w:rsidRPr="007C501E" w:rsidRDefault="0020617B" w:rsidP="00466C89">
      <w:pPr>
        <w:spacing w:after="0"/>
        <w:rPr>
          <w:rFonts w:ascii="Times New Roman" w:hAnsi="Times New Roman" w:cs="Times New Roman"/>
          <w:sz w:val="24"/>
          <w:szCs w:val="24"/>
        </w:rPr>
      </w:pPr>
      <w:r w:rsidRPr="007C501E">
        <w:rPr>
          <w:rFonts w:ascii="Times New Roman" w:hAnsi="Times New Roman" w:cs="Times New Roman"/>
          <w:sz w:val="24"/>
          <w:szCs w:val="24"/>
        </w:rPr>
        <w:t>The Sangha was no longer just five monks in a secluded grove—it was a growing spiritual community, a beacon of wisdom for both renunciants and householders alike.</w:t>
      </w:r>
      <w:r w:rsidR="00466C89">
        <w:rPr>
          <w:rFonts w:ascii="Times New Roman" w:hAnsi="Times New Roman" w:cs="Times New Roman"/>
          <w:sz w:val="24"/>
          <w:szCs w:val="24"/>
        </w:rPr>
        <w:t xml:space="preserve"> </w:t>
      </w:r>
      <w:r w:rsidR="00466C89" w:rsidRPr="00BE5DCC">
        <w:rPr>
          <w:rStyle w:val="EndnoteReference"/>
          <w:rFonts w:ascii="Times New Roman" w:hAnsi="Times New Roman" w:cs="Times New Roman"/>
          <w:sz w:val="24"/>
          <w:szCs w:val="24"/>
        </w:rPr>
        <w:endnoteReference w:id="62"/>
      </w:r>
    </w:p>
    <w:p w14:paraId="65A945F4" w14:textId="730DC92D" w:rsidR="0020617B" w:rsidRPr="0020617B" w:rsidRDefault="0020617B" w:rsidP="0020617B">
      <w:pPr>
        <w:spacing w:after="0"/>
        <w:rPr>
          <w:rFonts w:ascii="Arial" w:hAnsi="Arial" w:cs="Arial"/>
        </w:rPr>
      </w:pPr>
    </w:p>
    <w:p w14:paraId="29ED8C1E" w14:textId="28148ECD" w:rsidR="0020617B" w:rsidRPr="00FB0C3C" w:rsidRDefault="0020617B" w:rsidP="00FB0C3C">
      <w:pPr>
        <w:spacing w:after="0"/>
        <w:rPr>
          <w:rFonts w:ascii="Times New Roman" w:hAnsi="Times New Roman" w:cs="Times New Roman"/>
          <w:sz w:val="24"/>
          <w:szCs w:val="24"/>
          <w:lang w:val="en-GB"/>
        </w:rPr>
      </w:pPr>
      <w:r w:rsidRPr="00FB0C3C">
        <w:rPr>
          <w:rStyle w:val="Heading3Char"/>
        </w:rPr>
        <w:t>The First Progressive Dhamma Talk—Building a Path to Liberation</w:t>
      </w:r>
      <w:r w:rsidR="00FB0C3C">
        <w:t xml:space="preserve"> </w:t>
      </w:r>
    </w:p>
    <w:p w14:paraId="192512A6"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lastRenderedPageBreak/>
        <w:t>One of the Buddha’s unique methods of teaching was his gradual approach to the Dhamma (</w:t>
      </w:r>
      <w:proofErr w:type="spellStart"/>
      <w:r w:rsidRPr="00825A0D">
        <w:rPr>
          <w:rFonts w:ascii="Times New Roman" w:hAnsi="Times New Roman" w:cs="Times New Roman"/>
          <w:sz w:val="24"/>
          <w:szCs w:val="24"/>
        </w:rPr>
        <w:t>Anupubbi</w:t>
      </w:r>
      <w:proofErr w:type="spellEnd"/>
      <w:r w:rsidRPr="00825A0D">
        <w:rPr>
          <w:rFonts w:ascii="Times New Roman" w:hAnsi="Times New Roman" w:cs="Times New Roman"/>
          <w:sz w:val="24"/>
          <w:szCs w:val="24"/>
        </w:rPr>
        <w:t xml:space="preserve"> Katha). Before revealing the profound truths of the Four Noble Truths, he would prepare the listener’s mind by first speaking on subjects they could relate to:</w:t>
      </w:r>
    </w:p>
    <w:p w14:paraId="3E49232D" w14:textId="081D9ACE" w:rsidR="0020617B" w:rsidRPr="00825A0D" w:rsidRDefault="00BB3BD7" w:rsidP="0020617B">
      <w:pPr>
        <w:spacing w:after="0"/>
        <w:rPr>
          <w:rFonts w:ascii="Times New Roman" w:hAnsi="Times New Roman" w:cs="Times New Roman"/>
          <w:sz w:val="24"/>
          <w:szCs w:val="24"/>
        </w:rPr>
      </w:pPr>
      <w:r>
        <w:rPr>
          <w:rFonts w:ascii="Times New Roman" w:hAnsi="Times New Roman" w:cs="Times New Roman"/>
          <w:sz w:val="24"/>
          <w:szCs w:val="24"/>
        </w:rPr>
        <w:t xml:space="preserve">* </w:t>
      </w:r>
      <w:r w:rsidR="0020617B" w:rsidRPr="00825A0D">
        <w:rPr>
          <w:rFonts w:ascii="Times New Roman" w:hAnsi="Times New Roman" w:cs="Times New Roman"/>
          <w:sz w:val="24"/>
          <w:szCs w:val="24"/>
        </w:rPr>
        <w:t>The virtues of generosity (dāna)</w:t>
      </w:r>
      <w:r w:rsidR="0020617B" w:rsidRPr="00825A0D">
        <w:rPr>
          <w:rFonts w:ascii="Times New Roman" w:hAnsi="Times New Roman" w:cs="Times New Roman"/>
          <w:sz w:val="24"/>
          <w:szCs w:val="24"/>
        </w:rPr>
        <w:br/>
      </w:r>
      <w:r>
        <w:rPr>
          <w:rFonts w:ascii="Times New Roman" w:hAnsi="Times New Roman" w:cs="Times New Roman"/>
          <w:sz w:val="24"/>
          <w:szCs w:val="24"/>
        </w:rPr>
        <w:t xml:space="preserve">* </w:t>
      </w:r>
      <w:r w:rsidR="0020617B" w:rsidRPr="00825A0D">
        <w:rPr>
          <w:rFonts w:ascii="Times New Roman" w:hAnsi="Times New Roman" w:cs="Times New Roman"/>
          <w:sz w:val="24"/>
          <w:szCs w:val="24"/>
        </w:rPr>
        <w:t>The benefits of moral conduct (</w:t>
      </w:r>
      <w:proofErr w:type="spellStart"/>
      <w:r w:rsidR="0020617B" w:rsidRPr="00825A0D">
        <w:rPr>
          <w:rFonts w:ascii="Times New Roman" w:hAnsi="Times New Roman" w:cs="Times New Roman"/>
          <w:sz w:val="24"/>
          <w:szCs w:val="24"/>
        </w:rPr>
        <w:t>sīla</w:t>
      </w:r>
      <w:proofErr w:type="spellEnd"/>
      <w:r w:rsidR="0020617B" w:rsidRPr="00825A0D">
        <w:rPr>
          <w:rFonts w:ascii="Times New Roman" w:hAnsi="Times New Roman" w:cs="Times New Roman"/>
          <w:sz w:val="24"/>
          <w:szCs w:val="24"/>
        </w:rPr>
        <w:t>)</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realms of heavenly bliss</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dangers of worldly pleasures</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liberating nature of renunciation</w:t>
      </w:r>
    </w:p>
    <w:p w14:paraId="16D74A05"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Only when he sensed that the listener’s mind was softened and ready, free from resistance, would he reveal the deeper truths of suffering, its cause, its cessation, and the path leading to liberation.</w:t>
      </w:r>
    </w:p>
    <w:p w14:paraId="3D0A5049" w14:textId="77777777" w:rsidR="004B3FB6" w:rsidRDefault="004B3FB6" w:rsidP="0020617B">
      <w:pPr>
        <w:spacing w:after="0"/>
        <w:rPr>
          <w:rFonts w:ascii="Times New Roman" w:hAnsi="Times New Roman" w:cs="Times New Roman"/>
          <w:sz w:val="24"/>
          <w:szCs w:val="24"/>
        </w:rPr>
      </w:pPr>
    </w:p>
    <w:p w14:paraId="5C3F5F08" w14:textId="7D583C32" w:rsidR="0020617B" w:rsidRPr="00285A9F" w:rsidRDefault="0020617B" w:rsidP="0020617B">
      <w:pPr>
        <w:spacing w:after="0"/>
        <w:rPr>
          <w:rFonts w:ascii="Times New Roman" w:hAnsi="Times New Roman" w:cs="Times New Roman"/>
          <w:sz w:val="24"/>
          <w:szCs w:val="24"/>
          <w:lang w:val="en-GB"/>
        </w:rPr>
      </w:pPr>
      <w:r w:rsidRPr="00825A0D">
        <w:rPr>
          <w:rFonts w:ascii="Times New Roman" w:hAnsi="Times New Roman" w:cs="Times New Roman"/>
          <w:sz w:val="24"/>
          <w:szCs w:val="24"/>
        </w:rPr>
        <w:t>This powerful teaching method can be seen in Yasa’s awakening:</w:t>
      </w:r>
      <w:r w:rsidR="00285A9F">
        <w:rPr>
          <w:rFonts w:ascii="Times New Roman" w:hAnsi="Times New Roman" w:cs="Times New Roman"/>
          <w:sz w:val="24"/>
          <w:szCs w:val="24"/>
        </w:rPr>
        <w:t xml:space="preserve"> </w:t>
      </w:r>
      <w:r w:rsidR="00285A9F" w:rsidRPr="00BE5DCC">
        <w:rPr>
          <w:rStyle w:val="EndnoteReference"/>
          <w:rFonts w:ascii="Times New Roman" w:hAnsi="Times New Roman" w:cs="Times New Roman"/>
          <w:sz w:val="24"/>
          <w:szCs w:val="24"/>
          <w:lang w:val="en-GB"/>
        </w:rPr>
        <w:endnoteReference w:id="63"/>
      </w:r>
    </w:p>
    <w:p w14:paraId="062D9F1C" w14:textId="0CE4305E" w:rsidR="0020617B" w:rsidRPr="00285A9F" w:rsidRDefault="0020617B" w:rsidP="0020617B">
      <w:pPr>
        <w:spacing w:after="0"/>
        <w:rPr>
          <w:rFonts w:ascii="Times New Roman" w:hAnsi="Times New Roman" w:cs="Times New Roman"/>
          <w:b/>
          <w:bCs/>
          <w:i/>
          <w:iCs/>
          <w:sz w:val="24"/>
          <w:szCs w:val="24"/>
        </w:rPr>
      </w:pPr>
      <w:r w:rsidRPr="00285A9F">
        <w:rPr>
          <w:rFonts w:ascii="Times New Roman" w:hAnsi="Times New Roman" w:cs="Times New Roman"/>
          <w:b/>
          <w:bCs/>
          <w:i/>
          <w:iCs/>
          <w:sz w:val="24"/>
          <w:szCs w:val="24"/>
        </w:rPr>
        <w:t xml:space="preserve">“…While sitting right there, Yasa experienced the stainless vision of the Truth: ‘Anything that has a beginning has an </w:t>
      </w:r>
      <w:r w:rsidR="008D0E4D" w:rsidRPr="00285A9F">
        <w:rPr>
          <w:rFonts w:ascii="Times New Roman" w:hAnsi="Times New Roman" w:cs="Times New Roman"/>
          <w:b/>
          <w:bCs/>
          <w:i/>
          <w:iCs/>
          <w:sz w:val="24"/>
          <w:szCs w:val="24"/>
        </w:rPr>
        <w:t>end</w:t>
      </w:r>
      <w:r w:rsidR="008D0E4D">
        <w:rPr>
          <w:rFonts w:ascii="Times New Roman" w:hAnsi="Times New Roman" w:cs="Times New Roman"/>
          <w:b/>
          <w:bCs/>
          <w:i/>
          <w:iCs/>
          <w:sz w:val="24"/>
          <w:szCs w:val="24"/>
        </w:rPr>
        <w:t>”</w:t>
      </w:r>
      <w:r w:rsidR="002964D3">
        <w:rPr>
          <w:rFonts w:ascii="Times New Roman" w:hAnsi="Times New Roman" w:cs="Times New Roman"/>
          <w:b/>
          <w:bCs/>
          <w:i/>
          <w:iCs/>
          <w:sz w:val="24"/>
          <w:szCs w:val="24"/>
        </w:rPr>
        <w:t xml:space="preserve"> </w:t>
      </w:r>
      <w:r w:rsidR="002964D3">
        <w:rPr>
          <w:rStyle w:val="EndnoteReference"/>
          <w:rFonts w:ascii="Times New Roman" w:hAnsi="Times New Roman" w:cs="Times New Roman"/>
          <w:sz w:val="24"/>
          <w:szCs w:val="24"/>
        </w:rPr>
        <w:endnoteReference w:id="64"/>
      </w:r>
    </w:p>
    <w:p w14:paraId="1F3DA98D"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This realization—of impermanence (</w:t>
      </w:r>
      <w:proofErr w:type="spellStart"/>
      <w:r w:rsidRPr="00825A0D">
        <w:rPr>
          <w:rFonts w:ascii="Times New Roman" w:hAnsi="Times New Roman" w:cs="Times New Roman"/>
          <w:sz w:val="24"/>
          <w:szCs w:val="24"/>
        </w:rPr>
        <w:t>anicca</w:t>
      </w:r>
      <w:proofErr w:type="spellEnd"/>
      <w:r w:rsidRPr="00825A0D">
        <w:rPr>
          <w:rFonts w:ascii="Times New Roman" w:hAnsi="Times New Roman" w:cs="Times New Roman"/>
          <w:sz w:val="24"/>
          <w:szCs w:val="24"/>
        </w:rPr>
        <w:t xml:space="preserve">)—was the first step in his journey to </w:t>
      </w:r>
      <w:proofErr w:type="spellStart"/>
      <w:r w:rsidRPr="00825A0D">
        <w:rPr>
          <w:rFonts w:ascii="Times New Roman" w:hAnsi="Times New Roman" w:cs="Times New Roman"/>
          <w:sz w:val="24"/>
          <w:szCs w:val="24"/>
        </w:rPr>
        <w:t>Arahantship</w:t>
      </w:r>
      <w:proofErr w:type="spellEnd"/>
      <w:r w:rsidRPr="00825A0D">
        <w:rPr>
          <w:rFonts w:ascii="Times New Roman" w:hAnsi="Times New Roman" w:cs="Times New Roman"/>
          <w:sz w:val="24"/>
          <w:szCs w:val="24"/>
        </w:rPr>
        <w:t>.</w:t>
      </w:r>
    </w:p>
    <w:p w14:paraId="1B9E386D"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The Buddha was not merely imparting knowledge—he was leading seekers on an inner journey, preparing their minds for deep insight.</w:t>
      </w:r>
    </w:p>
    <w:p w14:paraId="0E88F947" w14:textId="77777777" w:rsidR="0020617B" w:rsidRPr="0020617B" w:rsidRDefault="0020617B" w:rsidP="004B3FB6">
      <w:pPr>
        <w:pStyle w:val="Heading1"/>
      </w:pPr>
      <w:r w:rsidRPr="0020617B">
        <w:t>Events Following the First Vassa</w:t>
      </w:r>
    </w:p>
    <w:p w14:paraId="37CFE0A6" w14:textId="643822C9" w:rsidR="0020617B" w:rsidRPr="00230965" w:rsidRDefault="0020617B" w:rsidP="0020617B">
      <w:pPr>
        <w:spacing w:after="0"/>
        <w:rPr>
          <w:rFonts w:ascii="Times New Roman" w:hAnsi="Times New Roman" w:cs="Times New Roman"/>
          <w:sz w:val="24"/>
          <w:szCs w:val="24"/>
          <w:lang w:val="en-GB"/>
        </w:rPr>
      </w:pPr>
      <w:r w:rsidRPr="007E4485">
        <w:rPr>
          <w:rFonts w:ascii="Times New Roman" w:hAnsi="Times New Roman" w:cs="Times New Roman"/>
          <w:sz w:val="24"/>
          <w:szCs w:val="24"/>
        </w:rPr>
        <w:t xml:space="preserve">Once the first rainy season had ended, the Buddha did not remain in </w:t>
      </w:r>
      <w:proofErr w:type="spellStart"/>
      <w:r w:rsidRPr="007E4485">
        <w:rPr>
          <w:rFonts w:ascii="Times New Roman" w:hAnsi="Times New Roman" w:cs="Times New Roman"/>
          <w:sz w:val="24"/>
          <w:szCs w:val="24"/>
        </w:rPr>
        <w:t>Isipatana</w:t>
      </w:r>
      <w:proofErr w:type="spellEnd"/>
      <w:r w:rsidRPr="007E4485">
        <w:rPr>
          <w:rFonts w:ascii="Times New Roman" w:hAnsi="Times New Roman" w:cs="Times New Roman"/>
          <w:sz w:val="24"/>
          <w:szCs w:val="24"/>
        </w:rPr>
        <w:t>. True to his boundless compassion for all beings, he and his newly ordained bhikkhu disciples set out on a mission to spread the Dhamma.</w:t>
      </w:r>
      <w:r w:rsidR="00230965">
        <w:rPr>
          <w:rFonts w:ascii="Times New Roman" w:hAnsi="Times New Roman" w:cs="Times New Roman"/>
          <w:sz w:val="24"/>
          <w:szCs w:val="24"/>
        </w:rPr>
        <w:t xml:space="preserve"> </w:t>
      </w:r>
      <w:r w:rsidR="00230965">
        <w:rPr>
          <w:rStyle w:val="EndnoteReference"/>
          <w:rFonts w:ascii="Times New Roman" w:hAnsi="Times New Roman" w:cs="Times New Roman"/>
          <w:sz w:val="24"/>
          <w:szCs w:val="24"/>
          <w:lang w:val="en-GB"/>
        </w:rPr>
        <w:endnoteReference w:id="65"/>
      </w:r>
    </w:p>
    <w:p w14:paraId="3CEA2190" w14:textId="589B6D62" w:rsidR="0020617B" w:rsidRPr="0020617B" w:rsidRDefault="0020617B" w:rsidP="0020617B">
      <w:pPr>
        <w:spacing w:after="0"/>
        <w:rPr>
          <w:rFonts w:ascii="Arial" w:hAnsi="Arial" w:cs="Arial"/>
        </w:rPr>
      </w:pPr>
    </w:p>
    <w:p w14:paraId="7D16624E" w14:textId="4099ED72" w:rsidR="0020617B" w:rsidRPr="001F275C" w:rsidRDefault="0020617B" w:rsidP="001F275C">
      <w:pPr>
        <w:pStyle w:val="Heading3"/>
      </w:pPr>
      <w:r w:rsidRPr="001F275C">
        <w:t>The First Missionary Service—Sending the Disciples to Teach</w:t>
      </w:r>
      <w:r w:rsidR="001F275C">
        <w:t xml:space="preserve"> </w:t>
      </w:r>
      <w:r w:rsidR="001F275C" w:rsidRPr="00AC0C27">
        <w:rPr>
          <w:rStyle w:val="EndnoteReference"/>
          <w:rFonts w:ascii="Times New Roman" w:hAnsi="Times New Roman" w:cs="Times New Roman"/>
          <w:lang w:val="en-GB"/>
        </w:rPr>
        <w:endnoteReference w:id="66"/>
      </w:r>
      <w:r w:rsidR="001F275C">
        <w:t xml:space="preserve"> </w:t>
      </w:r>
    </w:p>
    <w:p w14:paraId="5EC65819"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At this critical moment, the Buddha addressed the sixty arahants with these historic words:</w:t>
      </w:r>
    </w:p>
    <w:p w14:paraId="7A2EAA65" w14:textId="77777777" w:rsidR="0020617B" w:rsidRPr="009B31D1" w:rsidRDefault="0020617B" w:rsidP="0020617B">
      <w:pPr>
        <w:spacing w:after="0"/>
        <w:rPr>
          <w:rFonts w:ascii="Times New Roman" w:hAnsi="Times New Roman" w:cs="Times New Roman"/>
          <w:i/>
          <w:iCs/>
          <w:sz w:val="24"/>
          <w:szCs w:val="24"/>
        </w:rPr>
      </w:pPr>
      <w:r w:rsidRPr="009B31D1">
        <w:rPr>
          <w:rFonts w:ascii="Times New Roman" w:hAnsi="Times New Roman" w:cs="Times New Roman"/>
          <w:i/>
          <w:iCs/>
          <w:sz w:val="24"/>
          <w:szCs w:val="24"/>
        </w:rPr>
        <w:t>“Go forth, O monks, for the welfare of the many, for the happiness of the many, out of compassion for the world, for the benefit and welfare of gods and humans.”</w:t>
      </w:r>
    </w:p>
    <w:p w14:paraId="6B4BD36F" w14:textId="77777777" w:rsidR="0020617B" w:rsidRDefault="0020617B" w:rsidP="0020617B">
      <w:pPr>
        <w:spacing w:after="0"/>
        <w:rPr>
          <w:rFonts w:ascii="Times New Roman" w:hAnsi="Times New Roman" w:cs="Times New Roman"/>
          <w:i/>
          <w:iCs/>
          <w:sz w:val="24"/>
          <w:szCs w:val="24"/>
        </w:rPr>
      </w:pPr>
      <w:r w:rsidRPr="00045B66">
        <w:rPr>
          <w:rFonts w:ascii="Times New Roman" w:hAnsi="Times New Roman" w:cs="Times New Roman"/>
          <w:i/>
          <w:iCs/>
          <w:sz w:val="24"/>
          <w:szCs w:val="24"/>
        </w:rPr>
        <w:t>“Proclaim the Teaching that is good in the beginning, good in the middle, and good in the end—well-articulated and complete in every way. There are beings with little dust in their eyes who are lost because they have not heard the Dhamma. There will be those who understand.”</w:t>
      </w:r>
    </w:p>
    <w:p w14:paraId="6C76C5CB" w14:textId="736C842E" w:rsidR="00045B66" w:rsidRDefault="00045B66" w:rsidP="00045B66">
      <w:pPr>
        <w:spacing w:after="0"/>
        <w:rPr>
          <w:rFonts w:ascii="Times New Roman" w:hAnsi="Times New Roman" w:cs="Times New Roman"/>
          <w:i/>
          <w:iCs/>
          <w:sz w:val="24"/>
          <w:szCs w:val="24"/>
          <w:lang w:val="en-GB"/>
        </w:rPr>
      </w:pPr>
      <w:proofErr w:type="gramStart"/>
      <w:r>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desetha</w:t>
      </w:r>
      <w:proofErr w:type="spellEnd"/>
      <w:proofErr w:type="gram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bhikkhave</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dhammam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ādikalyānam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majejha</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kalyānam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pariyosāna</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kalyānam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sāatham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sabyañjanam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kevalaparipunam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brahamacariyam</w:t>
      </w:r>
      <w:proofErr w:type="spellEnd"/>
      <w:r w:rsidRPr="007A5320">
        <w:rPr>
          <w:rFonts w:ascii="Times New Roman" w:hAnsi="Times New Roman" w:cs="Times New Roman"/>
          <w:i/>
          <w:iCs/>
          <w:sz w:val="24"/>
          <w:szCs w:val="24"/>
          <w:lang w:val="en-GB"/>
        </w:rPr>
        <w:t xml:space="preserve"> </w:t>
      </w:r>
      <w:proofErr w:type="spellStart"/>
      <w:r w:rsidRPr="007A5320">
        <w:rPr>
          <w:rFonts w:ascii="Times New Roman" w:hAnsi="Times New Roman" w:cs="Times New Roman"/>
          <w:i/>
          <w:iCs/>
          <w:sz w:val="24"/>
          <w:szCs w:val="24"/>
          <w:lang w:val="en-GB"/>
        </w:rPr>
        <w:t>pakāsetha</w:t>
      </w:r>
      <w:proofErr w:type="spellEnd"/>
      <w:r w:rsidRPr="007A5320">
        <w:rPr>
          <w:rFonts w:ascii="Times New Roman" w:hAnsi="Times New Roman" w:cs="Times New Roman"/>
          <w:i/>
          <w:iCs/>
          <w:sz w:val="24"/>
          <w:szCs w:val="24"/>
          <w:lang w:val="en-GB"/>
        </w:rPr>
        <w:t>)</w:t>
      </w:r>
      <w:r>
        <w:rPr>
          <w:rFonts w:ascii="Times New Roman" w:hAnsi="Times New Roman" w:cs="Times New Roman"/>
          <w:i/>
          <w:iCs/>
          <w:sz w:val="24"/>
          <w:szCs w:val="24"/>
          <w:lang w:val="en-GB"/>
        </w:rPr>
        <w:t>.</w:t>
      </w:r>
    </w:p>
    <w:p w14:paraId="05275C34" w14:textId="77777777" w:rsidR="00045B66" w:rsidRDefault="00045B66" w:rsidP="0020617B">
      <w:pPr>
        <w:spacing w:after="0"/>
        <w:rPr>
          <w:rFonts w:ascii="Times New Roman" w:hAnsi="Times New Roman" w:cs="Times New Roman"/>
          <w:i/>
          <w:iCs/>
          <w:sz w:val="24"/>
          <w:szCs w:val="24"/>
        </w:rPr>
      </w:pPr>
    </w:p>
    <w:p w14:paraId="56FB3525" w14:textId="030C2D02"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 xml:space="preserve">This moment marked the </w:t>
      </w:r>
      <w:r w:rsidRPr="00E56E4C">
        <w:rPr>
          <w:rFonts w:ascii="Times New Roman" w:hAnsi="Times New Roman" w:cs="Times New Roman"/>
          <w:b/>
          <w:bCs/>
          <w:sz w:val="24"/>
          <w:szCs w:val="24"/>
        </w:rPr>
        <w:t>first great Dhamma-mission in history</w:t>
      </w:r>
      <w:r w:rsidRPr="001F275C">
        <w:rPr>
          <w:rFonts w:ascii="Times New Roman" w:hAnsi="Times New Roman" w:cs="Times New Roman"/>
          <w:sz w:val="24"/>
          <w:szCs w:val="24"/>
        </w:rPr>
        <w:t>—the disciples were no longer students, but messengers of liberation, carrying the light of wisdom to every corner of the land.</w:t>
      </w:r>
    </w:p>
    <w:p w14:paraId="7E32B4F7" w14:textId="77777777" w:rsidR="0020617B" w:rsidRPr="00E56E4C" w:rsidRDefault="0020617B" w:rsidP="0020617B">
      <w:pPr>
        <w:spacing w:after="0"/>
        <w:rPr>
          <w:rFonts w:ascii="Times New Roman" w:hAnsi="Times New Roman" w:cs="Times New Roman"/>
          <w:b/>
          <w:bCs/>
          <w:sz w:val="24"/>
          <w:szCs w:val="24"/>
        </w:rPr>
      </w:pPr>
      <w:r w:rsidRPr="00E56E4C">
        <w:rPr>
          <w:rFonts w:ascii="Times New Roman" w:hAnsi="Times New Roman" w:cs="Times New Roman"/>
          <w:b/>
          <w:bCs/>
          <w:sz w:val="24"/>
          <w:szCs w:val="24"/>
        </w:rPr>
        <w:t>The Buddha’s instruction emphasized an essential truth:</w:t>
      </w:r>
    </w:p>
    <w:p w14:paraId="7A55507A"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The Dhamma is not meant to be hoarded—it is meant to be shared.</w:t>
      </w:r>
    </w:p>
    <w:p w14:paraId="35FD5620"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It is a gift to the world, and those who have realized its truth must extend it with boundless compassion.</w:t>
      </w:r>
    </w:p>
    <w:p w14:paraId="52DDE290" w14:textId="40ADDA99" w:rsidR="0020617B" w:rsidRPr="0020617B" w:rsidRDefault="0020617B" w:rsidP="0020617B">
      <w:pPr>
        <w:spacing w:after="0"/>
        <w:rPr>
          <w:rFonts w:ascii="Arial" w:hAnsi="Arial" w:cs="Arial"/>
        </w:rPr>
      </w:pPr>
    </w:p>
    <w:p w14:paraId="25499F75" w14:textId="77777777" w:rsidR="0020617B" w:rsidRPr="00C15C93" w:rsidRDefault="0020617B" w:rsidP="00C15C93">
      <w:pPr>
        <w:pStyle w:val="Heading2"/>
      </w:pPr>
      <w:r w:rsidRPr="00C15C93">
        <w:lastRenderedPageBreak/>
        <w:t>The Profound Meaning of “Good in the Beginning, Middle, and End”</w:t>
      </w:r>
    </w:p>
    <w:p w14:paraId="1477099F" w14:textId="77777777"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 xml:space="preserve">In this address, the Buddha also described the </w:t>
      </w:r>
      <w:r w:rsidRPr="008D0EBD">
        <w:rPr>
          <w:rFonts w:ascii="Times New Roman" w:hAnsi="Times New Roman" w:cs="Times New Roman"/>
          <w:b/>
          <w:bCs/>
          <w:sz w:val="24"/>
          <w:szCs w:val="24"/>
        </w:rPr>
        <w:t>threefold excellence of the Dhamma</w:t>
      </w:r>
      <w:r w:rsidRPr="008D0EBD">
        <w:rPr>
          <w:rFonts w:ascii="Times New Roman" w:hAnsi="Times New Roman" w:cs="Times New Roman"/>
          <w:sz w:val="24"/>
          <w:szCs w:val="24"/>
        </w:rPr>
        <w:t xml:space="preserve">—it is </w:t>
      </w:r>
      <w:r w:rsidRPr="008D0EBD">
        <w:rPr>
          <w:rFonts w:ascii="Times New Roman" w:hAnsi="Times New Roman" w:cs="Times New Roman"/>
          <w:b/>
          <w:bCs/>
          <w:sz w:val="24"/>
          <w:szCs w:val="24"/>
        </w:rPr>
        <w:t>good in the beginning, in the middle, and in the end</w:t>
      </w:r>
      <w:r w:rsidRPr="008D0EBD">
        <w:rPr>
          <w:rFonts w:ascii="Times New Roman" w:hAnsi="Times New Roman" w:cs="Times New Roman"/>
          <w:sz w:val="24"/>
          <w:szCs w:val="24"/>
        </w:rPr>
        <w:t>. But what does this mean?</w:t>
      </w:r>
    </w:p>
    <w:p w14:paraId="24D0FF27" w14:textId="77777777" w:rsidR="00816E0C" w:rsidRDefault="00816E0C" w:rsidP="002541FB">
      <w:pPr>
        <w:spacing w:after="0"/>
        <w:rPr>
          <w:rFonts w:ascii="Times New Roman" w:hAnsi="Times New Roman" w:cs="Times New Roman"/>
          <w:sz w:val="24"/>
          <w:szCs w:val="24"/>
        </w:rPr>
      </w:pPr>
    </w:p>
    <w:p w14:paraId="676DCB6A" w14:textId="05E45D03" w:rsidR="002541FB" w:rsidRDefault="0020617B" w:rsidP="002541FB">
      <w:pPr>
        <w:spacing w:after="0"/>
        <w:rPr>
          <w:rFonts w:ascii="Times New Roman" w:hAnsi="Times New Roman" w:cs="Times New Roman"/>
          <w:sz w:val="24"/>
          <w:szCs w:val="24"/>
          <w:lang w:val="en"/>
        </w:rPr>
      </w:pPr>
      <w:r w:rsidRPr="008D0EBD">
        <w:rPr>
          <w:rFonts w:ascii="Times New Roman" w:hAnsi="Times New Roman" w:cs="Times New Roman"/>
          <w:sz w:val="24"/>
          <w:szCs w:val="24"/>
        </w:rPr>
        <w:t xml:space="preserve">The </w:t>
      </w:r>
      <w:r w:rsidRPr="008D0EBD">
        <w:rPr>
          <w:rFonts w:ascii="Times New Roman" w:hAnsi="Times New Roman" w:cs="Times New Roman"/>
          <w:i/>
          <w:iCs/>
          <w:sz w:val="24"/>
          <w:szCs w:val="24"/>
        </w:rPr>
        <w:t>Visuddhimagga (Path of Purification)</w:t>
      </w:r>
      <w:r w:rsidRPr="008D0EBD">
        <w:rPr>
          <w:rFonts w:ascii="Times New Roman" w:hAnsi="Times New Roman" w:cs="Times New Roman"/>
          <w:sz w:val="24"/>
          <w:szCs w:val="24"/>
        </w:rPr>
        <w:t xml:space="preserve"> provides deep insight into this profound phrase:</w:t>
      </w:r>
      <w:r w:rsidR="002541FB">
        <w:rPr>
          <w:rFonts w:ascii="Times New Roman" w:hAnsi="Times New Roman" w:cs="Times New Roman"/>
          <w:sz w:val="24"/>
          <w:szCs w:val="24"/>
          <w:lang w:val="en"/>
        </w:rPr>
        <w:t xml:space="preserve"> </w:t>
      </w:r>
      <w:r w:rsidR="002541FB">
        <w:rPr>
          <w:rStyle w:val="EndnoteReference"/>
          <w:rFonts w:ascii="Times New Roman" w:hAnsi="Times New Roman" w:cs="Times New Roman"/>
          <w:sz w:val="24"/>
          <w:szCs w:val="24"/>
          <w:lang w:val="en"/>
        </w:rPr>
        <w:endnoteReference w:id="67"/>
      </w:r>
    </w:p>
    <w:p w14:paraId="10D5CB6D" w14:textId="28E668AD"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1️</w:t>
      </w:r>
      <w:r w:rsidR="00054534">
        <w:rPr>
          <w:rFonts w:ascii="Times New Roman" w:hAnsi="Times New Roman" w:cs="Times New Roman"/>
          <w:sz w:val="24"/>
          <w:szCs w:val="24"/>
        </w:rPr>
        <w:t xml:space="preserve"> </w:t>
      </w:r>
      <w:r w:rsidRPr="008D0EBD">
        <w:rPr>
          <w:rFonts w:ascii="Times New Roman" w:hAnsi="Times New Roman" w:cs="Times New Roman"/>
          <w:b/>
          <w:bCs/>
          <w:sz w:val="24"/>
          <w:szCs w:val="24"/>
        </w:rPr>
        <w:t>Good in the Beginning—Virtue (</w:t>
      </w:r>
      <w:proofErr w:type="spellStart"/>
      <w:r w:rsidRPr="008D0EBD">
        <w:rPr>
          <w:rFonts w:ascii="Times New Roman" w:hAnsi="Times New Roman" w:cs="Times New Roman"/>
          <w:b/>
          <w:bCs/>
          <w:sz w:val="24"/>
          <w:szCs w:val="24"/>
        </w:rPr>
        <w:t>Sīla</w:t>
      </w:r>
      <w:proofErr w:type="spellEnd"/>
      <w:r w:rsidRPr="008D0EBD">
        <w:rPr>
          <w:rFonts w:ascii="Times New Roman" w:hAnsi="Times New Roman" w:cs="Times New Roman"/>
          <w:b/>
          <w:bCs/>
          <w:sz w:val="24"/>
          <w:szCs w:val="24"/>
        </w:rPr>
        <w:t>)</w:t>
      </w:r>
    </w:p>
    <w:p w14:paraId="74E9CB4B"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The Dhamma begins with </w:t>
      </w:r>
      <w:r w:rsidRPr="008D0EBD">
        <w:rPr>
          <w:rFonts w:ascii="Times New Roman" w:hAnsi="Times New Roman" w:cs="Times New Roman"/>
          <w:b/>
          <w:bCs/>
          <w:sz w:val="24"/>
          <w:szCs w:val="24"/>
        </w:rPr>
        <w:t>moral purity</w:t>
      </w:r>
      <w:r w:rsidRPr="008D0EBD">
        <w:rPr>
          <w:rFonts w:ascii="Times New Roman" w:hAnsi="Times New Roman" w:cs="Times New Roman"/>
          <w:sz w:val="24"/>
          <w:szCs w:val="24"/>
        </w:rPr>
        <w:t>.</w:t>
      </w:r>
    </w:p>
    <w:p w14:paraId="4828ED03"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Just as a tree </w:t>
      </w:r>
      <w:r w:rsidRPr="008D0EBD">
        <w:rPr>
          <w:rFonts w:ascii="Times New Roman" w:hAnsi="Times New Roman" w:cs="Times New Roman"/>
          <w:b/>
          <w:bCs/>
          <w:sz w:val="24"/>
          <w:szCs w:val="24"/>
        </w:rPr>
        <w:t>takes root in rich soil</w:t>
      </w:r>
      <w:r w:rsidRPr="008D0EBD">
        <w:rPr>
          <w:rFonts w:ascii="Times New Roman" w:hAnsi="Times New Roman" w:cs="Times New Roman"/>
          <w:sz w:val="24"/>
          <w:szCs w:val="24"/>
        </w:rPr>
        <w:t xml:space="preserve">, a </w:t>
      </w:r>
      <w:r w:rsidRPr="008D0EBD">
        <w:rPr>
          <w:rFonts w:ascii="Times New Roman" w:hAnsi="Times New Roman" w:cs="Times New Roman"/>
          <w:b/>
          <w:bCs/>
          <w:sz w:val="24"/>
          <w:szCs w:val="24"/>
        </w:rPr>
        <w:t>virtuous life provides the foundation</w:t>
      </w:r>
      <w:r w:rsidRPr="008D0EBD">
        <w:rPr>
          <w:rFonts w:ascii="Times New Roman" w:hAnsi="Times New Roman" w:cs="Times New Roman"/>
          <w:sz w:val="24"/>
          <w:szCs w:val="24"/>
        </w:rPr>
        <w:t xml:space="preserve"> for higher spiritual attainments.</w:t>
      </w:r>
    </w:p>
    <w:p w14:paraId="6519742A"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Those who are virtuous </w:t>
      </w:r>
      <w:r w:rsidRPr="008D0EBD">
        <w:rPr>
          <w:rFonts w:ascii="Times New Roman" w:hAnsi="Times New Roman" w:cs="Times New Roman"/>
          <w:b/>
          <w:bCs/>
          <w:sz w:val="24"/>
          <w:szCs w:val="24"/>
        </w:rPr>
        <w:t>have no remorse</w:t>
      </w:r>
      <w:r w:rsidRPr="008D0EBD">
        <w:rPr>
          <w:rFonts w:ascii="Times New Roman" w:hAnsi="Times New Roman" w:cs="Times New Roman"/>
          <w:sz w:val="24"/>
          <w:szCs w:val="24"/>
        </w:rPr>
        <w:t xml:space="preserve"> and cultivate peace.</w:t>
      </w:r>
    </w:p>
    <w:p w14:paraId="1C8A5490" w14:textId="558B7ADC"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2️</w:t>
      </w:r>
      <w:r w:rsidR="00132ABF">
        <w:rPr>
          <w:rFonts w:ascii="Segoe UI Symbol" w:hAnsi="Segoe UI Symbol" w:cs="Segoe UI Symbol"/>
          <w:sz w:val="24"/>
          <w:szCs w:val="24"/>
        </w:rPr>
        <w:t xml:space="preserve"> </w:t>
      </w:r>
      <w:r w:rsidRPr="008D0EBD">
        <w:rPr>
          <w:rFonts w:ascii="Times New Roman" w:hAnsi="Times New Roman" w:cs="Times New Roman"/>
          <w:b/>
          <w:bCs/>
          <w:sz w:val="24"/>
          <w:szCs w:val="24"/>
        </w:rPr>
        <w:t>Good in the Middle—</w:t>
      </w:r>
      <w:proofErr w:type="spellStart"/>
      <w:r w:rsidRPr="008D0EBD">
        <w:rPr>
          <w:rFonts w:ascii="Times New Roman" w:hAnsi="Times New Roman" w:cs="Times New Roman"/>
          <w:b/>
          <w:bCs/>
          <w:sz w:val="24"/>
          <w:szCs w:val="24"/>
        </w:rPr>
        <w:t>Samādhi</w:t>
      </w:r>
      <w:proofErr w:type="spellEnd"/>
    </w:p>
    <w:p w14:paraId="01DAE1F9" w14:textId="77777777" w:rsidR="0020617B" w:rsidRPr="008D0EBD" w:rsidRDefault="0020617B" w:rsidP="0020617B">
      <w:pPr>
        <w:numPr>
          <w:ilvl w:val="0"/>
          <w:numId w:val="5"/>
        </w:numPr>
        <w:spacing w:after="0"/>
        <w:rPr>
          <w:rFonts w:ascii="Times New Roman" w:hAnsi="Times New Roman" w:cs="Times New Roman"/>
          <w:sz w:val="24"/>
          <w:szCs w:val="24"/>
        </w:rPr>
      </w:pPr>
      <w:r w:rsidRPr="008D0EBD">
        <w:rPr>
          <w:rFonts w:ascii="Times New Roman" w:hAnsi="Times New Roman" w:cs="Times New Roman"/>
          <w:sz w:val="24"/>
          <w:szCs w:val="24"/>
        </w:rPr>
        <w:t xml:space="preserve">Once </w:t>
      </w:r>
      <w:r w:rsidRPr="008D0EBD">
        <w:rPr>
          <w:rFonts w:ascii="Times New Roman" w:hAnsi="Times New Roman" w:cs="Times New Roman"/>
          <w:b/>
          <w:bCs/>
          <w:sz w:val="24"/>
          <w:szCs w:val="24"/>
        </w:rPr>
        <w:t>virtue is established</w:t>
      </w:r>
      <w:r w:rsidRPr="008D0EBD">
        <w:rPr>
          <w:rFonts w:ascii="Times New Roman" w:hAnsi="Times New Roman" w:cs="Times New Roman"/>
          <w:sz w:val="24"/>
          <w:szCs w:val="24"/>
        </w:rPr>
        <w:t xml:space="preserve">, deep meditation </w:t>
      </w:r>
      <w:r w:rsidRPr="008D0EBD">
        <w:rPr>
          <w:rFonts w:ascii="Times New Roman" w:hAnsi="Times New Roman" w:cs="Times New Roman"/>
          <w:b/>
          <w:bCs/>
          <w:sz w:val="24"/>
          <w:szCs w:val="24"/>
        </w:rPr>
        <w:t>calms the mind</w:t>
      </w:r>
      <w:r w:rsidRPr="008D0EBD">
        <w:rPr>
          <w:rFonts w:ascii="Times New Roman" w:hAnsi="Times New Roman" w:cs="Times New Roman"/>
          <w:sz w:val="24"/>
          <w:szCs w:val="24"/>
        </w:rPr>
        <w:t xml:space="preserve">, making it firm and </w:t>
      </w:r>
      <w:r w:rsidRPr="008D0EBD">
        <w:rPr>
          <w:rFonts w:ascii="Times New Roman" w:hAnsi="Times New Roman" w:cs="Times New Roman"/>
          <w:b/>
          <w:bCs/>
          <w:sz w:val="24"/>
          <w:szCs w:val="24"/>
        </w:rPr>
        <w:t>unshakable like a mountain</w:t>
      </w:r>
      <w:r w:rsidRPr="008D0EBD">
        <w:rPr>
          <w:rFonts w:ascii="Times New Roman" w:hAnsi="Times New Roman" w:cs="Times New Roman"/>
          <w:sz w:val="24"/>
          <w:szCs w:val="24"/>
        </w:rPr>
        <w:t>.</w:t>
      </w:r>
    </w:p>
    <w:p w14:paraId="451BAFC6" w14:textId="1AFB5145" w:rsidR="0020617B" w:rsidRPr="00132ABF" w:rsidRDefault="00132ABF" w:rsidP="00132ABF">
      <w:pPr>
        <w:pStyle w:val="ListParagraph"/>
        <w:numPr>
          <w:ilvl w:val="0"/>
          <w:numId w:val="5"/>
        </w:numPr>
        <w:spacing w:after="0"/>
        <w:rPr>
          <w:rFonts w:ascii="Times New Roman" w:hAnsi="Times New Roman" w:cs="Times New Roman"/>
          <w:sz w:val="24"/>
          <w:szCs w:val="24"/>
        </w:rPr>
      </w:pPr>
      <w:proofErr w:type="spellStart"/>
      <w:r w:rsidRPr="00132ABF">
        <w:rPr>
          <w:rFonts w:ascii="Times New Roman" w:hAnsi="Times New Roman" w:cs="Times New Roman"/>
          <w:b/>
          <w:bCs/>
          <w:sz w:val="24"/>
          <w:szCs w:val="24"/>
        </w:rPr>
        <w:t>Samādhi</w:t>
      </w:r>
      <w:proofErr w:type="spellEnd"/>
      <w:r>
        <w:rPr>
          <w:rFonts w:ascii="Times New Roman" w:hAnsi="Times New Roman" w:cs="Times New Roman"/>
          <w:b/>
          <w:bCs/>
          <w:sz w:val="24"/>
          <w:szCs w:val="24"/>
        </w:rPr>
        <w:t xml:space="preserve"> </w:t>
      </w:r>
      <w:r w:rsidR="0020617B" w:rsidRPr="00132ABF">
        <w:rPr>
          <w:rFonts w:ascii="Times New Roman" w:hAnsi="Times New Roman" w:cs="Times New Roman"/>
          <w:sz w:val="24"/>
          <w:szCs w:val="24"/>
        </w:rPr>
        <w:t xml:space="preserve">gives rise to </w:t>
      </w:r>
      <w:r w:rsidR="0020617B" w:rsidRPr="00132ABF">
        <w:rPr>
          <w:rFonts w:ascii="Times New Roman" w:hAnsi="Times New Roman" w:cs="Times New Roman"/>
          <w:b/>
          <w:bCs/>
          <w:sz w:val="24"/>
          <w:szCs w:val="24"/>
        </w:rPr>
        <w:t>supernormal insights</w:t>
      </w:r>
      <w:r w:rsidR="0020617B" w:rsidRPr="00132ABF">
        <w:rPr>
          <w:rFonts w:ascii="Times New Roman" w:hAnsi="Times New Roman" w:cs="Times New Roman"/>
          <w:sz w:val="24"/>
          <w:szCs w:val="24"/>
        </w:rPr>
        <w:t xml:space="preserve"> and the </w:t>
      </w:r>
      <w:r w:rsidR="0020617B" w:rsidRPr="00132ABF">
        <w:rPr>
          <w:rFonts w:ascii="Times New Roman" w:hAnsi="Times New Roman" w:cs="Times New Roman"/>
          <w:b/>
          <w:bCs/>
          <w:sz w:val="24"/>
          <w:szCs w:val="24"/>
        </w:rPr>
        <w:t>direct experience of truth</w:t>
      </w:r>
      <w:r w:rsidR="0020617B" w:rsidRPr="00132ABF">
        <w:rPr>
          <w:rFonts w:ascii="Times New Roman" w:hAnsi="Times New Roman" w:cs="Times New Roman"/>
          <w:sz w:val="24"/>
          <w:szCs w:val="24"/>
        </w:rPr>
        <w:t>.</w:t>
      </w:r>
    </w:p>
    <w:p w14:paraId="5233201D" w14:textId="041F3677"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3️</w:t>
      </w:r>
      <w:r w:rsidR="00132ABF">
        <w:rPr>
          <w:rFonts w:ascii="Segoe UI Symbol" w:hAnsi="Segoe UI Symbol" w:cs="Segoe UI Symbol"/>
          <w:sz w:val="24"/>
          <w:szCs w:val="24"/>
        </w:rPr>
        <w:t xml:space="preserve"> </w:t>
      </w:r>
      <w:r w:rsidRPr="008D0EBD">
        <w:rPr>
          <w:rFonts w:ascii="Times New Roman" w:hAnsi="Times New Roman" w:cs="Times New Roman"/>
          <w:b/>
          <w:bCs/>
          <w:sz w:val="24"/>
          <w:szCs w:val="24"/>
        </w:rPr>
        <w:t>Good in the End—Wisdom (</w:t>
      </w:r>
      <w:proofErr w:type="spellStart"/>
      <w:r w:rsidRPr="008D0EBD">
        <w:rPr>
          <w:rFonts w:ascii="Times New Roman" w:hAnsi="Times New Roman" w:cs="Times New Roman"/>
          <w:b/>
          <w:bCs/>
          <w:sz w:val="24"/>
          <w:szCs w:val="24"/>
        </w:rPr>
        <w:t>Paññā</w:t>
      </w:r>
      <w:proofErr w:type="spellEnd"/>
      <w:r w:rsidRPr="008D0EBD">
        <w:rPr>
          <w:rFonts w:ascii="Times New Roman" w:hAnsi="Times New Roman" w:cs="Times New Roman"/>
          <w:b/>
          <w:bCs/>
          <w:sz w:val="24"/>
          <w:szCs w:val="24"/>
        </w:rPr>
        <w:t>)</w:t>
      </w:r>
    </w:p>
    <w:p w14:paraId="0E63D992" w14:textId="77777777" w:rsidR="0020617B" w:rsidRPr="008D0EBD" w:rsidRDefault="0020617B" w:rsidP="0020617B">
      <w:pPr>
        <w:numPr>
          <w:ilvl w:val="0"/>
          <w:numId w:val="6"/>
        </w:numPr>
        <w:spacing w:after="0"/>
        <w:rPr>
          <w:rFonts w:ascii="Times New Roman" w:hAnsi="Times New Roman" w:cs="Times New Roman"/>
          <w:sz w:val="24"/>
          <w:szCs w:val="24"/>
        </w:rPr>
      </w:pPr>
      <w:r w:rsidRPr="008D0EBD">
        <w:rPr>
          <w:rFonts w:ascii="Times New Roman" w:hAnsi="Times New Roman" w:cs="Times New Roman"/>
          <w:sz w:val="24"/>
          <w:szCs w:val="24"/>
        </w:rPr>
        <w:t xml:space="preserve">Wisdom </w:t>
      </w:r>
      <w:r w:rsidRPr="008D0EBD">
        <w:rPr>
          <w:rFonts w:ascii="Times New Roman" w:hAnsi="Times New Roman" w:cs="Times New Roman"/>
          <w:b/>
          <w:bCs/>
          <w:sz w:val="24"/>
          <w:szCs w:val="24"/>
        </w:rPr>
        <w:t>cuts through all illusions</w:t>
      </w:r>
      <w:r w:rsidRPr="008D0EBD">
        <w:rPr>
          <w:rFonts w:ascii="Times New Roman" w:hAnsi="Times New Roman" w:cs="Times New Roman"/>
          <w:sz w:val="24"/>
          <w:szCs w:val="24"/>
        </w:rPr>
        <w:t xml:space="preserve">, leading to the realization of </w:t>
      </w:r>
      <w:proofErr w:type="spellStart"/>
      <w:r w:rsidRPr="008D0EBD">
        <w:rPr>
          <w:rFonts w:ascii="Times New Roman" w:hAnsi="Times New Roman" w:cs="Times New Roman"/>
          <w:b/>
          <w:bCs/>
          <w:sz w:val="24"/>
          <w:szCs w:val="24"/>
        </w:rPr>
        <w:t>Nibbāna</w:t>
      </w:r>
      <w:proofErr w:type="spellEnd"/>
      <w:r w:rsidRPr="008D0EBD">
        <w:rPr>
          <w:rFonts w:ascii="Times New Roman" w:hAnsi="Times New Roman" w:cs="Times New Roman"/>
          <w:sz w:val="24"/>
          <w:szCs w:val="24"/>
        </w:rPr>
        <w:t>.</w:t>
      </w:r>
    </w:p>
    <w:p w14:paraId="279E7222" w14:textId="77777777" w:rsidR="0020617B" w:rsidRPr="008D0EBD" w:rsidRDefault="0020617B" w:rsidP="0020617B">
      <w:pPr>
        <w:numPr>
          <w:ilvl w:val="0"/>
          <w:numId w:val="6"/>
        </w:numPr>
        <w:spacing w:after="0"/>
        <w:rPr>
          <w:rFonts w:ascii="Times New Roman" w:hAnsi="Times New Roman" w:cs="Times New Roman"/>
          <w:sz w:val="24"/>
          <w:szCs w:val="24"/>
        </w:rPr>
      </w:pPr>
      <w:r w:rsidRPr="008D0EBD">
        <w:rPr>
          <w:rFonts w:ascii="Times New Roman" w:hAnsi="Times New Roman" w:cs="Times New Roman"/>
          <w:sz w:val="24"/>
          <w:szCs w:val="24"/>
        </w:rPr>
        <w:t xml:space="preserve">A mind perfected in wisdom remains </w:t>
      </w:r>
      <w:r w:rsidRPr="008D0EBD">
        <w:rPr>
          <w:rFonts w:ascii="Times New Roman" w:hAnsi="Times New Roman" w:cs="Times New Roman"/>
          <w:b/>
          <w:bCs/>
          <w:sz w:val="24"/>
          <w:szCs w:val="24"/>
        </w:rPr>
        <w:t>unmoved by praise or blame</w:t>
      </w:r>
      <w:r w:rsidRPr="008D0EBD">
        <w:rPr>
          <w:rFonts w:ascii="Times New Roman" w:hAnsi="Times New Roman" w:cs="Times New Roman"/>
          <w:sz w:val="24"/>
          <w:szCs w:val="24"/>
        </w:rPr>
        <w:t>, just as a mighty rock stands firm against the wind.</w:t>
      </w:r>
    </w:p>
    <w:p w14:paraId="11278466" w14:textId="77777777" w:rsidR="00132ABF" w:rsidRDefault="00132ABF" w:rsidP="0020617B">
      <w:pPr>
        <w:spacing w:after="0"/>
        <w:rPr>
          <w:rFonts w:ascii="Times New Roman" w:hAnsi="Times New Roman" w:cs="Times New Roman"/>
          <w:sz w:val="24"/>
          <w:szCs w:val="24"/>
        </w:rPr>
      </w:pPr>
    </w:p>
    <w:p w14:paraId="048D4FC2" w14:textId="3C79365E"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As the Dhammapada says:</w:t>
      </w:r>
    </w:p>
    <w:p w14:paraId="3C396AF1" w14:textId="04E3234D"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b/>
          <w:bCs/>
          <w:sz w:val="24"/>
          <w:szCs w:val="24"/>
        </w:rPr>
        <w:t>“Just as a solid, massive rock remains unshaken by the wind,</w:t>
      </w:r>
      <w:r w:rsidRPr="008D0EBD">
        <w:rPr>
          <w:rFonts w:ascii="Times New Roman" w:hAnsi="Times New Roman" w:cs="Times New Roman"/>
          <w:sz w:val="24"/>
          <w:szCs w:val="24"/>
        </w:rPr>
        <w:br/>
      </w:r>
      <w:r w:rsidRPr="008D0EBD">
        <w:rPr>
          <w:rFonts w:ascii="Times New Roman" w:hAnsi="Times New Roman" w:cs="Times New Roman"/>
          <w:b/>
          <w:bCs/>
          <w:sz w:val="24"/>
          <w:szCs w:val="24"/>
        </w:rPr>
        <w:t>So too, the wise remain immovable in the face of blame and praise.”</w:t>
      </w:r>
      <w:r w:rsidR="0040277E">
        <w:rPr>
          <w:rStyle w:val="EndnoteReference"/>
          <w:rFonts w:ascii="Times New Roman" w:hAnsi="Times New Roman" w:cs="Times New Roman"/>
          <w:b/>
          <w:bCs/>
          <w:sz w:val="24"/>
          <w:szCs w:val="24"/>
        </w:rPr>
        <w:endnoteReference w:id="68"/>
      </w:r>
    </w:p>
    <w:p w14:paraId="332344FE" w14:textId="77777777" w:rsidR="00C3700A" w:rsidRDefault="00C3700A" w:rsidP="0020617B">
      <w:pPr>
        <w:spacing w:after="0"/>
        <w:rPr>
          <w:rFonts w:ascii="Times New Roman" w:hAnsi="Times New Roman" w:cs="Times New Roman"/>
          <w:sz w:val="24"/>
          <w:szCs w:val="24"/>
        </w:rPr>
      </w:pPr>
    </w:p>
    <w:p w14:paraId="01C87280" w14:textId="0636BEFA" w:rsidR="0020617B" w:rsidRPr="00B9250A" w:rsidRDefault="0020617B" w:rsidP="0020617B">
      <w:pPr>
        <w:spacing w:after="0"/>
        <w:rPr>
          <w:rFonts w:ascii="Times New Roman" w:hAnsi="Times New Roman" w:cs="Times New Roman"/>
          <w:b/>
          <w:bCs/>
          <w:sz w:val="24"/>
          <w:szCs w:val="24"/>
          <w:lang w:val="en"/>
        </w:rPr>
      </w:pPr>
      <w:r w:rsidRPr="008D0EBD">
        <w:rPr>
          <w:rFonts w:ascii="Times New Roman" w:hAnsi="Times New Roman" w:cs="Times New Roman"/>
          <w:sz w:val="24"/>
          <w:szCs w:val="24"/>
        </w:rPr>
        <w:t>Another interpretation states:</w:t>
      </w:r>
      <w:r w:rsidR="00B9250A">
        <w:rPr>
          <w:rFonts w:ascii="Times New Roman" w:hAnsi="Times New Roman" w:cs="Times New Roman"/>
          <w:sz w:val="24"/>
          <w:szCs w:val="24"/>
        </w:rPr>
        <w:t xml:space="preserve"> </w:t>
      </w:r>
      <w:r w:rsidR="00B9250A">
        <w:rPr>
          <w:rStyle w:val="EndnoteReference"/>
          <w:rFonts w:ascii="Times New Roman" w:hAnsi="Times New Roman" w:cs="Times New Roman"/>
          <w:b/>
          <w:bCs/>
          <w:sz w:val="24"/>
          <w:szCs w:val="24"/>
          <w:lang w:val="en"/>
        </w:rPr>
        <w:endnoteReference w:id="69"/>
      </w:r>
    </w:p>
    <w:p w14:paraId="01DD4EE7" w14:textId="63FE9A6A" w:rsidR="0020617B" w:rsidRPr="00C3700A" w:rsidRDefault="0020617B" w:rsidP="0020617B">
      <w:pPr>
        <w:numPr>
          <w:ilvl w:val="0"/>
          <w:numId w:val="7"/>
        </w:numPr>
        <w:spacing w:after="0"/>
        <w:rPr>
          <w:rFonts w:ascii="Times New Roman" w:hAnsi="Times New Roman" w:cs="Times New Roman"/>
          <w:sz w:val="24"/>
          <w:szCs w:val="24"/>
        </w:rPr>
      </w:pPr>
      <w:proofErr w:type="spellStart"/>
      <w:r w:rsidRPr="00C3700A">
        <w:rPr>
          <w:rFonts w:ascii="Times New Roman" w:hAnsi="Times New Roman" w:cs="Times New Roman"/>
          <w:sz w:val="24"/>
          <w:szCs w:val="24"/>
        </w:rPr>
        <w:t>Sīla</w:t>
      </w:r>
      <w:proofErr w:type="spellEnd"/>
      <w:r w:rsidRPr="00C3700A">
        <w:rPr>
          <w:rFonts w:ascii="Times New Roman" w:hAnsi="Times New Roman" w:cs="Times New Roman"/>
          <w:sz w:val="24"/>
          <w:szCs w:val="24"/>
        </w:rPr>
        <w:t xml:space="preserve"> (virtue) and </w:t>
      </w:r>
      <w:proofErr w:type="spellStart"/>
      <w:r w:rsidRPr="00C3700A">
        <w:rPr>
          <w:rFonts w:ascii="Times New Roman" w:hAnsi="Times New Roman" w:cs="Times New Roman"/>
          <w:sz w:val="24"/>
          <w:szCs w:val="24"/>
        </w:rPr>
        <w:t>Samādhi</w:t>
      </w:r>
      <w:proofErr w:type="spellEnd"/>
      <w:r w:rsidRPr="00C3700A">
        <w:rPr>
          <w:rFonts w:ascii="Times New Roman" w:hAnsi="Times New Roman" w:cs="Times New Roman"/>
          <w:sz w:val="24"/>
          <w:szCs w:val="24"/>
        </w:rPr>
        <w:t xml:space="preserve"> form the beginning</w:t>
      </w:r>
      <w:r w:rsidR="00883848">
        <w:rPr>
          <w:rFonts w:ascii="Times New Roman" w:hAnsi="Times New Roman" w:cs="Times New Roman"/>
          <w:sz w:val="24"/>
          <w:szCs w:val="24"/>
        </w:rPr>
        <w:t>.</w:t>
      </w:r>
    </w:p>
    <w:p w14:paraId="2228A274" w14:textId="3976CA12" w:rsidR="0020617B" w:rsidRPr="00C3700A" w:rsidRDefault="0020617B" w:rsidP="0020617B">
      <w:pPr>
        <w:numPr>
          <w:ilvl w:val="0"/>
          <w:numId w:val="7"/>
        </w:numPr>
        <w:spacing w:after="0"/>
        <w:rPr>
          <w:rFonts w:ascii="Times New Roman" w:hAnsi="Times New Roman" w:cs="Times New Roman"/>
          <w:sz w:val="24"/>
          <w:szCs w:val="24"/>
        </w:rPr>
      </w:pPr>
      <w:proofErr w:type="spellStart"/>
      <w:r w:rsidRPr="00C3700A">
        <w:rPr>
          <w:rFonts w:ascii="Times New Roman" w:hAnsi="Times New Roman" w:cs="Times New Roman"/>
          <w:sz w:val="24"/>
          <w:szCs w:val="24"/>
        </w:rPr>
        <w:t>Vipassanā</w:t>
      </w:r>
      <w:proofErr w:type="spellEnd"/>
      <w:r w:rsidRPr="00C3700A">
        <w:rPr>
          <w:rFonts w:ascii="Times New Roman" w:hAnsi="Times New Roman" w:cs="Times New Roman"/>
          <w:sz w:val="24"/>
          <w:szCs w:val="24"/>
        </w:rPr>
        <w:t xml:space="preserve"> (insight) and the Path (Magga) form the middle</w:t>
      </w:r>
      <w:r w:rsidR="00883848">
        <w:rPr>
          <w:rFonts w:ascii="Times New Roman" w:hAnsi="Times New Roman" w:cs="Times New Roman"/>
          <w:sz w:val="24"/>
          <w:szCs w:val="24"/>
        </w:rPr>
        <w:t>.</w:t>
      </w:r>
    </w:p>
    <w:p w14:paraId="0BECFEE7" w14:textId="1D32EE28" w:rsidR="0020617B" w:rsidRPr="00C3700A" w:rsidRDefault="0020617B" w:rsidP="0020617B">
      <w:pPr>
        <w:numPr>
          <w:ilvl w:val="0"/>
          <w:numId w:val="7"/>
        </w:numPr>
        <w:spacing w:after="0"/>
        <w:rPr>
          <w:rFonts w:ascii="Times New Roman" w:hAnsi="Times New Roman" w:cs="Times New Roman"/>
          <w:sz w:val="24"/>
          <w:szCs w:val="24"/>
        </w:rPr>
      </w:pPr>
      <w:r w:rsidRPr="00C3700A">
        <w:rPr>
          <w:rFonts w:ascii="Times New Roman" w:hAnsi="Times New Roman" w:cs="Times New Roman"/>
          <w:sz w:val="24"/>
          <w:szCs w:val="24"/>
        </w:rPr>
        <w:t xml:space="preserve">The Fruition (Phala) and </w:t>
      </w:r>
      <w:proofErr w:type="spellStart"/>
      <w:r w:rsidRPr="00C3700A">
        <w:rPr>
          <w:rFonts w:ascii="Times New Roman" w:hAnsi="Times New Roman" w:cs="Times New Roman"/>
          <w:sz w:val="24"/>
          <w:szCs w:val="24"/>
        </w:rPr>
        <w:t>Nibbāna</w:t>
      </w:r>
      <w:proofErr w:type="spellEnd"/>
      <w:r w:rsidRPr="00C3700A">
        <w:rPr>
          <w:rFonts w:ascii="Times New Roman" w:hAnsi="Times New Roman" w:cs="Times New Roman"/>
          <w:sz w:val="24"/>
          <w:szCs w:val="24"/>
        </w:rPr>
        <w:t xml:space="preserve"> form the end</w:t>
      </w:r>
      <w:r w:rsidR="00883848">
        <w:rPr>
          <w:rFonts w:ascii="Times New Roman" w:hAnsi="Times New Roman" w:cs="Times New Roman"/>
          <w:sz w:val="24"/>
          <w:szCs w:val="24"/>
        </w:rPr>
        <w:t>.</w:t>
      </w:r>
    </w:p>
    <w:p w14:paraId="52FF4376" w14:textId="77777777" w:rsidR="00A9401C" w:rsidRDefault="00A9401C" w:rsidP="0020617B">
      <w:pPr>
        <w:spacing w:after="0"/>
        <w:rPr>
          <w:rFonts w:ascii="Times New Roman" w:hAnsi="Times New Roman" w:cs="Times New Roman"/>
          <w:sz w:val="24"/>
          <w:szCs w:val="24"/>
        </w:rPr>
      </w:pPr>
    </w:p>
    <w:p w14:paraId="3AB78245" w14:textId="77777777" w:rsidR="00994EDC"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 xml:space="preserve">Each aspect of the path is </w:t>
      </w:r>
      <w:proofErr w:type="gramStart"/>
      <w:r w:rsidRPr="00A9401C">
        <w:rPr>
          <w:rFonts w:ascii="Times New Roman" w:hAnsi="Times New Roman" w:cs="Times New Roman"/>
          <w:sz w:val="24"/>
          <w:szCs w:val="24"/>
        </w:rPr>
        <w:t>complete in itself, yet</w:t>
      </w:r>
      <w:proofErr w:type="gramEnd"/>
      <w:r w:rsidRPr="00A9401C">
        <w:rPr>
          <w:rFonts w:ascii="Times New Roman" w:hAnsi="Times New Roman" w:cs="Times New Roman"/>
          <w:sz w:val="24"/>
          <w:szCs w:val="24"/>
        </w:rPr>
        <w:t xml:space="preserve"> they all flow together toward the ultimate freedom from suffering.</w:t>
      </w:r>
    </w:p>
    <w:p w14:paraId="38294A2F" w14:textId="1AEABF3F" w:rsidR="0020617B" w:rsidRPr="00912914" w:rsidRDefault="0020617B" w:rsidP="00912914">
      <w:pPr>
        <w:pStyle w:val="Heading1"/>
        <w:rPr>
          <w:sz w:val="28"/>
          <w:szCs w:val="28"/>
        </w:rPr>
      </w:pPr>
      <w:r w:rsidRPr="00912914">
        <w:t>Reflections on This Historic Vassa</w:t>
      </w:r>
    </w:p>
    <w:p w14:paraId="230FC378" w14:textId="77777777" w:rsidR="0020617B" w:rsidRPr="00912914" w:rsidRDefault="0020617B" w:rsidP="0020617B">
      <w:pPr>
        <w:spacing w:after="0"/>
        <w:rPr>
          <w:rFonts w:ascii="Times New Roman" w:hAnsi="Times New Roman" w:cs="Times New Roman"/>
          <w:sz w:val="24"/>
          <w:szCs w:val="24"/>
        </w:rPr>
      </w:pPr>
      <w:r w:rsidRPr="00912914">
        <w:rPr>
          <w:rFonts w:ascii="Times New Roman" w:hAnsi="Times New Roman" w:cs="Times New Roman"/>
          <w:sz w:val="24"/>
          <w:szCs w:val="24"/>
        </w:rPr>
        <w:t xml:space="preserve">The first Rainy Season Retreat at </w:t>
      </w:r>
      <w:proofErr w:type="spellStart"/>
      <w:r w:rsidRPr="00912914">
        <w:rPr>
          <w:rFonts w:ascii="Times New Roman" w:hAnsi="Times New Roman" w:cs="Times New Roman"/>
          <w:sz w:val="24"/>
          <w:szCs w:val="24"/>
        </w:rPr>
        <w:t>Isipatana</w:t>
      </w:r>
      <w:proofErr w:type="spellEnd"/>
      <w:r w:rsidRPr="00912914">
        <w:rPr>
          <w:rFonts w:ascii="Times New Roman" w:hAnsi="Times New Roman" w:cs="Times New Roman"/>
          <w:sz w:val="24"/>
          <w:szCs w:val="24"/>
        </w:rPr>
        <w:t xml:space="preserve"> was not merely an event in history—it was the beginning of an unfolding transformation that would reshape the world. It marked:</w:t>
      </w:r>
    </w:p>
    <w:p w14:paraId="2ECA96A1" w14:textId="1DE4BD45" w:rsidR="0020617B" w:rsidRPr="00912914" w:rsidRDefault="00912914" w:rsidP="0020617B">
      <w:pPr>
        <w:spacing w:after="0"/>
        <w:rPr>
          <w:rFonts w:ascii="Times New Roman" w:hAnsi="Times New Roman" w:cs="Times New Roman"/>
        </w:rPr>
      </w:pPr>
      <w:r>
        <w:rPr>
          <w:rFonts w:ascii="Segoe UI Emoji" w:hAnsi="Segoe UI Emoji" w:cs="Segoe UI Emoji"/>
        </w:rPr>
        <w:t xml:space="preserve">* </w:t>
      </w:r>
      <w:r w:rsidR="0020617B" w:rsidRPr="00994EDC">
        <w:rPr>
          <w:rFonts w:ascii="Times New Roman" w:hAnsi="Times New Roman" w:cs="Times New Roman"/>
          <w:b/>
          <w:bCs/>
        </w:rPr>
        <w:t xml:space="preserve">The birth of a thriving </w:t>
      </w:r>
      <w:proofErr w:type="spellStart"/>
      <w:r w:rsidR="0020617B" w:rsidRPr="00994EDC">
        <w:rPr>
          <w:rFonts w:ascii="Times New Roman" w:hAnsi="Times New Roman" w:cs="Times New Roman"/>
          <w:b/>
          <w:bCs/>
        </w:rPr>
        <w:t>Saṅgha</w:t>
      </w:r>
      <w:proofErr w:type="spellEnd"/>
      <w:r w:rsidR="0020617B" w:rsidRPr="00994EDC">
        <w:rPr>
          <w:rFonts w:ascii="Times New Roman" w:hAnsi="Times New Roman" w:cs="Times New Roman"/>
        </w:rPr>
        <w:t>, as sixty enlightened beings stood ready to spread the Dhamma.</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lay disciples</w:t>
      </w:r>
      <w:r w:rsidR="0020617B" w:rsidRPr="00994EDC">
        <w:rPr>
          <w:rFonts w:ascii="Times New Roman" w:hAnsi="Times New Roman" w:cs="Times New Roman"/>
        </w:rPr>
        <w:t>, demonstrating that liberation is available to all—whether monks or householders.</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great missionary effort</w:t>
      </w:r>
      <w:r w:rsidR="0020617B" w:rsidRPr="00994EDC">
        <w:rPr>
          <w:rFonts w:ascii="Times New Roman" w:hAnsi="Times New Roman" w:cs="Times New Roman"/>
        </w:rPr>
        <w:t xml:space="preserve">, carrying the Dhamma beyond </w:t>
      </w:r>
      <w:proofErr w:type="spellStart"/>
      <w:r w:rsidR="0020617B" w:rsidRPr="00994EDC">
        <w:rPr>
          <w:rFonts w:ascii="Times New Roman" w:hAnsi="Times New Roman" w:cs="Times New Roman"/>
        </w:rPr>
        <w:t>Isipatana</w:t>
      </w:r>
      <w:proofErr w:type="spellEnd"/>
      <w:r w:rsidR="0020617B" w:rsidRPr="00994EDC">
        <w:rPr>
          <w:rFonts w:ascii="Times New Roman" w:hAnsi="Times New Roman" w:cs="Times New Roman"/>
        </w:rPr>
        <w:t>, ensuring that those with “little dust in their eyes” would hear the truth.</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structured Dhamma teachings</w:t>
      </w:r>
      <w:r w:rsidR="0020617B" w:rsidRPr="00994EDC">
        <w:rPr>
          <w:rFonts w:ascii="Times New Roman" w:hAnsi="Times New Roman" w:cs="Times New Roman"/>
        </w:rPr>
        <w:t xml:space="preserve">, revealing a methodical path to wisdom, one that is </w:t>
      </w:r>
      <w:r w:rsidR="0020617B" w:rsidRPr="00912914">
        <w:rPr>
          <w:rFonts w:ascii="Times New Roman" w:hAnsi="Times New Roman" w:cs="Times New Roman"/>
        </w:rPr>
        <w:t>progressive, transformative, and complete in every way.</w:t>
      </w:r>
    </w:p>
    <w:p w14:paraId="012EB9C5" w14:textId="77777777" w:rsidR="0003697E" w:rsidRDefault="0003697E" w:rsidP="0020617B">
      <w:pPr>
        <w:spacing w:after="0"/>
        <w:rPr>
          <w:rFonts w:ascii="Times New Roman" w:hAnsi="Times New Roman" w:cs="Times New Roman"/>
        </w:rPr>
      </w:pPr>
    </w:p>
    <w:p w14:paraId="3D67BBC4" w14:textId="47BB8D76" w:rsidR="00912914" w:rsidRPr="0003697E" w:rsidRDefault="008E03AD" w:rsidP="0003697E">
      <w:pPr>
        <w:pStyle w:val="Heading3"/>
        <w:rPr>
          <w:b/>
          <w:bCs/>
        </w:rPr>
      </w:pPr>
      <w:r w:rsidRPr="0003697E">
        <w:rPr>
          <w:b/>
          <w:bCs/>
        </w:rPr>
        <w:t>Dhamma Message</w:t>
      </w:r>
    </w:p>
    <w:p w14:paraId="2D0175A2" w14:textId="6B3DD02A" w:rsidR="0020617B" w:rsidRPr="0003697E" w:rsidRDefault="0020617B" w:rsidP="0020617B">
      <w:pPr>
        <w:spacing w:after="0"/>
        <w:rPr>
          <w:rFonts w:ascii="Times New Roman" w:hAnsi="Times New Roman" w:cs="Times New Roman"/>
        </w:rPr>
      </w:pPr>
      <w:r w:rsidRPr="0003697E">
        <w:rPr>
          <w:rFonts w:ascii="Times New Roman" w:hAnsi="Times New Roman" w:cs="Times New Roman"/>
        </w:rPr>
        <w:t>This moment in time is a powerful reminder for all who walk the path today. The Dhamma is not meant to be hidden—it is meant to illuminate the world.</w:t>
      </w:r>
    </w:p>
    <w:p w14:paraId="2C0A84D8" w14:textId="77777777" w:rsidR="0020617B" w:rsidRPr="0003697E" w:rsidRDefault="0020617B" w:rsidP="0020617B">
      <w:pPr>
        <w:spacing w:after="0"/>
        <w:rPr>
          <w:rFonts w:ascii="Times New Roman" w:hAnsi="Times New Roman" w:cs="Times New Roman"/>
        </w:rPr>
      </w:pPr>
      <w:r w:rsidRPr="0003697E">
        <w:rPr>
          <w:rFonts w:ascii="Times New Roman" w:hAnsi="Times New Roman" w:cs="Times New Roman"/>
        </w:rPr>
        <w:lastRenderedPageBreak/>
        <w:t>Like the first sixty arahants who set forth without hesitation, we too can carry this light in our own way—by practicing, by sharing, and by living the truth of the Buddha’s teachings.</w:t>
      </w:r>
    </w:p>
    <w:p w14:paraId="506874D6" w14:textId="77777777" w:rsidR="0003697E" w:rsidRDefault="0003697E" w:rsidP="0020617B">
      <w:pPr>
        <w:spacing w:after="0"/>
        <w:rPr>
          <w:rFonts w:ascii="Times New Roman" w:hAnsi="Times New Roman" w:cs="Times New Roman"/>
          <w:b/>
          <w:bCs/>
        </w:rPr>
      </w:pPr>
    </w:p>
    <w:p w14:paraId="2A9726C4" w14:textId="5DC457C8" w:rsidR="0020617B" w:rsidRPr="00436F91" w:rsidRDefault="0020617B" w:rsidP="00436F91">
      <w:pPr>
        <w:pStyle w:val="Heading2"/>
      </w:pPr>
      <w:r w:rsidRPr="00436F91">
        <w:t>The Wheel of Dhamma was set in motion that day—and it has never stopped turning.</w:t>
      </w:r>
    </w:p>
    <w:p w14:paraId="3E75F220" w14:textId="14467D8D" w:rsidR="00EE1423" w:rsidRPr="007237D1" w:rsidRDefault="00F8006F" w:rsidP="00436F91">
      <w:pPr>
        <w:pStyle w:val="Heading3"/>
        <w:rPr>
          <w:lang w:val="en"/>
        </w:rPr>
      </w:pPr>
      <w:r w:rsidRPr="00F26276">
        <w:rPr>
          <w:lang w:val="en"/>
        </w:rPr>
        <w:t xml:space="preserve"> Summary </w:t>
      </w:r>
      <w:r w:rsidRPr="00F8006F">
        <w:rPr>
          <w:lang w:val="en"/>
        </w:rPr>
        <w:t>of</w:t>
      </w:r>
      <w:r>
        <w:rPr>
          <w:lang w:val="en"/>
        </w:rPr>
        <w:t xml:space="preserve"> </w:t>
      </w:r>
      <w:r w:rsidR="00163C86" w:rsidRPr="007237D1">
        <w:rPr>
          <w:lang w:val="en"/>
        </w:rPr>
        <w:t xml:space="preserve">section 13-1 </w:t>
      </w:r>
    </w:p>
    <w:p w14:paraId="7D9C43C4" w14:textId="7235E7A0"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lang w:val="en"/>
        </w:rPr>
        <w:t xml:space="preserve">* </w:t>
      </w:r>
      <w:r w:rsidR="0001354A" w:rsidRPr="00436F91">
        <w:rPr>
          <w:rFonts w:ascii="Times New Roman" w:hAnsi="Times New Roman" w:cs="Times New Roman"/>
          <w:sz w:val="24"/>
          <w:szCs w:val="24"/>
          <w:lang w:val="en"/>
        </w:rPr>
        <w:t xml:space="preserve">Arrival of the </w:t>
      </w:r>
      <w:r w:rsidR="007C7037" w:rsidRPr="00436F91">
        <w:rPr>
          <w:rFonts w:ascii="Times New Roman" w:hAnsi="Times New Roman" w:cs="Times New Roman"/>
          <w:sz w:val="24"/>
          <w:szCs w:val="24"/>
          <w:lang w:val="en"/>
        </w:rPr>
        <w:t>Buddha</w:t>
      </w:r>
      <w:r w:rsidR="0001354A" w:rsidRPr="00436F91">
        <w:rPr>
          <w:rFonts w:ascii="Times New Roman" w:hAnsi="Times New Roman" w:cs="Times New Roman"/>
          <w:sz w:val="24"/>
          <w:szCs w:val="24"/>
          <w:lang w:val="en"/>
        </w:rPr>
        <w:t xml:space="preserve"> </w:t>
      </w:r>
      <w:r w:rsidR="00F73FBC" w:rsidRPr="00436F91">
        <w:rPr>
          <w:rFonts w:ascii="Times New Roman" w:hAnsi="Times New Roman" w:cs="Times New Roman"/>
          <w:sz w:val="24"/>
          <w:szCs w:val="24"/>
          <w:lang w:val="en"/>
        </w:rPr>
        <w:t xml:space="preserve">at </w:t>
      </w:r>
      <w:proofErr w:type="spellStart"/>
      <w:r w:rsidR="007C7037" w:rsidRPr="00436F91">
        <w:rPr>
          <w:rFonts w:ascii="Times New Roman" w:hAnsi="Times New Roman" w:cs="Times New Roman"/>
          <w:sz w:val="24"/>
          <w:szCs w:val="24"/>
          <w:lang w:val="en"/>
        </w:rPr>
        <w:t>Isipatana</w:t>
      </w:r>
      <w:proofErr w:type="spellEnd"/>
      <w:r w:rsidRPr="00436F91">
        <w:rPr>
          <w:rFonts w:ascii="Times New Roman" w:hAnsi="Times New Roman" w:cs="Times New Roman"/>
          <w:sz w:val="24"/>
          <w:szCs w:val="24"/>
          <w:lang w:val="en"/>
        </w:rPr>
        <w:t xml:space="preserve"> (completing his first walking tour)</w:t>
      </w:r>
      <w:r w:rsidR="00007033" w:rsidRPr="00436F91">
        <w:rPr>
          <w:rFonts w:ascii="Times New Roman" w:hAnsi="Times New Roman" w:cs="Times New Roman"/>
          <w:sz w:val="24"/>
          <w:szCs w:val="24"/>
          <w:lang w:val="en"/>
        </w:rPr>
        <w:t xml:space="preserve">; </w:t>
      </w:r>
      <w:r w:rsidR="000B0F2D" w:rsidRPr="00436F91">
        <w:rPr>
          <w:rFonts w:ascii="Times New Roman" w:hAnsi="Times New Roman" w:cs="Times New Roman"/>
          <w:sz w:val="24"/>
          <w:szCs w:val="24"/>
          <w:lang w:val="en"/>
        </w:rPr>
        <w:t>delivering important discourses—</w:t>
      </w:r>
      <w:proofErr w:type="spellStart"/>
      <w:r w:rsidR="00897DED" w:rsidRPr="00436F91">
        <w:rPr>
          <w:rFonts w:ascii="Times New Roman" w:hAnsi="Times New Roman" w:cs="Times New Roman"/>
          <w:sz w:val="24"/>
          <w:szCs w:val="24"/>
        </w:rPr>
        <w:t>Dhammacakkappavattana</w:t>
      </w:r>
      <w:proofErr w:type="spellEnd"/>
      <w:r w:rsidR="00897DED" w:rsidRPr="00436F91">
        <w:rPr>
          <w:rFonts w:ascii="Times New Roman" w:hAnsi="Times New Roman" w:cs="Times New Roman"/>
          <w:sz w:val="24"/>
          <w:szCs w:val="24"/>
        </w:rPr>
        <w:t xml:space="preserve"> Sutta</w:t>
      </w:r>
      <w:r w:rsidR="00ED3CA0" w:rsidRPr="00436F91">
        <w:rPr>
          <w:rFonts w:ascii="Times New Roman" w:hAnsi="Times New Roman" w:cs="Times New Roman"/>
          <w:sz w:val="24"/>
          <w:szCs w:val="24"/>
        </w:rPr>
        <w:t xml:space="preserve"> and </w:t>
      </w:r>
      <w:r w:rsidR="000228F0" w:rsidRPr="00436F91">
        <w:rPr>
          <w:rFonts w:ascii="Times New Roman" w:hAnsi="Times New Roman" w:cs="Times New Roman"/>
          <w:sz w:val="24"/>
          <w:szCs w:val="24"/>
        </w:rPr>
        <w:t xml:space="preserve">Anatta </w:t>
      </w:r>
      <w:proofErr w:type="spellStart"/>
      <w:r w:rsidR="000228F0" w:rsidRPr="00436F91">
        <w:rPr>
          <w:rFonts w:ascii="Times New Roman" w:hAnsi="Times New Roman" w:cs="Times New Roman"/>
          <w:sz w:val="24"/>
          <w:szCs w:val="24"/>
        </w:rPr>
        <w:t>Lakkhana</w:t>
      </w:r>
      <w:proofErr w:type="spellEnd"/>
      <w:r w:rsidR="000228F0" w:rsidRPr="00436F91">
        <w:rPr>
          <w:rFonts w:ascii="Times New Roman" w:hAnsi="Times New Roman" w:cs="Times New Roman"/>
          <w:sz w:val="24"/>
          <w:szCs w:val="24"/>
        </w:rPr>
        <w:t xml:space="preserve"> sutta</w:t>
      </w:r>
      <w:r w:rsidR="00007033" w:rsidRPr="00436F91">
        <w:rPr>
          <w:rFonts w:ascii="Times New Roman" w:hAnsi="Times New Roman" w:cs="Times New Roman"/>
          <w:sz w:val="24"/>
          <w:szCs w:val="24"/>
        </w:rPr>
        <w:t xml:space="preserve"> </w:t>
      </w:r>
      <w:r w:rsidR="00DD11D2" w:rsidRPr="00436F91">
        <w:rPr>
          <w:rFonts w:ascii="Times New Roman" w:hAnsi="Times New Roman" w:cs="Times New Roman"/>
          <w:sz w:val="24"/>
          <w:szCs w:val="24"/>
        </w:rPr>
        <w:t>and</w:t>
      </w:r>
      <w:r w:rsidR="00F73FBC" w:rsidRPr="00436F91">
        <w:rPr>
          <w:rFonts w:ascii="Times New Roman" w:hAnsi="Times New Roman" w:cs="Times New Roman"/>
          <w:sz w:val="24"/>
          <w:szCs w:val="24"/>
        </w:rPr>
        <w:t xml:space="preserve"> </w:t>
      </w:r>
      <w:r w:rsidR="00DD11D2" w:rsidRPr="00436F91">
        <w:rPr>
          <w:rFonts w:ascii="Times New Roman" w:hAnsi="Times New Roman" w:cs="Times New Roman"/>
          <w:sz w:val="24"/>
          <w:szCs w:val="24"/>
        </w:rPr>
        <w:t xml:space="preserve">the important Dhamma messages </w:t>
      </w:r>
      <w:r w:rsidR="00F73FBC" w:rsidRPr="00436F91">
        <w:rPr>
          <w:rFonts w:ascii="Times New Roman" w:hAnsi="Times New Roman" w:cs="Times New Roman"/>
          <w:sz w:val="24"/>
          <w:szCs w:val="24"/>
        </w:rPr>
        <w:t>delivered</w:t>
      </w:r>
      <w:r w:rsidR="00C242B4" w:rsidRPr="00436F91">
        <w:rPr>
          <w:rFonts w:ascii="Times New Roman" w:hAnsi="Times New Roman" w:cs="Times New Roman"/>
          <w:sz w:val="24"/>
          <w:szCs w:val="24"/>
        </w:rPr>
        <w:t xml:space="preserve"> through those </w:t>
      </w:r>
      <w:r w:rsidR="004A5C92" w:rsidRPr="00436F91">
        <w:rPr>
          <w:rFonts w:ascii="Times New Roman" w:hAnsi="Times New Roman" w:cs="Times New Roman"/>
          <w:sz w:val="24"/>
          <w:szCs w:val="24"/>
        </w:rPr>
        <w:t xml:space="preserve">discourses. </w:t>
      </w:r>
    </w:p>
    <w:p w14:paraId="41208BB3"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F73FBC" w:rsidRPr="00436F91">
        <w:rPr>
          <w:rFonts w:ascii="Times New Roman" w:hAnsi="Times New Roman" w:cs="Times New Roman"/>
          <w:sz w:val="24"/>
          <w:szCs w:val="24"/>
        </w:rPr>
        <w:t xml:space="preserve">We also saw that another </w:t>
      </w:r>
      <w:r w:rsidR="000228F0" w:rsidRPr="00436F91">
        <w:rPr>
          <w:rFonts w:ascii="Times New Roman" w:hAnsi="Times New Roman" w:cs="Times New Roman"/>
          <w:sz w:val="24"/>
          <w:szCs w:val="24"/>
        </w:rPr>
        <w:t>two important suttas—</w:t>
      </w:r>
      <w:proofErr w:type="spellStart"/>
      <w:r w:rsidR="000228F0" w:rsidRPr="00436F91">
        <w:rPr>
          <w:rFonts w:ascii="Times New Roman" w:hAnsi="Times New Roman" w:cs="Times New Roman"/>
          <w:sz w:val="24"/>
          <w:szCs w:val="24"/>
        </w:rPr>
        <w:t>Hemavata</w:t>
      </w:r>
      <w:proofErr w:type="spellEnd"/>
      <w:r w:rsidR="000228F0" w:rsidRPr="00436F91">
        <w:rPr>
          <w:rFonts w:ascii="Times New Roman" w:hAnsi="Times New Roman" w:cs="Times New Roman"/>
          <w:sz w:val="24"/>
          <w:szCs w:val="24"/>
        </w:rPr>
        <w:t xml:space="preserve"> and </w:t>
      </w:r>
      <w:proofErr w:type="spellStart"/>
      <w:r w:rsidR="000228F0" w:rsidRPr="00436F91">
        <w:rPr>
          <w:rFonts w:ascii="Times New Roman" w:hAnsi="Times New Roman" w:cs="Times New Roman"/>
          <w:sz w:val="24"/>
          <w:szCs w:val="24"/>
        </w:rPr>
        <w:t>Nālaka</w:t>
      </w:r>
      <w:proofErr w:type="spellEnd"/>
      <w:r w:rsidR="000228F0" w:rsidRPr="00436F91">
        <w:rPr>
          <w:rFonts w:ascii="Times New Roman" w:hAnsi="Times New Roman" w:cs="Times New Roman"/>
          <w:sz w:val="24"/>
          <w:szCs w:val="24"/>
        </w:rPr>
        <w:t xml:space="preserve"> suttas</w:t>
      </w:r>
      <w:r w:rsidR="00F73FBC" w:rsidRPr="00436F91">
        <w:rPr>
          <w:rFonts w:ascii="Times New Roman" w:hAnsi="Times New Roman" w:cs="Times New Roman"/>
          <w:sz w:val="24"/>
          <w:szCs w:val="24"/>
        </w:rPr>
        <w:t xml:space="preserve"> were delivered at this time. </w:t>
      </w:r>
    </w:p>
    <w:p w14:paraId="504FDDA0"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F73FBC" w:rsidRPr="00436F91">
        <w:rPr>
          <w:rFonts w:ascii="Times New Roman" w:hAnsi="Times New Roman" w:cs="Times New Roman"/>
          <w:sz w:val="24"/>
          <w:szCs w:val="24"/>
        </w:rPr>
        <w:t xml:space="preserve">Another important </w:t>
      </w:r>
      <w:proofErr w:type="gramStart"/>
      <w:r w:rsidR="00F73FBC" w:rsidRPr="00436F91">
        <w:rPr>
          <w:rFonts w:ascii="Times New Roman" w:hAnsi="Times New Roman" w:cs="Times New Roman"/>
          <w:sz w:val="24"/>
          <w:szCs w:val="24"/>
        </w:rPr>
        <w:t xml:space="preserve">mile </w:t>
      </w:r>
      <w:r w:rsidR="00D203C9" w:rsidRPr="00436F91">
        <w:rPr>
          <w:rFonts w:ascii="Times New Roman" w:hAnsi="Times New Roman" w:cs="Times New Roman"/>
          <w:sz w:val="24"/>
          <w:szCs w:val="24"/>
        </w:rPr>
        <w:t>stone</w:t>
      </w:r>
      <w:proofErr w:type="gramEnd"/>
      <w:r w:rsidR="00D203C9" w:rsidRPr="00436F91">
        <w:rPr>
          <w:rFonts w:ascii="Times New Roman" w:hAnsi="Times New Roman" w:cs="Times New Roman"/>
          <w:sz w:val="24"/>
          <w:szCs w:val="24"/>
        </w:rPr>
        <w:t xml:space="preserve"> of Buddhism—the establishment of Bhikkhu Sanga </w:t>
      </w:r>
      <w:proofErr w:type="gramStart"/>
      <w:r w:rsidR="00D203C9" w:rsidRPr="00436F91">
        <w:rPr>
          <w:rFonts w:ascii="Times New Roman" w:hAnsi="Times New Roman" w:cs="Times New Roman"/>
          <w:sz w:val="24"/>
          <w:szCs w:val="24"/>
        </w:rPr>
        <w:t>was also happened</w:t>
      </w:r>
      <w:proofErr w:type="gramEnd"/>
      <w:r w:rsidR="00D203C9" w:rsidRPr="00436F91">
        <w:rPr>
          <w:rFonts w:ascii="Times New Roman" w:hAnsi="Times New Roman" w:cs="Times New Roman"/>
          <w:sz w:val="24"/>
          <w:szCs w:val="24"/>
        </w:rPr>
        <w:t xml:space="preserve"> </w:t>
      </w:r>
      <w:r w:rsidR="007D1234" w:rsidRPr="00436F91">
        <w:rPr>
          <w:rFonts w:ascii="Times New Roman" w:hAnsi="Times New Roman" w:cs="Times New Roman"/>
          <w:sz w:val="24"/>
          <w:szCs w:val="24"/>
        </w:rPr>
        <w:t xml:space="preserve">during this period. </w:t>
      </w:r>
    </w:p>
    <w:p w14:paraId="3A4E9314"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304DA5" w:rsidRPr="00436F91">
        <w:rPr>
          <w:rFonts w:ascii="Times New Roman" w:hAnsi="Times New Roman" w:cs="Times New Roman"/>
          <w:sz w:val="24"/>
          <w:szCs w:val="24"/>
        </w:rPr>
        <w:t xml:space="preserve">The </w:t>
      </w:r>
      <w:r w:rsidR="00633D24" w:rsidRPr="00436F91">
        <w:rPr>
          <w:rFonts w:ascii="Times New Roman" w:hAnsi="Times New Roman" w:cs="Times New Roman"/>
          <w:sz w:val="24"/>
          <w:szCs w:val="24"/>
        </w:rPr>
        <w:t xml:space="preserve">Blessed One spent his first </w:t>
      </w:r>
      <w:proofErr w:type="spellStart"/>
      <w:r w:rsidR="00633D24" w:rsidRPr="00436F91">
        <w:rPr>
          <w:rFonts w:ascii="Times New Roman" w:hAnsi="Times New Roman" w:cs="Times New Roman"/>
          <w:sz w:val="24"/>
          <w:szCs w:val="24"/>
        </w:rPr>
        <w:t>vassa</w:t>
      </w:r>
      <w:proofErr w:type="spellEnd"/>
      <w:r w:rsidR="00633D24" w:rsidRPr="00436F91">
        <w:rPr>
          <w:rFonts w:ascii="Times New Roman" w:hAnsi="Times New Roman" w:cs="Times New Roman"/>
          <w:sz w:val="24"/>
          <w:szCs w:val="24"/>
        </w:rPr>
        <w:t xml:space="preserve"> at the Deer Park</w:t>
      </w:r>
      <w:r w:rsidR="00C242B4" w:rsidRPr="00436F91">
        <w:rPr>
          <w:rFonts w:ascii="Times New Roman" w:hAnsi="Times New Roman" w:cs="Times New Roman"/>
          <w:sz w:val="24"/>
          <w:szCs w:val="24"/>
        </w:rPr>
        <w:t xml:space="preserve"> in </w:t>
      </w:r>
      <w:proofErr w:type="spellStart"/>
      <w:r w:rsidR="00C242B4" w:rsidRPr="00436F91">
        <w:rPr>
          <w:rFonts w:ascii="Times New Roman" w:hAnsi="Times New Roman" w:cs="Times New Roman"/>
          <w:sz w:val="24"/>
          <w:szCs w:val="24"/>
        </w:rPr>
        <w:t>Isipatana</w:t>
      </w:r>
      <w:proofErr w:type="spellEnd"/>
      <w:r w:rsidR="00C242B4" w:rsidRPr="00436F91">
        <w:rPr>
          <w:rFonts w:ascii="Times New Roman" w:hAnsi="Times New Roman" w:cs="Times New Roman"/>
          <w:sz w:val="24"/>
          <w:szCs w:val="24"/>
        </w:rPr>
        <w:t xml:space="preserve">. </w:t>
      </w:r>
    </w:p>
    <w:p w14:paraId="652CCE4C" w14:textId="77777777" w:rsidR="00341ABB"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DB2B8F" w:rsidRPr="00436F91">
        <w:rPr>
          <w:rFonts w:ascii="Times New Roman" w:hAnsi="Times New Roman" w:cs="Times New Roman"/>
          <w:sz w:val="24"/>
          <w:szCs w:val="24"/>
        </w:rPr>
        <w:t xml:space="preserve">Another significant </w:t>
      </w:r>
      <w:r w:rsidR="004A5C92" w:rsidRPr="00436F91">
        <w:rPr>
          <w:rFonts w:ascii="Times New Roman" w:hAnsi="Times New Roman" w:cs="Times New Roman"/>
          <w:sz w:val="24"/>
          <w:szCs w:val="24"/>
        </w:rPr>
        <w:t xml:space="preserve">event </w:t>
      </w:r>
      <w:r w:rsidR="00DB2B8F" w:rsidRPr="00436F91">
        <w:rPr>
          <w:rFonts w:ascii="Times New Roman" w:hAnsi="Times New Roman" w:cs="Times New Roman"/>
          <w:sz w:val="24"/>
          <w:szCs w:val="24"/>
        </w:rPr>
        <w:t xml:space="preserve">was </w:t>
      </w:r>
      <w:r w:rsidR="00A56262" w:rsidRPr="00436F91">
        <w:rPr>
          <w:rFonts w:ascii="Times New Roman" w:hAnsi="Times New Roman" w:cs="Times New Roman"/>
          <w:sz w:val="24"/>
          <w:szCs w:val="24"/>
        </w:rPr>
        <w:t xml:space="preserve">some lay </w:t>
      </w:r>
      <w:r w:rsidR="00DD15A9" w:rsidRPr="00436F91">
        <w:rPr>
          <w:rFonts w:ascii="Times New Roman" w:hAnsi="Times New Roman" w:cs="Times New Roman"/>
          <w:sz w:val="24"/>
          <w:szCs w:val="24"/>
        </w:rPr>
        <w:t>people</w:t>
      </w:r>
      <w:r w:rsidR="00B96282" w:rsidRPr="00436F91">
        <w:rPr>
          <w:rFonts w:ascii="Times New Roman" w:hAnsi="Times New Roman" w:cs="Times New Roman"/>
          <w:sz w:val="24"/>
          <w:szCs w:val="24"/>
        </w:rPr>
        <w:t xml:space="preserve">—family of Yasa </w:t>
      </w:r>
      <w:r w:rsidR="00A56262" w:rsidRPr="00436F91">
        <w:rPr>
          <w:rFonts w:ascii="Times New Roman" w:hAnsi="Times New Roman" w:cs="Times New Roman"/>
          <w:sz w:val="24"/>
          <w:szCs w:val="24"/>
        </w:rPr>
        <w:t>(after</w:t>
      </w:r>
      <w:r w:rsidR="00341ABB" w:rsidRPr="00436F91">
        <w:rPr>
          <w:rFonts w:ascii="Times New Roman" w:hAnsi="Times New Roman" w:cs="Times New Roman"/>
          <w:sz w:val="24"/>
          <w:szCs w:val="24"/>
        </w:rPr>
        <w:t xml:space="preserve"> </w:t>
      </w:r>
      <w:proofErr w:type="spellStart"/>
      <w:r w:rsidR="004577C0" w:rsidRPr="00436F91">
        <w:rPr>
          <w:rFonts w:ascii="Times New Roman" w:hAnsi="Times New Roman" w:cs="Times New Roman"/>
          <w:sz w:val="24"/>
          <w:szCs w:val="24"/>
        </w:rPr>
        <w:t>Thapassu</w:t>
      </w:r>
      <w:proofErr w:type="spellEnd"/>
      <w:r w:rsidR="004577C0" w:rsidRPr="00436F91">
        <w:rPr>
          <w:rFonts w:ascii="Times New Roman" w:hAnsi="Times New Roman" w:cs="Times New Roman"/>
          <w:sz w:val="24"/>
          <w:szCs w:val="24"/>
        </w:rPr>
        <w:t xml:space="preserve"> and </w:t>
      </w:r>
      <w:proofErr w:type="spellStart"/>
      <w:r w:rsidR="004577C0" w:rsidRPr="00436F91">
        <w:rPr>
          <w:rFonts w:ascii="Times New Roman" w:hAnsi="Times New Roman" w:cs="Times New Roman"/>
          <w:sz w:val="24"/>
          <w:szCs w:val="24"/>
        </w:rPr>
        <w:t>Ballika</w:t>
      </w:r>
      <w:proofErr w:type="spellEnd"/>
      <w:r w:rsidR="004577C0" w:rsidRPr="00436F91">
        <w:rPr>
          <w:rFonts w:ascii="Times New Roman" w:hAnsi="Times New Roman" w:cs="Times New Roman"/>
          <w:sz w:val="24"/>
          <w:szCs w:val="24"/>
        </w:rPr>
        <w:t xml:space="preserve"> (see section</w:t>
      </w:r>
      <w:r w:rsidR="00341ABB" w:rsidRPr="00436F91">
        <w:rPr>
          <w:rFonts w:ascii="Times New Roman" w:hAnsi="Times New Roman" w:cs="Times New Roman"/>
          <w:sz w:val="24"/>
          <w:szCs w:val="24"/>
        </w:rPr>
        <w:t>: 4</w:t>
      </w:r>
      <w:r w:rsidR="004577C0" w:rsidRPr="00436F91">
        <w:rPr>
          <w:rFonts w:ascii="Times New Roman" w:hAnsi="Times New Roman" w:cs="Times New Roman"/>
          <w:sz w:val="24"/>
          <w:szCs w:val="24"/>
        </w:rPr>
        <w:t xml:space="preserve">) </w:t>
      </w:r>
      <w:r w:rsidR="0022765E" w:rsidRPr="00436F91">
        <w:rPr>
          <w:rFonts w:ascii="Times New Roman" w:hAnsi="Times New Roman" w:cs="Times New Roman"/>
          <w:sz w:val="24"/>
          <w:szCs w:val="24"/>
        </w:rPr>
        <w:t>becoming lay</w:t>
      </w:r>
      <w:r w:rsidR="00CE3D3A" w:rsidRPr="00436F91">
        <w:rPr>
          <w:rFonts w:ascii="Times New Roman" w:hAnsi="Times New Roman" w:cs="Times New Roman"/>
          <w:sz w:val="24"/>
          <w:szCs w:val="24"/>
        </w:rPr>
        <w:t xml:space="preserve"> followers of the Buddha. </w:t>
      </w:r>
    </w:p>
    <w:p w14:paraId="18DC0451" w14:textId="6AF5ABE6" w:rsidR="00CE4B8F" w:rsidRPr="00436F91" w:rsidRDefault="00341ABB"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A02ECC" w:rsidRPr="00436F91">
        <w:rPr>
          <w:rFonts w:ascii="Times New Roman" w:hAnsi="Times New Roman" w:cs="Times New Roman"/>
          <w:sz w:val="24"/>
          <w:szCs w:val="24"/>
        </w:rPr>
        <w:t>After the rain retreat the Buddha has sent his bhikkhu sangha on their first missionary service and he himself went</w:t>
      </w:r>
      <w:r w:rsidR="00E702F4" w:rsidRPr="00436F91">
        <w:rPr>
          <w:rFonts w:ascii="Times New Roman" w:hAnsi="Times New Roman" w:cs="Times New Roman"/>
          <w:sz w:val="24"/>
          <w:szCs w:val="24"/>
        </w:rPr>
        <w:t xml:space="preserve"> to </w:t>
      </w:r>
      <w:proofErr w:type="spellStart"/>
      <w:r w:rsidR="00E702F4" w:rsidRPr="00436F91">
        <w:rPr>
          <w:rFonts w:ascii="Times New Roman" w:hAnsi="Times New Roman" w:cs="Times New Roman"/>
          <w:sz w:val="24"/>
          <w:szCs w:val="24"/>
        </w:rPr>
        <w:t>Uruvel</w:t>
      </w:r>
      <w:r w:rsidR="00A15405" w:rsidRPr="00436F91">
        <w:rPr>
          <w:rFonts w:ascii="Times New Roman" w:hAnsi="Times New Roman" w:cs="Times New Roman"/>
          <w:sz w:val="24"/>
          <w:szCs w:val="24"/>
        </w:rPr>
        <w:t>ā</w:t>
      </w:r>
      <w:proofErr w:type="spellEnd"/>
      <w:r w:rsidR="00BD52CD" w:rsidRPr="00436F91">
        <w:rPr>
          <w:rFonts w:ascii="Times New Roman" w:hAnsi="Times New Roman" w:cs="Times New Roman"/>
          <w:sz w:val="24"/>
          <w:szCs w:val="24"/>
        </w:rPr>
        <w:t xml:space="preserve">, </w:t>
      </w:r>
      <w:r w:rsidR="00E20444" w:rsidRPr="00436F91">
        <w:rPr>
          <w:rFonts w:ascii="Times New Roman" w:hAnsi="Times New Roman" w:cs="Times New Roman"/>
          <w:sz w:val="24"/>
          <w:szCs w:val="24"/>
        </w:rPr>
        <w:t xml:space="preserve">his second </w:t>
      </w:r>
      <w:r w:rsidR="0022765E" w:rsidRPr="00436F91">
        <w:rPr>
          <w:rFonts w:ascii="Times New Roman" w:hAnsi="Times New Roman" w:cs="Times New Roman"/>
          <w:sz w:val="24"/>
          <w:szCs w:val="24"/>
        </w:rPr>
        <w:t xml:space="preserve">walking </w:t>
      </w:r>
      <w:r w:rsidR="00E20444" w:rsidRPr="00436F91">
        <w:rPr>
          <w:rFonts w:ascii="Times New Roman" w:hAnsi="Times New Roman" w:cs="Times New Roman"/>
          <w:sz w:val="24"/>
          <w:szCs w:val="24"/>
        </w:rPr>
        <w:t xml:space="preserve">Tour. </w:t>
      </w:r>
    </w:p>
    <w:p w14:paraId="2792094A" w14:textId="77777777" w:rsidR="007D6D95" w:rsidRPr="00436F91" w:rsidRDefault="007D6D95" w:rsidP="006F59EB">
      <w:pPr>
        <w:spacing w:after="0"/>
        <w:rPr>
          <w:rFonts w:ascii="Times New Roman" w:hAnsi="Times New Roman" w:cs="Times New Roman"/>
          <w:b/>
          <w:bCs/>
          <w:sz w:val="24"/>
          <w:szCs w:val="24"/>
        </w:rPr>
      </w:pPr>
    </w:p>
    <w:p w14:paraId="75A4F2B7" w14:textId="19E955EC" w:rsidR="00D203C9" w:rsidRPr="003652C1" w:rsidRDefault="00E20444" w:rsidP="006F59EB">
      <w:pPr>
        <w:spacing w:after="0"/>
        <w:rPr>
          <w:rFonts w:ascii="Times New Roman" w:hAnsi="Times New Roman" w:cs="Times New Roman"/>
          <w:sz w:val="24"/>
          <w:szCs w:val="24"/>
        </w:rPr>
      </w:pPr>
      <w:r w:rsidRPr="003652C1">
        <w:rPr>
          <w:rFonts w:ascii="Times New Roman" w:hAnsi="Times New Roman" w:cs="Times New Roman"/>
          <w:b/>
          <w:bCs/>
          <w:sz w:val="24"/>
          <w:szCs w:val="24"/>
        </w:rPr>
        <w:t xml:space="preserve">In </w:t>
      </w:r>
      <w:r w:rsidR="00CE4B8F" w:rsidRPr="003652C1">
        <w:rPr>
          <w:rFonts w:ascii="Times New Roman" w:hAnsi="Times New Roman" w:cs="Times New Roman"/>
          <w:b/>
          <w:bCs/>
          <w:sz w:val="24"/>
          <w:szCs w:val="24"/>
        </w:rPr>
        <w:t xml:space="preserve">the next </w:t>
      </w:r>
      <w:r w:rsidRPr="003652C1">
        <w:rPr>
          <w:rFonts w:ascii="Times New Roman" w:hAnsi="Times New Roman" w:cs="Times New Roman"/>
          <w:b/>
          <w:bCs/>
          <w:sz w:val="24"/>
          <w:szCs w:val="24"/>
        </w:rPr>
        <w:t>section</w:t>
      </w:r>
      <w:r w:rsidR="00CE4B8F" w:rsidRPr="003652C1">
        <w:rPr>
          <w:rFonts w:ascii="Times New Roman" w:hAnsi="Times New Roman" w:cs="Times New Roman"/>
          <w:sz w:val="24"/>
          <w:szCs w:val="24"/>
        </w:rPr>
        <w:t xml:space="preserve">: </w:t>
      </w:r>
      <w:r w:rsidRPr="003652C1">
        <w:rPr>
          <w:rFonts w:ascii="Times New Roman" w:hAnsi="Times New Roman" w:cs="Times New Roman"/>
          <w:sz w:val="24"/>
          <w:szCs w:val="24"/>
        </w:rPr>
        <w:t xml:space="preserve">13-2 </w:t>
      </w:r>
      <w:r w:rsidR="004E6D73" w:rsidRPr="003652C1">
        <w:rPr>
          <w:rFonts w:ascii="Times New Roman" w:hAnsi="Times New Roman" w:cs="Times New Roman"/>
          <w:sz w:val="24"/>
          <w:szCs w:val="24"/>
        </w:rPr>
        <w:t xml:space="preserve">we are going to see the second </w:t>
      </w:r>
      <w:r w:rsidR="0022765E" w:rsidRPr="003652C1">
        <w:rPr>
          <w:rFonts w:ascii="Times New Roman" w:hAnsi="Times New Roman" w:cs="Times New Roman"/>
          <w:sz w:val="24"/>
          <w:szCs w:val="24"/>
        </w:rPr>
        <w:t>walking tour</w:t>
      </w:r>
      <w:r w:rsidR="004E6D73" w:rsidRPr="003652C1">
        <w:rPr>
          <w:rFonts w:ascii="Times New Roman" w:hAnsi="Times New Roman" w:cs="Times New Roman"/>
          <w:sz w:val="24"/>
          <w:szCs w:val="24"/>
        </w:rPr>
        <w:t xml:space="preserve"> and what </w:t>
      </w:r>
      <w:r w:rsidR="001A5FA1" w:rsidRPr="003652C1">
        <w:rPr>
          <w:rFonts w:ascii="Times New Roman" w:hAnsi="Times New Roman" w:cs="Times New Roman"/>
          <w:sz w:val="24"/>
          <w:szCs w:val="24"/>
        </w:rPr>
        <w:t xml:space="preserve">important things happened during that time. </w:t>
      </w:r>
    </w:p>
    <w:p w14:paraId="7AFF25E7" w14:textId="77777777" w:rsidR="00504336" w:rsidRDefault="00504336" w:rsidP="00726E85">
      <w:pPr>
        <w:tabs>
          <w:tab w:val="left" w:pos="5823"/>
        </w:tabs>
        <w:spacing w:after="0"/>
        <w:rPr>
          <w:rFonts w:ascii="Times New Roman" w:hAnsi="Times New Roman"/>
          <w:b/>
          <w:bCs/>
          <w:sz w:val="24"/>
          <w:szCs w:val="24"/>
        </w:rPr>
      </w:pPr>
    </w:p>
    <w:p w14:paraId="332820A2" w14:textId="75E55BC9" w:rsidR="006439B3" w:rsidRPr="007558D6" w:rsidRDefault="006439B3" w:rsidP="003652C1">
      <w:pPr>
        <w:pStyle w:val="Heading3"/>
        <w:rPr>
          <w:rFonts w:cstheme="minorHAnsi"/>
        </w:rPr>
      </w:pPr>
      <w:r w:rsidRPr="007558D6">
        <w:t xml:space="preserve">End Notes </w:t>
      </w:r>
      <w:r w:rsidR="006F59EB" w:rsidRPr="007558D6">
        <w:t>-</w:t>
      </w:r>
      <w:r w:rsidRPr="007558D6">
        <w:t>Section</w:t>
      </w:r>
      <w:r w:rsidR="000C6E52" w:rsidRPr="007558D6">
        <w:t xml:space="preserve"> 13</w:t>
      </w:r>
      <w:r w:rsidR="00241039" w:rsidRPr="007558D6">
        <w:t>-1</w:t>
      </w:r>
    </w:p>
    <w:sectPr w:rsidR="006439B3" w:rsidRPr="007558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82624" w14:textId="77777777" w:rsidR="002228C8" w:rsidRDefault="002228C8" w:rsidP="00466107">
      <w:pPr>
        <w:spacing w:after="0" w:line="240" w:lineRule="auto"/>
      </w:pPr>
      <w:r>
        <w:separator/>
      </w:r>
    </w:p>
  </w:endnote>
  <w:endnote w:type="continuationSeparator" w:id="0">
    <w:p w14:paraId="33EE9CEA" w14:textId="77777777" w:rsidR="002228C8" w:rsidRDefault="002228C8" w:rsidP="00466107">
      <w:pPr>
        <w:spacing w:after="0" w:line="240" w:lineRule="auto"/>
      </w:pPr>
      <w:r>
        <w:continuationSeparator/>
      </w:r>
    </w:p>
  </w:endnote>
  <w:endnote w:id="1">
    <w:p w14:paraId="1177097A" w14:textId="77777777" w:rsidR="009E620A" w:rsidRDefault="009E620A" w:rsidP="009E620A">
      <w:pPr>
        <w:pStyle w:val="EndnoteText"/>
        <w:rPr>
          <w:sz w:val="22"/>
          <w:szCs w:val="22"/>
        </w:rPr>
      </w:pPr>
      <w:r w:rsidRPr="000375E3">
        <w:rPr>
          <w:rStyle w:val="EndnoteReference"/>
          <w:sz w:val="22"/>
          <w:szCs w:val="22"/>
        </w:rPr>
        <w:endnoteRef/>
      </w:r>
      <w:r w:rsidRPr="000375E3">
        <w:rPr>
          <w:sz w:val="22"/>
          <w:szCs w:val="22"/>
        </w:rPr>
        <w:t xml:space="preserve"> </w:t>
      </w:r>
      <w:r w:rsidRPr="00F24DFE">
        <w:rPr>
          <w:sz w:val="22"/>
          <w:szCs w:val="22"/>
        </w:rPr>
        <w:t>Uruvelā</w:t>
      </w:r>
      <w:r>
        <w:rPr>
          <w:sz w:val="22"/>
          <w:szCs w:val="22"/>
        </w:rPr>
        <w:t>: a</w:t>
      </w:r>
      <w:r w:rsidRPr="00F24DFE">
        <w:rPr>
          <w:sz w:val="22"/>
          <w:szCs w:val="22"/>
        </w:rPr>
        <w:t xml:space="preserve"> locality on the banks of the Nerañjarā</w:t>
      </w:r>
      <w:r>
        <w:rPr>
          <w:sz w:val="22"/>
          <w:szCs w:val="22"/>
        </w:rPr>
        <w:t xml:space="preserve"> river</w:t>
      </w:r>
      <w:r w:rsidRPr="00F24DFE">
        <w:rPr>
          <w:sz w:val="22"/>
          <w:szCs w:val="22"/>
        </w:rPr>
        <w:t>, in the neighbourhood of the Bodhi-tree at </w:t>
      </w:r>
      <w:hyperlink r:id="rId1" w:tgtFrame="_blank" w:history="1">
        <w:r w:rsidRPr="00F24DFE">
          <w:rPr>
            <w:rStyle w:val="Hyperlink"/>
            <w:sz w:val="22"/>
            <w:szCs w:val="22"/>
          </w:rPr>
          <w:t>Buddhagayā</w:t>
        </w:r>
      </w:hyperlink>
      <w:r w:rsidRPr="00F24DFE">
        <w:rPr>
          <w:sz w:val="22"/>
          <w:szCs w:val="22"/>
        </w:rPr>
        <w:t>. Here, after leaving Āḷāra and Uddaka, the Bodhisatta practised during six years the most severe penances. The place chosen by the Bodhisatta for his penances was called Senānigāma.</w:t>
      </w:r>
    </w:p>
    <w:p w14:paraId="1EB34CC9" w14:textId="35E89696" w:rsidR="009E620A" w:rsidRPr="000375E3" w:rsidRDefault="009E620A" w:rsidP="009E620A">
      <w:pPr>
        <w:pStyle w:val="EndnoteText"/>
        <w:rPr>
          <w:sz w:val="22"/>
          <w:szCs w:val="22"/>
        </w:rPr>
      </w:pPr>
      <w:r>
        <w:rPr>
          <w:sz w:val="22"/>
          <w:szCs w:val="22"/>
        </w:rPr>
        <w:t xml:space="preserve">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2" w:history="1">
        <w:r w:rsidR="00E836D0" w:rsidRPr="009953FC">
          <w:rPr>
            <w:rStyle w:val="Hyperlink"/>
            <w:sz w:val="22"/>
            <w:szCs w:val="22"/>
          </w:rPr>
          <w:t>https://www.aimwell.org/DPPN/isipatana.html</w:t>
        </w:r>
      </w:hyperlink>
      <w:r w:rsidR="00E836D0">
        <w:rPr>
          <w:sz w:val="22"/>
          <w:szCs w:val="22"/>
        </w:rPr>
        <w:t xml:space="preserve"> </w:t>
      </w:r>
    </w:p>
  </w:endnote>
  <w:endnote w:id="2">
    <w:p w14:paraId="2D22EDC5" w14:textId="0A52CFF4" w:rsidR="00C309D5" w:rsidRPr="000F27BD" w:rsidRDefault="00C309D5" w:rsidP="00C309D5">
      <w:pPr>
        <w:pStyle w:val="EndnoteText"/>
        <w:rPr>
          <w:sz w:val="22"/>
          <w:szCs w:val="22"/>
        </w:rPr>
      </w:pPr>
      <w:r>
        <w:rPr>
          <w:rStyle w:val="EndnoteReference"/>
        </w:rPr>
        <w:endnoteRef/>
      </w:r>
      <w:r>
        <w:t xml:space="preserve"> </w:t>
      </w:r>
      <w:r w:rsidRPr="007E1399">
        <w:rPr>
          <w:sz w:val="22"/>
          <w:szCs w:val="22"/>
        </w:rPr>
        <w:t>Brahmā</w:t>
      </w:r>
      <w:r>
        <w:rPr>
          <w:sz w:val="22"/>
          <w:szCs w:val="22"/>
        </w:rPr>
        <w:t xml:space="preserve"> Devas are </w:t>
      </w:r>
      <w:r w:rsidRPr="007E1399">
        <w:rPr>
          <w:sz w:val="22"/>
          <w:szCs w:val="22"/>
        </w:rPr>
        <w:t xml:space="preserve"> heavenly </w:t>
      </w:r>
      <w:r>
        <w:rPr>
          <w:sz w:val="22"/>
          <w:szCs w:val="22"/>
        </w:rPr>
        <w:t xml:space="preserve">beings </w:t>
      </w:r>
      <w:r w:rsidRPr="007E1399">
        <w:rPr>
          <w:sz w:val="22"/>
          <w:szCs w:val="22"/>
        </w:rPr>
        <w:t>in </w:t>
      </w:r>
      <w:r>
        <w:rPr>
          <w:sz w:val="22"/>
          <w:szCs w:val="22"/>
        </w:rPr>
        <w:t xml:space="preserve">Buddhist Cosmology; </w:t>
      </w:r>
      <w:r w:rsidRPr="00CD3AF6">
        <w:rPr>
          <w:sz w:val="22"/>
          <w:szCs w:val="22"/>
        </w:rPr>
        <w:t>In Buddhism there is not one Brahma or Great Brahma but many, and they are not immortal</w:t>
      </w:r>
      <w:r w:rsidRPr="00A80111">
        <w:rPr>
          <w:sz w:val="22"/>
          <w:szCs w:val="22"/>
        </w:rPr>
        <w:t xml:space="preserve">. </w:t>
      </w:r>
      <w:r>
        <w:rPr>
          <w:sz w:val="22"/>
          <w:szCs w:val="22"/>
        </w:rPr>
        <w:t xml:space="preserve">Tradition </w:t>
      </w:r>
      <w:r w:rsidRPr="007E1399">
        <w:rPr>
          <w:sz w:val="22"/>
          <w:szCs w:val="22"/>
        </w:rPr>
        <w:t xml:space="preserve">considered Sahampati </w:t>
      </w:r>
      <w:r>
        <w:rPr>
          <w:sz w:val="22"/>
          <w:szCs w:val="22"/>
        </w:rPr>
        <w:t xml:space="preserve">Brahma as a </w:t>
      </w:r>
      <w:r w:rsidRPr="007E1399">
        <w:rPr>
          <w:sz w:val="22"/>
          <w:szCs w:val="22"/>
        </w:rPr>
        <w:t xml:space="preserve">protector of </w:t>
      </w:r>
      <w:r>
        <w:rPr>
          <w:sz w:val="22"/>
          <w:szCs w:val="22"/>
        </w:rPr>
        <w:t xml:space="preserve">Dhamma; he </w:t>
      </w:r>
      <w:r w:rsidRPr="007E1399">
        <w:rPr>
          <w:sz w:val="22"/>
          <w:szCs w:val="22"/>
        </w:rPr>
        <w:t>appeared before the </w:t>
      </w:r>
      <w:r>
        <w:rPr>
          <w:sz w:val="22"/>
          <w:szCs w:val="22"/>
        </w:rPr>
        <w:t>Buddha and invited him to teach. At the time of the passing away of the Buddha he was present at Kusinara and praised the qualities of the Buddha.</w:t>
      </w:r>
      <w:r w:rsidR="00E25D93">
        <w:rPr>
          <w:sz w:val="22"/>
          <w:szCs w:val="22"/>
        </w:rPr>
        <w:t xml:space="preserve"> For more information see SN: Brahmasamyutta. </w:t>
      </w:r>
    </w:p>
  </w:endnote>
  <w:endnote w:id="3">
    <w:p w14:paraId="7C1981A6" w14:textId="77777777" w:rsidR="00A07DF1" w:rsidRDefault="00A07DF1" w:rsidP="00A07DF1">
      <w:pPr>
        <w:pStyle w:val="EndnoteText"/>
      </w:pPr>
      <w:r>
        <w:rPr>
          <w:rStyle w:val="EndnoteReference"/>
        </w:rPr>
        <w:endnoteRef/>
      </w:r>
      <w:r>
        <w:t xml:space="preserve"> </w:t>
      </w:r>
      <w:r w:rsidRPr="001C4C37">
        <w:rPr>
          <w:rFonts w:cstheme="minorHAnsi"/>
          <w:sz w:val="22"/>
          <w:szCs w:val="22"/>
        </w:rPr>
        <w:t>VP: Mahākhandhaka</w:t>
      </w:r>
      <w:r>
        <w:rPr>
          <w:rFonts w:cstheme="minorHAnsi"/>
          <w:sz w:val="22"/>
          <w:szCs w:val="22"/>
        </w:rPr>
        <w:t xml:space="preserve">: 6 The account of the group five (Translated by </w:t>
      </w:r>
      <w:r w:rsidRPr="001C4C37">
        <w:rPr>
          <w:rFonts w:cstheme="minorHAnsi"/>
          <w:sz w:val="22"/>
          <w:szCs w:val="22"/>
        </w:rPr>
        <w:t>‘Bhikkhu Brahmali</w:t>
      </w:r>
      <w:r>
        <w:rPr>
          <w:rFonts w:cstheme="minorHAnsi"/>
          <w:sz w:val="22"/>
          <w:szCs w:val="22"/>
        </w:rPr>
        <w:t>.) * This incident is also mentioned in MN:26 (Ariyapariyesenā sutta)</w:t>
      </w:r>
    </w:p>
  </w:endnote>
  <w:endnote w:id="4">
    <w:p w14:paraId="591DDE9E" w14:textId="285E6897" w:rsidR="00022169" w:rsidRPr="00D95D8E" w:rsidRDefault="00022169" w:rsidP="00022169">
      <w:pPr>
        <w:pStyle w:val="EndnoteText"/>
        <w:rPr>
          <w:sz w:val="22"/>
          <w:szCs w:val="22"/>
        </w:rPr>
      </w:pPr>
      <w:r w:rsidRPr="002917FE">
        <w:rPr>
          <w:rStyle w:val="EndnoteReference"/>
          <w:sz w:val="22"/>
          <w:szCs w:val="22"/>
        </w:rPr>
        <w:endnoteRef/>
      </w:r>
      <w:r w:rsidRPr="002917FE">
        <w:rPr>
          <w:sz w:val="22"/>
          <w:szCs w:val="22"/>
        </w:rPr>
        <w:t xml:space="preserve"> </w:t>
      </w:r>
      <w:r>
        <w:rPr>
          <w:sz w:val="22"/>
          <w:szCs w:val="22"/>
        </w:rPr>
        <w:t xml:space="preserve">These two were famous teachers at the time of Ascetic Siddhartha living in Magadha country, see: </w:t>
      </w:r>
      <w:r w:rsidR="00E836D0">
        <w:rPr>
          <w:sz w:val="22"/>
          <w:szCs w:val="22"/>
        </w:rPr>
        <w:t>S</w:t>
      </w:r>
      <w:r>
        <w:rPr>
          <w:sz w:val="22"/>
          <w:szCs w:val="22"/>
        </w:rPr>
        <w:t xml:space="preserve">ection: 3, for more details. </w:t>
      </w:r>
    </w:p>
  </w:endnote>
  <w:endnote w:id="5">
    <w:p w14:paraId="49251325" w14:textId="77777777" w:rsidR="005F0B3D" w:rsidRPr="00F07BFE" w:rsidRDefault="005F0B3D" w:rsidP="005F0B3D">
      <w:pPr>
        <w:pStyle w:val="EndnoteText"/>
        <w:rPr>
          <w:sz w:val="22"/>
          <w:szCs w:val="22"/>
        </w:rPr>
      </w:pPr>
      <w:r w:rsidRPr="00F07BFE">
        <w:rPr>
          <w:rStyle w:val="EndnoteReference"/>
          <w:sz w:val="22"/>
          <w:szCs w:val="22"/>
        </w:rPr>
        <w:endnoteRef/>
      </w:r>
      <w:r w:rsidRPr="00F07BFE">
        <w:rPr>
          <w:sz w:val="22"/>
          <w:szCs w:val="22"/>
        </w:rPr>
        <w:t xml:space="preserve"> </w:t>
      </w:r>
      <w:r w:rsidRPr="001C4C37">
        <w:rPr>
          <w:rFonts w:cstheme="minorHAnsi"/>
          <w:sz w:val="22"/>
          <w:szCs w:val="22"/>
        </w:rPr>
        <w:t>VP: Mahākhandhaka</w:t>
      </w:r>
      <w:r>
        <w:rPr>
          <w:rFonts w:cstheme="minorHAnsi"/>
          <w:sz w:val="22"/>
          <w:szCs w:val="22"/>
        </w:rPr>
        <w:t>: 6</w:t>
      </w:r>
    </w:p>
  </w:endnote>
  <w:endnote w:id="6">
    <w:p w14:paraId="45FC0EEA" w14:textId="77777777" w:rsidR="00E86729" w:rsidRDefault="00E86729" w:rsidP="00E86729">
      <w:pPr>
        <w:pStyle w:val="EndnoteText"/>
      </w:pPr>
      <w:r>
        <w:rPr>
          <w:rStyle w:val="EndnoteReference"/>
        </w:rPr>
        <w:endnoteRef/>
      </w:r>
      <w:r>
        <w:t xml:space="preserve"> </w:t>
      </w:r>
      <w:r w:rsidRPr="001C4C37">
        <w:rPr>
          <w:rFonts w:cstheme="minorHAnsi"/>
          <w:sz w:val="22"/>
          <w:szCs w:val="22"/>
        </w:rPr>
        <w:t>VP: Mahākhandhaka</w:t>
      </w:r>
      <w:r>
        <w:rPr>
          <w:rFonts w:cstheme="minorHAnsi"/>
          <w:sz w:val="22"/>
          <w:szCs w:val="22"/>
        </w:rPr>
        <w:t>: 6, this event is also described in MN: 26.</w:t>
      </w:r>
    </w:p>
  </w:endnote>
  <w:endnote w:id="7">
    <w:p w14:paraId="1F97A306" w14:textId="4BD5590A" w:rsidR="00A9731D" w:rsidRPr="005F68E9" w:rsidRDefault="00A9731D" w:rsidP="00A9731D">
      <w:pPr>
        <w:pStyle w:val="EndnoteText"/>
        <w:rPr>
          <w:sz w:val="22"/>
          <w:szCs w:val="22"/>
        </w:rPr>
      </w:pPr>
      <w:r w:rsidRPr="005F68E9">
        <w:rPr>
          <w:rStyle w:val="EndnoteReference"/>
          <w:sz w:val="22"/>
          <w:szCs w:val="22"/>
        </w:rPr>
        <w:endnoteRef/>
      </w:r>
      <w:r w:rsidRPr="005F68E9">
        <w:rPr>
          <w:sz w:val="22"/>
          <w:szCs w:val="22"/>
        </w:rPr>
        <w:t xml:space="preserve"> </w:t>
      </w:r>
      <w:r w:rsidRPr="004D508E">
        <w:rPr>
          <w:b/>
          <w:bCs/>
          <w:sz w:val="22"/>
          <w:szCs w:val="22"/>
        </w:rPr>
        <w:t> </w:t>
      </w:r>
      <w:r w:rsidRPr="004D508E">
        <w:rPr>
          <w:sz w:val="22"/>
          <w:szCs w:val="22"/>
        </w:rPr>
        <w:t>Isipatana</w:t>
      </w:r>
      <w:r>
        <w:rPr>
          <w:sz w:val="22"/>
          <w:szCs w:val="22"/>
        </w:rPr>
        <w:t>: an</w:t>
      </w:r>
      <w:r w:rsidRPr="004D508E">
        <w:rPr>
          <w:sz w:val="22"/>
          <w:szCs w:val="22"/>
        </w:rPr>
        <w:t xml:space="preserve"> open space near </w:t>
      </w:r>
      <w:r w:rsidRPr="004D508E">
        <w:rPr>
          <w:b/>
          <w:bCs/>
          <w:sz w:val="22"/>
          <w:szCs w:val="22"/>
        </w:rPr>
        <w:t>Bārāṇasī</w:t>
      </w:r>
      <w:r w:rsidRPr="004D508E">
        <w:rPr>
          <w:sz w:val="22"/>
          <w:szCs w:val="22"/>
        </w:rPr>
        <w:t>, the site of the famous Migadāya or Deer Park. It was eighteen leagues from </w:t>
      </w:r>
      <w:hyperlink r:id="rId3" w:history="1">
        <w:r w:rsidRPr="004D508E">
          <w:rPr>
            <w:rStyle w:val="Hyperlink"/>
            <w:sz w:val="22"/>
            <w:szCs w:val="22"/>
          </w:rPr>
          <w:t>Uruvelā</w:t>
        </w:r>
      </w:hyperlink>
      <w:r>
        <w:rPr>
          <w:sz w:val="22"/>
          <w:szCs w:val="22"/>
        </w:rPr>
        <w:t xml:space="preserve">; </w:t>
      </w:r>
      <w:r w:rsidRPr="0005265F">
        <w:rPr>
          <w:sz w:val="22"/>
          <w:szCs w:val="22"/>
        </w:rPr>
        <w:t>Isipatana is mentioned by the Buddha as one of the four places of pilgrimage that his devout followers should visit</w:t>
      </w:r>
      <w:r>
        <w:rPr>
          <w:sz w:val="22"/>
          <w:szCs w:val="22"/>
        </w:rPr>
        <w:t xml:space="preserve"> (DN:16). </w:t>
      </w:r>
      <w:r w:rsidRPr="0079619E">
        <w:rPr>
          <w:sz w:val="22"/>
          <w:szCs w:val="22"/>
        </w:rPr>
        <w:t>Isipatana was so-called because sages, on their way through the air (from the Himalayas), alight here or start from here on their aerial flight </w:t>
      </w:r>
      <w:r w:rsidRPr="0079619E">
        <w:rPr>
          <w:i/>
          <w:iCs/>
          <w:sz w:val="22"/>
          <w:szCs w:val="22"/>
        </w:rPr>
        <w:t>(isayo ettha nipatanti uppatanti cāti-Isipatanaṃ).</w:t>
      </w:r>
      <w:r>
        <w:rPr>
          <w:sz w:val="22"/>
          <w:szCs w:val="22"/>
        </w:rPr>
        <w:t xml:space="preserve"> </w:t>
      </w:r>
      <w:r w:rsidRPr="0079619E">
        <w:rPr>
          <w:sz w:val="22"/>
          <w:szCs w:val="22"/>
        </w:rPr>
        <w:t>The Migadāya was so-called because deer were allowed to roam about their unmolested</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4" w:history="1">
        <w:r w:rsidR="00E836D0" w:rsidRPr="009953FC">
          <w:rPr>
            <w:rStyle w:val="Hyperlink"/>
            <w:sz w:val="22"/>
            <w:szCs w:val="22"/>
          </w:rPr>
          <w:t>https://www.aimwell.org/DPPN/isipatana.html</w:t>
        </w:r>
      </w:hyperlink>
      <w:r w:rsidR="00E836D0">
        <w:rPr>
          <w:sz w:val="22"/>
          <w:szCs w:val="22"/>
        </w:rPr>
        <w:t xml:space="preserve"> </w:t>
      </w:r>
    </w:p>
  </w:endnote>
  <w:endnote w:id="8">
    <w:p w14:paraId="2EFEE17C" w14:textId="41E0ED97" w:rsidR="00A6181A" w:rsidRPr="00A6181A" w:rsidRDefault="00A6181A" w:rsidP="00A6181A">
      <w:pPr>
        <w:pStyle w:val="Standard"/>
        <w:tabs>
          <w:tab w:val="left" w:pos="7088"/>
        </w:tabs>
        <w:spacing w:after="0"/>
        <w:rPr>
          <w:rFonts w:asciiTheme="minorHAnsi" w:hAnsiTheme="minorHAnsi" w:cstheme="minorHAnsi"/>
          <w:sz w:val="22"/>
          <w:szCs w:val="22"/>
        </w:rPr>
      </w:pPr>
      <w:r w:rsidRPr="00A6181A">
        <w:rPr>
          <w:rStyle w:val="EndnoteReference"/>
          <w:sz w:val="22"/>
          <w:szCs w:val="22"/>
        </w:rPr>
        <w:endnoteRef/>
      </w:r>
      <w:r w:rsidRPr="00A6181A">
        <w:rPr>
          <w:sz w:val="22"/>
          <w:szCs w:val="22"/>
        </w:rPr>
        <w:t xml:space="preserve"> </w:t>
      </w:r>
      <w:r>
        <w:rPr>
          <w:sz w:val="22"/>
          <w:szCs w:val="22"/>
        </w:rPr>
        <w:t>O</w:t>
      </w:r>
      <w:r>
        <w:rPr>
          <w:rFonts w:cstheme="minorHAnsi"/>
          <w:lang w:val="en"/>
        </w:rPr>
        <w:t xml:space="preserve">riginal map source: </w:t>
      </w:r>
      <w:hyperlink r:id="rId5" w:history="1">
        <w:r w:rsidR="00E836D0" w:rsidRPr="009953FC">
          <w:rPr>
            <w:rStyle w:val="Hyperlink"/>
            <w:rFonts w:cstheme="minorHAnsi"/>
            <w:lang w:val="en"/>
          </w:rPr>
          <w:t>http://wiswo.org/books/footprints/</w:t>
        </w:r>
      </w:hyperlink>
      <w:r w:rsidR="00E836D0">
        <w:rPr>
          <w:rFonts w:cstheme="minorHAnsi"/>
          <w:lang w:val="en"/>
        </w:rPr>
        <w:t xml:space="preserve"> </w:t>
      </w:r>
      <w:r>
        <w:rPr>
          <w:rFonts w:cstheme="minorHAnsi"/>
          <w:lang w:val="en"/>
        </w:rPr>
        <w:t>)</w:t>
      </w:r>
    </w:p>
  </w:endnote>
  <w:endnote w:id="9">
    <w:p w14:paraId="19912D27" w14:textId="77777777" w:rsidR="00697045" w:rsidRPr="002729B4" w:rsidRDefault="00697045" w:rsidP="00697045">
      <w:pPr>
        <w:pStyle w:val="EndnoteText"/>
        <w:rPr>
          <w:sz w:val="22"/>
          <w:szCs w:val="22"/>
        </w:rPr>
      </w:pPr>
      <w:r w:rsidRPr="009E3C2B">
        <w:rPr>
          <w:rStyle w:val="EndnoteReference"/>
          <w:sz w:val="22"/>
          <w:szCs w:val="22"/>
        </w:rPr>
        <w:endnoteRef/>
      </w:r>
      <w:r w:rsidRPr="009E3C2B">
        <w:rPr>
          <w:sz w:val="22"/>
          <w:szCs w:val="22"/>
        </w:rPr>
        <w:t xml:space="preserve"> </w:t>
      </w:r>
      <w:r w:rsidRPr="001C4C37">
        <w:rPr>
          <w:rFonts w:cstheme="minorHAnsi"/>
          <w:sz w:val="22"/>
          <w:szCs w:val="22"/>
        </w:rPr>
        <w:t>VP: Mahākhandhaka</w:t>
      </w:r>
      <w:r>
        <w:rPr>
          <w:rFonts w:cstheme="minorHAnsi"/>
          <w:sz w:val="22"/>
          <w:szCs w:val="22"/>
        </w:rPr>
        <w:t>: 6</w:t>
      </w:r>
    </w:p>
  </w:endnote>
  <w:endnote w:id="10">
    <w:p w14:paraId="5F9AB8E7" w14:textId="77777777" w:rsidR="0078234E" w:rsidRPr="00304DB2" w:rsidRDefault="0078234E" w:rsidP="0078234E">
      <w:pPr>
        <w:pStyle w:val="EndnoteText"/>
        <w:rPr>
          <w:sz w:val="22"/>
          <w:szCs w:val="22"/>
        </w:rPr>
      </w:pPr>
      <w:r w:rsidRPr="00304DB2">
        <w:rPr>
          <w:rStyle w:val="EndnoteReference"/>
          <w:sz w:val="22"/>
          <w:szCs w:val="22"/>
        </w:rPr>
        <w:endnoteRef/>
      </w:r>
      <w:r w:rsidRPr="00304DB2">
        <w:rPr>
          <w:sz w:val="22"/>
          <w:szCs w:val="22"/>
        </w:rPr>
        <w:t xml:space="preserve"> </w:t>
      </w:r>
      <w:r>
        <w:rPr>
          <w:sz w:val="22"/>
          <w:szCs w:val="22"/>
        </w:rPr>
        <w:t>According to ancient Indian calendar this time is considered mid-</w:t>
      </w:r>
      <w:r w:rsidRPr="00BD2AAF">
        <w:rPr>
          <w:rFonts w:ascii="Times New Roman" w:hAnsi="Times New Roman" w:cs="Times New Roman"/>
          <w:sz w:val="22"/>
          <w:szCs w:val="22"/>
        </w:rPr>
        <w:t>June</w:t>
      </w:r>
      <w:r>
        <w:rPr>
          <w:rFonts w:ascii="Times New Roman" w:hAnsi="Times New Roman" w:cs="Times New Roman"/>
          <w:sz w:val="22"/>
          <w:szCs w:val="22"/>
        </w:rPr>
        <w:t xml:space="preserve"> to mid-July. See alos: </w:t>
      </w:r>
      <w:r w:rsidRPr="00BD2AAF">
        <w:rPr>
          <w:sz w:val="24"/>
          <w:szCs w:val="24"/>
        </w:rPr>
        <w:t xml:space="preserve"> </w:t>
      </w:r>
      <w:r>
        <w:rPr>
          <w:sz w:val="22"/>
          <w:szCs w:val="22"/>
        </w:rPr>
        <w:t>Chapter 9: The Buddha proceeding to Migadaya: The Great Chronicle of Buddhas by Venerable Mingun Sayadaw.</w:t>
      </w:r>
    </w:p>
  </w:endnote>
  <w:endnote w:id="11">
    <w:p w14:paraId="101263C0" w14:textId="79264148" w:rsidR="00C50786" w:rsidRPr="007F51A0" w:rsidRDefault="00C50786" w:rsidP="00C50786">
      <w:pPr>
        <w:pStyle w:val="EndnoteText"/>
        <w:rPr>
          <w:sz w:val="22"/>
          <w:szCs w:val="22"/>
        </w:rPr>
      </w:pPr>
      <w:r w:rsidRPr="00AC22D6">
        <w:rPr>
          <w:rStyle w:val="EndnoteReference"/>
          <w:sz w:val="22"/>
          <w:szCs w:val="22"/>
        </w:rPr>
        <w:endnoteRef/>
      </w:r>
      <w:r w:rsidRPr="00AC22D6">
        <w:rPr>
          <w:sz w:val="22"/>
          <w:szCs w:val="22"/>
        </w:rPr>
        <w:t xml:space="preserve"> A class of naked </w:t>
      </w:r>
      <w:hyperlink r:id="rId6" w:anchor="01" w:history="1">
        <w:r w:rsidRPr="00AC22D6">
          <w:rPr>
            <w:rStyle w:val="Hyperlink"/>
            <w:sz w:val="22"/>
            <w:szCs w:val="22"/>
          </w:rPr>
          <w:t>ascetics</w:t>
        </w:r>
      </w:hyperlink>
      <w:r w:rsidRPr="00AC22D6">
        <w:rPr>
          <w:sz w:val="22"/>
          <w:szCs w:val="22"/>
        </w:rPr>
        <w:t>,¹ followers of </w:t>
      </w:r>
      <w:hyperlink r:id="rId7" w:history="1">
        <w:r w:rsidRPr="00AC22D6">
          <w:rPr>
            <w:rStyle w:val="Hyperlink"/>
            <w:sz w:val="22"/>
            <w:szCs w:val="22"/>
          </w:rPr>
          <w:t>Makkhali Gosāla</w:t>
        </w:r>
      </w:hyperlink>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8" w:history="1">
        <w:r w:rsidR="00E836D0" w:rsidRPr="009953FC">
          <w:rPr>
            <w:rStyle w:val="Hyperlink"/>
            <w:sz w:val="22"/>
            <w:szCs w:val="22"/>
          </w:rPr>
          <w:t>https://www.aimwell.org/DPPN/isipatana.html</w:t>
        </w:r>
      </w:hyperlink>
      <w:r w:rsidR="00E836D0">
        <w:rPr>
          <w:sz w:val="22"/>
          <w:szCs w:val="22"/>
        </w:rPr>
        <w:t xml:space="preserve"> </w:t>
      </w:r>
    </w:p>
  </w:endnote>
  <w:endnote w:id="12">
    <w:p w14:paraId="6636AFB3" w14:textId="77777777" w:rsidR="00F93958" w:rsidRPr="002531AD" w:rsidRDefault="00F93958" w:rsidP="00F93958">
      <w:pPr>
        <w:pStyle w:val="EndnoteText"/>
        <w:rPr>
          <w:sz w:val="22"/>
          <w:szCs w:val="22"/>
        </w:rPr>
      </w:pPr>
      <w:r w:rsidRPr="002531AD">
        <w:rPr>
          <w:rStyle w:val="EndnoteReference"/>
          <w:sz w:val="22"/>
          <w:szCs w:val="22"/>
        </w:rPr>
        <w:endnoteRef/>
      </w:r>
      <w:r w:rsidRPr="002531AD">
        <w:rPr>
          <w:sz w:val="22"/>
          <w:szCs w:val="22"/>
        </w:rPr>
        <w:t xml:space="preserve"> </w:t>
      </w:r>
      <w:r w:rsidRPr="001C4C37">
        <w:rPr>
          <w:rFonts w:cstheme="minorHAnsi"/>
          <w:sz w:val="22"/>
          <w:szCs w:val="22"/>
        </w:rPr>
        <w:t>VP: Mahākhandhaka</w:t>
      </w:r>
      <w:r>
        <w:rPr>
          <w:rFonts w:cstheme="minorHAnsi"/>
          <w:sz w:val="22"/>
          <w:szCs w:val="22"/>
        </w:rPr>
        <w:t>: 6 * this event is also described in MN: 26 . * Here it is mentioned that the skin of the Buddha is  pure and bright(like gold) —this is one of the signs of a great man, see:section:5.</w:t>
      </w:r>
    </w:p>
  </w:endnote>
  <w:endnote w:id="13">
    <w:p w14:paraId="33AE3C89" w14:textId="77777777" w:rsidR="009B1E34" w:rsidRPr="00222B04" w:rsidRDefault="009B1E34" w:rsidP="009B1E34">
      <w:pPr>
        <w:pStyle w:val="EndnoteText"/>
        <w:rPr>
          <w:sz w:val="22"/>
          <w:szCs w:val="22"/>
        </w:rPr>
      </w:pPr>
      <w:r w:rsidRPr="00222B04">
        <w:rPr>
          <w:rStyle w:val="EndnoteReference"/>
          <w:sz w:val="22"/>
          <w:szCs w:val="22"/>
        </w:rPr>
        <w:endnoteRef/>
      </w:r>
      <w:r w:rsidRPr="00222B04">
        <w:rPr>
          <w:sz w:val="22"/>
          <w:szCs w:val="22"/>
        </w:rPr>
        <w:t xml:space="preserve"> </w:t>
      </w:r>
      <w:r w:rsidRPr="001C4C37">
        <w:rPr>
          <w:rFonts w:cstheme="minorHAnsi"/>
          <w:sz w:val="22"/>
          <w:szCs w:val="22"/>
        </w:rPr>
        <w:t>VP: Mahākhandhaka</w:t>
      </w:r>
      <w:r>
        <w:rPr>
          <w:rFonts w:cstheme="minorHAnsi"/>
          <w:sz w:val="22"/>
          <w:szCs w:val="22"/>
        </w:rPr>
        <w:t>: 6</w:t>
      </w:r>
    </w:p>
  </w:endnote>
  <w:endnote w:id="14">
    <w:p w14:paraId="142DEA92" w14:textId="22C0246E" w:rsidR="00233974" w:rsidRPr="00233974" w:rsidRDefault="00233974">
      <w:pPr>
        <w:pStyle w:val="EndnoteText"/>
        <w:rPr>
          <w:sz w:val="22"/>
          <w:szCs w:val="22"/>
        </w:rPr>
      </w:pPr>
      <w:r w:rsidRPr="00233974">
        <w:rPr>
          <w:rStyle w:val="EndnoteReference"/>
          <w:sz w:val="22"/>
          <w:szCs w:val="22"/>
        </w:rPr>
        <w:endnoteRef/>
      </w:r>
      <w:r w:rsidRPr="00233974">
        <w:rPr>
          <w:sz w:val="22"/>
          <w:szCs w:val="22"/>
        </w:rPr>
        <w:t xml:space="preserve"> </w:t>
      </w:r>
      <w:r>
        <w:rPr>
          <w:sz w:val="22"/>
          <w:szCs w:val="22"/>
        </w:rPr>
        <w:t>AI generated image.</w:t>
      </w:r>
    </w:p>
  </w:endnote>
  <w:endnote w:id="15">
    <w:p w14:paraId="40034F79" w14:textId="77777777" w:rsidR="00882B7B" w:rsidRPr="0014072B" w:rsidRDefault="00882B7B" w:rsidP="00882B7B">
      <w:pPr>
        <w:pStyle w:val="EndnoteText"/>
        <w:rPr>
          <w:lang w:val="en-US"/>
        </w:rPr>
      </w:pPr>
      <w:r>
        <w:rPr>
          <w:rStyle w:val="EndnoteReference"/>
        </w:rPr>
        <w:endnoteRef/>
      </w:r>
      <w:r>
        <w:t xml:space="preserve"> </w:t>
      </w:r>
      <w:r w:rsidRPr="00C434D6">
        <w:rPr>
          <w:sz w:val="22"/>
          <w:szCs w:val="22"/>
        </w:rPr>
        <w:t>See:</w:t>
      </w:r>
      <w:r>
        <w:t xml:space="preserve"> </w:t>
      </w:r>
      <w:r w:rsidRPr="00DD5DD0">
        <w:rPr>
          <w:rFonts w:cstheme="minorHAnsi"/>
          <w:sz w:val="22"/>
          <w:szCs w:val="22"/>
        </w:rPr>
        <w:t>MN:</w:t>
      </w:r>
      <w:r>
        <w:rPr>
          <w:rFonts w:cstheme="minorHAnsi"/>
          <w:sz w:val="22"/>
          <w:szCs w:val="22"/>
        </w:rPr>
        <w:t xml:space="preserve"> Notes: 310: a</w:t>
      </w:r>
      <w:r w:rsidRPr="006D1CD1">
        <w:rPr>
          <w:rFonts w:cstheme="minorHAnsi"/>
          <w:sz w:val="22"/>
          <w:szCs w:val="22"/>
        </w:rPr>
        <w:t>ccording to MA, Upaka thereafter fell in love with a hunter’s daughter and married her. When his marriage turned out to be an unhappy one, he returned to the Buddha, entered the Sangha, and became a non-returner. He was reborn in the Avı̄ha heaven, where he attained arahantship</w:t>
      </w:r>
      <w:r>
        <w:rPr>
          <w:rFonts w:cstheme="minorHAnsi"/>
          <w:sz w:val="22"/>
          <w:szCs w:val="22"/>
        </w:rPr>
        <w:t xml:space="preserve">; </w:t>
      </w:r>
      <w:r w:rsidRPr="00BD6FC3">
        <w:rPr>
          <w:rFonts w:cstheme="minorHAnsi"/>
          <w:sz w:val="22"/>
          <w:szCs w:val="22"/>
        </w:rPr>
        <w:t xml:space="preserve">see </w:t>
      </w:r>
      <w:r>
        <w:rPr>
          <w:rFonts w:cstheme="minorHAnsi"/>
          <w:sz w:val="22"/>
          <w:szCs w:val="22"/>
        </w:rPr>
        <w:t xml:space="preserve">also SN1:50, where the Brahma Deva </w:t>
      </w:r>
      <w:r w:rsidRPr="002079B5">
        <w:rPr>
          <w:rFonts w:cstheme="minorHAnsi"/>
          <w:sz w:val="22"/>
          <w:szCs w:val="22"/>
        </w:rPr>
        <w:t>Ghaṭīkāra</w:t>
      </w:r>
      <w:r>
        <w:rPr>
          <w:rFonts w:cstheme="minorHAnsi"/>
          <w:sz w:val="22"/>
          <w:szCs w:val="22"/>
        </w:rPr>
        <w:t xml:space="preserve">, informed the Buddha about Ven. Upaka, a non-returner who was born in </w:t>
      </w:r>
      <w:r w:rsidRPr="006D1CD1">
        <w:rPr>
          <w:rFonts w:cstheme="minorHAnsi"/>
          <w:sz w:val="22"/>
          <w:szCs w:val="22"/>
        </w:rPr>
        <w:t>Avı̄ha</w:t>
      </w:r>
      <w:r>
        <w:rPr>
          <w:rFonts w:cstheme="minorHAnsi"/>
          <w:sz w:val="22"/>
          <w:szCs w:val="22"/>
        </w:rPr>
        <w:t xml:space="preserve"> brahmaloka.</w:t>
      </w:r>
    </w:p>
  </w:endnote>
  <w:endnote w:id="16">
    <w:p w14:paraId="41E4AA7D" w14:textId="77777777" w:rsidR="0072497E" w:rsidRPr="00813664" w:rsidRDefault="0072497E" w:rsidP="0072497E">
      <w:pPr>
        <w:spacing w:after="0"/>
        <w:rPr>
          <w:rFonts w:cstheme="minorHAnsi"/>
        </w:rPr>
      </w:pPr>
      <w:r w:rsidRPr="00813664">
        <w:rPr>
          <w:rStyle w:val="EndnoteReference"/>
        </w:rPr>
        <w:endnoteRef/>
      </w:r>
      <w:r w:rsidRPr="00813664">
        <w:t xml:space="preserve"> </w:t>
      </w:r>
      <w:r>
        <w:rPr>
          <w:rFonts w:cstheme="minorHAnsi"/>
        </w:rPr>
        <w:t>MN: 108 (</w:t>
      </w:r>
      <w:r w:rsidRPr="003F42F1">
        <w:rPr>
          <w:rFonts w:cstheme="minorHAnsi"/>
        </w:rPr>
        <w:t>Gopakamoggallāna Sutt</w:t>
      </w:r>
      <w:r>
        <w:rPr>
          <w:rFonts w:cstheme="minorHAnsi"/>
        </w:rPr>
        <w:t>a).</w:t>
      </w:r>
    </w:p>
  </w:endnote>
  <w:endnote w:id="17">
    <w:p w14:paraId="2A7A1647" w14:textId="125E58C3" w:rsidR="00722F5E" w:rsidRPr="009A446D" w:rsidRDefault="00722F5E" w:rsidP="00722F5E">
      <w:pPr>
        <w:pStyle w:val="EndnoteText"/>
        <w:rPr>
          <w:sz w:val="22"/>
          <w:szCs w:val="22"/>
        </w:rPr>
      </w:pPr>
      <w:r w:rsidRPr="009A446D">
        <w:rPr>
          <w:rStyle w:val="EndnoteReference"/>
          <w:sz w:val="22"/>
          <w:szCs w:val="22"/>
        </w:rPr>
        <w:endnoteRef/>
      </w:r>
      <w:r w:rsidRPr="009A446D">
        <w:rPr>
          <w:sz w:val="22"/>
          <w:szCs w:val="22"/>
        </w:rPr>
        <w:t xml:space="preserve"> </w:t>
      </w:r>
      <w:r>
        <w:rPr>
          <w:sz w:val="22"/>
          <w:szCs w:val="22"/>
        </w:rPr>
        <w:t xml:space="preserve">Known as </w:t>
      </w:r>
      <w:r w:rsidRPr="009A446D">
        <w:rPr>
          <w:sz w:val="22"/>
          <w:szCs w:val="22"/>
        </w:rPr>
        <w:t>Pañcavaggiy</w:t>
      </w:r>
      <w:r>
        <w:rPr>
          <w:sz w:val="22"/>
          <w:szCs w:val="22"/>
        </w:rPr>
        <w:t xml:space="preserve">a. </w:t>
      </w:r>
      <w:r w:rsidRPr="007257ED">
        <w:rPr>
          <w:sz w:val="22"/>
          <w:szCs w:val="22"/>
        </w:rPr>
        <w:t>Koṇḍañña was the youngest of the eight brahmins who read the signs on Gotama’s body on the day of the name giving festival. The four others were children of four of the other brahmins. They had been advised by their fathers to watch Gotama’s career and to join him should he renounce the world. This they did, and all five joined in the austerities of Gotama at Uruvelā. When he abandoned his austerities and started to follow the Middle Way, they left him in disappointment</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9" w:history="1">
        <w:r w:rsidR="00E836D0" w:rsidRPr="009953FC">
          <w:rPr>
            <w:rStyle w:val="Hyperlink"/>
            <w:sz w:val="22"/>
            <w:szCs w:val="22"/>
          </w:rPr>
          <w:t>https://www.aimwell.org/DPPN/isipatana.html</w:t>
        </w:r>
      </w:hyperlink>
      <w:r w:rsidR="00E836D0">
        <w:rPr>
          <w:sz w:val="22"/>
          <w:szCs w:val="22"/>
        </w:rPr>
        <w:t xml:space="preserve"> </w:t>
      </w:r>
      <w:r>
        <w:rPr>
          <w:sz w:val="22"/>
          <w:szCs w:val="22"/>
        </w:rPr>
        <w:t>.</w:t>
      </w:r>
    </w:p>
  </w:endnote>
  <w:endnote w:id="18">
    <w:p w14:paraId="32967449" w14:textId="77777777" w:rsidR="00996D7F" w:rsidRPr="00797F79" w:rsidRDefault="00996D7F" w:rsidP="00996D7F">
      <w:pPr>
        <w:pStyle w:val="Standard"/>
        <w:tabs>
          <w:tab w:val="left" w:pos="7088"/>
        </w:tabs>
        <w:spacing w:after="0"/>
        <w:rPr>
          <w:rFonts w:asciiTheme="minorHAnsi" w:hAnsiTheme="minorHAnsi" w:cstheme="minorHAnsi"/>
          <w:sz w:val="22"/>
          <w:szCs w:val="22"/>
          <w:lang w:val="en"/>
        </w:rPr>
      </w:pPr>
      <w:r w:rsidRPr="00797F79">
        <w:rPr>
          <w:rStyle w:val="EndnoteReference"/>
          <w:sz w:val="22"/>
          <w:szCs w:val="22"/>
        </w:rPr>
        <w:endnoteRef/>
      </w:r>
      <w:r w:rsidRPr="00797F79">
        <w:rPr>
          <w:sz w:val="22"/>
          <w:szCs w:val="22"/>
        </w:rPr>
        <w:t xml:space="preserve"> </w:t>
      </w:r>
      <w:r w:rsidRPr="001C4C37">
        <w:rPr>
          <w:rFonts w:cstheme="minorHAnsi"/>
          <w:sz w:val="22"/>
          <w:szCs w:val="22"/>
        </w:rPr>
        <w:t>VP: Mahākhandhaka</w:t>
      </w:r>
      <w:r>
        <w:rPr>
          <w:rFonts w:cstheme="minorHAnsi"/>
          <w:sz w:val="22"/>
          <w:szCs w:val="22"/>
        </w:rPr>
        <w:t xml:space="preserve">:6 and </w:t>
      </w:r>
      <w:r>
        <w:rPr>
          <w:rFonts w:asciiTheme="minorHAnsi" w:hAnsiTheme="minorHAnsi" w:cstheme="minorHAnsi"/>
          <w:sz w:val="22"/>
          <w:szCs w:val="22"/>
          <w:lang w:val="en"/>
        </w:rPr>
        <w:t>MN: 26 Ariyapariyesena sutta.</w:t>
      </w:r>
    </w:p>
  </w:endnote>
  <w:endnote w:id="19">
    <w:p w14:paraId="130BCD8D" w14:textId="77777777" w:rsidR="00DA2DDC" w:rsidRPr="000A66A6" w:rsidRDefault="00DA2DDC" w:rsidP="00DA2DDC">
      <w:pPr>
        <w:pStyle w:val="EndnoteText"/>
        <w:rPr>
          <w:sz w:val="22"/>
          <w:szCs w:val="22"/>
        </w:rPr>
      </w:pPr>
      <w:r w:rsidRPr="000A66A6">
        <w:rPr>
          <w:rStyle w:val="EndnoteReference"/>
          <w:sz w:val="22"/>
          <w:szCs w:val="22"/>
        </w:rPr>
        <w:endnoteRef/>
      </w:r>
      <w:r w:rsidRPr="000A66A6">
        <w:rPr>
          <w:sz w:val="22"/>
          <w:szCs w:val="22"/>
        </w:rPr>
        <w:t xml:space="preserve"> </w:t>
      </w:r>
      <w:r w:rsidRPr="001C4C37">
        <w:rPr>
          <w:rFonts w:cstheme="minorHAnsi"/>
          <w:sz w:val="22"/>
          <w:szCs w:val="22"/>
        </w:rPr>
        <w:t>VP: Mahākhandhaka</w:t>
      </w:r>
      <w:r>
        <w:rPr>
          <w:rFonts w:cstheme="minorHAnsi"/>
          <w:sz w:val="22"/>
          <w:szCs w:val="22"/>
        </w:rPr>
        <w:t xml:space="preserve"> 6.</w:t>
      </w:r>
    </w:p>
  </w:endnote>
  <w:endnote w:id="20">
    <w:p w14:paraId="7D7242FA" w14:textId="035C0A03" w:rsidR="009B5392" w:rsidRPr="009B5392" w:rsidRDefault="009B5392">
      <w:pPr>
        <w:pStyle w:val="EndnoteText"/>
        <w:rPr>
          <w:sz w:val="24"/>
          <w:szCs w:val="24"/>
        </w:rPr>
      </w:pPr>
      <w:r w:rsidRPr="009B5392">
        <w:rPr>
          <w:rStyle w:val="EndnoteReference"/>
          <w:sz w:val="22"/>
          <w:szCs w:val="22"/>
        </w:rPr>
        <w:endnoteRef/>
      </w:r>
      <w:r w:rsidRPr="009B5392">
        <w:rPr>
          <w:sz w:val="22"/>
          <w:szCs w:val="22"/>
        </w:rPr>
        <w:t xml:space="preserve"> </w:t>
      </w:r>
      <w:r>
        <w:rPr>
          <w:sz w:val="22"/>
          <w:szCs w:val="22"/>
        </w:rPr>
        <w:t xml:space="preserve">Source: </w:t>
      </w:r>
      <w:r w:rsidRPr="009B5392">
        <w:rPr>
          <w:sz w:val="22"/>
          <w:szCs w:val="22"/>
        </w:rPr>
        <w:t>alamy.</w:t>
      </w:r>
    </w:p>
  </w:endnote>
  <w:endnote w:id="21">
    <w:p w14:paraId="15FEF22B" w14:textId="77777777" w:rsidR="006204BC" w:rsidRPr="007D4C34" w:rsidRDefault="006204BC" w:rsidP="006204BC">
      <w:pPr>
        <w:pStyle w:val="EndnoteText"/>
        <w:rPr>
          <w:sz w:val="24"/>
          <w:szCs w:val="24"/>
          <w:lang w:val="en-GB"/>
        </w:rPr>
      </w:pPr>
      <w:r>
        <w:rPr>
          <w:rStyle w:val="EndnoteReference"/>
        </w:rPr>
        <w:endnoteRef/>
      </w:r>
      <w:r>
        <w:t xml:space="preserve"> </w:t>
      </w:r>
      <w:r>
        <w:rPr>
          <w:sz w:val="22"/>
          <w:szCs w:val="22"/>
          <w:lang w:val="en-GB"/>
        </w:rPr>
        <w:t xml:space="preserve">SN56:11. </w:t>
      </w:r>
      <w:r w:rsidRPr="007D4C34">
        <w:rPr>
          <w:rFonts w:cstheme="minorHAnsi"/>
          <w:sz w:val="22"/>
          <w:szCs w:val="22"/>
        </w:rPr>
        <w:t xml:space="preserve">.* Per Bhikkhu Bodhi: “What follows is the Buddha’s first sermon, recorded in the narration of his ministry at Vin I 10-12. </w:t>
      </w:r>
      <w:r w:rsidRPr="00196B91">
        <w:rPr>
          <w:rFonts w:cstheme="minorHAnsi"/>
          <w:sz w:val="22"/>
          <w:szCs w:val="22"/>
        </w:rPr>
        <w:t>The sutta is analysed at MN No. 141 and Vibh 99-105, and commented upon at Vism 498-510 (Ppn</w:t>
      </w:r>
      <w:r w:rsidRPr="007D4C34">
        <w:rPr>
          <w:rFonts w:cstheme="minorHAnsi"/>
          <w:sz w:val="22"/>
          <w:szCs w:val="22"/>
        </w:rPr>
        <w:t xml:space="preserve"> </w:t>
      </w:r>
      <w:r w:rsidRPr="00196B91">
        <w:rPr>
          <w:rFonts w:cstheme="minorHAnsi"/>
          <w:sz w:val="22"/>
          <w:szCs w:val="22"/>
        </w:rPr>
        <w:t>16:32-83) and Vibh-a 93-122. For a detailed explanation according to the method of the commentaries,</w:t>
      </w:r>
      <w:r w:rsidRPr="007D4C34">
        <w:rPr>
          <w:rFonts w:cstheme="minorHAnsi"/>
          <w:sz w:val="22"/>
          <w:szCs w:val="22"/>
        </w:rPr>
        <w:t xml:space="preserve"> see Rewata Dhamma, </w:t>
      </w:r>
      <w:r w:rsidRPr="007D4C34">
        <w:rPr>
          <w:rFonts w:cstheme="minorHAnsi"/>
          <w:i/>
          <w:iCs/>
          <w:sz w:val="22"/>
          <w:szCs w:val="22"/>
        </w:rPr>
        <w:t>The First Discourse of the Buddha</w:t>
      </w:r>
      <w:r w:rsidRPr="007D4C34">
        <w:rPr>
          <w:rFonts w:cstheme="minorHAnsi"/>
          <w:sz w:val="22"/>
          <w:szCs w:val="22"/>
        </w:rPr>
        <w:t>”</w:t>
      </w:r>
      <w:r>
        <w:rPr>
          <w:rFonts w:cstheme="minorHAnsi"/>
          <w:sz w:val="22"/>
          <w:szCs w:val="22"/>
        </w:rPr>
        <w:t xml:space="preserve">. </w:t>
      </w:r>
      <w:r w:rsidRPr="007D4C34">
        <w:rPr>
          <w:rFonts w:cstheme="minorHAnsi"/>
          <w:sz w:val="22"/>
          <w:szCs w:val="22"/>
        </w:rPr>
        <w:t>See: SN:</w:t>
      </w:r>
      <w:r>
        <w:rPr>
          <w:rFonts w:cstheme="minorHAnsi"/>
          <w:sz w:val="22"/>
          <w:szCs w:val="22"/>
        </w:rPr>
        <w:t xml:space="preserve"> </w:t>
      </w:r>
      <w:r w:rsidRPr="007D4C34">
        <w:rPr>
          <w:rFonts w:cstheme="minorHAnsi"/>
          <w:sz w:val="22"/>
          <w:szCs w:val="22"/>
        </w:rPr>
        <w:t>Note:380.</w:t>
      </w:r>
    </w:p>
  </w:endnote>
  <w:endnote w:id="22">
    <w:p w14:paraId="6BE31F18" w14:textId="77777777" w:rsidR="00562BBC" w:rsidRPr="00D428CD" w:rsidRDefault="00562BBC" w:rsidP="00562BBC">
      <w:pPr>
        <w:pStyle w:val="EndnoteText"/>
        <w:rPr>
          <w:sz w:val="22"/>
          <w:szCs w:val="22"/>
        </w:rPr>
      </w:pPr>
      <w:r w:rsidRPr="00D428CD">
        <w:rPr>
          <w:rStyle w:val="EndnoteReference"/>
          <w:sz w:val="22"/>
          <w:szCs w:val="22"/>
        </w:rPr>
        <w:endnoteRef/>
      </w:r>
      <w:r w:rsidRPr="00D428CD">
        <w:rPr>
          <w:sz w:val="22"/>
          <w:szCs w:val="22"/>
        </w:rPr>
        <w:t xml:space="preserve"> </w:t>
      </w:r>
      <w:r>
        <w:rPr>
          <w:sz w:val="22"/>
          <w:szCs w:val="22"/>
        </w:rPr>
        <w:t>The Buddha delivered his 1</w:t>
      </w:r>
      <w:r w:rsidRPr="00D428CD">
        <w:rPr>
          <w:sz w:val="22"/>
          <w:szCs w:val="22"/>
          <w:vertAlign w:val="superscript"/>
        </w:rPr>
        <w:t>st</w:t>
      </w:r>
      <w:r>
        <w:rPr>
          <w:sz w:val="22"/>
          <w:szCs w:val="22"/>
        </w:rPr>
        <w:t xml:space="preserve"> sermon on the Full Moon night of the month </w:t>
      </w:r>
      <w:r>
        <w:rPr>
          <w:rFonts w:cstheme="minorHAnsi"/>
          <w:sz w:val="22"/>
          <w:szCs w:val="22"/>
        </w:rPr>
        <w:t>Ã</w:t>
      </w:r>
      <w:r>
        <w:rPr>
          <w:sz w:val="22"/>
          <w:szCs w:val="22"/>
        </w:rPr>
        <w:t>s</w:t>
      </w:r>
      <w:r>
        <w:rPr>
          <w:rFonts w:cstheme="minorHAnsi"/>
          <w:sz w:val="22"/>
          <w:szCs w:val="22"/>
        </w:rPr>
        <w:t>ā</w:t>
      </w:r>
      <w:r>
        <w:rPr>
          <w:sz w:val="22"/>
          <w:szCs w:val="22"/>
        </w:rPr>
        <w:t>la. See: Chapter 9: The Great Chronicle of Buddhas by Venerable Mingun Sayadaw.</w:t>
      </w:r>
    </w:p>
  </w:endnote>
  <w:endnote w:id="23">
    <w:p w14:paraId="032CD46F" w14:textId="77777777" w:rsidR="00562BBC" w:rsidRPr="00841730" w:rsidRDefault="00562BBC" w:rsidP="00562BBC">
      <w:pPr>
        <w:pStyle w:val="EndnoteText"/>
        <w:rPr>
          <w:sz w:val="24"/>
          <w:szCs w:val="24"/>
        </w:rPr>
      </w:pPr>
      <w:r w:rsidRPr="00841730">
        <w:rPr>
          <w:rStyle w:val="EndnoteReference"/>
          <w:sz w:val="22"/>
          <w:szCs w:val="22"/>
        </w:rPr>
        <w:endnoteRef/>
      </w:r>
      <w:r w:rsidRPr="00841730">
        <w:rPr>
          <w:sz w:val="22"/>
          <w:szCs w:val="22"/>
        </w:rPr>
        <w:t xml:space="preserve"> </w:t>
      </w:r>
      <w:r>
        <w:rPr>
          <w:sz w:val="22"/>
          <w:szCs w:val="22"/>
        </w:rPr>
        <w:t xml:space="preserve">The discourse is given in </w:t>
      </w:r>
      <w:r w:rsidRPr="001C4C37">
        <w:rPr>
          <w:rFonts w:cstheme="minorHAnsi"/>
          <w:sz w:val="22"/>
          <w:szCs w:val="22"/>
        </w:rPr>
        <w:t>VP: Mahākhandhaka</w:t>
      </w:r>
      <w:r>
        <w:rPr>
          <w:rFonts w:cstheme="minorHAnsi"/>
          <w:sz w:val="22"/>
          <w:szCs w:val="22"/>
        </w:rPr>
        <w:t xml:space="preserve">:6 &amp; </w:t>
      </w:r>
      <w:r w:rsidRPr="00841730">
        <w:rPr>
          <w:rFonts w:cstheme="minorHAnsi"/>
          <w:sz w:val="22"/>
          <w:szCs w:val="22"/>
        </w:rPr>
        <w:t>SN</w:t>
      </w:r>
      <w:r>
        <w:rPr>
          <w:rFonts w:cstheme="minorHAnsi"/>
          <w:sz w:val="22"/>
          <w:szCs w:val="22"/>
        </w:rPr>
        <w:t>56: 11.* For more information of the Four Noble Truths, see: SN:56-Saccasa</w:t>
      </w:r>
      <w:r>
        <w:rPr>
          <w:rFonts w:cstheme="minorHAnsi"/>
          <w:sz w:val="22"/>
          <w:szCs w:val="22"/>
          <w:lang w:val="en"/>
        </w:rPr>
        <w:t>ṁyutta.</w:t>
      </w:r>
    </w:p>
  </w:endnote>
  <w:endnote w:id="24">
    <w:p w14:paraId="1398840B" w14:textId="77777777" w:rsidR="004D7737" w:rsidRPr="00196B91" w:rsidRDefault="004D7737" w:rsidP="004D7737">
      <w:pPr>
        <w:spacing w:after="0"/>
        <w:rPr>
          <w:rFonts w:cstheme="minorHAnsi"/>
        </w:rPr>
      </w:pPr>
      <w:r w:rsidRPr="00D60C46">
        <w:rPr>
          <w:rStyle w:val="EndnoteReference"/>
        </w:rPr>
        <w:endnoteRef/>
      </w:r>
      <w:r w:rsidRPr="00D60C46">
        <w:t xml:space="preserve"> </w:t>
      </w:r>
      <w:r>
        <w:rPr>
          <w:rFonts w:cstheme="minorHAnsi"/>
        </w:rPr>
        <w:t>SN56: 11</w:t>
      </w:r>
    </w:p>
  </w:endnote>
  <w:endnote w:id="25">
    <w:p w14:paraId="4290D9E6" w14:textId="6C22CAC1" w:rsidR="009B74F9" w:rsidRPr="009B74F9" w:rsidRDefault="009B74F9">
      <w:pPr>
        <w:pStyle w:val="EndnoteText"/>
        <w:rPr>
          <w:sz w:val="22"/>
          <w:szCs w:val="22"/>
        </w:rPr>
      </w:pPr>
      <w:r w:rsidRPr="009B74F9">
        <w:rPr>
          <w:rStyle w:val="EndnoteReference"/>
          <w:sz w:val="22"/>
          <w:szCs w:val="22"/>
        </w:rPr>
        <w:endnoteRef/>
      </w:r>
      <w:r w:rsidRPr="009B74F9">
        <w:rPr>
          <w:sz w:val="22"/>
          <w:szCs w:val="22"/>
        </w:rPr>
        <w:t xml:space="preserve"> </w:t>
      </w:r>
      <w:r>
        <w:rPr>
          <w:sz w:val="22"/>
          <w:szCs w:val="22"/>
        </w:rPr>
        <w:t>AI generated image</w:t>
      </w:r>
    </w:p>
  </w:endnote>
  <w:endnote w:id="26">
    <w:p w14:paraId="0F621103" w14:textId="1EBBB063" w:rsidR="003978D8" w:rsidRPr="00F11017" w:rsidRDefault="003978D8" w:rsidP="003978D8">
      <w:pPr>
        <w:spacing w:after="0" w:line="240" w:lineRule="auto"/>
        <w:rPr>
          <w:rFonts w:eastAsia="Times New Roman" w:cstheme="minorHAnsi"/>
          <w:kern w:val="0"/>
          <w:lang w:eastAsia="en-AU"/>
          <w14:ligatures w14:val="none"/>
        </w:rPr>
      </w:pPr>
      <w:r>
        <w:rPr>
          <w:rStyle w:val="EndnoteReference"/>
        </w:rPr>
        <w:endnoteRef/>
      </w:r>
      <w:r>
        <w:t xml:space="preserve"> </w:t>
      </w:r>
      <w:r w:rsidRPr="00C23423">
        <w:rPr>
          <w:rFonts w:cstheme="minorHAnsi"/>
        </w:rPr>
        <w:t>Aññākoṇḍañña</w:t>
      </w:r>
      <w:r>
        <w:rPr>
          <w:rFonts w:cstheme="minorHAnsi"/>
          <w:lang w:val="en"/>
        </w:rPr>
        <w:t xml:space="preserve"> Thera </w:t>
      </w:r>
      <w:r w:rsidRPr="00ED53C0">
        <w:rPr>
          <w:rFonts w:cstheme="minorHAnsi"/>
          <w:lang w:val="en"/>
        </w:rPr>
        <w:t>became the first stream winner of the dispens</w:t>
      </w:r>
      <w:r>
        <w:rPr>
          <w:rFonts w:cstheme="minorHAnsi"/>
          <w:lang w:val="en"/>
        </w:rPr>
        <w:t>ation</w:t>
      </w:r>
      <w:r w:rsidRPr="00ED53C0">
        <w:rPr>
          <w:rFonts w:cstheme="minorHAnsi"/>
          <w:lang w:val="en"/>
        </w:rPr>
        <w:t xml:space="preserve"> of the Buddha</w:t>
      </w:r>
      <w:r>
        <w:rPr>
          <w:rFonts w:cstheme="minorHAnsi"/>
          <w:lang w:val="en"/>
        </w:rPr>
        <w:t xml:space="preserve">, he was declared the </w:t>
      </w:r>
      <w:r w:rsidRPr="00C23423">
        <w:rPr>
          <w:rFonts w:cstheme="minorHAnsi"/>
        </w:rPr>
        <w:t>foremost</w:t>
      </w:r>
      <w:r w:rsidRPr="00C23423">
        <w:rPr>
          <w:rFonts w:cstheme="minorHAnsi"/>
          <w:lang w:bidi="ar-SA"/>
        </w:rPr>
        <w:t xml:space="preserve"> of bhikkhu disciples in seniority</w:t>
      </w:r>
      <w:r>
        <w:rPr>
          <w:rFonts w:cstheme="minorHAnsi"/>
        </w:rPr>
        <w:t xml:space="preserve">. For more information see: ‘Great Disciples of the Buddha by Bhikkhu </w:t>
      </w:r>
      <w:hyperlink r:id="rId10" w:history="1">
        <w:r w:rsidRPr="00F41AA2">
          <w:rPr>
            <w:rStyle w:val="Hyperlink"/>
            <w:rFonts w:cstheme="minorHAnsi"/>
          </w:rPr>
          <w:t>Nyanaponika</w:t>
        </w:r>
      </w:hyperlink>
      <w:r w:rsidRPr="00F41AA2">
        <w:rPr>
          <w:rFonts w:cstheme="minorHAnsi"/>
        </w:rPr>
        <w:t xml:space="preserve">  &amp; </w:t>
      </w:r>
      <w:hyperlink r:id="rId11" w:history="1">
        <w:r w:rsidRPr="00F41AA2">
          <w:rPr>
            <w:rStyle w:val="Hyperlink"/>
            <w:rFonts w:cstheme="minorHAnsi"/>
          </w:rPr>
          <w:t>Hellmuth Hecker</w:t>
        </w:r>
      </w:hyperlink>
      <w:r>
        <w:rPr>
          <w:rFonts w:cstheme="minorHAnsi"/>
        </w:rPr>
        <w:t>, Wisdom publication</w:t>
      </w:r>
      <w:r w:rsidR="006E1C80">
        <w:rPr>
          <w:rFonts w:cstheme="minorHAnsi"/>
        </w:rPr>
        <w:t>.</w:t>
      </w:r>
    </w:p>
  </w:endnote>
  <w:endnote w:id="27">
    <w:p w14:paraId="32CBE559" w14:textId="77777777" w:rsidR="00560012" w:rsidRPr="00942E18" w:rsidRDefault="00560012" w:rsidP="00560012">
      <w:pPr>
        <w:spacing w:after="0"/>
        <w:rPr>
          <w:rFonts w:cstheme="minorHAnsi"/>
        </w:rPr>
      </w:pPr>
      <w:r>
        <w:rPr>
          <w:rStyle w:val="EndnoteReference"/>
        </w:rPr>
        <w:endnoteRef/>
      </w:r>
      <w:r>
        <w:t xml:space="preserve"> </w:t>
      </w:r>
      <w:r>
        <w:rPr>
          <w:rFonts w:cstheme="minorHAnsi"/>
        </w:rPr>
        <w:t>SN56: 11.</w:t>
      </w:r>
    </w:p>
  </w:endnote>
  <w:endnote w:id="28">
    <w:p w14:paraId="4BED6DDE" w14:textId="77777777" w:rsidR="00973826" w:rsidRPr="00C15492" w:rsidRDefault="00973826" w:rsidP="00973826">
      <w:pPr>
        <w:pStyle w:val="EndnoteText"/>
        <w:rPr>
          <w:sz w:val="22"/>
          <w:szCs w:val="22"/>
        </w:rPr>
      </w:pPr>
      <w:r>
        <w:rPr>
          <w:rStyle w:val="EndnoteReference"/>
        </w:rPr>
        <w:endnoteRef/>
      </w:r>
      <w:r>
        <w:t xml:space="preserve"> </w:t>
      </w:r>
      <w:r w:rsidRPr="001E3AED">
        <w:rPr>
          <w:sz w:val="22"/>
          <w:szCs w:val="22"/>
        </w:rPr>
        <w:t>SN</w:t>
      </w:r>
      <w:r>
        <w:rPr>
          <w:sz w:val="22"/>
          <w:szCs w:val="22"/>
        </w:rPr>
        <w:t>56:11.</w:t>
      </w:r>
    </w:p>
  </w:endnote>
  <w:endnote w:id="29">
    <w:p w14:paraId="07C69CBF" w14:textId="26DABCAD" w:rsidR="008B108B" w:rsidRPr="001B5C27" w:rsidRDefault="008B108B">
      <w:pPr>
        <w:pStyle w:val="EndnoteText"/>
        <w:rPr>
          <w:rFonts w:cstheme="minorHAnsi"/>
          <w:sz w:val="22"/>
          <w:szCs w:val="22"/>
        </w:rPr>
      </w:pPr>
      <w:r w:rsidRPr="008B108B">
        <w:rPr>
          <w:rStyle w:val="EndnoteReference"/>
          <w:sz w:val="22"/>
          <w:szCs w:val="22"/>
        </w:rPr>
        <w:endnoteRef/>
      </w:r>
      <w:r w:rsidRPr="008B108B">
        <w:rPr>
          <w:sz w:val="22"/>
          <w:szCs w:val="22"/>
        </w:rPr>
        <w:t xml:space="preserve"> </w:t>
      </w:r>
      <w:r w:rsidR="00983AA3">
        <w:rPr>
          <w:sz w:val="22"/>
          <w:szCs w:val="22"/>
        </w:rPr>
        <w:t xml:space="preserve">Author: </w:t>
      </w:r>
      <w:r w:rsidR="00983AA3">
        <w:rPr>
          <w:rFonts w:cstheme="minorHAnsi"/>
          <w:sz w:val="22"/>
          <w:szCs w:val="22"/>
        </w:rPr>
        <w:t xml:space="preserve">Ãnandajoti Bhikkhu: </w:t>
      </w:r>
      <w:hyperlink r:id="rId12" w:history="1">
        <w:r w:rsidR="00E836D0" w:rsidRPr="009953FC">
          <w:rPr>
            <w:rStyle w:val="Hyperlink"/>
            <w:rFonts w:cstheme="minorHAnsi"/>
            <w:sz w:val="22"/>
            <w:szCs w:val="22"/>
          </w:rPr>
          <w:t>https://www.flickr.com/photos/anandajoti/35252943415</w:t>
        </w:r>
      </w:hyperlink>
      <w:r w:rsidR="00E836D0">
        <w:rPr>
          <w:rFonts w:cstheme="minorHAnsi"/>
          <w:sz w:val="22"/>
          <w:szCs w:val="22"/>
        </w:rPr>
        <w:t xml:space="preserve"> </w:t>
      </w:r>
    </w:p>
  </w:endnote>
  <w:endnote w:id="30">
    <w:p w14:paraId="5C381267" w14:textId="77777777" w:rsidR="00DA4E74" w:rsidRPr="009F5CE5" w:rsidRDefault="00DA4E74" w:rsidP="00DA4E74">
      <w:pPr>
        <w:pStyle w:val="EndnoteText"/>
        <w:rPr>
          <w:sz w:val="22"/>
          <w:szCs w:val="22"/>
        </w:rPr>
      </w:pPr>
      <w:r w:rsidRPr="009F5CE5">
        <w:rPr>
          <w:rStyle w:val="EndnoteReference"/>
          <w:sz w:val="22"/>
          <w:szCs w:val="22"/>
        </w:rPr>
        <w:endnoteRef/>
      </w:r>
      <w:r w:rsidRPr="009F5CE5">
        <w:rPr>
          <w:sz w:val="22"/>
          <w:szCs w:val="22"/>
        </w:rPr>
        <w:t xml:space="preserve"> </w:t>
      </w:r>
      <w:r>
        <w:rPr>
          <w:sz w:val="22"/>
          <w:szCs w:val="22"/>
        </w:rPr>
        <w:t>Chapter 9: The Great Chronicle of Buddhas by Venerable Mingun Sayadaw.</w:t>
      </w:r>
    </w:p>
  </w:endnote>
  <w:endnote w:id="31">
    <w:p w14:paraId="30D0FBD9" w14:textId="77777777" w:rsidR="0003722F" w:rsidRPr="0044306F" w:rsidRDefault="0003722F" w:rsidP="0003722F">
      <w:pPr>
        <w:spacing w:after="0"/>
        <w:rPr>
          <w:rFonts w:cstheme="minorHAnsi"/>
          <w:lang w:val="en-GB"/>
        </w:rPr>
      </w:pPr>
      <w:r w:rsidRPr="00F923B0">
        <w:rPr>
          <w:rStyle w:val="EndnoteReference"/>
        </w:rPr>
        <w:endnoteRef/>
      </w:r>
      <w:r w:rsidRPr="00F923B0">
        <w:t xml:space="preserve"> </w:t>
      </w:r>
      <w:r w:rsidRPr="00F923B0">
        <w:rPr>
          <w:rFonts w:cstheme="minorHAnsi"/>
        </w:rPr>
        <w:t>SN56:102</w:t>
      </w:r>
      <w:r>
        <w:rPr>
          <w:rFonts w:cstheme="minorHAnsi"/>
        </w:rPr>
        <w:t xml:space="preserve">. </w:t>
      </w:r>
      <w:r w:rsidRPr="0044306F">
        <w:rPr>
          <w:rFonts w:cstheme="minorHAnsi"/>
        </w:rPr>
        <w:t>* For more information of the Four Noble Truths see: section 10</w:t>
      </w:r>
      <w:r>
        <w:rPr>
          <w:rFonts w:cstheme="minorHAnsi"/>
        </w:rPr>
        <w:t>.</w:t>
      </w:r>
    </w:p>
  </w:endnote>
  <w:endnote w:id="32">
    <w:p w14:paraId="090D1949" w14:textId="78DEDECD" w:rsidR="00E6301C" w:rsidRPr="00E6301C" w:rsidRDefault="00E6301C">
      <w:pPr>
        <w:pStyle w:val="EndnoteText"/>
        <w:rPr>
          <w:sz w:val="22"/>
          <w:szCs w:val="22"/>
        </w:rPr>
      </w:pPr>
      <w:r w:rsidRPr="00E6301C">
        <w:rPr>
          <w:rStyle w:val="EndnoteReference"/>
          <w:sz w:val="22"/>
          <w:szCs w:val="22"/>
        </w:rPr>
        <w:endnoteRef/>
      </w:r>
      <w:r w:rsidRPr="00E6301C">
        <w:rPr>
          <w:sz w:val="22"/>
          <w:szCs w:val="22"/>
        </w:rPr>
        <w:t xml:space="preserve"> </w:t>
      </w:r>
      <w:r>
        <w:rPr>
          <w:sz w:val="22"/>
          <w:szCs w:val="22"/>
        </w:rPr>
        <w:t>Chapter 10:</w:t>
      </w:r>
      <w:r w:rsidR="009B4F47" w:rsidRPr="009B4F47">
        <w:rPr>
          <w:sz w:val="22"/>
          <w:szCs w:val="22"/>
        </w:rPr>
        <w:t xml:space="preserve"> </w:t>
      </w:r>
      <w:r w:rsidR="009B4F47">
        <w:rPr>
          <w:sz w:val="22"/>
          <w:szCs w:val="22"/>
        </w:rPr>
        <w:t>The Great Chronicle of Buddhas by Venerable Mingun Sayadaw.</w:t>
      </w:r>
    </w:p>
  </w:endnote>
  <w:endnote w:id="33">
    <w:p w14:paraId="6253878E" w14:textId="77777777" w:rsidR="009107D8" w:rsidRPr="00BF6514" w:rsidRDefault="009107D8" w:rsidP="009107D8">
      <w:pPr>
        <w:pStyle w:val="EndnoteText"/>
        <w:rPr>
          <w:sz w:val="22"/>
          <w:szCs w:val="22"/>
        </w:rPr>
      </w:pPr>
      <w:r w:rsidRPr="00BF6514">
        <w:rPr>
          <w:rStyle w:val="EndnoteReference"/>
          <w:sz w:val="22"/>
          <w:szCs w:val="22"/>
        </w:rPr>
        <w:endnoteRef/>
      </w:r>
      <w:r w:rsidRPr="00BF6514">
        <w:rPr>
          <w:sz w:val="22"/>
          <w:szCs w:val="22"/>
        </w:rPr>
        <w:t xml:space="preserve"> </w:t>
      </w:r>
      <w:r>
        <w:rPr>
          <w:sz w:val="22"/>
          <w:szCs w:val="22"/>
        </w:rPr>
        <w:t xml:space="preserve"> </w:t>
      </w:r>
      <w:r w:rsidRPr="001B6D1F">
        <w:rPr>
          <w:rFonts w:cstheme="minorHAnsi"/>
          <w:sz w:val="22"/>
          <w:szCs w:val="22"/>
        </w:rPr>
        <w:t>It seems Sātāgiri was with other devas who were rejoicing the first sermon of the Buddha a</w:t>
      </w:r>
      <w:hyperlink r:id="rId13" w:history="1">
        <w:r w:rsidRPr="00663B22">
          <w:rPr>
            <w:rStyle w:val="Hyperlink"/>
            <w:sz w:val="22"/>
            <w:szCs w:val="22"/>
          </w:rPr>
          <w:t xml:space="preserve"> Maha Buddhavamsa—The Great Chronicle of Buddhas</w:t>
        </w:r>
      </w:hyperlink>
      <w:r>
        <w:rPr>
          <w:sz w:val="22"/>
          <w:szCs w:val="22"/>
        </w:rPr>
        <w:t xml:space="preserve"> </w:t>
      </w:r>
      <w:r w:rsidRPr="00663B22">
        <w:rPr>
          <w:sz w:val="22"/>
          <w:szCs w:val="22"/>
        </w:rPr>
        <w:t>by Ven. Mingun Sayadaw </w:t>
      </w:r>
      <w:r>
        <w:rPr>
          <w:sz w:val="22"/>
          <w:szCs w:val="22"/>
        </w:rPr>
        <w:t>.</w:t>
      </w:r>
      <w:r w:rsidRPr="001B6D1F">
        <w:rPr>
          <w:rFonts w:cstheme="minorHAnsi"/>
          <w:sz w:val="22"/>
          <w:szCs w:val="22"/>
        </w:rPr>
        <w:t>t Isipatana. He had a good friend another yakka deva called Hemavata, desiring to share the Dhamma with his friend, he left Isipatana searching his friend. By the time Sātāgiri came back to Isipatana he came to know the Blessed One already deliverd the 1</w:t>
      </w:r>
      <w:r w:rsidRPr="001B6D1F">
        <w:rPr>
          <w:rFonts w:cstheme="minorHAnsi"/>
          <w:sz w:val="22"/>
          <w:szCs w:val="22"/>
          <w:vertAlign w:val="superscript"/>
        </w:rPr>
        <w:t>st</w:t>
      </w:r>
      <w:r w:rsidRPr="001B6D1F">
        <w:rPr>
          <w:rFonts w:cstheme="minorHAnsi"/>
          <w:sz w:val="22"/>
          <w:szCs w:val="22"/>
        </w:rPr>
        <w:t xml:space="preserve"> sermon. So, during the mid night they approached the Buddha, and the Buddha delivered this sermon to them</w:t>
      </w:r>
      <w:r>
        <w:rPr>
          <w:rFonts w:cstheme="minorHAnsi"/>
        </w:rPr>
        <w:t xml:space="preserve">  </w:t>
      </w:r>
      <w:r>
        <w:rPr>
          <w:sz w:val="22"/>
          <w:szCs w:val="22"/>
        </w:rPr>
        <w:t xml:space="preserve">See: </w:t>
      </w:r>
      <w:hyperlink r:id="rId14" w:history="1">
        <w:r w:rsidRPr="00652F1E">
          <w:rPr>
            <w:rStyle w:val="Hyperlink"/>
            <w:sz w:val="22"/>
            <w:szCs w:val="22"/>
          </w:rPr>
          <w:t>Maha Buddhavamsa—The Great Chronicle of Buddhas</w:t>
        </w:r>
      </w:hyperlink>
      <w:r>
        <w:rPr>
          <w:sz w:val="22"/>
          <w:szCs w:val="22"/>
        </w:rPr>
        <w:t xml:space="preserve">- </w:t>
      </w:r>
      <w:r w:rsidRPr="00E214AD">
        <w:rPr>
          <w:sz w:val="22"/>
          <w:szCs w:val="22"/>
        </w:rPr>
        <w:t>Chapter 10 - Hemavata Sutta</w:t>
      </w:r>
      <w:r>
        <w:rPr>
          <w:sz w:val="22"/>
          <w:szCs w:val="22"/>
        </w:rPr>
        <w:t xml:space="preserve">. * After listening to the discourse both the yakka devas were established in stream entry. </w:t>
      </w:r>
    </w:p>
  </w:endnote>
  <w:endnote w:id="34">
    <w:p w14:paraId="3111DD27" w14:textId="77777777" w:rsidR="00C13AC0" w:rsidRPr="00D26C60" w:rsidRDefault="00C13AC0" w:rsidP="00C13AC0">
      <w:pPr>
        <w:pStyle w:val="EndnoteText"/>
        <w:rPr>
          <w:sz w:val="22"/>
          <w:szCs w:val="22"/>
        </w:rPr>
      </w:pPr>
      <w:r>
        <w:rPr>
          <w:rStyle w:val="EndnoteReference"/>
        </w:rPr>
        <w:endnoteRef/>
      </w:r>
      <w:r>
        <w:t xml:space="preserve"> “ </w:t>
      </w:r>
      <w:r w:rsidRPr="00D26C60">
        <w:rPr>
          <w:sz w:val="22"/>
          <w:szCs w:val="22"/>
        </w:rPr>
        <w:t>He and his friend, </w:t>
      </w:r>
      <w:hyperlink r:id="rId15" w:history="1">
        <w:r w:rsidRPr="00D26C60">
          <w:rPr>
            <w:rStyle w:val="Hyperlink"/>
            <w:sz w:val="22"/>
            <w:szCs w:val="22"/>
          </w:rPr>
          <w:t>Hemavata</w:t>
        </w:r>
      </w:hyperlink>
      <w:r w:rsidRPr="00D26C60">
        <w:rPr>
          <w:sz w:val="22"/>
          <w:szCs w:val="22"/>
        </w:rPr>
        <w:t>, were two of the twenty-eight leaders of the </w:t>
      </w:r>
      <w:r w:rsidRPr="00D26C60">
        <w:rPr>
          <w:i/>
          <w:iCs/>
          <w:sz w:val="22"/>
          <w:szCs w:val="22"/>
        </w:rPr>
        <w:t>yakkhas.</w:t>
      </w:r>
      <w:r w:rsidRPr="00D26C60">
        <w:rPr>
          <w:sz w:val="22"/>
          <w:szCs w:val="22"/>
        </w:rPr>
        <w:t> They had both been monks in the time of </w:t>
      </w:r>
      <w:hyperlink r:id="rId16" w:history="1">
        <w:r w:rsidRPr="00D26C60">
          <w:rPr>
            <w:rStyle w:val="Hyperlink"/>
            <w:sz w:val="22"/>
            <w:szCs w:val="22"/>
          </w:rPr>
          <w:t>Kassapa Buddha</w:t>
        </w:r>
      </w:hyperlink>
      <w:r w:rsidRPr="00D26C60">
        <w:rPr>
          <w:sz w:val="22"/>
          <w:szCs w:val="22"/>
        </w:rPr>
        <w:t>, but had been guilty of deciding wrongly in the dispute which arose between Dhammavādī and Adhammavādī, hence their birth as </w:t>
      </w:r>
      <w:r w:rsidRPr="00D26C60">
        <w:rPr>
          <w:i/>
          <w:iCs/>
          <w:sz w:val="22"/>
          <w:szCs w:val="22"/>
        </w:rPr>
        <w:t>yakkhas,</w:t>
      </w:r>
      <w:r w:rsidRPr="00D26C60">
        <w:rPr>
          <w:sz w:val="22"/>
          <w:szCs w:val="22"/>
        </w:rPr>
        <w:t> Sātāgira in Sātapabbata, and Hemavata in </w:t>
      </w:r>
      <w:r w:rsidRPr="00D26C60">
        <w:rPr>
          <w:b/>
          <w:bCs/>
          <w:sz w:val="22"/>
          <w:szCs w:val="22"/>
        </w:rPr>
        <w:t>Himavā</w:t>
      </w:r>
      <w:r w:rsidRPr="00D26C60">
        <w:rPr>
          <w:sz w:val="22"/>
          <w:szCs w:val="22"/>
        </w:rPr>
        <w:t>. They recognised each other at the</w:t>
      </w:r>
      <w:r w:rsidRPr="00D26C60">
        <w:rPr>
          <w:i/>
          <w:iCs/>
          <w:sz w:val="22"/>
          <w:szCs w:val="22"/>
        </w:rPr>
        <w:t> yakkha</w:t>
      </w:r>
      <w:r w:rsidRPr="00D26C60">
        <w:rPr>
          <w:sz w:val="22"/>
          <w:szCs w:val="22"/>
        </w:rPr>
        <w:t> assembly in the Bhagalavatī-pabbata, and promised to inform each other if, in their lives, they came across anything of interest.</w:t>
      </w:r>
      <w:r>
        <w:rPr>
          <w:sz w:val="22"/>
          <w:szCs w:val="22"/>
        </w:rPr>
        <w:t xml:space="preserve">”: Source: </w:t>
      </w:r>
      <w:r w:rsidRPr="00EE4953">
        <w:rPr>
          <w:sz w:val="22"/>
          <w:szCs w:val="22"/>
        </w:rPr>
        <w:t>Dictionary of Pāli Proper Names • G.P. Malalasekera</w:t>
      </w:r>
      <w:r>
        <w:rPr>
          <w:sz w:val="22"/>
          <w:szCs w:val="22"/>
        </w:rPr>
        <w:t>.</w:t>
      </w:r>
    </w:p>
  </w:endnote>
  <w:endnote w:id="35">
    <w:p w14:paraId="079812CB" w14:textId="77777777" w:rsidR="00EB5EB3" w:rsidRPr="00D82ACA" w:rsidRDefault="00EB5EB3" w:rsidP="00EB5EB3">
      <w:pPr>
        <w:pStyle w:val="EndnoteText"/>
        <w:rPr>
          <w:sz w:val="22"/>
          <w:szCs w:val="22"/>
          <w:lang w:val="en-GB"/>
        </w:rPr>
      </w:pPr>
      <w:r w:rsidRPr="00D82ACA">
        <w:rPr>
          <w:rStyle w:val="EndnoteReference"/>
          <w:sz w:val="22"/>
          <w:szCs w:val="22"/>
        </w:rPr>
        <w:endnoteRef/>
      </w:r>
      <w:r w:rsidRPr="00D82ACA">
        <w:rPr>
          <w:sz w:val="22"/>
          <w:szCs w:val="22"/>
        </w:rPr>
        <w:t xml:space="preserve"> </w:t>
      </w:r>
      <w:r>
        <w:rPr>
          <w:sz w:val="22"/>
          <w:szCs w:val="22"/>
        </w:rPr>
        <w:t>Snp:1.9 (Hemavata Sutta, translated by Bhikkhu Bodhi).</w:t>
      </w:r>
    </w:p>
  </w:endnote>
  <w:endnote w:id="36">
    <w:p w14:paraId="1F50B3B1" w14:textId="77777777" w:rsidR="005D0FB4" w:rsidRPr="002C213C" w:rsidRDefault="005D0FB4" w:rsidP="005D0FB4">
      <w:pPr>
        <w:pStyle w:val="EndnoteText"/>
        <w:rPr>
          <w:b/>
          <w:bCs/>
          <w:sz w:val="22"/>
          <w:szCs w:val="22"/>
          <w:lang w:val="en-GB"/>
        </w:rPr>
      </w:pPr>
      <w:r w:rsidRPr="00B75DEA">
        <w:rPr>
          <w:rStyle w:val="EndnoteReference"/>
          <w:sz w:val="22"/>
          <w:szCs w:val="22"/>
        </w:rPr>
        <w:endnoteRef/>
      </w:r>
      <w:r w:rsidRPr="00B75DEA">
        <w:rPr>
          <w:sz w:val="22"/>
          <w:szCs w:val="22"/>
        </w:rPr>
        <w:t xml:space="preserve"> These</w:t>
      </w:r>
      <w:r w:rsidRPr="00B75DEA">
        <w:rPr>
          <w:rFonts w:cstheme="minorHAnsi"/>
          <w:sz w:val="22"/>
          <w:szCs w:val="22"/>
          <w:lang w:val="en"/>
        </w:rPr>
        <w:t xml:space="preserve"> </w:t>
      </w:r>
      <w:r>
        <w:rPr>
          <w:rFonts w:cstheme="minorHAnsi"/>
          <w:sz w:val="22"/>
          <w:szCs w:val="22"/>
          <w:lang w:val="en"/>
        </w:rPr>
        <w:t xml:space="preserve">are the qualities of an arahant, see: </w:t>
      </w:r>
      <w:r w:rsidRPr="00B75DEA">
        <w:rPr>
          <w:rFonts w:cstheme="minorHAnsi"/>
          <w:sz w:val="22"/>
          <w:szCs w:val="22"/>
          <w:lang w:val="en"/>
        </w:rPr>
        <w:t>S</w:t>
      </w:r>
      <w:r w:rsidRPr="002C213C">
        <w:rPr>
          <w:rFonts w:cstheme="minorHAnsi"/>
          <w:sz w:val="22"/>
          <w:szCs w:val="22"/>
          <w:lang w:val="en"/>
        </w:rPr>
        <w:t>np: 1.9 (Hemavata sutta</w:t>
      </w:r>
      <w:r>
        <w:rPr>
          <w:rFonts w:cstheme="minorHAnsi"/>
          <w:sz w:val="22"/>
          <w:szCs w:val="22"/>
          <w:lang w:val="en"/>
        </w:rPr>
        <w:t>, translated by Bhikkhu Bodhi</w:t>
      </w:r>
      <w:r w:rsidRPr="002C213C">
        <w:rPr>
          <w:rFonts w:cstheme="minorHAnsi"/>
          <w:sz w:val="22"/>
          <w:szCs w:val="22"/>
          <w:lang w:val="en"/>
        </w:rPr>
        <w:t>).</w:t>
      </w:r>
      <w:r>
        <w:rPr>
          <w:rFonts w:cstheme="minorHAnsi"/>
          <w:sz w:val="22"/>
          <w:szCs w:val="22"/>
          <w:lang w:val="en"/>
        </w:rPr>
        <w:t xml:space="preserve"> * Similar verses are in SN1:1 (Crossing the floof Sutta). </w:t>
      </w:r>
    </w:p>
  </w:endnote>
  <w:endnote w:id="37">
    <w:p w14:paraId="39D6DF85" w14:textId="77777777" w:rsidR="00A5252F" w:rsidRPr="009702DA" w:rsidRDefault="00A5252F" w:rsidP="00A5252F">
      <w:pPr>
        <w:pStyle w:val="EndnoteText"/>
        <w:rPr>
          <w:sz w:val="22"/>
          <w:szCs w:val="22"/>
        </w:rPr>
      </w:pPr>
      <w:r w:rsidRPr="00AA2B55">
        <w:rPr>
          <w:rStyle w:val="EndnoteReference"/>
          <w:b/>
          <w:bCs/>
          <w:sz w:val="22"/>
          <w:szCs w:val="22"/>
        </w:rPr>
        <w:endnoteRef/>
      </w:r>
      <w:r w:rsidRPr="00AA2B55">
        <w:rPr>
          <w:b/>
          <w:bCs/>
          <w:sz w:val="22"/>
          <w:szCs w:val="22"/>
        </w:rPr>
        <w:t xml:space="preserve"> Chapter 10 </w:t>
      </w:r>
      <w:r>
        <w:rPr>
          <w:sz w:val="22"/>
          <w:szCs w:val="22"/>
        </w:rPr>
        <w:t xml:space="preserve">of the above text give details of this event: The lady who was pregnant with a child (who later became venerable Sona Kutikanna) residing with her parents in Rajagaha heard the dialogue between the 2 yakkas was rejoiced. AN: Note: 148, p. 588 says: </w:t>
      </w:r>
      <w:r w:rsidRPr="00717A2D">
        <w:rPr>
          <w:sz w:val="22"/>
          <w:szCs w:val="22"/>
        </w:rPr>
        <w:t>A supporter of Mah</w:t>
      </w:r>
      <w:r w:rsidRPr="00717A2D">
        <w:rPr>
          <w:rFonts w:hint="eastAsia"/>
          <w:sz w:val="22"/>
          <w:szCs w:val="22"/>
        </w:rPr>
        <w:t>ā</w:t>
      </w:r>
      <w:r w:rsidRPr="00717A2D">
        <w:rPr>
          <w:sz w:val="22"/>
          <w:szCs w:val="22"/>
        </w:rPr>
        <w:t>kacc</w:t>
      </w:r>
      <w:r w:rsidRPr="00717A2D">
        <w:rPr>
          <w:rFonts w:hint="eastAsia"/>
          <w:sz w:val="22"/>
          <w:szCs w:val="22"/>
        </w:rPr>
        <w:t>ā</w:t>
      </w:r>
      <w:r w:rsidRPr="00717A2D">
        <w:rPr>
          <w:sz w:val="22"/>
          <w:szCs w:val="22"/>
        </w:rPr>
        <w:t xml:space="preserve">na, she converses with him in </w:t>
      </w:r>
      <w:r w:rsidRPr="00717A2D">
        <w:rPr>
          <w:b/>
          <w:bCs/>
          <w:sz w:val="22"/>
          <w:szCs w:val="22"/>
        </w:rPr>
        <w:t>10:26</w:t>
      </w:r>
      <w:r w:rsidRPr="00717A2D">
        <w:rPr>
          <w:sz w:val="22"/>
          <w:szCs w:val="22"/>
        </w:rPr>
        <w:t>. Mp says that she gained trust when she heard two</w:t>
      </w:r>
      <w:r>
        <w:rPr>
          <w:sz w:val="22"/>
          <w:szCs w:val="22"/>
        </w:rPr>
        <w:t xml:space="preserve"> </w:t>
      </w:r>
      <w:r w:rsidRPr="00717A2D">
        <w:rPr>
          <w:sz w:val="22"/>
          <w:szCs w:val="22"/>
        </w:rPr>
        <w:t>yakkhas (spirits) speaking praise of the Three Jewels while traveling through the sky. She thereupon attained the fruit</w:t>
      </w:r>
      <w:r>
        <w:rPr>
          <w:sz w:val="22"/>
          <w:szCs w:val="22"/>
        </w:rPr>
        <w:t xml:space="preserve"> </w:t>
      </w:r>
      <w:r w:rsidRPr="00717A2D">
        <w:rPr>
          <w:sz w:val="22"/>
          <w:szCs w:val="22"/>
        </w:rPr>
        <w:t>of stream-entry</w:t>
      </w:r>
      <w:r>
        <w:rPr>
          <w:sz w:val="22"/>
          <w:szCs w:val="22"/>
        </w:rPr>
        <w:t>.</w:t>
      </w:r>
    </w:p>
  </w:endnote>
  <w:endnote w:id="38">
    <w:p w14:paraId="60F1AA6E" w14:textId="1CD29840" w:rsidR="00AD78DF" w:rsidRPr="00AD78DF" w:rsidRDefault="00AD78DF">
      <w:pPr>
        <w:pStyle w:val="EndnoteText"/>
        <w:rPr>
          <w:sz w:val="22"/>
          <w:szCs w:val="22"/>
        </w:rPr>
      </w:pPr>
      <w:r w:rsidRPr="00AD78DF">
        <w:rPr>
          <w:rStyle w:val="EndnoteReference"/>
          <w:sz w:val="22"/>
          <w:szCs w:val="22"/>
        </w:rPr>
        <w:endnoteRef/>
      </w:r>
      <w:r w:rsidRPr="00AD78DF">
        <w:rPr>
          <w:sz w:val="22"/>
          <w:szCs w:val="22"/>
        </w:rPr>
        <w:t xml:space="preserve"> </w:t>
      </w:r>
      <w:r>
        <w:rPr>
          <w:sz w:val="22"/>
          <w:szCs w:val="22"/>
        </w:rPr>
        <w:t xml:space="preserve">Author: </w:t>
      </w:r>
      <w:r>
        <w:rPr>
          <w:rFonts w:cstheme="minorHAnsi"/>
          <w:sz w:val="22"/>
          <w:szCs w:val="22"/>
        </w:rPr>
        <w:t xml:space="preserve">Ãnandajoti Bhikkhu: </w:t>
      </w:r>
      <w:hyperlink r:id="rId17" w:history="1">
        <w:r w:rsidR="00EA2463" w:rsidRPr="009953FC">
          <w:rPr>
            <w:rStyle w:val="Hyperlink"/>
            <w:sz w:val="22"/>
            <w:szCs w:val="22"/>
          </w:rPr>
          <w:t>https://www.flickr.com/photos/anandajoti/35252943415</w:t>
        </w:r>
      </w:hyperlink>
      <w:r w:rsidR="00EA2463">
        <w:rPr>
          <w:sz w:val="22"/>
          <w:szCs w:val="22"/>
        </w:rPr>
        <w:t xml:space="preserve"> </w:t>
      </w:r>
    </w:p>
  </w:endnote>
  <w:endnote w:id="39">
    <w:p w14:paraId="48B5B608" w14:textId="77777777" w:rsidR="00E17FD0" w:rsidRPr="00E83388" w:rsidRDefault="00E17FD0" w:rsidP="00E17FD0">
      <w:pPr>
        <w:pStyle w:val="EndnoteText"/>
        <w:rPr>
          <w:rFonts w:cstheme="minorHAnsi"/>
          <w:sz w:val="22"/>
          <w:szCs w:val="22"/>
        </w:rPr>
      </w:pPr>
      <w:r w:rsidRPr="00A85C88">
        <w:rPr>
          <w:rStyle w:val="EndnoteReference"/>
          <w:sz w:val="22"/>
          <w:szCs w:val="22"/>
        </w:rPr>
        <w:endnoteRef/>
      </w:r>
      <w:r w:rsidRPr="00A85C88">
        <w:rPr>
          <w:sz w:val="22"/>
          <w:szCs w:val="22"/>
        </w:rPr>
        <w:t xml:space="preserve"> </w:t>
      </w:r>
      <w:r w:rsidRPr="00E83388">
        <w:rPr>
          <w:rFonts w:cstheme="minorHAnsi"/>
          <w:sz w:val="22"/>
          <w:szCs w:val="22"/>
        </w:rPr>
        <w:t xml:space="preserve">AN1: 267 * A supporter of Mahākaccāna, she converses with him in </w:t>
      </w:r>
      <w:r w:rsidRPr="00E83388">
        <w:rPr>
          <w:rFonts w:cstheme="minorHAnsi"/>
          <w:b/>
          <w:bCs/>
          <w:sz w:val="22"/>
          <w:szCs w:val="22"/>
        </w:rPr>
        <w:t>10:26</w:t>
      </w:r>
      <w:r w:rsidRPr="00E83388">
        <w:rPr>
          <w:rFonts w:cstheme="minorHAnsi"/>
          <w:sz w:val="22"/>
          <w:szCs w:val="22"/>
        </w:rPr>
        <w:t>. Mp says that she gained trust when she heard two</w:t>
      </w:r>
      <w:r>
        <w:rPr>
          <w:rFonts w:cstheme="minorHAnsi"/>
          <w:sz w:val="22"/>
          <w:szCs w:val="22"/>
        </w:rPr>
        <w:t xml:space="preserve"> </w:t>
      </w:r>
      <w:r w:rsidRPr="00E83388">
        <w:rPr>
          <w:rFonts w:cstheme="minorHAnsi"/>
          <w:sz w:val="22"/>
          <w:szCs w:val="22"/>
        </w:rPr>
        <w:t>yakkhas (spirits) speaking praise of the Three Jewels while traveling through the sky. She thereupon attained the fruit</w:t>
      </w:r>
      <w:r>
        <w:rPr>
          <w:rFonts w:cstheme="minorHAnsi"/>
          <w:sz w:val="22"/>
          <w:szCs w:val="22"/>
        </w:rPr>
        <w:t xml:space="preserve"> </w:t>
      </w:r>
      <w:r w:rsidRPr="00E83388">
        <w:rPr>
          <w:rFonts w:cstheme="minorHAnsi"/>
          <w:sz w:val="22"/>
          <w:szCs w:val="22"/>
        </w:rPr>
        <w:t>of stream-entry</w:t>
      </w:r>
      <w:r>
        <w:rPr>
          <w:rFonts w:cstheme="minorHAnsi"/>
          <w:sz w:val="22"/>
          <w:szCs w:val="22"/>
        </w:rPr>
        <w:t>, see: AN: Note:148</w:t>
      </w:r>
    </w:p>
  </w:endnote>
  <w:endnote w:id="40">
    <w:p w14:paraId="048740DD" w14:textId="77777777" w:rsidR="00BF0691" w:rsidRPr="009C6740" w:rsidRDefault="00BF0691" w:rsidP="00BF0691">
      <w:pPr>
        <w:pStyle w:val="EndnoteText"/>
        <w:rPr>
          <w:sz w:val="22"/>
          <w:szCs w:val="22"/>
        </w:rPr>
      </w:pPr>
      <w:r>
        <w:rPr>
          <w:rStyle w:val="EndnoteReference"/>
        </w:rPr>
        <w:endnoteRef/>
      </w:r>
      <w:r>
        <w:t xml:space="preserve"> </w:t>
      </w:r>
      <w:r>
        <w:rPr>
          <w:sz w:val="22"/>
          <w:szCs w:val="22"/>
        </w:rPr>
        <w:t xml:space="preserve">Snp:3.11 (Nalaka Sutta). </w:t>
      </w:r>
    </w:p>
  </w:endnote>
  <w:endnote w:id="41">
    <w:p w14:paraId="2D47C8D3" w14:textId="77777777" w:rsidR="00940FE4" w:rsidRPr="00A102BB" w:rsidRDefault="00940FE4" w:rsidP="00940FE4">
      <w:pPr>
        <w:pStyle w:val="EndnoteText"/>
        <w:rPr>
          <w:sz w:val="22"/>
          <w:szCs w:val="22"/>
        </w:rPr>
      </w:pPr>
      <w:r w:rsidRPr="00A102BB">
        <w:rPr>
          <w:rStyle w:val="EndnoteReference"/>
          <w:sz w:val="22"/>
          <w:szCs w:val="22"/>
        </w:rPr>
        <w:endnoteRef/>
      </w:r>
      <w:r w:rsidRPr="00A102BB">
        <w:rPr>
          <w:sz w:val="22"/>
          <w:szCs w:val="22"/>
        </w:rPr>
        <w:t xml:space="preserve"> </w:t>
      </w:r>
      <w:r>
        <w:rPr>
          <w:sz w:val="22"/>
          <w:szCs w:val="22"/>
        </w:rPr>
        <w:t>Ibid.</w:t>
      </w:r>
    </w:p>
  </w:endnote>
  <w:endnote w:id="42">
    <w:p w14:paraId="6F45007E" w14:textId="77777777" w:rsidR="00524175" w:rsidRPr="007E2DC5" w:rsidRDefault="00524175" w:rsidP="00524175">
      <w:pPr>
        <w:spacing w:after="0"/>
      </w:pPr>
      <w:r w:rsidRPr="00670D8B">
        <w:rPr>
          <w:rStyle w:val="EndnoteReference"/>
        </w:rPr>
        <w:endnoteRef/>
      </w:r>
      <w:r w:rsidRPr="00670D8B">
        <w:t xml:space="preserve"> </w:t>
      </w:r>
      <w:r>
        <w:t>The Devas who were listening to the 1</w:t>
      </w:r>
      <w:r w:rsidRPr="007E2DC5">
        <w:rPr>
          <w:vertAlign w:val="superscript"/>
        </w:rPr>
        <w:t>st</w:t>
      </w:r>
      <w:r>
        <w:t xml:space="preserve"> discourse went to see the Hermit Nalaka who was residing in a Forrest in Himalaya to report that the Buddha has arisen in the world. Nalaka who was the nephew of Ascetic Asita (See: section1 &amp; 2 ) urged him to be an ascetic and waits for Prince Siddhartha to become the Buddha. Hence, ascetic Nalaka came to see the Buddha who preached him Nalaka sutta (Snp:3.11) and the end of the discourse he became a stream winner. </w:t>
      </w:r>
      <w:r w:rsidRPr="00365B71">
        <w:rPr>
          <w:b/>
          <w:bCs/>
        </w:rPr>
        <w:t>See</w:t>
      </w:r>
      <w:r>
        <w:t xml:space="preserve"> </w:t>
      </w:r>
      <w:r w:rsidRPr="00365B71">
        <w:t xml:space="preserve">Chapter 11 of </w:t>
      </w:r>
      <w:hyperlink r:id="rId18" w:history="1">
        <w:r w:rsidRPr="00652F1E">
          <w:rPr>
            <w:rStyle w:val="Hyperlink"/>
          </w:rPr>
          <w:t>Maha Buddhavamsa—The Great Chronicle of Buddhas</w:t>
        </w:r>
      </w:hyperlink>
      <w:r>
        <w:t>.</w:t>
      </w:r>
    </w:p>
  </w:endnote>
  <w:endnote w:id="43">
    <w:p w14:paraId="50BB79CA" w14:textId="14247884" w:rsidR="00B77491" w:rsidRPr="00B77491" w:rsidRDefault="00B77491" w:rsidP="00B77491">
      <w:pPr>
        <w:spacing w:after="0"/>
        <w:rPr>
          <w:rFonts w:cstheme="minorHAnsi"/>
          <w:lang w:val="en-GB"/>
        </w:rPr>
      </w:pPr>
      <w:r w:rsidRPr="00B77491">
        <w:rPr>
          <w:rStyle w:val="EndnoteReference"/>
        </w:rPr>
        <w:endnoteRef/>
      </w:r>
      <w:r w:rsidRPr="00B77491">
        <w:t xml:space="preserve"> </w:t>
      </w:r>
      <w:r>
        <w:t xml:space="preserve">Source: </w:t>
      </w:r>
      <w:hyperlink r:id="rId19" w:history="1">
        <w:r w:rsidRPr="00243816">
          <w:rPr>
            <w:rStyle w:val="Hyperlink"/>
            <w:rFonts w:cstheme="minorHAnsi"/>
            <w:lang w:val="en-GB"/>
          </w:rPr>
          <w:t>https://en.wikipedia.org/wiki/Sarnath</w:t>
        </w:r>
      </w:hyperlink>
    </w:p>
  </w:endnote>
  <w:endnote w:id="44">
    <w:p w14:paraId="64BDB711" w14:textId="77777777" w:rsidR="008A22FA" w:rsidRPr="008341F5" w:rsidRDefault="008A22FA" w:rsidP="008A22FA">
      <w:pPr>
        <w:pStyle w:val="EndnoteText"/>
        <w:rPr>
          <w:sz w:val="22"/>
          <w:szCs w:val="22"/>
        </w:rPr>
      </w:pPr>
      <w:r w:rsidRPr="008341F5">
        <w:rPr>
          <w:rStyle w:val="EndnoteReference"/>
          <w:sz w:val="22"/>
          <w:szCs w:val="22"/>
        </w:rPr>
        <w:endnoteRef/>
      </w:r>
      <w:r w:rsidRPr="008341F5">
        <w:rPr>
          <w:sz w:val="22"/>
          <w:szCs w:val="22"/>
        </w:rPr>
        <w:t xml:space="preserve"> </w:t>
      </w:r>
      <w:r>
        <w:rPr>
          <w:sz w:val="22"/>
          <w:szCs w:val="22"/>
        </w:rPr>
        <w:t xml:space="preserve"> When the Buddha delivered his 1</w:t>
      </w:r>
      <w:r w:rsidRPr="00CB6DA2">
        <w:rPr>
          <w:sz w:val="22"/>
          <w:szCs w:val="22"/>
          <w:vertAlign w:val="superscript"/>
        </w:rPr>
        <w:t>st</w:t>
      </w:r>
      <w:r>
        <w:rPr>
          <w:sz w:val="22"/>
          <w:szCs w:val="22"/>
        </w:rPr>
        <w:t xml:space="preserve"> sermon </w:t>
      </w:r>
      <w:r w:rsidRPr="00B061CB">
        <w:rPr>
          <w:rFonts w:cstheme="minorHAnsi"/>
          <w:sz w:val="22"/>
          <w:szCs w:val="22"/>
        </w:rPr>
        <w:t>Koṇḍañña</w:t>
      </w:r>
      <w:r>
        <w:rPr>
          <w:rFonts w:cstheme="minorHAnsi"/>
          <w:sz w:val="22"/>
          <w:szCs w:val="22"/>
        </w:rPr>
        <w:t xml:space="preserve"> became a stream winner. See: </w:t>
      </w:r>
      <w:r>
        <w:rPr>
          <w:sz w:val="22"/>
          <w:szCs w:val="22"/>
        </w:rPr>
        <w:t>VP: Mah</w:t>
      </w:r>
      <w:r>
        <w:rPr>
          <w:rFonts w:cstheme="minorHAnsi"/>
          <w:sz w:val="22"/>
          <w:szCs w:val="22"/>
        </w:rPr>
        <w:t>ā</w:t>
      </w:r>
      <w:r>
        <w:rPr>
          <w:sz w:val="22"/>
          <w:szCs w:val="22"/>
        </w:rPr>
        <w:t>kandaka: 6: Translated by Bhikkhu Brahmali, SN:56:</w:t>
      </w:r>
      <w:r w:rsidRPr="00FA4781">
        <w:rPr>
          <w:rFonts w:ascii="Times New Roman" w:hAnsi="Times New Roman"/>
          <w:b/>
          <w:bCs/>
          <w:sz w:val="24"/>
          <w:szCs w:val="24"/>
        </w:rPr>
        <w:t xml:space="preserve"> </w:t>
      </w:r>
      <w:r w:rsidRPr="00FA4781">
        <w:rPr>
          <w:rFonts w:cstheme="minorHAnsi"/>
          <w:sz w:val="22"/>
          <w:szCs w:val="22"/>
        </w:rPr>
        <w:t>Dhammacakkappavattana Sutta</w:t>
      </w:r>
    </w:p>
  </w:endnote>
  <w:endnote w:id="45">
    <w:p w14:paraId="1D872E81" w14:textId="77777777" w:rsidR="00EA68CD" w:rsidRPr="00186D84" w:rsidRDefault="00EA68CD" w:rsidP="00EA68CD">
      <w:pPr>
        <w:spacing w:after="0"/>
      </w:pPr>
      <w:r w:rsidRPr="00EC7C77">
        <w:rPr>
          <w:rStyle w:val="EndnoteReference"/>
        </w:rPr>
        <w:endnoteRef/>
      </w:r>
      <w:r w:rsidRPr="00EC7C77">
        <w:t xml:space="preserve"> </w:t>
      </w:r>
      <w:r>
        <w:t>“Come Monk” —Ehi Bhikkhu”. Here it says that when the Buddha pronounced “Ehi Bhikkhu”, immediately his (Venerable Ko</w:t>
      </w:r>
      <w:r>
        <w:rPr>
          <w:rFonts w:cstheme="minorHAnsi"/>
        </w:rPr>
        <w:t>ņ</w:t>
      </w:r>
      <w:r>
        <w:t>da</w:t>
      </w:r>
      <w:r>
        <w:rPr>
          <w:rFonts w:cstheme="minorHAnsi"/>
        </w:rPr>
        <w:t>ññ</w:t>
      </w:r>
      <w:r>
        <w:t xml:space="preserve">’s  original appearance vanished and he was transformed into a bhikkhu, with the shaved head and body donned in the robes etc. This was due to the merits he has done in his previous lives. see: Chapter 9: </w:t>
      </w:r>
      <w:hyperlink r:id="rId20" w:history="1">
        <w:r w:rsidRPr="00652F1E">
          <w:rPr>
            <w:rStyle w:val="Hyperlink"/>
          </w:rPr>
          <w:t>Maha Buddhavamsa—The Great Chronicle of Buddhas</w:t>
        </w:r>
      </w:hyperlink>
      <w:r>
        <w:t>.</w:t>
      </w:r>
    </w:p>
  </w:endnote>
  <w:endnote w:id="46">
    <w:p w14:paraId="2479BA01" w14:textId="77777777" w:rsidR="008D3F10" w:rsidRPr="00F94F98" w:rsidRDefault="008D3F10" w:rsidP="008D3F10">
      <w:pPr>
        <w:pStyle w:val="EndnoteText"/>
        <w:rPr>
          <w:sz w:val="22"/>
          <w:szCs w:val="22"/>
        </w:rPr>
      </w:pPr>
      <w:r w:rsidRPr="00F94F98">
        <w:rPr>
          <w:rStyle w:val="EndnoteReference"/>
          <w:sz w:val="22"/>
          <w:szCs w:val="22"/>
        </w:rPr>
        <w:endnoteRef/>
      </w:r>
      <w:r w:rsidRPr="00F94F98">
        <w:rPr>
          <w:sz w:val="22"/>
          <w:szCs w:val="22"/>
        </w:rPr>
        <w:t xml:space="preserve"> </w:t>
      </w:r>
      <w:r>
        <w:rPr>
          <w:sz w:val="22"/>
          <w:szCs w:val="22"/>
        </w:rPr>
        <w:t>VP: Mahakhandaka: 6.</w:t>
      </w:r>
    </w:p>
  </w:endnote>
  <w:endnote w:id="47">
    <w:p w14:paraId="1ACE9857" w14:textId="77777777" w:rsidR="00B126C9" w:rsidRPr="003E3034" w:rsidRDefault="00B126C9" w:rsidP="00B126C9">
      <w:pPr>
        <w:pStyle w:val="EndnoteText"/>
        <w:rPr>
          <w:sz w:val="22"/>
          <w:szCs w:val="22"/>
        </w:rPr>
      </w:pPr>
      <w:r w:rsidRPr="003E3034">
        <w:rPr>
          <w:rStyle w:val="EndnoteReference"/>
          <w:sz w:val="22"/>
          <w:szCs w:val="22"/>
        </w:rPr>
        <w:endnoteRef/>
      </w:r>
      <w:r w:rsidRPr="003E3034">
        <w:rPr>
          <w:sz w:val="22"/>
          <w:szCs w:val="22"/>
        </w:rPr>
        <w:t xml:space="preserve"> </w:t>
      </w:r>
      <w:r>
        <w:rPr>
          <w:sz w:val="22"/>
          <w:szCs w:val="22"/>
        </w:rPr>
        <w:t>Ibid:</w:t>
      </w:r>
    </w:p>
  </w:endnote>
  <w:endnote w:id="48">
    <w:p w14:paraId="4B0E2968" w14:textId="77777777" w:rsidR="007E1B83" w:rsidRPr="004C0C2D" w:rsidRDefault="007E1B83" w:rsidP="007E1B83">
      <w:pPr>
        <w:pStyle w:val="EndnoteText"/>
        <w:rPr>
          <w:sz w:val="22"/>
          <w:szCs w:val="22"/>
        </w:rPr>
      </w:pPr>
      <w:r w:rsidRPr="004C0C2D">
        <w:rPr>
          <w:rStyle w:val="EndnoteReference"/>
          <w:sz w:val="22"/>
          <w:szCs w:val="22"/>
        </w:rPr>
        <w:endnoteRef/>
      </w:r>
      <w:r w:rsidRPr="004C0C2D">
        <w:rPr>
          <w:sz w:val="22"/>
          <w:szCs w:val="22"/>
        </w:rPr>
        <w:t xml:space="preserve"> </w:t>
      </w:r>
      <w:r>
        <w:rPr>
          <w:sz w:val="22"/>
          <w:szCs w:val="22"/>
        </w:rPr>
        <w:t xml:space="preserve"> Ibid.</w:t>
      </w:r>
    </w:p>
  </w:endnote>
  <w:endnote w:id="49">
    <w:p w14:paraId="5D30C9B6" w14:textId="4D38E9CD" w:rsidR="000266B6" w:rsidRPr="004D53BF" w:rsidRDefault="000266B6" w:rsidP="000266B6">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6:, SN:22:59. *</w:t>
      </w:r>
      <w:r w:rsidRPr="00C40A60">
        <w:rPr>
          <w:sz w:val="22"/>
          <w:szCs w:val="22"/>
        </w:rPr>
        <w:t>This is the second discourse of the Buddha, recorded at Vin I 13-14. The five bhikkhus are the first</w:t>
      </w:r>
      <w:r>
        <w:rPr>
          <w:sz w:val="22"/>
          <w:szCs w:val="22"/>
        </w:rPr>
        <w:t xml:space="preserve"> </w:t>
      </w:r>
      <w:r w:rsidRPr="00C40A60">
        <w:rPr>
          <w:sz w:val="22"/>
          <w:szCs w:val="22"/>
        </w:rPr>
        <w:t>five disciples, who at this point are still trainees (</w:t>
      </w:r>
      <w:r w:rsidRPr="00C40A60">
        <w:rPr>
          <w:i/>
          <w:iCs/>
          <w:sz w:val="22"/>
          <w:szCs w:val="22"/>
        </w:rPr>
        <w:t>sekha</w:t>
      </w:r>
      <w:r w:rsidRPr="00C40A60">
        <w:rPr>
          <w:sz w:val="22"/>
          <w:szCs w:val="22"/>
        </w:rPr>
        <w:t>). They attain arahantship by the end of the</w:t>
      </w:r>
      <w:r>
        <w:rPr>
          <w:sz w:val="22"/>
          <w:szCs w:val="22"/>
        </w:rPr>
        <w:t xml:space="preserve"> </w:t>
      </w:r>
      <w:r w:rsidRPr="00C40A60">
        <w:rPr>
          <w:sz w:val="22"/>
          <w:szCs w:val="22"/>
        </w:rPr>
        <w:t>discourse. Spk: Following the Dhammacakkappavattana Sutta (the first sermon), given on the full-moon</w:t>
      </w:r>
      <w:r>
        <w:rPr>
          <w:sz w:val="22"/>
          <w:szCs w:val="22"/>
        </w:rPr>
        <w:t xml:space="preserve"> </w:t>
      </w:r>
      <w:r w:rsidRPr="00C40A60">
        <w:rPr>
          <w:sz w:val="22"/>
          <w:szCs w:val="22"/>
        </w:rPr>
        <w:t xml:space="preserve">day of </w:t>
      </w:r>
      <w:r w:rsidRPr="00C40A60">
        <w:rPr>
          <w:rFonts w:hint="eastAsia"/>
          <w:sz w:val="22"/>
          <w:szCs w:val="22"/>
        </w:rPr>
        <w:t>Ā</w:t>
      </w:r>
      <w:r w:rsidRPr="00C40A60">
        <w:rPr>
          <w:sz w:val="22"/>
          <w:szCs w:val="22"/>
        </w:rPr>
        <w:t>sa</w:t>
      </w:r>
      <w:r w:rsidRPr="00C40A60">
        <w:rPr>
          <w:rFonts w:hint="eastAsia"/>
          <w:sz w:val="22"/>
          <w:szCs w:val="22"/>
        </w:rPr>
        <w:t>ḷ</w:t>
      </w:r>
      <w:r w:rsidRPr="00C40A60">
        <w:rPr>
          <w:sz w:val="22"/>
          <w:szCs w:val="22"/>
        </w:rPr>
        <w:t>ha (July), the five were gradually established in the fruit of stream-entry. On the fifth of the</w:t>
      </w:r>
      <w:r>
        <w:rPr>
          <w:sz w:val="22"/>
          <w:szCs w:val="22"/>
        </w:rPr>
        <w:t xml:space="preserve"> </w:t>
      </w:r>
      <w:r w:rsidRPr="00C40A60">
        <w:rPr>
          <w:sz w:val="22"/>
          <w:szCs w:val="22"/>
        </w:rPr>
        <w:t xml:space="preserve">following fortnight, he addressed them, thinking, </w:t>
      </w:r>
      <w:r w:rsidRPr="00C40A60">
        <w:rPr>
          <w:rFonts w:hint="eastAsia"/>
          <w:sz w:val="22"/>
          <w:szCs w:val="22"/>
        </w:rPr>
        <w:t>“</w:t>
      </w:r>
      <w:r w:rsidRPr="00C40A60">
        <w:rPr>
          <w:sz w:val="22"/>
          <w:szCs w:val="22"/>
        </w:rPr>
        <w:t>Now I will teach them the Dhamma for the destruction</w:t>
      </w:r>
      <w:r>
        <w:rPr>
          <w:sz w:val="22"/>
          <w:szCs w:val="22"/>
        </w:rPr>
        <w:t xml:space="preserve"> </w:t>
      </w:r>
      <w:r w:rsidRPr="00C40A60">
        <w:rPr>
          <w:sz w:val="22"/>
          <w:szCs w:val="22"/>
        </w:rPr>
        <w:t>of the taints.</w:t>
      </w:r>
      <w:r>
        <w:rPr>
          <w:sz w:val="22"/>
          <w:szCs w:val="22"/>
        </w:rPr>
        <w:t>”, see: SN: Note: 90</w:t>
      </w:r>
    </w:p>
  </w:endnote>
  <w:endnote w:id="50">
    <w:p w14:paraId="4F2FF863" w14:textId="77777777" w:rsidR="00842ECB" w:rsidRPr="00855FB0" w:rsidRDefault="00842ECB" w:rsidP="00842ECB">
      <w:pPr>
        <w:spacing w:after="0"/>
        <w:rPr>
          <w:rFonts w:cstheme="minorHAnsi"/>
        </w:rPr>
      </w:pPr>
      <w:r w:rsidRPr="00855FB0">
        <w:rPr>
          <w:rStyle w:val="EndnoteReference"/>
        </w:rPr>
        <w:endnoteRef/>
      </w:r>
      <w:r w:rsidRPr="00855FB0">
        <w:t xml:space="preserve"> </w:t>
      </w:r>
      <w:r>
        <w:t>SN22: 59 (</w:t>
      </w:r>
      <w:r w:rsidRPr="0065545D">
        <w:rPr>
          <w:rFonts w:cstheme="minorHAnsi"/>
        </w:rPr>
        <w:t>Anatta-Lakkana sutta</w:t>
      </w:r>
      <w:r>
        <w:rPr>
          <w:rFonts w:cstheme="minorHAnsi"/>
        </w:rPr>
        <w:t>).</w:t>
      </w:r>
    </w:p>
  </w:endnote>
  <w:endnote w:id="51">
    <w:p w14:paraId="7A7D2492" w14:textId="77777777" w:rsidR="0017758A" w:rsidRPr="00B17652" w:rsidRDefault="0017758A" w:rsidP="0017758A">
      <w:pPr>
        <w:spacing w:after="0"/>
        <w:rPr>
          <w:rFonts w:cstheme="minorHAnsi"/>
          <w:lang w:val="en"/>
        </w:rPr>
      </w:pPr>
      <w:r w:rsidRPr="00B17652">
        <w:rPr>
          <w:rStyle w:val="EndnoteReference"/>
        </w:rPr>
        <w:endnoteRef/>
      </w:r>
      <w:r w:rsidRPr="00B17652">
        <w:t xml:space="preserve"> </w:t>
      </w:r>
      <w:r>
        <w:rPr>
          <w:rFonts w:cstheme="minorHAnsi"/>
          <w:lang w:val="en"/>
        </w:rPr>
        <w:t>MN: 26 (</w:t>
      </w:r>
      <w:r w:rsidRPr="00007E18">
        <w:rPr>
          <w:rFonts w:cstheme="minorHAnsi"/>
        </w:rPr>
        <w:t>Ariyapariyesanā Sutt</w:t>
      </w:r>
      <w:r>
        <w:rPr>
          <w:rFonts w:cstheme="minorHAnsi"/>
        </w:rPr>
        <w:t>a).</w:t>
      </w:r>
    </w:p>
  </w:endnote>
  <w:endnote w:id="52">
    <w:p w14:paraId="6892CB49" w14:textId="77777777" w:rsidR="00DC405D" w:rsidRPr="005D01E0" w:rsidRDefault="00DC405D" w:rsidP="00DC405D">
      <w:pPr>
        <w:pStyle w:val="EndnoteText"/>
        <w:rPr>
          <w:sz w:val="22"/>
          <w:szCs w:val="22"/>
        </w:rPr>
      </w:pPr>
      <w:r w:rsidRPr="005D01E0">
        <w:rPr>
          <w:rStyle w:val="EndnoteReference"/>
          <w:sz w:val="22"/>
          <w:szCs w:val="22"/>
        </w:rPr>
        <w:endnoteRef/>
      </w:r>
      <w:r w:rsidRPr="005D01E0">
        <w:rPr>
          <w:sz w:val="22"/>
          <w:szCs w:val="22"/>
        </w:rPr>
        <w:t xml:space="preserve"> </w:t>
      </w:r>
      <w:r>
        <w:rPr>
          <w:sz w:val="22"/>
          <w:szCs w:val="22"/>
        </w:rPr>
        <w:t>Baranas (Varanasi) was the city of Kasi one of the 16 states-during the life of the Buddha there were 16 states in northern part of ancient India. see: Maps</w:t>
      </w:r>
    </w:p>
  </w:endnote>
  <w:endnote w:id="53">
    <w:p w14:paraId="4F3B89AF" w14:textId="3F61168E" w:rsidR="00026900" w:rsidRPr="00D325A8" w:rsidRDefault="00026900" w:rsidP="00026900">
      <w:pPr>
        <w:pStyle w:val="EndnoteText"/>
        <w:rPr>
          <w:sz w:val="22"/>
          <w:szCs w:val="22"/>
        </w:rPr>
      </w:pPr>
      <w:r w:rsidRPr="00D325A8">
        <w:rPr>
          <w:rStyle w:val="EndnoteReference"/>
          <w:sz w:val="22"/>
          <w:szCs w:val="22"/>
        </w:rPr>
        <w:endnoteRef/>
      </w:r>
      <w:r w:rsidRPr="00D325A8">
        <w:rPr>
          <w:sz w:val="22"/>
          <w:szCs w:val="22"/>
        </w:rPr>
        <w:t xml:space="preserve"> </w:t>
      </w:r>
      <w:r w:rsidRPr="00391554">
        <w:rPr>
          <w:sz w:val="22"/>
          <w:szCs w:val="22"/>
        </w:rPr>
        <w:t>Yasa Thera</w:t>
      </w:r>
      <w:r w:rsidR="00391554">
        <w:rPr>
          <w:sz w:val="22"/>
          <w:szCs w:val="22"/>
        </w:rPr>
        <w:t>: h</w:t>
      </w:r>
      <w:r w:rsidRPr="00D325A8">
        <w:rPr>
          <w:sz w:val="22"/>
          <w:szCs w:val="22"/>
        </w:rPr>
        <w:t>e was the son of a very wealthy treasurer of </w:t>
      </w:r>
      <w:r w:rsidRPr="00391554">
        <w:rPr>
          <w:sz w:val="22"/>
          <w:szCs w:val="22"/>
        </w:rPr>
        <w:t>Bārāṇasī,</w:t>
      </w:r>
      <w:r w:rsidRPr="00D325A8">
        <w:rPr>
          <w:sz w:val="22"/>
          <w:szCs w:val="22"/>
        </w:rPr>
        <w:t xml:space="preserve"> and was brought up in great luxury, living in three mansions, according to the seasons and surrounded with all kinds of pleasures. Impelled by antecedent conditions, he saw one night the indecorum of his sleeping attendants, and, greatly distressed, put on his gold slippers and left the house and the town, non-humans opening the gates for him. He took the direction of Isipatana, exclaiming: “Alas! What distress! Alas! What danger!” The Buddha saw him in the distance and called to him, “Come Yasa, here is neither distress nor danger.” Filled with joy, Yasa took off his slippers and sat beside the Buddha</w:t>
      </w:r>
      <w:r w:rsidR="00391554">
        <w:rPr>
          <w:sz w:val="22"/>
          <w:szCs w:val="22"/>
        </w:rPr>
        <w:t xml:space="preserve">. Source: </w:t>
      </w:r>
      <w:r w:rsidRPr="00EE4953">
        <w:rPr>
          <w:sz w:val="22"/>
          <w:szCs w:val="22"/>
        </w:rPr>
        <w:t>Dictionary of Pāli Proper Names • G.P. Malalasekera</w:t>
      </w:r>
    </w:p>
  </w:endnote>
  <w:endnote w:id="54">
    <w:p w14:paraId="17F36BB0" w14:textId="77777777" w:rsidR="00F34202" w:rsidRPr="00C87A6A" w:rsidRDefault="00F34202" w:rsidP="00F34202">
      <w:pPr>
        <w:pStyle w:val="EndnoteText"/>
        <w:rPr>
          <w:sz w:val="22"/>
          <w:szCs w:val="22"/>
        </w:rPr>
      </w:pPr>
      <w:r>
        <w:rPr>
          <w:rStyle w:val="EndnoteReference"/>
        </w:rPr>
        <w:endnoteRef/>
      </w:r>
      <w:r>
        <w:t xml:space="preserve"> </w:t>
      </w:r>
      <w:r>
        <w:rPr>
          <w:sz w:val="22"/>
          <w:szCs w:val="22"/>
        </w:rPr>
        <w:t>See: VP: Mah</w:t>
      </w:r>
      <w:r>
        <w:rPr>
          <w:rFonts w:cstheme="minorHAnsi"/>
          <w:sz w:val="22"/>
          <w:szCs w:val="22"/>
        </w:rPr>
        <w:t>ā</w:t>
      </w:r>
      <w:r>
        <w:rPr>
          <w:sz w:val="22"/>
          <w:szCs w:val="22"/>
        </w:rPr>
        <w:t xml:space="preserve">kandaka:7: </w:t>
      </w:r>
    </w:p>
  </w:endnote>
  <w:endnote w:id="55">
    <w:p w14:paraId="351075E4" w14:textId="77777777" w:rsidR="00E44778" w:rsidRPr="00C4611B" w:rsidRDefault="00E44778" w:rsidP="00E44778">
      <w:pPr>
        <w:pStyle w:val="EndnoteText"/>
        <w:rPr>
          <w:sz w:val="22"/>
          <w:szCs w:val="22"/>
        </w:rPr>
      </w:pPr>
      <w:r>
        <w:rPr>
          <w:rStyle w:val="EndnoteReference"/>
        </w:rPr>
        <w:endnoteRef/>
      </w:r>
      <w:r>
        <w:t xml:space="preserve"> </w:t>
      </w:r>
      <w:r>
        <w:rPr>
          <w:sz w:val="22"/>
          <w:szCs w:val="22"/>
        </w:rPr>
        <w:t>Ibid.</w:t>
      </w:r>
    </w:p>
  </w:endnote>
  <w:endnote w:id="56">
    <w:p w14:paraId="7048A2DA" w14:textId="77777777" w:rsidR="006C2AC4" w:rsidRPr="00B94A5E" w:rsidRDefault="006C2AC4" w:rsidP="006C2AC4">
      <w:pPr>
        <w:pStyle w:val="EndnoteText"/>
        <w:rPr>
          <w:sz w:val="22"/>
          <w:szCs w:val="22"/>
        </w:rPr>
      </w:pPr>
      <w:r w:rsidRPr="00B94A5E">
        <w:rPr>
          <w:rStyle w:val="EndnoteReference"/>
          <w:sz w:val="22"/>
          <w:szCs w:val="22"/>
        </w:rPr>
        <w:endnoteRef/>
      </w:r>
      <w:r w:rsidRPr="00B94A5E">
        <w:rPr>
          <w:sz w:val="22"/>
          <w:szCs w:val="22"/>
        </w:rPr>
        <w:t xml:space="preserve"> </w:t>
      </w:r>
      <w:r>
        <w:rPr>
          <w:sz w:val="22"/>
          <w:szCs w:val="22"/>
        </w:rPr>
        <w:t>See: VP: Mah</w:t>
      </w:r>
      <w:r>
        <w:rPr>
          <w:rFonts w:cstheme="minorHAnsi"/>
          <w:sz w:val="22"/>
          <w:szCs w:val="22"/>
        </w:rPr>
        <w:t>ā</w:t>
      </w:r>
      <w:r>
        <w:rPr>
          <w:sz w:val="22"/>
          <w:szCs w:val="22"/>
        </w:rPr>
        <w:t xml:space="preserve">kandaka:10: </w:t>
      </w:r>
    </w:p>
  </w:endnote>
  <w:endnote w:id="57">
    <w:p w14:paraId="1E20E599" w14:textId="77777777" w:rsidR="0058473A" w:rsidRPr="00603B01" w:rsidRDefault="0058473A" w:rsidP="0058473A">
      <w:pPr>
        <w:spacing w:after="0"/>
        <w:rPr>
          <w:rFonts w:cstheme="minorHAnsi"/>
        </w:rPr>
      </w:pPr>
      <w:r w:rsidRPr="003B2DB0">
        <w:rPr>
          <w:rStyle w:val="EndnoteReference"/>
        </w:rPr>
        <w:endnoteRef/>
      </w:r>
      <w:r w:rsidRPr="003B2DB0">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58">
    <w:p w14:paraId="7D005A2B" w14:textId="77777777" w:rsidR="00BA12FD" w:rsidRPr="00912CA6" w:rsidRDefault="00BA12FD" w:rsidP="00BA12FD">
      <w:pPr>
        <w:pStyle w:val="EndnoteText"/>
        <w:rPr>
          <w:sz w:val="22"/>
          <w:szCs w:val="22"/>
        </w:rPr>
      </w:pPr>
      <w:r w:rsidRPr="00912CA6">
        <w:rPr>
          <w:rStyle w:val="EndnoteReference"/>
          <w:sz w:val="22"/>
          <w:szCs w:val="22"/>
        </w:rPr>
        <w:endnoteRef/>
      </w:r>
      <w:r w:rsidRPr="00912CA6">
        <w:rPr>
          <w:sz w:val="22"/>
          <w:szCs w:val="22"/>
        </w:rPr>
        <w:t xml:space="preserve"> </w:t>
      </w:r>
      <w:r w:rsidRPr="006C7078">
        <w:rPr>
          <w:sz w:val="22"/>
          <w:szCs w:val="22"/>
        </w:rPr>
        <w:t>Source 2: Jinacaritaṁ, The Life of the Victorious Buddha, translated by Bhikkhu Anandajoti.</w:t>
      </w:r>
    </w:p>
  </w:endnote>
  <w:endnote w:id="59">
    <w:p w14:paraId="0A7DF4B5" w14:textId="77777777" w:rsidR="00F10C0C" w:rsidRPr="009D1BB9" w:rsidRDefault="00F10C0C" w:rsidP="00F10C0C">
      <w:pPr>
        <w:spacing w:after="0"/>
        <w:rPr>
          <w:rFonts w:cstheme="minorHAnsi"/>
        </w:rPr>
      </w:pPr>
      <w:r w:rsidRPr="009D1BB9">
        <w:rPr>
          <w:rStyle w:val="EndnoteReference"/>
        </w:rPr>
        <w:endnoteRef/>
      </w:r>
      <w:r w:rsidRPr="009D1BB9">
        <w:t xml:space="preserve"> </w:t>
      </w:r>
      <w:r>
        <w:t xml:space="preserve">See: </w:t>
      </w:r>
      <w:r>
        <w:rPr>
          <w:rFonts w:cstheme="minorHAnsi"/>
        </w:rPr>
        <w:t>C</w:t>
      </w:r>
      <w:r w:rsidRPr="009D1BB9">
        <w:rPr>
          <w:rFonts w:cstheme="minorHAnsi"/>
        </w:rPr>
        <w:t>hapter 12</w:t>
      </w:r>
      <w:r>
        <w:rPr>
          <w:rFonts w:cstheme="minorHAnsi"/>
        </w:rPr>
        <w:t xml:space="preserve">: </w:t>
      </w:r>
      <w:r w:rsidRPr="009D1BB9">
        <w:rPr>
          <w:rFonts w:cstheme="minorHAnsi"/>
        </w:rPr>
        <w:t>The Great Chronicle of Buddhas by Venerable Mingun Sayadaw</w:t>
      </w:r>
    </w:p>
  </w:endnote>
  <w:endnote w:id="60">
    <w:p w14:paraId="51BB5A3E" w14:textId="6F5E074E" w:rsidR="00050323" w:rsidRPr="00620D92" w:rsidRDefault="00050323" w:rsidP="00050323">
      <w:pPr>
        <w:pStyle w:val="EndnoteText"/>
        <w:rPr>
          <w:sz w:val="22"/>
          <w:szCs w:val="22"/>
          <w:lang w:val="en-GB"/>
        </w:rPr>
      </w:pPr>
      <w:r w:rsidRPr="00620D92">
        <w:rPr>
          <w:rStyle w:val="EndnoteReference"/>
          <w:sz w:val="22"/>
          <w:szCs w:val="22"/>
        </w:rPr>
        <w:endnoteRef/>
      </w:r>
      <w:r w:rsidRPr="00620D92">
        <w:rPr>
          <w:sz w:val="22"/>
          <w:szCs w:val="22"/>
        </w:rPr>
        <w:t xml:space="preserve"> </w:t>
      </w:r>
      <w:r>
        <w:rPr>
          <w:sz w:val="22"/>
          <w:szCs w:val="22"/>
        </w:rPr>
        <w:t>VP: Mah</w:t>
      </w:r>
      <w:r>
        <w:rPr>
          <w:rFonts w:cstheme="minorHAnsi"/>
          <w:sz w:val="22"/>
          <w:szCs w:val="22"/>
        </w:rPr>
        <w:t>ā</w:t>
      </w:r>
      <w:r>
        <w:rPr>
          <w:sz w:val="22"/>
          <w:szCs w:val="22"/>
        </w:rPr>
        <w:t xml:space="preserve">kandaka </w:t>
      </w:r>
      <w:r w:rsidR="007E6FE5">
        <w:rPr>
          <w:sz w:val="22"/>
          <w:szCs w:val="22"/>
        </w:rPr>
        <w:t>:</w:t>
      </w:r>
      <w:r>
        <w:rPr>
          <w:sz w:val="22"/>
          <w:szCs w:val="22"/>
        </w:rPr>
        <w:t>7</w:t>
      </w:r>
      <w:r w:rsidR="007E6FE5">
        <w:rPr>
          <w:sz w:val="22"/>
          <w:szCs w:val="22"/>
        </w:rPr>
        <w:t>.</w:t>
      </w:r>
    </w:p>
  </w:endnote>
  <w:endnote w:id="61">
    <w:p w14:paraId="7788366F" w14:textId="77777777" w:rsidR="00412484" w:rsidRDefault="00412484" w:rsidP="00412484">
      <w:pPr>
        <w:pStyle w:val="EndnoteText"/>
      </w:pPr>
      <w:r>
        <w:rPr>
          <w:rStyle w:val="EndnoteReference"/>
        </w:rPr>
        <w:endnoteRef/>
      </w:r>
      <w:r>
        <w:t xml:space="preserve"> </w:t>
      </w:r>
      <w:r>
        <w:rPr>
          <w:sz w:val="22"/>
          <w:szCs w:val="22"/>
        </w:rPr>
        <w:t>VP: Mah</w:t>
      </w:r>
      <w:r>
        <w:rPr>
          <w:rFonts w:cstheme="minorHAnsi"/>
          <w:sz w:val="22"/>
          <w:szCs w:val="22"/>
        </w:rPr>
        <w:t>ā</w:t>
      </w:r>
      <w:r>
        <w:rPr>
          <w:sz w:val="22"/>
          <w:szCs w:val="22"/>
        </w:rPr>
        <w:t>kandaka 7: described the story of Yas and his friends going forth.</w:t>
      </w:r>
    </w:p>
  </w:endnote>
  <w:endnote w:id="62">
    <w:p w14:paraId="490F4327" w14:textId="77777777" w:rsidR="00466C89" w:rsidRPr="009E5C69" w:rsidRDefault="00466C89" w:rsidP="00466C89">
      <w:pPr>
        <w:pStyle w:val="EndnoteText"/>
        <w:rPr>
          <w:sz w:val="22"/>
          <w:szCs w:val="22"/>
        </w:rPr>
      </w:pPr>
      <w:r w:rsidRPr="009E5C69">
        <w:rPr>
          <w:rStyle w:val="EndnoteReference"/>
          <w:sz w:val="22"/>
          <w:szCs w:val="22"/>
        </w:rPr>
        <w:endnoteRef/>
      </w:r>
      <w:r w:rsidRPr="009E5C69">
        <w:rPr>
          <w:sz w:val="22"/>
          <w:szCs w:val="22"/>
        </w:rPr>
        <w:t xml:space="preserve"> Ibid.</w:t>
      </w:r>
      <w:r>
        <w:rPr>
          <w:sz w:val="22"/>
          <w:szCs w:val="22"/>
        </w:rPr>
        <w:t xml:space="preserve">  * These 3 considered as 1</w:t>
      </w:r>
      <w:r w:rsidRPr="00062263">
        <w:rPr>
          <w:sz w:val="22"/>
          <w:szCs w:val="22"/>
          <w:vertAlign w:val="superscript"/>
        </w:rPr>
        <w:t>st</w:t>
      </w:r>
      <w:r>
        <w:rPr>
          <w:sz w:val="22"/>
          <w:szCs w:val="22"/>
        </w:rPr>
        <w:t xml:space="preserve"> lay followers who took refuge in Triple Gem.</w:t>
      </w:r>
    </w:p>
  </w:endnote>
  <w:endnote w:id="63">
    <w:p w14:paraId="4714DAF3" w14:textId="77777777" w:rsidR="00285A9F" w:rsidRDefault="00285A9F" w:rsidP="00285A9F">
      <w:pPr>
        <w:pStyle w:val="EndnoteText"/>
      </w:pPr>
      <w:r w:rsidRPr="0042223D">
        <w:rPr>
          <w:rStyle w:val="EndnoteReference"/>
          <w:sz w:val="22"/>
          <w:szCs w:val="22"/>
        </w:rPr>
        <w:endnoteRef/>
      </w:r>
      <w:r w:rsidRPr="0042223D">
        <w:rPr>
          <w:sz w:val="22"/>
          <w:szCs w:val="22"/>
        </w:rPr>
        <w:t xml:space="preserve"> Ibid. </w:t>
      </w:r>
      <w:r>
        <w:rPr>
          <w:sz w:val="22"/>
          <w:szCs w:val="22"/>
        </w:rPr>
        <w:t>It is mentioned here that listining to the Dhamma talk of the Buddha Yasa became a stream winner.</w:t>
      </w:r>
    </w:p>
  </w:endnote>
  <w:endnote w:id="64">
    <w:p w14:paraId="1D335911" w14:textId="5F6BCEC9" w:rsidR="002964D3" w:rsidRPr="00E219D9" w:rsidRDefault="002964D3" w:rsidP="002964D3">
      <w:pPr>
        <w:pStyle w:val="EndnoteText"/>
        <w:rPr>
          <w:lang w:val="en-GB"/>
        </w:rPr>
      </w:pPr>
      <w:r>
        <w:rPr>
          <w:rStyle w:val="EndnoteReference"/>
        </w:rPr>
        <w:endnoteRef/>
      </w:r>
      <w:r>
        <w:t xml:space="preserve"> </w:t>
      </w:r>
      <w:r>
        <w:rPr>
          <w:sz w:val="22"/>
          <w:szCs w:val="22"/>
        </w:rPr>
        <w:t>VP: Mah</w:t>
      </w:r>
      <w:r>
        <w:rPr>
          <w:rFonts w:cstheme="minorHAnsi"/>
          <w:sz w:val="22"/>
          <w:szCs w:val="22"/>
        </w:rPr>
        <w:t>ā</w:t>
      </w:r>
      <w:r>
        <w:rPr>
          <w:sz w:val="22"/>
          <w:szCs w:val="22"/>
        </w:rPr>
        <w:t>kandaka 7</w:t>
      </w:r>
      <w:r w:rsidR="008D0E4D">
        <w:rPr>
          <w:sz w:val="22"/>
          <w:szCs w:val="22"/>
        </w:rPr>
        <w:t>.</w:t>
      </w:r>
    </w:p>
  </w:endnote>
  <w:endnote w:id="65">
    <w:p w14:paraId="4EE59B15" w14:textId="77777777" w:rsidR="00230965" w:rsidRPr="00620D92" w:rsidRDefault="00230965" w:rsidP="00230965">
      <w:pPr>
        <w:pStyle w:val="EndnoteText"/>
        <w:rPr>
          <w:sz w:val="22"/>
          <w:szCs w:val="22"/>
          <w:lang w:val="en-GB"/>
        </w:rPr>
      </w:pPr>
      <w:r w:rsidRPr="00620D92">
        <w:rPr>
          <w:rStyle w:val="EndnoteReference"/>
          <w:sz w:val="22"/>
          <w:szCs w:val="22"/>
        </w:rPr>
        <w:endnoteRef/>
      </w:r>
      <w:r w:rsidRPr="00620D92">
        <w:rPr>
          <w:sz w:val="22"/>
          <w:szCs w:val="22"/>
        </w:rPr>
        <w:t xml:space="preserve"> </w:t>
      </w:r>
      <w:r>
        <w:rPr>
          <w:sz w:val="22"/>
          <w:szCs w:val="22"/>
        </w:rPr>
        <w:t>Ibid.</w:t>
      </w:r>
    </w:p>
  </w:endnote>
  <w:endnote w:id="66">
    <w:p w14:paraId="489CC0B6" w14:textId="1B7CED4B" w:rsidR="001F275C" w:rsidRPr="00402F2E" w:rsidRDefault="001F275C" w:rsidP="001F275C">
      <w:pPr>
        <w:pStyle w:val="EndnoteText"/>
        <w:rPr>
          <w:rFonts w:cstheme="minorHAnsi"/>
          <w:lang w:val="en-GB"/>
        </w:rPr>
      </w:pPr>
      <w:r w:rsidRPr="00D761A1">
        <w:rPr>
          <w:rStyle w:val="EndnoteReference"/>
          <w:sz w:val="22"/>
          <w:szCs w:val="22"/>
        </w:rPr>
        <w:endnoteRef/>
      </w:r>
      <w:r w:rsidRPr="00D761A1">
        <w:rPr>
          <w:sz w:val="22"/>
          <w:szCs w:val="22"/>
        </w:rPr>
        <w:t xml:space="preserve"> </w:t>
      </w:r>
      <w:r>
        <w:rPr>
          <w:sz w:val="22"/>
          <w:szCs w:val="22"/>
        </w:rPr>
        <w:t xml:space="preserve">See: </w:t>
      </w:r>
      <w:r>
        <w:rPr>
          <w:rFonts w:cstheme="minorHAnsi"/>
          <w:sz w:val="22"/>
          <w:szCs w:val="22"/>
        </w:rPr>
        <w:t>SN</w:t>
      </w:r>
      <w:r w:rsidR="009A10DB">
        <w:rPr>
          <w:rFonts w:cstheme="minorHAnsi"/>
          <w:sz w:val="22"/>
          <w:szCs w:val="22"/>
        </w:rPr>
        <w:t xml:space="preserve">5: </w:t>
      </w:r>
      <w:r>
        <w:rPr>
          <w:rFonts w:cstheme="minorHAnsi"/>
          <w:sz w:val="22"/>
          <w:szCs w:val="22"/>
        </w:rPr>
        <w:t xml:space="preserve">5 &amp; </w:t>
      </w:r>
      <w:r>
        <w:rPr>
          <w:sz w:val="22"/>
          <w:szCs w:val="22"/>
        </w:rPr>
        <w:t>VP: Mah</w:t>
      </w:r>
      <w:r>
        <w:rPr>
          <w:rFonts w:cstheme="minorHAnsi"/>
          <w:sz w:val="22"/>
          <w:szCs w:val="22"/>
        </w:rPr>
        <w:t>ā</w:t>
      </w:r>
      <w:r>
        <w:rPr>
          <w:sz w:val="22"/>
          <w:szCs w:val="22"/>
        </w:rPr>
        <w:t xml:space="preserve">kandaka 8, Translated by Bhikkhu Brahmali. </w:t>
      </w:r>
    </w:p>
  </w:endnote>
  <w:endnote w:id="67">
    <w:p w14:paraId="76907CEF" w14:textId="77777777" w:rsidR="002541FB" w:rsidRPr="001C0844" w:rsidRDefault="002541FB" w:rsidP="002541FB">
      <w:pPr>
        <w:pStyle w:val="EndnoteText"/>
        <w:rPr>
          <w:sz w:val="22"/>
          <w:szCs w:val="22"/>
        </w:rPr>
      </w:pPr>
      <w:r w:rsidRPr="001C0844">
        <w:rPr>
          <w:rStyle w:val="EndnoteReference"/>
          <w:sz w:val="22"/>
          <w:szCs w:val="22"/>
        </w:rPr>
        <w:endnoteRef/>
      </w:r>
      <w:r w:rsidRPr="001C0844">
        <w:rPr>
          <w:sz w:val="22"/>
          <w:szCs w:val="22"/>
        </w:rPr>
        <w:t xml:space="preserve"> </w:t>
      </w:r>
      <w:r>
        <w:rPr>
          <w:sz w:val="22"/>
          <w:szCs w:val="22"/>
        </w:rPr>
        <w:t xml:space="preserve">Chapter1, Path of Purification (Translated by Bhikkhu </w:t>
      </w:r>
      <w:r>
        <w:rPr>
          <w:rFonts w:cstheme="minorHAnsi"/>
          <w:sz w:val="22"/>
          <w:szCs w:val="22"/>
        </w:rPr>
        <w:t>Ñ</w:t>
      </w:r>
      <w:r>
        <w:rPr>
          <w:sz w:val="22"/>
          <w:szCs w:val="22"/>
        </w:rPr>
        <w:t>anamoli). * There is a longlist of this, here we have shown a few.</w:t>
      </w:r>
    </w:p>
  </w:endnote>
  <w:endnote w:id="68">
    <w:p w14:paraId="18CE035D" w14:textId="72E14F46" w:rsidR="0040277E" w:rsidRPr="007B0ED5" w:rsidRDefault="0040277E" w:rsidP="007B0ED5">
      <w:pPr>
        <w:spacing w:after="0"/>
        <w:rPr>
          <w:rFonts w:cstheme="minorHAnsi"/>
        </w:rPr>
      </w:pPr>
      <w:r w:rsidRPr="0040277E">
        <w:rPr>
          <w:rStyle w:val="EndnoteReference"/>
        </w:rPr>
        <w:endnoteRef/>
      </w:r>
      <w:r w:rsidRPr="0040277E">
        <w:t xml:space="preserve"> </w:t>
      </w:r>
      <w:r w:rsidRPr="0040277E">
        <w:rPr>
          <w:rFonts w:cstheme="minorHAnsi"/>
        </w:rPr>
        <w:t>Dhp</w:t>
      </w:r>
      <w:r>
        <w:rPr>
          <w:rFonts w:cstheme="minorHAnsi"/>
        </w:rPr>
        <w:t>:</w:t>
      </w:r>
      <w:r w:rsidRPr="0040277E">
        <w:rPr>
          <w:rFonts w:cstheme="minorHAnsi"/>
        </w:rPr>
        <w:t>81</w:t>
      </w:r>
    </w:p>
  </w:endnote>
  <w:endnote w:id="69">
    <w:p w14:paraId="267609F1" w14:textId="48AB16DB" w:rsidR="00B9250A" w:rsidRPr="00430172" w:rsidRDefault="00B9250A" w:rsidP="00B9250A">
      <w:pPr>
        <w:pStyle w:val="EndnoteText"/>
        <w:rPr>
          <w:sz w:val="22"/>
          <w:szCs w:val="22"/>
        </w:rPr>
      </w:pPr>
      <w:r w:rsidRPr="00430172">
        <w:rPr>
          <w:rStyle w:val="EndnoteReference"/>
          <w:sz w:val="22"/>
          <w:szCs w:val="22"/>
        </w:rPr>
        <w:endnoteRef/>
      </w:r>
      <w:r w:rsidRPr="00430172">
        <w:rPr>
          <w:sz w:val="22"/>
          <w:szCs w:val="22"/>
        </w:rPr>
        <w:t xml:space="preserve"> </w:t>
      </w:r>
      <w:r w:rsidRPr="00430172">
        <w:rPr>
          <w:rFonts w:cstheme="minorHAnsi"/>
          <w:sz w:val="22"/>
          <w:szCs w:val="22"/>
        </w:rPr>
        <w:t>Chapter 13 :</w:t>
      </w:r>
      <w:r w:rsidR="007B0ED5">
        <w:rPr>
          <w:rFonts w:cstheme="minorHAnsi"/>
          <w:sz w:val="22"/>
          <w:szCs w:val="22"/>
        </w:rPr>
        <w:t xml:space="preserve"> </w:t>
      </w:r>
      <w:r w:rsidRPr="00430172">
        <w:rPr>
          <w:rFonts w:cstheme="minorHAnsi"/>
          <w:sz w:val="22"/>
          <w:szCs w:val="22"/>
        </w:rPr>
        <w:t>The Great Chronicle of Buddhas by Venerable Mingun Sayadaw</w:t>
      </w:r>
      <w:r>
        <w:rPr>
          <w:rFonts w:cstheme="minorHAnsi"/>
          <w:sz w:val="22"/>
          <w:szCs w:val="22"/>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E416B" w14:textId="77777777" w:rsidR="002228C8" w:rsidRDefault="002228C8" w:rsidP="00466107">
      <w:pPr>
        <w:spacing w:after="0" w:line="240" w:lineRule="auto"/>
      </w:pPr>
      <w:r>
        <w:separator/>
      </w:r>
    </w:p>
  </w:footnote>
  <w:footnote w:type="continuationSeparator" w:id="0">
    <w:p w14:paraId="7EA091CE" w14:textId="77777777" w:rsidR="002228C8" w:rsidRDefault="002228C8" w:rsidP="0046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84528"/>
    <w:multiLevelType w:val="multilevel"/>
    <w:tmpl w:val="82A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7110A"/>
    <w:multiLevelType w:val="multilevel"/>
    <w:tmpl w:val="E2F6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50463"/>
    <w:multiLevelType w:val="multilevel"/>
    <w:tmpl w:val="DEAA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77ABF"/>
    <w:multiLevelType w:val="multilevel"/>
    <w:tmpl w:val="A534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6B17FF"/>
    <w:multiLevelType w:val="multilevel"/>
    <w:tmpl w:val="ADBA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02AF3"/>
    <w:multiLevelType w:val="multilevel"/>
    <w:tmpl w:val="EC3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3D5719"/>
    <w:multiLevelType w:val="multilevel"/>
    <w:tmpl w:val="3EC6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9140007">
    <w:abstractNumId w:val="6"/>
  </w:num>
  <w:num w:numId="2" w16cid:durableId="1906720332">
    <w:abstractNumId w:val="4"/>
  </w:num>
  <w:num w:numId="3" w16cid:durableId="1497644316">
    <w:abstractNumId w:val="1"/>
  </w:num>
  <w:num w:numId="4" w16cid:durableId="210187798">
    <w:abstractNumId w:val="2"/>
  </w:num>
  <w:num w:numId="5" w16cid:durableId="869294423">
    <w:abstractNumId w:val="3"/>
  </w:num>
  <w:num w:numId="6" w16cid:durableId="1726828481">
    <w:abstractNumId w:val="0"/>
  </w:num>
  <w:num w:numId="7" w16cid:durableId="349990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0NDM2N7QwNjM0MjRX0lEKTi0uzszPAykwrQUAvO9h4ywAAAA="/>
  </w:docVars>
  <w:rsids>
    <w:rsidRoot w:val="0017677C"/>
    <w:rsid w:val="00001308"/>
    <w:rsid w:val="000014AB"/>
    <w:rsid w:val="00001E98"/>
    <w:rsid w:val="00002512"/>
    <w:rsid w:val="0000283A"/>
    <w:rsid w:val="00002E35"/>
    <w:rsid w:val="0000321B"/>
    <w:rsid w:val="00003D86"/>
    <w:rsid w:val="000048BF"/>
    <w:rsid w:val="00005B64"/>
    <w:rsid w:val="000061E4"/>
    <w:rsid w:val="00006BE1"/>
    <w:rsid w:val="00006DF4"/>
    <w:rsid w:val="00007033"/>
    <w:rsid w:val="0000737C"/>
    <w:rsid w:val="000076F6"/>
    <w:rsid w:val="00007D80"/>
    <w:rsid w:val="00007E18"/>
    <w:rsid w:val="00007F68"/>
    <w:rsid w:val="000104EE"/>
    <w:rsid w:val="00010A40"/>
    <w:rsid w:val="00011B56"/>
    <w:rsid w:val="000124CE"/>
    <w:rsid w:val="000130AE"/>
    <w:rsid w:val="0001354A"/>
    <w:rsid w:val="00013840"/>
    <w:rsid w:val="00013856"/>
    <w:rsid w:val="00013C54"/>
    <w:rsid w:val="00013D44"/>
    <w:rsid w:val="0001417F"/>
    <w:rsid w:val="0001483D"/>
    <w:rsid w:val="00015139"/>
    <w:rsid w:val="000152C5"/>
    <w:rsid w:val="00015698"/>
    <w:rsid w:val="00015A22"/>
    <w:rsid w:val="00015C48"/>
    <w:rsid w:val="0001610D"/>
    <w:rsid w:val="000162FB"/>
    <w:rsid w:val="00016DFD"/>
    <w:rsid w:val="000172B0"/>
    <w:rsid w:val="00017DD5"/>
    <w:rsid w:val="00017FFA"/>
    <w:rsid w:val="00020912"/>
    <w:rsid w:val="00020A57"/>
    <w:rsid w:val="00020AB6"/>
    <w:rsid w:val="00020CED"/>
    <w:rsid w:val="00020E63"/>
    <w:rsid w:val="00021011"/>
    <w:rsid w:val="00021044"/>
    <w:rsid w:val="00022169"/>
    <w:rsid w:val="00022284"/>
    <w:rsid w:val="000228F0"/>
    <w:rsid w:val="00022B2D"/>
    <w:rsid w:val="000234CA"/>
    <w:rsid w:val="000236BB"/>
    <w:rsid w:val="00023DF1"/>
    <w:rsid w:val="00024864"/>
    <w:rsid w:val="00024EB6"/>
    <w:rsid w:val="00025384"/>
    <w:rsid w:val="0002566B"/>
    <w:rsid w:val="00025A56"/>
    <w:rsid w:val="00025DC4"/>
    <w:rsid w:val="000266B6"/>
    <w:rsid w:val="00026900"/>
    <w:rsid w:val="00027657"/>
    <w:rsid w:val="000302F8"/>
    <w:rsid w:val="0003036D"/>
    <w:rsid w:val="0003078A"/>
    <w:rsid w:val="00030A5B"/>
    <w:rsid w:val="00030E5F"/>
    <w:rsid w:val="00031AE6"/>
    <w:rsid w:val="00031F1A"/>
    <w:rsid w:val="0003225F"/>
    <w:rsid w:val="00032395"/>
    <w:rsid w:val="00032577"/>
    <w:rsid w:val="000325A5"/>
    <w:rsid w:val="000328D4"/>
    <w:rsid w:val="00032952"/>
    <w:rsid w:val="0003350B"/>
    <w:rsid w:val="00033BA5"/>
    <w:rsid w:val="00033BB6"/>
    <w:rsid w:val="00033C0C"/>
    <w:rsid w:val="00033CC4"/>
    <w:rsid w:val="000348E7"/>
    <w:rsid w:val="00034D60"/>
    <w:rsid w:val="00035156"/>
    <w:rsid w:val="000363CB"/>
    <w:rsid w:val="000367F8"/>
    <w:rsid w:val="00036903"/>
    <w:rsid w:val="0003697E"/>
    <w:rsid w:val="00036FEF"/>
    <w:rsid w:val="0003722F"/>
    <w:rsid w:val="000375E3"/>
    <w:rsid w:val="0003774D"/>
    <w:rsid w:val="00037AD5"/>
    <w:rsid w:val="000402E3"/>
    <w:rsid w:val="00040BF4"/>
    <w:rsid w:val="00041173"/>
    <w:rsid w:val="000425E6"/>
    <w:rsid w:val="00042923"/>
    <w:rsid w:val="000430CC"/>
    <w:rsid w:val="00043F01"/>
    <w:rsid w:val="00044298"/>
    <w:rsid w:val="000458B7"/>
    <w:rsid w:val="00045B66"/>
    <w:rsid w:val="00046D89"/>
    <w:rsid w:val="00046E54"/>
    <w:rsid w:val="00050323"/>
    <w:rsid w:val="000514A2"/>
    <w:rsid w:val="000518C7"/>
    <w:rsid w:val="00051B0E"/>
    <w:rsid w:val="00051F50"/>
    <w:rsid w:val="000521D4"/>
    <w:rsid w:val="0005265F"/>
    <w:rsid w:val="00052BBE"/>
    <w:rsid w:val="00052DFB"/>
    <w:rsid w:val="000534C3"/>
    <w:rsid w:val="00054534"/>
    <w:rsid w:val="00054A47"/>
    <w:rsid w:val="00055225"/>
    <w:rsid w:val="00055396"/>
    <w:rsid w:val="0005619E"/>
    <w:rsid w:val="00056DEC"/>
    <w:rsid w:val="0006041D"/>
    <w:rsid w:val="00061079"/>
    <w:rsid w:val="00061326"/>
    <w:rsid w:val="00061A85"/>
    <w:rsid w:val="000620A3"/>
    <w:rsid w:val="00062263"/>
    <w:rsid w:val="00062540"/>
    <w:rsid w:val="00062E4B"/>
    <w:rsid w:val="00063149"/>
    <w:rsid w:val="00063381"/>
    <w:rsid w:val="000645DB"/>
    <w:rsid w:val="00064AC5"/>
    <w:rsid w:val="00064DC4"/>
    <w:rsid w:val="00065132"/>
    <w:rsid w:val="0006684A"/>
    <w:rsid w:val="00066E2D"/>
    <w:rsid w:val="00066E2E"/>
    <w:rsid w:val="00067431"/>
    <w:rsid w:val="00067888"/>
    <w:rsid w:val="00067CA7"/>
    <w:rsid w:val="00072435"/>
    <w:rsid w:val="00073808"/>
    <w:rsid w:val="0007483F"/>
    <w:rsid w:val="00074A8E"/>
    <w:rsid w:val="00076236"/>
    <w:rsid w:val="00076575"/>
    <w:rsid w:val="000765A4"/>
    <w:rsid w:val="0007797F"/>
    <w:rsid w:val="00077E61"/>
    <w:rsid w:val="00080639"/>
    <w:rsid w:val="000807FE"/>
    <w:rsid w:val="000808EA"/>
    <w:rsid w:val="00080BAE"/>
    <w:rsid w:val="00080D77"/>
    <w:rsid w:val="000812F3"/>
    <w:rsid w:val="00081827"/>
    <w:rsid w:val="00081BC9"/>
    <w:rsid w:val="000829C0"/>
    <w:rsid w:val="00083FAE"/>
    <w:rsid w:val="000847A3"/>
    <w:rsid w:val="00085017"/>
    <w:rsid w:val="000850AF"/>
    <w:rsid w:val="000852FD"/>
    <w:rsid w:val="00085F8D"/>
    <w:rsid w:val="00090C7C"/>
    <w:rsid w:val="000912BE"/>
    <w:rsid w:val="00091698"/>
    <w:rsid w:val="0009228D"/>
    <w:rsid w:val="00092773"/>
    <w:rsid w:val="00092C72"/>
    <w:rsid w:val="000930E6"/>
    <w:rsid w:val="00094C32"/>
    <w:rsid w:val="00095D7B"/>
    <w:rsid w:val="000960CF"/>
    <w:rsid w:val="00096F13"/>
    <w:rsid w:val="00097C53"/>
    <w:rsid w:val="000A0199"/>
    <w:rsid w:val="000A0B4E"/>
    <w:rsid w:val="000A0D70"/>
    <w:rsid w:val="000A10F6"/>
    <w:rsid w:val="000A13EA"/>
    <w:rsid w:val="000A1741"/>
    <w:rsid w:val="000A2D8E"/>
    <w:rsid w:val="000A2DCE"/>
    <w:rsid w:val="000A317E"/>
    <w:rsid w:val="000A341F"/>
    <w:rsid w:val="000A427E"/>
    <w:rsid w:val="000A42E8"/>
    <w:rsid w:val="000A66A6"/>
    <w:rsid w:val="000A6E53"/>
    <w:rsid w:val="000A71A8"/>
    <w:rsid w:val="000A724F"/>
    <w:rsid w:val="000A7306"/>
    <w:rsid w:val="000A7EDA"/>
    <w:rsid w:val="000B03DC"/>
    <w:rsid w:val="000B061E"/>
    <w:rsid w:val="000B0CC5"/>
    <w:rsid w:val="000B0F2D"/>
    <w:rsid w:val="000B1C97"/>
    <w:rsid w:val="000B2186"/>
    <w:rsid w:val="000B32BA"/>
    <w:rsid w:val="000B3425"/>
    <w:rsid w:val="000B3612"/>
    <w:rsid w:val="000B3BF6"/>
    <w:rsid w:val="000B3D0D"/>
    <w:rsid w:val="000B5681"/>
    <w:rsid w:val="000B6422"/>
    <w:rsid w:val="000B64A3"/>
    <w:rsid w:val="000B66FF"/>
    <w:rsid w:val="000B6715"/>
    <w:rsid w:val="000B68A3"/>
    <w:rsid w:val="000B6EC0"/>
    <w:rsid w:val="000B7805"/>
    <w:rsid w:val="000C06F1"/>
    <w:rsid w:val="000C0E4E"/>
    <w:rsid w:val="000C12A5"/>
    <w:rsid w:val="000C1671"/>
    <w:rsid w:val="000C2539"/>
    <w:rsid w:val="000C285E"/>
    <w:rsid w:val="000C2A89"/>
    <w:rsid w:val="000C36CD"/>
    <w:rsid w:val="000C37EC"/>
    <w:rsid w:val="000C3A40"/>
    <w:rsid w:val="000C3BC2"/>
    <w:rsid w:val="000C3D91"/>
    <w:rsid w:val="000C407B"/>
    <w:rsid w:val="000C449B"/>
    <w:rsid w:val="000C4714"/>
    <w:rsid w:val="000C5C1C"/>
    <w:rsid w:val="000C5F01"/>
    <w:rsid w:val="000C6E52"/>
    <w:rsid w:val="000C74FD"/>
    <w:rsid w:val="000C7DFE"/>
    <w:rsid w:val="000D04AA"/>
    <w:rsid w:val="000D062C"/>
    <w:rsid w:val="000D0E33"/>
    <w:rsid w:val="000D1D81"/>
    <w:rsid w:val="000D2D1A"/>
    <w:rsid w:val="000D3374"/>
    <w:rsid w:val="000D386E"/>
    <w:rsid w:val="000D3BC2"/>
    <w:rsid w:val="000D4E48"/>
    <w:rsid w:val="000D5022"/>
    <w:rsid w:val="000D5B43"/>
    <w:rsid w:val="000D6B49"/>
    <w:rsid w:val="000D722B"/>
    <w:rsid w:val="000D7488"/>
    <w:rsid w:val="000E0758"/>
    <w:rsid w:val="000E0F62"/>
    <w:rsid w:val="000E10E3"/>
    <w:rsid w:val="000E286C"/>
    <w:rsid w:val="000E2FC3"/>
    <w:rsid w:val="000E39F5"/>
    <w:rsid w:val="000E3DD3"/>
    <w:rsid w:val="000E41BE"/>
    <w:rsid w:val="000E4DE2"/>
    <w:rsid w:val="000E4E2C"/>
    <w:rsid w:val="000E5376"/>
    <w:rsid w:val="000E6562"/>
    <w:rsid w:val="000E6DF3"/>
    <w:rsid w:val="000E788E"/>
    <w:rsid w:val="000E7C0E"/>
    <w:rsid w:val="000E7D39"/>
    <w:rsid w:val="000F07AD"/>
    <w:rsid w:val="000F0898"/>
    <w:rsid w:val="000F0DE5"/>
    <w:rsid w:val="000F1159"/>
    <w:rsid w:val="000F27BD"/>
    <w:rsid w:val="000F29F7"/>
    <w:rsid w:val="000F362D"/>
    <w:rsid w:val="000F402E"/>
    <w:rsid w:val="000F45A7"/>
    <w:rsid w:val="000F48C2"/>
    <w:rsid w:val="000F5983"/>
    <w:rsid w:val="000F690B"/>
    <w:rsid w:val="000F6A1E"/>
    <w:rsid w:val="000F6A78"/>
    <w:rsid w:val="000F6B70"/>
    <w:rsid w:val="000F6FDB"/>
    <w:rsid w:val="000F75B7"/>
    <w:rsid w:val="000F7F96"/>
    <w:rsid w:val="001000F1"/>
    <w:rsid w:val="0010018E"/>
    <w:rsid w:val="00100737"/>
    <w:rsid w:val="001009F1"/>
    <w:rsid w:val="00100A3C"/>
    <w:rsid w:val="00100D21"/>
    <w:rsid w:val="00101028"/>
    <w:rsid w:val="001014E4"/>
    <w:rsid w:val="001017A6"/>
    <w:rsid w:val="00101F48"/>
    <w:rsid w:val="00102C6D"/>
    <w:rsid w:val="00102C70"/>
    <w:rsid w:val="00102FCC"/>
    <w:rsid w:val="00103795"/>
    <w:rsid w:val="00103A0F"/>
    <w:rsid w:val="001043B6"/>
    <w:rsid w:val="00104C0D"/>
    <w:rsid w:val="001052C9"/>
    <w:rsid w:val="001053B6"/>
    <w:rsid w:val="001053D6"/>
    <w:rsid w:val="0010568B"/>
    <w:rsid w:val="00105BDD"/>
    <w:rsid w:val="00106B5F"/>
    <w:rsid w:val="00107118"/>
    <w:rsid w:val="00107405"/>
    <w:rsid w:val="00107735"/>
    <w:rsid w:val="001078CA"/>
    <w:rsid w:val="001117B8"/>
    <w:rsid w:val="00112BEA"/>
    <w:rsid w:val="001135BD"/>
    <w:rsid w:val="001136B1"/>
    <w:rsid w:val="001138AC"/>
    <w:rsid w:val="00113E6E"/>
    <w:rsid w:val="0011437B"/>
    <w:rsid w:val="00114E12"/>
    <w:rsid w:val="001150BF"/>
    <w:rsid w:val="001157AD"/>
    <w:rsid w:val="00115C32"/>
    <w:rsid w:val="001165B6"/>
    <w:rsid w:val="0011678F"/>
    <w:rsid w:val="0011728A"/>
    <w:rsid w:val="001175F7"/>
    <w:rsid w:val="001179EB"/>
    <w:rsid w:val="001204CF"/>
    <w:rsid w:val="00121266"/>
    <w:rsid w:val="00121830"/>
    <w:rsid w:val="00121A51"/>
    <w:rsid w:val="00122391"/>
    <w:rsid w:val="00122AD2"/>
    <w:rsid w:val="00123A3C"/>
    <w:rsid w:val="00125707"/>
    <w:rsid w:val="00125857"/>
    <w:rsid w:val="00125B03"/>
    <w:rsid w:val="00125E35"/>
    <w:rsid w:val="00125E8A"/>
    <w:rsid w:val="00126651"/>
    <w:rsid w:val="00126C9A"/>
    <w:rsid w:val="001277C2"/>
    <w:rsid w:val="00127837"/>
    <w:rsid w:val="001310B3"/>
    <w:rsid w:val="00131450"/>
    <w:rsid w:val="00132081"/>
    <w:rsid w:val="0013265F"/>
    <w:rsid w:val="0013271D"/>
    <w:rsid w:val="00132A51"/>
    <w:rsid w:val="00132ABF"/>
    <w:rsid w:val="001332B8"/>
    <w:rsid w:val="00133818"/>
    <w:rsid w:val="00134133"/>
    <w:rsid w:val="00134555"/>
    <w:rsid w:val="001351BA"/>
    <w:rsid w:val="001359A4"/>
    <w:rsid w:val="00136479"/>
    <w:rsid w:val="0014007D"/>
    <w:rsid w:val="001400E6"/>
    <w:rsid w:val="00140344"/>
    <w:rsid w:val="001409BB"/>
    <w:rsid w:val="00140FE3"/>
    <w:rsid w:val="00141876"/>
    <w:rsid w:val="001420F1"/>
    <w:rsid w:val="00142B8D"/>
    <w:rsid w:val="001438CB"/>
    <w:rsid w:val="00143B92"/>
    <w:rsid w:val="00144658"/>
    <w:rsid w:val="001452BA"/>
    <w:rsid w:val="00146D00"/>
    <w:rsid w:val="00147215"/>
    <w:rsid w:val="001475E5"/>
    <w:rsid w:val="00151101"/>
    <w:rsid w:val="001513AD"/>
    <w:rsid w:val="00151E78"/>
    <w:rsid w:val="001522C4"/>
    <w:rsid w:val="0015294F"/>
    <w:rsid w:val="001541ED"/>
    <w:rsid w:val="0015435F"/>
    <w:rsid w:val="001551C0"/>
    <w:rsid w:val="00156807"/>
    <w:rsid w:val="00156A9B"/>
    <w:rsid w:val="00157033"/>
    <w:rsid w:val="00157378"/>
    <w:rsid w:val="00157913"/>
    <w:rsid w:val="00157BBE"/>
    <w:rsid w:val="00157D1C"/>
    <w:rsid w:val="001611A7"/>
    <w:rsid w:val="001635EA"/>
    <w:rsid w:val="00163857"/>
    <w:rsid w:val="00163C86"/>
    <w:rsid w:val="00163D47"/>
    <w:rsid w:val="00164995"/>
    <w:rsid w:val="00164BE8"/>
    <w:rsid w:val="00164C01"/>
    <w:rsid w:val="001666BB"/>
    <w:rsid w:val="0016737A"/>
    <w:rsid w:val="001678D8"/>
    <w:rsid w:val="00170E22"/>
    <w:rsid w:val="0017211D"/>
    <w:rsid w:val="00172391"/>
    <w:rsid w:val="00172C59"/>
    <w:rsid w:val="00172E9D"/>
    <w:rsid w:val="00173320"/>
    <w:rsid w:val="001747D4"/>
    <w:rsid w:val="00174CD1"/>
    <w:rsid w:val="00175925"/>
    <w:rsid w:val="00175E9F"/>
    <w:rsid w:val="00175F08"/>
    <w:rsid w:val="001765E1"/>
    <w:rsid w:val="0017677C"/>
    <w:rsid w:val="00176C68"/>
    <w:rsid w:val="00176D33"/>
    <w:rsid w:val="00177359"/>
    <w:rsid w:val="0017758A"/>
    <w:rsid w:val="00177BE8"/>
    <w:rsid w:val="0018040C"/>
    <w:rsid w:val="0018094A"/>
    <w:rsid w:val="00180DCC"/>
    <w:rsid w:val="00181320"/>
    <w:rsid w:val="00181FD6"/>
    <w:rsid w:val="001839F6"/>
    <w:rsid w:val="00183B2D"/>
    <w:rsid w:val="00183FC7"/>
    <w:rsid w:val="0018574E"/>
    <w:rsid w:val="00185DE4"/>
    <w:rsid w:val="00185E9D"/>
    <w:rsid w:val="001866D8"/>
    <w:rsid w:val="00186D84"/>
    <w:rsid w:val="00186FB7"/>
    <w:rsid w:val="00187247"/>
    <w:rsid w:val="00187292"/>
    <w:rsid w:val="001873C9"/>
    <w:rsid w:val="00190123"/>
    <w:rsid w:val="00190FD9"/>
    <w:rsid w:val="001912E0"/>
    <w:rsid w:val="00191E0E"/>
    <w:rsid w:val="001920F2"/>
    <w:rsid w:val="0019368E"/>
    <w:rsid w:val="00193B8F"/>
    <w:rsid w:val="001947F2"/>
    <w:rsid w:val="00194835"/>
    <w:rsid w:val="00195462"/>
    <w:rsid w:val="001958F0"/>
    <w:rsid w:val="00195BCB"/>
    <w:rsid w:val="00196858"/>
    <w:rsid w:val="00196B91"/>
    <w:rsid w:val="00196F50"/>
    <w:rsid w:val="001A06B6"/>
    <w:rsid w:val="001A0A38"/>
    <w:rsid w:val="001A2483"/>
    <w:rsid w:val="001A2713"/>
    <w:rsid w:val="001A36F1"/>
    <w:rsid w:val="001A39DB"/>
    <w:rsid w:val="001A54A9"/>
    <w:rsid w:val="001A5943"/>
    <w:rsid w:val="001A5B9A"/>
    <w:rsid w:val="001A5FA1"/>
    <w:rsid w:val="001A6761"/>
    <w:rsid w:val="001A713E"/>
    <w:rsid w:val="001A725C"/>
    <w:rsid w:val="001B0CB8"/>
    <w:rsid w:val="001B0E15"/>
    <w:rsid w:val="001B19D6"/>
    <w:rsid w:val="001B1E6E"/>
    <w:rsid w:val="001B25EB"/>
    <w:rsid w:val="001B292B"/>
    <w:rsid w:val="001B315F"/>
    <w:rsid w:val="001B31A1"/>
    <w:rsid w:val="001B36C7"/>
    <w:rsid w:val="001B3AFE"/>
    <w:rsid w:val="001B42BD"/>
    <w:rsid w:val="001B4CF2"/>
    <w:rsid w:val="001B4D03"/>
    <w:rsid w:val="001B57B9"/>
    <w:rsid w:val="001B5C27"/>
    <w:rsid w:val="001B6105"/>
    <w:rsid w:val="001B6A52"/>
    <w:rsid w:val="001B6C6A"/>
    <w:rsid w:val="001B6D1F"/>
    <w:rsid w:val="001B71F0"/>
    <w:rsid w:val="001B76BB"/>
    <w:rsid w:val="001B77C0"/>
    <w:rsid w:val="001B7E58"/>
    <w:rsid w:val="001C03A5"/>
    <w:rsid w:val="001C0844"/>
    <w:rsid w:val="001C0F50"/>
    <w:rsid w:val="001C14A3"/>
    <w:rsid w:val="001C29D8"/>
    <w:rsid w:val="001C34E4"/>
    <w:rsid w:val="001C3A7B"/>
    <w:rsid w:val="001C3AE1"/>
    <w:rsid w:val="001C46B4"/>
    <w:rsid w:val="001C4E2B"/>
    <w:rsid w:val="001C6230"/>
    <w:rsid w:val="001C659A"/>
    <w:rsid w:val="001C6DA0"/>
    <w:rsid w:val="001C6F10"/>
    <w:rsid w:val="001C7AC0"/>
    <w:rsid w:val="001D0088"/>
    <w:rsid w:val="001D07C4"/>
    <w:rsid w:val="001D0A49"/>
    <w:rsid w:val="001D0DD6"/>
    <w:rsid w:val="001D10FF"/>
    <w:rsid w:val="001D124C"/>
    <w:rsid w:val="001D1EF7"/>
    <w:rsid w:val="001D21C3"/>
    <w:rsid w:val="001D28F4"/>
    <w:rsid w:val="001D42CF"/>
    <w:rsid w:val="001D4BA3"/>
    <w:rsid w:val="001D4CAF"/>
    <w:rsid w:val="001D4ED2"/>
    <w:rsid w:val="001D511F"/>
    <w:rsid w:val="001D5438"/>
    <w:rsid w:val="001D6617"/>
    <w:rsid w:val="001D6B8C"/>
    <w:rsid w:val="001D6D3F"/>
    <w:rsid w:val="001D6FD8"/>
    <w:rsid w:val="001D7E4D"/>
    <w:rsid w:val="001E091B"/>
    <w:rsid w:val="001E1111"/>
    <w:rsid w:val="001E13D6"/>
    <w:rsid w:val="001E3348"/>
    <w:rsid w:val="001E369F"/>
    <w:rsid w:val="001E4C48"/>
    <w:rsid w:val="001E563C"/>
    <w:rsid w:val="001E5EC5"/>
    <w:rsid w:val="001E66D1"/>
    <w:rsid w:val="001F1404"/>
    <w:rsid w:val="001F275C"/>
    <w:rsid w:val="001F37E1"/>
    <w:rsid w:val="001F3F10"/>
    <w:rsid w:val="001F43C2"/>
    <w:rsid w:val="001F606B"/>
    <w:rsid w:val="001F66AD"/>
    <w:rsid w:val="001F78E6"/>
    <w:rsid w:val="001F79EC"/>
    <w:rsid w:val="001F7A23"/>
    <w:rsid w:val="00200F37"/>
    <w:rsid w:val="00202FB9"/>
    <w:rsid w:val="002033FD"/>
    <w:rsid w:val="00204528"/>
    <w:rsid w:val="00204BCC"/>
    <w:rsid w:val="0020617B"/>
    <w:rsid w:val="002065C6"/>
    <w:rsid w:val="00206B2E"/>
    <w:rsid w:val="002073F5"/>
    <w:rsid w:val="00207B10"/>
    <w:rsid w:val="0021054B"/>
    <w:rsid w:val="00210620"/>
    <w:rsid w:val="002108A5"/>
    <w:rsid w:val="00211E2C"/>
    <w:rsid w:val="002124C0"/>
    <w:rsid w:val="002127E1"/>
    <w:rsid w:val="00212AA4"/>
    <w:rsid w:val="002136C2"/>
    <w:rsid w:val="00214F9D"/>
    <w:rsid w:val="00215ABE"/>
    <w:rsid w:val="00216C32"/>
    <w:rsid w:val="0021746A"/>
    <w:rsid w:val="00217507"/>
    <w:rsid w:val="0022122C"/>
    <w:rsid w:val="002218B1"/>
    <w:rsid w:val="00221ACB"/>
    <w:rsid w:val="002228C8"/>
    <w:rsid w:val="002229D4"/>
    <w:rsid w:val="00222B20"/>
    <w:rsid w:val="002240C1"/>
    <w:rsid w:val="00224F42"/>
    <w:rsid w:val="00225E41"/>
    <w:rsid w:val="002261A0"/>
    <w:rsid w:val="0022714A"/>
    <w:rsid w:val="0022765E"/>
    <w:rsid w:val="0022789D"/>
    <w:rsid w:val="00230965"/>
    <w:rsid w:val="002310A4"/>
    <w:rsid w:val="0023111F"/>
    <w:rsid w:val="0023160C"/>
    <w:rsid w:val="002317F3"/>
    <w:rsid w:val="00231BBD"/>
    <w:rsid w:val="00231EB4"/>
    <w:rsid w:val="00232178"/>
    <w:rsid w:val="00233090"/>
    <w:rsid w:val="00233974"/>
    <w:rsid w:val="0023480F"/>
    <w:rsid w:val="002351F8"/>
    <w:rsid w:val="002356BF"/>
    <w:rsid w:val="00236602"/>
    <w:rsid w:val="00237112"/>
    <w:rsid w:val="002373FE"/>
    <w:rsid w:val="00237498"/>
    <w:rsid w:val="00241039"/>
    <w:rsid w:val="002412C2"/>
    <w:rsid w:val="002434AE"/>
    <w:rsid w:val="00244292"/>
    <w:rsid w:val="00245D21"/>
    <w:rsid w:val="002460F7"/>
    <w:rsid w:val="0024677F"/>
    <w:rsid w:val="00247416"/>
    <w:rsid w:val="00247947"/>
    <w:rsid w:val="0025060B"/>
    <w:rsid w:val="00250CEB"/>
    <w:rsid w:val="0025132E"/>
    <w:rsid w:val="00252267"/>
    <w:rsid w:val="0025305E"/>
    <w:rsid w:val="002531AD"/>
    <w:rsid w:val="002541FB"/>
    <w:rsid w:val="00254970"/>
    <w:rsid w:val="00254C9C"/>
    <w:rsid w:val="00255428"/>
    <w:rsid w:val="00256B22"/>
    <w:rsid w:val="00256EB5"/>
    <w:rsid w:val="0026002D"/>
    <w:rsid w:val="00260289"/>
    <w:rsid w:val="00260A01"/>
    <w:rsid w:val="00261747"/>
    <w:rsid w:val="00261904"/>
    <w:rsid w:val="002622DC"/>
    <w:rsid w:val="002635AF"/>
    <w:rsid w:val="00263AF6"/>
    <w:rsid w:val="00263EB6"/>
    <w:rsid w:val="00264592"/>
    <w:rsid w:val="0026560C"/>
    <w:rsid w:val="00265B8C"/>
    <w:rsid w:val="00267B43"/>
    <w:rsid w:val="00267D51"/>
    <w:rsid w:val="00267DB2"/>
    <w:rsid w:val="00267DCF"/>
    <w:rsid w:val="00271E24"/>
    <w:rsid w:val="00271E4E"/>
    <w:rsid w:val="00272153"/>
    <w:rsid w:val="002729B4"/>
    <w:rsid w:val="002752D4"/>
    <w:rsid w:val="002759EB"/>
    <w:rsid w:val="00275CDC"/>
    <w:rsid w:val="00276FDE"/>
    <w:rsid w:val="0027758F"/>
    <w:rsid w:val="0027769E"/>
    <w:rsid w:val="002830DD"/>
    <w:rsid w:val="00283E0E"/>
    <w:rsid w:val="0028425F"/>
    <w:rsid w:val="00284E80"/>
    <w:rsid w:val="00284F12"/>
    <w:rsid w:val="00285558"/>
    <w:rsid w:val="0028585A"/>
    <w:rsid w:val="00285A9F"/>
    <w:rsid w:val="00285E1E"/>
    <w:rsid w:val="00285EFC"/>
    <w:rsid w:val="002863CE"/>
    <w:rsid w:val="00286539"/>
    <w:rsid w:val="00287039"/>
    <w:rsid w:val="00287358"/>
    <w:rsid w:val="00287DD3"/>
    <w:rsid w:val="00290000"/>
    <w:rsid w:val="00290141"/>
    <w:rsid w:val="0029142B"/>
    <w:rsid w:val="002917FE"/>
    <w:rsid w:val="0029197D"/>
    <w:rsid w:val="00293100"/>
    <w:rsid w:val="002932A2"/>
    <w:rsid w:val="00293814"/>
    <w:rsid w:val="00294471"/>
    <w:rsid w:val="00294CC7"/>
    <w:rsid w:val="002958E3"/>
    <w:rsid w:val="00296013"/>
    <w:rsid w:val="002964D3"/>
    <w:rsid w:val="0029683A"/>
    <w:rsid w:val="00297795"/>
    <w:rsid w:val="002A071E"/>
    <w:rsid w:val="002A0E5F"/>
    <w:rsid w:val="002A1646"/>
    <w:rsid w:val="002A1747"/>
    <w:rsid w:val="002A2EBA"/>
    <w:rsid w:val="002A340B"/>
    <w:rsid w:val="002A346D"/>
    <w:rsid w:val="002A35FB"/>
    <w:rsid w:val="002A36FC"/>
    <w:rsid w:val="002A454B"/>
    <w:rsid w:val="002A4DC8"/>
    <w:rsid w:val="002A650F"/>
    <w:rsid w:val="002A6A54"/>
    <w:rsid w:val="002A731D"/>
    <w:rsid w:val="002A7794"/>
    <w:rsid w:val="002B07CD"/>
    <w:rsid w:val="002B27C8"/>
    <w:rsid w:val="002B3258"/>
    <w:rsid w:val="002B32DA"/>
    <w:rsid w:val="002B4270"/>
    <w:rsid w:val="002B4288"/>
    <w:rsid w:val="002B478C"/>
    <w:rsid w:val="002B4CC5"/>
    <w:rsid w:val="002B57AB"/>
    <w:rsid w:val="002B5F97"/>
    <w:rsid w:val="002B682C"/>
    <w:rsid w:val="002B69C1"/>
    <w:rsid w:val="002C04B9"/>
    <w:rsid w:val="002C111B"/>
    <w:rsid w:val="002C125F"/>
    <w:rsid w:val="002C1951"/>
    <w:rsid w:val="002C213C"/>
    <w:rsid w:val="002C2CB2"/>
    <w:rsid w:val="002C2D72"/>
    <w:rsid w:val="002C2E25"/>
    <w:rsid w:val="002C38B1"/>
    <w:rsid w:val="002C3A58"/>
    <w:rsid w:val="002C5112"/>
    <w:rsid w:val="002C55D7"/>
    <w:rsid w:val="002C66C7"/>
    <w:rsid w:val="002C695E"/>
    <w:rsid w:val="002C74E1"/>
    <w:rsid w:val="002C766C"/>
    <w:rsid w:val="002C7952"/>
    <w:rsid w:val="002C7AC7"/>
    <w:rsid w:val="002C7F9A"/>
    <w:rsid w:val="002D00A4"/>
    <w:rsid w:val="002D0136"/>
    <w:rsid w:val="002D0375"/>
    <w:rsid w:val="002D0C8D"/>
    <w:rsid w:val="002D131B"/>
    <w:rsid w:val="002D2E3A"/>
    <w:rsid w:val="002D3700"/>
    <w:rsid w:val="002D37A0"/>
    <w:rsid w:val="002D413A"/>
    <w:rsid w:val="002D4401"/>
    <w:rsid w:val="002D4ABE"/>
    <w:rsid w:val="002D5B80"/>
    <w:rsid w:val="002D5EF3"/>
    <w:rsid w:val="002D6858"/>
    <w:rsid w:val="002E0788"/>
    <w:rsid w:val="002E0D1C"/>
    <w:rsid w:val="002E0D1F"/>
    <w:rsid w:val="002E0DF4"/>
    <w:rsid w:val="002E12C7"/>
    <w:rsid w:val="002E1734"/>
    <w:rsid w:val="002E17F5"/>
    <w:rsid w:val="002E2A7A"/>
    <w:rsid w:val="002E4F11"/>
    <w:rsid w:val="002E60B8"/>
    <w:rsid w:val="002E69F4"/>
    <w:rsid w:val="002E6DD0"/>
    <w:rsid w:val="002F0496"/>
    <w:rsid w:val="002F06FD"/>
    <w:rsid w:val="002F1FFB"/>
    <w:rsid w:val="002F2254"/>
    <w:rsid w:val="002F23FA"/>
    <w:rsid w:val="002F2B66"/>
    <w:rsid w:val="002F2C9F"/>
    <w:rsid w:val="002F349F"/>
    <w:rsid w:val="002F3730"/>
    <w:rsid w:val="002F44CD"/>
    <w:rsid w:val="002F455F"/>
    <w:rsid w:val="002F4701"/>
    <w:rsid w:val="002F4F1F"/>
    <w:rsid w:val="002F51CD"/>
    <w:rsid w:val="002F52D0"/>
    <w:rsid w:val="002F559A"/>
    <w:rsid w:val="002F5793"/>
    <w:rsid w:val="002F5926"/>
    <w:rsid w:val="002F5B33"/>
    <w:rsid w:val="002F5C82"/>
    <w:rsid w:val="002F5DD2"/>
    <w:rsid w:val="002F5DE0"/>
    <w:rsid w:val="002F5F6C"/>
    <w:rsid w:val="002F6556"/>
    <w:rsid w:val="002F674F"/>
    <w:rsid w:val="002F6C8D"/>
    <w:rsid w:val="002F7214"/>
    <w:rsid w:val="002F7785"/>
    <w:rsid w:val="002F77B9"/>
    <w:rsid w:val="002F7E4A"/>
    <w:rsid w:val="00301B44"/>
    <w:rsid w:val="003021BD"/>
    <w:rsid w:val="003023F3"/>
    <w:rsid w:val="00302E38"/>
    <w:rsid w:val="00302FC4"/>
    <w:rsid w:val="003030CB"/>
    <w:rsid w:val="003034CD"/>
    <w:rsid w:val="003038F1"/>
    <w:rsid w:val="0030397E"/>
    <w:rsid w:val="0030402C"/>
    <w:rsid w:val="0030405E"/>
    <w:rsid w:val="00304CE0"/>
    <w:rsid w:val="00304DA5"/>
    <w:rsid w:val="00304DB2"/>
    <w:rsid w:val="00304E9A"/>
    <w:rsid w:val="00304F68"/>
    <w:rsid w:val="003064D9"/>
    <w:rsid w:val="00306DBB"/>
    <w:rsid w:val="00306FA2"/>
    <w:rsid w:val="003103DA"/>
    <w:rsid w:val="003116D1"/>
    <w:rsid w:val="00311FAB"/>
    <w:rsid w:val="00311FF5"/>
    <w:rsid w:val="00312B4A"/>
    <w:rsid w:val="00313539"/>
    <w:rsid w:val="0031357C"/>
    <w:rsid w:val="00313D0E"/>
    <w:rsid w:val="0031402C"/>
    <w:rsid w:val="00314B19"/>
    <w:rsid w:val="00314C42"/>
    <w:rsid w:val="0031529A"/>
    <w:rsid w:val="00316612"/>
    <w:rsid w:val="00317775"/>
    <w:rsid w:val="00320C7C"/>
    <w:rsid w:val="00321582"/>
    <w:rsid w:val="00322539"/>
    <w:rsid w:val="003233D7"/>
    <w:rsid w:val="00323AE8"/>
    <w:rsid w:val="00323C11"/>
    <w:rsid w:val="003249FC"/>
    <w:rsid w:val="00324D13"/>
    <w:rsid w:val="003250EA"/>
    <w:rsid w:val="00325563"/>
    <w:rsid w:val="0032597E"/>
    <w:rsid w:val="003266DB"/>
    <w:rsid w:val="00327DB9"/>
    <w:rsid w:val="00330D23"/>
    <w:rsid w:val="0033180A"/>
    <w:rsid w:val="00331CFF"/>
    <w:rsid w:val="00332CA4"/>
    <w:rsid w:val="00333960"/>
    <w:rsid w:val="0033396E"/>
    <w:rsid w:val="00333D1F"/>
    <w:rsid w:val="00333D7E"/>
    <w:rsid w:val="003340B3"/>
    <w:rsid w:val="0033453E"/>
    <w:rsid w:val="00335336"/>
    <w:rsid w:val="00336105"/>
    <w:rsid w:val="003366FE"/>
    <w:rsid w:val="00336818"/>
    <w:rsid w:val="00340292"/>
    <w:rsid w:val="003407BA"/>
    <w:rsid w:val="003416D9"/>
    <w:rsid w:val="00341ABB"/>
    <w:rsid w:val="00342164"/>
    <w:rsid w:val="00342D4B"/>
    <w:rsid w:val="00342EF3"/>
    <w:rsid w:val="003431F4"/>
    <w:rsid w:val="00344216"/>
    <w:rsid w:val="00345D3D"/>
    <w:rsid w:val="00345D3F"/>
    <w:rsid w:val="00346E50"/>
    <w:rsid w:val="00347C12"/>
    <w:rsid w:val="003522B6"/>
    <w:rsid w:val="003523E2"/>
    <w:rsid w:val="00352446"/>
    <w:rsid w:val="00352B0F"/>
    <w:rsid w:val="00352BBF"/>
    <w:rsid w:val="00352CFC"/>
    <w:rsid w:val="0035314B"/>
    <w:rsid w:val="003538E5"/>
    <w:rsid w:val="00353990"/>
    <w:rsid w:val="00354204"/>
    <w:rsid w:val="00354229"/>
    <w:rsid w:val="00354B4B"/>
    <w:rsid w:val="00354ED7"/>
    <w:rsid w:val="003560BF"/>
    <w:rsid w:val="003566DE"/>
    <w:rsid w:val="00357187"/>
    <w:rsid w:val="003605FB"/>
    <w:rsid w:val="00360610"/>
    <w:rsid w:val="0036115E"/>
    <w:rsid w:val="00361D6B"/>
    <w:rsid w:val="00361EA0"/>
    <w:rsid w:val="0036261F"/>
    <w:rsid w:val="00362853"/>
    <w:rsid w:val="00362918"/>
    <w:rsid w:val="0036457F"/>
    <w:rsid w:val="00364FD9"/>
    <w:rsid w:val="003652C1"/>
    <w:rsid w:val="0036548C"/>
    <w:rsid w:val="00365B71"/>
    <w:rsid w:val="00365C3A"/>
    <w:rsid w:val="00365C91"/>
    <w:rsid w:val="00370129"/>
    <w:rsid w:val="003704F9"/>
    <w:rsid w:val="00371199"/>
    <w:rsid w:val="00371547"/>
    <w:rsid w:val="003715B4"/>
    <w:rsid w:val="00371C50"/>
    <w:rsid w:val="00373026"/>
    <w:rsid w:val="0037408C"/>
    <w:rsid w:val="0037425F"/>
    <w:rsid w:val="0037479C"/>
    <w:rsid w:val="003752A2"/>
    <w:rsid w:val="0037792F"/>
    <w:rsid w:val="00380604"/>
    <w:rsid w:val="00380ED7"/>
    <w:rsid w:val="00381069"/>
    <w:rsid w:val="00381346"/>
    <w:rsid w:val="003837AC"/>
    <w:rsid w:val="00383BBA"/>
    <w:rsid w:val="0038401A"/>
    <w:rsid w:val="003849BF"/>
    <w:rsid w:val="00384C5C"/>
    <w:rsid w:val="00384E6C"/>
    <w:rsid w:val="003854F9"/>
    <w:rsid w:val="00386498"/>
    <w:rsid w:val="00386D5C"/>
    <w:rsid w:val="00387213"/>
    <w:rsid w:val="0038773F"/>
    <w:rsid w:val="003877E9"/>
    <w:rsid w:val="00391321"/>
    <w:rsid w:val="00391554"/>
    <w:rsid w:val="003915EC"/>
    <w:rsid w:val="0039273B"/>
    <w:rsid w:val="00392ECD"/>
    <w:rsid w:val="00394D59"/>
    <w:rsid w:val="0039502C"/>
    <w:rsid w:val="0039538F"/>
    <w:rsid w:val="00395817"/>
    <w:rsid w:val="00396B3E"/>
    <w:rsid w:val="00397276"/>
    <w:rsid w:val="003978D8"/>
    <w:rsid w:val="00397B5D"/>
    <w:rsid w:val="003A0637"/>
    <w:rsid w:val="003A07C7"/>
    <w:rsid w:val="003A10A9"/>
    <w:rsid w:val="003A1235"/>
    <w:rsid w:val="003A148B"/>
    <w:rsid w:val="003A1672"/>
    <w:rsid w:val="003A16ED"/>
    <w:rsid w:val="003A1E03"/>
    <w:rsid w:val="003A21B2"/>
    <w:rsid w:val="003A23A8"/>
    <w:rsid w:val="003A2D47"/>
    <w:rsid w:val="003A459E"/>
    <w:rsid w:val="003A5025"/>
    <w:rsid w:val="003A51B1"/>
    <w:rsid w:val="003A5B93"/>
    <w:rsid w:val="003A5F1B"/>
    <w:rsid w:val="003A63E8"/>
    <w:rsid w:val="003A687F"/>
    <w:rsid w:val="003A6A26"/>
    <w:rsid w:val="003B07AC"/>
    <w:rsid w:val="003B0DA8"/>
    <w:rsid w:val="003B114D"/>
    <w:rsid w:val="003B158C"/>
    <w:rsid w:val="003B1727"/>
    <w:rsid w:val="003B1B0B"/>
    <w:rsid w:val="003B2DB0"/>
    <w:rsid w:val="003B2F27"/>
    <w:rsid w:val="003B3225"/>
    <w:rsid w:val="003B34EF"/>
    <w:rsid w:val="003B4056"/>
    <w:rsid w:val="003B4F2A"/>
    <w:rsid w:val="003B5003"/>
    <w:rsid w:val="003B55F7"/>
    <w:rsid w:val="003B6079"/>
    <w:rsid w:val="003B63CB"/>
    <w:rsid w:val="003B76C9"/>
    <w:rsid w:val="003B78E2"/>
    <w:rsid w:val="003C0A3B"/>
    <w:rsid w:val="003C1712"/>
    <w:rsid w:val="003C1C8C"/>
    <w:rsid w:val="003C1FD3"/>
    <w:rsid w:val="003C4926"/>
    <w:rsid w:val="003C59B1"/>
    <w:rsid w:val="003C5B15"/>
    <w:rsid w:val="003C5E68"/>
    <w:rsid w:val="003C6131"/>
    <w:rsid w:val="003C6A3C"/>
    <w:rsid w:val="003C6BEA"/>
    <w:rsid w:val="003C7086"/>
    <w:rsid w:val="003C72AC"/>
    <w:rsid w:val="003C7C3B"/>
    <w:rsid w:val="003D0326"/>
    <w:rsid w:val="003D0917"/>
    <w:rsid w:val="003D0AA5"/>
    <w:rsid w:val="003D0C8F"/>
    <w:rsid w:val="003D2176"/>
    <w:rsid w:val="003D408F"/>
    <w:rsid w:val="003D4109"/>
    <w:rsid w:val="003D4684"/>
    <w:rsid w:val="003D4726"/>
    <w:rsid w:val="003D492F"/>
    <w:rsid w:val="003D52DC"/>
    <w:rsid w:val="003D5879"/>
    <w:rsid w:val="003D5D59"/>
    <w:rsid w:val="003D5E1C"/>
    <w:rsid w:val="003D63DC"/>
    <w:rsid w:val="003D6BCB"/>
    <w:rsid w:val="003D6CB3"/>
    <w:rsid w:val="003D741C"/>
    <w:rsid w:val="003D7C16"/>
    <w:rsid w:val="003D7CD5"/>
    <w:rsid w:val="003E05FF"/>
    <w:rsid w:val="003E0659"/>
    <w:rsid w:val="003E08EA"/>
    <w:rsid w:val="003E1B3B"/>
    <w:rsid w:val="003E2801"/>
    <w:rsid w:val="003E2A77"/>
    <w:rsid w:val="003E2DCB"/>
    <w:rsid w:val="003E3034"/>
    <w:rsid w:val="003E4B80"/>
    <w:rsid w:val="003E4CFC"/>
    <w:rsid w:val="003E50B9"/>
    <w:rsid w:val="003E5734"/>
    <w:rsid w:val="003E59A0"/>
    <w:rsid w:val="003E6402"/>
    <w:rsid w:val="003E668E"/>
    <w:rsid w:val="003E67AC"/>
    <w:rsid w:val="003E6FD4"/>
    <w:rsid w:val="003F0A0E"/>
    <w:rsid w:val="003F2A1C"/>
    <w:rsid w:val="003F2E9B"/>
    <w:rsid w:val="003F35FF"/>
    <w:rsid w:val="003F3856"/>
    <w:rsid w:val="003F40DD"/>
    <w:rsid w:val="003F42F1"/>
    <w:rsid w:val="003F5A5B"/>
    <w:rsid w:val="003F5C6C"/>
    <w:rsid w:val="003F6018"/>
    <w:rsid w:val="003F6509"/>
    <w:rsid w:val="003F67B5"/>
    <w:rsid w:val="003F711C"/>
    <w:rsid w:val="003F72B5"/>
    <w:rsid w:val="00400D33"/>
    <w:rsid w:val="00401125"/>
    <w:rsid w:val="0040277E"/>
    <w:rsid w:val="00402CB5"/>
    <w:rsid w:val="00402E6E"/>
    <w:rsid w:val="00402F2E"/>
    <w:rsid w:val="00402F72"/>
    <w:rsid w:val="0040360C"/>
    <w:rsid w:val="00404914"/>
    <w:rsid w:val="00404CB6"/>
    <w:rsid w:val="00404F02"/>
    <w:rsid w:val="004054B0"/>
    <w:rsid w:val="00405DA9"/>
    <w:rsid w:val="00405FCA"/>
    <w:rsid w:val="0040607A"/>
    <w:rsid w:val="004060F7"/>
    <w:rsid w:val="004068E0"/>
    <w:rsid w:val="00406943"/>
    <w:rsid w:val="004105B8"/>
    <w:rsid w:val="004108AB"/>
    <w:rsid w:val="00411A32"/>
    <w:rsid w:val="00411BEB"/>
    <w:rsid w:val="00411EA3"/>
    <w:rsid w:val="00412484"/>
    <w:rsid w:val="0041293E"/>
    <w:rsid w:val="00412CCC"/>
    <w:rsid w:val="00412ED1"/>
    <w:rsid w:val="00413288"/>
    <w:rsid w:val="0041402E"/>
    <w:rsid w:val="004145DC"/>
    <w:rsid w:val="00415B94"/>
    <w:rsid w:val="00416FDB"/>
    <w:rsid w:val="004170D7"/>
    <w:rsid w:val="00417BA6"/>
    <w:rsid w:val="00420DD4"/>
    <w:rsid w:val="00421B0B"/>
    <w:rsid w:val="0042223D"/>
    <w:rsid w:val="0042244B"/>
    <w:rsid w:val="004224CB"/>
    <w:rsid w:val="00423A68"/>
    <w:rsid w:val="00424A04"/>
    <w:rsid w:val="00424E49"/>
    <w:rsid w:val="00425470"/>
    <w:rsid w:val="00426194"/>
    <w:rsid w:val="00426592"/>
    <w:rsid w:val="0042769B"/>
    <w:rsid w:val="00430172"/>
    <w:rsid w:val="004301DF"/>
    <w:rsid w:val="00431411"/>
    <w:rsid w:val="0043150F"/>
    <w:rsid w:val="00431A68"/>
    <w:rsid w:val="00431E5F"/>
    <w:rsid w:val="00431EF1"/>
    <w:rsid w:val="00435EA2"/>
    <w:rsid w:val="00436B03"/>
    <w:rsid w:val="00436F91"/>
    <w:rsid w:val="00437036"/>
    <w:rsid w:val="004371A9"/>
    <w:rsid w:val="00437333"/>
    <w:rsid w:val="00437540"/>
    <w:rsid w:val="00437FFC"/>
    <w:rsid w:val="004405F1"/>
    <w:rsid w:val="00440A56"/>
    <w:rsid w:val="004411ED"/>
    <w:rsid w:val="00441CA9"/>
    <w:rsid w:val="00442BD8"/>
    <w:rsid w:val="0044306F"/>
    <w:rsid w:val="0044328F"/>
    <w:rsid w:val="0044428A"/>
    <w:rsid w:val="00444475"/>
    <w:rsid w:val="00444DD8"/>
    <w:rsid w:val="00445753"/>
    <w:rsid w:val="00445B94"/>
    <w:rsid w:val="0044699E"/>
    <w:rsid w:val="00447A16"/>
    <w:rsid w:val="004501D0"/>
    <w:rsid w:val="00450717"/>
    <w:rsid w:val="0045079A"/>
    <w:rsid w:val="00450F64"/>
    <w:rsid w:val="004525B5"/>
    <w:rsid w:val="00453286"/>
    <w:rsid w:val="004552A2"/>
    <w:rsid w:val="004555EB"/>
    <w:rsid w:val="004557A2"/>
    <w:rsid w:val="00455BB2"/>
    <w:rsid w:val="004566B3"/>
    <w:rsid w:val="00456823"/>
    <w:rsid w:val="00456962"/>
    <w:rsid w:val="00456AAC"/>
    <w:rsid w:val="00456B09"/>
    <w:rsid w:val="004577C0"/>
    <w:rsid w:val="004600D2"/>
    <w:rsid w:val="00460283"/>
    <w:rsid w:val="00460A10"/>
    <w:rsid w:val="00461BF8"/>
    <w:rsid w:val="00461D32"/>
    <w:rsid w:val="00461E15"/>
    <w:rsid w:val="004625D2"/>
    <w:rsid w:val="004628C4"/>
    <w:rsid w:val="0046292A"/>
    <w:rsid w:val="00462EC9"/>
    <w:rsid w:val="00463AB5"/>
    <w:rsid w:val="00463C46"/>
    <w:rsid w:val="004643A8"/>
    <w:rsid w:val="00464517"/>
    <w:rsid w:val="0046487D"/>
    <w:rsid w:val="00464C88"/>
    <w:rsid w:val="00464E0E"/>
    <w:rsid w:val="0046513B"/>
    <w:rsid w:val="00465CA6"/>
    <w:rsid w:val="00466107"/>
    <w:rsid w:val="0046660F"/>
    <w:rsid w:val="00466C89"/>
    <w:rsid w:val="0046701A"/>
    <w:rsid w:val="00467199"/>
    <w:rsid w:val="004678D3"/>
    <w:rsid w:val="00470015"/>
    <w:rsid w:val="004703EC"/>
    <w:rsid w:val="004705CA"/>
    <w:rsid w:val="00470855"/>
    <w:rsid w:val="00471886"/>
    <w:rsid w:val="00471BA7"/>
    <w:rsid w:val="00472509"/>
    <w:rsid w:val="0047278D"/>
    <w:rsid w:val="004728A1"/>
    <w:rsid w:val="0047432B"/>
    <w:rsid w:val="00474DEB"/>
    <w:rsid w:val="00475B3E"/>
    <w:rsid w:val="00475C0D"/>
    <w:rsid w:val="00475FAB"/>
    <w:rsid w:val="00476504"/>
    <w:rsid w:val="00476707"/>
    <w:rsid w:val="00476B31"/>
    <w:rsid w:val="00476D47"/>
    <w:rsid w:val="004771BF"/>
    <w:rsid w:val="0048013D"/>
    <w:rsid w:val="004804B5"/>
    <w:rsid w:val="00480819"/>
    <w:rsid w:val="00481788"/>
    <w:rsid w:val="00481A2D"/>
    <w:rsid w:val="0048209F"/>
    <w:rsid w:val="004824D1"/>
    <w:rsid w:val="0048272A"/>
    <w:rsid w:val="00482B3E"/>
    <w:rsid w:val="004836A9"/>
    <w:rsid w:val="00483EA6"/>
    <w:rsid w:val="00484D97"/>
    <w:rsid w:val="00484E19"/>
    <w:rsid w:val="00485687"/>
    <w:rsid w:val="004860BD"/>
    <w:rsid w:val="004867E9"/>
    <w:rsid w:val="0048686F"/>
    <w:rsid w:val="004868B2"/>
    <w:rsid w:val="00486D67"/>
    <w:rsid w:val="00487448"/>
    <w:rsid w:val="00487A32"/>
    <w:rsid w:val="00490156"/>
    <w:rsid w:val="00490455"/>
    <w:rsid w:val="0049087A"/>
    <w:rsid w:val="00490D9C"/>
    <w:rsid w:val="004912A4"/>
    <w:rsid w:val="0049138D"/>
    <w:rsid w:val="00491B04"/>
    <w:rsid w:val="00491F28"/>
    <w:rsid w:val="00492098"/>
    <w:rsid w:val="00492D1F"/>
    <w:rsid w:val="0049331D"/>
    <w:rsid w:val="004934B0"/>
    <w:rsid w:val="004953F4"/>
    <w:rsid w:val="004955E5"/>
    <w:rsid w:val="00495CB4"/>
    <w:rsid w:val="00495CC4"/>
    <w:rsid w:val="00496D07"/>
    <w:rsid w:val="00496D25"/>
    <w:rsid w:val="004970C4"/>
    <w:rsid w:val="00497566"/>
    <w:rsid w:val="004A0261"/>
    <w:rsid w:val="004A0274"/>
    <w:rsid w:val="004A05A2"/>
    <w:rsid w:val="004A0F91"/>
    <w:rsid w:val="004A0FF6"/>
    <w:rsid w:val="004A13FF"/>
    <w:rsid w:val="004A1F83"/>
    <w:rsid w:val="004A2575"/>
    <w:rsid w:val="004A28D8"/>
    <w:rsid w:val="004A2D3F"/>
    <w:rsid w:val="004A3136"/>
    <w:rsid w:val="004A4C90"/>
    <w:rsid w:val="004A57EA"/>
    <w:rsid w:val="004A5C92"/>
    <w:rsid w:val="004A65F3"/>
    <w:rsid w:val="004A6F51"/>
    <w:rsid w:val="004A7C3B"/>
    <w:rsid w:val="004B08F8"/>
    <w:rsid w:val="004B0C74"/>
    <w:rsid w:val="004B1148"/>
    <w:rsid w:val="004B12C2"/>
    <w:rsid w:val="004B22E9"/>
    <w:rsid w:val="004B2A7A"/>
    <w:rsid w:val="004B2A9E"/>
    <w:rsid w:val="004B2DC3"/>
    <w:rsid w:val="004B335F"/>
    <w:rsid w:val="004B35D8"/>
    <w:rsid w:val="004B3D44"/>
    <w:rsid w:val="004B3FB6"/>
    <w:rsid w:val="004B5213"/>
    <w:rsid w:val="004B7C2D"/>
    <w:rsid w:val="004C04D8"/>
    <w:rsid w:val="004C0639"/>
    <w:rsid w:val="004C0831"/>
    <w:rsid w:val="004C0BCF"/>
    <w:rsid w:val="004C0C2D"/>
    <w:rsid w:val="004C0D96"/>
    <w:rsid w:val="004C0ED7"/>
    <w:rsid w:val="004C4957"/>
    <w:rsid w:val="004C550F"/>
    <w:rsid w:val="004C5779"/>
    <w:rsid w:val="004C5C0E"/>
    <w:rsid w:val="004C609B"/>
    <w:rsid w:val="004C626D"/>
    <w:rsid w:val="004C63FC"/>
    <w:rsid w:val="004C68D4"/>
    <w:rsid w:val="004C6D10"/>
    <w:rsid w:val="004C6E16"/>
    <w:rsid w:val="004C6E67"/>
    <w:rsid w:val="004D0E2D"/>
    <w:rsid w:val="004D1BEF"/>
    <w:rsid w:val="004D1EC1"/>
    <w:rsid w:val="004D2104"/>
    <w:rsid w:val="004D2329"/>
    <w:rsid w:val="004D299F"/>
    <w:rsid w:val="004D320D"/>
    <w:rsid w:val="004D3853"/>
    <w:rsid w:val="004D508E"/>
    <w:rsid w:val="004D53BF"/>
    <w:rsid w:val="004D5DFF"/>
    <w:rsid w:val="004D6A0C"/>
    <w:rsid w:val="004D6FC5"/>
    <w:rsid w:val="004D7737"/>
    <w:rsid w:val="004D7849"/>
    <w:rsid w:val="004D7FC6"/>
    <w:rsid w:val="004E0788"/>
    <w:rsid w:val="004E108B"/>
    <w:rsid w:val="004E1A97"/>
    <w:rsid w:val="004E1E10"/>
    <w:rsid w:val="004E22F8"/>
    <w:rsid w:val="004E2D8F"/>
    <w:rsid w:val="004E31A1"/>
    <w:rsid w:val="004E35C6"/>
    <w:rsid w:val="004E43D1"/>
    <w:rsid w:val="004E5183"/>
    <w:rsid w:val="004E554B"/>
    <w:rsid w:val="004E61A3"/>
    <w:rsid w:val="004E6D73"/>
    <w:rsid w:val="004E7949"/>
    <w:rsid w:val="004F0289"/>
    <w:rsid w:val="004F054A"/>
    <w:rsid w:val="004F0E1E"/>
    <w:rsid w:val="004F1447"/>
    <w:rsid w:val="004F1561"/>
    <w:rsid w:val="004F1D02"/>
    <w:rsid w:val="004F25B3"/>
    <w:rsid w:val="004F2C79"/>
    <w:rsid w:val="004F2F53"/>
    <w:rsid w:val="004F3090"/>
    <w:rsid w:val="004F3443"/>
    <w:rsid w:val="004F35F3"/>
    <w:rsid w:val="004F3E27"/>
    <w:rsid w:val="004F413C"/>
    <w:rsid w:val="004F4181"/>
    <w:rsid w:val="004F4913"/>
    <w:rsid w:val="004F5B51"/>
    <w:rsid w:val="004F6B5A"/>
    <w:rsid w:val="00500B60"/>
    <w:rsid w:val="00500D17"/>
    <w:rsid w:val="00502882"/>
    <w:rsid w:val="00502DA6"/>
    <w:rsid w:val="00503019"/>
    <w:rsid w:val="00503D40"/>
    <w:rsid w:val="00504336"/>
    <w:rsid w:val="0050547E"/>
    <w:rsid w:val="00505D04"/>
    <w:rsid w:val="005062F9"/>
    <w:rsid w:val="00506D44"/>
    <w:rsid w:val="00507D36"/>
    <w:rsid w:val="00507E4C"/>
    <w:rsid w:val="005103BB"/>
    <w:rsid w:val="00511977"/>
    <w:rsid w:val="00511E4E"/>
    <w:rsid w:val="0051231D"/>
    <w:rsid w:val="0051353E"/>
    <w:rsid w:val="00513607"/>
    <w:rsid w:val="00513D4A"/>
    <w:rsid w:val="00514082"/>
    <w:rsid w:val="00514848"/>
    <w:rsid w:val="00514B7C"/>
    <w:rsid w:val="00515EF4"/>
    <w:rsid w:val="005164C9"/>
    <w:rsid w:val="00517417"/>
    <w:rsid w:val="00517C6D"/>
    <w:rsid w:val="00517DA3"/>
    <w:rsid w:val="005208F4"/>
    <w:rsid w:val="00520BD6"/>
    <w:rsid w:val="00521605"/>
    <w:rsid w:val="005216C1"/>
    <w:rsid w:val="005220A1"/>
    <w:rsid w:val="005227E4"/>
    <w:rsid w:val="00522A2C"/>
    <w:rsid w:val="0052367F"/>
    <w:rsid w:val="005237A8"/>
    <w:rsid w:val="005239AF"/>
    <w:rsid w:val="00524175"/>
    <w:rsid w:val="00524570"/>
    <w:rsid w:val="00524FD3"/>
    <w:rsid w:val="00525863"/>
    <w:rsid w:val="005259ED"/>
    <w:rsid w:val="00525A48"/>
    <w:rsid w:val="00526986"/>
    <w:rsid w:val="00526991"/>
    <w:rsid w:val="00526C81"/>
    <w:rsid w:val="005275BD"/>
    <w:rsid w:val="00527BDF"/>
    <w:rsid w:val="005302AE"/>
    <w:rsid w:val="00530485"/>
    <w:rsid w:val="00530D78"/>
    <w:rsid w:val="005313F1"/>
    <w:rsid w:val="00531434"/>
    <w:rsid w:val="0053171B"/>
    <w:rsid w:val="00532483"/>
    <w:rsid w:val="005345EF"/>
    <w:rsid w:val="00534C6C"/>
    <w:rsid w:val="005350C6"/>
    <w:rsid w:val="005350DC"/>
    <w:rsid w:val="0053533F"/>
    <w:rsid w:val="00535A9E"/>
    <w:rsid w:val="00537C88"/>
    <w:rsid w:val="00537DFA"/>
    <w:rsid w:val="005410FF"/>
    <w:rsid w:val="00543D49"/>
    <w:rsid w:val="005443F1"/>
    <w:rsid w:val="00544978"/>
    <w:rsid w:val="005457C4"/>
    <w:rsid w:val="00545CF7"/>
    <w:rsid w:val="005463EE"/>
    <w:rsid w:val="005465CC"/>
    <w:rsid w:val="00546BF9"/>
    <w:rsid w:val="005473BE"/>
    <w:rsid w:val="005474BF"/>
    <w:rsid w:val="0054755A"/>
    <w:rsid w:val="00550C16"/>
    <w:rsid w:val="0055234D"/>
    <w:rsid w:val="005534DE"/>
    <w:rsid w:val="00553C37"/>
    <w:rsid w:val="00554259"/>
    <w:rsid w:val="00556355"/>
    <w:rsid w:val="005565F0"/>
    <w:rsid w:val="00557100"/>
    <w:rsid w:val="00557C71"/>
    <w:rsid w:val="00560012"/>
    <w:rsid w:val="00560149"/>
    <w:rsid w:val="00560C31"/>
    <w:rsid w:val="005618C6"/>
    <w:rsid w:val="005623D6"/>
    <w:rsid w:val="005624B2"/>
    <w:rsid w:val="005628A1"/>
    <w:rsid w:val="0056299C"/>
    <w:rsid w:val="00562BBC"/>
    <w:rsid w:val="00562CEC"/>
    <w:rsid w:val="005630EC"/>
    <w:rsid w:val="005633B8"/>
    <w:rsid w:val="0056447C"/>
    <w:rsid w:val="0056497E"/>
    <w:rsid w:val="00564FFD"/>
    <w:rsid w:val="005652CF"/>
    <w:rsid w:val="00565372"/>
    <w:rsid w:val="00565686"/>
    <w:rsid w:val="005657E1"/>
    <w:rsid w:val="0056594D"/>
    <w:rsid w:val="005672B7"/>
    <w:rsid w:val="005673BB"/>
    <w:rsid w:val="005675F2"/>
    <w:rsid w:val="005711E3"/>
    <w:rsid w:val="00571E30"/>
    <w:rsid w:val="005724D9"/>
    <w:rsid w:val="00572F2B"/>
    <w:rsid w:val="00574979"/>
    <w:rsid w:val="00574FBC"/>
    <w:rsid w:val="0057540E"/>
    <w:rsid w:val="005763B1"/>
    <w:rsid w:val="0057640A"/>
    <w:rsid w:val="00577232"/>
    <w:rsid w:val="00581DC9"/>
    <w:rsid w:val="00582C16"/>
    <w:rsid w:val="005835ED"/>
    <w:rsid w:val="005837B2"/>
    <w:rsid w:val="0058424D"/>
    <w:rsid w:val="0058473A"/>
    <w:rsid w:val="00584799"/>
    <w:rsid w:val="005849D5"/>
    <w:rsid w:val="00585349"/>
    <w:rsid w:val="005853FC"/>
    <w:rsid w:val="005858D8"/>
    <w:rsid w:val="00585D4D"/>
    <w:rsid w:val="005861E1"/>
    <w:rsid w:val="00586401"/>
    <w:rsid w:val="005878AA"/>
    <w:rsid w:val="00587DA2"/>
    <w:rsid w:val="005906AB"/>
    <w:rsid w:val="00590A10"/>
    <w:rsid w:val="00590EDF"/>
    <w:rsid w:val="00591475"/>
    <w:rsid w:val="0059169D"/>
    <w:rsid w:val="0059367B"/>
    <w:rsid w:val="0059393E"/>
    <w:rsid w:val="00594160"/>
    <w:rsid w:val="005948EF"/>
    <w:rsid w:val="005957E6"/>
    <w:rsid w:val="00595A90"/>
    <w:rsid w:val="00595C46"/>
    <w:rsid w:val="00595CA5"/>
    <w:rsid w:val="00596163"/>
    <w:rsid w:val="00596C7B"/>
    <w:rsid w:val="00597014"/>
    <w:rsid w:val="005A1DCE"/>
    <w:rsid w:val="005A1ED9"/>
    <w:rsid w:val="005A1F20"/>
    <w:rsid w:val="005A2175"/>
    <w:rsid w:val="005A2BC1"/>
    <w:rsid w:val="005A2C30"/>
    <w:rsid w:val="005A301A"/>
    <w:rsid w:val="005A3772"/>
    <w:rsid w:val="005A3C69"/>
    <w:rsid w:val="005A535E"/>
    <w:rsid w:val="005A61AD"/>
    <w:rsid w:val="005A624C"/>
    <w:rsid w:val="005A6AE1"/>
    <w:rsid w:val="005A6FD2"/>
    <w:rsid w:val="005A7393"/>
    <w:rsid w:val="005A7CB4"/>
    <w:rsid w:val="005B00EC"/>
    <w:rsid w:val="005B0417"/>
    <w:rsid w:val="005B06DF"/>
    <w:rsid w:val="005B0728"/>
    <w:rsid w:val="005B15FD"/>
    <w:rsid w:val="005B19A9"/>
    <w:rsid w:val="005B1F5B"/>
    <w:rsid w:val="005B2228"/>
    <w:rsid w:val="005B2A28"/>
    <w:rsid w:val="005B311A"/>
    <w:rsid w:val="005B3CE8"/>
    <w:rsid w:val="005B4A24"/>
    <w:rsid w:val="005B5558"/>
    <w:rsid w:val="005B5C34"/>
    <w:rsid w:val="005B6138"/>
    <w:rsid w:val="005B647F"/>
    <w:rsid w:val="005B6C29"/>
    <w:rsid w:val="005B7EB8"/>
    <w:rsid w:val="005C0340"/>
    <w:rsid w:val="005C0466"/>
    <w:rsid w:val="005C0837"/>
    <w:rsid w:val="005C0B56"/>
    <w:rsid w:val="005C18FB"/>
    <w:rsid w:val="005C2732"/>
    <w:rsid w:val="005C2FC3"/>
    <w:rsid w:val="005C357A"/>
    <w:rsid w:val="005C3BC5"/>
    <w:rsid w:val="005C3C07"/>
    <w:rsid w:val="005C3FA1"/>
    <w:rsid w:val="005C5272"/>
    <w:rsid w:val="005C67FD"/>
    <w:rsid w:val="005C6C15"/>
    <w:rsid w:val="005C6E71"/>
    <w:rsid w:val="005C7568"/>
    <w:rsid w:val="005C7D19"/>
    <w:rsid w:val="005D01E0"/>
    <w:rsid w:val="005D0699"/>
    <w:rsid w:val="005D0BA2"/>
    <w:rsid w:val="005D0C43"/>
    <w:rsid w:val="005D0FB4"/>
    <w:rsid w:val="005D13A9"/>
    <w:rsid w:val="005D13D8"/>
    <w:rsid w:val="005D1816"/>
    <w:rsid w:val="005D1FD1"/>
    <w:rsid w:val="005D2A33"/>
    <w:rsid w:val="005D2E98"/>
    <w:rsid w:val="005D3541"/>
    <w:rsid w:val="005D3E3F"/>
    <w:rsid w:val="005D3F62"/>
    <w:rsid w:val="005D4578"/>
    <w:rsid w:val="005D496A"/>
    <w:rsid w:val="005D4C07"/>
    <w:rsid w:val="005D4DD2"/>
    <w:rsid w:val="005D51AE"/>
    <w:rsid w:val="005D557D"/>
    <w:rsid w:val="005D68C2"/>
    <w:rsid w:val="005D7E3E"/>
    <w:rsid w:val="005E0686"/>
    <w:rsid w:val="005E123C"/>
    <w:rsid w:val="005E1956"/>
    <w:rsid w:val="005E2279"/>
    <w:rsid w:val="005E402D"/>
    <w:rsid w:val="005E4828"/>
    <w:rsid w:val="005E675D"/>
    <w:rsid w:val="005E73D6"/>
    <w:rsid w:val="005F0B3D"/>
    <w:rsid w:val="005F1062"/>
    <w:rsid w:val="005F2468"/>
    <w:rsid w:val="005F24F6"/>
    <w:rsid w:val="005F2C84"/>
    <w:rsid w:val="005F2F09"/>
    <w:rsid w:val="005F304A"/>
    <w:rsid w:val="005F377D"/>
    <w:rsid w:val="005F3B2A"/>
    <w:rsid w:val="005F4868"/>
    <w:rsid w:val="005F549D"/>
    <w:rsid w:val="005F568F"/>
    <w:rsid w:val="005F57AB"/>
    <w:rsid w:val="005F675D"/>
    <w:rsid w:val="005F68E9"/>
    <w:rsid w:val="005F6ABB"/>
    <w:rsid w:val="005F7263"/>
    <w:rsid w:val="005F7752"/>
    <w:rsid w:val="006008EC"/>
    <w:rsid w:val="006011F5"/>
    <w:rsid w:val="006014E1"/>
    <w:rsid w:val="006019A6"/>
    <w:rsid w:val="006019B1"/>
    <w:rsid w:val="00601BE4"/>
    <w:rsid w:val="00602902"/>
    <w:rsid w:val="00603B01"/>
    <w:rsid w:val="00603C9B"/>
    <w:rsid w:val="0060482D"/>
    <w:rsid w:val="00604BB3"/>
    <w:rsid w:val="00604E09"/>
    <w:rsid w:val="006052E8"/>
    <w:rsid w:val="00605775"/>
    <w:rsid w:val="0060581D"/>
    <w:rsid w:val="006062DE"/>
    <w:rsid w:val="00606CE7"/>
    <w:rsid w:val="00606E7B"/>
    <w:rsid w:val="00606E90"/>
    <w:rsid w:val="00606F64"/>
    <w:rsid w:val="0061060D"/>
    <w:rsid w:val="00611404"/>
    <w:rsid w:val="00611721"/>
    <w:rsid w:val="006123B2"/>
    <w:rsid w:val="00613008"/>
    <w:rsid w:val="00613803"/>
    <w:rsid w:val="00613F3C"/>
    <w:rsid w:val="006154F4"/>
    <w:rsid w:val="006160DE"/>
    <w:rsid w:val="006165ED"/>
    <w:rsid w:val="0062016B"/>
    <w:rsid w:val="006204BC"/>
    <w:rsid w:val="00620C5E"/>
    <w:rsid w:val="00620D92"/>
    <w:rsid w:val="006215C4"/>
    <w:rsid w:val="0062274C"/>
    <w:rsid w:val="00622DA1"/>
    <w:rsid w:val="00623B9B"/>
    <w:rsid w:val="00623D4B"/>
    <w:rsid w:val="00624725"/>
    <w:rsid w:val="006250B0"/>
    <w:rsid w:val="00625F20"/>
    <w:rsid w:val="00626104"/>
    <w:rsid w:val="0062684C"/>
    <w:rsid w:val="00627143"/>
    <w:rsid w:val="00627305"/>
    <w:rsid w:val="00627648"/>
    <w:rsid w:val="00630517"/>
    <w:rsid w:val="006316FF"/>
    <w:rsid w:val="00631CBE"/>
    <w:rsid w:val="00632251"/>
    <w:rsid w:val="00632AE5"/>
    <w:rsid w:val="0063388C"/>
    <w:rsid w:val="00633A6A"/>
    <w:rsid w:val="00633D24"/>
    <w:rsid w:val="0063467C"/>
    <w:rsid w:val="00634719"/>
    <w:rsid w:val="00635823"/>
    <w:rsid w:val="00635DFD"/>
    <w:rsid w:val="006365D1"/>
    <w:rsid w:val="00640FBC"/>
    <w:rsid w:val="006412C8"/>
    <w:rsid w:val="00641B11"/>
    <w:rsid w:val="00643866"/>
    <w:rsid w:val="006439B3"/>
    <w:rsid w:val="00643E90"/>
    <w:rsid w:val="00644412"/>
    <w:rsid w:val="00644E2D"/>
    <w:rsid w:val="00646560"/>
    <w:rsid w:val="006469F7"/>
    <w:rsid w:val="00647069"/>
    <w:rsid w:val="006478E8"/>
    <w:rsid w:val="006500C3"/>
    <w:rsid w:val="0065064C"/>
    <w:rsid w:val="0065082F"/>
    <w:rsid w:val="00650941"/>
    <w:rsid w:val="00650EEC"/>
    <w:rsid w:val="00651D79"/>
    <w:rsid w:val="006523A0"/>
    <w:rsid w:val="00652EC4"/>
    <w:rsid w:val="00652F1E"/>
    <w:rsid w:val="00654EFF"/>
    <w:rsid w:val="0065504C"/>
    <w:rsid w:val="0065545D"/>
    <w:rsid w:val="00655AFD"/>
    <w:rsid w:val="00655B7C"/>
    <w:rsid w:val="0065639D"/>
    <w:rsid w:val="00656A3A"/>
    <w:rsid w:val="0065761A"/>
    <w:rsid w:val="00657C76"/>
    <w:rsid w:val="0066085E"/>
    <w:rsid w:val="00660FE4"/>
    <w:rsid w:val="0066105D"/>
    <w:rsid w:val="0066138E"/>
    <w:rsid w:val="0066179D"/>
    <w:rsid w:val="0066180F"/>
    <w:rsid w:val="006618E5"/>
    <w:rsid w:val="00661BF4"/>
    <w:rsid w:val="00662116"/>
    <w:rsid w:val="006623E4"/>
    <w:rsid w:val="00662D19"/>
    <w:rsid w:val="00663250"/>
    <w:rsid w:val="0066329B"/>
    <w:rsid w:val="00663B22"/>
    <w:rsid w:val="00664798"/>
    <w:rsid w:val="00664D73"/>
    <w:rsid w:val="00664F1A"/>
    <w:rsid w:val="00665037"/>
    <w:rsid w:val="00665695"/>
    <w:rsid w:val="00665A44"/>
    <w:rsid w:val="00665AF0"/>
    <w:rsid w:val="0066655A"/>
    <w:rsid w:val="00666591"/>
    <w:rsid w:val="0066667E"/>
    <w:rsid w:val="006677EB"/>
    <w:rsid w:val="00667E1E"/>
    <w:rsid w:val="00670622"/>
    <w:rsid w:val="00670D8B"/>
    <w:rsid w:val="00670E5B"/>
    <w:rsid w:val="006714B2"/>
    <w:rsid w:val="00671DBF"/>
    <w:rsid w:val="0067291A"/>
    <w:rsid w:val="006729C1"/>
    <w:rsid w:val="00672C0D"/>
    <w:rsid w:val="006730D3"/>
    <w:rsid w:val="00673D44"/>
    <w:rsid w:val="00673E39"/>
    <w:rsid w:val="00674F88"/>
    <w:rsid w:val="006754E9"/>
    <w:rsid w:val="006759D4"/>
    <w:rsid w:val="0067673B"/>
    <w:rsid w:val="00676853"/>
    <w:rsid w:val="00676A0E"/>
    <w:rsid w:val="00676C42"/>
    <w:rsid w:val="00677439"/>
    <w:rsid w:val="00677A95"/>
    <w:rsid w:val="00677DB7"/>
    <w:rsid w:val="00677DEE"/>
    <w:rsid w:val="00680657"/>
    <w:rsid w:val="00680F78"/>
    <w:rsid w:val="0068114A"/>
    <w:rsid w:val="0068131E"/>
    <w:rsid w:val="0068159B"/>
    <w:rsid w:val="006833AF"/>
    <w:rsid w:val="006837D8"/>
    <w:rsid w:val="006847DD"/>
    <w:rsid w:val="0068480F"/>
    <w:rsid w:val="006848E2"/>
    <w:rsid w:val="0068510D"/>
    <w:rsid w:val="00685B9D"/>
    <w:rsid w:val="00686266"/>
    <w:rsid w:val="0068637B"/>
    <w:rsid w:val="00687279"/>
    <w:rsid w:val="006873C5"/>
    <w:rsid w:val="0069029B"/>
    <w:rsid w:val="006918B8"/>
    <w:rsid w:val="0069199E"/>
    <w:rsid w:val="006929AC"/>
    <w:rsid w:val="00692EBE"/>
    <w:rsid w:val="00693204"/>
    <w:rsid w:val="006933E5"/>
    <w:rsid w:val="006934FD"/>
    <w:rsid w:val="00693516"/>
    <w:rsid w:val="006944FE"/>
    <w:rsid w:val="00695C1F"/>
    <w:rsid w:val="00697045"/>
    <w:rsid w:val="0069706F"/>
    <w:rsid w:val="00697A38"/>
    <w:rsid w:val="00697B2B"/>
    <w:rsid w:val="00697B74"/>
    <w:rsid w:val="006A0280"/>
    <w:rsid w:val="006A0EAE"/>
    <w:rsid w:val="006A30D4"/>
    <w:rsid w:val="006A3EE8"/>
    <w:rsid w:val="006A4A30"/>
    <w:rsid w:val="006A4FFE"/>
    <w:rsid w:val="006A637D"/>
    <w:rsid w:val="006A6C38"/>
    <w:rsid w:val="006A6FF6"/>
    <w:rsid w:val="006A7265"/>
    <w:rsid w:val="006A7D51"/>
    <w:rsid w:val="006B0427"/>
    <w:rsid w:val="006B0A59"/>
    <w:rsid w:val="006B15B2"/>
    <w:rsid w:val="006B23E5"/>
    <w:rsid w:val="006B2AAF"/>
    <w:rsid w:val="006B2DC8"/>
    <w:rsid w:val="006B3257"/>
    <w:rsid w:val="006B3286"/>
    <w:rsid w:val="006B3383"/>
    <w:rsid w:val="006B415E"/>
    <w:rsid w:val="006B5E48"/>
    <w:rsid w:val="006B628D"/>
    <w:rsid w:val="006B6CDF"/>
    <w:rsid w:val="006B755D"/>
    <w:rsid w:val="006B75C2"/>
    <w:rsid w:val="006B7BF1"/>
    <w:rsid w:val="006C0A36"/>
    <w:rsid w:val="006C16C7"/>
    <w:rsid w:val="006C22CD"/>
    <w:rsid w:val="006C233B"/>
    <w:rsid w:val="006C24E9"/>
    <w:rsid w:val="006C2AC4"/>
    <w:rsid w:val="006C2D90"/>
    <w:rsid w:val="006C2DB9"/>
    <w:rsid w:val="006C3584"/>
    <w:rsid w:val="006C4B99"/>
    <w:rsid w:val="006C4F35"/>
    <w:rsid w:val="006C5C09"/>
    <w:rsid w:val="006C5CFA"/>
    <w:rsid w:val="006C6EBC"/>
    <w:rsid w:val="006C7078"/>
    <w:rsid w:val="006C7319"/>
    <w:rsid w:val="006C7528"/>
    <w:rsid w:val="006C7AB7"/>
    <w:rsid w:val="006C7FE9"/>
    <w:rsid w:val="006D0F29"/>
    <w:rsid w:val="006D16AA"/>
    <w:rsid w:val="006D30D9"/>
    <w:rsid w:val="006D3FA9"/>
    <w:rsid w:val="006D444F"/>
    <w:rsid w:val="006D4C0A"/>
    <w:rsid w:val="006D5B9C"/>
    <w:rsid w:val="006D63D3"/>
    <w:rsid w:val="006D6451"/>
    <w:rsid w:val="006D6A5E"/>
    <w:rsid w:val="006D6FD4"/>
    <w:rsid w:val="006D734D"/>
    <w:rsid w:val="006D766D"/>
    <w:rsid w:val="006D788D"/>
    <w:rsid w:val="006E172F"/>
    <w:rsid w:val="006E17BD"/>
    <w:rsid w:val="006E1C80"/>
    <w:rsid w:val="006E20BA"/>
    <w:rsid w:val="006E2E68"/>
    <w:rsid w:val="006E2F9F"/>
    <w:rsid w:val="006E3370"/>
    <w:rsid w:val="006E416C"/>
    <w:rsid w:val="006E4938"/>
    <w:rsid w:val="006E5B2E"/>
    <w:rsid w:val="006E6725"/>
    <w:rsid w:val="006E76ED"/>
    <w:rsid w:val="006F03EE"/>
    <w:rsid w:val="006F0D2D"/>
    <w:rsid w:val="006F1768"/>
    <w:rsid w:val="006F177D"/>
    <w:rsid w:val="006F3E37"/>
    <w:rsid w:val="006F42EB"/>
    <w:rsid w:val="006F4B2F"/>
    <w:rsid w:val="006F4CE0"/>
    <w:rsid w:val="006F59EB"/>
    <w:rsid w:val="006F63DB"/>
    <w:rsid w:val="006F7826"/>
    <w:rsid w:val="007000CB"/>
    <w:rsid w:val="007000F4"/>
    <w:rsid w:val="0070013F"/>
    <w:rsid w:val="007008CA"/>
    <w:rsid w:val="00701EDF"/>
    <w:rsid w:val="007020C9"/>
    <w:rsid w:val="0070281F"/>
    <w:rsid w:val="00702B6A"/>
    <w:rsid w:val="00703049"/>
    <w:rsid w:val="00703530"/>
    <w:rsid w:val="00703E2D"/>
    <w:rsid w:val="0070413B"/>
    <w:rsid w:val="007042ED"/>
    <w:rsid w:val="007048AE"/>
    <w:rsid w:val="00705193"/>
    <w:rsid w:val="00705960"/>
    <w:rsid w:val="00706E94"/>
    <w:rsid w:val="00707CAE"/>
    <w:rsid w:val="007112AB"/>
    <w:rsid w:val="00711312"/>
    <w:rsid w:val="0071192D"/>
    <w:rsid w:val="00711E34"/>
    <w:rsid w:val="007122CF"/>
    <w:rsid w:val="007130F0"/>
    <w:rsid w:val="0071364D"/>
    <w:rsid w:val="00713F04"/>
    <w:rsid w:val="00713F57"/>
    <w:rsid w:val="00715A86"/>
    <w:rsid w:val="007172D2"/>
    <w:rsid w:val="00717680"/>
    <w:rsid w:val="00717A2D"/>
    <w:rsid w:val="007204D2"/>
    <w:rsid w:val="007204DA"/>
    <w:rsid w:val="00720B4A"/>
    <w:rsid w:val="0072140D"/>
    <w:rsid w:val="007214EA"/>
    <w:rsid w:val="00721928"/>
    <w:rsid w:val="007221E9"/>
    <w:rsid w:val="00722F5E"/>
    <w:rsid w:val="007230CE"/>
    <w:rsid w:val="007237D1"/>
    <w:rsid w:val="00723C37"/>
    <w:rsid w:val="00723EF1"/>
    <w:rsid w:val="0072497E"/>
    <w:rsid w:val="00724BE6"/>
    <w:rsid w:val="00724F5B"/>
    <w:rsid w:val="00725042"/>
    <w:rsid w:val="0072534C"/>
    <w:rsid w:val="007257ED"/>
    <w:rsid w:val="00725863"/>
    <w:rsid w:val="00725EBF"/>
    <w:rsid w:val="00726632"/>
    <w:rsid w:val="00726E85"/>
    <w:rsid w:val="007274A6"/>
    <w:rsid w:val="007306CA"/>
    <w:rsid w:val="00730742"/>
    <w:rsid w:val="0073075C"/>
    <w:rsid w:val="00730A17"/>
    <w:rsid w:val="0073193E"/>
    <w:rsid w:val="00731B55"/>
    <w:rsid w:val="00732337"/>
    <w:rsid w:val="00732A40"/>
    <w:rsid w:val="00732A70"/>
    <w:rsid w:val="00733321"/>
    <w:rsid w:val="00733463"/>
    <w:rsid w:val="00733B9A"/>
    <w:rsid w:val="00733E86"/>
    <w:rsid w:val="0073453E"/>
    <w:rsid w:val="00734584"/>
    <w:rsid w:val="0074050A"/>
    <w:rsid w:val="00741BD5"/>
    <w:rsid w:val="00741BDA"/>
    <w:rsid w:val="007429DB"/>
    <w:rsid w:val="00743878"/>
    <w:rsid w:val="00744348"/>
    <w:rsid w:val="00746FBE"/>
    <w:rsid w:val="00747EEB"/>
    <w:rsid w:val="00752726"/>
    <w:rsid w:val="00752C64"/>
    <w:rsid w:val="00752F98"/>
    <w:rsid w:val="007541F1"/>
    <w:rsid w:val="00754529"/>
    <w:rsid w:val="00754907"/>
    <w:rsid w:val="00754AE1"/>
    <w:rsid w:val="00754BAE"/>
    <w:rsid w:val="007558D6"/>
    <w:rsid w:val="00755CDA"/>
    <w:rsid w:val="00756619"/>
    <w:rsid w:val="00756BE6"/>
    <w:rsid w:val="00756CA9"/>
    <w:rsid w:val="00756CFD"/>
    <w:rsid w:val="00757058"/>
    <w:rsid w:val="00757C0F"/>
    <w:rsid w:val="00761120"/>
    <w:rsid w:val="00761F9B"/>
    <w:rsid w:val="00761FEA"/>
    <w:rsid w:val="00762589"/>
    <w:rsid w:val="00762639"/>
    <w:rsid w:val="0076267A"/>
    <w:rsid w:val="0076287E"/>
    <w:rsid w:val="007628EA"/>
    <w:rsid w:val="007638BB"/>
    <w:rsid w:val="007641FE"/>
    <w:rsid w:val="0076526E"/>
    <w:rsid w:val="007661CF"/>
    <w:rsid w:val="0076721A"/>
    <w:rsid w:val="00767323"/>
    <w:rsid w:val="00767D0F"/>
    <w:rsid w:val="00770ECF"/>
    <w:rsid w:val="0077106D"/>
    <w:rsid w:val="007710B1"/>
    <w:rsid w:val="00772F52"/>
    <w:rsid w:val="00773A91"/>
    <w:rsid w:val="00773EE2"/>
    <w:rsid w:val="00774329"/>
    <w:rsid w:val="007751DC"/>
    <w:rsid w:val="007751FB"/>
    <w:rsid w:val="00775C62"/>
    <w:rsid w:val="00775ED7"/>
    <w:rsid w:val="00776488"/>
    <w:rsid w:val="0077683D"/>
    <w:rsid w:val="00776898"/>
    <w:rsid w:val="00776DAC"/>
    <w:rsid w:val="00777495"/>
    <w:rsid w:val="007805DE"/>
    <w:rsid w:val="00780CCC"/>
    <w:rsid w:val="00781686"/>
    <w:rsid w:val="00781CA4"/>
    <w:rsid w:val="0078234E"/>
    <w:rsid w:val="007827D9"/>
    <w:rsid w:val="007831EF"/>
    <w:rsid w:val="00783AF9"/>
    <w:rsid w:val="00783C04"/>
    <w:rsid w:val="00784157"/>
    <w:rsid w:val="0078438D"/>
    <w:rsid w:val="00785092"/>
    <w:rsid w:val="00785DF9"/>
    <w:rsid w:val="00785E4F"/>
    <w:rsid w:val="0078638C"/>
    <w:rsid w:val="00786473"/>
    <w:rsid w:val="00786887"/>
    <w:rsid w:val="00786A39"/>
    <w:rsid w:val="007879B6"/>
    <w:rsid w:val="00787C18"/>
    <w:rsid w:val="00787F8D"/>
    <w:rsid w:val="00791127"/>
    <w:rsid w:val="007934DC"/>
    <w:rsid w:val="0079350F"/>
    <w:rsid w:val="00794564"/>
    <w:rsid w:val="00794A99"/>
    <w:rsid w:val="0079619E"/>
    <w:rsid w:val="00796E69"/>
    <w:rsid w:val="00797466"/>
    <w:rsid w:val="00797F79"/>
    <w:rsid w:val="007A0705"/>
    <w:rsid w:val="007A12E5"/>
    <w:rsid w:val="007A141F"/>
    <w:rsid w:val="007A199F"/>
    <w:rsid w:val="007A21C5"/>
    <w:rsid w:val="007A32AA"/>
    <w:rsid w:val="007A3436"/>
    <w:rsid w:val="007A348D"/>
    <w:rsid w:val="007A3C30"/>
    <w:rsid w:val="007A4075"/>
    <w:rsid w:val="007A4906"/>
    <w:rsid w:val="007A49BB"/>
    <w:rsid w:val="007A4AE6"/>
    <w:rsid w:val="007A505F"/>
    <w:rsid w:val="007A50C3"/>
    <w:rsid w:val="007A5320"/>
    <w:rsid w:val="007A5346"/>
    <w:rsid w:val="007A5347"/>
    <w:rsid w:val="007A5925"/>
    <w:rsid w:val="007A59A4"/>
    <w:rsid w:val="007A5B6A"/>
    <w:rsid w:val="007A696C"/>
    <w:rsid w:val="007A6DBF"/>
    <w:rsid w:val="007A760D"/>
    <w:rsid w:val="007A7F7B"/>
    <w:rsid w:val="007B026A"/>
    <w:rsid w:val="007B0393"/>
    <w:rsid w:val="007B05F5"/>
    <w:rsid w:val="007B0ED5"/>
    <w:rsid w:val="007B1C51"/>
    <w:rsid w:val="007B1C9E"/>
    <w:rsid w:val="007B1DC9"/>
    <w:rsid w:val="007B1E94"/>
    <w:rsid w:val="007B2374"/>
    <w:rsid w:val="007B36C5"/>
    <w:rsid w:val="007B3800"/>
    <w:rsid w:val="007B38DF"/>
    <w:rsid w:val="007B4F98"/>
    <w:rsid w:val="007B537A"/>
    <w:rsid w:val="007B5449"/>
    <w:rsid w:val="007B6A2D"/>
    <w:rsid w:val="007C039B"/>
    <w:rsid w:val="007C0F4C"/>
    <w:rsid w:val="007C1593"/>
    <w:rsid w:val="007C1650"/>
    <w:rsid w:val="007C19BD"/>
    <w:rsid w:val="007C27F0"/>
    <w:rsid w:val="007C326E"/>
    <w:rsid w:val="007C3500"/>
    <w:rsid w:val="007C3804"/>
    <w:rsid w:val="007C3F3C"/>
    <w:rsid w:val="007C452B"/>
    <w:rsid w:val="007C4D7D"/>
    <w:rsid w:val="007C501E"/>
    <w:rsid w:val="007C5774"/>
    <w:rsid w:val="007C5C68"/>
    <w:rsid w:val="007C7037"/>
    <w:rsid w:val="007C7254"/>
    <w:rsid w:val="007C7C3F"/>
    <w:rsid w:val="007D0067"/>
    <w:rsid w:val="007D0458"/>
    <w:rsid w:val="007D04F6"/>
    <w:rsid w:val="007D0697"/>
    <w:rsid w:val="007D09AA"/>
    <w:rsid w:val="007D0E52"/>
    <w:rsid w:val="007D1234"/>
    <w:rsid w:val="007D13A4"/>
    <w:rsid w:val="007D15DE"/>
    <w:rsid w:val="007D1762"/>
    <w:rsid w:val="007D1764"/>
    <w:rsid w:val="007D18C3"/>
    <w:rsid w:val="007D27D1"/>
    <w:rsid w:val="007D35B4"/>
    <w:rsid w:val="007D3C33"/>
    <w:rsid w:val="007D411F"/>
    <w:rsid w:val="007D4C34"/>
    <w:rsid w:val="007D625E"/>
    <w:rsid w:val="007D6C7F"/>
    <w:rsid w:val="007D6D95"/>
    <w:rsid w:val="007E0276"/>
    <w:rsid w:val="007E0399"/>
    <w:rsid w:val="007E04A3"/>
    <w:rsid w:val="007E06C8"/>
    <w:rsid w:val="007E10E5"/>
    <w:rsid w:val="007E1399"/>
    <w:rsid w:val="007E1652"/>
    <w:rsid w:val="007E195E"/>
    <w:rsid w:val="007E1B83"/>
    <w:rsid w:val="007E1D56"/>
    <w:rsid w:val="007E2DC5"/>
    <w:rsid w:val="007E2FCE"/>
    <w:rsid w:val="007E33CE"/>
    <w:rsid w:val="007E3E9D"/>
    <w:rsid w:val="007E43ED"/>
    <w:rsid w:val="007E4485"/>
    <w:rsid w:val="007E46DF"/>
    <w:rsid w:val="007E4BAD"/>
    <w:rsid w:val="007E514E"/>
    <w:rsid w:val="007E52F3"/>
    <w:rsid w:val="007E542D"/>
    <w:rsid w:val="007E54AD"/>
    <w:rsid w:val="007E587A"/>
    <w:rsid w:val="007E6010"/>
    <w:rsid w:val="007E62C2"/>
    <w:rsid w:val="007E6712"/>
    <w:rsid w:val="007E6FE5"/>
    <w:rsid w:val="007E7A0B"/>
    <w:rsid w:val="007E7D9A"/>
    <w:rsid w:val="007F00C6"/>
    <w:rsid w:val="007F0453"/>
    <w:rsid w:val="007F04AF"/>
    <w:rsid w:val="007F26DE"/>
    <w:rsid w:val="007F35EE"/>
    <w:rsid w:val="007F4122"/>
    <w:rsid w:val="007F417F"/>
    <w:rsid w:val="007F4B7F"/>
    <w:rsid w:val="007F4E85"/>
    <w:rsid w:val="007F4F11"/>
    <w:rsid w:val="007F51A0"/>
    <w:rsid w:val="007F5818"/>
    <w:rsid w:val="007F6014"/>
    <w:rsid w:val="007F6023"/>
    <w:rsid w:val="007F63A5"/>
    <w:rsid w:val="007F667D"/>
    <w:rsid w:val="007F6697"/>
    <w:rsid w:val="007F7173"/>
    <w:rsid w:val="007F735F"/>
    <w:rsid w:val="00800834"/>
    <w:rsid w:val="008008D1"/>
    <w:rsid w:val="00800945"/>
    <w:rsid w:val="00800E9A"/>
    <w:rsid w:val="00800EE8"/>
    <w:rsid w:val="00801987"/>
    <w:rsid w:val="00801EC0"/>
    <w:rsid w:val="00801FF7"/>
    <w:rsid w:val="0080228C"/>
    <w:rsid w:val="00802E24"/>
    <w:rsid w:val="008030BE"/>
    <w:rsid w:val="0080319D"/>
    <w:rsid w:val="008039FC"/>
    <w:rsid w:val="00803EC2"/>
    <w:rsid w:val="00804628"/>
    <w:rsid w:val="008049C0"/>
    <w:rsid w:val="008049DC"/>
    <w:rsid w:val="00805A6D"/>
    <w:rsid w:val="008064F7"/>
    <w:rsid w:val="00806BDF"/>
    <w:rsid w:val="00807148"/>
    <w:rsid w:val="008078F6"/>
    <w:rsid w:val="00807912"/>
    <w:rsid w:val="0081036C"/>
    <w:rsid w:val="00810DCB"/>
    <w:rsid w:val="0081165D"/>
    <w:rsid w:val="008117FA"/>
    <w:rsid w:val="0081220B"/>
    <w:rsid w:val="0081221D"/>
    <w:rsid w:val="00812E3E"/>
    <w:rsid w:val="00812E80"/>
    <w:rsid w:val="00813664"/>
    <w:rsid w:val="00813B5C"/>
    <w:rsid w:val="00813C6D"/>
    <w:rsid w:val="00813EE0"/>
    <w:rsid w:val="00814612"/>
    <w:rsid w:val="0081541F"/>
    <w:rsid w:val="00815ABC"/>
    <w:rsid w:val="00816E0C"/>
    <w:rsid w:val="0081723F"/>
    <w:rsid w:val="00817F55"/>
    <w:rsid w:val="008202AD"/>
    <w:rsid w:val="008203AF"/>
    <w:rsid w:val="008211C9"/>
    <w:rsid w:val="0082272D"/>
    <w:rsid w:val="00822D84"/>
    <w:rsid w:val="008235F2"/>
    <w:rsid w:val="00823EBA"/>
    <w:rsid w:val="008245A7"/>
    <w:rsid w:val="00825007"/>
    <w:rsid w:val="00825A0D"/>
    <w:rsid w:val="00826A27"/>
    <w:rsid w:val="00827FA4"/>
    <w:rsid w:val="00830D4F"/>
    <w:rsid w:val="00831C28"/>
    <w:rsid w:val="008324BC"/>
    <w:rsid w:val="00832C9D"/>
    <w:rsid w:val="008341F5"/>
    <w:rsid w:val="008342C9"/>
    <w:rsid w:val="008346FD"/>
    <w:rsid w:val="00834B8C"/>
    <w:rsid w:val="00834E8A"/>
    <w:rsid w:val="008351D5"/>
    <w:rsid w:val="00835A82"/>
    <w:rsid w:val="00835D72"/>
    <w:rsid w:val="00836133"/>
    <w:rsid w:val="008400BD"/>
    <w:rsid w:val="008401ED"/>
    <w:rsid w:val="0084043C"/>
    <w:rsid w:val="0084065D"/>
    <w:rsid w:val="00840AB2"/>
    <w:rsid w:val="00841730"/>
    <w:rsid w:val="008429C9"/>
    <w:rsid w:val="00842ECB"/>
    <w:rsid w:val="00843162"/>
    <w:rsid w:val="00843652"/>
    <w:rsid w:val="00843739"/>
    <w:rsid w:val="0084394D"/>
    <w:rsid w:val="008440E0"/>
    <w:rsid w:val="00844748"/>
    <w:rsid w:val="008450EF"/>
    <w:rsid w:val="00845C76"/>
    <w:rsid w:val="008467BC"/>
    <w:rsid w:val="00846CA7"/>
    <w:rsid w:val="008477D6"/>
    <w:rsid w:val="00850126"/>
    <w:rsid w:val="008501B6"/>
    <w:rsid w:val="008502B3"/>
    <w:rsid w:val="00850824"/>
    <w:rsid w:val="00850DAD"/>
    <w:rsid w:val="00851195"/>
    <w:rsid w:val="0085123E"/>
    <w:rsid w:val="00851280"/>
    <w:rsid w:val="00851B90"/>
    <w:rsid w:val="0085203C"/>
    <w:rsid w:val="00852C5F"/>
    <w:rsid w:val="00853569"/>
    <w:rsid w:val="008537C1"/>
    <w:rsid w:val="00855813"/>
    <w:rsid w:val="00855FB0"/>
    <w:rsid w:val="00856122"/>
    <w:rsid w:val="00857E46"/>
    <w:rsid w:val="00860272"/>
    <w:rsid w:val="00860574"/>
    <w:rsid w:val="008608E0"/>
    <w:rsid w:val="00860B62"/>
    <w:rsid w:val="008625E2"/>
    <w:rsid w:val="008655EA"/>
    <w:rsid w:val="00865CD9"/>
    <w:rsid w:val="00866734"/>
    <w:rsid w:val="00867F5F"/>
    <w:rsid w:val="00870272"/>
    <w:rsid w:val="008707ED"/>
    <w:rsid w:val="00870D8B"/>
    <w:rsid w:val="00870FE4"/>
    <w:rsid w:val="008719EA"/>
    <w:rsid w:val="00871C21"/>
    <w:rsid w:val="008721A9"/>
    <w:rsid w:val="008729C9"/>
    <w:rsid w:val="008735F2"/>
    <w:rsid w:val="00873BB7"/>
    <w:rsid w:val="008741C0"/>
    <w:rsid w:val="008743B0"/>
    <w:rsid w:val="00874E99"/>
    <w:rsid w:val="00875259"/>
    <w:rsid w:val="0087568A"/>
    <w:rsid w:val="00876A29"/>
    <w:rsid w:val="00876CD1"/>
    <w:rsid w:val="008777E4"/>
    <w:rsid w:val="0088042D"/>
    <w:rsid w:val="00880977"/>
    <w:rsid w:val="00880E6C"/>
    <w:rsid w:val="0088180D"/>
    <w:rsid w:val="00881CB0"/>
    <w:rsid w:val="008822C2"/>
    <w:rsid w:val="00882B7B"/>
    <w:rsid w:val="00882EAC"/>
    <w:rsid w:val="00883848"/>
    <w:rsid w:val="008838F1"/>
    <w:rsid w:val="00883C13"/>
    <w:rsid w:val="0088404B"/>
    <w:rsid w:val="00884F17"/>
    <w:rsid w:val="008856EC"/>
    <w:rsid w:val="00885976"/>
    <w:rsid w:val="00885FC8"/>
    <w:rsid w:val="00886955"/>
    <w:rsid w:val="00886A72"/>
    <w:rsid w:val="00887447"/>
    <w:rsid w:val="00887928"/>
    <w:rsid w:val="008915E0"/>
    <w:rsid w:val="00892707"/>
    <w:rsid w:val="008930C5"/>
    <w:rsid w:val="00893808"/>
    <w:rsid w:val="00893BFF"/>
    <w:rsid w:val="00893F95"/>
    <w:rsid w:val="0089461D"/>
    <w:rsid w:val="00895108"/>
    <w:rsid w:val="00895458"/>
    <w:rsid w:val="00895B7B"/>
    <w:rsid w:val="00896501"/>
    <w:rsid w:val="00896664"/>
    <w:rsid w:val="00896F8A"/>
    <w:rsid w:val="00897DED"/>
    <w:rsid w:val="008A053B"/>
    <w:rsid w:val="008A0677"/>
    <w:rsid w:val="008A1C9B"/>
    <w:rsid w:val="008A22FA"/>
    <w:rsid w:val="008A30F1"/>
    <w:rsid w:val="008A4312"/>
    <w:rsid w:val="008A4475"/>
    <w:rsid w:val="008A4BF4"/>
    <w:rsid w:val="008A4D09"/>
    <w:rsid w:val="008A4D57"/>
    <w:rsid w:val="008A54C1"/>
    <w:rsid w:val="008A5889"/>
    <w:rsid w:val="008A6E2E"/>
    <w:rsid w:val="008A7897"/>
    <w:rsid w:val="008A7C7B"/>
    <w:rsid w:val="008B108B"/>
    <w:rsid w:val="008B1A2C"/>
    <w:rsid w:val="008B252E"/>
    <w:rsid w:val="008B2C25"/>
    <w:rsid w:val="008B2CDF"/>
    <w:rsid w:val="008B3A87"/>
    <w:rsid w:val="008B51F4"/>
    <w:rsid w:val="008B5270"/>
    <w:rsid w:val="008B65D0"/>
    <w:rsid w:val="008B6904"/>
    <w:rsid w:val="008B6EF1"/>
    <w:rsid w:val="008B754F"/>
    <w:rsid w:val="008B7922"/>
    <w:rsid w:val="008C12E6"/>
    <w:rsid w:val="008C1CBB"/>
    <w:rsid w:val="008C2248"/>
    <w:rsid w:val="008C35AC"/>
    <w:rsid w:val="008C3B7A"/>
    <w:rsid w:val="008C3DE9"/>
    <w:rsid w:val="008C478C"/>
    <w:rsid w:val="008C4B0F"/>
    <w:rsid w:val="008C4F9B"/>
    <w:rsid w:val="008C5EF0"/>
    <w:rsid w:val="008C61C6"/>
    <w:rsid w:val="008C65DD"/>
    <w:rsid w:val="008C7470"/>
    <w:rsid w:val="008C770A"/>
    <w:rsid w:val="008D02E5"/>
    <w:rsid w:val="008D07DA"/>
    <w:rsid w:val="008D0DCB"/>
    <w:rsid w:val="008D0E4D"/>
    <w:rsid w:val="008D0EBD"/>
    <w:rsid w:val="008D161F"/>
    <w:rsid w:val="008D20E4"/>
    <w:rsid w:val="008D322C"/>
    <w:rsid w:val="008D3693"/>
    <w:rsid w:val="008D3C65"/>
    <w:rsid w:val="008D3F10"/>
    <w:rsid w:val="008D4F05"/>
    <w:rsid w:val="008D55F3"/>
    <w:rsid w:val="008D67CB"/>
    <w:rsid w:val="008D6ED7"/>
    <w:rsid w:val="008D76F0"/>
    <w:rsid w:val="008D7C89"/>
    <w:rsid w:val="008E03AD"/>
    <w:rsid w:val="008E0E0D"/>
    <w:rsid w:val="008E0FBC"/>
    <w:rsid w:val="008E114D"/>
    <w:rsid w:val="008E1699"/>
    <w:rsid w:val="008E1719"/>
    <w:rsid w:val="008E1E3E"/>
    <w:rsid w:val="008E2132"/>
    <w:rsid w:val="008E227B"/>
    <w:rsid w:val="008E2B03"/>
    <w:rsid w:val="008E2E94"/>
    <w:rsid w:val="008E3E7B"/>
    <w:rsid w:val="008E60BC"/>
    <w:rsid w:val="008E610D"/>
    <w:rsid w:val="008E61BD"/>
    <w:rsid w:val="008E6215"/>
    <w:rsid w:val="008E6B6D"/>
    <w:rsid w:val="008E6EDE"/>
    <w:rsid w:val="008E73ED"/>
    <w:rsid w:val="008E7555"/>
    <w:rsid w:val="008E7B64"/>
    <w:rsid w:val="008E7CE4"/>
    <w:rsid w:val="008E7FC3"/>
    <w:rsid w:val="008F1282"/>
    <w:rsid w:val="008F1C90"/>
    <w:rsid w:val="008F1E07"/>
    <w:rsid w:val="008F1FF1"/>
    <w:rsid w:val="008F2094"/>
    <w:rsid w:val="008F26DF"/>
    <w:rsid w:val="008F337E"/>
    <w:rsid w:val="008F3463"/>
    <w:rsid w:val="008F4BEA"/>
    <w:rsid w:val="008F5170"/>
    <w:rsid w:val="008F5483"/>
    <w:rsid w:val="008F55C2"/>
    <w:rsid w:val="008F56B0"/>
    <w:rsid w:val="008F5887"/>
    <w:rsid w:val="008F6A24"/>
    <w:rsid w:val="008F6E25"/>
    <w:rsid w:val="008F74AD"/>
    <w:rsid w:val="008F7C9B"/>
    <w:rsid w:val="00901B04"/>
    <w:rsid w:val="00902454"/>
    <w:rsid w:val="009032FF"/>
    <w:rsid w:val="009037A8"/>
    <w:rsid w:val="00903992"/>
    <w:rsid w:val="00904535"/>
    <w:rsid w:val="0090460E"/>
    <w:rsid w:val="00905111"/>
    <w:rsid w:val="009051C4"/>
    <w:rsid w:val="0090548A"/>
    <w:rsid w:val="0090596F"/>
    <w:rsid w:val="00906417"/>
    <w:rsid w:val="009066A3"/>
    <w:rsid w:val="00906B5A"/>
    <w:rsid w:val="00907316"/>
    <w:rsid w:val="00907A51"/>
    <w:rsid w:val="00907B37"/>
    <w:rsid w:val="009107D8"/>
    <w:rsid w:val="00910C5A"/>
    <w:rsid w:val="009119D6"/>
    <w:rsid w:val="00911A09"/>
    <w:rsid w:val="00911C40"/>
    <w:rsid w:val="00912914"/>
    <w:rsid w:val="00912A35"/>
    <w:rsid w:val="00912CA6"/>
    <w:rsid w:val="00913582"/>
    <w:rsid w:val="00914194"/>
    <w:rsid w:val="009146EB"/>
    <w:rsid w:val="00914876"/>
    <w:rsid w:val="009149C8"/>
    <w:rsid w:val="00914DAF"/>
    <w:rsid w:val="00915045"/>
    <w:rsid w:val="0091510D"/>
    <w:rsid w:val="00916C20"/>
    <w:rsid w:val="00917567"/>
    <w:rsid w:val="00917AEB"/>
    <w:rsid w:val="00920A29"/>
    <w:rsid w:val="00920F14"/>
    <w:rsid w:val="009211C4"/>
    <w:rsid w:val="00921557"/>
    <w:rsid w:val="0092176F"/>
    <w:rsid w:val="0092177F"/>
    <w:rsid w:val="0092193A"/>
    <w:rsid w:val="00922CDC"/>
    <w:rsid w:val="00922DB5"/>
    <w:rsid w:val="00923253"/>
    <w:rsid w:val="009235F7"/>
    <w:rsid w:val="0092413C"/>
    <w:rsid w:val="00924C10"/>
    <w:rsid w:val="00925C29"/>
    <w:rsid w:val="00926FE6"/>
    <w:rsid w:val="009275CC"/>
    <w:rsid w:val="00927736"/>
    <w:rsid w:val="00927D89"/>
    <w:rsid w:val="00930C0D"/>
    <w:rsid w:val="00931FA0"/>
    <w:rsid w:val="009329DA"/>
    <w:rsid w:val="009335DB"/>
    <w:rsid w:val="00933D33"/>
    <w:rsid w:val="00933F77"/>
    <w:rsid w:val="009345CD"/>
    <w:rsid w:val="0093599B"/>
    <w:rsid w:val="00935D07"/>
    <w:rsid w:val="00935F56"/>
    <w:rsid w:val="00937506"/>
    <w:rsid w:val="0093770D"/>
    <w:rsid w:val="00937921"/>
    <w:rsid w:val="00940265"/>
    <w:rsid w:val="00940FE4"/>
    <w:rsid w:val="0094133C"/>
    <w:rsid w:val="009419D1"/>
    <w:rsid w:val="00941C1D"/>
    <w:rsid w:val="0094234A"/>
    <w:rsid w:val="00942873"/>
    <w:rsid w:val="0094296E"/>
    <w:rsid w:val="00942E18"/>
    <w:rsid w:val="0094351B"/>
    <w:rsid w:val="00943FE4"/>
    <w:rsid w:val="0094502D"/>
    <w:rsid w:val="00945A78"/>
    <w:rsid w:val="00946B0D"/>
    <w:rsid w:val="00946C62"/>
    <w:rsid w:val="00946EFC"/>
    <w:rsid w:val="00947BEE"/>
    <w:rsid w:val="0095019A"/>
    <w:rsid w:val="0095046D"/>
    <w:rsid w:val="00950712"/>
    <w:rsid w:val="00950C1B"/>
    <w:rsid w:val="00950CC8"/>
    <w:rsid w:val="0095112A"/>
    <w:rsid w:val="00951AEC"/>
    <w:rsid w:val="00953897"/>
    <w:rsid w:val="00954544"/>
    <w:rsid w:val="0095481F"/>
    <w:rsid w:val="00954842"/>
    <w:rsid w:val="00954D2F"/>
    <w:rsid w:val="0095619D"/>
    <w:rsid w:val="0095629C"/>
    <w:rsid w:val="00956D37"/>
    <w:rsid w:val="00956ED5"/>
    <w:rsid w:val="009572B0"/>
    <w:rsid w:val="00957631"/>
    <w:rsid w:val="0096002F"/>
    <w:rsid w:val="009603DA"/>
    <w:rsid w:val="00960429"/>
    <w:rsid w:val="00960B47"/>
    <w:rsid w:val="00960F23"/>
    <w:rsid w:val="00961280"/>
    <w:rsid w:val="009615F4"/>
    <w:rsid w:val="0096180B"/>
    <w:rsid w:val="00961893"/>
    <w:rsid w:val="00962153"/>
    <w:rsid w:val="00962AEB"/>
    <w:rsid w:val="00962B28"/>
    <w:rsid w:val="00962D6B"/>
    <w:rsid w:val="009649F9"/>
    <w:rsid w:val="00964AA7"/>
    <w:rsid w:val="0096537A"/>
    <w:rsid w:val="00966635"/>
    <w:rsid w:val="009667AE"/>
    <w:rsid w:val="00966EB9"/>
    <w:rsid w:val="009678F3"/>
    <w:rsid w:val="00967E0A"/>
    <w:rsid w:val="009701F1"/>
    <w:rsid w:val="009702DA"/>
    <w:rsid w:val="0097040A"/>
    <w:rsid w:val="00972A99"/>
    <w:rsid w:val="00973826"/>
    <w:rsid w:val="00973A78"/>
    <w:rsid w:val="00973C56"/>
    <w:rsid w:val="00973E2D"/>
    <w:rsid w:val="00973FA9"/>
    <w:rsid w:val="009741C3"/>
    <w:rsid w:val="00976CEA"/>
    <w:rsid w:val="009778AA"/>
    <w:rsid w:val="009800B4"/>
    <w:rsid w:val="0098020B"/>
    <w:rsid w:val="0098073A"/>
    <w:rsid w:val="00981539"/>
    <w:rsid w:val="009818C4"/>
    <w:rsid w:val="00981E71"/>
    <w:rsid w:val="0098207F"/>
    <w:rsid w:val="00982D50"/>
    <w:rsid w:val="00983606"/>
    <w:rsid w:val="00983AA3"/>
    <w:rsid w:val="00983BAC"/>
    <w:rsid w:val="00984C7A"/>
    <w:rsid w:val="0098536A"/>
    <w:rsid w:val="0098590C"/>
    <w:rsid w:val="0098595C"/>
    <w:rsid w:val="00985E94"/>
    <w:rsid w:val="0098717C"/>
    <w:rsid w:val="0098760C"/>
    <w:rsid w:val="009877A1"/>
    <w:rsid w:val="00987AEF"/>
    <w:rsid w:val="00987E2B"/>
    <w:rsid w:val="00990CE6"/>
    <w:rsid w:val="0099107F"/>
    <w:rsid w:val="00991E2C"/>
    <w:rsid w:val="00992D7B"/>
    <w:rsid w:val="009931C0"/>
    <w:rsid w:val="00993381"/>
    <w:rsid w:val="00993939"/>
    <w:rsid w:val="00993C9A"/>
    <w:rsid w:val="00994A4A"/>
    <w:rsid w:val="00994EDC"/>
    <w:rsid w:val="00996D7F"/>
    <w:rsid w:val="009A0C4D"/>
    <w:rsid w:val="009A10DB"/>
    <w:rsid w:val="009A28BE"/>
    <w:rsid w:val="009A2FF9"/>
    <w:rsid w:val="009A3141"/>
    <w:rsid w:val="009A446D"/>
    <w:rsid w:val="009A4E84"/>
    <w:rsid w:val="009A5E41"/>
    <w:rsid w:val="009A5F35"/>
    <w:rsid w:val="009A6D05"/>
    <w:rsid w:val="009A6EC7"/>
    <w:rsid w:val="009B0BC6"/>
    <w:rsid w:val="009B0C1E"/>
    <w:rsid w:val="009B13F0"/>
    <w:rsid w:val="009B147C"/>
    <w:rsid w:val="009B198B"/>
    <w:rsid w:val="009B1E29"/>
    <w:rsid w:val="009B1E34"/>
    <w:rsid w:val="009B20D8"/>
    <w:rsid w:val="009B31D1"/>
    <w:rsid w:val="009B3616"/>
    <w:rsid w:val="009B3885"/>
    <w:rsid w:val="009B49EE"/>
    <w:rsid w:val="009B4F47"/>
    <w:rsid w:val="009B5392"/>
    <w:rsid w:val="009B5F86"/>
    <w:rsid w:val="009B6990"/>
    <w:rsid w:val="009B74F9"/>
    <w:rsid w:val="009B7691"/>
    <w:rsid w:val="009C063A"/>
    <w:rsid w:val="009C06E6"/>
    <w:rsid w:val="009C0DF6"/>
    <w:rsid w:val="009C1547"/>
    <w:rsid w:val="009C218A"/>
    <w:rsid w:val="009C2235"/>
    <w:rsid w:val="009C2DA6"/>
    <w:rsid w:val="009C3D10"/>
    <w:rsid w:val="009C54C0"/>
    <w:rsid w:val="009C6462"/>
    <w:rsid w:val="009C6740"/>
    <w:rsid w:val="009C7AF5"/>
    <w:rsid w:val="009C7F7D"/>
    <w:rsid w:val="009D1146"/>
    <w:rsid w:val="009D186E"/>
    <w:rsid w:val="009D18FD"/>
    <w:rsid w:val="009D19B7"/>
    <w:rsid w:val="009D1BB9"/>
    <w:rsid w:val="009D368C"/>
    <w:rsid w:val="009D3C97"/>
    <w:rsid w:val="009D4744"/>
    <w:rsid w:val="009D6054"/>
    <w:rsid w:val="009D74F2"/>
    <w:rsid w:val="009D7B13"/>
    <w:rsid w:val="009D7B14"/>
    <w:rsid w:val="009E09B8"/>
    <w:rsid w:val="009E0A80"/>
    <w:rsid w:val="009E10CF"/>
    <w:rsid w:val="009E1387"/>
    <w:rsid w:val="009E1CF7"/>
    <w:rsid w:val="009E2719"/>
    <w:rsid w:val="009E2DB5"/>
    <w:rsid w:val="009E2E2C"/>
    <w:rsid w:val="009E3C2B"/>
    <w:rsid w:val="009E44A4"/>
    <w:rsid w:val="009E499D"/>
    <w:rsid w:val="009E4A67"/>
    <w:rsid w:val="009E4BCE"/>
    <w:rsid w:val="009E4C2F"/>
    <w:rsid w:val="009E52E2"/>
    <w:rsid w:val="009E5C69"/>
    <w:rsid w:val="009E620A"/>
    <w:rsid w:val="009E6E78"/>
    <w:rsid w:val="009E737A"/>
    <w:rsid w:val="009E7940"/>
    <w:rsid w:val="009F05BB"/>
    <w:rsid w:val="009F0A61"/>
    <w:rsid w:val="009F1E5E"/>
    <w:rsid w:val="009F292B"/>
    <w:rsid w:val="009F3570"/>
    <w:rsid w:val="009F3880"/>
    <w:rsid w:val="009F438D"/>
    <w:rsid w:val="009F44DE"/>
    <w:rsid w:val="009F4A2A"/>
    <w:rsid w:val="009F4BDB"/>
    <w:rsid w:val="009F543D"/>
    <w:rsid w:val="009F579A"/>
    <w:rsid w:val="009F58F2"/>
    <w:rsid w:val="009F5CE5"/>
    <w:rsid w:val="009F5D61"/>
    <w:rsid w:val="009F615F"/>
    <w:rsid w:val="009F68ED"/>
    <w:rsid w:val="009F6CE5"/>
    <w:rsid w:val="00A00130"/>
    <w:rsid w:val="00A01F5E"/>
    <w:rsid w:val="00A024C9"/>
    <w:rsid w:val="00A02C95"/>
    <w:rsid w:val="00A02E54"/>
    <w:rsid w:val="00A02ECC"/>
    <w:rsid w:val="00A0306D"/>
    <w:rsid w:val="00A0379E"/>
    <w:rsid w:val="00A06666"/>
    <w:rsid w:val="00A0694D"/>
    <w:rsid w:val="00A06B68"/>
    <w:rsid w:val="00A07DF1"/>
    <w:rsid w:val="00A10025"/>
    <w:rsid w:val="00A101DF"/>
    <w:rsid w:val="00A102BB"/>
    <w:rsid w:val="00A1118E"/>
    <w:rsid w:val="00A11636"/>
    <w:rsid w:val="00A126DD"/>
    <w:rsid w:val="00A127BF"/>
    <w:rsid w:val="00A1291B"/>
    <w:rsid w:val="00A135DF"/>
    <w:rsid w:val="00A13E26"/>
    <w:rsid w:val="00A14530"/>
    <w:rsid w:val="00A14ABF"/>
    <w:rsid w:val="00A15405"/>
    <w:rsid w:val="00A15D17"/>
    <w:rsid w:val="00A176C1"/>
    <w:rsid w:val="00A21380"/>
    <w:rsid w:val="00A21709"/>
    <w:rsid w:val="00A21743"/>
    <w:rsid w:val="00A21AB6"/>
    <w:rsid w:val="00A21FF0"/>
    <w:rsid w:val="00A220EE"/>
    <w:rsid w:val="00A23ACC"/>
    <w:rsid w:val="00A26647"/>
    <w:rsid w:val="00A26D67"/>
    <w:rsid w:val="00A303C6"/>
    <w:rsid w:val="00A30603"/>
    <w:rsid w:val="00A30822"/>
    <w:rsid w:val="00A3163D"/>
    <w:rsid w:val="00A3165D"/>
    <w:rsid w:val="00A32064"/>
    <w:rsid w:val="00A32488"/>
    <w:rsid w:val="00A33113"/>
    <w:rsid w:val="00A33A04"/>
    <w:rsid w:val="00A33FF5"/>
    <w:rsid w:val="00A3440B"/>
    <w:rsid w:val="00A3614D"/>
    <w:rsid w:val="00A36B0C"/>
    <w:rsid w:val="00A36B7C"/>
    <w:rsid w:val="00A37892"/>
    <w:rsid w:val="00A37ABD"/>
    <w:rsid w:val="00A37D09"/>
    <w:rsid w:val="00A40F53"/>
    <w:rsid w:val="00A4145D"/>
    <w:rsid w:val="00A43147"/>
    <w:rsid w:val="00A43547"/>
    <w:rsid w:val="00A43F02"/>
    <w:rsid w:val="00A43F7B"/>
    <w:rsid w:val="00A44DB5"/>
    <w:rsid w:val="00A45338"/>
    <w:rsid w:val="00A455E2"/>
    <w:rsid w:val="00A45C6F"/>
    <w:rsid w:val="00A4620C"/>
    <w:rsid w:val="00A47B7E"/>
    <w:rsid w:val="00A51102"/>
    <w:rsid w:val="00A513C2"/>
    <w:rsid w:val="00A51508"/>
    <w:rsid w:val="00A5152B"/>
    <w:rsid w:val="00A5252F"/>
    <w:rsid w:val="00A53118"/>
    <w:rsid w:val="00A54BD8"/>
    <w:rsid w:val="00A54BDE"/>
    <w:rsid w:val="00A553A5"/>
    <w:rsid w:val="00A554AE"/>
    <w:rsid w:val="00A56262"/>
    <w:rsid w:val="00A563C2"/>
    <w:rsid w:val="00A574EF"/>
    <w:rsid w:val="00A57B09"/>
    <w:rsid w:val="00A57FE7"/>
    <w:rsid w:val="00A60DB7"/>
    <w:rsid w:val="00A60FAB"/>
    <w:rsid w:val="00A6181A"/>
    <w:rsid w:val="00A6290B"/>
    <w:rsid w:val="00A632F6"/>
    <w:rsid w:val="00A63D4F"/>
    <w:rsid w:val="00A6596C"/>
    <w:rsid w:val="00A679FB"/>
    <w:rsid w:val="00A711E2"/>
    <w:rsid w:val="00A71604"/>
    <w:rsid w:val="00A71BA8"/>
    <w:rsid w:val="00A71F97"/>
    <w:rsid w:val="00A744B0"/>
    <w:rsid w:val="00A749F4"/>
    <w:rsid w:val="00A74FA6"/>
    <w:rsid w:val="00A750F0"/>
    <w:rsid w:val="00A75CE5"/>
    <w:rsid w:val="00A75D78"/>
    <w:rsid w:val="00A76B76"/>
    <w:rsid w:val="00A77DD5"/>
    <w:rsid w:val="00A77E6A"/>
    <w:rsid w:val="00A80111"/>
    <w:rsid w:val="00A80A8A"/>
    <w:rsid w:val="00A82337"/>
    <w:rsid w:val="00A82499"/>
    <w:rsid w:val="00A82A59"/>
    <w:rsid w:val="00A82C47"/>
    <w:rsid w:val="00A83B2F"/>
    <w:rsid w:val="00A845E7"/>
    <w:rsid w:val="00A84AE6"/>
    <w:rsid w:val="00A8510B"/>
    <w:rsid w:val="00A85B45"/>
    <w:rsid w:val="00A85C88"/>
    <w:rsid w:val="00A85F85"/>
    <w:rsid w:val="00A8675F"/>
    <w:rsid w:val="00A86894"/>
    <w:rsid w:val="00A86BF7"/>
    <w:rsid w:val="00A86EF1"/>
    <w:rsid w:val="00A87351"/>
    <w:rsid w:val="00A87BB7"/>
    <w:rsid w:val="00A87D54"/>
    <w:rsid w:val="00A90603"/>
    <w:rsid w:val="00A914ED"/>
    <w:rsid w:val="00A91898"/>
    <w:rsid w:val="00A923D9"/>
    <w:rsid w:val="00A925E2"/>
    <w:rsid w:val="00A93781"/>
    <w:rsid w:val="00A93DED"/>
    <w:rsid w:val="00A9401C"/>
    <w:rsid w:val="00A95145"/>
    <w:rsid w:val="00A969B2"/>
    <w:rsid w:val="00A9731D"/>
    <w:rsid w:val="00AA070D"/>
    <w:rsid w:val="00AA0CC6"/>
    <w:rsid w:val="00AA0CFB"/>
    <w:rsid w:val="00AA0D78"/>
    <w:rsid w:val="00AA13D0"/>
    <w:rsid w:val="00AA14AC"/>
    <w:rsid w:val="00AA2B55"/>
    <w:rsid w:val="00AA2BCF"/>
    <w:rsid w:val="00AA35F6"/>
    <w:rsid w:val="00AA37C9"/>
    <w:rsid w:val="00AA44B4"/>
    <w:rsid w:val="00AA45D0"/>
    <w:rsid w:val="00AA5A31"/>
    <w:rsid w:val="00AA64E5"/>
    <w:rsid w:val="00AA7082"/>
    <w:rsid w:val="00AA7E18"/>
    <w:rsid w:val="00AB02E9"/>
    <w:rsid w:val="00AB1629"/>
    <w:rsid w:val="00AB1D19"/>
    <w:rsid w:val="00AB24CA"/>
    <w:rsid w:val="00AB2AEC"/>
    <w:rsid w:val="00AB2C25"/>
    <w:rsid w:val="00AB2F85"/>
    <w:rsid w:val="00AB38D6"/>
    <w:rsid w:val="00AB4404"/>
    <w:rsid w:val="00AB4EBE"/>
    <w:rsid w:val="00AB724C"/>
    <w:rsid w:val="00AB7E45"/>
    <w:rsid w:val="00AC0C27"/>
    <w:rsid w:val="00AC1447"/>
    <w:rsid w:val="00AC1902"/>
    <w:rsid w:val="00AC2134"/>
    <w:rsid w:val="00AC22D6"/>
    <w:rsid w:val="00AC2A3D"/>
    <w:rsid w:val="00AC2A52"/>
    <w:rsid w:val="00AC2B0A"/>
    <w:rsid w:val="00AC2EA4"/>
    <w:rsid w:val="00AC32A1"/>
    <w:rsid w:val="00AC39E8"/>
    <w:rsid w:val="00AC441F"/>
    <w:rsid w:val="00AC46E5"/>
    <w:rsid w:val="00AC4AD4"/>
    <w:rsid w:val="00AC50EF"/>
    <w:rsid w:val="00AC53C6"/>
    <w:rsid w:val="00AC5886"/>
    <w:rsid w:val="00AC5CF4"/>
    <w:rsid w:val="00AC6264"/>
    <w:rsid w:val="00AC7EDA"/>
    <w:rsid w:val="00AD09FB"/>
    <w:rsid w:val="00AD16EA"/>
    <w:rsid w:val="00AD2740"/>
    <w:rsid w:val="00AD2EC4"/>
    <w:rsid w:val="00AD3176"/>
    <w:rsid w:val="00AD488A"/>
    <w:rsid w:val="00AD5C33"/>
    <w:rsid w:val="00AD6B27"/>
    <w:rsid w:val="00AD7049"/>
    <w:rsid w:val="00AD72F9"/>
    <w:rsid w:val="00AD78DF"/>
    <w:rsid w:val="00AD79F7"/>
    <w:rsid w:val="00AD7F6C"/>
    <w:rsid w:val="00AE012B"/>
    <w:rsid w:val="00AE0823"/>
    <w:rsid w:val="00AE0CFD"/>
    <w:rsid w:val="00AE0E15"/>
    <w:rsid w:val="00AE1408"/>
    <w:rsid w:val="00AE147F"/>
    <w:rsid w:val="00AE1816"/>
    <w:rsid w:val="00AE1F5C"/>
    <w:rsid w:val="00AE1F60"/>
    <w:rsid w:val="00AE2084"/>
    <w:rsid w:val="00AE23BA"/>
    <w:rsid w:val="00AE310B"/>
    <w:rsid w:val="00AE3391"/>
    <w:rsid w:val="00AE34E6"/>
    <w:rsid w:val="00AE36D6"/>
    <w:rsid w:val="00AE3AA5"/>
    <w:rsid w:val="00AE3C79"/>
    <w:rsid w:val="00AE3F5F"/>
    <w:rsid w:val="00AE4B50"/>
    <w:rsid w:val="00AE4E13"/>
    <w:rsid w:val="00AE5F54"/>
    <w:rsid w:val="00AE6563"/>
    <w:rsid w:val="00AE6E09"/>
    <w:rsid w:val="00AF00D4"/>
    <w:rsid w:val="00AF03D8"/>
    <w:rsid w:val="00AF0522"/>
    <w:rsid w:val="00AF0E0F"/>
    <w:rsid w:val="00AF2607"/>
    <w:rsid w:val="00AF27C1"/>
    <w:rsid w:val="00AF3C02"/>
    <w:rsid w:val="00AF3C83"/>
    <w:rsid w:val="00AF3CA3"/>
    <w:rsid w:val="00AF4B24"/>
    <w:rsid w:val="00AF4DD1"/>
    <w:rsid w:val="00AF5218"/>
    <w:rsid w:val="00AF550A"/>
    <w:rsid w:val="00AF5649"/>
    <w:rsid w:val="00AF57D9"/>
    <w:rsid w:val="00AF5B67"/>
    <w:rsid w:val="00AF65C7"/>
    <w:rsid w:val="00AF6B88"/>
    <w:rsid w:val="00B008CD"/>
    <w:rsid w:val="00B009F0"/>
    <w:rsid w:val="00B00B26"/>
    <w:rsid w:val="00B01113"/>
    <w:rsid w:val="00B0196D"/>
    <w:rsid w:val="00B01C0C"/>
    <w:rsid w:val="00B01F56"/>
    <w:rsid w:val="00B02C32"/>
    <w:rsid w:val="00B03BB0"/>
    <w:rsid w:val="00B03C6D"/>
    <w:rsid w:val="00B0449C"/>
    <w:rsid w:val="00B04D26"/>
    <w:rsid w:val="00B05330"/>
    <w:rsid w:val="00B061CB"/>
    <w:rsid w:val="00B064A8"/>
    <w:rsid w:val="00B07EFA"/>
    <w:rsid w:val="00B10489"/>
    <w:rsid w:val="00B1061A"/>
    <w:rsid w:val="00B108AC"/>
    <w:rsid w:val="00B10C2C"/>
    <w:rsid w:val="00B10EDD"/>
    <w:rsid w:val="00B10F90"/>
    <w:rsid w:val="00B1240A"/>
    <w:rsid w:val="00B126C9"/>
    <w:rsid w:val="00B126D6"/>
    <w:rsid w:val="00B13A63"/>
    <w:rsid w:val="00B1502B"/>
    <w:rsid w:val="00B15E4C"/>
    <w:rsid w:val="00B16091"/>
    <w:rsid w:val="00B173BB"/>
    <w:rsid w:val="00B17652"/>
    <w:rsid w:val="00B17759"/>
    <w:rsid w:val="00B17B10"/>
    <w:rsid w:val="00B20321"/>
    <w:rsid w:val="00B2043E"/>
    <w:rsid w:val="00B2061D"/>
    <w:rsid w:val="00B20719"/>
    <w:rsid w:val="00B21538"/>
    <w:rsid w:val="00B224B5"/>
    <w:rsid w:val="00B22640"/>
    <w:rsid w:val="00B22DF7"/>
    <w:rsid w:val="00B2372D"/>
    <w:rsid w:val="00B23996"/>
    <w:rsid w:val="00B24FE1"/>
    <w:rsid w:val="00B263B2"/>
    <w:rsid w:val="00B264DA"/>
    <w:rsid w:val="00B2699D"/>
    <w:rsid w:val="00B27131"/>
    <w:rsid w:val="00B27947"/>
    <w:rsid w:val="00B27AF3"/>
    <w:rsid w:val="00B30166"/>
    <w:rsid w:val="00B30F80"/>
    <w:rsid w:val="00B31B24"/>
    <w:rsid w:val="00B31B5F"/>
    <w:rsid w:val="00B327F9"/>
    <w:rsid w:val="00B328C8"/>
    <w:rsid w:val="00B32D6E"/>
    <w:rsid w:val="00B34162"/>
    <w:rsid w:val="00B34586"/>
    <w:rsid w:val="00B34605"/>
    <w:rsid w:val="00B34862"/>
    <w:rsid w:val="00B34FCA"/>
    <w:rsid w:val="00B352DA"/>
    <w:rsid w:val="00B36563"/>
    <w:rsid w:val="00B36FFB"/>
    <w:rsid w:val="00B400E9"/>
    <w:rsid w:val="00B40AA1"/>
    <w:rsid w:val="00B40E1C"/>
    <w:rsid w:val="00B4114E"/>
    <w:rsid w:val="00B4141A"/>
    <w:rsid w:val="00B41DB4"/>
    <w:rsid w:val="00B42776"/>
    <w:rsid w:val="00B43A9F"/>
    <w:rsid w:val="00B44CE6"/>
    <w:rsid w:val="00B44D6A"/>
    <w:rsid w:val="00B44F3E"/>
    <w:rsid w:val="00B44FA2"/>
    <w:rsid w:val="00B45940"/>
    <w:rsid w:val="00B465F6"/>
    <w:rsid w:val="00B46F43"/>
    <w:rsid w:val="00B4702B"/>
    <w:rsid w:val="00B471EC"/>
    <w:rsid w:val="00B47A8C"/>
    <w:rsid w:val="00B503AF"/>
    <w:rsid w:val="00B51082"/>
    <w:rsid w:val="00B51B06"/>
    <w:rsid w:val="00B52463"/>
    <w:rsid w:val="00B528A9"/>
    <w:rsid w:val="00B52918"/>
    <w:rsid w:val="00B5299C"/>
    <w:rsid w:val="00B52F33"/>
    <w:rsid w:val="00B5357D"/>
    <w:rsid w:val="00B56027"/>
    <w:rsid w:val="00B5603B"/>
    <w:rsid w:val="00B564E2"/>
    <w:rsid w:val="00B57313"/>
    <w:rsid w:val="00B5771F"/>
    <w:rsid w:val="00B577C1"/>
    <w:rsid w:val="00B57FB6"/>
    <w:rsid w:val="00B60229"/>
    <w:rsid w:val="00B6033F"/>
    <w:rsid w:val="00B60EDE"/>
    <w:rsid w:val="00B6104F"/>
    <w:rsid w:val="00B612D3"/>
    <w:rsid w:val="00B616E3"/>
    <w:rsid w:val="00B6218B"/>
    <w:rsid w:val="00B62243"/>
    <w:rsid w:val="00B623EB"/>
    <w:rsid w:val="00B62F9E"/>
    <w:rsid w:val="00B63690"/>
    <w:rsid w:val="00B63721"/>
    <w:rsid w:val="00B638D2"/>
    <w:rsid w:val="00B64510"/>
    <w:rsid w:val="00B64953"/>
    <w:rsid w:val="00B64C7C"/>
    <w:rsid w:val="00B66879"/>
    <w:rsid w:val="00B67076"/>
    <w:rsid w:val="00B67DFC"/>
    <w:rsid w:val="00B67EFC"/>
    <w:rsid w:val="00B71290"/>
    <w:rsid w:val="00B71B24"/>
    <w:rsid w:val="00B72DCC"/>
    <w:rsid w:val="00B738F0"/>
    <w:rsid w:val="00B741DA"/>
    <w:rsid w:val="00B75DEA"/>
    <w:rsid w:val="00B76755"/>
    <w:rsid w:val="00B7680E"/>
    <w:rsid w:val="00B77491"/>
    <w:rsid w:val="00B800C8"/>
    <w:rsid w:val="00B80875"/>
    <w:rsid w:val="00B80A66"/>
    <w:rsid w:val="00B81451"/>
    <w:rsid w:val="00B817A6"/>
    <w:rsid w:val="00B81E6E"/>
    <w:rsid w:val="00B82E8D"/>
    <w:rsid w:val="00B8367C"/>
    <w:rsid w:val="00B83A4F"/>
    <w:rsid w:val="00B83D0E"/>
    <w:rsid w:val="00B84536"/>
    <w:rsid w:val="00B848DD"/>
    <w:rsid w:val="00B85AD3"/>
    <w:rsid w:val="00B85D38"/>
    <w:rsid w:val="00B85D80"/>
    <w:rsid w:val="00B8615B"/>
    <w:rsid w:val="00B8633C"/>
    <w:rsid w:val="00B9223A"/>
    <w:rsid w:val="00B9250A"/>
    <w:rsid w:val="00B925EC"/>
    <w:rsid w:val="00B9398B"/>
    <w:rsid w:val="00B94A5E"/>
    <w:rsid w:val="00B94C4D"/>
    <w:rsid w:val="00B951F8"/>
    <w:rsid w:val="00B96282"/>
    <w:rsid w:val="00B9650D"/>
    <w:rsid w:val="00BA046D"/>
    <w:rsid w:val="00BA06E8"/>
    <w:rsid w:val="00BA0E59"/>
    <w:rsid w:val="00BA12FD"/>
    <w:rsid w:val="00BA17A8"/>
    <w:rsid w:val="00BA3506"/>
    <w:rsid w:val="00BA36E7"/>
    <w:rsid w:val="00BA3967"/>
    <w:rsid w:val="00BA43C9"/>
    <w:rsid w:val="00BA494C"/>
    <w:rsid w:val="00BA4A5E"/>
    <w:rsid w:val="00BA4E24"/>
    <w:rsid w:val="00BA4EC0"/>
    <w:rsid w:val="00BA5A53"/>
    <w:rsid w:val="00BA6239"/>
    <w:rsid w:val="00BA6A85"/>
    <w:rsid w:val="00BA7B32"/>
    <w:rsid w:val="00BA7C90"/>
    <w:rsid w:val="00BB034D"/>
    <w:rsid w:val="00BB0E2C"/>
    <w:rsid w:val="00BB103F"/>
    <w:rsid w:val="00BB20D3"/>
    <w:rsid w:val="00BB319E"/>
    <w:rsid w:val="00BB37CA"/>
    <w:rsid w:val="00BB3BD7"/>
    <w:rsid w:val="00BB3C4F"/>
    <w:rsid w:val="00BB3FCA"/>
    <w:rsid w:val="00BB43E7"/>
    <w:rsid w:val="00BB5291"/>
    <w:rsid w:val="00BB52B9"/>
    <w:rsid w:val="00BB5DE6"/>
    <w:rsid w:val="00BB63C8"/>
    <w:rsid w:val="00BB7026"/>
    <w:rsid w:val="00BB71AD"/>
    <w:rsid w:val="00BC00A5"/>
    <w:rsid w:val="00BC03E8"/>
    <w:rsid w:val="00BC06F1"/>
    <w:rsid w:val="00BC0B29"/>
    <w:rsid w:val="00BC102E"/>
    <w:rsid w:val="00BC123B"/>
    <w:rsid w:val="00BC18EC"/>
    <w:rsid w:val="00BC1C31"/>
    <w:rsid w:val="00BC1F2F"/>
    <w:rsid w:val="00BC2F61"/>
    <w:rsid w:val="00BC2FBA"/>
    <w:rsid w:val="00BC53A6"/>
    <w:rsid w:val="00BC5A09"/>
    <w:rsid w:val="00BC5C90"/>
    <w:rsid w:val="00BC6EA8"/>
    <w:rsid w:val="00BC734D"/>
    <w:rsid w:val="00BC7FE7"/>
    <w:rsid w:val="00BD04AB"/>
    <w:rsid w:val="00BD0567"/>
    <w:rsid w:val="00BD0818"/>
    <w:rsid w:val="00BD0FF3"/>
    <w:rsid w:val="00BD13BE"/>
    <w:rsid w:val="00BD198C"/>
    <w:rsid w:val="00BD2AAF"/>
    <w:rsid w:val="00BD3D83"/>
    <w:rsid w:val="00BD4329"/>
    <w:rsid w:val="00BD52CD"/>
    <w:rsid w:val="00BD64DD"/>
    <w:rsid w:val="00BD6FC3"/>
    <w:rsid w:val="00BE019D"/>
    <w:rsid w:val="00BE04AC"/>
    <w:rsid w:val="00BE082D"/>
    <w:rsid w:val="00BE0A87"/>
    <w:rsid w:val="00BE0C0E"/>
    <w:rsid w:val="00BE0D41"/>
    <w:rsid w:val="00BE108B"/>
    <w:rsid w:val="00BE1AD0"/>
    <w:rsid w:val="00BE1B40"/>
    <w:rsid w:val="00BE20BF"/>
    <w:rsid w:val="00BE285F"/>
    <w:rsid w:val="00BE2915"/>
    <w:rsid w:val="00BE29B7"/>
    <w:rsid w:val="00BE48A1"/>
    <w:rsid w:val="00BE5198"/>
    <w:rsid w:val="00BE5C59"/>
    <w:rsid w:val="00BE5DCC"/>
    <w:rsid w:val="00BE62A8"/>
    <w:rsid w:val="00BE68A8"/>
    <w:rsid w:val="00BE6DB6"/>
    <w:rsid w:val="00BE76C0"/>
    <w:rsid w:val="00BE7D41"/>
    <w:rsid w:val="00BF039B"/>
    <w:rsid w:val="00BF0691"/>
    <w:rsid w:val="00BF0A88"/>
    <w:rsid w:val="00BF0C1A"/>
    <w:rsid w:val="00BF1872"/>
    <w:rsid w:val="00BF1B37"/>
    <w:rsid w:val="00BF1EDA"/>
    <w:rsid w:val="00BF2D63"/>
    <w:rsid w:val="00BF34EF"/>
    <w:rsid w:val="00BF38BA"/>
    <w:rsid w:val="00BF3F5A"/>
    <w:rsid w:val="00BF47F3"/>
    <w:rsid w:val="00BF4ADD"/>
    <w:rsid w:val="00BF5BC2"/>
    <w:rsid w:val="00BF61CF"/>
    <w:rsid w:val="00BF6514"/>
    <w:rsid w:val="00C0146F"/>
    <w:rsid w:val="00C01743"/>
    <w:rsid w:val="00C02695"/>
    <w:rsid w:val="00C026CD"/>
    <w:rsid w:val="00C03AB6"/>
    <w:rsid w:val="00C04574"/>
    <w:rsid w:val="00C04A0F"/>
    <w:rsid w:val="00C057C5"/>
    <w:rsid w:val="00C067F0"/>
    <w:rsid w:val="00C06943"/>
    <w:rsid w:val="00C070C6"/>
    <w:rsid w:val="00C073DD"/>
    <w:rsid w:val="00C076AA"/>
    <w:rsid w:val="00C10846"/>
    <w:rsid w:val="00C1283C"/>
    <w:rsid w:val="00C12C5F"/>
    <w:rsid w:val="00C13086"/>
    <w:rsid w:val="00C132E0"/>
    <w:rsid w:val="00C136D3"/>
    <w:rsid w:val="00C13719"/>
    <w:rsid w:val="00C13AC0"/>
    <w:rsid w:val="00C13D49"/>
    <w:rsid w:val="00C142B3"/>
    <w:rsid w:val="00C14FFF"/>
    <w:rsid w:val="00C151A6"/>
    <w:rsid w:val="00C15492"/>
    <w:rsid w:val="00C155CE"/>
    <w:rsid w:val="00C15C93"/>
    <w:rsid w:val="00C15FFE"/>
    <w:rsid w:val="00C16094"/>
    <w:rsid w:val="00C16402"/>
    <w:rsid w:val="00C17219"/>
    <w:rsid w:val="00C174DD"/>
    <w:rsid w:val="00C17E4E"/>
    <w:rsid w:val="00C212B6"/>
    <w:rsid w:val="00C2172A"/>
    <w:rsid w:val="00C2274D"/>
    <w:rsid w:val="00C22C36"/>
    <w:rsid w:val="00C22D31"/>
    <w:rsid w:val="00C22F72"/>
    <w:rsid w:val="00C24021"/>
    <w:rsid w:val="00C242B4"/>
    <w:rsid w:val="00C2434E"/>
    <w:rsid w:val="00C24611"/>
    <w:rsid w:val="00C24E9A"/>
    <w:rsid w:val="00C252EA"/>
    <w:rsid w:val="00C254D1"/>
    <w:rsid w:val="00C25956"/>
    <w:rsid w:val="00C262DB"/>
    <w:rsid w:val="00C26A15"/>
    <w:rsid w:val="00C26BFE"/>
    <w:rsid w:val="00C26D06"/>
    <w:rsid w:val="00C278A2"/>
    <w:rsid w:val="00C27E5E"/>
    <w:rsid w:val="00C309D5"/>
    <w:rsid w:val="00C31C28"/>
    <w:rsid w:val="00C32E78"/>
    <w:rsid w:val="00C33492"/>
    <w:rsid w:val="00C335E8"/>
    <w:rsid w:val="00C33A31"/>
    <w:rsid w:val="00C33FCD"/>
    <w:rsid w:val="00C3481A"/>
    <w:rsid w:val="00C35DA7"/>
    <w:rsid w:val="00C3694E"/>
    <w:rsid w:val="00C36AD1"/>
    <w:rsid w:val="00C36C09"/>
    <w:rsid w:val="00C3700A"/>
    <w:rsid w:val="00C37268"/>
    <w:rsid w:val="00C37BBD"/>
    <w:rsid w:val="00C40019"/>
    <w:rsid w:val="00C40A60"/>
    <w:rsid w:val="00C41383"/>
    <w:rsid w:val="00C41BCA"/>
    <w:rsid w:val="00C41C4B"/>
    <w:rsid w:val="00C41C5F"/>
    <w:rsid w:val="00C41DA4"/>
    <w:rsid w:val="00C42632"/>
    <w:rsid w:val="00C434D6"/>
    <w:rsid w:val="00C43596"/>
    <w:rsid w:val="00C43E39"/>
    <w:rsid w:val="00C44171"/>
    <w:rsid w:val="00C44611"/>
    <w:rsid w:val="00C45210"/>
    <w:rsid w:val="00C4570B"/>
    <w:rsid w:val="00C45AA8"/>
    <w:rsid w:val="00C4611B"/>
    <w:rsid w:val="00C47A8A"/>
    <w:rsid w:val="00C503CB"/>
    <w:rsid w:val="00C50786"/>
    <w:rsid w:val="00C50815"/>
    <w:rsid w:val="00C51C87"/>
    <w:rsid w:val="00C5344A"/>
    <w:rsid w:val="00C5488C"/>
    <w:rsid w:val="00C54AA8"/>
    <w:rsid w:val="00C551AA"/>
    <w:rsid w:val="00C560F4"/>
    <w:rsid w:val="00C57C10"/>
    <w:rsid w:val="00C60877"/>
    <w:rsid w:val="00C6176A"/>
    <w:rsid w:val="00C6227D"/>
    <w:rsid w:val="00C62D4A"/>
    <w:rsid w:val="00C63443"/>
    <w:rsid w:val="00C6401F"/>
    <w:rsid w:val="00C64BC2"/>
    <w:rsid w:val="00C64C1B"/>
    <w:rsid w:val="00C656D3"/>
    <w:rsid w:val="00C65888"/>
    <w:rsid w:val="00C65B39"/>
    <w:rsid w:val="00C65C87"/>
    <w:rsid w:val="00C65D26"/>
    <w:rsid w:val="00C67437"/>
    <w:rsid w:val="00C67901"/>
    <w:rsid w:val="00C67B54"/>
    <w:rsid w:val="00C70747"/>
    <w:rsid w:val="00C72F4B"/>
    <w:rsid w:val="00C73049"/>
    <w:rsid w:val="00C735DD"/>
    <w:rsid w:val="00C75FB6"/>
    <w:rsid w:val="00C760E5"/>
    <w:rsid w:val="00C76763"/>
    <w:rsid w:val="00C76969"/>
    <w:rsid w:val="00C772C9"/>
    <w:rsid w:val="00C8009C"/>
    <w:rsid w:val="00C801DC"/>
    <w:rsid w:val="00C80373"/>
    <w:rsid w:val="00C80471"/>
    <w:rsid w:val="00C80480"/>
    <w:rsid w:val="00C80AC3"/>
    <w:rsid w:val="00C81C66"/>
    <w:rsid w:val="00C82470"/>
    <w:rsid w:val="00C83B2E"/>
    <w:rsid w:val="00C846DB"/>
    <w:rsid w:val="00C84A53"/>
    <w:rsid w:val="00C85406"/>
    <w:rsid w:val="00C85625"/>
    <w:rsid w:val="00C8668A"/>
    <w:rsid w:val="00C87A6A"/>
    <w:rsid w:val="00C87A8B"/>
    <w:rsid w:val="00C87D27"/>
    <w:rsid w:val="00C9008A"/>
    <w:rsid w:val="00C9093C"/>
    <w:rsid w:val="00C91CBC"/>
    <w:rsid w:val="00C923F7"/>
    <w:rsid w:val="00C928DC"/>
    <w:rsid w:val="00C92E66"/>
    <w:rsid w:val="00C93882"/>
    <w:rsid w:val="00C93E14"/>
    <w:rsid w:val="00C942D2"/>
    <w:rsid w:val="00C9437C"/>
    <w:rsid w:val="00C94B58"/>
    <w:rsid w:val="00C951BA"/>
    <w:rsid w:val="00C9531E"/>
    <w:rsid w:val="00C969D7"/>
    <w:rsid w:val="00C96DC2"/>
    <w:rsid w:val="00C96EDD"/>
    <w:rsid w:val="00C96F23"/>
    <w:rsid w:val="00C971DF"/>
    <w:rsid w:val="00CA083A"/>
    <w:rsid w:val="00CA096F"/>
    <w:rsid w:val="00CA0A23"/>
    <w:rsid w:val="00CA0C6B"/>
    <w:rsid w:val="00CA0DED"/>
    <w:rsid w:val="00CA11AB"/>
    <w:rsid w:val="00CA1726"/>
    <w:rsid w:val="00CA2CE8"/>
    <w:rsid w:val="00CA2E4C"/>
    <w:rsid w:val="00CA2F3D"/>
    <w:rsid w:val="00CA30BD"/>
    <w:rsid w:val="00CA30EA"/>
    <w:rsid w:val="00CA3569"/>
    <w:rsid w:val="00CA4744"/>
    <w:rsid w:val="00CA5B18"/>
    <w:rsid w:val="00CA6123"/>
    <w:rsid w:val="00CA7150"/>
    <w:rsid w:val="00CA720D"/>
    <w:rsid w:val="00CA7604"/>
    <w:rsid w:val="00CB128C"/>
    <w:rsid w:val="00CB1F76"/>
    <w:rsid w:val="00CB225C"/>
    <w:rsid w:val="00CB2713"/>
    <w:rsid w:val="00CB33BA"/>
    <w:rsid w:val="00CB38ED"/>
    <w:rsid w:val="00CB400A"/>
    <w:rsid w:val="00CB413C"/>
    <w:rsid w:val="00CB4245"/>
    <w:rsid w:val="00CB51F8"/>
    <w:rsid w:val="00CB5F81"/>
    <w:rsid w:val="00CB5FDE"/>
    <w:rsid w:val="00CB666A"/>
    <w:rsid w:val="00CB6D4A"/>
    <w:rsid w:val="00CB6D6D"/>
    <w:rsid w:val="00CB6DA2"/>
    <w:rsid w:val="00CB7E29"/>
    <w:rsid w:val="00CB7E9D"/>
    <w:rsid w:val="00CC079C"/>
    <w:rsid w:val="00CC140E"/>
    <w:rsid w:val="00CC147E"/>
    <w:rsid w:val="00CC17A1"/>
    <w:rsid w:val="00CC21F4"/>
    <w:rsid w:val="00CC31B1"/>
    <w:rsid w:val="00CC389C"/>
    <w:rsid w:val="00CC3A45"/>
    <w:rsid w:val="00CC4A9D"/>
    <w:rsid w:val="00CC5189"/>
    <w:rsid w:val="00CC60EC"/>
    <w:rsid w:val="00CD06BC"/>
    <w:rsid w:val="00CD0CFA"/>
    <w:rsid w:val="00CD1177"/>
    <w:rsid w:val="00CD162F"/>
    <w:rsid w:val="00CD242F"/>
    <w:rsid w:val="00CD245F"/>
    <w:rsid w:val="00CD3AF6"/>
    <w:rsid w:val="00CD3B87"/>
    <w:rsid w:val="00CD46A1"/>
    <w:rsid w:val="00CD4A24"/>
    <w:rsid w:val="00CD510C"/>
    <w:rsid w:val="00CD5E01"/>
    <w:rsid w:val="00CD7637"/>
    <w:rsid w:val="00CE00C2"/>
    <w:rsid w:val="00CE18BB"/>
    <w:rsid w:val="00CE21C9"/>
    <w:rsid w:val="00CE2DA9"/>
    <w:rsid w:val="00CE2FA9"/>
    <w:rsid w:val="00CE3775"/>
    <w:rsid w:val="00CE37AB"/>
    <w:rsid w:val="00CE3D3A"/>
    <w:rsid w:val="00CE3E83"/>
    <w:rsid w:val="00CE3E90"/>
    <w:rsid w:val="00CE429C"/>
    <w:rsid w:val="00CE4B8F"/>
    <w:rsid w:val="00CE5D6B"/>
    <w:rsid w:val="00CE7002"/>
    <w:rsid w:val="00CE74A7"/>
    <w:rsid w:val="00CE7892"/>
    <w:rsid w:val="00CF0D8B"/>
    <w:rsid w:val="00CF0E6A"/>
    <w:rsid w:val="00CF2948"/>
    <w:rsid w:val="00CF454C"/>
    <w:rsid w:val="00CF4D50"/>
    <w:rsid w:val="00CF55C1"/>
    <w:rsid w:val="00CF63C3"/>
    <w:rsid w:val="00CF69D6"/>
    <w:rsid w:val="00CF6A26"/>
    <w:rsid w:val="00CF786D"/>
    <w:rsid w:val="00CF7A93"/>
    <w:rsid w:val="00CF7EF1"/>
    <w:rsid w:val="00D00030"/>
    <w:rsid w:val="00D00108"/>
    <w:rsid w:val="00D007DD"/>
    <w:rsid w:val="00D0103B"/>
    <w:rsid w:val="00D01181"/>
    <w:rsid w:val="00D01309"/>
    <w:rsid w:val="00D0220D"/>
    <w:rsid w:val="00D03311"/>
    <w:rsid w:val="00D03E5A"/>
    <w:rsid w:val="00D0400F"/>
    <w:rsid w:val="00D04D23"/>
    <w:rsid w:val="00D04F8D"/>
    <w:rsid w:val="00D05470"/>
    <w:rsid w:val="00D05D88"/>
    <w:rsid w:val="00D05F11"/>
    <w:rsid w:val="00D06311"/>
    <w:rsid w:val="00D06740"/>
    <w:rsid w:val="00D071BF"/>
    <w:rsid w:val="00D1180D"/>
    <w:rsid w:val="00D11991"/>
    <w:rsid w:val="00D12AD7"/>
    <w:rsid w:val="00D12C03"/>
    <w:rsid w:val="00D130A7"/>
    <w:rsid w:val="00D136BE"/>
    <w:rsid w:val="00D13BAC"/>
    <w:rsid w:val="00D14958"/>
    <w:rsid w:val="00D14D24"/>
    <w:rsid w:val="00D16780"/>
    <w:rsid w:val="00D1756D"/>
    <w:rsid w:val="00D20005"/>
    <w:rsid w:val="00D203C9"/>
    <w:rsid w:val="00D2044B"/>
    <w:rsid w:val="00D20B5D"/>
    <w:rsid w:val="00D20D5E"/>
    <w:rsid w:val="00D20FCB"/>
    <w:rsid w:val="00D210D9"/>
    <w:rsid w:val="00D21469"/>
    <w:rsid w:val="00D21CB7"/>
    <w:rsid w:val="00D241C8"/>
    <w:rsid w:val="00D24D60"/>
    <w:rsid w:val="00D269C0"/>
    <w:rsid w:val="00D26C60"/>
    <w:rsid w:val="00D27075"/>
    <w:rsid w:val="00D27C6A"/>
    <w:rsid w:val="00D30F35"/>
    <w:rsid w:val="00D3158F"/>
    <w:rsid w:val="00D31CAA"/>
    <w:rsid w:val="00D32512"/>
    <w:rsid w:val="00D3259E"/>
    <w:rsid w:val="00D325A8"/>
    <w:rsid w:val="00D33A35"/>
    <w:rsid w:val="00D342E2"/>
    <w:rsid w:val="00D34F2C"/>
    <w:rsid w:val="00D34F64"/>
    <w:rsid w:val="00D35969"/>
    <w:rsid w:val="00D3621F"/>
    <w:rsid w:val="00D36780"/>
    <w:rsid w:val="00D36851"/>
    <w:rsid w:val="00D368C1"/>
    <w:rsid w:val="00D37C6B"/>
    <w:rsid w:val="00D37D14"/>
    <w:rsid w:val="00D37E52"/>
    <w:rsid w:val="00D37E6E"/>
    <w:rsid w:val="00D40118"/>
    <w:rsid w:val="00D40D0E"/>
    <w:rsid w:val="00D410FA"/>
    <w:rsid w:val="00D42588"/>
    <w:rsid w:val="00D428CD"/>
    <w:rsid w:val="00D430A3"/>
    <w:rsid w:val="00D43651"/>
    <w:rsid w:val="00D43C20"/>
    <w:rsid w:val="00D44234"/>
    <w:rsid w:val="00D4434A"/>
    <w:rsid w:val="00D4472E"/>
    <w:rsid w:val="00D44AE5"/>
    <w:rsid w:val="00D44C29"/>
    <w:rsid w:val="00D44DA2"/>
    <w:rsid w:val="00D4545D"/>
    <w:rsid w:val="00D4585F"/>
    <w:rsid w:val="00D45A69"/>
    <w:rsid w:val="00D46122"/>
    <w:rsid w:val="00D46413"/>
    <w:rsid w:val="00D46A40"/>
    <w:rsid w:val="00D46D3F"/>
    <w:rsid w:val="00D47319"/>
    <w:rsid w:val="00D50B09"/>
    <w:rsid w:val="00D510D6"/>
    <w:rsid w:val="00D51B5B"/>
    <w:rsid w:val="00D51BCD"/>
    <w:rsid w:val="00D52200"/>
    <w:rsid w:val="00D542DC"/>
    <w:rsid w:val="00D544E6"/>
    <w:rsid w:val="00D54A18"/>
    <w:rsid w:val="00D55895"/>
    <w:rsid w:val="00D55DB6"/>
    <w:rsid w:val="00D56011"/>
    <w:rsid w:val="00D571EE"/>
    <w:rsid w:val="00D574A9"/>
    <w:rsid w:val="00D574CB"/>
    <w:rsid w:val="00D60B7D"/>
    <w:rsid w:val="00D60C46"/>
    <w:rsid w:val="00D60DAC"/>
    <w:rsid w:val="00D60EC6"/>
    <w:rsid w:val="00D61567"/>
    <w:rsid w:val="00D61B61"/>
    <w:rsid w:val="00D61CD3"/>
    <w:rsid w:val="00D620C5"/>
    <w:rsid w:val="00D620ED"/>
    <w:rsid w:val="00D62172"/>
    <w:rsid w:val="00D62A04"/>
    <w:rsid w:val="00D637FE"/>
    <w:rsid w:val="00D638C5"/>
    <w:rsid w:val="00D65068"/>
    <w:rsid w:val="00D6522E"/>
    <w:rsid w:val="00D653C6"/>
    <w:rsid w:val="00D654E6"/>
    <w:rsid w:val="00D65E4A"/>
    <w:rsid w:val="00D673F0"/>
    <w:rsid w:val="00D67B10"/>
    <w:rsid w:val="00D67CD5"/>
    <w:rsid w:val="00D67EE3"/>
    <w:rsid w:val="00D67EE4"/>
    <w:rsid w:val="00D70194"/>
    <w:rsid w:val="00D705B2"/>
    <w:rsid w:val="00D7103E"/>
    <w:rsid w:val="00D71349"/>
    <w:rsid w:val="00D72CCF"/>
    <w:rsid w:val="00D73B7A"/>
    <w:rsid w:val="00D74117"/>
    <w:rsid w:val="00D7532D"/>
    <w:rsid w:val="00D7553C"/>
    <w:rsid w:val="00D75E50"/>
    <w:rsid w:val="00D761A1"/>
    <w:rsid w:val="00D7676B"/>
    <w:rsid w:val="00D76FEF"/>
    <w:rsid w:val="00D772CA"/>
    <w:rsid w:val="00D77796"/>
    <w:rsid w:val="00D77F63"/>
    <w:rsid w:val="00D8007E"/>
    <w:rsid w:val="00D81771"/>
    <w:rsid w:val="00D817EB"/>
    <w:rsid w:val="00D81EE8"/>
    <w:rsid w:val="00D825A7"/>
    <w:rsid w:val="00D82ACA"/>
    <w:rsid w:val="00D82EEB"/>
    <w:rsid w:val="00D84D1C"/>
    <w:rsid w:val="00D8573B"/>
    <w:rsid w:val="00D86355"/>
    <w:rsid w:val="00D8730D"/>
    <w:rsid w:val="00D9074A"/>
    <w:rsid w:val="00D91754"/>
    <w:rsid w:val="00D922A7"/>
    <w:rsid w:val="00D927A0"/>
    <w:rsid w:val="00D93694"/>
    <w:rsid w:val="00D947A2"/>
    <w:rsid w:val="00D95D8E"/>
    <w:rsid w:val="00D95FDF"/>
    <w:rsid w:val="00D961F3"/>
    <w:rsid w:val="00D962BA"/>
    <w:rsid w:val="00D96340"/>
    <w:rsid w:val="00D9641D"/>
    <w:rsid w:val="00D96606"/>
    <w:rsid w:val="00D968CE"/>
    <w:rsid w:val="00DA0228"/>
    <w:rsid w:val="00DA1AD7"/>
    <w:rsid w:val="00DA2DDC"/>
    <w:rsid w:val="00DA36EA"/>
    <w:rsid w:val="00DA39E9"/>
    <w:rsid w:val="00DA3EF2"/>
    <w:rsid w:val="00DA4E74"/>
    <w:rsid w:val="00DA6D2B"/>
    <w:rsid w:val="00DA7A11"/>
    <w:rsid w:val="00DB004B"/>
    <w:rsid w:val="00DB104E"/>
    <w:rsid w:val="00DB1AC5"/>
    <w:rsid w:val="00DB2269"/>
    <w:rsid w:val="00DB2831"/>
    <w:rsid w:val="00DB2A5F"/>
    <w:rsid w:val="00DB2B8F"/>
    <w:rsid w:val="00DB2BB8"/>
    <w:rsid w:val="00DB2F6E"/>
    <w:rsid w:val="00DB48CF"/>
    <w:rsid w:val="00DB4AE0"/>
    <w:rsid w:val="00DB52BB"/>
    <w:rsid w:val="00DB581B"/>
    <w:rsid w:val="00DB5CA2"/>
    <w:rsid w:val="00DB60B1"/>
    <w:rsid w:val="00DB6430"/>
    <w:rsid w:val="00DB692E"/>
    <w:rsid w:val="00DB6F2A"/>
    <w:rsid w:val="00DB75BA"/>
    <w:rsid w:val="00DB7BEC"/>
    <w:rsid w:val="00DB7F6E"/>
    <w:rsid w:val="00DC080C"/>
    <w:rsid w:val="00DC1963"/>
    <w:rsid w:val="00DC2757"/>
    <w:rsid w:val="00DC2911"/>
    <w:rsid w:val="00DC29D7"/>
    <w:rsid w:val="00DC37A0"/>
    <w:rsid w:val="00DC3BCF"/>
    <w:rsid w:val="00DC405D"/>
    <w:rsid w:val="00DC424A"/>
    <w:rsid w:val="00DC445F"/>
    <w:rsid w:val="00DC4A32"/>
    <w:rsid w:val="00DC5C36"/>
    <w:rsid w:val="00DC5DA4"/>
    <w:rsid w:val="00DC667A"/>
    <w:rsid w:val="00DC689D"/>
    <w:rsid w:val="00DD063A"/>
    <w:rsid w:val="00DD0C66"/>
    <w:rsid w:val="00DD11D2"/>
    <w:rsid w:val="00DD15A9"/>
    <w:rsid w:val="00DD177D"/>
    <w:rsid w:val="00DD1D16"/>
    <w:rsid w:val="00DD2134"/>
    <w:rsid w:val="00DD2402"/>
    <w:rsid w:val="00DD26CC"/>
    <w:rsid w:val="00DD2FD6"/>
    <w:rsid w:val="00DD383E"/>
    <w:rsid w:val="00DD421E"/>
    <w:rsid w:val="00DD44BB"/>
    <w:rsid w:val="00DD53F6"/>
    <w:rsid w:val="00DD55F0"/>
    <w:rsid w:val="00DD6D3C"/>
    <w:rsid w:val="00DD6FF2"/>
    <w:rsid w:val="00DD7A11"/>
    <w:rsid w:val="00DD7A13"/>
    <w:rsid w:val="00DE41AA"/>
    <w:rsid w:val="00DE43D0"/>
    <w:rsid w:val="00DE478F"/>
    <w:rsid w:val="00DE4FD9"/>
    <w:rsid w:val="00DE593B"/>
    <w:rsid w:val="00DE5C0E"/>
    <w:rsid w:val="00DE5D50"/>
    <w:rsid w:val="00DE5D5D"/>
    <w:rsid w:val="00DE60A9"/>
    <w:rsid w:val="00DE6148"/>
    <w:rsid w:val="00DE69C8"/>
    <w:rsid w:val="00DE6C7D"/>
    <w:rsid w:val="00DE6D60"/>
    <w:rsid w:val="00DE6FA1"/>
    <w:rsid w:val="00DE7082"/>
    <w:rsid w:val="00DE7B97"/>
    <w:rsid w:val="00DF0037"/>
    <w:rsid w:val="00DF032B"/>
    <w:rsid w:val="00DF0772"/>
    <w:rsid w:val="00DF0B5E"/>
    <w:rsid w:val="00DF15C6"/>
    <w:rsid w:val="00DF19A7"/>
    <w:rsid w:val="00DF4391"/>
    <w:rsid w:val="00DF43D7"/>
    <w:rsid w:val="00DF43FB"/>
    <w:rsid w:val="00DF4FF5"/>
    <w:rsid w:val="00DF5A9E"/>
    <w:rsid w:val="00DF5EC4"/>
    <w:rsid w:val="00E00650"/>
    <w:rsid w:val="00E021A8"/>
    <w:rsid w:val="00E02691"/>
    <w:rsid w:val="00E02DA5"/>
    <w:rsid w:val="00E02EC4"/>
    <w:rsid w:val="00E03171"/>
    <w:rsid w:val="00E0398D"/>
    <w:rsid w:val="00E03FEB"/>
    <w:rsid w:val="00E051A5"/>
    <w:rsid w:val="00E0550A"/>
    <w:rsid w:val="00E05EEA"/>
    <w:rsid w:val="00E060EA"/>
    <w:rsid w:val="00E0629D"/>
    <w:rsid w:val="00E06939"/>
    <w:rsid w:val="00E06B82"/>
    <w:rsid w:val="00E06D00"/>
    <w:rsid w:val="00E0700E"/>
    <w:rsid w:val="00E07540"/>
    <w:rsid w:val="00E103EC"/>
    <w:rsid w:val="00E11524"/>
    <w:rsid w:val="00E12B33"/>
    <w:rsid w:val="00E1359C"/>
    <w:rsid w:val="00E145A0"/>
    <w:rsid w:val="00E14ECD"/>
    <w:rsid w:val="00E15999"/>
    <w:rsid w:val="00E16110"/>
    <w:rsid w:val="00E16673"/>
    <w:rsid w:val="00E16910"/>
    <w:rsid w:val="00E16A0D"/>
    <w:rsid w:val="00E17305"/>
    <w:rsid w:val="00E1794B"/>
    <w:rsid w:val="00E17FD0"/>
    <w:rsid w:val="00E201D2"/>
    <w:rsid w:val="00E20444"/>
    <w:rsid w:val="00E21121"/>
    <w:rsid w:val="00E2118C"/>
    <w:rsid w:val="00E211EE"/>
    <w:rsid w:val="00E214AD"/>
    <w:rsid w:val="00E2170F"/>
    <w:rsid w:val="00E21738"/>
    <w:rsid w:val="00E219D9"/>
    <w:rsid w:val="00E22EA9"/>
    <w:rsid w:val="00E23021"/>
    <w:rsid w:val="00E23095"/>
    <w:rsid w:val="00E23180"/>
    <w:rsid w:val="00E231C0"/>
    <w:rsid w:val="00E2339E"/>
    <w:rsid w:val="00E2427B"/>
    <w:rsid w:val="00E243F6"/>
    <w:rsid w:val="00E24CF9"/>
    <w:rsid w:val="00E25D93"/>
    <w:rsid w:val="00E25F69"/>
    <w:rsid w:val="00E25FCC"/>
    <w:rsid w:val="00E26A48"/>
    <w:rsid w:val="00E27155"/>
    <w:rsid w:val="00E30244"/>
    <w:rsid w:val="00E3042F"/>
    <w:rsid w:val="00E309AB"/>
    <w:rsid w:val="00E30AAC"/>
    <w:rsid w:val="00E3114E"/>
    <w:rsid w:val="00E31DC2"/>
    <w:rsid w:val="00E32556"/>
    <w:rsid w:val="00E33403"/>
    <w:rsid w:val="00E340A1"/>
    <w:rsid w:val="00E342FA"/>
    <w:rsid w:val="00E3535F"/>
    <w:rsid w:val="00E3643B"/>
    <w:rsid w:val="00E36F0E"/>
    <w:rsid w:val="00E370BF"/>
    <w:rsid w:val="00E37D06"/>
    <w:rsid w:val="00E400A5"/>
    <w:rsid w:val="00E4090F"/>
    <w:rsid w:val="00E40E30"/>
    <w:rsid w:val="00E4179F"/>
    <w:rsid w:val="00E41B14"/>
    <w:rsid w:val="00E41BDC"/>
    <w:rsid w:val="00E432EA"/>
    <w:rsid w:val="00E44778"/>
    <w:rsid w:val="00E45900"/>
    <w:rsid w:val="00E4612B"/>
    <w:rsid w:val="00E466BE"/>
    <w:rsid w:val="00E46942"/>
    <w:rsid w:val="00E46AED"/>
    <w:rsid w:val="00E46BB9"/>
    <w:rsid w:val="00E46BF2"/>
    <w:rsid w:val="00E50439"/>
    <w:rsid w:val="00E52C12"/>
    <w:rsid w:val="00E533CA"/>
    <w:rsid w:val="00E53733"/>
    <w:rsid w:val="00E53AAB"/>
    <w:rsid w:val="00E53ACF"/>
    <w:rsid w:val="00E54418"/>
    <w:rsid w:val="00E54DC4"/>
    <w:rsid w:val="00E55770"/>
    <w:rsid w:val="00E5607F"/>
    <w:rsid w:val="00E56DAD"/>
    <w:rsid w:val="00E56E4C"/>
    <w:rsid w:val="00E56F91"/>
    <w:rsid w:val="00E603A6"/>
    <w:rsid w:val="00E60C2C"/>
    <w:rsid w:val="00E60EB2"/>
    <w:rsid w:val="00E60FDC"/>
    <w:rsid w:val="00E62AE0"/>
    <w:rsid w:val="00E6301C"/>
    <w:rsid w:val="00E63472"/>
    <w:rsid w:val="00E6386F"/>
    <w:rsid w:val="00E64333"/>
    <w:rsid w:val="00E6494A"/>
    <w:rsid w:val="00E65705"/>
    <w:rsid w:val="00E65968"/>
    <w:rsid w:val="00E702F4"/>
    <w:rsid w:val="00E70D36"/>
    <w:rsid w:val="00E723D5"/>
    <w:rsid w:val="00E729BC"/>
    <w:rsid w:val="00E72A7B"/>
    <w:rsid w:val="00E73103"/>
    <w:rsid w:val="00E75728"/>
    <w:rsid w:val="00E75EE5"/>
    <w:rsid w:val="00E7696D"/>
    <w:rsid w:val="00E76DCA"/>
    <w:rsid w:val="00E77115"/>
    <w:rsid w:val="00E8041D"/>
    <w:rsid w:val="00E80423"/>
    <w:rsid w:val="00E818A6"/>
    <w:rsid w:val="00E81EA2"/>
    <w:rsid w:val="00E829E2"/>
    <w:rsid w:val="00E82AB0"/>
    <w:rsid w:val="00E831BA"/>
    <w:rsid w:val="00E83388"/>
    <w:rsid w:val="00E835A7"/>
    <w:rsid w:val="00E836D0"/>
    <w:rsid w:val="00E83C63"/>
    <w:rsid w:val="00E844AD"/>
    <w:rsid w:val="00E8460B"/>
    <w:rsid w:val="00E84A2A"/>
    <w:rsid w:val="00E86729"/>
    <w:rsid w:val="00E86ABD"/>
    <w:rsid w:val="00E86F95"/>
    <w:rsid w:val="00E872A4"/>
    <w:rsid w:val="00E87758"/>
    <w:rsid w:val="00E905A0"/>
    <w:rsid w:val="00E905D0"/>
    <w:rsid w:val="00E90686"/>
    <w:rsid w:val="00E90C35"/>
    <w:rsid w:val="00E91323"/>
    <w:rsid w:val="00E91958"/>
    <w:rsid w:val="00E921E7"/>
    <w:rsid w:val="00E925D5"/>
    <w:rsid w:val="00E92912"/>
    <w:rsid w:val="00E92C12"/>
    <w:rsid w:val="00E93391"/>
    <w:rsid w:val="00E93600"/>
    <w:rsid w:val="00E9547C"/>
    <w:rsid w:val="00E96563"/>
    <w:rsid w:val="00E96652"/>
    <w:rsid w:val="00E9678B"/>
    <w:rsid w:val="00E96E91"/>
    <w:rsid w:val="00E96FF9"/>
    <w:rsid w:val="00E974FD"/>
    <w:rsid w:val="00EA006B"/>
    <w:rsid w:val="00EA010C"/>
    <w:rsid w:val="00EA0600"/>
    <w:rsid w:val="00EA2463"/>
    <w:rsid w:val="00EA2665"/>
    <w:rsid w:val="00EA28B9"/>
    <w:rsid w:val="00EA3043"/>
    <w:rsid w:val="00EA3479"/>
    <w:rsid w:val="00EA3B06"/>
    <w:rsid w:val="00EA3D92"/>
    <w:rsid w:val="00EA47D6"/>
    <w:rsid w:val="00EA4BED"/>
    <w:rsid w:val="00EA54FE"/>
    <w:rsid w:val="00EA56B2"/>
    <w:rsid w:val="00EA5F25"/>
    <w:rsid w:val="00EA62A6"/>
    <w:rsid w:val="00EA68CD"/>
    <w:rsid w:val="00EA751F"/>
    <w:rsid w:val="00EB0B11"/>
    <w:rsid w:val="00EB0D08"/>
    <w:rsid w:val="00EB24CA"/>
    <w:rsid w:val="00EB2635"/>
    <w:rsid w:val="00EB26AF"/>
    <w:rsid w:val="00EB3356"/>
    <w:rsid w:val="00EB3880"/>
    <w:rsid w:val="00EB3EFC"/>
    <w:rsid w:val="00EB405E"/>
    <w:rsid w:val="00EB5956"/>
    <w:rsid w:val="00EB5D20"/>
    <w:rsid w:val="00EB5D29"/>
    <w:rsid w:val="00EB5EB3"/>
    <w:rsid w:val="00EB64D7"/>
    <w:rsid w:val="00EB757F"/>
    <w:rsid w:val="00EB75BE"/>
    <w:rsid w:val="00EB7861"/>
    <w:rsid w:val="00EB7B28"/>
    <w:rsid w:val="00EC07BF"/>
    <w:rsid w:val="00EC087D"/>
    <w:rsid w:val="00EC0D97"/>
    <w:rsid w:val="00EC1488"/>
    <w:rsid w:val="00EC1C25"/>
    <w:rsid w:val="00EC1F90"/>
    <w:rsid w:val="00EC207F"/>
    <w:rsid w:val="00EC4856"/>
    <w:rsid w:val="00EC54E1"/>
    <w:rsid w:val="00EC58EC"/>
    <w:rsid w:val="00EC5AAA"/>
    <w:rsid w:val="00EC5BF1"/>
    <w:rsid w:val="00EC60A4"/>
    <w:rsid w:val="00EC614F"/>
    <w:rsid w:val="00EC63C8"/>
    <w:rsid w:val="00EC6F91"/>
    <w:rsid w:val="00EC7644"/>
    <w:rsid w:val="00EC7C77"/>
    <w:rsid w:val="00ED0522"/>
    <w:rsid w:val="00ED0D55"/>
    <w:rsid w:val="00ED1879"/>
    <w:rsid w:val="00ED1981"/>
    <w:rsid w:val="00ED1B09"/>
    <w:rsid w:val="00ED2A09"/>
    <w:rsid w:val="00ED2B01"/>
    <w:rsid w:val="00ED2F77"/>
    <w:rsid w:val="00ED3CA0"/>
    <w:rsid w:val="00ED668A"/>
    <w:rsid w:val="00ED782F"/>
    <w:rsid w:val="00EE0524"/>
    <w:rsid w:val="00EE1423"/>
    <w:rsid w:val="00EE1A30"/>
    <w:rsid w:val="00EE285C"/>
    <w:rsid w:val="00EE3A75"/>
    <w:rsid w:val="00EE3FA2"/>
    <w:rsid w:val="00EE48CD"/>
    <w:rsid w:val="00EE52FC"/>
    <w:rsid w:val="00EE67A0"/>
    <w:rsid w:val="00EE6BED"/>
    <w:rsid w:val="00EE7274"/>
    <w:rsid w:val="00EE795A"/>
    <w:rsid w:val="00EF0014"/>
    <w:rsid w:val="00EF0977"/>
    <w:rsid w:val="00EF1021"/>
    <w:rsid w:val="00EF1E2E"/>
    <w:rsid w:val="00EF2075"/>
    <w:rsid w:val="00EF2C45"/>
    <w:rsid w:val="00EF2FA1"/>
    <w:rsid w:val="00EF3365"/>
    <w:rsid w:val="00EF4369"/>
    <w:rsid w:val="00EF4F57"/>
    <w:rsid w:val="00EF6A07"/>
    <w:rsid w:val="00EF76F0"/>
    <w:rsid w:val="00EF7C79"/>
    <w:rsid w:val="00EF7CFA"/>
    <w:rsid w:val="00F0018A"/>
    <w:rsid w:val="00F00A08"/>
    <w:rsid w:val="00F017B0"/>
    <w:rsid w:val="00F024A7"/>
    <w:rsid w:val="00F02747"/>
    <w:rsid w:val="00F02DFD"/>
    <w:rsid w:val="00F030CD"/>
    <w:rsid w:val="00F03250"/>
    <w:rsid w:val="00F043A5"/>
    <w:rsid w:val="00F04F9D"/>
    <w:rsid w:val="00F0561C"/>
    <w:rsid w:val="00F056EC"/>
    <w:rsid w:val="00F0594B"/>
    <w:rsid w:val="00F05B66"/>
    <w:rsid w:val="00F07BFE"/>
    <w:rsid w:val="00F10997"/>
    <w:rsid w:val="00F10C0C"/>
    <w:rsid w:val="00F10D25"/>
    <w:rsid w:val="00F111F8"/>
    <w:rsid w:val="00F1130B"/>
    <w:rsid w:val="00F115AE"/>
    <w:rsid w:val="00F11BAF"/>
    <w:rsid w:val="00F11C6D"/>
    <w:rsid w:val="00F11D48"/>
    <w:rsid w:val="00F12A02"/>
    <w:rsid w:val="00F12DEF"/>
    <w:rsid w:val="00F131A9"/>
    <w:rsid w:val="00F141A1"/>
    <w:rsid w:val="00F14DBD"/>
    <w:rsid w:val="00F1511C"/>
    <w:rsid w:val="00F151FE"/>
    <w:rsid w:val="00F15AA8"/>
    <w:rsid w:val="00F1649F"/>
    <w:rsid w:val="00F16BE4"/>
    <w:rsid w:val="00F173F3"/>
    <w:rsid w:val="00F17748"/>
    <w:rsid w:val="00F201B0"/>
    <w:rsid w:val="00F20BA9"/>
    <w:rsid w:val="00F20E01"/>
    <w:rsid w:val="00F21AD0"/>
    <w:rsid w:val="00F223DC"/>
    <w:rsid w:val="00F23530"/>
    <w:rsid w:val="00F24DFE"/>
    <w:rsid w:val="00F25116"/>
    <w:rsid w:val="00F26276"/>
    <w:rsid w:val="00F27A03"/>
    <w:rsid w:val="00F3037C"/>
    <w:rsid w:val="00F3040F"/>
    <w:rsid w:val="00F3076C"/>
    <w:rsid w:val="00F30E4B"/>
    <w:rsid w:val="00F31B55"/>
    <w:rsid w:val="00F31D2E"/>
    <w:rsid w:val="00F33612"/>
    <w:rsid w:val="00F336C1"/>
    <w:rsid w:val="00F33968"/>
    <w:rsid w:val="00F34202"/>
    <w:rsid w:val="00F34B74"/>
    <w:rsid w:val="00F35448"/>
    <w:rsid w:val="00F35E11"/>
    <w:rsid w:val="00F36008"/>
    <w:rsid w:val="00F36271"/>
    <w:rsid w:val="00F37498"/>
    <w:rsid w:val="00F37A88"/>
    <w:rsid w:val="00F37D6D"/>
    <w:rsid w:val="00F37F7D"/>
    <w:rsid w:val="00F40BC9"/>
    <w:rsid w:val="00F40E1C"/>
    <w:rsid w:val="00F419DD"/>
    <w:rsid w:val="00F42A29"/>
    <w:rsid w:val="00F438E8"/>
    <w:rsid w:val="00F43976"/>
    <w:rsid w:val="00F43A31"/>
    <w:rsid w:val="00F44227"/>
    <w:rsid w:val="00F451E7"/>
    <w:rsid w:val="00F4566B"/>
    <w:rsid w:val="00F45A71"/>
    <w:rsid w:val="00F460EA"/>
    <w:rsid w:val="00F465A2"/>
    <w:rsid w:val="00F46ADC"/>
    <w:rsid w:val="00F475A8"/>
    <w:rsid w:val="00F47C23"/>
    <w:rsid w:val="00F47D07"/>
    <w:rsid w:val="00F47F06"/>
    <w:rsid w:val="00F47F97"/>
    <w:rsid w:val="00F500E8"/>
    <w:rsid w:val="00F5056B"/>
    <w:rsid w:val="00F50587"/>
    <w:rsid w:val="00F51204"/>
    <w:rsid w:val="00F5168A"/>
    <w:rsid w:val="00F5171A"/>
    <w:rsid w:val="00F5185F"/>
    <w:rsid w:val="00F52F43"/>
    <w:rsid w:val="00F53F0D"/>
    <w:rsid w:val="00F540EF"/>
    <w:rsid w:val="00F55335"/>
    <w:rsid w:val="00F55A91"/>
    <w:rsid w:val="00F5643F"/>
    <w:rsid w:val="00F57292"/>
    <w:rsid w:val="00F5770A"/>
    <w:rsid w:val="00F60B41"/>
    <w:rsid w:val="00F60CE5"/>
    <w:rsid w:val="00F6198C"/>
    <w:rsid w:val="00F624F0"/>
    <w:rsid w:val="00F62C98"/>
    <w:rsid w:val="00F63260"/>
    <w:rsid w:val="00F63D42"/>
    <w:rsid w:val="00F647A5"/>
    <w:rsid w:val="00F64CE9"/>
    <w:rsid w:val="00F65203"/>
    <w:rsid w:val="00F65473"/>
    <w:rsid w:val="00F65C3F"/>
    <w:rsid w:val="00F65CD0"/>
    <w:rsid w:val="00F65D17"/>
    <w:rsid w:val="00F65DFE"/>
    <w:rsid w:val="00F66A78"/>
    <w:rsid w:val="00F6700A"/>
    <w:rsid w:val="00F67696"/>
    <w:rsid w:val="00F67698"/>
    <w:rsid w:val="00F6779E"/>
    <w:rsid w:val="00F677B8"/>
    <w:rsid w:val="00F71086"/>
    <w:rsid w:val="00F7172B"/>
    <w:rsid w:val="00F7216F"/>
    <w:rsid w:val="00F73FBC"/>
    <w:rsid w:val="00F7416D"/>
    <w:rsid w:val="00F75B1D"/>
    <w:rsid w:val="00F76CF4"/>
    <w:rsid w:val="00F76F96"/>
    <w:rsid w:val="00F8006F"/>
    <w:rsid w:val="00F802D2"/>
    <w:rsid w:val="00F80F13"/>
    <w:rsid w:val="00F8222F"/>
    <w:rsid w:val="00F82CBD"/>
    <w:rsid w:val="00F8379D"/>
    <w:rsid w:val="00F83CFA"/>
    <w:rsid w:val="00F84628"/>
    <w:rsid w:val="00F84E24"/>
    <w:rsid w:val="00F852AB"/>
    <w:rsid w:val="00F85700"/>
    <w:rsid w:val="00F85820"/>
    <w:rsid w:val="00F85C4D"/>
    <w:rsid w:val="00F879F5"/>
    <w:rsid w:val="00F87E08"/>
    <w:rsid w:val="00F92219"/>
    <w:rsid w:val="00F923B0"/>
    <w:rsid w:val="00F925D3"/>
    <w:rsid w:val="00F9268C"/>
    <w:rsid w:val="00F92986"/>
    <w:rsid w:val="00F93257"/>
    <w:rsid w:val="00F93958"/>
    <w:rsid w:val="00F93C34"/>
    <w:rsid w:val="00F941C7"/>
    <w:rsid w:val="00F94F2B"/>
    <w:rsid w:val="00F94F98"/>
    <w:rsid w:val="00F95864"/>
    <w:rsid w:val="00F95971"/>
    <w:rsid w:val="00F95C78"/>
    <w:rsid w:val="00F9799F"/>
    <w:rsid w:val="00FA052C"/>
    <w:rsid w:val="00FA0C41"/>
    <w:rsid w:val="00FA0F76"/>
    <w:rsid w:val="00FA1324"/>
    <w:rsid w:val="00FA28BE"/>
    <w:rsid w:val="00FA2921"/>
    <w:rsid w:val="00FA3019"/>
    <w:rsid w:val="00FA3251"/>
    <w:rsid w:val="00FA467E"/>
    <w:rsid w:val="00FA4781"/>
    <w:rsid w:val="00FA5B1C"/>
    <w:rsid w:val="00FA600D"/>
    <w:rsid w:val="00FA66FF"/>
    <w:rsid w:val="00FA6958"/>
    <w:rsid w:val="00FA72E4"/>
    <w:rsid w:val="00FA7610"/>
    <w:rsid w:val="00FA7F69"/>
    <w:rsid w:val="00FB04A9"/>
    <w:rsid w:val="00FB0C3C"/>
    <w:rsid w:val="00FB1D43"/>
    <w:rsid w:val="00FB27CA"/>
    <w:rsid w:val="00FB27D0"/>
    <w:rsid w:val="00FB2E27"/>
    <w:rsid w:val="00FB2F7D"/>
    <w:rsid w:val="00FB3251"/>
    <w:rsid w:val="00FB335A"/>
    <w:rsid w:val="00FB341B"/>
    <w:rsid w:val="00FB43D5"/>
    <w:rsid w:val="00FB5264"/>
    <w:rsid w:val="00FB62F3"/>
    <w:rsid w:val="00FB68F0"/>
    <w:rsid w:val="00FB745F"/>
    <w:rsid w:val="00FB766D"/>
    <w:rsid w:val="00FB7B13"/>
    <w:rsid w:val="00FC0BFE"/>
    <w:rsid w:val="00FC144F"/>
    <w:rsid w:val="00FC16C2"/>
    <w:rsid w:val="00FC35C8"/>
    <w:rsid w:val="00FC3750"/>
    <w:rsid w:val="00FC3A70"/>
    <w:rsid w:val="00FC49C1"/>
    <w:rsid w:val="00FC5D00"/>
    <w:rsid w:val="00FC5DB8"/>
    <w:rsid w:val="00FC63B0"/>
    <w:rsid w:val="00FC7A31"/>
    <w:rsid w:val="00FD0D23"/>
    <w:rsid w:val="00FD0F61"/>
    <w:rsid w:val="00FD12C3"/>
    <w:rsid w:val="00FD19B8"/>
    <w:rsid w:val="00FD1A6C"/>
    <w:rsid w:val="00FD1AA6"/>
    <w:rsid w:val="00FD1CBA"/>
    <w:rsid w:val="00FD2A8A"/>
    <w:rsid w:val="00FD2F47"/>
    <w:rsid w:val="00FD3953"/>
    <w:rsid w:val="00FD4665"/>
    <w:rsid w:val="00FD595E"/>
    <w:rsid w:val="00FD59D3"/>
    <w:rsid w:val="00FD68DE"/>
    <w:rsid w:val="00FE0737"/>
    <w:rsid w:val="00FE0C2C"/>
    <w:rsid w:val="00FE169E"/>
    <w:rsid w:val="00FE1D8A"/>
    <w:rsid w:val="00FE4A45"/>
    <w:rsid w:val="00FE4EAE"/>
    <w:rsid w:val="00FE5C40"/>
    <w:rsid w:val="00FE62C8"/>
    <w:rsid w:val="00FE637C"/>
    <w:rsid w:val="00FF0064"/>
    <w:rsid w:val="00FF0238"/>
    <w:rsid w:val="00FF028A"/>
    <w:rsid w:val="00FF0475"/>
    <w:rsid w:val="00FF0BF5"/>
    <w:rsid w:val="00FF1209"/>
    <w:rsid w:val="00FF1A5F"/>
    <w:rsid w:val="00FF33A1"/>
    <w:rsid w:val="00FF521F"/>
    <w:rsid w:val="00FF599D"/>
    <w:rsid w:val="00FF5A38"/>
    <w:rsid w:val="00FF5C44"/>
    <w:rsid w:val="00FF679F"/>
    <w:rsid w:val="00FF6A3F"/>
    <w:rsid w:val="00FF759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F7D3"/>
  <w15:chartTrackingRefBased/>
  <w15:docId w15:val="{EAF5BA9E-ABDD-4958-A7B9-B3FA8528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C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4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737"/>
    <w:rPr>
      <w:color w:val="0563C1" w:themeColor="hyperlink"/>
      <w:u w:val="single"/>
    </w:rPr>
  </w:style>
  <w:style w:type="character" w:styleId="UnresolvedMention">
    <w:name w:val="Unresolved Mention"/>
    <w:basedOn w:val="DefaultParagraphFont"/>
    <w:uiPriority w:val="99"/>
    <w:semiHidden/>
    <w:unhideWhenUsed/>
    <w:rsid w:val="00FE0737"/>
    <w:rPr>
      <w:color w:val="605E5C"/>
      <w:shd w:val="clear" w:color="auto" w:fill="E1DFDD"/>
    </w:rPr>
  </w:style>
  <w:style w:type="paragraph" w:styleId="EndnoteText">
    <w:name w:val="endnote text"/>
    <w:basedOn w:val="Normal"/>
    <w:link w:val="EndnoteTextChar"/>
    <w:uiPriority w:val="99"/>
    <w:unhideWhenUsed/>
    <w:rsid w:val="00466107"/>
    <w:pPr>
      <w:spacing w:after="0" w:line="240" w:lineRule="auto"/>
    </w:pPr>
    <w:rPr>
      <w:sz w:val="20"/>
      <w:szCs w:val="20"/>
    </w:rPr>
  </w:style>
  <w:style w:type="character" w:customStyle="1" w:styleId="EndnoteTextChar">
    <w:name w:val="Endnote Text Char"/>
    <w:basedOn w:val="DefaultParagraphFont"/>
    <w:link w:val="EndnoteText"/>
    <w:uiPriority w:val="99"/>
    <w:rsid w:val="00466107"/>
    <w:rPr>
      <w:sz w:val="20"/>
      <w:szCs w:val="20"/>
    </w:rPr>
  </w:style>
  <w:style w:type="character" w:styleId="EndnoteReference">
    <w:name w:val="endnote reference"/>
    <w:basedOn w:val="DefaultParagraphFont"/>
    <w:uiPriority w:val="99"/>
    <w:semiHidden/>
    <w:unhideWhenUsed/>
    <w:rsid w:val="00466107"/>
    <w:rPr>
      <w:vertAlign w:val="superscript"/>
    </w:rPr>
  </w:style>
  <w:style w:type="character" w:customStyle="1" w:styleId="Heading2Char">
    <w:name w:val="Heading 2 Char"/>
    <w:basedOn w:val="DefaultParagraphFont"/>
    <w:link w:val="Heading2"/>
    <w:uiPriority w:val="9"/>
    <w:rsid w:val="00CB51F8"/>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27305"/>
    <w:pPr>
      <w:spacing w:after="0" w:line="240" w:lineRule="auto"/>
    </w:pPr>
  </w:style>
  <w:style w:type="character" w:customStyle="1" w:styleId="Heading1Char">
    <w:name w:val="Heading 1 Char"/>
    <w:basedOn w:val="DefaultParagraphFont"/>
    <w:link w:val="Heading1"/>
    <w:uiPriority w:val="9"/>
    <w:rsid w:val="00067C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078F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B2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21011"/>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NormalWeb">
    <w:name w:val="Normal (Web)"/>
    <w:basedOn w:val="Normal"/>
    <w:uiPriority w:val="99"/>
    <w:semiHidden/>
    <w:unhideWhenUsed/>
    <w:rsid w:val="004D5DFF"/>
    <w:rPr>
      <w:rFonts w:ascii="Times New Roman" w:hAnsi="Times New Roman" w:cs="Times New Roman"/>
      <w:sz w:val="24"/>
      <w:szCs w:val="24"/>
    </w:rPr>
  </w:style>
  <w:style w:type="character" w:customStyle="1" w:styleId="Heading4Char">
    <w:name w:val="Heading 4 Char"/>
    <w:basedOn w:val="DefaultParagraphFont"/>
    <w:link w:val="Heading4"/>
    <w:uiPriority w:val="9"/>
    <w:rsid w:val="00E24CF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84F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F1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2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691">
      <w:bodyDiv w:val="1"/>
      <w:marLeft w:val="0"/>
      <w:marRight w:val="0"/>
      <w:marTop w:val="0"/>
      <w:marBottom w:val="0"/>
      <w:divBdr>
        <w:top w:val="none" w:sz="0" w:space="0" w:color="auto"/>
        <w:left w:val="none" w:sz="0" w:space="0" w:color="auto"/>
        <w:bottom w:val="none" w:sz="0" w:space="0" w:color="auto"/>
        <w:right w:val="none" w:sz="0" w:space="0" w:color="auto"/>
      </w:divBdr>
    </w:div>
    <w:div w:id="68776272">
      <w:bodyDiv w:val="1"/>
      <w:marLeft w:val="0"/>
      <w:marRight w:val="0"/>
      <w:marTop w:val="0"/>
      <w:marBottom w:val="0"/>
      <w:divBdr>
        <w:top w:val="none" w:sz="0" w:space="0" w:color="auto"/>
        <w:left w:val="none" w:sz="0" w:space="0" w:color="auto"/>
        <w:bottom w:val="none" w:sz="0" w:space="0" w:color="auto"/>
        <w:right w:val="none" w:sz="0" w:space="0" w:color="auto"/>
      </w:divBdr>
    </w:div>
    <w:div w:id="91629358">
      <w:bodyDiv w:val="1"/>
      <w:marLeft w:val="0"/>
      <w:marRight w:val="0"/>
      <w:marTop w:val="0"/>
      <w:marBottom w:val="0"/>
      <w:divBdr>
        <w:top w:val="none" w:sz="0" w:space="0" w:color="auto"/>
        <w:left w:val="none" w:sz="0" w:space="0" w:color="auto"/>
        <w:bottom w:val="none" w:sz="0" w:space="0" w:color="auto"/>
        <w:right w:val="none" w:sz="0" w:space="0" w:color="auto"/>
      </w:divBdr>
      <w:divsChild>
        <w:div w:id="87891723">
          <w:marLeft w:val="0"/>
          <w:marRight w:val="0"/>
          <w:marTop w:val="0"/>
          <w:marBottom w:val="0"/>
          <w:divBdr>
            <w:top w:val="none" w:sz="0" w:space="0" w:color="auto"/>
            <w:left w:val="none" w:sz="0" w:space="0" w:color="auto"/>
            <w:bottom w:val="none" w:sz="0" w:space="0" w:color="auto"/>
            <w:right w:val="none" w:sz="0" w:space="0" w:color="auto"/>
          </w:divBdr>
          <w:divsChild>
            <w:div w:id="747506208">
              <w:marLeft w:val="0"/>
              <w:marRight w:val="0"/>
              <w:marTop w:val="0"/>
              <w:marBottom w:val="0"/>
              <w:divBdr>
                <w:top w:val="none" w:sz="0" w:space="0" w:color="auto"/>
                <w:left w:val="none" w:sz="0" w:space="0" w:color="auto"/>
                <w:bottom w:val="none" w:sz="0" w:space="0" w:color="auto"/>
                <w:right w:val="none" w:sz="0" w:space="0" w:color="auto"/>
              </w:divBdr>
              <w:divsChild>
                <w:div w:id="1810973031">
                  <w:marLeft w:val="0"/>
                  <w:marRight w:val="0"/>
                  <w:marTop w:val="0"/>
                  <w:marBottom w:val="0"/>
                  <w:divBdr>
                    <w:top w:val="none" w:sz="0" w:space="0" w:color="auto"/>
                    <w:left w:val="none" w:sz="0" w:space="0" w:color="auto"/>
                    <w:bottom w:val="none" w:sz="0" w:space="0" w:color="auto"/>
                    <w:right w:val="none" w:sz="0" w:space="0" w:color="auto"/>
                  </w:divBdr>
                  <w:divsChild>
                    <w:div w:id="1604265556">
                      <w:marLeft w:val="0"/>
                      <w:marRight w:val="0"/>
                      <w:marTop w:val="0"/>
                      <w:marBottom w:val="0"/>
                      <w:divBdr>
                        <w:top w:val="none" w:sz="0" w:space="0" w:color="auto"/>
                        <w:left w:val="none" w:sz="0" w:space="0" w:color="auto"/>
                        <w:bottom w:val="none" w:sz="0" w:space="0" w:color="auto"/>
                        <w:right w:val="none" w:sz="0" w:space="0" w:color="auto"/>
                      </w:divBdr>
                      <w:divsChild>
                        <w:div w:id="33261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8072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36741782">
          <w:marLeft w:val="0"/>
          <w:marRight w:val="0"/>
          <w:marTop w:val="0"/>
          <w:marBottom w:val="0"/>
          <w:divBdr>
            <w:top w:val="none" w:sz="0" w:space="0" w:color="auto"/>
            <w:left w:val="none" w:sz="0" w:space="0" w:color="auto"/>
            <w:bottom w:val="none" w:sz="0" w:space="0" w:color="auto"/>
            <w:right w:val="none" w:sz="0" w:space="0" w:color="auto"/>
          </w:divBdr>
          <w:divsChild>
            <w:div w:id="1159925151">
              <w:marLeft w:val="0"/>
              <w:marRight w:val="0"/>
              <w:marTop w:val="0"/>
              <w:marBottom w:val="0"/>
              <w:divBdr>
                <w:top w:val="none" w:sz="0" w:space="0" w:color="auto"/>
                <w:left w:val="none" w:sz="0" w:space="0" w:color="auto"/>
                <w:bottom w:val="none" w:sz="0" w:space="0" w:color="auto"/>
                <w:right w:val="none" w:sz="0" w:space="0" w:color="auto"/>
              </w:divBdr>
              <w:divsChild>
                <w:div w:id="569998907">
                  <w:marLeft w:val="0"/>
                  <w:marRight w:val="0"/>
                  <w:marTop w:val="0"/>
                  <w:marBottom w:val="0"/>
                  <w:divBdr>
                    <w:top w:val="none" w:sz="0" w:space="0" w:color="auto"/>
                    <w:left w:val="none" w:sz="0" w:space="0" w:color="auto"/>
                    <w:bottom w:val="none" w:sz="0" w:space="0" w:color="auto"/>
                    <w:right w:val="none" w:sz="0" w:space="0" w:color="auto"/>
                  </w:divBdr>
                  <w:divsChild>
                    <w:div w:id="515117221">
                      <w:marLeft w:val="0"/>
                      <w:marRight w:val="0"/>
                      <w:marTop w:val="0"/>
                      <w:marBottom w:val="0"/>
                      <w:divBdr>
                        <w:top w:val="none" w:sz="0" w:space="0" w:color="auto"/>
                        <w:left w:val="none" w:sz="0" w:space="0" w:color="auto"/>
                        <w:bottom w:val="none" w:sz="0" w:space="0" w:color="auto"/>
                        <w:right w:val="none" w:sz="0" w:space="0" w:color="auto"/>
                      </w:divBdr>
                      <w:divsChild>
                        <w:div w:id="1138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99155">
      <w:bodyDiv w:val="1"/>
      <w:marLeft w:val="0"/>
      <w:marRight w:val="0"/>
      <w:marTop w:val="0"/>
      <w:marBottom w:val="0"/>
      <w:divBdr>
        <w:top w:val="none" w:sz="0" w:space="0" w:color="auto"/>
        <w:left w:val="none" w:sz="0" w:space="0" w:color="auto"/>
        <w:bottom w:val="none" w:sz="0" w:space="0" w:color="auto"/>
        <w:right w:val="none" w:sz="0" w:space="0" w:color="auto"/>
      </w:divBdr>
      <w:divsChild>
        <w:div w:id="413286282">
          <w:marLeft w:val="0"/>
          <w:marRight w:val="0"/>
          <w:marTop w:val="0"/>
          <w:marBottom w:val="0"/>
          <w:divBdr>
            <w:top w:val="none" w:sz="0" w:space="0" w:color="auto"/>
            <w:left w:val="none" w:sz="0" w:space="0" w:color="auto"/>
            <w:bottom w:val="none" w:sz="0" w:space="0" w:color="auto"/>
            <w:right w:val="none" w:sz="0" w:space="0" w:color="auto"/>
          </w:divBdr>
          <w:divsChild>
            <w:div w:id="1991329878">
              <w:marLeft w:val="0"/>
              <w:marRight w:val="0"/>
              <w:marTop w:val="0"/>
              <w:marBottom w:val="0"/>
              <w:divBdr>
                <w:top w:val="none" w:sz="0" w:space="0" w:color="auto"/>
                <w:left w:val="none" w:sz="0" w:space="0" w:color="auto"/>
                <w:bottom w:val="none" w:sz="0" w:space="0" w:color="auto"/>
                <w:right w:val="none" w:sz="0" w:space="0" w:color="auto"/>
              </w:divBdr>
              <w:divsChild>
                <w:div w:id="712120328">
                  <w:marLeft w:val="0"/>
                  <w:marRight w:val="0"/>
                  <w:marTop w:val="0"/>
                  <w:marBottom w:val="0"/>
                  <w:divBdr>
                    <w:top w:val="none" w:sz="0" w:space="0" w:color="auto"/>
                    <w:left w:val="none" w:sz="0" w:space="0" w:color="auto"/>
                    <w:bottom w:val="none" w:sz="0" w:space="0" w:color="auto"/>
                    <w:right w:val="none" w:sz="0" w:space="0" w:color="auto"/>
                  </w:divBdr>
                  <w:divsChild>
                    <w:div w:id="972709198">
                      <w:marLeft w:val="0"/>
                      <w:marRight w:val="0"/>
                      <w:marTop w:val="0"/>
                      <w:marBottom w:val="0"/>
                      <w:divBdr>
                        <w:top w:val="none" w:sz="0" w:space="0" w:color="auto"/>
                        <w:left w:val="none" w:sz="0" w:space="0" w:color="auto"/>
                        <w:bottom w:val="none" w:sz="0" w:space="0" w:color="auto"/>
                        <w:right w:val="none" w:sz="0" w:space="0" w:color="auto"/>
                      </w:divBdr>
                      <w:divsChild>
                        <w:div w:id="8585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2419">
                          <w:blockQuote w:val="1"/>
                          <w:marLeft w:val="720"/>
                          <w:marRight w:val="720"/>
                          <w:marTop w:val="100"/>
                          <w:marBottom w:val="100"/>
                          <w:divBdr>
                            <w:top w:val="none" w:sz="0" w:space="0" w:color="auto"/>
                            <w:left w:val="none" w:sz="0" w:space="0" w:color="auto"/>
                            <w:bottom w:val="none" w:sz="0" w:space="0" w:color="auto"/>
                            <w:right w:val="none" w:sz="0" w:space="0" w:color="auto"/>
                          </w:divBdr>
                        </w:div>
                        <w:div w:id="626929604">
                          <w:blockQuote w:val="1"/>
                          <w:marLeft w:val="720"/>
                          <w:marRight w:val="720"/>
                          <w:marTop w:val="100"/>
                          <w:marBottom w:val="100"/>
                          <w:divBdr>
                            <w:top w:val="none" w:sz="0" w:space="0" w:color="auto"/>
                            <w:left w:val="none" w:sz="0" w:space="0" w:color="auto"/>
                            <w:bottom w:val="none" w:sz="0" w:space="0" w:color="auto"/>
                            <w:right w:val="none" w:sz="0" w:space="0" w:color="auto"/>
                          </w:divBdr>
                        </w:div>
                        <w:div w:id="86548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5632161">
          <w:marLeft w:val="0"/>
          <w:marRight w:val="0"/>
          <w:marTop w:val="0"/>
          <w:marBottom w:val="0"/>
          <w:divBdr>
            <w:top w:val="none" w:sz="0" w:space="0" w:color="auto"/>
            <w:left w:val="none" w:sz="0" w:space="0" w:color="auto"/>
            <w:bottom w:val="none" w:sz="0" w:space="0" w:color="auto"/>
            <w:right w:val="none" w:sz="0" w:space="0" w:color="auto"/>
          </w:divBdr>
          <w:divsChild>
            <w:div w:id="862522500">
              <w:marLeft w:val="0"/>
              <w:marRight w:val="0"/>
              <w:marTop w:val="0"/>
              <w:marBottom w:val="0"/>
              <w:divBdr>
                <w:top w:val="none" w:sz="0" w:space="0" w:color="auto"/>
                <w:left w:val="none" w:sz="0" w:space="0" w:color="auto"/>
                <w:bottom w:val="none" w:sz="0" w:space="0" w:color="auto"/>
                <w:right w:val="none" w:sz="0" w:space="0" w:color="auto"/>
              </w:divBdr>
              <w:divsChild>
                <w:div w:id="2018263363">
                  <w:marLeft w:val="0"/>
                  <w:marRight w:val="0"/>
                  <w:marTop w:val="0"/>
                  <w:marBottom w:val="0"/>
                  <w:divBdr>
                    <w:top w:val="none" w:sz="0" w:space="0" w:color="auto"/>
                    <w:left w:val="none" w:sz="0" w:space="0" w:color="auto"/>
                    <w:bottom w:val="none" w:sz="0" w:space="0" w:color="auto"/>
                    <w:right w:val="none" w:sz="0" w:space="0" w:color="auto"/>
                  </w:divBdr>
                  <w:divsChild>
                    <w:div w:id="378013823">
                      <w:marLeft w:val="0"/>
                      <w:marRight w:val="0"/>
                      <w:marTop w:val="0"/>
                      <w:marBottom w:val="0"/>
                      <w:divBdr>
                        <w:top w:val="none" w:sz="0" w:space="0" w:color="auto"/>
                        <w:left w:val="none" w:sz="0" w:space="0" w:color="auto"/>
                        <w:bottom w:val="none" w:sz="0" w:space="0" w:color="auto"/>
                        <w:right w:val="none" w:sz="0" w:space="0" w:color="auto"/>
                      </w:divBdr>
                      <w:divsChild>
                        <w:div w:id="10470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69070">
      <w:bodyDiv w:val="1"/>
      <w:marLeft w:val="0"/>
      <w:marRight w:val="0"/>
      <w:marTop w:val="0"/>
      <w:marBottom w:val="0"/>
      <w:divBdr>
        <w:top w:val="none" w:sz="0" w:space="0" w:color="auto"/>
        <w:left w:val="none" w:sz="0" w:space="0" w:color="auto"/>
        <w:bottom w:val="none" w:sz="0" w:space="0" w:color="auto"/>
        <w:right w:val="none" w:sz="0" w:space="0" w:color="auto"/>
      </w:divBdr>
    </w:div>
    <w:div w:id="137962204">
      <w:bodyDiv w:val="1"/>
      <w:marLeft w:val="0"/>
      <w:marRight w:val="0"/>
      <w:marTop w:val="0"/>
      <w:marBottom w:val="0"/>
      <w:divBdr>
        <w:top w:val="none" w:sz="0" w:space="0" w:color="auto"/>
        <w:left w:val="none" w:sz="0" w:space="0" w:color="auto"/>
        <w:bottom w:val="none" w:sz="0" w:space="0" w:color="auto"/>
        <w:right w:val="none" w:sz="0" w:space="0" w:color="auto"/>
      </w:divBdr>
    </w:div>
    <w:div w:id="163983151">
      <w:bodyDiv w:val="1"/>
      <w:marLeft w:val="0"/>
      <w:marRight w:val="0"/>
      <w:marTop w:val="0"/>
      <w:marBottom w:val="0"/>
      <w:divBdr>
        <w:top w:val="none" w:sz="0" w:space="0" w:color="auto"/>
        <w:left w:val="none" w:sz="0" w:space="0" w:color="auto"/>
        <w:bottom w:val="none" w:sz="0" w:space="0" w:color="auto"/>
        <w:right w:val="none" w:sz="0" w:space="0" w:color="auto"/>
      </w:divBdr>
      <w:divsChild>
        <w:div w:id="81063713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204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681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92292">
      <w:bodyDiv w:val="1"/>
      <w:marLeft w:val="0"/>
      <w:marRight w:val="0"/>
      <w:marTop w:val="0"/>
      <w:marBottom w:val="0"/>
      <w:divBdr>
        <w:top w:val="none" w:sz="0" w:space="0" w:color="auto"/>
        <w:left w:val="none" w:sz="0" w:space="0" w:color="auto"/>
        <w:bottom w:val="none" w:sz="0" w:space="0" w:color="auto"/>
        <w:right w:val="none" w:sz="0" w:space="0" w:color="auto"/>
      </w:divBdr>
      <w:divsChild>
        <w:div w:id="856194987">
          <w:marLeft w:val="0"/>
          <w:marRight w:val="0"/>
          <w:marTop w:val="0"/>
          <w:marBottom w:val="0"/>
          <w:divBdr>
            <w:top w:val="none" w:sz="0" w:space="0" w:color="auto"/>
            <w:left w:val="none" w:sz="0" w:space="0" w:color="auto"/>
            <w:bottom w:val="none" w:sz="0" w:space="0" w:color="auto"/>
            <w:right w:val="none" w:sz="0" w:space="0" w:color="auto"/>
          </w:divBdr>
          <w:divsChild>
            <w:div w:id="64954051">
              <w:marLeft w:val="0"/>
              <w:marRight w:val="0"/>
              <w:marTop w:val="0"/>
              <w:marBottom w:val="0"/>
              <w:divBdr>
                <w:top w:val="none" w:sz="0" w:space="0" w:color="auto"/>
                <w:left w:val="none" w:sz="0" w:space="0" w:color="auto"/>
                <w:bottom w:val="none" w:sz="0" w:space="0" w:color="auto"/>
                <w:right w:val="none" w:sz="0" w:space="0" w:color="auto"/>
              </w:divBdr>
              <w:divsChild>
                <w:div w:id="1619292595">
                  <w:marLeft w:val="0"/>
                  <w:marRight w:val="0"/>
                  <w:marTop w:val="0"/>
                  <w:marBottom w:val="0"/>
                  <w:divBdr>
                    <w:top w:val="none" w:sz="0" w:space="0" w:color="auto"/>
                    <w:left w:val="none" w:sz="0" w:space="0" w:color="auto"/>
                    <w:bottom w:val="none" w:sz="0" w:space="0" w:color="auto"/>
                    <w:right w:val="none" w:sz="0" w:space="0" w:color="auto"/>
                  </w:divBdr>
                  <w:divsChild>
                    <w:div w:id="1025057140">
                      <w:marLeft w:val="0"/>
                      <w:marRight w:val="0"/>
                      <w:marTop w:val="0"/>
                      <w:marBottom w:val="0"/>
                      <w:divBdr>
                        <w:top w:val="none" w:sz="0" w:space="0" w:color="auto"/>
                        <w:left w:val="none" w:sz="0" w:space="0" w:color="auto"/>
                        <w:bottom w:val="none" w:sz="0" w:space="0" w:color="auto"/>
                        <w:right w:val="none" w:sz="0" w:space="0" w:color="auto"/>
                      </w:divBdr>
                      <w:divsChild>
                        <w:div w:id="150679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558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21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72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50499362">
          <w:marLeft w:val="0"/>
          <w:marRight w:val="0"/>
          <w:marTop w:val="0"/>
          <w:marBottom w:val="0"/>
          <w:divBdr>
            <w:top w:val="none" w:sz="0" w:space="0" w:color="auto"/>
            <w:left w:val="none" w:sz="0" w:space="0" w:color="auto"/>
            <w:bottom w:val="none" w:sz="0" w:space="0" w:color="auto"/>
            <w:right w:val="none" w:sz="0" w:space="0" w:color="auto"/>
          </w:divBdr>
          <w:divsChild>
            <w:div w:id="447436257">
              <w:marLeft w:val="0"/>
              <w:marRight w:val="0"/>
              <w:marTop w:val="0"/>
              <w:marBottom w:val="0"/>
              <w:divBdr>
                <w:top w:val="none" w:sz="0" w:space="0" w:color="auto"/>
                <w:left w:val="none" w:sz="0" w:space="0" w:color="auto"/>
                <w:bottom w:val="none" w:sz="0" w:space="0" w:color="auto"/>
                <w:right w:val="none" w:sz="0" w:space="0" w:color="auto"/>
              </w:divBdr>
              <w:divsChild>
                <w:div w:id="697511660">
                  <w:marLeft w:val="0"/>
                  <w:marRight w:val="0"/>
                  <w:marTop w:val="0"/>
                  <w:marBottom w:val="0"/>
                  <w:divBdr>
                    <w:top w:val="none" w:sz="0" w:space="0" w:color="auto"/>
                    <w:left w:val="none" w:sz="0" w:space="0" w:color="auto"/>
                    <w:bottom w:val="none" w:sz="0" w:space="0" w:color="auto"/>
                    <w:right w:val="none" w:sz="0" w:space="0" w:color="auto"/>
                  </w:divBdr>
                  <w:divsChild>
                    <w:div w:id="994453648">
                      <w:marLeft w:val="0"/>
                      <w:marRight w:val="0"/>
                      <w:marTop w:val="0"/>
                      <w:marBottom w:val="0"/>
                      <w:divBdr>
                        <w:top w:val="none" w:sz="0" w:space="0" w:color="auto"/>
                        <w:left w:val="none" w:sz="0" w:space="0" w:color="auto"/>
                        <w:bottom w:val="none" w:sz="0" w:space="0" w:color="auto"/>
                        <w:right w:val="none" w:sz="0" w:space="0" w:color="auto"/>
                      </w:divBdr>
                      <w:divsChild>
                        <w:div w:id="16854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774064">
      <w:bodyDiv w:val="1"/>
      <w:marLeft w:val="0"/>
      <w:marRight w:val="0"/>
      <w:marTop w:val="0"/>
      <w:marBottom w:val="0"/>
      <w:divBdr>
        <w:top w:val="none" w:sz="0" w:space="0" w:color="auto"/>
        <w:left w:val="none" w:sz="0" w:space="0" w:color="auto"/>
        <w:bottom w:val="none" w:sz="0" w:space="0" w:color="auto"/>
        <w:right w:val="none" w:sz="0" w:space="0" w:color="auto"/>
      </w:divBdr>
    </w:div>
    <w:div w:id="276179583">
      <w:bodyDiv w:val="1"/>
      <w:marLeft w:val="0"/>
      <w:marRight w:val="0"/>
      <w:marTop w:val="0"/>
      <w:marBottom w:val="0"/>
      <w:divBdr>
        <w:top w:val="none" w:sz="0" w:space="0" w:color="auto"/>
        <w:left w:val="none" w:sz="0" w:space="0" w:color="auto"/>
        <w:bottom w:val="none" w:sz="0" w:space="0" w:color="auto"/>
        <w:right w:val="none" w:sz="0" w:space="0" w:color="auto"/>
      </w:divBdr>
    </w:div>
    <w:div w:id="306980047">
      <w:bodyDiv w:val="1"/>
      <w:marLeft w:val="0"/>
      <w:marRight w:val="0"/>
      <w:marTop w:val="0"/>
      <w:marBottom w:val="0"/>
      <w:divBdr>
        <w:top w:val="none" w:sz="0" w:space="0" w:color="auto"/>
        <w:left w:val="none" w:sz="0" w:space="0" w:color="auto"/>
        <w:bottom w:val="none" w:sz="0" w:space="0" w:color="auto"/>
        <w:right w:val="none" w:sz="0" w:space="0" w:color="auto"/>
      </w:divBdr>
    </w:div>
    <w:div w:id="307050577">
      <w:bodyDiv w:val="1"/>
      <w:marLeft w:val="0"/>
      <w:marRight w:val="0"/>
      <w:marTop w:val="0"/>
      <w:marBottom w:val="0"/>
      <w:divBdr>
        <w:top w:val="none" w:sz="0" w:space="0" w:color="auto"/>
        <w:left w:val="none" w:sz="0" w:space="0" w:color="auto"/>
        <w:bottom w:val="none" w:sz="0" w:space="0" w:color="auto"/>
        <w:right w:val="none" w:sz="0" w:space="0" w:color="auto"/>
      </w:divBdr>
      <w:divsChild>
        <w:div w:id="315111399">
          <w:marLeft w:val="0"/>
          <w:marRight w:val="0"/>
          <w:marTop w:val="0"/>
          <w:marBottom w:val="0"/>
          <w:divBdr>
            <w:top w:val="none" w:sz="0" w:space="0" w:color="auto"/>
            <w:left w:val="none" w:sz="0" w:space="0" w:color="auto"/>
            <w:bottom w:val="none" w:sz="0" w:space="0" w:color="auto"/>
            <w:right w:val="none" w:sz="0" w:space="0" w:color="auto"/>
          </w:divBdr>
          <w:divsChild>
            <w:div w:id="239407279">
              <w:marLeft w:val="0"/>
              <w:marRight w:val="0"/>
              <w:marTop w:val="0"/>
              <w:marBottom w:val="0"/>
              <w:divBdr>
                <w:top w:val="none" w:sz="0" w:space="0" w:color="auto"/>
                <w:left w:val="none" w:sz="0" w:space="0" w:color="auto"/>
                <w:bottom w:val="none" w:sz="0" w:space="0" w:color="auto"/>
                <w:right w:val="none" w:sz="0" w:space="0" w:color="auto"/>
              </w:divBdr>
              <w:divsChild>
                <w:div w:id="683169438">
                  <w:marLeft w:val="0"/>
                  <w:marRight w:val="0"/>
                  <w:marTop w:val="0"/>
                  <w:marBottom w:val="0"/>
                  <w:divBdr>
                    <w:top w:val="none" w:sz="0" w:space="0" w:color="auto"/>
                    <w:left w:val="none" w:sz="0" w:space="0" w:color="auto"/>
                    <w:bottom w:val="none" w:sz="0" w:space="0" w:color="auto"/>
                    <w:right w:val="none" w:sz="0" w:space="0" w:color="auto"/>
                  </w:divBdr>
                  <w:divsChild>
                    <w:div w:id="1625892708">
                      <w:marLeft w:val="0"/>
                      <w:marRight w:val="0"/>
                      <w:marTop w:val="0"/>
                      <w:marBottom w:val="0"/>
                      <w:divBdr>
                        <w:top w:val="none" w:sz="0" w:space="0" w:color="auto"/>
                        <w:left w:val="none" w:sz="0" w:space="0" w:color="auto"/>
                        <w:bottom w:val="none" w:sz="0" w:space="0" w:color="auto"/>
                        <w:right w:val="none" w:sz="0" w:space="0" w:color="auto"/>
                      </w:divBdr>
                      <w:divsChild>
                        <w:div w:id="447354375">
                          <w:blockQuote w:val="1"/>
                          <w:marLeft w:val="720"/>
                          <w:marRight w:val="720"/>
                          <w:marTop w:val="100"/>
                          <w:marBottom w:val="100"/>
                          <w:divBdr>
                            <w:top w:val="none" w:sz="0" w:space="0" w:color="auto"/>
                            <w:left w:val="none" w:sz="0" w:space="0" w:color="auto"/>
                            <w:bottom w:val="none" w:sz="0" w:space="0" w:color="auto"/>
                            <w:right w:val="none" w:sz="0" w:space="0" w:color="auto"/>
                          </w:divBdr>
                        </w:div>
                        <w:div w:id="541672202">
                          <w:blockQuote w:val="1"/>
                          <w:marLeft w:val="720"/>
                          <w:marRight w:val="720"/>
                          <w:marTop w:val="100"/>
                          <w:marBottom w:val="100"/>
                          <w:divBdr>
                            <w:top w:val="none" w:sz="0" w:space="0" w:color="auto"/>
                            <w:left w:val="none" w:sz="0" w:space="0" w:color="auto"/>
                            <w:bottom w:val="none" w:sz="0" w:space="0" w:color="auto"/>
                            <w:right w:val="none" w:sz="0" w:space="0" w:color="auto"/>
                          </w:divBdr>
                        </w:div>
                        <w:div w:id="677124105">
                          <w:blockQuote w:val="1"/>
                          <w:marLeft w:val="720"/>
                          <w:marRight w:val="720"/>
                          <w:marTop w:val="100"/>
                          <w:marBottom w:val="100"/>
                          <w:divBdr>
                            <w:top w:val="none" w:sz="0" w:space="0" w:color="auto"/>
                            <w:left w:val="none" w:sz="0" w:space="0" w:color="auto"/>
                            <w:bottom w:val="none" w:sz="0" w:space="0" w:color="auto"/>
                            <w:right w:val="none" w:sz="0" w:space="0" w:color="auto"/>
                          </w:divBdr>
                        </w:div>
                        <w:div w:id="678115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68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61552778">
          <w:marLeft w:val="0"/>
          <w:marRight w:val="0"/>
          <w:marTop w:val="0"/>
          <w:marBottom w:val="0"/>
          <w:divBdr>
            <w:top w:val="none" w:sz="0" w:space="0" w:color="auto"/>
            <w:left w:val="none" w:sz="0" w:space="0" w:color="auto"/>
            <w:bottom w:val="none" w:sz="0" w:space="0" w:color="auto"/>
            <w:right w:val="none" w:sz="0" w:space="0" w:color="auto"/>
          </w:divBdr>
          <w:divsChild>
            <w:div w:id="1962226943">
              <w:marLeft w:val="0"/>
              <w:marRight w:val="0"/>
              <w:marTop w:val="0"/>
              <w:marBottom w:val="0"/>
              <w:divBdr>
                <w:top w:val="none" w:sz="0" w:space="0" w:color="auto"/>
                <w:left w:val="none" w:sz="0" w:space="0" w:color="auto"/>
                <w:bottom w:val="none" w:sz="0" w:space="0" w:color="auto"/>
                <w:right w:val="none" w:sz="0" w:space="0" w:color="auto"/>
              </w:divBdr>
              <w:divsChild>
                <w:div w:id="801389752">
                  <w:marLeft w:val="0"/>
                  <w:marRight w:val="0"/>
                  <w:marTop w:val="0"/>
                  <w:marBottom w:val="0"/>
                  <w:divBdr>
                    <w:top w:val="none" w:sz="0" w:space="0" w:color="auto"/>
                    <w:left w:val="none" w:sz="0" w:space="0" w:color="auto"/>
                    <w:bottom w:val="none" w:sz="0" w:space="0" w:color="auto"/>
                    <w:right w:val="none" w:sz="0" w:space="0" w:color="auto"/>
                  </w:divBdr>
                  <w:divsChild>
                    <w:div w:id="80177230">
                      <w:marLeft w:val="0"/>
                      <w:marRight w:val="0"/>
                      <w:marTop w:val="0"/>
                      <w:marBottom w:val="0"/>
                      <w:divBdr>
                        <w:top w:val="none" w:sz="0" w:space="0" w:color="auto"/>
                        <w:left w:val="none" w:sz="0" w:space="0" w:color="auto"/>
                        <w:bottom w:val="none" w:sz="0" w:space="0" w:color="auto"/>
                        <w:right w:val="none" w:sz="0" w:space="0" w:color="auto"/>
                      </w:divBdr>
                      <w:divsChild>
                        <w:div w:id="1052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5471">
      <w:bodyDiv w:val="1"/>
      <w:marLeft w:val="0"/>
      <w:marRight w:val="0"/>
      <w:marTop w:val="0"/>
      <w:marBottom w:val="0"/>
      <w:divBdr>
        <w:top w:val="none" w:sz="0" w:space="0" w:color="auto"/>
        <w:left w:val="none" w:sz="0" w:space="0" w:color="auto"/>
        <w:bottom w:val="none" w:sz="0" w:space="0" w:color="auto"/>
        <w:right w:val="none" w:sz="0" w:space="0" w:color="auto"/>
      </w:divBdr>
    </w:div>
    <w:div w:id="364911734">
      <w:bodyDiv w:val="1"/>
      <w:marLeft w:val="0"/>
      <w:marRight w:val="0"/>
      <w:marTop w:val="0"/>
      <w:marBottom w:val="0"/>
      <w:divBdr>
        <w:top w:val="none" w:sz="0" w:space="0" w:color="auto"/>
        <w:left w:val="none" w:sz="0" w:space="0" w:color="auto"/>
        <w:bottom w:val="none" w:sz="0" w:space="0" w:color="auto"/>
        <w:right w:val="none" w:sz="0" w:space="0" w:color="auto"/>
      </w:divBdr>
    </w:div>
    <w:div w:id="384254079">
      <w:bodyDiv w:val="1"/>
      <w:marLeft w:val="0"/>
      <w:marRight w:val="0"/>
      <w:marTop w:val="0"/>
      <w:marBottom w:val="0"/>
      <w:divBdr>
        <w:top w:val="none" w:sz="0" w:space="0" w:color="auto"/>
        <w:left w:val="none" w:sz="0" w:space="0" w:color="auto"/>
        <w:bottom w:val="none" w:sz="0" w:space="0" w:color="auto"/>
        <w:right w:val="none" w:sz="0" w:space="0" w:color="auto"/>
      </w:divBdr>
    </w:div>
    <w:div w:id="390421836">
      <w:bodyDiv w:val="1"/>
      <w:marLeft w:val="0"/>
      <w:marRight w:val="0"/>
      <w:marTop w:val="0"/>
      <w:marBottom w:val="0"/>
      <w:divBdr>
        <w:top w:val="none" w:sz="0" w:space="0" w:color="auto"/>
        <w:left w:val="none" w:sz="0" w:space="0" w:color="auto"/>
        <w:bottom w:val="none" w:sz="0" w:space="0" w:color="auto"/>
        <w:right w:val="none" w:sz="0" w:space="0" w:color="auto"/>
      </w:divBdr>
    </w:div>
    <w:div w:id="440497986">
      <w:bodyDiv w:val="1"/>
      <w:marLeft w:val="0"/>
      <w:marRight w:val="0"/>
      <w:marTop w:val="0"/>
      <w:marBottom w:val="0"/>
      <w:divBdr>
        <w:top w:val="none" w:sz="0" w:space="0" w:color="auto"/>
        <w:left w:val="none" w:sz="0" w:space="0" w:color="auto"/>
        <w:bottom w:val="none" w:sz="0" w:space="0" w:color="auto"/>
        <w:right w:val="none" w:sz="0" w:space="0" w:color="auto"/>
      </w:divBdr>
    </w:div>
    <w:div w:id="448277410">
      <w:bodyDiv w:val="1"/>
      <w:marLeft w:val="0"/>
      <w:marRight w:val="0"/>
      <w:marTop w:val="0"/>
      <w:marBottom w:val="0"/>
      <w:divBdr>
        <w:top w:val="none" w:sz="0" w:space="0" w:color="auto"/>
        <w:left w:val="none" w:sz="0" w:space="0" w:color="auto"/>
        <w:bottom w:val="none" w:sz="0" w:space="0" w:color="auto"/>
        <w:right w:val="none" w:sz="0" w:space="0" w:color="auto"/>
      </w:divBdr>
    </w:div>
    <w:div w:id="526413703">
      <w:bodyDiv w:val="1"/>
      <w:marLeft w:val="0"/>
      <w:marRight w:val="0"/>
      <w:marTop w:val="0"/>
      <w:marBottom w:val="0"/>
      <w:divBdr>
        <w:top w:val="none" w:sz="0" w:space="0" w:color="auto"/>
        <w:left w:val="none" w:sz="0" w:space="0" w:color="auto"/>
        <w:bottom w:val="none" w:sz="0" w:space="0" w:color="auto"/>
        <w:right w:val="none" w:sz="0" w:space="0" w:color="auto"/>
      </w:divBdr>
    </w:div>
    <w:div w:id="586623246">
      <w:bodyDiv w:val="1"/>
      <w:marLeft w:val="0"/>
      <w:marRight w:val="0"/>
      <w:marTop w:val="0"/>
      <w:marBottom w:val="0"/>
      <w:divBdr>
        <w:top w:val="none" w:sz="0" w:space="0" w:color="auto"/>
        <w:left w:val="none" w:sz="0" w:space="0" w:color="auto"/>
        <w:bottom w:val="none" w:sz="0" w:space="0" w:color="auto"/>
        <w:right w:val="none" w:sz="0" w:space="0" w:color="auto"/>
      </w:divBdr>
    </w:div>
    <w:div w:id="617494505">
      <w:bodyDiv w:val="1"/>
      <w:marLeft w:val="0"/>
      <w:marRight w:val="0"/>
      <w:marTop w:val="0"/>
      <w:marBottom w:val="0"/>
      <w:divBdr>
        <w:top w:val="none" w:sz="0" w:space="0" w:color="auto"/>
        <w:left w:val="none" w:sz="0" w:space="0" w:color="auto"/>
        <w:bottom w:val="none" w:sz="0" w:space="0" w:color="auto"/>
        <w:right w:val="none" w:sz="0" w:space="0" w:color="auto"/>
      </w:divBdr>
    </w:div>
    <w:div w:id="691956841">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99229794">
      <w:bodyDiv w:val="1"/>
      <w:marLeft w:val="0"/>
      <w:marRight w:val="0"/>
      <w:marTop w:val="0"/>
      <w:marBottom w:val="0"/>
      <w:divBdr>
        <w:top w:val="none" w:sz="0" w:space="0" w:color="auto"/>
        <w:left w:val="none" w:sz="0" w:space="0" w:color="auto"/>
        <w:bottom w:val="none" w:sz="0" w:space="0" w:color="auto"/>
        <w:right w:val="none" w:sz="0" w:space="0" w:color="auto"/>
      </w:divBdr>
      <w:divsChild>
        <w:div w:id="48570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552361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669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024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340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022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26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477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212587">
      <w:bodyDiv w:val="1"/>
      <w:marLeft w:val="0"/>
      <w:marRight w:val="0"/>
      <w:marTop w:val="0"/>
      <w:marBottom w:val="0"/>
      <w:divBdr>
        <w:top w:val="none" w:sz="0" w:space="0" w:color="auto"/>
        <w:left w:val="none" w:sz="0" w:space="0" w:color="auto"/>
        <w:bottom w:val="none" w:sz="0" w:space="0" w:color="auto"/>
        <w:right w:val="none" w:sz="0" w:space="0" w:color="auto"/>
      </w:divBdr>
    </w:div>
    <w:div w:id="896892473">
      <w:bodyDiv w:val="1"/>
      <w:marLeft w:val="0"/>
      <w:marRight w:val="0"/>
      <w:marTop w:val="0"/>
      <w:marBottom w:val="0"/>
      <w:divBdr>
        <w:top w:val="none" w:sz="0" w:space="0" w:color="auto"/>
        <w:left w:val="none" w:sz="0" w:space="0" w:color="auto"/>
        <w:bottom w:val="none" w:sz="0" w:space="0" w:color="auto"/>
        <w:right w:val="none" w:sz="0" w:space="0" w:color="auto"/>
      </w:divBdr>
      <w:divsChild>
        <w:div w:id="136143481">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9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523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656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156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520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3587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71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920929">
      <w:bodyDiv w:val="1"/>
      <w:marLeft w:val="0"/>
      <w:marRight w:val="0"/>
      <w:marTop w:val="0"/>
      <w:marBottom w:val="0"/>
      <w:divBdr>
        <w:top w:val="none" w:sz="0" w:space="0" w:color="auto"/>
        <w:left w:val="none" w:sz="0" w:space="0" w:color="auto"/>
        <w:bottom w:val="none" w:sz="0" w:space="0" w:color="auto"/>
        <w:right w:val="none" w:sz="0" w:space="0" w:color="auto"/>
      </w:divBdr>
    </w:div>
    <w:div w:id="1011760189">
      <w:bodyDiv w:val="1"/>
      <w:marLeft w:val="0"/>
      <w:marRight w:val="0"/>
      <w:marTop w:val="0"/>
      <w:marBottom w:val="0"/>
      <w:divBdr>
        <w:top w:val="none" w:sz="0" w:space="0" w:color="auto"/>
        <w:left w:val="none" w:sz="0" w:space="0" w:color="auto"/>
        <w:bottom w:val="none" w:sz="0" w:space="0" w:color="auto"/>
        <w:right w:val="none" w:sz="0" w:space="0" w:color="auto"/>
      </w:divBdr>
    </w:div>
    <w:div w:id="1019627417">
      <w:bodyDiv w:val="1"/>
      <w:marLeft w:val="0"/>
      <w:marRight w:val="0"/>
      <w:marTop w:val="0"/>
      <w:marBottom w:val="0"/>
      <w:divBdr>
        <w:top w:val="none" w:sz="0" w:space="0" w:color="auto"/>
        <w:left w:val="none" w:sz="0" w:space="0" w:color="auto"/>
        <w:bottom w:val="none" w:sz="0" w:space="0" w:color="auto"/>
        <w:right w:val="none" w:sz="0" w:space="0" w:color="auto"/>
      </w:divBdr>
      <w:divsChild>
        <w:div w:id="38751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3423">
          <w:blockQuote w:val="1"/>
          <w:marLeft w:val="720"/>
          <w:marRight w:val="720"/>
          <w:marTop w:val="100"/>
          <w:marBottom w:val="100"/>
          <w:divBdr>
            <w:top w:val="none" w:sz="0" w:space="0" w:color="auto"/>
            <w:left w:val="none" w:sz="0" w:space="0" w:color="auto"/>
            <w:bottom w:val="none" w:sz="0" w:space="0" w:color="auto"/>
            <w:right w:val="none" w:sz="0" w:space="0" w:color="auto"/>
          </w:divBdr>
        </w:div>
        <w:div w:id="830099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936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1256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049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7756">
      <w:bodyDiv w:val="1"/>
      <w:marLeft w:val="0"/>
      <w:marRight w:val="0"/>
      <w:marTop w:val="0"/>
      <w:marBottom w:val="0"/>
      <w:divBdr>
        <w:top w:val="none" w:sz="0" w:space="0" w:color="auto"/>
        <w:left w:val="none" w:sz="0" w:space="0" w:color="auto"/>
        <w:bottom w:val="none" w:sz="0" w:space="0" w:color="auto"/>
        <w:right w:val="none" w:sz="0" w:space="0" w:color="auto"/>
      </w:divBdr>
    </w:div>
    <w:div w:id="1067265988">
      <w:bodyDiv w:val="1"/>
      <w:marLeft w:val="0"/>
      <w:marRight w:val="0"/>
      <w:marTop w:val="0"/>
      <w:marBottom w:val="0"/>
      <w:divBdr>
        <w:top w:val="none" w:sz="0" w:space="0" w:color="auto"/>
        <w:left w:val="none" w:sz="0" w:space="0" w:color="auto"/>
        <w:bottom w:val="none" w:sz="0" w:space="0" w:color="auto"/>
        <w:right w:val="none" w:sz="0" w:space="0" w:color="auto"/>
      </w:divBdr>
    </w:div>
    <w:div w:id="1078937731">
      <w:bodyDiv w:val="1"/>
      <w:marLeft w:val="0"/>
      <w:marRight w:val="0"/>
      <w:marTop w:val="0"/>
      <w:marBottom w:val="0"/>
      <w:divBdr>
        <w:top w:val="none" w:sz="0" w:space="0" w:color="auto"/>
        <w:left w:val="none" w:sz="0" w:space="0" w:color="auto"/>
        <w:bottom w:val="none" w:sz="0" w:space="0" w:color="auto"/>
        <w:right w:val="none" w:sz="0" w:space="0" w:color="auto"/>
      </w:divBdr>
      <w:divsChild>
        <w:div w:id="177472526">
          <w:blockQuote w:val="1"/>
          <w:marLeft w:val="720"/>
          <w:marRight w:val="720"/>
          <w:marTop w:val="100"/>
          <w:marBottom w:val="100"/>
          <w:divBdr>
            <w:top w:val="none" w:sz="0" w:space="0" w:color="auto"/>
            <w:left w:val="none" w:sz="0" w:space="0" w:color="auto"/>
            <w:bottom w:val="none" w:sz="0" w:space="0" w:color="auto"/>
            <w:right w:val="none" w:sz="0" w:space="0" w:color="auto"/>
          </w:divBdr>
        </w:div>
        <w:div w:id="6706475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763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2370">
      <w:bodyDiv w:val="1"/>
      <w:marLeft w:val="0"/>
      <w:marRight w:val="0"/>
      <w:marTop w:val="0"/>
      <w:marBottom w:val="0"/>
      <w:divBdr>
        <w:top w:val="none" w:sz="0" w:space="0" w:color="auto"/>
        <w:left w:val="none" w:sz="0" w:space="0" w:color="auto"/>
        <w:bottom w:val="none" w:sz="0" w:space="0" w:color="auto"/>
        <w:right w:val="none" w:sz="0" w:space="0" w:color="auto"/>
      </w:divBdr>
    </w:div>
    <w:div w:id="1141650766">
      <w:bodyDiv w:val="1"/>
      <w:marLeft w:val="0"/>
      <w:marRight w:val="0"/>
      <w:marTop w:val="0"/>
      <w:marBottom w:val="0"/>
      <w:divBdr>
        <w:top w:val="none" w:sz="0" w:space="0" w:color="auto"/>
        <w:left w:val="none" w:sz="0" w:space="0" w:color="auto"/>
        <w:bottom w:val="none" w:sz="0" w:space="0" w:color="auto"/>
        <w:right w:val="none" w:sz="0" w:space="0" w:color="auto"/>
      </w:divBdr>
    </w:div>
    <w:div w:id="1149174821">
      <w:bodyDiv w:val="1"/>
      <w:marLeft w:val="0"/>
      <w:marRight w:val="0"/>
      <w:marTop w:val="0"/>
      <w:marBottom w:val="0"/>
      <w:divBdr>
        <w:top w:val="none" w:sz="0" w:space="0" w:color="auto"/>
        <w:left w:val="none" w:sz="0" w:space="0" w:color="auto"/>
        <w:bottom w:val="none" w:sz="0" w:space="0" w:color="auto"/>
        <w:right w:val="none" w:sz="0" w:space="0" w:color="auto"/>
      </w:divBdr>
    </w:div>
    <w:div w:id="1179926148">
      <w:bodyDiv w:val="1"/>
      <w:marLeft w:val="0"/>
      <w:marRight w:val="0"/>
      <w:marTop w:val="0"/>
      <w:marBottom w:val="0"/>
      <w:divBdr>
        <w:top w:val="none" w:sz="0" w:space="0" w:color="auto"/>
        <w:left w:val="none" w:sz="0" w:space="0" w:color="auto"/>
        <w:bottom w:val="none" w:sz="0" w:space="0" w:color="auto"/>
        <w:right w:val="none" w:sz="0" w:space="0" w:color="auto"/>
      </w:divBdr>
    </w:div>
    <w:div w:id="1205753327">
      <w:bodyDiv w:val="1"/>
      <w:marLeft w:val="0"/>
      <w:marRight w:val="0"/>
      <w:marTop w:val="0"/>
      <w:marBottom w:val="0"/>
      <w:divBdr>
        <w:top w:val="none" w:sz="0" w:space="0" w:color="auto"/>
        <w:left w:val="none" w:sz="0" w:space="0" w:color="auto"/>
        <w:bottom w:val="none" w:sz="0" w:space="0" w:color="auto"/>
        <w:right w:val="none" w:sz="0" w:space="0" w:color="auto"/>
      </w:divBdr>
    </w:div>
    <w:div w:id="1294629985">
      <w:bodyDiv w:val="1"/>
      <w:marLeft w:val="0"/>
      <w:marRight w:val="0"/>
      <w:marTop w:val="0"/>
      <w:marBottom w:val="0"/>
      <w:divBdr>
        <w:top w:val="none" w:sz="0" w:space="0" w:color="auto"/>
        <w:left w:val="none" w:sz="0" w:space="0" w:color="auto"/>
        <w:bottom w:val="none" w:sz="0" w:space="0" w:color="auto"/>
        <w:right w:val="none" w:sz="0" w:space="0" w:color="auto"/>
      </w:divBdr>
      <w:divsChild>
        <w:div w:id="232392460">
          <w:blockQuote w:val="1"/>
          <w:marLeft w:val="720"/>
          <w:marRight w:val="720"/>
          <w:marTop w:val="100"/>
          <w:marBottom w:val="100"/>
          <w:divBdr>
            <w:top w:val="none" w:sz="0" w:space="0" w:color="auto"/>
            <w:left w:val="none" w:sz="0" w:space="0" w:color="auto"/>
            <w:bottom w:val="none" w:sz="0" w:space="0" w:color="auto"/>
            <w:right w:val="none" w:sz="0" w:space="0" w:color="auto"/>
          </w:divBdr>
        </w:div>
        <w:div w:id="242303922">
          <w:blockQuote w:val="1"/>
          <w:marLeft w:val="720"/>
          <w:marRight w:val="720"/>
          <w:marTop w:val="100"/>
          <w:marBottom w:val="100"/>
          <w:divBdr>
            <w:top w:val="none" w:sz="0" w:space="0" w:color="auto"/>
            <w:left w:val="none" w:sz="0" w:space="0" w:color="auto"/>
            <w:bottom w:val="none" w:sz="0" w:space="0" w:color="auto"/>
            <w:right w:val="none" w:sz="0" w:space="0" w:color="auto"/>
          </w:divBdr>
        </w:div>
        <w:div w:id="6017695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62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968818">
      <w:bodyDiv w:val="1"/>
      <w:marLeft w:val="0"/>
      <w:marRight w:val="0"/>
      <w:marTop w:val="0"/>
      <w:marBottom w:val="0"/>
      <w:divBdr>
        <w:top w:val="none" w:sz="0" w:space="0" w:color="auto"/>
        <w:left w:val="none" w:sz="0" w:space="0" w:color="auto"/>
        <w:bottom w:val="none" w:sz="0" w:space="0" w:color="auto"/>
        <w:right w:val="none" w:sz="0" w:space="0" w:color="auto"/>
      </w:divBdr>
      <w:divsChild>
        <w:div w:id="557202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98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9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1874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136519">
      <w:bodyDiv w:val="1"/>
      <w:marLeft w:val="0"/>
      <w:marRight w:val="0"/>
      <w:marTop w:val="0"/>
      <w:marBottom w:val="0"/>
      <w:divBdr>
        <w:top w:val="none" w:sz="0" w:space="0" w:color="auto"/>
        <w:left w:val="none" w:sz="0" w:space="0" w:color="auto"/>
        <w:bottom w:val="none" w:sz="0" w:space="0" w:color="auto"/>
        <w:right w:val="none" w:sz="0" w:space="0" w:color="auto"/>
      </w:divBdr>
      <w:divsChild>
        <w:div w:id="247886577">
          <w:marLeft w:val="0"/>
          <w:marRight w:val="0"/>
          <w:marTop w:val="0"/>
          <w:marBottom w:val="0"/>
          <w:divBdr>
            <w:top w:val="none" w:sz="0" w:space="0" w:color="auto"/>
            <w:left w:val="none" w:sz="0" w:space="0" w:color="auto"/>
            <w:bottom w:val="none" w:sz="0" w:space="0" w:color="auto"/>
            <w:right w:val="none" w:sz="0" w:space="0" w:color="auto"/>
          </w:divBdr>
          <w:divsChild>
            <w:div w:id="726954896">
              <w:marLeft w:val="0"/>
              <w:marRight w:val="0"/>
              <w:marTop w:val="0"/>
              <w:marBottom w:val="0"/>
              <w:divBdr>
                <w:top w:val="none" w:sz="0" w:space="0" w:color="auto"/>
                <w:left w:val="none" w:sz="0" w:space="0" w:color="auto"/>
                <w:bottom w:val="none" w:sz="0" w:space="0" w:color="auto"/>
                <w:right w:val="none" w:sz="0" w:space="0" w:color="auto"/>
              </w:divBdr>
              <w:divsChild>
                <w:div w:id="112872594">
                  <w:marLeft w:val="0"/>
                  <w:marRight w:val="0"/>
                  <w:marTop w:val="0"/>
                  <w:marBottom w:val="0"/>
                  <w:divBdr>
                    <w:top w:val="none" w:sz="0" w:space="0" w:color="auto"/>
                    <w:left w:val="none" w:sz="0" w:space="0" w:color="auto"/>
                    <w:bottom w:val="none" w:sz="0" w:space="0" w:color="auto"/>
                    <w:right w:val="none" w:sz="0" w:space="0" w:color="auto"/>
                  </w:divBdr>
                  <w:divsChild>
                    <w:div w:id="1238595212">
                      <w:marLeft w:val="0"/>
                      <w:marRight w:val="0"/>
                      <w:marTop w:val="0"/>
                      <w:marBottom w:val="0"/>
                      <w:divBdr>
                        <w:top w:val="none" w:sz="0" w:space="0" w:color="auto"/>
                        <w:left w:val="none" w:sz="0" w:space="0" w:color="auto"/>
                        <w:bottom w:val="none" w:sz="0" w:space="0" w:color="auto"/>
                        <w:right w:val="none" w:sz="0" w:space="0" w:color="auto"/>
                      </w:divBdr>
                      <w:divsChild>
                        <w:div w:id="7684294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064090">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12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67550716">
          <w:marLeft w:val="0"/>
          <w:marRight w:val="0"/>
          <w:marTop w:val="0"/>
          <w:marBottom w:val="0"/>
          <w:divBdr>
            <w:top w:val="none" w:sz="0" w:space="0" w:color="auto"/>
            <w:left w:val="none" w:sz="0" w:space="0" w:color="auto"/>
            <w:bottom w:val="none" w:sz="0" w:space="0" w:color="auto"/>
            <w:right w:val="none" w:sz="0" w:space="0" w:color="auto"/>
          </w:divBdr>
          <w:divsChild>
            <w:div w:id="1524780517">
              <w:marLeft w:val="0"/>
              <w:marRight w:val="0"/>
              <w:marTop w:val="0"/>
              <w:marBottom w:val="0"/>
              <w:divBdr>
                <w:top w:val="none" w:sz="0" w:space="0" w:color="auto"/>
                <w:left w:val="none" w:sz="0" w:space="0" w:color="auto"/>
                <w:bottom w:val="none" w:sz="0" w:space="0" w:color="auto"/>
                <w:right w:val="none" w:sz="0" w:space="0" w:color="auto"/>
              </w:divBdr>
              <w:divsChild>
                <w:div w:id="958292904">
                  <w:marLeft w:val="0"/>
                  <w:marRight w:val="0"/>
                  <w:marTop w:val="0"/>
                  <w:marBottom w:val="0"/>
                  <w:divBdr>
                    <w:top w:val="none" w:sz="0" w:space="0" w:color="auto"/>
                    <w:left w:val="none" w:sz="0" w:space="0" w:color="auto"/>
                    <w:bottom w:val="none" w:sz="0" w:space="0" w:color="auto"/>
                    <w:right w:val="none" w:sz="0" w:space="0" w:color="auto"/>
                  </w:divBdr>
                  <w:divsChild>
                    <w:div w:id="702480626">
                      <w:marLeft w:val="0"/>
                      <w:marRight w:val="0"/>
                      <w:marTop w:val="0"/>
                      <w:marBottom w:val="0"/>
                      <w:divBdr>
                        <w:top w:val="none" w:sz="0" w:space="0" w:color="auto"/>
                        <w:left w:val="none" w:sz="0" w:space="0" w:color="auto"/>
                        <w:bottom w:val="none" w:sz="0" w:space="0" w:color="auto"/>
                        <w:right w:val="none" w:sz="0" w:space="0" w:color="auto"/>
                      </w:divBdr>
                      <w:divsChild>
                        <w:div w:id="10664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330064">
      <w:bodyDiv w:val="1"/>
      <w:marLeft w:val="0"/>
      <w:marRight w:val="0"/>
      <w:marTop w:val="0"/>
      <w:marBottom w:val="0"/>
      <w:divBdr>
        <w:top w:val="none" w:sz="0" w:space="0" w:color="auto"/>
        <w:left w:val="none" w:sz="0" w:space="0" w:color="auto"/>
        <w:bottom w:val="none" w:sz="0" w:space="0" w:color="auto"/>
        <w:right w:val="none" w:sz="0" w:space="0" w:color="auto"/>
      </w:divBdr>
      <w:divsChild>
        <w:div w:id="586354263">
          <w:blockQuote w:val="1"/>
          <w:marLeft w:val="720"/>
          <w:marRight w:val="720"/>
          <w:marTop w:val="100"/>
          <w:marBottom w:val="100"/>
          <w:divBdr>
            <w:top w:val="none" w:sz="0" w:space="0" w:color="auto"/>
            <w:left w:val="none" w:sz="0" w:space="0" w:color="auto"/>
            <w:bottom w:val="none" w:sz="0" w:space="0" w:color="auto"/>
            <w:right w:val="none" w:sz="0" w:space="0" w:color="auto"/>
          </w:divBdr>
        </w:div>
        <w:div w:id="705258140">
          <w:blockQuote w:val="1"/>
          <w:marLeft w:val="720"/>
          <w:marRight w:val="720"/>
          <w:marTop w:val="100"/>
          <w:marBottom w:val="100"/>
          <w:divBdr>
            <w:top w:val="none" w:sz="0" w:space="0" w:color="auto"/>
            <w:left w:val="none" w:sz="0" w:space="0" w:color="auto"/>
            <w:bottom w:val="none" w:sz="0" w:space="0" w:color="auto"/>
            <w:right w:val="none" w:sz="0" w:space="0" w:color="auto"/>
          </w:divBdr>
        </w:div>
        <w:div w:id="727538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760372">
      <w:bodyDiv w:val="1"/>
      <w:marLeft w:val="0"/>
      <w:marRight w:val="0"/>
      <w:marTop w:val="0"/>
      <w:marBottom w:val="0"/>
      <w:divBdr>
        <w:top w:val="none" w:sz="0" w:space="0" w:color="auto"/>
        <w:left w:val="none" w:sz="0" w:space="0" w:color="auto"/>
        <w:bottom w:val="none" w:sz="0" w:space="0" w:color="auto"/>
        <w:right w:val="none" w:sz="0" w:space="0" w:color="auto"/>
      </w:divBdr>
    </w:div>
    <w:div w:id="1433934391">
      <w:bodyDiv w:val="1"/>
      <w:marLeft w:val="0"/>
      <w:marRight w:val="0"/>
      <w:marTop w:val="0"/>
      <w:marBottom w:val="0"/>
      <w:divBdr>
        <w:top w:val="none" w:sz="0" w:space="0" w:color="auto"/>
        <w:left w:val="none" w:sz="0" w:space="0" w:color="auto"/>
        <w:bottom w:val="none" w:sz="0" w:space="0" w:color="auto"/>
        <w:right w:val="none" w:sz="0" w:space="0" w:color="auto"/>
      </w:divBdr>
    </w:div>
    <w:div w:id="1447430463">
      <w:bodyDiv w:val="1"/>
      <w:marLeft w:val="0"/>
      <w:marRight w:val="0"/>
      <w:marTop w:val="0"/>
      <w:marBottom w:val="0"/>
      <w:divBdr>
        <w:top w:val="none" w:sz="0" w:space="0" w:color="auto"/>
        <w:left w:val="none" w:sz="0" w:space="0" w:color="auto"/>
        <w:bottom w:val="none" w:sz="0" w:space="0" w:color="auto"/>
        <w:right w:val="none" w:sz="0" w:space="0" w:color="auto"/>
      </w:divBdr>
    </w:div>
    <w:div w:id="1455174749">
      <w:bodyDiv w:val="1"/>
      <w:marLeft w:val="0"/>
      <w:marRight w:val="0"/>
      <w:marTop w:val="0"/>
      <w:marBottom w:val="0"/>
      <w:divBdr>
        <w:top w:val="none" w:sz="0" w:space="0" w:color="auto"/>
        <w:left w:val="none" w:sz="0" w:space="0" w:color="auto"/>
        <w:bottom w:val="none" w:sz="0" w:space="0" w:color="auto"/>
        <w:right w:val="none" w:sz="0" w:space="0" w:color="auto"/>
      </w:divBdr>
    </w:div>
    <w:div w:id="1489175754">
      <w:bodyDiv w:val="1"/>
      <w:marLeft w:val="0"/>
      <w:marRight w:val="0"/>
      <w:marTop w:val="0"/>
      <w:marBottom w:val="0"/>
      <w:divBdr>
        <w:top w:val="none" w:sz="0" w:space="0" w:color="auto"/>
        <w:left w:val="none" w:sz="0" w:space="0" w:color="auto"/>
        <w:bottom w:val="none" w:sz="0" w:space="0" w:color="auto"/>
        <w:right w:val="none" w:sz="0" w:space="0" w:color="auto"/>
      </w:divBdr>
    </w:div>
    <w:div w:id="1517619913">
      <w:bodyDiv w:val="1"/>
      <w:marLeft w:val="0"/>
      <w:marRight w:val="0"/>
      <w:marTop w:val="0"/>
      <w:marBottom w:val="0"/>
      <w:divBdr>
        <w:top w:val="none" w:sz="0" w:space="0" w:color="auto"/>
        <w:left w:val="none" w:sz="0" w:space="0" w:color="auto"/>
        <w:bottom w:val="none" w:sz="0" w:space="0" w:color="auto"/>
        <w:right w:val="none" w:sz="0" w:space="0" w:color="auto"/>
      </w:divBdr>
    </w:div>
    <w:div w:id="1535650739">
      <w:bodyDiv w:val="1"/>
      <w:marLeft w:val="0"/>
      <w:marRight w:val="0"/>
      <w:marTop w:val="0"/>
      <w:marBottom w:val="0"/>
      <w:divBdr>
        <w:top w:val="none" w:sz="0" w:space="0" w:color="auto"/>
        <w:left w:val="none" w:sz="0" w:space="0" w:color="auto"/>
        <w:bottom w:val="none" w:sz="0" w:space="0" w:color="auto"/>
        <w:right w:val="none" w:sz="0" w:space="0" w:color="auto"/>
      </w:divBdr>
    </w:div>
    <w:div w:id="1603368365">
      <w:bodyDiv w:val="1"/>
      <w:marLeft w:val="0"/>
      <w:marRight w:val="0"/>
      <w:marTop w:val="0"/>
      <w:marBottom w:val="0"/>
      <w:divBdr>
        <w:top w:val="none" w:sz="0" w:space="0" w:color="auto"/>
        <w:left w:val="none" w:sz="0" w:space="0" w:color="auto"/>
        <w:bottom w:val="none" w:sz="0" w:space="0" w:color="auto"/>
        <w:right w:val="none" w:sz="0" w:space="0" w:color="auto"/>
      </w:divBdr>
    </w:div>
    <w:div w:id="1606227284">
      <w:bodyDiv w:val="1"/>
      <w:marLeft w:val="0"/>
      <w:marRight w:val="0"/>
      <w:marTop w:val="0"/>
      <w:marBottom w:val="0"/>
      <w:divBdr>
        <w:top w:val="none" w:sz="0" w:space="0" w:color="auto"/>
        <w:left w:val="none" w:sz="0" w:space="0" w:color="auto"/>
        <w:bottom w:val="none" w:sz="0" w:space="0" w:color="auto"/>
        <w:right w:val="none" w:sz="0" w:space="0" w:color="auto"/>
      </w:divBdr>
    </w:div>
    <w:div w:id="1666855689">
      <w:bodyDiv w:val="1"/>
      <w:marLeft w:val="0"/>
      <w:marRight w:val="0"/>
      <w:marTop w:val="0"/>
      <w:marBottom w:val="0"/>
      <w:divBdr>
        <w:top w:val="none" w:sz="0" w:space="0" w:color="auto"/>
        <w:left w:val="none" w:sz="0" w:space="0" w:color="auto"/>
        <w:bottom w:val="none" w:sz="0" w:space="0" w:color="auto"/>
        <w:right w:val="none" w:sz="0" w:space="0" w:color="auto"/>
      </w:divBdr>
    </w:div>
    <w:div w:id="1669626123">
      <w:bodyDiv w:val="1"/>
      <w:marLeft w:val="0"/>
      <w:marRight w:val="0"/>
      <w:marTop w:val="0"/>
      <w:marBottom w:val="0"/>
      <w:divBdr>
        <w:top w:val="none" w:sz="0" w:space="0" w:color="auto"/>
        <w:left w:val="none" w:sz="0" w:space="0" w:color="auto"/>
        <w:bottom w:val="none" w:sz="0" w:space="0" w:color="auto"/>
        <w:right w:val="none" w:sz="0" w:space="0" w:color="auto"/>
      </w:divBdr>
      <w:divsChild>
        <w:div w:id="977148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224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309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5490">
      <w:bodyDiv w:val="1"/>
      <w:marLeft w:val="0"/>
      <w:marRight w:val="0"/>
      <w:marTop w:val="0"/>
      <w:marBottom w:val="0"/>
      <w:divBdr>
        <w:top w:val="none" w:sz="0" w:space="0" w:color="auto"/>
        <w:left w:val="none" w:sz="0" w:space="0" w:color="auto"/>
        <w:bottom w:val="none" w:sz="0" w:space="0" w:color="auto"/>
        <w:right w:val="none" w:sz="0" w:space="0" w:color="auto"/>
      </w:divBdr>
    </w:div>
    <w:div w:id="1714579807">
      <w:bodyDiv w:val="1"/>
      <w:marLeft w:val="0"/>
      <w:marRight w:val="0"/>
      <w:marTop w:val="0"/>
      <w:marBottom w:val="0"/>
      <w:divBdr>
        <w:top w:val="none" w:sz="0" w:space="0" w:color="auto"/>
        <w:left w:val="none" w:sz="0" w:space="0" w:color="auto"/>
        <w:bottom w:val="none" w:sz="0" w:space="0" w:color="auto"/>
        <w:right w:val="none" w:sz="0" w:space="0" w:color="auto"/>
      </w:divBdr>
    </w:div>
    <w:div w:id="1761443485">
      <w:bodyDiv w:val="1"/>
      <w:marLeft w:val="0"/>
      <w:marRight w:val="0"/>
      <w:marTop w:val="0"/>
      <w:marBottom w:val="0"/>
      <w:divBdr>
        <w:top w:val="none" w:sz="0" w:space="0" w:color="auto"/>
        <w:left w:val="none" w:sz="0" w:space="0" w:color="auto"/>
        <w:bottom w:val="none" w:sz="0" w:space="0" w:color="auto"/>
        <w:right w:val="none" w:sz="0" w:space="0" w:color="auto"/>
      </w:divBdr>
    </w:div>
    <w:div w:id="1769808192">
      <w:bodyDiv w:val="1"/>
      <w:marLeft w:val="0"/>
      <w:marRight w:val="0"/>
      <w:marTop w:val="0"/>
      <w:marBottom w:val="0"/>
      <w:divBdr>
        <w:top w:val="none" w:sz="0" w:space="0" w:color="auto"/>
        <w:left w:val="none" w:sz="0" w:space="0" w:color="auto"/>
        <w:bottom w:val="none" w:sz="0" w:space="0" w:color="auto"/>
        <w:right w:val="none" w:sz="0" w:space="0" w:color="auto"/>
      </w:divBdr>
      <w:divsChild>
        <w:div w:id="210271073">
          <w:blockQuote w:val="1"/>
          <w:marLeft w:val="720"/>
          <w:marRight w:val="720"/>
          <w:marTop w:val="100"/>
          <w:marBottom w:val="100"/>
          <w:divBdr>
            <w:top w:val="none" w:sz="0" w:space="0" w:color="auto"/>
            <w:left w:val="none" w:sz="0" w:space="0" w:color="auto"/>
            <w:bottom w:val="none" w:sz="0" w:space="0" w:color="auto"/>
            <w:right w:val="none" w:sz="0" w:space="0" w:color="auto"/>
          </w:divBdr>
        </w:div>
        <w:div w:id="722489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15629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45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62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33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623">
      <w:bodyDiv w:val="1"/>
      <w:marLeft w:val="0"/>
      <w:marRight w:val="0"/>
      <w:marTop w:val="0"/>
      <w:marBottom w:val="0"/>
      <w:divBdr>
        <w:top w:val="none" w:sz="0" w:space="0" w:color="auto"/>
        <w:left w:val="none" w:sz="0" w:space="0" w:color="auto"/>
        <w:bottom w:val="none" w:sz="0" w:space="0" w:color="auto"/>
        <w:right w:val="none" w:sz="0" w:space="0" w:color="auto"/>
      </w:divBdr>
    </w:div>
    <w:div w:id="1808622078">
      <w:bodyDiv w:val="1"/>
      <w:marLeft w:val="0"/>
      <w:marRight w:val="0"/>
      <w:marTop w:val="0"/>
      <w:marBottom w:val="0"/>
      <w:divBdr>
        <w:top w:val="none" w:sz="0" w:space="0" w:color="auto"/>
        <w:left w:val="none" w:sz="0" w:space="0" w:color="auto"/>
        <w:bottom w:val="none" w:sz="0" w:space="0" w:color="auto"/>
        <w:right w:val="none" w:sz="0" w:space="0" w:color="auto"/>
      </w:divBdr>
    </w:div>
    <w:div w:id="1861579851">
      <w:bodyDiv w:val="1"/>
      <w:marLeft w:val="0"/>
      <w:marRight w:val="0"/>
      <w:marTop w:val="0"/>
      <w:marBottom w:val="0"/>
      <w:divBdr>
        <w:top w:val="none" w:sz="0" w:space="0" w:color="auto"/>
        <w:left w:val="none" w:sz="0" w:space="0" w:color="auto"/>
        <w:bottom w:val="none" w:sz="0" w:space="0" w:color="auto"/>
        <w:right w:val="none" w:sz="0" w:space="0" w:color="auto"/>
      </w:divBdr>
    </w:div>
    <w:div w:id="1868130344">
      <w:bodyDiv w:val="1"/>
      <w:marLeft w:val="0"/>
      <w:marRight w:val="0"/>
      <w:marTop w:val="0"/>
      <w:marBottom w:val="0"/>
      <w:divBdr>
        <w:top w:val="none" w:sz="0" w:space="0" w:color="auto"/>
        <w:left w:val="none" w:sz="0" w:space="0" w:color="auto"/>
        <w:bottom w:val="none" w:sz="0" w:space="0" w:color="auto"/>
        <w:right w:val="none" w:sz="0" w:space="0" w:color="auto"/>
      </w:divBdr>
    </w:div>
    <w:div w:id="1927957472">
      <w:bodyDiv w:val="1"/>
      <w:marLeft w:val="0"/>
      <w:marRight w:val="0"/>
      <w:marTop w:val="0"/>
      <w:marBottom w:val="0"/>
      <w:divBdr>
        <w:top w:val="none" w:sz="0" w:space="0" w:color="auto"/>
        <w:left w:val="none" w:sz="0" w:space="0" w:color="auto"/>
        <w:bottom w:val="none" w:sz="0" w:space="0" w:color="auto"/>
        <w:right w:val="none" w:sz="0" w:space="0" w:color="auto"/>
      </w:divBdr>
      <w:divsChild>
        <w:div w:id="1626693365">
          <w:marLeft w:val="0"/>
          <w:marRight w:val="0"/>
          <w:marTop w:val="0"/>
          <w:marBottom w:val="0"/>
          <w:divBdr>
            <w:top w:val="none" w:sz="0" w:space="0" w:color="auto"/>
            <w:left w:val="none" w:sz="0" w:space="0" w:color="auto"/>
            <w:bottom w:val="none" w:sz="0" w:space="0" w:color="auto"/>
            <w:right w:val="none" w:sz="0" w:space="0" w:color="auto"/>
          </w:divBdr>
          <w:divsChild>
            <w:div w:id="657004001">
              <w:marLeft w:val="0"/>
              <w:marRight w:val="0"/>
              <w:marTop w:val="0"/>
              <w:marBottom w:val="0"/>
              <w:divBdr>
                <w:top w:val="none" w:sz="0" w:space="0" w:color="auto"/>
                <w:left w:val="none" w:sz="0" w:space="0" w:color="auto"/>
                <w:bottom w:val="none" w:sz="0" w:space="0" w:color="auto"/>
                <w:right w:val="none" w:sz="0" w:space="0" w:color="auto"/>
              </w:divBdr>
              <w:divsChild>
                <w:div w:id="2044135832">
                  <w:marLeft w:val="0"/>
                  <w:marRight w:val="0"/>
                  <w:marTop w:val="0"/>
                  <w:marBottom w:val="0"/>
                  <w:divBdr>
                    <w:top w:val="none" w:sz="0" w:space="0" w:color="auto"/>
                    <w:left w:val="none" w:sz="0" w:space="0" w:color="auto"/>
                    <w:bottom w:val="none" w:sz="0" w:space="0" w:color="auto"/>
                    <w:right w:val="none" w:sz="0" w:space="0" w:color="auto"/>
                  </w:divBdr>
                  <w:divsChild>
                    <w:div w:id="1536581145">
                      <w:marLeft w:val="0"/>
                      <w:marRight w:val="0"/>
                      <w:marTop w:val="0"/>
                      <w:marBottom w:val="0"/>
                      <w:divBdr>
                        <w:top w:val="none" w:sz="0" w:space="0" w:color="auto"/>
                        <w:left w:val="none" w:sz="0" w:space="0" w:color="auto"/>
                        <w:bottom w:val="none" w:sz="0" w:space="0" w:color="auto"/>
                        <w:right w:val="none" w:sz="0" w:space="0" w:color="auto"/>
                      </w:divBdr>
                      <w:divsChild>
                        <w:div w:id="18526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598898">
          <w:marLeft w:val="0"/>
          <w:marRight w:val="0"/>
          <w:marTop w:val="0"/>
          <w:marBottom w:val="0"/>
          <w:divBdr>
            <w:top w:val="none" w:sz="0" w:space="0" w:color="auto"/>
            <w:left w:val="none" w:sz="0" w:space="0" w:color="auto"/>
            <w:bottom w:val="none" w:sz="0" w:space="0" w:color="auto"/>
            <w:right w:val="none" w:sz="0" w:space="0" w:color="auto"/>
          </w:divBdr>
          <w:divsChild>
            <w:div w:id="1842044954">
              <w:marLeft w:val="0"/>
              <w:marRight w:val="0"/>
              <w:marTop w:val="0"/>
              <w:marBottom w:val="0"/>
              <w:divBdr>
                <w:top w:val="none" w:sz="0" w:space="0" w:color="auto"/>
                <w:left w:val="none" w:sz="0" w:space="0" w:color="auto"/>
                <w:bottom w:val="none" w:sz="0" w:space="0" w:color="auto"/>
                <w:right w:val="none" w:sz="0" w:space="0" w:color="auto"/>
              </w:divBdr>
              <w:divsChild>
                <w:div w:id="245313355">
                  <w:marLeft w:val="0"/>
                  <w:marRight w:val="0"/>
                  <w:marTop w:val="0"/>
                  <w:marBottom w:val="0"/>
                  <w:divBdr>
                    <w:top w:val="none" w:sz="0" w:space="0" w:color="auto"/>
                    <w:left w:val="none" w:sz="0" w:space="0" w:color="auto"/>
                    <w:bottom w:val="none" w:sz="0" w:space="0" w:color="auto"/>
                    <w:right w:val="none" w:sz="0" w:space="0" w:color="auto"/>
                  </w:divBdr>
                  <w:divsChild>
                    <w:div w:id="290329008">
                      <w:marLeft w:val="0"/>
                      <w:marRight w:val="0"/>
                      <w:marTop w:val="0"/>
                      <w:marBottom w:val="0"/>
                      <w:divBdr>
                        <w:top w:val="none" w:sz="0" w:space="0" w:color="auto"/>
                        <w:left w:val="none" w:sz="0" w:space="0" w:color="auto"/>
                        <w:bottom w:val="none" w:sz="0" w:space="0" w:color="auto"/>
                        <w:right w:val="none" w:sz="0" w:space="0" w:color="auto"/>
                      </w:divBdr>
                      <w:divsChild>
                        <w:div w:id="3629428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374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866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545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96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49116719">
      <w:bodyDiv w:val="1"/>
      <w:marLeft w:val="0"/>
      <w:marRight w:val="0"/>
      <w:marTop w:val="0"/>
      <w:marBottom w:val="0"/>
      <w:divBdr>
        <w:top w:val="none" w:sz="0" w:space="0" w:color="auto"/>
        <w:left w:val="none" w:sz="0" w:space="0" w:color="auto"/>
        <w:bottom w:val="none" w:sz="0" w:space="0" w:color="auto"/>
        <w:right w:val="none" w:sz="0" w:space="0" w:color="auto"/>
      </w:divBdr>
    </w:div>
    <w:div w:id="1952937812">
      <w:bodyDiv w:val="1"/>
      <w:marLeft w:val="0"/>
      <w:marRight w:val="0"/>
      <w:marTop w:val="0"/>
      <w:marBottom w:val="0"/>
      <w:divBdr>
        <w:top w:val="none" w:sz="0" w:space="0" w:color="auto"/>
        <w:left w:val="none" w:sz="0" w:space="0" w:color="auto"/>
        <w:bottom w:val="none" w:sz="0" w:space="0" w:color="auto"/>
        <w:right w:val="none" w:sz="0" w:space="0" w:color="auto"/>
      </w:divBdr>
    </w:div>
    <w:div w:id="2015297903">
      <w:bodyDiv w:val="1"/>
      <w:marLeft w:val="0"/>
      <w:marRight w:val="0"/>
      <w:marTop w:val="0"/>
      <w:marBottom w:val="0"/>
      <w:divBdr>
        <w:top w:val="none" w:sz="0" w:space="0" w:color="auto"/>
        <w:left w:val="none" w:sz="0" w:space="0" w:color="auto"/>
        <w:bottom w:val="none" w:sz="0" w:space="0" w:color="auto"/>
        <w:right w:val="none" w:sz="0" w:space="0" w:color="auto"/>
      </w:divBdr>
    </w:div>
    <w:div w:id="2048142450">
      <w:bodyDiv w:val="1"/>
      <w:marLeft w:val="0"/>
      <w:marRight w:val="0"/>
      <w:marTop w:val="0"/>
      <w:marBottom w:val="0"/>
      <w:divBdr>
        <w:top w:val="none" w:sz="0" w:space="0" w:color="auto"/>
        <w:left w:val="none" w:sz="0" w:space="0" w:color="auto"/>
        <w:bottom w:val="none" w:sz="0" w:space="0" w:color="auto"/>
        <w:right w:val="none" w:sz="0" w:space="0" w:color="auto"/>
      </w:divBdr>
    </w:div>
    <w:div w:id="2103449916">
      <w:bodyDiv w:val="1"/>
      <w:marLeft w:val="0"/>
      <w:marRight w:val="0"/>
      <w:marTop w:val="0"/>
      <w:marBottom w:val="0"/>
      <w:divBdr>
        <w:top w:val="none" w:sz="0" w:space="0" w:color="auto"/>
        <w:left w:val="none" w:sz="0" w:space="0" w:color="auto"/>
        <w:bottom w:val="none" w:sz="0" w:space="0" w:color="auto"/>
        <w:right w:val="none" w:sz="0" w:space="0" w:color="auto"/>
      </w:divBdr>
      <w:divsChild>
        <w:div w:id="1817724455">
          <w:marLeft w:val="0"/>
          <w:marRight w:val="0"/>
          <w:marTop w:val="0"/>
          <w:marBottom w:val="0"/>
          <w:divBdr>
            <w:top w:val="none" w:sz="0" w:space="0" w:color="auto"/>
            <w:left w:val="none" w:sz="0" w:space="0" w:color="auto"/>
            <w:bottom w:val="none" w:sz="0" w:space="0" w:color="auto"/>
            <w:right w:val="none" w:sz="0" w:space="0" w:color="auto"/>
          </w:divBdr>
          <w:divsChild>
            <w:div w:id="535046303">
              <w:marLeft w:val="0"/>
              <w:marRight w:val="0"/>
              <w:marTop w:val="0"/>
              <w:marBottom w:val="0"/>
              <w:divBdr>
                <w:top w:val="none" w:sz="0" w:space="0" w:color="auto"/>
                <w:left w:val="none" w:sz="0" w:space="0" w:color="auto"/>
                <w:bottom w:val="none" w:sz="0" w:space="0" w:color="auto"/>
                <w:right w:val="none" w:sz="0" w:space="0" w:color="auto"/>
              </w:divBdr>
              <w:divsChild>
                <w:div w:id="377977485">
                  <w:marLeft w:val="0"/>
                  <w:marRight w:val="0"/>
                  <w:marTop w:val="0"/>
                  <w:marBottom w:val="0"/>
                  <w:divBdr>
                    <w:top w:val="none" w:sz="0" w:space="0" w:color="auto"/>
                    <w:left w:val="none" w:sz="0" w:space="0" w:color="auto"/>
                    <w:bottom w:val="none" w:sz="0" w:space="0" w:color="auto"/>
                    <w:right w:val="none" w:sz="0" w:space="0" w:color="auto"/>
                  </w:divBdr>
                  <w:divsChild>
                    <w:div w:id="1209729088">
                      <w:marLeft w:val="0"/>
                      <w:marRight w:val="0"/>
                      <w:marTop w:val="0"/>
                      <w:marBottom w:val="0"/>
                      <w:divBdr>
                        <w:top w:val="none" w:sz="0" w:space="0" w:color="auto"/>
                        <w:left w:val="none" w:sz="0" w:space="0" w:color="auto"/>
                        <w:bottom w:val="none" w:sz="0" w:space="0" w:color="auto"/>
                        <w:right w:val="none" w:sz="0" w:space="0" w:color="auto"/>
                      </w:divBdr>
                      <w:divsChild>
                        <w:div w:id="548878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576841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162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11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74693404">
          <w:marLeft w:val="0"/>
          <w:marRight w:val="0"/>
          <w:marTop w:val="0"/>
          <w:marBottom w:val="0"/>
          <w:divBdr>
            <w:top w:val="none" w:sz="0" w:space="0" w:color="auto"/>
            <w:left w:val="none" w:sz="0" w:space="0" w:color="auto"/>
            <w:bottom w:val="none" w:sz="0" w:space="0" w:color="auto"/>
            <w:right w:val="none" w:sz="0" w:space="0" w:color="auto"/>
          </w:divBdr>
          <w:divsChild>
            <w:div w:id="531765630">
              <w:marLeft w:val="0"/>
              <w:marRight w:val="0"/>
              <w:marTop w:val="0"/>
              <w:marBottom w:val="0"/>
              <w:divBdr>
                <w:top w:val="none" w:sz="0" w:space="0" w:color="auto"/>
                <w:left w:val="none" w:sz="0" w:space="0" w:color="auto"/>
                <w:bottom w:val="none" w:sz="0" w:space="0" w:color="auto"/>
                <w:right w:val="none" w:sz="0" w:space="0" w:color="auto"/>
              </w:divBdr>
              <w:divsChild>
                <w:div w:id="1384910663">
                  <w:marLeft w:val="0"/>
                  <w:marRight w:val="0"/>
                  <w:marTop w:val="0"/>
                  <w:marBottom w:val="0"/>
                  <w:divBdr>
                    <w:top w:val="none" w:sz="0" w:space="0" w:color="auto"/>
                    <w:left w:val="none" w:sz="0" w:space="0" w:color="auto"/>
                    <w:bottom w:val="none" w:sz="0" w:space="0" w:color="auto"/>
                    <w:right w:val="none" w:sz="0" w:space="0" w:color="auto"/>
                  </w:divBdr>
                  <w:divsChild>
                    <w:div w:id="1269116703">
                      <w:marLeft w:val="0"/>
                      <w:marRight w:val="0"/>
                      <w:marTop w:val="0"/>
                      <w:marBottom w:val="0"/>
                      <w:divBdr>
                        <w:top w:val="none" w:sz="0" w:space="0" w:color="auto"/>
                        <w:left w:val="none" w:sz="0" w:space="0" w:color="auto"/>
                        <w:bottom w:val="none" w:sz="0" w:space="0" w:color="auto"/>
                        <w:right w:val="none" w:sz="0" w:space="0" w:color="auto"/>
                      </w:divBdr>
                      <w:divsChild>
                        <w:div w:id="16727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588021">
      <w:bodyDiv w:val="1"/>
      <w:marLeft w:val="0"/>
      <w:marRight w:val="0"/>
      <w:marTop w:val="0"/>
      <w:marBottom w:val="0"/>
      <w:divBdr>
        <w:top w:val="none" w:sz="0" w:space="0" w:color="auto"/>
        <w:left w:val="none" w:sz="0" w:space="0" w:color="auto"/>
        <w:bottom w:val="none" w:sz="0" w:space="0" w:color="auto"/>
        <w:right w:val="none" w:sz="0" w:space="0" w:color="auto"/>
      </w:divBdr>
    </w:div>
    <w:div w:id="2128771967">
      <w:bodyDiv w:val="1"/>
      <w:marLeft w:val="0"/>
      <w:marRight w:val="0"/>
      <w:marTop w:val="0"/>
      <w:marBottom w:val="0"/>
      <w:divBdr>
        <w:top w:val="none" w:sz="0" w:space="0" w:color="auto"/>
        <w:left w:val="none" w:sz="0" w:space="0" w:color="auto"/>
        <w:bottom w:val="none" w:sz="0" w:space="0" w:color="auto"/>
        <w:right w:val="none" w:sz="0" w:space="0" w:color="auto"/>
      </w:divBdr>
    </w:div>
    <w:div w:id="2134012278">
      <w:bodyDiv w:val="1"/>
      <w:marLeft w:val="0"/>
      <w:marRight w:val="0"/>
      <w:marTop w:val="0"/>
      <w:marBottom w:val="0"/>
      <w:divBdr>
        <w:top w:val="none" w:sz="0" w:space="0" w:color="auto"/>
        <w:left w:val="none" w:sz="0" w:space="0" w:color="auto"/>
        <w:bottom w:val="none" w:sz="0" w:space="0" w:color="auto"/>
        <w:right w:val="none" w:sz="0" w:space="0" w:color="auto"/>
      </w:divBdr>
      <w:divsChild>
        <w:div w:id="355421774">
          <w:marLeft w:val="0"/>
          <w:marRight w:val="0"/>
          <w:marTop w:val="0"/>
          <w:marBottom w:val="0"/>
          <w:divBdr>
            <w:top w:val="none" w:sz="0" w:space="0" w:color="auto"/>
            <w:left w:val="none" w:sz="0" w:space="0" w:color="auto"/>
            <w:bottom w:val="none" w:sz="0" w:space="0" w:color="auto"/>
            <w:right w:val="none" w:sz="0" w:space="0" w:color="auto"/>
          </w:divBdr>
          <w:divsChild>
            <w:div w:id="927347105">
              <w:marLeft w:val="0"/>
              <w:marRight w:val="0"/>
              <w:marTop w:val="0"/>
              <w:marBottom w:val="0"/>
              <w:divBdr>
                <w:top w:val="none" w:sz="0" w:space="0" w:color="auto"/>
                <w:left w:val="none" w:sz="0" w:space="0" w:color="auto"/>
                <w:bottom w:val="none" w:sz="0" w:space="0" w:color="auto"/>
                <w:right w:val="none" w:sz="0" w:space="0" w:color="auto"/>
              </w:divBdr>
              <w:divsChild>
                <w:div w:id="209458195">
                  <w:marLeft w:val="0"/>
                  <w:marRight w:val="0"/>
                  <w:marTop w:val="0"/>
                  <w:marBottom w:val="0"/>
                  <w:divBdr>
                    <w:top w:val="none" w:sz="0" w:space="0" w:color="auto"/>
                    <w:left w:val="none" w:sz="0" w:space="0" w:color="auto"/>
                    <w:bottom w:val="none" w:sz="0" w:space="0" w:color="auto"/>
                    <w:right w:val="none" w:sz="0" w:space="0" w:color="auto"/>
                  </w:divBdr>
                  <w:divsChild>
                    <w:div w:id="919293534">
                      <w:marLeft w:val="0"/>
                      <w:marRight w:val="0"/>
                      <w:marTop w:val="0"/>
                      <w:marBottom w:val="0"/>
                      <w:divBdr>
                        <w:top w:val="none" w:sz="0" w:space="0" w:color="auto"/>
                        <w:left w:val="none" w:sz="0" w:space="0" w:color="auto"/>
                        <w:bottom w:val="none" w:sz="0" w:space="0" w:color="auto"/>
                        <w:right w:val="none" w:sz="0" w:space="0" w:color="auto"/>
                      </w:divBdr>
                      <w:divsChild>
                        <w:div w:id="432483976">
                          <w:blockQuote w:val="1"/>
                          <w:marLeft w:val="720"/>
                          <w:marRight w:val="720"/>
                          <w:marTop w:val="100"/>
                          <w:marBottom w:val="100"/>
                          <w:divBdr>
                            <w:top w:val="none" w:sz="0" w:space="0" w:color="auto"/>
                            <w:left w:val="none" w:sz="0" w:space="0" w:color="auto"/>
                            <w:bottom w:val="none" w:sz="0" w:space="0" w:color="auto"/>
                            <w:right w:val="none" w:sz="0" w:space="0" w:color="auto"/>
                          </w:divBdr>
                        </w:div>
                        <w:div w:id="767969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17796548">
          <w:marLeft w:val="0"/>
          <w:marRight w:val="0"/>
          <w:marTop w:val="0"/>
          <w:marBottom w:val="0"/>
          <w:divBdr>
            <w:top w:val="none" w:sz="0" w:space="0" w:color="auto"/>
            <w:left w:val="none" w:sz="0" w:space="0" w:color="auto"/>
            <w:bottom w:val="none" w:sz="0" w:space="0" w:color="auto"/>
            <w:right w:val="none" w:sz="0" w:space="0" w:color="auto"/>
          </w:divBdr>
          <w:divsChild>
            <w:div w:id="372385000">
              <w:marLeft w:val="0"/>
              <w:marRight w:val="0"/>
              <w:marTop w:val="0"/>
              <w:marBottom w:val="0"/>
              <w:divBdr>
                <w:top w:val="none" w:sz="0" w:space="0" w:color="auto"/>
                <w:left w:val="none" w:sz="0" w:space="0" w:color="auto"/>
                <w:bottom w:val="none" w:sz="0" w:space="0" w:color="auto"/>
                <w:right w:val="none" w:sz="0" w:space="0" w:color="auto"/>
              </w:divBdr>
              <w:divsChild>
                <w:div w:id="693456285">
                  <w:marLeft w:val="0"/>
                  <w:marRight w:val="0"/>
                  <w:marTop w:val="0"/>
                  <w:marBottom w:val="0"/>
                  <w:divBdr>
                    <w:top w:val="none" w:sz="0" w:space="0" w:color="auto"/>
                    <w:left w:val="none" w:sz="0" w:space="0" w:color="auto"/>
                    <w:bottom w:val="none" w:sz="0" w:space="0" w:color="auto"/>
                    <w:right w:val="none" w:sz="0" w:space="0" w:color="auto"/>
                  </w:divBdr>
                  <w:divsChild>
                    <w:div w:id="1103721304">
                      <w:marLeft w:val="0"/>
                      <w:marRight w:val="0"/>
                      <w:marTop w:val="0"/>
                      <w:marBottom w:val="0"/>
                      <w:divBdr>
                        <w:top w:val="none" w:sz="0" w:space="0" w:color="auto"/>
                        <w:left w:val="none" w:sz="0" w:space="0" w:color="auto"/>
                        <w:bottom w:val="none" w:sz="0" w:space="0" w:color="auto"/>
                        <w:right w:val="none" w:sz="0" w:space="0" w:color="auto"/>
                      </w:divBdr>
                      <w:divsChild>
                        <w:div w:id="3947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4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arnath"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8" Type="http://schemas.openxmlformats.org/officeDocument/2006/relationships/hyperlink" Target="https://www.aimwell.org/DPPN/isipatana.html" TargetMode="External"/><Relationship Id="rId13" Type="http://schemas.openxmlformats.org/officeDocument/2006/relationships/hyperlink" Target="https://www.wisdomlib.org/buddhism/book/the-great-chronicle-of-buddhas" TargetMode="External"/><Relationship Id="rId18" Type="http://schemas.openxmlformats.org/officeDocument/2006/relationships/hyperlink" Target="https://www.wisdomlib.org/buddhism/book/the-great-chronicle-of-buddhas" TargetMode="External"/><Relationship Id="rId3" Type="http://schemas.openxmlformats.org/officeDocument/2006/relationships/hyperlink" Target="https://www.aimwell.org/DPPN/uruvela.html" TargetMode="External"/><Relationship Id="rId7" Type="http://schemas.openxmlformats.org/officeDocument/2006/relationships/hyperlink" Target="https://www.aimwell.org/DPPN/makkhali_gosala.html" TargetMode="External"/><Relationship Id="rId12" Type="http://schemas.openxmlformats.org/officeDocument/2006/relationships/hyperlink" Target="https://www.flickr.com/photos/anandajoti/35252943415" TargetMode="External"/><Relationship Id="rId17" Type="http://schemas.openxmlformats.org/officeDocument/2006/relationships/hyperlink" Target="https://www.flickr.com/photos/anandajoti/35252943415" TargetMode="External"/><Relationship Id="rId2" Type="http://schemas.openxmlformats.org/officeDocument/2006/relationships/hyperlink" Target="https://www.aimwell.org/DPPN/isipatana.html" TargetMode="External"/><Relationship Id="rId16" Type="http://schemas.openxmlformats.org/officeDocument/2006/relationships/hyperlink" Target="https://aimwell.org/DPPN/kassapa_buddha.html" TargetMode="External"/><Relationship Id="rId20" Type="http://schemas.openxmlformats.org/officeDocument/2006/relationships/hyperlink" Target="https://www.wisdomlib.org/buddhism/book/the-great-chronicle-of-buddhas" TargetMode="External"/><Relationship Id="rId1" Type="http://schemas.openxmlformats.org/officeDocument/2006/relationships/hyperlink" Target="http://en.wikipedia.org/wiki/Bodh_Gaya" TargetMode="External"/><Relationship Id="rId6" Type="http://schemas.openxmlformats.org/officeDocument/2006/relationships/hyperlink" Target="https://www.aimwell.org/DPPN/ajivaka.html" TargetMode="External"/><Relationship Id="rId11" Type="http://schemas.openxmlformats.org/officeDocument/2006/relationships/hyperlink" Target="https://www.amazon.com.au/s/ref=dp_byline_sr_ebooks_2?ie=UTF8&amp;field-author=Hellmuth+Hecker&amp;text=Hellmuth+Hecker&amp;sort=relevancerank&amp;search-alias=digital-text" TargetMode="External"/><Relationship Id="rId5" Type="http://schemas.openxmlformats.org/officeDocument/2006/relationships/hyperlink" Target="http://wiswo.org/books/footprints/" TargetMode="External"/><Relationship Id="rId15" Type="http://schemas.openxmlformats.org/officeDocument/2006/relationships/hyperlink" Target="https://aimwell.org/DPPN/hemavata.html" TargetMode="External"/><Relationship Id="rId10" Type="http://schemas.openxmlformats.org/officeDocument/2006/relationships/hyperlink" Target="https://www.amazon.com.au/Nyanaponika/e/B001HPZUT8/ref=dp_byline_cont_ebooks_1" TargetMode="External"/><Relationship Id="rId19" Type="http://schemas.openxmlformats.org/officeDocument/2006/relationships/hyperlink" Target="https://en.wikipedia.org/wiki/Sarnath" TargetMode="External"/><Relationship Id="rId4" Type="http://schemas.openxmlformats.org/officeDocument/2006/relationships/hyperlink" Target="https://www.aimwell.org/DPPN/isipatana.html" TargetMode="External"/><Relationship Id="rId9" Type="http://schemas.openxmlformats.org/officeDocument/2006/relationships/hyperlink" Target="https://www.aimwell.org/DPPN/isipatana.html" TargetMode="External"/><Relationship Id="rId14" Type="http://schemas.openxmlformats.org/officeDocument/2006/relationships/hyperlink" Target="https://www.wisdomlib.org/buddhism/book/the-great-chronicle-of-buddh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C3F-7A36-4D11-B262-04697646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21</Pages>
  <Words>5839</Words>
  <Characters>30538</Characters>
  <Application>Microsoft Office Word</Application>
  <DocSecurity>0</DocSecurity>
  <Lines>663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48</cp:revision>
  <cp:lastPrinted>2025-04-28T06:31:00Z</cp:lastPrinted>
  <dcterms:created xsi:type="dcterms:W3CDTF">2025-03-22T22:44:00Z</dcterms:created>
  <dcterms:modified xsi:type="dcterms:W3CDTF">2025-04-28T06:31:00Z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b3f8be4281ba966f6000a80d67a18422d60f2c577c743acfc56e84d30f9e493d</vt:lpwstr>
  </property>
</Properties>
</file>