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04A41" w14:textId="09E77306" w:rsidR="00DF35E7" w:rsidRDefault="00DF35E7" w:rsidP="00BE72E6">
      <w:pPr>
        <w:spacing w:after="0"/>
        <w:rPr>
          <w:rFonts w:ascii="Times New Roman" w:hAnsi="Times New Roman" w:cs="Times New Roman"/>
          <w:b/>
          <w:bCs/>
          <w:sz w:val="32"/>
          <w:szCs w:val="32"/>
        </w:rPr>
      </w:pPr>
      <w:r>
        <w:rPr>
          <w:rFonts w:ascii="Times New Roman" w:hAnsi="Times New Roman" w:cs="Times New Roman"/>
          <w:b/>
          <w:bCs/>
          <w:sz w:val="32"/>
          <w:szCs w:val="32"/>
        </w:rPr>
        <w:t>Section</w:t>
      </w:r>
      <w:r w:rsidR="00A06F6A">
        <w:rPr>
          <w:rFonts w:ascii="Times New Roman" w:hAnsi="Times New Roman" w:cs="Times New Roman"/>
          <w:b/>
          <w:bCs/>
          <w:sz w:val="32"/>
          <w:szCs w:val="32"/>
        </w:rPr>
        <w:t xml:space="preserve"> </w:t>
      </w:r>
      <w:r>
        <w:rPr>
          <w:rFonts w:ascii="Times New Roman" w:hAnsi="Times New Roman" w:cs="Times New Roman"/>
          <w:b/>
          <w:bCs/>
          <w:sz w:val="32"/>
          <w:szCs w:val="32"/>
        </w:rPr>
        <w:t>5</w:t>
      </w:r>
      <w:r w:rsidR="00934384">
        <w:rPr>
          <w:rFonts w:ascii="Times New Roman" w:hAnsi="Times New Roman" w:cs="Times New Roman"/>
          <w:b/>
          <w:bCs/>
          <w:sz w:val="32"/>
          <w:szCs w:val="32"/>
        </w:rPr>
        <w:t xml:space="preserve">: </w:t>
      </w:r>
      <w:r w:rsidR="00A06F6A">
        <w:rPr>
          <w:rFonts w:ascii="Times New Roman" w:hAnsi="Times New Roman" w:cs="Times New Roman"/>
          <w:b/>
          <w:bCs/>
          <w:sz w:val="32"/>
          <w:szCs w:val="32"/>
        </w:rPr>
        <w:t xml:space="preserve">The </w:t>
      </w:r>
      <w:r w:rsidR="00934384">
        <w:rPr>
          <w:rFonts w:ascii="Times New Roman" w:hAnsi="Times New Roman" w:cs="Times New Roman"/>
          <w:b/>
          <w:bCs/>
          <w:sz w:val="32"/>
          <w:szCs w:val="32"/>
        </w:rPr>
        <w:t xml:space="preserve">Greatness of the Buddha </w:t>
      </w:r>
    </w:p>
    <w:p w14:paraId="088D0172" w14:textId="652838D3" w:rsidR="00DF35E7" w:rsidRPr="00F318EB" w:rsidRDefault="009C49B5" w:rsidP="00F318EB">
      <w:pPr>
        <w:pStyle w:val="Body"/>
        <w:spacing w:after="0"/>
        <w:rPr>
          <w:rFonts w:ascii="Times New Roman" w:eastAsia="Times New Roman" w:hAnsi="Times New Roman" w:cs="Times New Roman"/>
          <w:b/>
          <w:bCs/>
          <w:sz w:val="36"/>
          <w:szCs w:val="36"/>
        </w:rPr>
      </w:pPr>
      <w:r>
        <w:rPr>
          <w:rFonts w:ascii="Iskoola Pota" w:hAnsi="Iskoola Pota" w:cs="Iskoola Pota"/>
          <w:sz w:val="24"/>
          <w:szCs w:val="24"/>
        </w:rPr>
        <w:t>As a fully awaken</w:t>
      </w:r>
      <w:r w:rsidR="00A06F6A">
        <w:rPr>
          <w:rFonts w:ascii="Iskoola Pota" w:hAnsi="Iskoola Pota" w:cs="Iskoola Pota"/>
          <w:sz w:val="24"/>
          <w:szCs w:val="24"/>
        </w:rPr>
        <w:t>ed</w:t>
      </w:r>
      <w:r>
        <w:rPr>
          <w:rFonts w:ascii="Iskoola Pota" w:hAnsi="Iskoola Pota" w:cs="Iskoola Pota"/>
          <w:sz w:val="24"/>
          <w:szCs w:val="24"/>
        </w:rPr>
        <w:t xml:space="preserve"> Buddha, the Blessed One </w:t>
      </w:r>
      <w:r w:rsidR="003A792E">
        <w:rPr>
          <w:rFonts w:ascii="Iskoola Pota" w:hAnsi="Iskoola Pota" w:cs="Iskoola Pota"/>
          <w:sz w:val="24"/>
          <w:szCs w:val="24"/>
        </w:rPr>
        <w:t>had amazing and wonderful qualities</w:t>
      </w:r>
      <w:r w:rsidR="000B2FE9">
        <w:rPr>
          <w:rFonts w:ascii="Iskoola Pota" w:hAnsi="Iskoola Pota" w:cs="Iskoola Pota"/>
          <w:sz w:val="24"/>
          <w:szCs w:val="24"/>
        </w:rPr>
        <w:t xml:space="preserve">. </w:t>
      </w:r>
      <w:r w:rsidR="00B63DED">
        <w:rPr>
          <w:rFonts w:ascii="Iskoola Pota" w:hAnsi="Iskoola Pota" w:cs="Iskoola Pota"/>
          <w:sz w:val="24"/>
          <w:szCs w:val="24"/>
        </w:rPr>
        <w:t xml:space="preserve">In this section </w:t>
      </w:r>
      <w:r w:rsidR="00F318EB">
        <w:rPr>
          <w:rFonts w:ascii="Iskoola Pota" w:eastAsia="Iskoola Pota" w:hAnsi="Iskoola Pota" w:cs="Iskoola Pota"/>
          <w:sz w:val="24"/>
          <w:szCs w:val="24"/>
        </w:rPr>
        <w:t xml:space="preserve">we are going to relate </w:t>
      </w:r>
      <w:r w:rsidR="00FC598C">
        <w:rPr>
          <w:rFonts w:ascii="Iskoola Pota" w:eastAsia="Iskoola Pota" w:hAnsi="Iskoola Pota" w:cs="Iskoola Pota"/>
          <w:sz w:val="24"/>
          <w:szCs w:val="24"/>
        </w:rPr>
        <w:t xml:space="preserve">some of the significant </w:t>
      </w:r>
      <w:r w:rsidR="00F318EB">
        <w:rPr>
          <w:rFonts w:ascii="Iskoola Pota" w:eastAsia="Iskoola Pota" w:hAnsi="Iskoola Pota" w:cs="Iskoola Pota"/>
          <w:sz w:val="24"/>
          <w:szCs w:val="24"/>
        </w:rPr>
        <w:t>events in the Buddha’s life that demonstrate his extraordinary qualities.</w:t>
      </w:r>
    </w:p>
    <w:p w14:paraId="38EE1EF9" w14:textId="52E3BB2C" w:rsidR="00D77E0D" w:rsidRPr="003C13F2" w:rsidRDefault="00BE72E6" w:rsidP="00B037EC">
      <w:pPr>
        <w:spacing w:after="0"/>
        <w:rPr>
          <w:rFonts w:ascii="Times New Roman" w:hAnsi="Times New Roman" w:cs="Times New Roman"/>
          <w:b/>
          <w:bCs/>
          <w:sz w:val="24"/>
          <w:szCs w:val="24"/>
        </w:rPr>
      </w:pPr>
      <w:r w:rsidRPr="00EC053A">
        <w:rPr>
          <w:rFonts w:ascii="Times New Roman" w:hAnsi="Times New Roman" w:cs="Times New Roman"/>
          <w:b/>
          <w:bCs/>
          <w:sz w:val="32"/>
          <w:szCs w:val="32"/>
        </w:rPr>
        <w:t xml:space="preserve"> </w:t>
      </w:r>
    </w:p>
    <w:p w14:paraId="655E208D" w14:textId="21540583" w:rsidR="00C44E88" w:rsidRDefault="00B07813" w:rsidP="00B037EC">
      <w:pPr>
        <w:spacing w:after="0"/>
        <w:rPr>
          <w:rFonts w:ascii="Times New Roman" w:hAnsi="Times New Roman" w:cs="Times New Roman"/>
          <w:b/>
          <w:bCs/>
          <w:sz w:val="32"/>
          <w:szCs w:val="32"/>
        </w:rPr>
      </w:pPr>
      <w:r>
        <w:rPr>
          <w:rFonts w:ascii="Times New Roman" w:hAnsi="Times New Roman" w:cs="Times New Roman"/>
          <w:b/>
          <w:bCs/>
          <w:sz w:val="32"/>
          <w:szCs w:val="32"/>
        </w:rPr>
        <w:t xml:space="preserve">▲ </w:t>
      </w:r>
      <w:r w:rsidR="00A06F6A">
        <w:rPr>
          <w:rFonts w:ascii="Times New Roman" w:hAnsi="Times New Roman" w:cs="Times New Roman"/>
          <w:b/>
          <w:bCs/>
          <w:sz w:val="32"/>
          <w:szCs w:val="32"/>
        </w:rPr>
        <w:t xml:space="preserve">The </w:t>
      </w:r>
      <w:r w:rsidR="00C44E88">
        <w:rPr>
          <w:rFonts w:ascii="Times New Roman" w:hAnsi="Times New Roman" w:cs="Times New Roman"/>
          <w:b/>
          <w:bCs/>
          <w:sz w:val="32"/>
          <w:szCs w:val="32"/>
        </w:rPr>
        <w:t>Buddha</w:t>
      </w:r>
      <w:r w:rsidR="000735ED">
        <w:rPr>
          <w:rFonts w:ascii="Times New Roman" w:hAnsi="Times New Roman" w:cs="Times New Roman"/>
          <w:b/>
          <w:bCs/>
          <w:sz w:val="32"/>
          <w:szCs w:val="32"/>
        </w:rPr>
        <w:t>’s</w:t>
      </w:r>
      <w:r w:rsidR="00C44E88">
        <w:rPr>
          <w:rFonts w:ascii="Times New Roman" w:hAnsi="Times New Roman" w:cs="Times New Roman"/>
          <w:b/>
          <w:bCs/>
          <w:sz w:val="32"/>
          <w:szCs w:val="32"/>
        </w:rPr>
        <w:t xml:space="preserve"> </w:t>
      </w:r>
      <w:r w:rsidR="0042290D">
        <w:rPr>
          <w:rFonts w:ascii="Times New Roman" w:hAnsi="Times New Roman" w:cs="Times New Roman"/>
          <w:b/>
          <w:bCs/>
          <w:sz w:val="32"/>
          <w:szCs w:val="32"/>
        </w:rPr>
        <w:t xml:space="preserve">Supreme and Noble </w:t>
      </w:r>
      <w:r w:rsidR="00BE1DD8">
        <w:rPr>
          <w:rFonts w:ascii="Times New Roman" w:hAnsi="Times New Roman" w:cs="Times New Roman"/>
          <w:b/>
          <w:bCs/>
          <w:sz w:val="32"/>
          <w:szCs w:val="32"/>
        </w:rPr>
        <w:t>Q</w:t>
      </w:r>
      <w:r w:rsidR="0042290D">
        <w:rPr>
          <w:rFonts w:ascii="Times New Roman" w:hAnsi="Times New Roman" w:cs="Times New Roman"/>
          <w:b/>
          <w:bCs/>
          <w:sz w:val="32"/>
          <w:szCs w:val="32"/>
        </w:rPr>
        <w:t>ualities</w:t>
      </w:r>
    </w:p>
    <w:p w14:paraId="20F80693" w14:textId="3709F473" w:rsidR="00A52015" w:rsidRDefault="007C60C6" w:rsidP="00A36FD5">
      <w:pPr>
        <w:spacing w:after="0"/>
        <w:rPr>
          <w:rFonts w:ascii="Times New Roman" w:hAnsi="Times New Roman" w:cs="Times New Roman"/>
          <w:sz w:val="24"/>
          <w:szCs w:val="24"/>
        </w:rPr>
      </w:pPr>
      <w:r w:rsidRPr="008166D7">
        <w:rPr>
          <w:rFonts w:ascii="Times New Roman" w:hAnsi="Times New Roman" w:cs="Times New Roman"/>
          <w:sz w:val="24"/>
          <w:szCs w:val="24"/>
        </w:rPr>
        <w:t xml:space="preserve">In earlier </w:t>
      </w:r>
      <w:r w:rsidR="00BE1DD8">
        <w:rPr>
          <w:rFonts w:ascii="Times New Roman" w:hAnsi="Times New Roman" w:cs="Times New Roman"/>
          <w:sz w:val="24"/>
          <w:szCs w:val="24"/>
        </w:rPr>
        <w:t>sections we saw</w:t>
      </w:r>
      <w:r w:rsidR="008166D7">
        <w:rPr>
          <w:rFonts w:ascii="Times New Roman" w:hAnsi="Times New Roman" w:cs="Times New Roman"/>
          <w:sz w:val="24"/>
          <w:szCs w:val="24"/>
        </w:rPr>
        <w:t xml:space="preserve"> how the Buddha</w:t>
      </w:r>
      <w:r w:rsidR="00A06F6A">
        <w:rPr>
          <w:rFonts w:ascii="Times New Roman" w:hAnsi="Times New Roman" w:cs="Times New Roman"/>
          <w:sz w:val="24"/>
          <w:szCs w:val="24"/>
        </w:rPr>
        <w:t xml:space="preserve">, </w:t>
      </w:r>
      <w:r w:rsidR="008166D7">
        <w:rPr>
          <w:rFonts w:ascii="Times New Roman" w:hAnsi="Times New Roman" w:cs="Times New Roman"/>
          <w:sz w:val="24"/>
          <w:szCs w:val="24"/>
        </w:rPr>
        <w:t xml:space="preserve">with his great ability and </w:t>
      </w:r>
      <w:r w:rsidR="00603895">
        <w:rPr>
          <w:rFonts w:ascii="Times New Roman" w:hAnsi="Times New Roman" w:cs="Times New Roman"/>
          <w:sz w:val="24"/>
          <w:szCs w:val="24"/>
        </w:rPr>
        <w:t>wisdom</w:t>
      </w:r>
      <w:r w:rsidR="00A06F6A">
        <w:rPr>
          <w:rFonts w:ascii="Times New Roman" w:hAnsi="Times New Roman" w:cs="Times New Roman"/>
          <w:sz w:val="24"/>
          <w:szCs w:val="24"/>
        </w:rPr>
        <w:t xml:space="preserve">, </w:t>
      </w:r>
      <w:r w:rsidR="00603895">
        <w:rPr>
          <w:rFonts w:ascii="Times New Roman" w:hAnsi="Times New Roman" w:cs="Times New Roman"/>
          <w:sz w:val="24"/>
          <w:szCs w:val="24"/>
        </w:rPr>
        <w:t>defeated</w:t>
      </w:r>
      <w:r w:rsidR="008C4688">
        <w:rPr>
          <w:rFonts w:ascii="Times New Roman" w:hAnsi="Times New Roman" w:cs="Times New Roman"/>
          <w:sz w:val="24"/>
          <w:szCs w:val="24"/>
        </w:rPr>
        <w:t xml:space="preserve"> Māra’s tenfold army and</w:t>
      </w:r>
      <w:r w:rsidR="00780A64">
        <w:rPr>
          <w:rFonts w:ascii="Times New Roman" w:hAnsi="Times New Roman" w:cs="Times New Roman"/>
          <w:sz w:val="24"/>
          <w:szCs w:val="24"/>
        </w:rPr>
        <w:t xml:space="preserve"> became the fully Enlightened O</w:t>
      </w:r>
      <w:r w:rsidR="00D10651">
        <w:rPr>
          <w:rFonts w:ascii="Times New Roman" w:hAnsi="Times New Roman" w:cs="Times New Roman"/>
          <w:sz w:val="24"/>
          <w:szCs w:val="24"/>
        </w:rPr>
        <w:t>ne</w:t>
      </w:r>
      <w:r w:rsidR="00FC333D">
        <w:rPr>
          <w:rFonts w:ascii="Times New Roman" w:hAnsi="Times New Roman" w:cs="Times New Roman"/>
          <w:sz w:val="24"/>
          <w:szCs w:val="24"/>
        </w:rPr>
        <w:t>—</w:t>
      </w:r>
      <w:r w:rsidR="006B3904">
        <w:rPr>
          <w:rFonts w:ascii="Times New Roman" w:hAnsi="Times New Roman" w:cs="Times New Roman"/>
          <w:sz w:val="24"/>
          <w:szCs w:val="24"/>
        </w:rPr>
        <w:t xml:space="preserve">a </w:t>
      </w:r>
      <w:r w:rsidR="00603895">
        <w:rPr>
          <w:rFonts w:ascii="Times New Roman" w:hAnsi="Times New Roman" w:cs="Times New Roman"/>
          <w:sz w:val="24"/>
          <w:szCs w:val="24"/>
        </w:rPr>
        <w:t>Samma Sambuddha.</w:t>
      </w:r>
      <w:r w:rsidR="002B1ECA">
        <w:rPr>
          <w:rFonts w:ascii="Times New Roman" w:hAnsi="Times New Roman" w:cs="Times New Roman"/>
          <w:sz w:val="24"/>
          <w:szCs w:val="24"/>
        </w:rPr>
        <w:t xml:space="preserve"> </w:t>
      </w:r>
      <w:r w:rsidR="007C3848">
        <w:rPr>
          <w:rFonts w:ascii="Times New Roman" w:hAnsi="Times New Roman" w:cs="Times New Roman"/>
          <w:sz w:val="24"/>
          <w:szCs w:val="24"/>
        </w:rPr>
        <w:t xml:space="preserve">In this section we </w:t>
      </w:r>
      <w:r w:rsidR="00A06F6A">
        <w:rPr>
          <w:rFonts w:ascii="Times New Roman" w:hAnsi="Times New Roman" w:cs="Times New Roman"/>
          <w:sz w:val="24"/>
          <w:szCs w:val="24"/>
        </w:rPr>
        <w:t>will</w:t>
      </w:r>
      <w:r w:rsidR="007C3848">
        <w:rPr>
          <w:rFonts w:ascii="Times New Roman" w:hAnsi="Times New Roman" w:cs="Times New Roman"/>
          <w:sz w:val="24"/>
          <w:szCs w:val="24"/>
        </w:rPr>
        <w:t xml:space="preserve"> highlight some of </w:t>
      </w:r>
      <w:r w:rsidR="00A52015">
        <w:rPr>
          <w:rFonts w:ascii="Times New Roman" w:hAnsi="Times New Roman" w:cs="Times New Roman"/>
          <w:sz w:val="24"/>
          <w:szCs w:val="24"/>
        </w:rPr>
        <w:t>special qualities of the B</w:t>
      </w:r>
      <w:r w:rsidR="00A06F6A">
        <w:rPr>
          <w:rFonts w:ascii="Times New Roman" w:hAnsi="Times New Roman" w:cs="Times New Roman"/>
          <w:sz w:val="24"/>
          <w:szCs w:val="24"/>
        </w:rPr>
        <w:t>lessed One</w:t>
      </w:r>
      <w:r w:rsidR="00A52015">
        <w:rPr>
          <w:rFonts w:ascii="Times New Roman" w:hAnsi="Times New Roman" w:cs="Times New Roman"/>
          <w:sz w:val="24"/>
          <w:szCs w:val="24"/>
        </w:rPr>
        <w:t>, which he gained</w:t>
      </w:r>
      <w:r w:rsidR="008F6F82">
        <w:rPr>
          <w:rFonts w:ascii="Times New Roman" w:hAnsi="Times New Roman" w:cs="Times New Roman"/>
          <w:sz w:val="24"/>
          <w:szCs w:val="24"/>
        </w:rPr>
        <w:t xml:space="preserve"> by becoming a Fully </w:t>
      </w:r>
      <w:r w:rsidR="00A06F6A">
        <w:rPr>
          <w:rFonts w:ascii="Times New Roman" w:hAnsi="Times New Roman" w:cs="Times New Roman"/>
          <w:sz w:val="24"/>
          <w:szCs w:val="24"/>
        </w:rPr>
        <w:t>e</w:t>
      </w:r>
      <w:r w:rsidR="008F6F82">
        <w:rPr>
          <w:rFonts w:ascii="Times New Roman" w:hAnsi="Times New Roman" w:cs="Times New Roman"/>
          <w:sz w:val="24"/>
          <w:szCs w:val="24"/>
        </w:rPr>
        <w:t xml:space="preserve">nlighten </w:t>
      </w:r>
      <w:r w:rsidR="00A06F6A">
        <w:rPr>
          <w:rFonts w:ascii="Times New Roman" w:hAnsi="Times New Roman" w:cs="Times New Roman"/>
          <w:sz w:val="24"/>
          <w:szCs w:val="24"/>
        </w:rPr>
        <w:t>b</w:t>
      </w:r>
      <w:r w:rsidR="008F6F82">
        <w:rPr>
          <w:rFonts w:ascii="Times New Roman" w:hAnsi="Times New Roman" w:cs="Times New Roman"/>
          <w:sz w:val="24"/>
          <w:szCs w:val="24"/>
        </w:rPr>
        <w:t>eing.</w:t>
      </w:r>
    </w:p>
    <w:p w14:paraId="048CDD75" w14:textId="77777777" w:rsidR="00A06F6A" w:rsidRDefault="00A06F6A" w:rsidP="00B037EC">
      <w:pPr>
        <w:spacing w:after="0"/>
        <w:rPr>
          <w:rFonts w:ascii="Times New Roman" w:hAnsi="Times New Roman" w:cs="Times New Roman"/>
          <w:sz w:val="24"/>
          <w:szCs w:val="24"/>
        </w:rPr>
      </w:pPr>
    </w:p>
    <w:p w14:paraId="1C5BDD39" w14:textId="1D43D5EF" w:rsidR="00B1434D" w:rsidRDefault="006B3904" w:rsidP="00B037EC">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D20CB6" w:rsidRPr="00D20CB6">
        <w:rPr>
          <w:rFonts w:ascii="Times New Roman" w:hAnsi="Times New Roman" w:cs="Times New Roman"/>
          <w:sz w:val="24"/>
          <w:szCs w:val="24"/>
          <w:lang w:val="en"/>
        </w:rPr>
        <w:t xml:space="preserve">Buddha had </w:t>
      </w:r>
      <w:r>
        <w:rPr>
          <w:rFonts w:ascii="Times New Roman" w:hAnsi="Times New Roman" w:cs="Times New Roman"/>
          <w:sz w:val="24"/>
          <w:szCs w:val="24"/>
          <w:lang w:val="en"/>
        </w:rPr>
        <w:t xml:space="preserve">extraordinary </w:t>
      </w:r>
      <w:r w:rsidR="00D20CB6" w:rsidRPr="00D20CB6">
        <w:rPr>
          <w:rFonts w:ascii="Times New Roman" w:hAnsi="Times New Roman" w:cs="Times New Roman"/>
          <w:sz w:val="24"/>
          <w:szCs w:val="24"/>
          <w:lang w:val="en"/>
        </w:rPr>
        <w:t xml:space="preserve">qualities that no other </w:t>
      </w:r>
      <w:r w:rsidR="00D20CB6">
        <w:rPr>
          <w:rFonts w:ascii="Times New Roman" w:hAnsi="Times New Roman" w:cs="Times New Roman"/>
          <w:sz w:val="24"/>
          <w:szCs w:val="24"/>
          <w:lang w:val="en"/>
        </w:rPr>
        <w:t xml:space="preserve">being in the </w:t>
      </w:r>
      <w:r w:rsidR="00F00395">
        <w:rPr>
          <w:rFonts w:ascii="Times New Roman" w:hAnsi="Times New Roman" w:cs="Times New Roman"/>
          <w:sz w:val="24"/>
          <w:szCs w:val="24"/>
          <w:lang w:val="en"/>
        </w:rPr>
        <w:t>three</w:t>
      </w:r>
      <w:r w:rsidR="00A06F6A">
        <w:rPr>
          <w:rFonts w:ascii="Times New Roman" w:hAnsi="Times New Roman" w:cs="Times New Roman"/>
          <w:sz w:val="24"/>
          <w:szCs w:val="24"/>
          <w:lang w:val="en"/>
        </w:rPr>
        <w:t xml:space="preserve"> </w:t>
      </w:r>
      <w:r w:rsidR="00F00395">
        <w:rPr>
          <w:rFonts w:ascii="Times New Roman" w:hAnsi="Times New Roman" w:cs="Times New Roman"/>
          <w:sz w:val="24"/>
          <w:szCs w:val="24"/>
          <w:lang w:val="en"/>
        </w:rPr>
        <w:t>world</w:t>
      </w:r>
      <w:r w:rsidR="006322D4">
        <w:rPr>
          <w:rFonts w:ascii="Times New Roman" w:hAnsi="Times New Roman" w:cs="Times New Roman"/>
          <w:sz w:val="24"/>
          <w:szCs w:val="24"/>
          <w:lang w:val="en"/>
        </w:rPr>
        <w:t>s</w:t>
      </w:r>
      <w:r w:rsidR="00947885">
        <w:rPr>
          <w:rFonts w:ascii="Times New Roman" w:hAnsi="Times New Roman" w:cs="Times New Roman"/>
          <w:sz w:val="24"/>
          <w:szCs w:val="24"/>
          <w:lang w:val="en"/>
        </w:rPr>
        <w:t xml:space="preserve"> </w:t>
      </w:r>
      <w:r w:rsidR="00E325BA">
        <w:rPr>
          <w:rStyle w:val="EndnoteReference"/>
          <w:rFonts w:ascii="Times New Roman" w:hAnsi="Times New Roman" w:cs="Times New Roman"/>
          <w:sz w:val="24"/>
          <w:szCs w:val="24"/>
          <w:lang w:val="en"/>
        </w:rPr>
        <w:endnoteReference w:id="2"/>
      </w:r>
      <w:r w:rsidR="002B1ECA">
        <w:rPr>
          <w:rFonts w:ascii="Times New Roman" w:hAnsi="Times New Roman" w:cs="Times New Roman"/>
          <w:sz w:val="24"/>
          <w:szCs w:val="24"/>
          <w:lang w:val="en"/>
        </w:rPr>
        <w:t xml:space="preserve"> </w:t>
      </w:r>
      <w:r w:rsidR="00F00395">
        <w:rPr>
          <w:rFonts w:ascii="Times New Roman" w:hAnsi="Times New Roman" w:cs="Times New Roman"/>
          <w:sz w:val="24"/>
          <w:szCs w:val="24"/>
          <w:lang w:val="en"/>
        </w:rPr>
        <w:t>possessed</w:t>
      </w:r>
      <w:r w:rsidR="00771B6D">
        <w:rPr>
          <w:rFonts w:ascii="Times New Roman" w:hAnsi="Times New Roman" w:cs="Times New Roman"/>
          <w:sz w:val="24"/>
          <w:szCs w:val="24"/>
          <w:lang w:val="en"/>
        </w:rPr>
        <w:t>.</w:t>
      </w:r>
      <w:r w:rsidR="00F00395">
        <w:rPr>
          <w:rFonts w:ascii="Times New Roman" w:hAnsi="Times New Roman" w:cs="Times New Roman"/>
          <w:sz w:val="24"/>
          <w:szCs w:val="24"/>
          <w:lang w:val="en"/>
        </w:rPr>
        <w:t xml:space="preserve"> </w:t>
      </w:r>
      <w:r w:rsidR="002A16EB">
        <w:rPr>
          <w:rFonts w:ascii="Times New Roman" w:hAnsi="Times New Roman" w:cs="Times New Roman"/>
          <w:sz w:val="24"/>
          <w:szCs w:val="24"/>
        </w:rPr>
        <w:t>Being a Samm</w:t>
      </w:r>
      <w:r w:rsidR="00166535">
        <w:rPr>
          <w:rFonts w:ascii="Times New Roman" w:hAnsi="Times New Roman" w:cs="Times New Roman"/>
          <w:sz w:val="24"/>
          <w:szCs w:val="24"/>
        </w:rPr>
        <w:t>a-Sambuddha, one who discover</w:t>
      </w:r>
      <w:r w:rsidR="00ED05A4">
        <w:rPr>
          <w:rFonts w:ascii="Times New Roman" w:hAnsi="Times New Roman" w:cs="Times New Roman"/>
          <w:sz w:val="24"/>
          <w:szCs w:val="24"/>
        </w:rPr>
        <w:t>ed</w:t>
      </w:r>
      <w:r w:rsidR="00166535">
        <w:rPr>
          <w:rFonts w:ascii="Times New Roman" w:hAnsi="Times New Roman" w:cs="Times New Roman"/>
          <w:sz w:val="24"/>
          <w:szCs w:val="24"/>
        </w:rPr>
        <w:t xml:space="preserve"> the </w:t>
      </w:r>
      <w:r w:rsidR="00ED05A4">
        <w:rPr>
          <w:rFonts w:ascii="Times New Roman" w:hAnsi="Times New Roman" w:cs="Times New Roman"/>
          <w:sz w:val="24"/>
          <w:szCs w:val="24"/>
        </w:rPr>
        <w:t>‘Path to Enlightenment’</w:t>
      </w:r>
      <w:r w:rsidR="00A06F6A">
        <w:rPr>
          <w:rFonts w:ascii="Times New Roman" w:hAnsi="Times New Roman" w:cs="Times New Roman"/>
          <w:sz w:val="24"/>
          <w:szCs w:val="24"/>
        </w:rPr>
        <w:t xml:space="preserve">, </w:t>
      </w:r>
      <w:r w:rsidR="002072EC">
        <w:rPr>
          <w:rFonts w:ascii="Times New Roman" w:hAnsi="Times New Roman" w:cs="Times New Roman"/>
          <w:sz w:val="24"/>
          <w:szCs w:val="24"/>
        </w:rPr>
        <w:t>h</w:t>
      </w:r>
      <w:r w:rsidR="00ED05A4">
        <w:rPr>
          <w:rFonts w:ascii="Times New Roman" w:hAnsi="Times New Roman" w:cs="Times New Roman"/>
          <w:sz w:val="24"/>
          <w:szCs w:val="24"/>
        </w:rPr>
        <w:t xml:space="preserve">e </w:t>
      </w:r>
      <w:r w:rsidR="00AB60EF">
        <w:rPr>
          <w:rFonts w:ascii="Times New Roman" w:hAnsi="Times New Roman" w:cs="Times New Roman"/>
          <w:sz w:val="24"/>
          <w:szCs w:val="24"/>
        </w:rPr>
        <w:t>possessed a wide range of special powers and knowledges</w:t>
      </w:r>
      <w:r w:rsidR="00A36FD5">
        <w:rPr>
          <w:rFonts w:ascii="Times New Roman" w:hAnsi="Times New Roman" w:cs="Times New Roman"/>
          <w:sz w:val="24"/>
          <w:szCs w:val="24"/>
        </w:rPr>
        <w:t xml:space="preserve">, some of which </w:t>
      </w:r>
      <w:r w:rsidR="00A06F6A">
        <w:rPr>
          <w:rFonts w:ascii="Times New Roman" w:hAnsi="Times New Roman" w:cs="Times New Roman"/>
          <w:sz w:val="24"/>
          <w:szCs w:val="24"/>
        </w:rPr>
        <w:t xml:space="preserve">were also attained by </w:t>
      </w:r>
      <w:r w:rsidR="00F1192F">
        <w:rPr>
          <w:rFonts w:ascii="Times New Roman" w:hAnsi="Times New Roman" w:cs="Times New Roman"/>
          <w:sz w:val="24"/>
          <w:szCs w:val="24"/>
          <w:lang w:val="en-US"/>
        </w:rPr>
        <w:t xml:space="preserve">noble disciples, but some superior </w:t>
      </w:r>
      <w:r w:rsidR="008B1E16">
        <w:rPr>
          <w:rFonts w:ascii="Times New Roman" w:hAnsi="Times New Roman" w:cs="Times New Roman"/>
          <w:sz w:val="24"/>
          <w:szCs w:val="24"/>
          <w:lang w:val="en-US"/>
        </w:rPr>
        <w:t xml:space="preserve">knowledges </w:t>
      </w:r>
      <w:r w:rsidR="0061565A">
        <w:rPr>
          <w:rFonts w:ascii="Times New Roman" w:hAnsi="Times New Roman" w:cs="Times New Roman"/>
          <w:sz w:val="24"/>
          <w:szCs w:val="24"/>
          <w:lang w:val="en-US"/>
        </w:rPr>
        <w:t xml:space="preserve">which are </w:t>
      </w:r>
      <w:r w:rsidR="008B1E16">
        <w:rPr>
          <w:rFonts w:ascii="Times New Roman" w:hAnsi="Times New Roman" w:cs="Times New Roman"/>
          <w:sz w:val="24"/>
          <w:szCs w:val="24"/>
          <w:lang w:val="en-US"/>
        </w:rPr>
        <w:t xml:space="preserve">only </w:t>
      </w:r>
      <w:r w:rsidR="00317B0E">
        <w:rPr>
          <w:rFonts w:ascii="Times New Roman" w:hAnsi="Times New Roman" w:cs="Times New Roman"/>
          <w:sz w:val="24"/>
          <w:szCs w:val="24"/>
          <w:lang w:val="en-US"/>
        </w:rPr>
        <w:t xml:space="preserve">possessed by </w:t>
      </w:r>
      <w:r w:rsidR="004E37BF">
        <w:rPr>
          <w:rFonts w:ascii="Times New Roman" w:hAnsi="Times New Roman" w:cs="Times New Roman"/>
          <w:sz w:val="24"/>
          <w:szCs w:val="24"/>
          <w:lang w:val="en-US"/>
        </w:rPr>
        <w:t>a fully</w:t>
      </w:r>
      <w:r w:rsidR="00AB6168">
        <w:rPr>
          <w:rFonts w:ascii="Times New Roman" w:hAnsi="Times New Roman" w:cs="Times New Roman"/>
          <w:sz w:val="24"/>
          <w:szCs w:val="24"/>
          <w:lang w:val="en-US"/>
        </w:rPr>
        <w:t xml:space="preserve"> enlightened </w:t>
      </w:r>
      <w:r w:rsidR="00A06F6A">
        <w:rPr>
          <w:rFonts w:ascii="Times New Roman" w:hAnsi="Times New Roman" w:cs="Times New Roman"/>
          <w:sz w:val="24"/>
          <w:szCs w:val="24"/>
          <w:lang w:val="en-US"/>
        </w:rPr>
        <w:t>being</w:t>
      </w:r>
      <w:r w:rsidR="000B3A08">
        <w:rPr>
          <w:rFonts w:ascii="Times New Roman" w:hAnsi="Times New Roman" w:cs="Times New Roman"/>
          <w:sz w:val="24"/>
          <w:szCs w:val="24"/>
          <w:lang w:val="en-US"/>
        </w:rPr>
        <w:t>—</w:t>
      </w:r>
      <w:r w:rsidR="00A06F6A">
        <w:rPr>
          <w:rFonts w:ascii="Times New Roman" w:hAnsi="Times New Roman" w:cs="Times New Roman"/>
          <w:sz w:val="24"/>
          <w:szCs w:val="24"/>
          <w:lang w:val="en-US"/>
        </w:rPr>
        <w:t xml:space="preserve">a </w:t>
      </w:r>
      <w:r w:rsidR="00AB6168">
        <w:rPr>
          <w:rFonts w:ascii="Times New Roman" w:hAnsi="Times New Roman" w:cs="Times New Roman"/>
          <w:sz w:val="24"/>
          <w:szCs w:val="24"/>
          <w:lang w:val="en-US"/>
        </w:rPr>
        <w:t>Samma Sam</w:t>
      </w:r>
      <w:r w:rsidR="00F0782F">
        <w:rPr>
          <w:rFonts w:ascii="Times New Roman" w:hAnsi="Times New Roman" w:cs="Times New Roman"/>
          <w:sz w:val="24"/>
          <w:szCs w:val="24"/>
          <w:lang w:val="en-US"/>
        </w:rPr>
        <w:t xml:space="preserve"> B</w:t>
      </w:r>
      <w:r w:rsidR="00AB6168">
        <w:rPr>
          <w:rFonts w:ascii="Times New Roman" w:hAnsi="Times New Roman" w:cs="Times New Roman"/>
          <w:sz w:val="24"/>
          <w:szCs w:val="24"/>
          <w:lang w:val="en-US"/>
        </w:rPr>
        <w:t>uddha.</w:t>
      </w:r>
      <w:r w:rsidR="001A19C0">
        <w:rPr>
          <w:rFonts w:ascii="Times New Roman" w:hAnsi="Times New Roman" w:cs="Times New Roman"/>
          <w:sz w:val="24"/>
          <w:szCs w:val="24"/>
          <w:lang w:val="en-US"/>
        </w:rPr>
        <w:t xml:space="preserve"> </w:t>
      </w:r>
    </w:p>
    <w:p w14:paraId="57844A94" w14:textId="7D5E6E6F" w:rsidR="00C24ED4" w:rsidRDefault="00C24ED4" w:rsidP="00B037EC">
      <w:pPr>
        <w:spacing w:after="0"/>
        <w:rPr>
          <w:rFonts w:ascii="Times New Roman" w:hAnsi="Times New Roman" w:cs="Times New Roman"/>
          <w:sz w:val="24"/>
          <w:szCs w:val="24"/>
        </w:rPr>
      </w:pPr>
    </w:p>
    <w:p w14:paraId="45D71DE6" w14:textId="0EFC0E0F" w:rsidR="00C24ED4" w:rsidRDefault="00C24ED4" w:rsidP="00B037EC">
      <w:pPr>
        <w:spacing w:after="0"/>
        <w:rPr>
          <w:rFonts w:ascii="Times New Roman" w:hAnsi="Times New Roman" w:cs="Times New Roman"/>
          <w:sz w:val="24"/>
          <w:szCs w:val="24"/>
        </w:rPr>
      </w:pPr>
      <w:r>
        <w:rPr>
          <w:noProof/>
        </w:rPr>
        <w:drawing>
          <wp:anchor distT="0" distB="0" distL="114300" distR="114300" simplePos="0" relativeHeight="251698187" behindDoc="0" locked="0" layoutInCell="1" allowOverlap="1" wp14:anchorId="46B12DEB" wp14:editId="17BC69A8">
            <wp:simplePos x="0" y="0"/>
            <wp:positionH relativeFrom="column">
              <wp:posOffset>643890</wp:posOffset>
            </wp:positionH>
            <wp:positionV relativeFrom="paragraph">
              <wp:posOffset>3175</wp:posOffset>
            </wp:positionV>
            <wp:extent cx="3473450" cy="4420235"/>
            <wp:effectExtent l="0" t="0" r="0" b="0"/>
            <wp:wrapThrough wrapText="bothSides">
              <wp:wrapPolygon edited="0">
                <wp:start x="0" y="0"/>
                <wp:lineTo x="0" y="21504"/>
                <wp:lineTo x="21442" y="21504"/>
                <wp:lineTo x="21442" y="0"/>
                <wp:lineTo x="0" y="0"/>
              </wp:wrapPolygon>
            </wp:wrapThrough>
            <wp:docPr id="11265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3450" cy="4420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4A3B8" w14:textId="503B536B" w:rsidR="00C24ED4" w:rsidRDefault="00C24ED4" w:rsidP="00B037EC">
      <w:pPr>
        <w:spacing w:after="0"/>
        <w:rPr>
          <w:rFonts w:ascii="Times New Roman" w:hAnsi="Times New Roman" w:cs="Times New Roman"/>
          <w:sz w:val="24"/>
          <w:szCs w:val="24"/>
        </w:rPr>
      </w:pPr>
    </w:p>
    <w:p w14:paraId="6C8E498B" w14:textId="77777777" w:rsidR="00C24ED4" w:rsidRDefault="00C24ED4" w:rsidP="00B037EC">
      <w:pPr>
        <w:spacing w:after="0"/>
        <w:rPr>
          <w:rFonts w:ascii="Times New Roman" w:hAnsi="Times New Roman" w:cs="Times New Roman"/>
          <w:sz w:val="24"/>
          <w:szCs w:val="24"/>
        </w:rPr>
      </w:pPr>
    </w:p>
    <w:p w14:paraId="377AFCBF" w14:textId="77777777" w:rsidR="00C24ED4" w:rsidRDefault="00C24ED4" w:rsidP="00B037EC">
      <w:pPr>
        <w:spacing w:after="0"/>
        <w:rPr>
          <w:rFonts w:ascii="Times New Roman" w:hAnsi="Times New Roman" w:cs="Times New Roman"/>
          <w:sz w:val="24"/>
          <w:szCs w:val="24"/>
        </w:rPr>
      </w:pPr>
    </w:p>
    <w:p w14:paraId="014AED27" w14:textId="77777777" w:rsidR="00C24ED4" w:rsidRDefault="00C24ED4" w:rsidP="00B037EC">
      <w:pPr>
        <w:spacing w:after="0"/>
        <w:rPr>
          <w:rFonts w:ascii="Times New Roman" w:hAnsi="Times New Roman" w:cs="Times New Roman"/>
          <w:sz w:val="24"/>
          <w:szCs w:val="24"/>
        </w:rPr>
      </w:pPr>
    </w:p>
    <w:p w14:paraId="567FA013" w14:textId="77777777" w:rsidR="00C24ED4" w:rsidRDefault="00C24ED4" w:rsidP="00B037EC">
      <w:pPr>
        <w:spacing w:after="0"/>
        <w:rPr>
          <w:rFonts w:ascii="Times New Roman" w:hAnsi="Times New Roman" w:cs="Times New Roman"/>
          <w:sz w:val="24"/>
          <w:szCs w:val="24"/>
        </w:rPr>
      </w:pPr>
    </w:p>
    <w:p w14:paraId="490EF40A" w14:textId="77777777" w:rsidR="00C24ED4" w:rsidRDefault="00C24ED4" w:rsidP="00B037EC">
      <w:pPr>
        <w:spacing w:after="0"/>
        <w:rPr>
          <w:rFonts w:ascii="Times New Roman" w:hAnsi="Times New Roman" w:cs="Times New Roman"/>
          <w:sz w:val="24"/>
          <w:szCs w:val="24"/>
        </w:rPr>
      </w:pPr>
    </w:p>
    <w:p w14:paraId="03F6D66D" w14:textId="77777777" w:rsidR="00C24ED4" w:rsidRDefault="00C24ED4" w:rsidP="00B037EC">
      <w:pPr>
        <w:spacing w:after="0"/>
        <w:rPr>
          <w:rFonts w:ascii="Times New Roman" w:hAnsi="Times New Roman" w:cs="Times New Roman"/>
          <w:sz w:val="24"/>
          <w:szCs w:val="24"/>
        </w:rPr>
      </w:pPr>
    </w:p>
    <w:p w14:paraId="45C6C0B2" w14:textId="77777777" w:rsidR="00C24ED4" w:rsidRDefault="00C24ED4" w:rsidP="00B037EC">
      <w:pPr>
        <w:spacing w:after="0"/>
        <w:rPr>
          <w:rFonts w:ascii="Times New Roman" w:hAnsi="Times New Roman" w:cs="Times New Roman"/>
          <w:sz w:val="24"/>
          <w:szCs w:val="24"/>
        </w:rPr>
      </w:pPr>
    </w:p>
    <w:p w14:paraId="1C7A0589" w14:textId="77777777" w:rsidR="00C24ED4" w:rsidRDefault="00C24ED4" w:rsidP="00B037EC">
      <w:pPr>
        <w:spacing w:after="0"/>
        <w:rPr>
          <w:rFonts w:ascii="Times New Roman" w:hAnsi="Times New Roman" w:cs="Times New Roman"/>
          <w:sz w:val="24"/>
          <w:szCs w:val="24"/>
        </w:rPr>
      </w:pPr>
    </w:p>
    <w:p w14:paraId="14777B63" w14:textId="77777777" w:rsidR="00C24ED4" w:rsidRDefault="00C24ED4" w:rsidP="00B037EC">
      <w:pPr>
        <w:spacing w:after="0"/>
        <w:rPr>
          <w:rFonts w:ascii="Times New Roman" w:hAnsi="Times New Roman" w:cs="Times New Roman"/>
          <w:sz w:val="24"/>
          <w:szCs w:val="24"/>
        </w:rPr>
      </w:pPr>
    </w:p>
    <w:p w14:paraId="15BFE7FC" w14:textId="77777777" w:rsidR="00C24ED4" w:rsidRDefault="00C24ED4" w:rsidP="00B037EC">
      <w:pPr>
        <w:spacing w:after="0"/>
        <w:rPr>
          <w:rFonts w:ascii="Times New Roman" w:hAnsi="Times New Roman" w:cs="Times New Roman"/>
          <w:sz w:val="24"/>
          <w:szCs w:val="24"/>
        </w:rPr>
      </w:pPr>
    </w:p>
    <w:p w14:paraId="558C05A8" w14:textId="2B0CB2F6" w:rsidR="005209DF" w:rsidRDefault="005209DF" w:rsidP="00B037EC">
      <w:pPr>
        <w:spacing w:after="0"/>
        <w:rPr>
          <w:rFonts w:ascii="Times New Roman" w:hAnsi="Times New Roman" w:cs="Times New Roman"/>
          <w:sz w:val="24"/>
          <w:szCs w:val="24"/>
        </w:rPr>
      </w:pPr>
    </w:p>
    <w:p w14:paraId="6585B506" w14:textId="098A6380" w:rsidR="005209DF" w:rsidRDefault="005209DF" w:rsidP="00B037EC">
      <w:pPr>
        <w:spacing w:after="0"/>
        <w:rPr>
          <w:rFonts w:ascii="Times New Roman" w:hAnsi="Times New Roman" w:cs="Times New Roman"/>
          <w:sz w:val="24"/>
          <w:szCs w:val="24"/>
        </w:rPr>
      </w:pPr>
    </w:p>
    <w:p w14:paraId="3D4F9BEA" w14:textId="77777777" w:rsidR="005209DF" w:rsidRDefault="005209DF" w:rsidP="00F3208E">
      <w:pPr>
        <w:spacing w:after="0"/>
        <w:ind w:left="2880"/>
        <w:rPr>
          <w:rFonts w:ascii="Times New Roman" w:hAnsi="Times New Roman" w:cs="Times New Roman"/>
          <w:sz w:val="24"/>
          <w:szCs w:val="24"/>
        </w:rPr>
      </w:pPr>
    </w:p>
    <w:p w14:paraId="27F60350" w14:textId="77777777" w:rsidR="005209DF" w:rsidRDefault="005209DF" w:rsidP="00F3208E">
      <w:pPr>
        <w:spacing w:after="0"/>
        <w:ind w:left="2880"/>
        <w:rPr>
          <w:rFonts w:ascii="Times New Roman" w:hAnsi="Times New Roman" w:cs="Times New Roman"/>
          <w:sz w:val="24"/>
          <w:szCs w:val="24"/>
        </w:rPr>
      </w:pPr>
    </w:p>
    <w:p w14:paraId="5D30CCEE" w14:textId="77777777" w:rsidR="005209DF" w:rsidRDefault="005209DF" w:rsidP="00F3208E">
      <w:pPr>
        <w:spacing w:after="0"/>
        <w:ind w:left="2880"/>
        <w:rPr>
          <w:rFonts w:ascii="Times New Roman" w:hAnsi="Times New Roman" w:cs="Times New Roman"/>
          <w:sz w:val="24"/>
          <w:szCs w:val="24"/>
        </w:rPr>
      </w:pPr>
    </w:p>
    <w:p w14:paraId="163C5023" w14:textId="77777777" w:rsidR="005209DF" w:rsidRDefault="005209DF" w:rsidP="00F3208E">
      <w:pPr>
        <w:spacing w:after="0"/>
        <w:ind w:left="2880"/>
        <w:rPr>
          <w:rFonts w:ascii="Times New Roman" w:hAnsi="Times New Roman" w:cs="Times New Roman"/>
          <w:sz w:val="24"/>
          <w:szCs w:val="24"/>
        </w:rPr>
      </w:pPr>
    </w:p>
    <w:p w14:paraId="49656726" w14:textId="77777777" w:rsidR="005209DF" w:rsidRDefault="005209DF" w:rsidP="00F3208E">
      <w:pPr>
        <w:spacing w:after="0"/>
        <w:ind w:left="2880"/>
        <w:rPr>
          <w:rFonts w:ascii="Times New Roman" w:hAnsi="Times New Roman" w:cs="Times New Roman"/>
          <w:sz w:val="24"/>
          <w:szCs w:val="24"/>
        </w:rPr>
      </w:pPr>
    </w:p>
    <w:p w14:paraId="0AD62AF7" w14:textId="77777777" w:rsidR="005209DF" w:rsidRDefault="005209DF" w:rsidP="00F3208E">
      <w:pPr>
        <w:spacing w:after="0"/>
        <w:ind w:left="2880"/>
        <w:rPr>
          <w:rFonts w:ascii="Times New Roman" w:hAnsi="Times New Roman" w:cs="Times New Roman"/>
          <w:sz w:val="24"/>
          <w:szCs w:val="24"/>
        </w:rPr>
      </w:pPr>
    </w:p>
    <w:p w14:paraId="558234E1" w14:textId="77777777" w:rsidR="005209DF" w:rsidRDefault="005209DF" w:rsidP="00F3208E">
      <w:pPr>
        <w:spacing w:after="0"/>
        <w:ind w:left="2880"/>
        <w:rPr>
          <w:rFonts w:ascii="Times New Roman" w:hAnsi="Times New Roman" w:cs="Times New Roman"/>
          <w:sz w:val="24"/>
          <w:szCs w:val="24"/>
        </w:rPr>
      </w:pPr>
    </w:p>
    <w:p w14:paraId="737D6895" w14:textId="77777777" w:rsidR="005209DF" w:rsidRDefault="005209DF" w:rsidP="00F3208E">
      <w:pPr>
        <w:spacing w:after="0"/>
        <w:ind w:left="2880"/>
        <w:rPr>
          <w:rFonts w:ascii="Times New Roman" w:hAnsi="Times New Roman" w:cs="Times New Roman"/>
          <w:sz w:val="24"/>
          <w:szCs w:val="24"/>
        </w:rPr>
      </w:pPr>
    </w:p>
    <w:p w14:paraId="0F414AAA" w14:textId="77777777" w:rsidR="005209DF" w:rsidRDefault="005209DF" w:rsidP="00F3208E">
      <w:pPr>
        <w:spacing w:after="0"/>
        <w:ind w:left="2880"/>
        <w:rPr>
          <w:rFonts w:ascii="Times New Roman" w:hAnsi="Times New Roman" w:cs="Times New Roman"/>
          <w:sz w:val="24"/>
          <w:szCs w:val="24"/>
        </w:rPr>
      </w:pPr>
    </w:p>
    <w:p w14:paraId="0958C203" w14:textId="77777777" w:rsidR="005209DF" w:rsidRDefault="005209DF" w:rsidP="00F3208E">
      <w:pPr>
        <w:spacing w:after="0"/>
        <w:ind w:left="2880"/>
        <w:rPr>
          <w:rFonts w:ascii="Times New Roman" w:hAnsi="Times New Roman" w:cs="Times New Roman"/>
          <w:sz w:val="24"/>
          <w:szCs w:val="24"/>
        </w:rPr>
      </w:pPr>
    </w:p>
    <w:p w14:paraId="7E9D0AAA" w14:textId="32054B6D" w:rsidR="005209DF" w:rsidRDefault="007819A9" w:rsidP="007819A9">
      <w:pPr>
        <w:spacing w:after="0"/>
        <w:rPr>
          <w:rFonts w:ascii="Times New Roman" w:hAnsi="Times New Roman" w:cs="Times New Roman"/>
          <w:sz w:val="24"/>
          <w:szCs w:val="24"/>
          <w:lang w:val="en-GB"/>
        </w:rPr>
      </w:pPr>
      <w:r w:rsidRPr="00BA1204">
        <w:rPr>
          <w:rFonts w:ascii="Times New Roman" w:hAnsi="Times New Roman" w:cs="Times New Roman"/>
          <w:b/>
          <w:bCs/>
          <w:sz w:val="24"/>
          <w:szCs w:val="24"/>
          <w:lang w:val="en-GB"/>
        </w:rPr>
        <w:t xml:space="preserve">The </w:t>
      </w:r>
      <w:r w:rsidR="00BA1204" w:rsidRPr="00BA1204">
        <w:rPr>
          <w:rFonts w:ascii="Times New Roman" w:hAnsi="Times New Roman" w:cs="Times New Roman"/>
          <w:b/>
          <w:bCs/>
          <w:sz w:val="24"/>
          <w:szCs w:val="24"/>
          <w:lang w:val="en-GB"/>
        </w:rPr>
        <w:t xml:space="preserve">Fully Enlightened </w:t>
      </w:r>
      <w:r w:rsidR="00F65E1E" w:rsidRPr="00BA1204">
        <w:rPr>
          <w:rFonts w:ascii="Times New Roman" w:hAnsi="Times New Roman" w:cs="Times New Roman"/>
          <w:b/>
          <w:bCs/>
          <w:sz w:val="24"/>
          <w:szCs w:val="24"/>
          <w:lang w:val="en-GB"/>
        </w:rPr>
        <w:t>Buddha:</w:t>
      </w:r>
      <w:r w:rsidR="00F65E1E">
        <w:rPr>
          <w:rFonts w:ascii="Times New Roman" w:hAnsi="Times New Roman" w:cs="Times New Roman"/>
          <w:b/>
          <w:bCs/>
          <w:sz w:val="24"/>
          <w:szCs w:val="24"/>
          <w:lang w:val="en-GB"/>
        </w:rPr>
        <w:t xml:space="preserve"> </w:t>
      </w:r>
      <w:r w:rsidR="00F65E1E">
        <w:rPr>
          <w:rFonts w:ascii="Times New Roman" w:hAnsi="Times New Roman" w:cs="Times New Roman"/>
          <w:sz w:val="24"/>
          <w:szCs w:val="24"/>
          <w:lang w:val="en-GB"/>
        </w:rPr>
        <w:t xml:space="preserve">Picture Courtesy: </w:t>
      </w:r>
      <w:r w:rsidR="00191DA6">
        <w:rPr>
          <w:rFonts w:ascii="Times New Roman" w:hAnsi="Times New Roman" w:cs="Times New Roman"/>
          <w:sz w:val="24"/>
          <w:szCs w:val="24"/>
          <w:lang w:val="en-GB"/>
        </w:rPr>
        <w:t>divaina.lk</w:t>
      </w:r>
    </w:p>
    <w:p w14:paraId="3B3A4BD2" w14:textId="211AA596" w:rsidR="00751233" w:rsidRPr="00F65E1E" w:rsidRDefault="00751233" w:rsidP="007819A9">
      <w:pPr>
        <w:spacing w:after="0"/>
        <w:rPr>
          <w:rFonts w:ascii="Times New Roman" w:hAnsi="Times New Roman" w:cs="Times New Roman"/>
          <w:sz w:val="24"/>
          <w:szCs w:val="24"/>
          <w:lang w:val="en-GB"/>
        </w:rPr>
      </w:pPr>
      <w:r>
        <w:rPr>
          <w:rFonts w:ascii="Times New Roman" w:hAnsi="Times New Roman" w:cs="Times New Roman"/>
          <w:sz w:val="24"/>
          <w:szCs w:val="24"/>
          <w:lang w:val="en-GB"/>
        </w:rPr>
        <w:t>Divaina News Paper, Colombi Sri Lanka</w:t>
      </w:r>
    </w:p>
    <w:p w14:paraId="372D801B" w14:textId="77777777" w:rsidR="005209DF" w:rsidRDefault="005209DF" w:rsidP="005209DF"/>
    <w:p w14:paraId="4B34B8F8" w14:textId="3D1C1542" w:rsidR="00565B5E" w:rsidRPr="006B06BC" w:rsidRDefault="00BD2628" w:rsidP="00047356">
      <w:pPr>
        <w:spacing w:after="0"/>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w:t>
      </w:r>
      <w:r w:rsidR="00A06F6A">
        <w:rPr>
          <w:rFonts w:ascii="Times New Roman" w:hAnsi="Times New Roman" w:cs="Times New Roman"/>
          <w:b/>
          <w:bCs/>
          <w:sz w:val="28"/>
          <w:szCs w:val="28"/>
          <w:lang w:val="en"/>
        </w:rPr>
        <w:t xml:space="preserve">The </w:t>
      </w:r>
      <w:r w:rsidR="00D50552" w:rsidRPr="006B06BC">
        <w:rPr>
          <w:rFonts w:ascii="Times New Roman" w:hAnsi="Times New Roman" w:cs="Times New Roman"/>
          <w:b/>
          <w:bCs/>
          <w:sz w:val="28"/>
          <w:szCs w:val="28"/>
          <w:lang w:val="en"/>
        </w:rPr>
        <w:t xml:space="preserve">Greatness </w:t>
      </w:r>
      <w:r w:rsidR="00565B5E" w:rsidRPr="006B06BC">
        <w:rPr>
          <w:rFonts w:ascii="Times New Roman" w:hAnsi="Times New Roman" w:cs="Times New Roman"/>
          <w:b/>
          <w:bCs/>
          <w:sz w:val="28"/>
          <w:szCs w:val="28"/>
          <w:lang w:val="en"/>
        </w:rPr>
        <w:t>of the Buddha is</w:t>
      </w:r>
      <w:r w:rsidR="00EB489D" w:rsidRPr="006B06BC">
        <w:rPr>
          <w:rFonts w:ascii="Times New Roman" w:hAnsi="Times New Roman" w:cs="Times New Roman"/>
          <w:b/>
          <w:bCs/>
          <w:sz w:val="28"/>
          <w:szCs w:val="28"/>
          <w:lang w:val="en"/>
        </w:rPr>
        <w:t xml:space="preserve"> </w:t>
      </w:r>
      <w:r w:rsidR="00FC333D">
        <w:rPr>
          <w:rFonts w:ascii="Times New Roman" w:hAnsi="Times New Roman" w:cs="Times New Roman"/>
          <w:b/>
          <w:bCs/>
          <w:sz w:val="28"/>
          <w:szCs w:val="28"/>
          <w:lang w:val="en"/>
        </w:rPr>
        <w:t>U</w:t>
      </w:r>
      <w:r w:rsidR="00EB489D" w:rsidRPr="006B06BC">
        <w:rPr>
          <w:rFonts w:ascii="Times New Roman" w:hAnsi="Times New Roman" w:cs="Times New Roman"/>
          <w:b/>
          <w:bCs/>
          <w:sz w:val="28"/>
          <w:szCs w:val="28"/>
          <w:lang w:val="en"/>
        </w:rPr>
        <w:t>nconceivable</w:t>
      </w:r>
    </w:p>
    <w:p w14:paraId="26BEDC70" w14:textId="289D1ECD" w:rsidR="00047356" w:rsidRPr="00771B6D" w:rsidRDefault="00047356" w:rsidP="00047356">
      <w:pPr>
        <w:spacing w:after="0"/>
        <w:rPr>
          <w:rFonts w:ascii="Times New Roman" w:hAnsi="Times New Roman" w:cs="Times New Roman"/>
          <w:sz w:val="24"/>
          <w:szCs w:val="24"/>
        </w:rPr>
      </w:pPr>
      <w:r w:rsidRPr="00B037EC">
        <w:rPr>
          <w:rFonts w:ascii="Times New Roman" w:hAnsi="Times New Roman" w:cs="Times New Roman"/>
          <w:sz w:val="24"/>
          <w:szCs w:val="24"/>
          <w:lang w:val="en"/>
        </w:rPr>
        <w:lastRenderedPageBreak/>
        <w:t xml:space="preserve">The supremacy of the </w:t>
      </w:r>
      <w:r>
        <w:rPr>
          <w:rFonts w:ascii="Times New Roman" w:hAnsi="Times New Roman" w:cs="Times New Roman"/>
          <w:sz w:val="24"/>
          <w:szCs w:val="24"/>
          <w:lang w:val="en"/>
        </w:rPr>
        <w:t xml:space="preserve">Blessed </w:t>
      </w:r>
      <w:r>
        <w:rPr>
          <w:rFonts w:ascii="Times New Roman" w:hAnsi="Times New Roman" w:cs="Times New Roman"/>
          <w:sz w:val="24"/>
          <w:szCs w:val="24"/>
          <w:lang w:val="en-US"/>
        </w:rPr>
        <w:t xml:space="preserve">One </w:t>
      </w:r>
      <w:r w:rsidRPr="00B037EC">
        <w:rPr>
          <w:rFonts w:ascii="Times New Roman" w:hAnsi="Times New Roman" w:cs="Times New Roman"/>
          <w:sz w:val="24"/>
          <w:szCs w:val="24"/>
          <w:lang w:val="en"/>
        </w:rPr>
        <w:t>is unimaginabl</w:t>
      </w:r>
      <w:r>
        <w:rPr>
          <w:rFonts w:ascii="Times New Roman" w:hAnsi="Times New Roman" w:cs="Times New Roman"/>
          <w:sz w:val="24"/>
          <w:szCs w:val="24"/>
          <w:lang w:val="en"/>
        </w:rPr>
        <w:t>e</w:t>
      </w:r>
      <w:r w:rsidR="00A06F6A">
        <w:rPr>
          <w:rFonts w:ascii="Times New Roman" w:hAnsi="Times New Roman" w:cs="Times New Roman"/>
          <w:sz w:val="24"/>
          <w:szCs w:val="24"/>
          <w:lang w:val="en"/>
        </w:rPr>
        <w:t xml:space="preserve">— </w:t>
      </w:r>
      <w:r w:rsidRPr="00B037EC">
        <w:rPr>
          <w:rFonts w:ascii="Times New Roman" w:hAnsi="Times New Roman" w:cs="Times New Roman"/>
          <w:sz w:val="24"/>
          <w:szCs w:val="24"/>
          <w:lang w:val="en"/>
        </w:rPr>
        <w:t xml:space="preserve">only </w:t>
      </w:r>
      <w:r>
        <w:rPr>
          <w:rFonts w:ascii="Times New Roman" w:hAnsi="Times New Roman" w:cs="Times New Roman"/>
          <w:sz w:val="24"/>
          <w:szCs w:val="24"/>
          <w:lang w:val="en"/>
        </w:rPr>
        <w:t>another</w:t>
      </w:r>
      <w:r w:rsidRPr="00B037EC">
        <w:rPr>
          <w:rFonts w:ascii="Times New Roman" w:hAnsi="Times New Roman" w:cs="Times New Roman"/>
          <w:sz w:val="24"/>
          <w:szCs w:val="24"/>
          <w:lang w:val="en"/>
        </w:rPr>
        <w:t xml:space="preserve"> Buddha can </w:t>
      </w:r>
      <w:r>
        <w:rPr>
          <w:rFonts w:ascii="Times New Roman" w:hAnsi="Times New Roman" w:cs="Times New Roman"/>
          <w:sz w:val="24"/>
          <w:szCs w:val="24"/>
          <w:lang w:val="en"/>
        </w:rPr>
        <w:t>comprehend</w:t>
      </w:r>
      <w:r w:rsidRPr="00B037EC">
        <w:rPr>
          <w:rFonts w:ascii="Times New Roman" w:hAnsi="Times New Roman" w:cs="Times New Roman"/>
          <w:sz w:val="24"/>
          <w:szCs w:val="24"/>
          <w:lang w:val="en"/>
        </w:rPr>
        <w:t xml:space="preserve"> the </w:t>
      </w:r>
      <w:r w:rsidR="00A06F6A">
        <w:rPr>
          <w:rFonts w:ascii="Times New Roman" w:hAnsi="Times New Roman" w:cs="Times New Roman"/>
          <w:sz w:val="24"/>
          <w:szCs w:val="24"/>
          <w:lang w:val="en"/>
        </w:rPr>
        <w:t xml:space="preserve">knowledge </w:t>
      </w:r>
      <w:r w:rsidRPr="00B037EC">
        <w:rPr>
          <w:rFonts w:ascii="Times New Roman" w:hAnsi="Times New Roman" w:cs="Times New Roman"/>
          <w:sz w:val="24"/>
          <w:szCs w:val="24"/>
          <w:lang w:val="en"/>
        </w:rPr>
        <w:t>of a Buddha.</w:t>
      </w:r>
      <w:r>
        <w:rPr>
          <w:rFonts w:ascii="Times New Roman" w:hAnsi="Times New Roman" w:cs="Times New Roman"/>
          <w:sz w:val="24"/>
          <w:szCs w:val="24"/>
        </w:rPr>
        <w:t xml:space="preserve">The following sutta </w:t>
      </w:r>
      <w:r w:rsidR="00984AC1">
        <w:rPr>
          <w:rFonts w:ascii="Times New Roman" w:hAnsi="Times New Roman" w:cs="Times New Roman"/>
          <w:sz w:val="24"/>
          <w:szCs w:val="24"/>
        </w:rPr>
        <w:t xml:space="preserve">makes </w:t>
      </w:r>
      <w:r>
        <w:rPr>
          <w:rFonts w:ascii="Times New Roman" w:hAnsi="Times New Roman" w:cs="Times New Roman"/>
          <w:sz w:val="24"/>
          <w:szCs w:val="24"/>
        </w:rPr>
        <w:t>this point:</w:t>
      </w:r>
    </w:p>
    <w:p w14:paraId="737250F4" w14:textId="77777777" w:rsidR="005209DF" w:rsidRDefault="005209DF" w:rsidP="004B3923">
      <w:pPr>
        <w:spacing w:after="0"/>
        <w:rPr>
          <w:rFonts w:ascii="Times New Roman" w:hAnsi="Times New Roman" w:cs="Times New Roman"/>
          <w:sz w:val="24"/>
          <w:szCs w:val="24"/>
        </w:rPr>
      </w:pPr>
    </w:p>
    <w:p w14:paraId="7B5375CB" w14:textId="75270C06" w:rsidR="00591EB3" w:rsidRPr="00A06F6A" w:rsidRDefault="00B1434D" w:rsidP="003B53C7">
      <w:pPr>
        <w:spacing w:after="0"/>
        <w:jc w:val="both"/>
        <w:rPr>
          <w:rFonts w:ascii="Times New Roman" w:hAnsi="Times New Roman" w:cs="Times New Roman"/>
          <w:sz w:val="24"/>
          <w:szCs w:val="24"/>
        </w:rPr>
      </w:pPr>
      <w:r>
        <w:rPr>
          <w:rFonts w:ascii="Times New Roman" w:hAnsi="Times New Roman" w:cs="Times New Roman"/>
          <w:sz w:val="24"/>
          <w:szCs w:val="24"/>
        </w:rPr>
        <w:t>“</w:t>
      </w:r>
      <w:r w:rsidRPr="00D7698A">
        <w:rPr>
          <w:rFonts w:ascii="Times New Roman" w:hAnsi="Times New Roman" w:cs="Times New Roman"/>
          <w:i/>
          <w:iCs/>
          <w:sz w:val="24"/>
          <w:szCs w:val="24"/>
        </w:rPr>
        <w:t>The domain of the Buddhas is an inconceivable matter that one should not try to conceive; one who tries to conceive it would reap either madness or frustration.</w:t>
      </w:r>
      <w:r w:rsidR="00172243" w:rsidRPr="00D7698A">
        <w:rPr>
          <w:rFonts w:ascii="Times New Roman" w:hAnsi="Times New Roman" w:cs="Times New Roman"/>
          <w:i/>
          <w:iCs/>
          <w:sz w:val="24"/>
          <w:szCs w:val="24"/>
        </w:rPr>
        <w:t>”</w:t>
      </w:r>
      <w:r w:rsidR="00A06F6A">
        <w:rPr>
          <w:rStyle w:val="EndnoteReference"/>
          <w:rFonts w:ascii="Times New Roman" w:hAnsi="Times New Roman" w:cs="Times New Roman"/>
          <w:i/>
          <w:iCs/>
          <w:sz w:val="24"/>
          <w:szCs w:val="24"/>
        </w:rPr>
        <w:endnoteReference w:id="3"/>
      </w:r>
    </w:p>
    <w:p w14:paraId="3E802927" w14:textId="5DEEF724" w:rsidR="0016237A" w:rsidRPr="00A06F6A" w:rsidRDefault="00172243" w:rsidP="00A06F6A">
      <w:pPr>
        <w:spacing w:after="0"/>
        <w:jc w:val="both"/>
        <w:rPr>
          <w:rFonts w:cstheme="minorHAnsi"/>
          <w:lang w:val="en"/>
        </w:rPr>
      </w:pPr>
      <w:r w:rsidRPr="00172243">
        <w:rPr>
          <w:rFonts w:cstheme="minorHAnsi"/>
        </w:rPr>
        <w:t xml:space="preserve"> </w:t>
      </w:r>
    </w:p>
    <w:p w14:paraId="1B37EFD3" w14:textId="32D50C1E" w:rsidR="001E4F98" w:rsidRPr="006B06BC" w:rsidRDefault="00B85272" w:rsidP="0016237A">
      <w:pPr>
        <w:spacing w:after="0"/>
        <w:rPr>
          <w:rFonts w:ascii="Times New Roman" w:hAnsi="Times New Roman" w:cs="Times New Roman"/>
          <w:b/>
          <w:bCs/>
          <w:sz w:val="28"/>
          <w:szCs w:val="28"/>
        </w:rPr>
      </w:pPr>
      <w:r>
        <w:rPr>
          <w:rFonts w:ascii="Times New Roman" w:hAnsi="Times New Roman" w:cs="Times New Roman"/>
          <w:b/>
          <w:bCs/>
          <w:sz w:val="28"/>
          <w:szCs w:val="28"/>
        </w:rPr>
        <w:t>▲</w:t>
      </w:r>
      <w:r w:rsidR="001E4F98" w:rsidRPr="006B06BC">
        <w:rPr>
          <w:rFonts w:ascii="Times New Roman" w:hAnsi="Times New Roman" w:cs="Times New Roman"/>
          <w:b/>
          <w:bCs/>
          <w:sz w:val="28"/>
          <w:szCs w:val="28"/>
        </w:rPr>
        <w:t>No one in the three worlds can rival the Buddha</w:t>
      </w:r>
    </w:p>
    <w:p w14:paraId="40D5902E" w14:textId="625B7767" w:rsidR="001E0E98" w:rsidRDefault="00910423" w:rsidP="00BE72E6">
      <w:pPr>
        <w:spacing w:after="0"/>
        <w:rPr>
          <w:rFonts w:ascii="Times New Roman" w:hAnsi="Times New Roman" w:cs="Times New Roman"/>
          <w:sz w:val="24"/>
          <w:szCs w:val="24"/>
        </w:rPr>
      </w:pPr>
      <w:r w:rsidRPr="00910423">
        <w:rPr>
          <w:rFonts w:ascii="Times New Roman" w:hAnsi="Times New Roman" w:cs="Times New Roman"/>
          <w:sz w:val="24"/>
          <w:szCs w:val="24"/>
          <w:lang w:val="en-US"/>
        </w:rPr>
        <w:t xml:space="preserve">The </w:t>
      </w:r>
      <w:r>
        <w:rPr>
          <w:rFonts w:ascii="Times New Roman" w:hAnsi="Times New Roman" w:cs="Times New Roman"/>
          <w:sz w:val="24"/>
          <w:szCs w:val="24"/>
        </w:rPr>
        <w:t xml:space="preserve">following </w:t>
      </w:r>
      <w:r w:rsidR="0090352B">
        <w:rPr>
          <w:rFonts w:ascii="Times New Roman" w:hAnsi="Times New Roman" w:cs="Times New Roman"/>
          <w:sz w:val="24"/>
          <w:szCs w:val="24"/>
        </w:rPr>
        <w:t xml:space="preserve">sutta </w:t>
      </w:r>
      <w:r w:rsidR="00216F5C">
        <w:rPr>
          <w:rFonts w:ascii="Times New Roman" w:hAnsi="Times New Roman" w:cs="Times New Roman"/>
          <w:sz w:val="24"/>
          <w:szCs w:val="24"/>
        </w:rPr>
        <w:t xml:space="preserve">compares </w:t>
      </w:r>
      <w:r w:rsidR="00037221">
        <w:rPr>
          <w:rFonts w:ascii="Times New Roman" w:hAnsi="Times New Roman" w:cs="Times New Roman"/>
          <w:sz w:val="24"/>
          <w:szCs w:val="24"/>
        </w:rPr>
        <w:t xml:space="preserve">the Buddha </w:t>
      </w:r>
      <w:r w:rsidR="00216F5C">
        <w:rPr>
          <w:rFonts w:ascii="Times New Roman" w:hAnsi="Times New Roman" w:cs="Times New Roman"/>
          <w:sz w:val="24"/>
          <w:szCs w:val="24"/>
        </w:rPr>
        <w:t>to a lion</w:t>
      </w:r>
      <w:r w:rsidR="009D0651">
        <w:rPr>
          <w:rFonts w:ascii="Times New Roman" w:hAnsi="Times New Roman" w:cs="Times New Roman"/>
          <w:sz w:val="24"/>
          <w:szCs w:val="24"/>
        </w:rPr>
        <w:t xml:space="preserve">. </w:t>
      </w:r>
      <w:r w:rsidR="004C5D7C">
        <w:rPr>
          <w:rFonts w:ascii="Times New Roman" w:hAnsi="Times New Roman" w:cs="Times New Roman"/>
          <w:sz w:val="24"/>
          <w:szCs w:val="24"/>
        </w:rPr>
        <w:t>T</w:t>
      </w:r>
      <w:r w:rsidR="009D0651">
        <w:rPr>
          <w:rFonts w:ascii="Times New Roman" w:hAnsi="Times New Roman" w:cs="Times New Roman"/>
          <w:sz w:val="24"/>
          <w:szCs w:val="24"/>
        </w:rPr>
        <w:t>he lion</w:t>
      </w:r>
      <w:r w:rsidR="004C5D7C">
        <w:rPr>
          <w:rFonts w:ascii="Times New Roman" w:hAnsi="Times New Roman" w:cs="Times New Roman"/>
          <w:sz w:val="24"/>
          <w:szCs w:val="24"/>
        </w:rPr>
        <w:t xml:space="preserve">, king of </w:t>
      </w:r>
      <w:r w:rsidR="002C7827">
        <w:rPr>
          <w:rFonts w:ascii="Times New Roman" w:hAnsi="Times New Roman" w:cs="Times New Roman"/>
          <w:sz w:val="24"/>
          <w:szCs w:val="24"/>
        </w:rPr>
        <w:t>beasts</w:t>
      </w:r>
      <w:r w:rsidR="00A06F6A">
        <w:rPr>
          <w:rFonts w:ascii="Times New Roman" w:hAnsi="Times New Roman" w:cs="Times New Roman"/>
          <w:sz w:val="24"/>
          <w:szCs w:val="24"/>
        </w:rPr>
        <w:t xml:space="preserve">, </w:t>
      </w:r>
      <w:r w:rsidR="0051528F">
        <w:rPr>
          <w:rFonts w:ascii="Times New Roman" w:hAnsi="Times New Roman" w:cs="Times New Roman"/>
          <w:sz w:val="24"/>
          <w:szCs w:val="24"/>
        </w:rPr>
        <w:t>cannot</w:t>
      </w:r>
      <w:r w:rsidR="009D0651">
        <w:rPr>
          <w:rFonts w:ascii="Times New Roman" w:hAnsi="Times New Roman" w:cs="Times New Roman"/>
          <w:sz w:val="24"/>
          <w:szCs w:val="24"/>
        </w:rPr>
        <w:t xml:space="preserve"> be </w:t>
      </w:r>
      <w:r w:rsidR="002C7827">
        <w:rPr>
          <w:rFonts w:ascii="Times New Roman" w:hAnsi="Times New Roman" w:cs="Times New Roman"/>
          <w:sz w:val="24"/>
          <w:szCs w:val="24"/>
        </w:rPr>
        <w:t>surpassed by</w:t>
      </w:r>
      <w:r w:rsidR="009D0651">
        <w:rPr>
          <w:rFonts w:ascii="Times New Roman" w:hAnsi="Times New Roman" w:cs="Times New Roman"/>
          <w:sz w:val="24"/>
          <w:szCs w:val="24"/>
        </w:rPr>
        <w:t xml:space="preserve"> </w:t>
      </w:r>
      <w:r w:rsidR="00887138">
        <w:rPr>
          <w:rFonts w:ascii="Times New Roman" w:hAnsi="Times New Roman" w:cs="Times New Roman"/>
          <w:sz w:val="24"/>
          <w:szCs w:val="24"/>
        </w:rPr>
        <w:t xml:space="preserve">other </w:t>
      </w:r>
      <w:r w:rsidR="00A06F6A">
        <w:rPr>
          <w:rFonts w:ascii="Times New Roman" w:hAnsi="Times New Roman" w:cs="Times New Roman"/>
          <w:sz w:val="24"/>
          <w:szCs w:val="24"/>
        </w:rPr>
        <w:t xml:space="preserve">animals. In same way, </w:t>
      </w:r>
      <w:r w:rsidR="00887138">
        <w:rPr>
          <w:rFonts w:ascii="Times New Roman" w:hAnsi="Times New Roman" w:cs="Times New Roman"/>
          <w:sz w:val="24"/>
          <w:szCs w:val="24"/>
        </w:rPr>
        <w:t>t</w:t>
      </w:r>
      <w:r w:rsidR="006428D8">
        <w:rPr>
          <w:rFonts w:ascii="Times New Roman" w:hAnsi="Times New Roman" w:cs="Times New Roman"/>
          <w:sz w:val="24"/>
          <w:szCs w:val="24"/>
        </w:rPr>
        <w:t xml:space="preserve">he </w:t>
      </w:r>
      <w:r w:rsidR="006E1DE8">
        <w:rPr>
          <w:rFonts w:ascii="Times New Roman" w:hAnsi="Times New Roman" w:cs="Times New Roman"/>
          <w:sz w:val="24"/>
          <w:szCs w:val="24"/>
        </w:rPr>
        <w:t xml:space="preserve">Blessed One </w:t>
      </w:r>
      <w:r w:rsidR="007D4EA0">
        <w:rPr>
          <w:rFonts w:ascii="Times New Roman" w:hAnsi="Times New Roman" w:cs="Times New Roman"/>
          <w:sz w:val="24"/>
          <w:szCs w:val="24"/>
        </w:rPr>
        <w:t>is unsurpassed</w:t>
      </w:r>
      <w:r w:rsidR="0094556C">
        <w:rPr>
          <w:rFonts w:ascii="Times New Roman" w:hAnsi="Times New Roman" w:cs="Times New Roman"/>
          <w:sz w:val="24"/>
          <w:szCs w:val="24"/>
        </w:rPr>
        <w:t xml:space="preserve"> in th</w:t>
      </w:r>
      <w:r w:rsidR="00CE4D01">
        <w:rPr>
          <w:rFonts w:ascii="Times New Roman" w:hAnsi="Times New Roman" w:cs="Times New Roman"/>
          <w:sz w:val="24"/>
          <w:szCs w:val="24"/>
        </w:rPr>
        <w:t>is</w:t>
      </w:r>
      <w:r w:rsidR="0094556C">
        <w:rPr>
          <w:rFonts w:ascii="Times New Roman" w:hAnsi="Times New Roman" w:cs="Times New Roman"/>
          <w:sz w:val="24"/>
          <w:szCs w:val="24"/>
        </w:rPr>
        <w:t xml:space="preserve"> world with its devas, human</w:t>
      </w:r>
      <w:r w:rsidR="00A06F6A">
        <w:rPr>
          <w:rFonts w:ascii="Times New Roman" w:hAnsi="Times New Roman" w:cs="Times New Roman"/>
          <w:sz w:val="24"/>
          <w:szCs w:val="24"/>
        </w:rPr>
        <w:t>s and other beings.</w:t>
      </w:r>
      <w:r w:rsidR="00F63FF0">
        <w:rPr>
          <w:rFonts w:ascii="Times New Roman" w:hAnsi="Times New Roman" w:cs="Times New Roman"/>
          <w:sz w:val="24"/>
          <w:szCs w:val="24"/>
        </w:rPr>
        <w:t xml:space="preserve"> He was the one who set in motion the Wheel of the Dhamma called </w:t>
      </w:r>
      <w:r w:rsidR="00CE4D01">
        <w:rPr>
          <w:rFonts w:ascii="Times New Roman" w:hAnsi="Times New Roman" w:cs="Times New Roman"/>
          <w:sz w:val="24"/>
          <w:szCs w:val="24"/>
        </w:rPr>
        <w:t>the ‘</w:t>
      </w:r>
      <w:proofErr w:type="spellStart"/>
      <w:r w:rsidR="00F63FF0" w:rsidRPr="00F63FF0">
        <w:rPr>
          <w:rFonts w:ascii="Times New Roman" w:hAnsi="Times New Roman" w:cs="Times New Roman"/>
          <w:sz w:val="24"/>
          <w:szCs w:val="24"/>
        </w:rPr>
        <w:t>Brahmā</w:t>
      </w:r>
      <w:proofErr w:type="spellEnd"/>
      <w:r w:rsidR="00F63FF0">
        <w:rPr>
          <w:rFonts w:ascii="Times New Roman" w:hAnsi="Times New Roman" w:cs="Times New Roman"/>
          <w:sz w:val="24"/>
          <w:szCs w:val="24"/>
        </w:rPr>
        <w:t xml:space="preserve"> </w:t>
      </w:r>
      <w:r w:rsidR="00CE4D01">
        <w:rPr>
          <w:rFonts w:ascii="Times New Roman" w:hAnsi="Times New Roman" w:cs="Times New Roman"/>
          <w:sz w:val="24"/>
          <w:szCs w:val="24"/>
        </w:rPr>
        <w:t>W</w:t>
      </w:r>
      <w:r w:rsidR="00F63FF0">
        <w:rPr>
          <w:rFonts w:ascii="Times New Roman" w:hAnsi="Times New Roman" w:cs="Times New Roman"/>
          <w:sz w:val="24"/>
          <w:szCs w:val="24"/>
        </w:rPr>
        <w:t>heel</w:t>
      </w:r>
      <w:r w:rsidR="00CE4D01">
        <w:rPr>
          <w:rFonts w:ascii="Times New Roman" w:hAnsi="Times New Roman" w:cs="Times New Roman"/>
          <w:sz w:val="24"/>
          <w:szCs w:val="24"/>
        </w:rPr>
        <w:t xml:space="preserve">’ </w:t>
      </w:r>
      <w:r w:rsidR="00F63FF0">
        <w:rPr>
          <w:rFonts w:ascii="Times New Roman" w:hAnsi="Times New Roman" w:cs="Times New Roman"/>
          <w:sz w:val="24"/>
          <w:szCs w:val="24"/>
        </w:rPr>
        <w:t>(great wheel)</w:t>
      </w:r>
      <w:r w:rsidR="00A06F6A">
        <w:rPr>
          <w:rFonts w:ascii="Times New Roman" w:hAnsi="Times New Roman" w:cs="Times New Roman"/>
          <w:sz w:val="24"/>
          <w:szCs w:val="24"/>
        </w:rPr>
        <w:t>.</w:t>
      </w:r>
      <w:r w:rsidR="007A4037">
        <w:rPr>
          <w:rFonts w:ascii="Times New Roman" w:hAnsi="Times New Roman" w:cs="Times New Roman"/>
          <w:sz w:val="24"/>
          <w:szCs w:val="24"/>
        </w:rPr>
        <w:t xml:space="preserve"> </w:t>
      </w:r>
      <w:r w:rsidR="00A06F6A">
        <w:rPr>
          <w:rFonts w:ascii="Times New Roman" w:hAnsi="Times New Roman" w:cs="Times New Roman"/>
          <w:sz w:val="24"/>
          <w:szCs w:val="24"/>
        </w:rPr>
        <w:t>He</w:t>
      </w:r>
      <w:r w:rsidR="003D47EE">
        <w:rPr>
          <w:rFonts w:ascii="Times New Roman" w:hAnsi="Times New Roman" w:cs="Times New Roman"/>
          <w:sz w:val="24"/>
          <w:szCs w:val="24"/>
        </w:rPr>
        <w:t xml:space="preserve"> taught the pure Dhamma for the benefit of all sentient </w:t>
      </w:r>
      <w:r w:rsidR="005E2BEC">
        <w:rPr>
          <w:rFonts w:ascii="Times New Roman" w:hAnsi="Times New Roman" w:cs="Times New Roman"/>
          <w:sz w:val="24"/>
          <w:szCs w:val="24"/>
        </w:rPr>
        <w:t>beings</w:t>
      </w:r>
      <w:r w:rsidR="007A4037">
        <w:rPr>
          <w:rFonts w:ascii="Times New Roman" w:hAnsi="Times New Roman" w:cs="Times New Roman"/>
          <w:sz w:val="24"/>
          <w:szCs w:val="24"/>
        </w:rPr>
        <w:t>.</w:t>
      </w:r>
    </w:p>
    <w:p w14:paraId="481A262F" w14:textId="7722CB10" w:rsidR="00794BBF" w:rsidRDefault="005E2BEC" w:rsidP="0069647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95A6B2A" w14:textId="2D379548" w:rsidR="005203D2" w:rsidRDefault="004C096B" w:rsidP="00696475">
      <w:p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9A64ED" w:rsidRPr="009A64ED">
        <w:rPr>
          <w:rFonts w:ascii="Times New Roman" w:hAnsi="Times New Roman" w:cs="Times New Roman"/>
          <w:sz w:val="24"/>
          <w:szCs w:val="24"/>
        </w:rPr>
        <w:t>He</w:t>
      </w:r>
      <w:proofErr w:type="gramEnd"/>
      <w:r w:rsidR="009A64ED" w:rsidRPr="009A64ED">
        <w:rPr>
          <w:rFonts w:ascii="Times New Roman" w:hAnsi="Times New Roman" w:cs="Times New Roman"/>
          <w:sz w:val="24"/>
          <w:szCs w:val="24"/>
        </w:rPr>
        <w:t xml:space="preserve"> is the Blessed One, the Buddha, </w:t>
      </w:r>
    </w:p>
    <w:p w14:paraId="740A8113" w14:textId="77777777" w:rsidR="005203D2"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he is the lion unsurpassed; in this world with its devas, </w:t>
      </w:r>
    </w:p>
    <w:p w14:paraId="63B93BD5" w14:textId="77777777" w:rsidR="005203D2"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he set in motion the wheel of </w:t>
      </w:r>
      <w:proofErr w:type="spellStart"/>
      <w:r w:rsidRPr="009A64ED">
        <w:rPr>
          <w:rFonts w:ascii="Times New Roman" w:hAnsi="Times New Roman" w:cs="Times New Roman"/>
          <w:sz w:val="24"/>
          <w:szCs w:val="24"/>
        </w:rPr>
        <w:t>Brahmā</w:t>
      </w:r>
      <w:proofErr w:type="spellEnd"/>
      <w:r w:rsidRPr="009A64ED">
        <w:rPr>
          <w:rFonts w:ascii="Times New Roman" w:hAnsi="Times New Roman" w:cs="Times New Roman"/>
          <w:sz w:val="24"/>
          <w:szCs w:val="24"/>
        </w:rPr>
        <w:t xml:space="preserve">. </w:t>
      </w:r>
    </w:p>
    <w:p w14:paraId="0605E363" w14:textId="77777777" w:rsidR="00D717A5" w:rsidRDefault="00D717A5" w:rsidP="00696475">
      <w:pPr>
        <w:spacing w:after="0"/>
        <w:rPr>
          <w:rFonts w:ascii="Times New Roman" w:hAnsi="Times New Roman" w:cs="Times New Roman"/>
          <w:sz w:val="24"/>
          <w:szCs w:val="24"/>
        </w:rPr>
      </w:pPr>
      <w:r w:rsidRPr="009A64ED">
        <w:rPr>
          <w:rFonts w:ascii="Times New Roman" w:hAnsi="Times New Roman" w:cs="Times New Roman"/>
          <w:sz w:val="24"/>
          <w:szCs w:val="24"/>
        </w:rPr>
        <w:t>Thus,</w:t>
      </w:r>
      <w:r w:rsidR="009A64ED" w:rsidRPr="009A64ED">
        <w:rPr>
          <w:rFonts w:ascii="Times New Roman" w:hAnsi="Times New Roman" w:cs="Times New Roman"/>
          <w:sz w:val="24"/>
          <w:szCs w:val="24"/>
        </w:rPr>
        <w:t xml:space="preserve"> those devas and human beings </w:t>
      </w:r>
    </w:p>
    <w:p w14:paraId="7CD587C2" w14:textId="77777777" w:rsidR="00D717A5"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who have gone for refuge to the Buddha </w:t>
      </w:r>
    </w:p>
    <w:p w14:paraId="3C6A69BB" w14:textId="77777777" w:rsidR="00AC63D6"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assemble and pay homage to him, </w:t>
      </w:r>
    </w:p>
    <w:p w14:paraId="611AA6FF" w14:textId="77777777" w:rsidR="00AC63D6"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the great one free from diffidence: </w:t>
      </w:r>
    </w:p>
    <w:p w14:paraId="568EB418" w14:textId="77777777" w:rsidR="00AC63D6" w:rsidRDefault="00AC63D6" w:rsidP="00696475">
      <w:pPr>
        <w:spacing w:after="0"/>
        <w:rPr>
          <w:rFonts w:ascii="Times New Roman" w:hAnsi="Times New Roman" w:cs="Times New Roman"/>
          <w:sz w:val="24"/>
          <w:szCs w:val="24"/>
        </w:rPr>
      </w:pPr>
    </w:p>
    <w:p w14:paraId="7E9236A2" w14:textId="4866AC7E" w:rsidR="00AC63D6"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Tamed, he is the best of tamers; </w:t>
      </w:r>
    </w:p>
    <w:p w14:paraId="1DE20F6B" w14:textId="77777777" w:rsidR="00AC63D6"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peaceful, he is the seer among peace-bringers; </w:t>
      </w:r>
    </w:p>
    <w:p w14:paraId="49F1223B" w14:textId="77777777" w:rsidR="00AC63D6"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freed, he is the chief of liberators; </w:t>
      </w:r>
    </w:p>
    <w:p w14:paraId="1BB2395B" w14:textId="77777777" w:rsidR="00AC63D6"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crossed over, he is the best of guides across.” </w:t>
      </w:r>
    </w:p>
    <w:p w14:paraId="7890B4A4" w14:textId="77777777" w:rsidR="00AC63D6" w:rsidRDefault="00AC63D6" w:rsidP="00696475">
      <w:pPr>
        <w:spacing w:after="0"/>
        <w:rPr>
          <w:rFonts w:ascii="Times New Roman" w:hAnsi="Times New Roman" w:cs="Times New Roman"/>
          <w:sz w:val="24"/>
          <w:szCs w:val="24"/>
        </w:rPr>
      </w:pPr>
      <w:r w:rsidRPr="009A64ED">
        <w:rPr>
          <w:rFonts w:ascii="Times New Roman" w:hAnsi="Times New Roman" w:cs="Times New Roman"/>
          <w:sz w:val="24"/>
          <w:szCs w:val="24"/>
        </w:rPr>
        <w:t>Thus,</w:t>
      </w:r>
      <w:r w:rsidR="009A64ED" w:rsidRPr="009A64ED">
        <w:rPr>
          <w:rFonts w:ascii="Times New Roman" w:hAnsi="Times New Roman" w:cs="Times New Roman"/>
          <w:sz w:val="24"/>
          <w:szCs w:val="24"/>
        </w:rPr>
        <w:t xml:space="preserve"> indeed they pay him homage, </w:t>
      </w:r>
    </w:p>
    <w:p w14:paraId="54F3D31C" w14:textId="77777777" w:rsidR="00AC63D6"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the great one free from diffidence. </w:t>
      </w:r>
    </w:p>
    <w:p w14:paraId="1E7186E8" w14:textId="77777777" w:rsidR="00AC63D6" w:rsidRDefault="009A64ED" w:rsidP="00696475">
      <w:pPr>
        <w:spacing w:after="0"/>
        <w:rPr>
          <w:rFonts w:ascii="Times New Roman" w:hAnsi="Times New Roman" w:cs="Times New Roman"/>
          <w:sz w:val="24"/>
          <w:szCs w:val="24"/>
        </w:rPr>
      </w:pPr>
      <w:r w:rsidRPr="009A64ED">
        <w:rPr>
          <w:rFonts w:ascii="Times New Roman" w:hAnsi="Times New Roman" w:cs="Times New Roman"/>
          <w:sz w:val="24"/>
          <w:szCs w:val="24"/>
        </w:rPr>
        <w:t xml:space="preserve">In this world together with its devas, </w:t>
      </w:r>
    </w:p>
    <w:p w14:paraId="00CCD0A1" w14:textId="3B5CCEAD" w:rsidR="00696475" w:rsidRPr="00A06F6A" w:rsidRDefault="009A64ED" w:rsidP="00696475">
      <w:pPr>
        <w:spacing w:after="0"/>
        <w:rPr>
          <w:rFonts w:ascii="Times New Roman" w:hAnsi="Times New Roman" w:cs="Times New Roman"/>
          <w:sz w:val="24"/>
          <w:szCs w:val="24"/>
          <w:cs/>
          <w:lang w:val="en-US"/>
        </w:rPr>
      </w:pPr>
      <w:r w:rsidRPr="009A64ED">
        <w:rPr>
          <w:rFonts w:ascii="Times New Roman" w:hAnsi="Times New Roman" w:cs="Times New Roman"/>
          <w:sz w:val="24"/>
          <w:szCs w:val="24"/>
        </w:rPr>
        <w:t>there is no one who can rival you</w:t>
      </w:r>
      <w:r w:rsidR="00A06F6A">
        <w:rPr>
          <w:rFonts w:ascii="Times New Roman" w:hAnsi="Times New Roman" w:cs="Times New Roman"/>
          <w:sz w:val="24"/>
          <w:szCs w:val="24"/>
        </w:rPr>
        <w:t>,</w:t>
      </w:r>
      <w:r w:rsidR="005975F9">
        <w:rPr>
          <w:rFonts w:ascii="Times New Roman" w:hAnsi="Times New Roman" w:cs="Times New Roman"/>
          <w:sz w:val="24"/>
          <w:szCs w:val="24"/>
        </w:rPr>
        <w:t>”</w:t>
      </w:r>
      <w:r w:rsidR="00A06F6A">
        <w:rPr>
          <w:rFonts w:ascii="Times New Roman" w:hAnsi="Times New Roman" w:cs="Times New Roman"/>
          <w:sz w:val="24"/>
          <w:szCs w:val="24"/>
          <w:lang w:val="en-US"/>
        </w:rPr>
        <w:t xml:space="preserve"> </w:t>
      </w:r>
      <w:r w:rsidR="006E1DE8">
        <w:rPr>
          <w:rStyle w:val="EndnoteReference"/>
          <w:rFonts w:ascii="Iskoola Pota" w:eastAsia="Times-Bold" w:hAnsi="Iskoola Pota" w:cs="Iskoola Pota"/>
        </w:rPr>
        <w:endnoteReference w:id="4"/>
      </w:r>
    </w:p>
    <w:p w14:paraId="197D039D" w14:textId="77777777" w:rsidR="00265092" w:rsidRDefault="00265092" w:rsidP="00BE72E6">
      <w:pPr>
        <w:spacing w:after="0"/>
        <w:rPr>
          <w:rFonts w:ascii="Times New Roman" w:hAnsi="Times New Roman" w:cs="Times New Roman"/>
          <w:sz w:val="24"/>
          <w:szCs w:val="24"/>
          <w:lang w:val="en-US"/>
        </w:rPr>
      </w:pPr>
    </w:p>
    <w:p w14:paraId="4600DEF0" w14:textId="7DB99D2E" w:rsidR="000825B3" w:rsidRPr="00A06F6A" w:rsidRDefault="00C338DC" w:rsidP="00A06F6A">
      <w:pPr>
        <w:spacing w:after="0"/>
        <w:rPr>
          <w:rFonts w:ascii="Times New Roman" w:hAnsi="Times New Roman" w:cs="Times New Roman"/>
          <w:i/>
          <w:iCs/>
          <w:sz w:val="24"/>
          <w:szCs w:val="24"/>
          <w:lang w:val="en-US"/>
        </w:rPr>
      </w:pPr>
      <w:r w:rsidRPr="003C7087">
        <w:rPr>
          <w:rFonts w:ascii="Times New Roman" w:hAnsi="Times New Roman" w:cs="Times New Roman"/>
          <w:i/>
          <w:iCs/>
          <w:sz w:val="24"/>
          <w:szCs w:val="24"/>
          <w:lang w:val="en"/>
        </w:rPr>
        <w:t>“The Realized One, compassionate for all living creatures, unstintingly offers teaching. Sentient beings revere him, first among gods and humans, who has gone beyond rebirth.”</w:t>
      </w:r>
      <w:r w:rsidR="00A06F6A">
        <w:rPr>
          <w:rFonts w:ascii="Times New Roman" w:hAnsi="Times New Roman" w:cs="Times New Roman"/>
          <w:i/>
          <w:iCs/>
          <w:sz w:val="24"/>
          <w:szCs w:val="24"/>
          <w:lang w:val="en"/>
        </w:rPr>
        <w:t xml:space="preserve"> </w:t>
      </w:r>
      <w:r w:rsidR="009A1C41">
        <w:rPr>
          <w:rStyle w:val="EndnoteReference"/>
        </w:rPr>
        <w:endnoteReference w:id="5"/>
      </w:r>
      <w:r w:rsidR="002621DC" w:rsidRPr="00862105">
        <w:t xml:space="preserve"> </w:t>
      </w:r>
      <w:r w:rsidR="00047D34">
        <w:t xml:space="preserve">. </w:t>
      </w:r>
    </w:p>
    <w:p w14:paraId="62FF9EC4" w14:textId="57505DA3" w:rsidR="00A93C0D" w:rsidRPr="005C39FB" w:rsidRDefault="00B07813" w:rsidP="005C39FB">
      <w:pPr>
        <w:pStyle w:val="EndnoteText"/>
        <w:rPr>
          <w:sz w:val="22"/>
          <w:szCs w:val="22"/>
          <w:lang w:val="en-US"/>
        </w:rPr>
      </w:pPr>
      <w:r>
        <w:rPr>
          <w:rFonts w:ascii="Times New Roman" w:hAnsi="Times New Roman" w:cs="Times New Roman"/>
          <w:b/>
          <w:bCs/>
          <w:sz w:val="28"/>
          <w:szCs w:val="28"/>
        </w:rPr>
        <w:t xml:space="preserve">▲ </w:t>
      </w:r>
      <w:r w:rsidR="00A06F6A">
        <w:rPr>
          <w:rFonts w:ascii="Times New Roman" w:hAnsi="Times New Roman" w:cs="Times New Roman"/>
          <w:b/>
          <w:bCs/>
          <w:sz w:val="28"/>
          <w:szCs w:val="28"/>
        </w:rPr>
        <w:t xml:space="preserve">The </w:t>
      </w:r>
      <w:r w:rsidR="006B06BC" w:rsidRPr="00B32A70">
        <w:rPr>
          <w:rFonts w:ascii="Times New Roman" w:hAnsi="Times New Roman" w:cs="Times New Roman"/>
          <w:b/>
          <w:bCs/>
          <w:sz w:val="28"/>
          <w:szCs w:val="28"/>
        </w:rPr>
        <w:t xml:space="preserve">Buddha </w:t>
      </w:r>
      <w:r w:rsidR="00A06F6A">
        <w:rPr>
          <w:rFonts w:ascii="Times New Roman" w:hAnsi="Times New Roman" w:cs="Times New Roman"/>
          <w:b/>
          <w:bCs/>
          <w:sz w:val="28"/>
          <w:szCs w:val="28"/>
        </w:rPr>
        <w:t>P</w:t>
      </w:r>
      <w:r w:rsidR="00B32A70" w:rsidRPr="00B32A70">
        <w:rPr>
          <w:rFonts w:ascii="Times New Roman" w:hAnsi="Times New Roman" w:cs="Times New Roman"/>
          <w:b/>
          <w:bCs/>
          <w:sz w:val="28"/>
          <w:szCs w:val="28"/>
        </w:rPr>
        <w:t xml:space="preserve">ossesses </w:t>
      </w:r>
      <w:r w:rsidR="007513CD" w:rsidRPr="00B32A70">
        <w:rPr>
          <w:rFonts w:ascii="Times New Roman" w:hAnsi="Times New Roman" w:cs="Times New Roman"/>
          <w:b/>
          <w:bCs/>
          <w:sz w:val="28"/>
          <w:szCs w:val="28"/>
        </w:rPr>
        <w:t>Special Knowledges</w:t>
      </w:r>
    </w:p>
    <w:p w14:paraId="49BFF0AA" w14:textId="2702408C" w:rsidR="0014380A" w:rsidRDefault="000825B3" w:rsidP="00BE72E6">
      <w:pPr>
        <w:spacing w:after="0"/>
        <w:rPr>
          <w:rFonts w:ascii="Times New Roman" w:hAnsi="Times New Roman" w:cs="Times New Roman"/>
          <w:sz w:val="24"/>
          <w:szCs w:val="24"/>
          <w:lang w:val="en-US"/>
        </w:rPr>
      </w:pPr>
      <w:r>
        <w:rPr>
          <w:rFonts w:ascii="Times New Roman" w:hAnsi="Times New Roman" w:cs="Times New Roman"/>
          <w:sz w:val="24"/>
          <w:szCs w:val="24"/>
        </w:rPr>
        <w:t xml:space="preserve">The </w:t>
      </w:r>
      <w:r w:rsidR="001D579D">
        <w:rPr>
          <w:rFonts w:ascii="Times New Roman" w:hAnsi="Times New Roman" w:cs="Times New Roman"/>
          <w:sz w:val="24"/>
          <w:szCs w:val="24"/>
        </w:rPr>
        <w:t>Buddha</w:t>
      </w:r>
      <w:r>
        <w:rPr>
          <w:rFonts w:ascii="Times New Roman" w:hAnsi="Times New Roman" w:cs="Times New Roman"/>
          <w:sz w:val="24"/>
          <w:szCs w:val="24"/>
        </w:rPr>
        <w:t xml:space="preserve"> </w:t>
      </w:r>
      <w:r w:rsidR="00B32A70">
        <w:rPr>
          <w:rFonts w:ascii="Times New Roman" w:hAnsi="Times New Roman" w:cs="Times New Roman"/>
          <w:sz w:val="24"/>
          <w:szCs w:val="24"/>
        </w:rPr>
        <w:t xml:space="preserve">has </w:t>
      </w:r>
      <w:r>
        <w:rPr>
          <w:rFonts w:ascii="Times New Roman" w:hAnsi="Times New Roman" w:cs="Times New Roman"/>
          <w:sz w:val="24"/>
          <w:szCs w:val="24"/>
        </w:rPr>
        <w:t xml:space="preserve">special </w:t>
      </w:r>
      <w:r w:rsidR="004C13E1">
        <w:rPr>
          <w:rFonts w:ascii="Times New Roman" w:hAnsi="Times New Roman" w:cs="Times New Roman"/>
          <w:sz w:val="24"/>
          <w:szCs w:val="24"/>
        </w:rPr>
        <w:t>abilities</w:t>
      </w:r>
      <w:r w:rsidR="00A9732D">
        <w:rPr>
          <w:rFonts w:ascii="Times New Roman" w:hAnsi="Times New Roman" w:cs="Times New Roman"/>
          <w:sz w:val="24"/>
          <w:szCs w:val="24"/>
        </w:rPr>
        <w:t xml:space="preserve"> </w:t>
      </w:r>
      <w:r w:rsidR="00A56669">
        <w:rPr>
          <w:rFonts w:ascii="Times New Roman" w:hAnsi="Times New Roman" w:cs="Times New Roman"/>
          <w:sz w:val="24"/>
          <w:szCs w:val="24"/>
          <w:lang w:val="en-US"/>
        </w:rPr>
        <w:t>which</w:t>
      </w:r>
      <w:r w:rsidR="00AB40AF">
        <w:rPr>
          <w:rFonts w:ascii="Times New Roman" w:hAnsi="Times New Roman" w:cs="Times New Roman"/>
          <w:sz w:val="24"/>
          <w:szCs w:val="24"/>
          <w:lang w:val="en-US"/>
        </w:rPr>
        <w:t xml:space="preserve"> came to </w:t>
      </w:r>
      <w:r w:rsidR="00047D34">
        <w:rPr>
          <w:rFonts w:ascii="Times New Roman" w:hAnsi="Times New Roman" w:cs="Times New Roman"/>
          <w:sz w:val="24"/>
          <w:szCs w:val="24"/>
          <w:lang w:val="en-US"/>
        </w:rPr>
        <w:t xml:space="preserve">him at </w:t>
      </w:r>
      <w:r w:rsidR="00625709">
        <w:rPr>
          <w:rFonts w:ascii="Times New Roman" w:hAnsi="Times New Roman" w:cs="Times New Roman"/>
          <w:sz w:val="24"/>
          <w:szCs w:val="24"/>
          <w:lang w:val="en-US"/>
        </w:rPr>
        <w:t>the attainment</w:t>
      </w:r>
      <w:r w:rsidR="003A66D4">
        <w:rPr>
          <w:rFonts w:ascii="Times New Roman" w:hAnsi="Times New Roman" w:cs="Times New Roman"/>
          <w:sz w:val="24"/>
          <w:szCs w:val="24"/>
          <w:lang w:val="en-US"/>
        </w:rPr>
        <w:t xml:space="preserve"> of Buddhahoo</w:t>
      </w:r>
      <w:r w:rsidR="008B5FA9">
        <w:rPr>
          <w:rFonts w:ascii="Times New Roman" w:hAnsi="Times New Roman" w:cs="Times New Roman"/>
          <w:sz w:val="24"/>
          <w:szCs w:val="24"/>
          <w:lang w:val="en-US"/>
        </w:rPr>
        <w:t>d</w:t>
      </w:r>
      <w:r w:rsidR="00047D34">
        <w:rPr>
          <w:rFonts w:ascii="Times New Roman" w:hAnsi="Times New Roman" w:cs="Times New Roman"/>
          <w:sz w:val="24"/>
          <w:szCs w:val="24"/>
          <w:lang w:val="en-US"/>
        </w:rPr>
        <w:t xml:space="preserve">. They are called </w:t>
      </w:r>
      <w:r w:rsidR="00A9732D">
        <w:rPr>
          <w:rFonts w:ascii="Times New Roman" w:hAnsi="Times New Roman" w:cs="Times New Roman"/>
          <w:sz w:val="24"/>
          <w:szCs w:val="24"/>
          <w:lang w:val="en-US"/>
        </w:rPr>
        <w:t xml:space="preserve">the </w:t>
      </w:r>
      <w:r w:rsidR="00047D34">
        <w:rPr>
          <w:rFonts w:ascii="Times New Roman" w:hAnsi="Times New Roman" w:cs="Times New Roman"/>
          <w:sz w:val="24"/>
          <w:szCs w:val="24"/>
          <w:lang w:val="en-US"/>
        </w:rPr>
        <w:t>‘</w:t>
      </w:r>
      <w:r w:rsidR="00047D34" w:rsidRPr="001D579D">
        <w:rPr>
          <w:rFonts w:ascii="Times New Roman" w:hAnsi="Times New Roman" w:cs="Times New Roman"/>
          <w:b/>
          <w:bCs/>
          <w:sz w:val="24"/>
          <w:szCs w:val="24"/>
          <w:lang w:val="en-US"/>
        </w:rPr>
        <w:t xml:space="preserve">Ten </w:t>
      </w:r>
      <w:r w:rsidR="001D579D" w:rsidRPr="001D579D">
        <w:rPr>
          <w:rFonts w:ascii="Times New Roman" w:hAnsi="Times New Roman" w:cs="Times New Roman"/>
          <w:b/>
          <w:bCs/>
          <w:sz w:val="24"/>
          <w:szCs w:val="24"/>
          <w:lang w:val="en-US"/>
        </w:rPr>
        <w:t>Powers</w:t>
      </w:r>
      <w:r w:rsidR="00F74B9A">
        <w:rPr>
          <w:rFonts w:ascii="Times New Roman" w:hAnsi="Times New Roman" w:cs="Times New Roman"/>
          <w:sz w:val="24"/>
          <w:szCs w:val="24"/>
          <w:lang w:val="en-US"/>
        </w:rPr>
        <w:t>’.</w:t>
      </w:r>
    </w:p>
    <w:p w14:paraId="0E7EA3C7" w14:textId="77777777" w:rsidR="00A56669" w:rsidRPr="00A56669" w:rsidRDefault="00A56669" w:rsidP="00BE72E6">
      <w:pPr>
        <w:spacing w:after="0"/>
        <w:rPr>
          <w:rFonts w:ascii="Times New Roman" w:hAnsi="Times New Roman" w:cs="Times New Roman"/>
          <w:sz w:val="24"/>
          <w:szCs w:val="24"/>
        </w:rPr>
      </w:pPr>
    </w:p>
    <w:p w14:paraId="5320A1AB" w14:textId="35259660" w:rsidR="002F0C2F" w:rsidRPr="00A06F6A" w:rsidRDefault="006476CC" w:rsidP="008D1A36">
      <w:pPr>
        <w:spacing w:after="0"/>
        <w:rPr>
          <w:rFonts w:ascii="Times New Roman" w:hAnsi="Times New Roman" w:cs="Times New Roman"/>
          <w:i/>
          <w:iCs/>
          <w:sz w:val="24"/>
          <w:szCs w:val="24"/>
        </w:rPr>
      </w:pPr>
      <w:proofErr w:type="gramStart"/>
      <w:r w:rsidRPr="00AC0A35">
        <w:rPr>
          <w:rFonts w:ascii="Times New Roman" w:hAnsi="Times New Roman" w:cs="Times New Roman"/>
          <w:i/>
          <w:iCs/>
          <w:sz w:val="24"/>
          <w:szCs w:val="24"/>
          <w:lang w:val="en-US"/>
        </w:rPr>
        <w:t xml:space="preserve">“ </w:t>
      </w:r>
      <w:proofErr w:type="spellStart"/>
      <w:r w:rsidR="00AC0A35" w:rsidRPr="00AC0A35">
        <w:rPr>
          <w:rFonts w:ascii="Times New Roman" w:hAnsi="Times New Roman" w:cs="Times New Roman"/>
          <w:i/>
          <w:iCs/>
          <w:sz w:val="24"/>
          <w:szCs w:val="24"/>
        </w:rPr>
        <w:t>Sāriputta</w:t>
      </w:r>
      <w:proofErr w:type="spellEnd"/>
      <w:proofErr w:type="gramEnd"/>
      <w:r w:rsidR="00AC0A35" w:rsidRPr="00AC0A35">
        <w:rPr>
          <w:rFonts w:ascii="Times New Roman" w:hAnsi="Times New Roman" w:cs="Times New Roman"/>
          <w:i/>
          <w:iCs/>
          <w:sz w:val="24"/>
          <w:szCs w:val="24"/>
        </w:rPr>
        <w:t xml:space="preserve">, the </w:t>
      </w:r>
      <w:proofErr w:type="spellStart"/>
      <w:r w:rsidR="00AC0A35" w:rsidRPr="00AC0A35">
        <w:rPr>
          <w:rFonts w:ascii="Times New Roman" w:hAnsi="Times New Roman" w:cs="Times New Roman"/>
          <w:i/>
          <w:iCs/>
          <w:sz w:val="24"/>
          <w:szCs w:val="24"/>
        </w:rPr>
        <w:t>Tathāgata</w:t>
      </w:r>
      <w:proofErr w:type="spellEnd"/>
      <w:r w:rsidR="00AC0A35" w:rsidRPr="00AC0A35">
        <w:rPr>
          <w:rFonts w:ascii="Times New Roman" w:hAnsi="Times New Roman" w:cs="Times New Roman"/>
          <w:i/>
          <w:iCs/>
          <w:sz w:val="24"/>
          <w:szCs w:val="24"/>
        </w:rPr>
        <w:t xml:space="preserve"> has these ten </w:t>
      </w:r>
      <w:proofErr w:type="spellStart"/>
      <w:r w:rsidR="00AC0A35" w:rsidRPr="00AC0A35">
        <w:rPr>
          <w:rFonts w:ascii="Times New Roman" w:hAnsi="Times New Roman" w:cs="Times New Roman"/>
          <w:i/>
          <w:iCs/>
          <w:sz w:val="24"/>
          <w:szCs w:val="24"/>
        </w:rPr>
        <w:t>Tathāgata’s</w:t>
      </w:r>
      <w:proofErr w:type="spellEnd"/>
      <w:r w:rsidR="00AC0A35" w:rsidRPr="00AC0A35">
        <w:rPr>
          <w:rFonts w:ascii="Times New Roman" w:hAnsi="Times New Roman" w:cs="Times New Roman"/>
          <w:i/>
          <w:iCs/>
          <w:sz w:val="24"/>
          <w:szCs w:val="24"/>
        </w:rPr>
        <w:t xml:space="preserve"> powers, </w:t>
      </w:r>
      <w:r w:rsidR="0033032E">
        <w:rPr>
          <w:rFonts w:ascii="Times New Roman" w:hAnsi="Times New Roman" w:cs="Times New Roman"/>
          <w:i/>
          <w:iCs/>
          <w:sz w:val="24"/>
          <w:szCs w:val="24"/>
        </w:rPr>
        <w:t xml:space="preserve"> </w:t>
      </w:r>
      <w:r w:rsidR="00AC0A35" w:rsidRPr="00AC0A35">
        <w:rPr>
          <w:rFonts w:ascii="Times New Roman" w:hAnsi="Times New Roman" w:cs="Times New Roman"/>
          <w:i/>
          <w:iCs/>
          <w:sz w:val="24"/>
          <w:szCs w:val="24"/>
        </w:rPr>
        <w:t xml:space="preserve">possessing which he claims the herd leader’s </w:t>
      </w:r>
      <w:r w:rsidR="00795D31" w:rsidRPr="00AC0A35">
        <w:rPr>
          <w:rFonts w:ascii="Times New Roman" w:hAnsi="Times New Roman" w:cs="Times New Roman"/>
          <w:i/>
          <w:iCs/>
          <w:sz w:val="24"/>
          <w:szCs w:val="24"/>
        </w:rPr>
        <w:t xml:space="preserve">place, </w:t>
      </w:r>
      <w:r w:rsidR="00795D31">
        <w:rPr>
          <w:rFonts w:ascii="Times New Roman" w:hAnsi="Times New Roman" w:cs="Times New Roman"/>
          <w:i/>
          <w:iCs/>
          <w:sz w:val="24"/>
          <w:szCs w:val="24"/>
        </w:rPr>
        <w:t>roars</w:t>
      </w:r>
      <w:r w:rsidR="00AC0A35" w:rsidRPr="00AC0A35">
        <w:rPr>
          <w:rFonts w:ascii="Times New Roman" w:hAnsi="Times New Roman" w:cs="Times New Roman"/>
          <w:i/>
          <w:iCs/>
          <w:sz w:val="24"/>
          <w:szCs w:val="24"/>
        </w:rPr>
        <w:t xml:space="preserve"> his lion’s roar in the</w:t>
      </w:r>
      <w:r w:rsidR="00F840B0">
        <w:rPr>
          <w:rFonts w:ascii="Times New Roman" w:hAnsi="Times New Roman" w:cs="Times New Roman"/>
          <w:i/>
          <w:iCs/>
          <w:sz w:val="24"/>
          <w:szCs w:val="24"/>
        </w:rPr>
        <w:t xml:space="preserve"> </w:t>
      </w:r>
      <w:r w:rsidR="00AC0A35" w:rsidRPr="00AC0A35">
        <w:rPr>
          <w:rFonts w:ascii="Times New Roman" w:hAnsi="Times New Roman" w:cs="Times New Roman"/>
          <w:i/>
          <w:iCs/>
          <w:sz w:val="24"/>
          <w:szCs w:val="24"/>
        </w:rPr>
        <w:t xml:space="preserve">assemblies, and sets rolling the Wheel of </w:t>
      </w:r>
      <w:proofErr w:type="spellStart"/>
      <w:r w:rsidR="00AC0A35" w:rsidRPr="00AC0A35">
        <w:rPr>
          <w:rFonts w:ascii="Times New Roman" w:hAnsi="Times New Roman" w:cs="Times New Roman"/>
          <w:i/>
          <w:iCs/>
          <w:sz w:val="24"/>
          <w:szCs w:val="24"/>
        </w:rPr>
        <w:t>Brahmā</w:t>
      </w:r>
      <w:proofErr w:type="spellEnd"/>
      <w:r w:rsidR="00AC0A35" w:rsidRPr="00AC0A35">
        <w:rPr>
          <w:rFonts w:ascii="Times New Roman" w:hAnsi="Times New Roman" w:cs="Times New Roman"/>
          <w:i/>
          <w:iCs/>
          <w:sz w:val="24"/>
          <w:szCs w:val="24"/>
        </w:rPr>
        <w:t>…”</w:t>
      </w:r>
      <w:r w:rsidR="00A06F6A">
        <w:rPr>
          <w:rFonts w:ascii="Times New Roman" w:hAnsi="Times New Roman" w:cs="Times New Roman"/>
          <w:i/>
          <w:iCs/>
          <w:sz w:val="24"/>
          <w:szCs w:val="24"/>
        </w:rPr>
        <w:t xml:space="preserve"> </w:t>
      </w:r>
      <w:r w:rsidR="00436FBC">
        <w:rPr>
          <w:rStyle w:val="EndnoteReference"/>
          <w:rFonts w:cstheme="minorHAnsi"/>
        </w:rPr>
        <w:endnoteReference w:id="6"/>
      </w:r>
    </w:p>
    <w:p w14:paraId="7C3129F6" w14:textId="77777777" w:rsidR="008D1A36" w:rsidRDefault="008D1A36" w:rsidP="003F140B">
      <w:pPr>
        <w:spacing w:after="0"/>
        <w:rPr>
          <w:rFonts w:ascii="Times New Roman" w:hAnsi="Times New Roman" w:cs="Times New Roman"/>
          <w:b/>
          <w:bCs/>
          <w:sz w:val="24"/>
          <w:szCs w:val="24"/>
        </w:rPr>
      </w:pPr>
    </w:p>
    <w:p w14:paraId="2748EEEA" w14:textId="51653979" w:rsidR="00DB4A37" w:rsidRPr="00A56669" w:rsidRDefault="009A3DCB" w:rsidP="003F140B">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6B06BC">
        <w:rPr>
          <w:rFonts w:ascii="Times New Roman" w:hAnsi="Times New Roman" w:cs="Times New Roman"/>
          <w:b/>
          <w:bCs/>
          <w:sz w:val="24"/>
          <w:szCs w:val="24"/>
        </w:rPr>
        <w:t>T</w:t>
      </w:r>
      <w:r w:rsidR="00A56669" w:rsidRPr="00A56669">
        <w:rPr>
          <w:rFonts w:ascii="Times New Roman" w:hAnsi="Times New Roman" w:cs="Times New Roman"/>
          <w:b/>
          <w:bCs/>
          <w:sz w:val="24"/>
          <w:szCs w:val="24"/>
        </w:rPr>
        <w:t xml:space="preserve">he </w:t>
      </w:r>
      <w:r w:rsidR="003E6E3E">
        <w:rPr>
          <w:rFonts w:ascii="Times New Roman" w:hAnsi="Times New Roman" w:cs="Times New Roman"/>
          <w:b/>
          <w:bCs/>
          <w:sz w:val="24"/>
          <w:szCs w:val="24"/>
        </w:rPr>
        <w:t>Ten</w:t>
      </w:r>
      <w:r w:rsidR="00A56669" w:rsidRPr="00A56669">
        <w:rPr>
          <w:rFonts w:ascii="Times New Roman" w:hAnsi="Times New Roman" w:cs="Times New Roman"/>
          <w:b/>
          <w:bCs/>
          <w:sz w:val="24"/>
          <w:szCs w:val="24"/>
        </w:rPr>
        <w:t xml:space="preserve"> </w:t>
      </w:r>
      <w:r w:rsidR="003E6E3E">
        <w:rPr>
          <w:rFonts w:ascii="Times New Roman" w:hAnsi="Times New Roman" w:cs="Times New Roman"/>
          <w:b/>
          <w:bCs/>
          <w:sz w:val="24"/>
          <w:szCs w:val="24"/>
        </w:rPr>
        <w:t>P</w:t>
      </w:r>
      <w:r w:rsidR="00A56669" w:rsidRPr="00A56669">
        <w:rPr>
          <w:rFonts w:ascii="Times New Roman" w:hAnsi="Times New Roman" w:cs="Times New Roman"/>
          <w:b/>
          <w:bCs/>
          <w:sz w:val="24"/>
          <w:szCs w:val="24"/>
        </w:rPr>
        <w:t>owers</w:t>
      </w:r>
    </w:p>
    <w:p w14:paraId="1FEFAC1D" w14:textId="09713625" w:rsidR="00D37440" w:rsidRDefault="00D81819" w:rsidP="003F140B">
      <w:pPr>
        <w:spacing w:after="0"/>
        <w:rPr>
          <w:rFonts w:ascii="Times New Roman" w:hAnsi="Times New Roman" w:cs="Times New Roman"/>
          <w:sz w:val="24"/>
          <w:szCs w:val="24"/>
        </w:rPr>
      </w:pPr>
      <w:r>
        <w:rPr>
          <w:rFonts w:ascii="Times New Roman" w:hAnsi="Times New Roman" w:cs="Times New Roman"/>
          <w:sz w:val="24"/>
          <w:szCs w:val="24"/>
        </w:rPr>
        <w:t xml:space="preserve">1) </w:t>
      </w:r>
      <w:r w:rsidR="000379EB">
        <w:rPr>
          <w:rFonts w:ascii="Times New Roman" w:hAnsi="Times New Roman" w:cs="Times New Roman"/>
          <w:sz w:val="24"/>
          <w:szCs w:val="24"/>
        </w:rPr>
        <w:t>T</w:t>
      </w:r>
      <w:r w:rsidR="00D1188A" w:rsidRPr="00D1188A">
        <w:rPr>
          <w:rFonts w:ascii="Times New Roman" w:hAnsi="Times New Roman" w:cs="Times New Roman"/>
          <w:sz w:val="24"/>
          <w:szCs w:val="24"/>
        </w:rPr>
        <w:t xml:space="preserve">he </w:t>
      </w:r>
      <w:proofErr w:type="spellStart"/>
      <w:r w:rsidR="00D1188A" w:rsidRPr="00D1188A">
        <w:rPr>
          <w:rFonts w:ascii="Times New Roman" w:hAnsi="Times New Roman" w:cs="Times New Roman"/>
          <w:sz w:val="24"/>
          <w:szCs w:val="24"/>
        </w:rPr>
        <w:t>Tathāgata</w:t>
      </w:r>
      <w:proofErr w:type="spellEnd"/>
      <w:r w:rsidR="00D1188A" w:rsidRPr="00D1188A">
        <w:rPr>
          <w:rFonts w:ascii="Times New Roman" w:hAnsi="Times New Roman" w:cs="Times New Roman"/>
          <w:sz w:val="24"/>
          <w:szCs w:val="24"/>
        </w:rPr>
        <w:t xml:space="preserve"> understands as it actually is the possible as possible and the impossible as impossible</w:t>
      </w:r>
      <w:r w:rsidR="000B5225">
        <w:rPr>
          <w:rFonts w:ascii="Times New Roman" w:hAnsi="Times New Roman" w:cs="Times New Roman"/>
          <w:sz w:val="24"/>
          <w:szCs w:val="24"/>
        </w:rPr>
        <w:t xml:space="preserve"> (</w:t>
      </w:r>
      <w:r w:rsidR="000B5225" w:rsidRPr="003F0AFB">
        <w:rPr>
          <w:rFonts w:ascii="Times New Roman" w:hAnsi="Times New Roman" w:cs="Times New Roman"/>
          <w:sz w:val="24"/>
          <w:szCs w:val="24"/>
        </w:rPr>
        <w:t>the power of knowing what is true and what is not</w:t>
      </w:r>
      <w:r w:rsidR="000B5225">
        <w:rPr>
          <w:rFonts w:ascii="Times New Roman" w:hAnsi="Times New Roman" w:cs="Times New Roman"/>
          <w:sz w:val="24"/>
          <w:szCs w:val="24"/>
        </w:rPr>
        <w:t xml:space="preserve"> </w:t>
      </w:r>
      <w:r w:rsidR="009F2D65">
        <w:rPr>
          <w:rFonts w:ascii="Times New Roman" w:hAnsi="Times New Roman" w:cs="Times New Roman"/>
          <w:sz w:val="24"/>
          <w:szCs w:val="24"/>
        </w:rPr>
        <w:t xml:space="preserve">true) </w:t>
      </w:r>
      <w:r w:rsidR="003D4E00">
        <w:rPr>
          <w:rStyle w:val="EndnoteReference"/>
          <w:rFonts w:ascii="Times New Roman" w:hAnsi="Times New Roman" w:cs="Times New Roman"/>
          <w:sz w:val="24"/>
          <w:szCs w:val="24"/>
        </w:rPr>
        <w:endnoteReference w:id="7"/>
      </w:r>
      <w:r w:rsidR="003F140B">
        <w:rPr>
          <w:rFonts w:ascii="Times New Roman" w:hAnsi="Times New Roman" w:cs="Times New Roman"/>
          <w:sz w:val="24"/>
          <w:szCs w:val="24"/>
        </w:rPr>
        <w:t xml:space="preserve"> </w:t>
      </w:r>
      <w:r w:rsidR="003354B5">
        <w:rPr>
          <w:rFonts w:ascii="Times New Roman" w:hAnsi="Times New Roman" w:cs="Times New Roman"/>
          <w:sz w:val="24"/>
          <w:szCs w:val="24"/>
        </w:rPr>
        <w:t>.</w:t>
      </w:r>
    </w:p>
    <w:p w14:paraId="25A89782" w14:textId="3DAD3346" w:rsidR="005A37F9" w:rsidRDefault="002616E7" w:rsidP="003F140B">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w:t>
      </w:r>
      <w:r w:rsidR="005A37F9">
        <w:rPr>
          <w:rFonts w:ascii="Times New Roman" w:hAnsi="Times New Roman" w:cs="Times New Roman"/>
          <w:sz w:val="24"/>
          <w:szCs w:val="24"/>
          <w:lang w:val="en-US"/>
        </w:rPr>
        <w:t>T</w:t>
      </w:r>
      <w:r w:rsidRPr="002616E7">
        <w:rPr>
          <w:rFonts w:ascii="Times New Roman" w:hAnsi="Times New Roman" w:cs="Times New Roman"/>
          <w:sz w:val="24"/>
          <w:szCs w:val="24"/>
          <w:lang w:val="en-US"/>
        </w:rPr>
        <w:t xml:space="preserve">he </w:t>
      </w:r>
      <w:proofErr w:type="spellStart"/>
      <w:r w:rsidRPr="002616E7">
        <w:rPr>
          <w:rFonts w:ascii="Times New Roman" w:hAnsi="Times New Roman" w:cs="Times New Roman"/>
          <w:sz w:val="24"/>
          <w:szCs w:val="24"/>
          <w:lang w:val="en-US"/>
        </w:rPr>
        <w:t>Tathāgata</w:t>
      </w:r>
      <w:proofErr w:type="spellEnd"/>
      <w:r w:rsidRPr="002616E7">
        <w:rPr>
          <w:rFonts w:ascii="Times New Roman" w:hAnsi="Times New Roman" w:cs="Times New Roman"/>
          <w:sz w:val="24"/>
          <w:szCs w:val="24"/>
          <w:lang w:val="en-US"/>
        </w:rPr>
        <w:t xml:space="preserve"> understands as it really is the result of the undertaking of </w:t>
      </w:r>
      <w:proofErr w:type="spellStart"/>
      <w:r w:rsidRPr="002616E7">
        <w:rPr>
          <w:rFonts w:ascii="Times New Roman" w:hAnsi="Times New Roman" w:cs="Times New Roman"/>
          <w:sz w:val="24"/>
          <w:szCs w:val="24"/>
          <w:lang w:val="en-US"/>
        </w:rPr>
        <w:t>kamma</w:t>
      </w:r>
      <w:proofErr w:type="spellEnd"/>
      <w:r w:rsidRPr="002616E7">
        <w:rPr>
          <w:rFonts w:ascii="Times New Roman" w:hAnsi="Times New Roman" w:cs="Times New Roman"/>
          <w:sz w:val="24"/>
          <w:szCs w:val="24"/>
          <w:lang w:val="en-US"/>
        </w:rPr>
        <w:t xml:space="preserve"> past, future, and present in</w:t>
      </w:r>
      <w:r w:rsidR="002329BB">
        <w:rPr>
          <w:rFonts w:ascii="Times New Roman" w:hAnsi="Times New Roman" w:cs="Times New Roman"/>
          <w:sz w:val="24"/>
          <w:szCs w:val="24"/>
          <w:lang w:val="en-US"/>
        </w:rPr>
        <w:t xml:space="preserve"> </w:t>
      </w:r>
      <w:r w:rsidRPr="002616E7">
        <w:rPr>
          <w:rFonts w:ascii="Times New Roman" w:hAnsi="Times New Roman" w:cs="Times New Roman"/>
          <w:sz w:val="24"/>
          <w:szCs w:val="24"/>
          <w:lang w:val="en-US"/>
        </w:rPr>
        <w:t>terms of possibilities and causes</w:t>
      </w:r>
      <w:r w:rsidR="0044459F">
        <w:rPr>
          <w:rFonts w:ascii="Times New Roman" w:hAnsi="Times New Roman" w:cs="Times New Roman"/>
          <w:sz w:val="24"/>
          <w:szCs w:val="24"/>
          <w:lang w:val="en-US"/>
        </w:rPr>
        <w:t xml:space="preserve"> (</w:t>
      </w:r>
      <w:r w:rsidR="003E6E3E">
        <w:rPr>
          <w:rFonts w:ascii="Times New Roman" w:hAnsi="Times New Roman" w:cs="Times New Roman"/>
          <w:sz w:val="24"/>
          <w:szCs w:val="24"/>
          <w:lang w:val="en-US"/>
        </w:rPr>
        <w:t xml:space="preserve">the </w:t>
      </w:r>
      <w:r w:rsidR="0044459F">
        <w:rPr>
          <w:rFonts w:ascii="Times New Roman" w:hAnsi="Times New Roman" w:cs="Times New Roman"/>
          <w:sz w:val="24"/>
          <w:szCs w:val="24"/>
          <w:lang w:val="en-US"/>
        </w:rPr>
        <w:t xml:space="preserve">power of </w:t>
      </w:r>
      <w:r w:rsidR="00DD176A">
        <w:rPr>
          <w:rFonts w:ascii="Times New Roman" w:hAnsi="Times New Roman" w:cs="Times New Roman"/>
          <w:sz w:val="24"/>
          <w:szCs w:val="24"/>
          <w:lang w:val="en-US"/>
        </w:rPr>
        <w:t xml:space="preserve">understanding </w:t>
      </w:r>
      <w:proofErr w:type="spellStart"/>
      <w:r w:rsidR="00DD176A">
        <w:rPr>
          <w:rFonts w:ascii="Times New Roman" w:hAnsi="Times New Roman" w:cs="Times New Roman"/>
          <w:sz w:val="24"/>
          <w:szCs w:val="24"/>
          <w:lang w:val="en-US"/>
        </w:rPr>
        <w:t>kamma</w:t>
      </w:r>
      <w:proofErr w:type="spellEnd"/>
      <w:r w:rsidR="006A2DC7">
        <w:rPr>
          <w:rFonts w:ascii="Times New Roman" w:hAnsi="Times New Roman" w:cs="Times New Roman"/>
          <w:sz w:val="24"/>
          <w:szCs w:val="24"/>
          <w:lang w:val="en-US"/>
        </w:rPr>
        <w:t xml:space="preserve"> and its results of all beings)</w:t>
      </w:r>
      <w:r w:rsidR="005F672C">
        <w:rPr>
          <w:rFonts w:ascii="Times New Roman" w:hAnsi="Times New Roman" w:cs="Times New Roman"/>
          <w:sz w:val="24"/>
          <w:szCs w:val="24"/>
          <w:lang w:val="en-US"/>
        </w:rPr>
        <w:t xml:space="preserve"> </w:t>
      </w:r>
      <w:r w:rsidR="00D27000">
        <w:rPr>
          <w:rStyle w:val="EndnoteReference"/>
          <w:rFonts w:ascii="Times New Roman" w:hAnsi="Times New Roman" w:cs="Times New Roman"/>
          <w:sz w:val="24"/>
          <w:szCs w:val="24"/>
          <w:lang w:val="en-US"/>
        </w:rPr>
        <w:endnoteReference w:id="8"/>
      </w:r>
      <w:r w:rsidR="00E654C8">
        <w:rPr>
          <w:rFonts w:ascii="Times New Roman" w:hAnsi="Times New Roman" w:cs="Times New Roman"/>
          <w:sz w:val="24"/>
          <w:szCs w:val="24"/>
          <w:lang w:val="en-US"/>
        </w:rPr>
        <w:t xml:space="preserve"> </w:t>
      </w:r>
      <w:r w:rsidR="005F672C">
        <w:rPr>
          <w:rFonts w:ascii="Times New Roman" w:hAnsi="Times New Roman" w:cs="Times New Roman"/>
          <w:sz w:val="24"/>
          <w:szCs w:val="24"/>
          <w:lang w:val="en-US"/>
        </w:rPr>
        <w:t>.</w:t>
      </w:r>
    </w:p>
    <w:p w14:paraId="5FFE4F3D" w14:textId="77777777" w:rsidR="005A37F9" w:rsidRDefault="00E654C8" w:rsidP="003F140B">
      <w:pPr>
        <w:spacing w:after="0"/>
        <w:rPr>
          <w:rFonts w:ascii="Times New Roman" w:hAnsi="Times New Roman" w:cs="Times New Roman"/>
          <w:sz w:val="24"/>
          <w:szCs w:val="24"/>
        </w:rPr>
      </w:pPr>
      <w:r>
        <w:rPr>
          <w:rFonts w:ascii="Times New Roman" w:hAnsi="Times New Roman" w:cs="Times New Roman"/>
          <w:sz w:val="24"/>
          <w:szCs w:val="24"/>
          <w:lang w:val="en-US"/>
        </w:rPr>
        <w:t xml:space="preserve">3) </w:t>
      </w:r>
      <w:r w:rsidR="005A37F9">
        <w:rPr>
          <w:rFonts w:ascii="Times New Roman" w:hAnsi="Times New Roman" w:cs="Times New Roman"/>
          <w:sz w:val="24"/>
          <w:szCs w:val="24"/>
        </w:rPr>
        <w:t>T</w:t>
      </w:r>
      <w:r w:rsidRPr="00E654C8">
        <w:rPr>
          <w:rFonts w:ascii="Times New Roman" w:hAnsi="Times New Roman" w:cs="Times New Roman"/>
          <w:sz w:val="24"/>
          <w:szCs w:val="24"/>
        </w:rPr>
        <w:t xml:space="preserve">he </w:t>
      </w:r>
      <w:proofErr w:type="spellStart"/>
      <w:r w:rsidRPr="00E654C8">
        <w:rPr>
          <w:rFonts w:ascii="Times New Roman" w:hAnsi="Times New Roman" w:cs="Times New Roman"/>
          <w:sz w:val="24"/>
          <w:szCs w:val="24"/>
        </w:rPr>
        <w:t>Tathāgata</w:t>
      </w:r>
      <w:proofErr w:type="spellEnd"/>
      <w:r w:rsidRPr="00E654C8">
        <w:rPr>
          <w:rFonts w:ascii="Times New Roman" w:hAnsi="Times New Roman" w:cs="Times New Roman"/>
          <w:sz w:val="24"/>
          <w:szCs w:val="24"/>
        </w:rPr>
        <w:t xml:space="preserve"> understands as it actually is the ways leading to all destinations</w:t>
      </w:r>
      <w:r w:rsidR="00AC64D3">
        <w:rPr>
          <w:rFonts w:ascii="Times New Roman" w:hAnsi="Times New Roman" w:cs="Times New Roman"/>
          <w:sz w:val="24"/>
          <w:szCs w:val="24"/>
        </w:rPr>
        <w:t xml:space="preserve"> (</w:t>
      </w:r>
      <w:r w:rsidR="00AC64D3" w:rsidRPr="003F0AFB">
        <w:rPr>
          <w:rFonts w:ascii="Times New Roman" w:hAnsi="Times New Roman" w:cs="Times New Roman"/>
          <w:sz w:val="24"/>
          <w:szCs w:val="24"/>
        </w:rPr>
        <w:t xml:space="preserve">the power of knowing </w:t>
      </w:r>
      <w:r w:rsidR="00C41E70">
        <w:rPr>
          <w:rFonts w:ascii="Times New Roman" w:hAnsi="Times New Roman" w:cs="Times New Roman"/>
          <w:sz w:val="24"/>
          <w:szCs w:val="24"/>
        </w:rPr>
        <w:t>rebirths of beings</w:t>
      </w:r>
      <w:r w:rsidR="00871517">
        <w:rPr>
          <w:rFonts w:ascii="Times New Roman" w:hAnsi="Times New Roman" w:cs="Times New Roman"/>
          <w:sz w:val="24"/>
          <w:szCs w:val="24"/>
        </w:rPr>
        <w:t>, whether they will be born in a higher realm or a lower one)</w:t>
      </w:r>
      <w:r w:rsidR="00E46987">
        <w:rPr>
          <w:rFonts w:ascii="Times New Roman" w:hAnsi="Times New Roman" w:cs="Times New Roman"/>
          <w:sz w:val="24"/>
          <w:szCs w:val="24"/>
        </w:rPr>
        <w:t xml:space="preserve"> </w:t>
      </w:r>
      <w:r w:rsidR="00E46987">
        <w:rPr>
          <w:rStyle w:val="EndnoteReference"/>
          <w:rFonts w:ascii="Times New Roman" w:hAnsi="Times New Roman" w:cs="Times New Roman"/>
          <w:sz w:val="24"/>
          <w:szCs w:val="24"/>
        </w:rPr>
        <w:endnoteReference w:id="9"/>
      </w:r>
      <w:r w:rsidR="00871517">
        <w:rPr>
          <w:rFonts w:ascii="Times New Roman" w:hAnsi="Times New Roman" w:cs="Times New Roman"/>
          <w:sz w:val="24"/>
          <w:szCs w:val="24"/>
        </w:rPr>
        <w:t>.</w:t>
      </w:r>
      <w:r w:rsidR="006C57E6">
        <w:rPr>
          <w:rFonts w:ascii="Times New Roman" w:hAnsi="Times New Roman" w:cs="Times New Roman"/>
          <w:sz w:val="24"/>
          <w:szCs w:val="24"/>
        </w:rPr>
        <w:t xml:space="preserve"> </w:t>
      </w:r>
    </w:p>
    <w:p w14:paraId="19939D49" w14:textId="77777777" w:rsidR="00531599" w:rsidRDefault="006C57E6" w:rsidP="003F140B">
      <w:pPr>
        <w:spacing w:after="0"/>
        <w:rPr>
          <w:rFonts w:ascii="Times New Roman" w:hAnsi="Times New Roman" w:cs="Times New Roman"/>
          <w:sz w:val="24"/>
          <w:szCs w:val="24"/>
        </w:rPr>
      </w:pPr>
      <w:r>
        <w:rPr>
          <w:rFonts w:ascii="Times New Roman" w:hAnsi="Times New Roman" w:cs="Times New Roman"/>
          <w:sz w:val="24"/>
          <w:szCs w:val="24"/>
        </w:rPr>
        <w:t xml:space="preserve">4) </w:t>
      </w:r>
      <w:r w:rsidR="005A37F9">
        <w:rPr>
          <w:rFonts w:ascii="Times New Roman" w:hAnsi="Times New Roman" w:cs="Times New Roman"/>
          <w:sz w:val="24"/>
          <w:szCs w:val="24"/>
        </w:rPr>
        <w:t>T</w:t>
      </w:r>
      <w:r w:rsidR="00632A47" w:rsidRPr="00632A47">
        <w:rPr>
          <w:rFonts w:ascii="Times New Roman" w:hAnsi="Times New Roman" w:cs="Times New Roman"/>
          <w:sz w:val="24"/>
          <w:szCs w:val="24"/>
        </w:rPr>
        <w:t xml:space="preserve">he </w:t>
      </w:r>
      <w:proofErr w:type="spellStart"/>
      <w:r w:rsidR="00632A47" w:rsidRPr="00632A47">
        <w:rPr>
          <w:rFonts w:ascii="Times New Roman" w:hAnsi="Times New Roman" w:cs="Times New Roman"/>
          <w:sz w:val="24"/>
          <w:szCs w:val="24"/>
        </w:rPr>
        <w:t>Tathāgata</w:t>
      </w:r>
      <w:proofErr w:type="spellEnd"/>
      <w:r w:rsidR="00632A47" w:rsidRPr="00632A47">
        <w:rPr>
          <w:rFonts w:ascii="Times New Roman" w:hAnsi="Times New Roman" w:cs="Times New Roman"/>
          <w:sz w:val="24"/>
          <w:szCs w:val="24"/>
        </w:rPr>
        <w:t xml:space="preserve"> understands as it actually is the world with its many and different elements.</w:t>
      </w:r>
      <w:r w:rsidR="00482D81">
        <w:rPr>
          <w:rFonts w:ascii="Times New Roman" w:hAnsi="Times New Roman" w:cs="Times New Roman"/>
          <w:sz w:val="24"/>
          <w:szCs w:val="24"/>
        </w:rPr>
        <w:t xml:space="preserve"> </w:t>
      </w:r>
    </w:p>
    <w:p w14:paraId="4DA8664F" w14:textId="6794275A" w:rsidR="00531599" w:rsidRDefault="00482D81" w:rsidP="003F140B">
      <w:pPr>
        <w:spacing w:after="0"/>
        <w:rPr>
          <w:rFonts w:ascii="Times New Roman" w:hAnsi="Times New Roman" w:cs="Times New Roman"/>
          <w:sz w:val="24"/>
          <w:szCs w:val="24"/>
        </w:rPr>
      </w:pPr>
      <w:r>
        <w:rPr>
          <w:rFonts w:ascii="Times New Roman" w:hAnsi="Times New Roman" w:cs="Times New Roman"/>
          <w:sz w:val="24"/>
          <w:szCs w:val="24"/>
        </w:rPr>
        <w:t xml:space="preserve">5) </w:t>
      </w:r>
      <w:r w:rsidR="00531599">
        <w:rPr>
          <w:rFonts w:ascii="Times New Roman" w:hAnsi="Times New Roman" w:cs="Times New Roman"/>
          <w:sz w:val="24"/>
          <w:szCs w:val="24"/>
        </w:rPr>
        <w:t>T</w:t>
      </w:r>
      <w:r w:rsidRPr="00482D81">
        <w:rPr>
          <w:rFonts w:ascii="Times New Roman" w:hAnsi="Times New Roman" w:cs="Times New Roman"/>
          <w:sz w:val="24"/>
          <w:szCs w:val="24"/>
        </w:rPr>
        <w:t xml:space="preserve">he </w:t>
      </w:r>
      <w:proofErr w:type="spellStart"/>
      <w:r w:rsidRPr="00482D81">
        <w:rPr>
          <w:rFonts w:ascii="Times New Roman" w:hAnsi="Times New Roman" w:cs="Times New Roman"/>
          <w:sz w:val="24"/>
          <w:szCs w:val="24"/>
        </w:rPr>
        <w:t>Tathāgata</w:t>
      </w:r>
      <w:proofErr w:type="spellEnd"/>
      <w:r w:rsidRPr="00482D81">
        <w:rPr>
          <w:rFonts w:ascii="Times New Roman" w:hAnsi="Times New Roman" w:cs="Times New Roman"/>
          <w:sz w:val="24"/>
          <w:szCs w:val="24"/>
        </w:rPr>
        <w:t xml:space="preserve"> understands as it actually is how beings have different inclinations</w:t>
      </w:r>
      <w:r w:rsidR="00252A95">
        <w:rPr>
          <w:rFonts w:ascii="Times New Roman" w:hAnsi="Times New Roman" w:cs="Times New Roman"/>
          <w:sz w:val="24"/>
          <w:szCs w:val="24"/>
        </w:rPr>
        <w:t xml:space="preserve"> (</w:t>
      </w:r>
      <w:r w:rsidR="003E6E3E">
        <w:rPr>
          <w:rFonts w:ascii="Times New Roman" w:hAnsi="Times New Roman" w:cs="Times New Roman"/>
          <w:sz w:val="24"/>
          <w:szCs w:val="24"/>
        </w:rPr>
        <w:t xml:space="preserve">he </w:t>
      </w:r>
      <w:r w:rsidR="00252A95" w:rsidRPr="00252A95">
        <w:rPr>
          <w:rFonts w:ascii="Times New Roman" w:hAnsi="Times New Roman" w:cs="Times New Roman"/>
          <w:sz w:val="24"/>
          <w:szCs w:val="24"/>
        </w:rPr>
        <w:t>understands that beings are of inferior inclinations and superior inclinations, and that they gravitate towards those who share their own inclinations</w:t>
      </w:r>
      <w:r w:rsidR="00252A95">
        <w:rPr>
          <w:rFonts w:ascii="Times New Roman" w:hAnsi="Times New Roman" w:cs="Times New Roman"/>
          <w:sz w:val="24"/>
          <w:szCs w:val="24"/>
        </w:rPr>
        <w:t>)</w:t>
      </w:r>
      <w:r w:rsidR="00531599">
        <w:rPr>
          <w:rFonts w:ascii="Times New Roman" w:hAnsi="Times New Roman" w:cs="Times New Roman"/>
          <w:sz w:val="24"/>
          <w:szCs w:val="24"/>
        </w:rPr>
        <w:t>.</w:t>
      </w:r>
    </w:p>
    <w:p w14:paraId="67C5D5A3" w14:textId="6C1A44BC" w:rsidR="00531599" w:rsidRDefault="00A54263" w:rsidP="003F140B">
      <w:pPr>
        <w:spacing w:after="0"/>
        <w:rPr>
          <w:rFonts w:ascii="Times New Roman" w:hAnsi="Times New Roman" w:cs="Times New Roman"/>
          <w:sz w:val="24"/>
          <w:szCs w:val="24"/>
        </w:rPr>
      </w:pPr>
      <w:r>
        <w:rPr>
          <w:rFonts w:ascii="Times New Roman" w:hAnsi="Times New Roman" w:cs="Times New Roman"/>
          <w:sz w:val="24"/>
          <w:szCs w:val="24"/>
        </w:rPr>
        <w:t xml:space="preserve">6) </w:t>
      </w:r>
      <w:r w:rsidR="00531599">
        <w:rPr>
          <w:rFonts w:ascii="Times New Roman" w:hAnsi="Times New Roman" w:cs="Times New Roman"/>
          <w:sz w:val="24"/>
          <w:szCs w:val="24"/>
        </w:rPr>
        <w:t xml:space="preserve">The </w:t>
      </w:r>
      <w:proofErr w:type="spellStart"/>
      <w:r w:rsidRPr="00A54263">
        <w:rPr>
          <w:rFonts w:ascii="Times New Roman" w:hAnsi="Times New Roman" w:cs="Times New Roman"/>
          <w:sz w:val="24"/>
          <w:szCs w:val="24"/>
        </w:rPr>
        <w:t>Tathāgata</w:t>
      </w:r>
      <w:proofErr w:type="spellEnd"/>
      <w:r w:rsidRPr="00A54263">
        <w:rPr>
          <w:rFonts w:ascii="Times New Roman" w:hAnsi="Times New Roman" w:cs="Times New Roman"/>
          <w:sz w:val="24"/>
          <w:szCs w:val="24"/>
        </w:rPr>
        <w:t xml:space="preserve"> understands as it actually is the disposition of the faculties of other beings</w:t>
      </w:r>
      <w:r w:rsidR="00D5175E">
        <w:rPr>
          <w:rFonts w:ascii="Times New Roman" w:hAnsi="Times New Roman" w:cs="Times New Roman"/>
          <w:sz w:val="24"/>
          <w:szCs w:val="24"/>
        </w:rPr>
        <w:t xml:space="preserve"> (</w:t>
      </w:r>
      <w:r w:rsidR="003E6E3E">
        <w:rPr>
          <w:rFonts w:ascii="Times New Roman" w:hAnsi="Times New Roman" w:cs="Times New Roman"/>
          <w:sz w:val="24"/>
          <w:szCs w:val="24"/>
        </w:rPr>
        <w:t>his</w:t>
      </w:r>
      <w:r w:rsidR="00D5175E" w:rsidRPr="00D5175E">
        <w:rPr>
          <w:rFonts w:ascii="Times New Roman" w:hAnsi="Times New Roman" w:cs="Times New Roman"/>
          <w:sz w:val="24"/>
          <w:szCs w:val="24"/>
        </w:rPr>
        <w:t xml:space="preserve"> knowledge of the superiority and inferiority of beings’ faculties of faith, energy, mindfulness, concentration, and wisdom</w:t>
      </w:r>
      <w:r w:rsidR="00D5175E">
        <w:rPr>
          <w:rFonts w:ascii="Times New Roman" w:hAnsi="Times New Roman" w:cs="Times New Roman"/>
          <w:sz w:val="24"/>
          <w:szCs w:val="24"/>
        </w:rPr>
        <w:t xml:space="preserve">) </w:t>
      </w:r>
      <w:r w:rsidR="00D5175E">
        <w:rPr>
          <w:rStyle w:val="EndnoteReference"/>
          <w:rFonts w:ascii="Times New Roman" w:hAnsi="Times New Roman" w:cs="Times New Roman"/>
          <w:sz w:val="24"/>
          <w:szCs w:val="24"/>
        </w:rPr>
        <w:endnoteReference w:id="10"/>
      </w:r>
      <w:r w:rsidR="0099444D">
        <w:rPr>
          <w:rFonts w:ascii="Times New Roman" w:hAnsi="Times New Roman" w:cs="Times New Roman"/>
          <w:sz w:val="24"/>
          <w:szCs w:val="24"/>
        </w:rPr>
        <w:t xml:space="preserve"> </w:t>
      </w:r>
      <w:r w:rsidR="009E6923">
        <w:rPr>
          <w:rFonts w:ascii="Times New Roman" w:hAnsi="Times New Roman" w:cs="Times New Roman"/>
          <w:sz w:val="24"/>
          <w:szCs w:val="24"/>
        </w:rPr>
        <w:t>.</w:t>
      </w:r>
    </w:p>
    <w:p w14:paraId="3A9DE3D7" w14:textId="07867AC4" w:rsidR="00531599" w:rsidRDefault="0099444D" w:rsidP="003F140B">
      <w:pPr>
        <w:spacing w:after="0"/>
        <w:rPr>
          <w:rFonts w:ascii="Times New Roman" w:hAnsi="Times New Roman" w:cs="Times New Roman"/>
          <w:sz w:val="24"/>
          <w:szCs w:val="24"/>
        </w:rPr>
      </w:pPr>
      <w:r>
        <w:rPr>
          <w:rFonts w:ascii="Times New Roman" w:hAnsi="Times New Roman" w:cs="Times New Roman"/>
          <w:sz w:val="24"/>
          <w:szCs w:val="24"/>
        </w:rPr>
        <w:t xml:space="preserve">7) </w:t>
      </w:r>
      <w:r w:rsidR="00531599">
        <w:rPr>
          <w:rFonts w:ascii="Times New Roman" w:hAnsi="Times New Roman" w:cs="Times New Roman"/>
          <w:sz w:val="24"/>
          <w:szCs w:val="24"/>
        </w:rPr>
        <w:t>T</w:t>
      </w:r>
      <w:r w:rsidR="008A6D64" w:rsidRPr="008A6D64">
        <w:rPr>
          <w:rFonts w:ascii="Times New Roman" w:hAnsi="Times New Roman" w:cs="Times New Roman"/>
          <w:sz w:val="24"/>
          <w:szCs w:val="24"/>
        </w:rPr>
        <w:t xml:space="preserve">he </w:t>
      </w:r>
      <w:proofErr w:type="spellStart"/>
      <w:r w:rsidR="008A6D64" w:rsidRPr="008A6D64">
        <w:rPr>
          <w:rFonts w:ascii="Times New Roman" w:hAnsi="Times New Roman" w:cs="Times New Roman"/>
          <w:sz w:val="24"/>
          <w:szCs w:val="24"/>
        </w:rPr>
        <w:t>Tathāgata</w:t>
      </w:r>
      <w:proofErr w:type="spellEnd"/>
      <w:r w:rsidR="008A6D64" w:rsidRPr="008A6D64">
        <w:rPr>
          <w:rFonts w:ascii="Times New Roman" w:hAnsi="Times New Roman" w:cs="Times New Roman"/>
          <w:sz w:val="24"/>
          <w:szCs w:val="24"/>
        </w:rPr>
        <w:t xml:space="preserve"> understands as it actually is the defilement, the cleansing, and the emergence in regard to the </w:t>
      </w:r>
      <w:proofErr w:type="spellStart"/>
      <w:r w:rsidR="008A6D64" w:rsidRPr="008A6D64">
        <w:rPr>
          <w:rFonts w:ascii="Times New Roman" w:hAnsi="Times New Roman" w:cs="Times New Roman"/>
          <w:sz w:val="24"/>
          <w:szCs w:val="24"/>
        </w:rPr>
        <w:t>jhānas</w:t>
      </w:r>
      <w:proofErr w:type="spellEnd"/>
      <w:r w:rsidR="008A6D64" w:rsidRPr="008A6D64">
        <w:rPr>
          <w:rFonts w:ascii="Times New Roman" w:hAnsi="Times New Roman" w:cs="Times New Roman"/>
          <w:sz w:val="24"/>
          <w:szCs w:val="24"/>
        </w:rPr>
        <w:t xml:space="preserve">, liberations, </w:t>
      </w:r>
      <w:proofErr w:type="spellStart"/>
      <w:r w:rsidR="008A6D64">
        <w:rPr>
          <w:rFonts w:ascii="Times New Roman" w:hAnsi="Times New Roman" w:cs="Times New Roman"/>
          <w:sz w:val="24"/>
          <w:szCs w:val="24"/>
        </w:rPr>
        <w:t>samādhi</w:t>
      </w:r>
      <w:proofErr w:type="spellEnd"/>
      <w:r w:rsidR="008A6D64" w:rsidRPr="008A6D64">
        <w:rPr>
          <w:rFonts w:ascii="Times New Roman" w:hAnsi="Times New Roman" w:cs="Times New Roman"/>
          <w:sz w:val="24"/>
          <w:szCs w:val="24"/>
        </w:rPr>
        <w:t>, and attainments</w:t>
      </w:r>
      <w:r w:rsidR="009E6923">
        <w:rPr>
          <w:rFonts w:ascii="Times New Roman" w:hAnsi="Times New Roman" w:cs="Times New Roman"/>
          <w:sz w:val="24"/>
          <w:szCs w:val="24"/>
        </w:rPr>
        <w:t xml:space="preserve"> </w:t>
      </w:r>
      <w:r w:rsidR="00CA27D8">
        <w:rPr>
          <w:rStyle w:val="EndnoteReference"/>
          <w:rFonts w:ascii="Times New Roman" w:hAnsi="Times New Roman" w:cs="Times New Roman"/>
          <w:sz w:val="24"/>
          <w:szCs w:val="24"/>
        </w:rPr>
        <w:endnoteReference w:id="11"/>
      </w:r>
      <w:r w:rsidR="008D0F32">
        <w:rPr>
          <w:rFonts w:ascii="Times New Roman" w:hAnsi="Times New Roman" w:cs="Times New Roman"/>
          <w:sz w:val="24"/>
          <w:szCs w:val="24"/>
        </w:rPr>
        <w:t xml:space="preserve"> </w:t>
      </w:r>
      <w:r w:rsidR="009E6923">
        <w:rPr>
          <w:rFonts w:ascii="Times New Roman" w:hAnsi="Times New Roman" w:cs="Times New Roman"/>
          <w:sz w:val="24"/>
          <w:szCs w:val="24"/>
        </w:rPr>
        <w:t>.</w:t>
      </w:r>
    </w:p>
    <w:p w14:paraId="22D043A1" w14:textId="3758F847" w:rsidR="00531599" w:rsidRDefault="008D0F32" w:rsidP="003F140B">
      <w:pPr>
        <w:spacing w:after="0"/>
        <w:rPr>
          <w:rFonts w:ascii="Times New Roman" w:hAnsi="Times New Roman" w:cs="Times New Roman"/>
          <w:sz w:val="24"/>
          <w:szCs w:val="24"/>
        </w:rPr>
      </w:pPr>
      <w:r>
        <w:rPr>
          <w:rFonts w:ascii="Times New Roman" w:hAnsi="Times New Roman" w:cs="Times New Roman"/>
          <w:sz w:val="24"/>
          <w:szCs w:val="24"/>
        </w:rPr>
        <w:t xml:space="preserve">8) </w:t>
      </w:r>
      <w:r w:rsidR="00531599">
        <w:rPr>
          <w:rFonts w:ascii="Times New Roman" w:hAnsi="Times New Roman" w:cs="Times New Roman"/>
          <w:sz w:val="24"/>
          <w:szCs w:val="24"/>
        </w:rPr>
        <w:t>T</w:t>
      </w:r>
      <w:r w:rsidR="000E2860" w:rsidRPr="000E2860">
        <w:rPr>
          <w:rFonts w:ascii="Times New Roman" w:hAnsi="Times New Roman" w:cs="Times New Roman"/>
          <w:sz w:val="24"/>
          <w:szCs w:val="24"/>
        </w:rPr>
        <w:t xml:space="preserve">he </w:t>
      </w:r>
      <w:proofErr w:type="spellStart"/>
      <w:r w:rsidR="000E2860" w:rsidRPr="000E2860">
        <w:rPr>
          <w:rFonts w:ascii="Times New Roman" w:hAnsi="Times New Roman" w:cs="Times New Roman"/>
          <w:sz w:val="24"/>
          <w:szCs w:val="24"/>
        </w:rPr>
        <w:t>Tathāgata</w:t>
      </w:r>
      <w:proofErr w:type="spellEnd"/>
      <w:r w:rsidR="000E2860" w:rsidRPr="000E2860">
        <w:rPr>
          <w:rFonts w:ascii="Times New Roman" w:hAnsi="Times New Roman" w:cs="Times New Roman"/>
          <w:sz w:val="24"/>
          <w:szCs w:val="24"/>
        </w:rPr>
        <w:t xml:space="preserve"> recollects his manifold past lives</w:t>
      </w:r>
      <w:r w:rsidR="008960E7">
        <w:rPr>
          <w:rFonts w:ascii="Times New Roman" w:hAnsi="Times New Roman" w:cs="Times New Roman"/>
          <w:sz w:val="24"/>
          <w:szCs w:val="24"/>
        </w:rPr>
        <w:t xml:space="preserve"> </w:t>
      </w:r>
      <w:r w:rsidR="00002CC2">
        <w:rPr>
          <w:rStyle w:val="EndnoteReference"/>
          <w:rFonts w:ascii="Times New Roman" w:hAnsi="Times New Roman" w:cs="Times New Roman"/>
          <w:sz w:val="24"/>
          <w:szCs w:val="24"/>
        </w:rPr>
        <w:endnoteReference w:id="12"/>
      </w:r>
      <w:r w:rsidR="001C22B2">
        <w:rPr>
          <w:rFonts w:ascii="Times New Roman" w:hAnsi="Times New Roman" w:cs="Times New Roman"/>
          <w:sz w:val="24"/>
          <w:szCs w:val="24"/>
        </w:rPr>
        <w:t xml:space="preserve"> </w:t>
      </w:r>
      <w:r w:rsidR="008960E7">
        <w:rPr>
          <w:rFonts w:ascii="Times New Roman" w:hAnsi="Times New Roman" w:cs="Times New Roman"/>
          <w:sz w:val="24"/>
          <w:szCs w:val="24"/>
        </w:rPr>
        <w:t>.</w:t>
      </w:r>
    </w:p>
    <w:p w14:paraId="7CE516B4" w14:textId="16CDCC02" w:rsidR="00D5479B" w:rsidRDefault="001C22B2" w:rsidP="003F140B">
      <w:pPr>
        <w:spacing w:after="0"/>
        <w:rPr>
          <w:rFonts w:ascii="Times New Roman" w:hAnsi="Times New Roman" w:cs="Times New Roman"/>
          <w:sz w:val="24"/>
          <w:szCs w:val="24"/>
        </w:rPr>
      </w:pPr>
      <w:r>
        <w:rPr>
          <w:rFonts w:ascii="Times New Roman" w:hAnsi="Times New Roman" w:cs="Times New Roman"/>
          <w:sz w:val="24"/>
          <w:szCs w:val="24"/>
        </w:rPr>
        <w:t xml:space="preserve">9) </w:t>
      </w:r>
      <w:r w:rsidR="00D5479B">
        <w:rPr>
          <w:rFonts w:ascii="Times New Roman" w:hAnsi="Times New Roman" w:cs="Times New Roman"/>
          <w:sz w:val="24"/>
          <w:szCs w:val="24"/>
        </w:rPr>
        <w:t>W</w:t>
      </w:r>
      <w:r w:rsidR="003B248E" w:rsidRPr="003B248E">
        <w:rPr>
          <w:rFonts w:ascii="Times New Roman" w:hAnsi="Times New Roman" w:cs="Times New Roman"/>
          <w:sz w:val="24"/>
          <w:szCs w:val="24"/>
        </w:rPr>
        <w:t xml:space="preserve">ith the divine eye, which is purified and surpasses the human, the </w:t>
      </w:r>
      <w:proofErr w:type="spellStart"/>
      <w:r w:rsidR="003B248E" w:rsidRPr="003B248E">
        <w:rPr>
          <w:rFonts w:ascii="Times New Roman" w:hAnsi="Times New Roman" w:cs="Times New Roman"/>
          <w:sz w:val="24"/>
          <w:szCs w:val="24"/>
        </w:rPr>
        <w:t>Tathāgata</w:t>
      </w:r>
      <w:proofErr w:type="spellEnd"/>
      <w:r w:rsidR="003B248E" w:rsidRPr="003B248E">
        <w:rPr>
          <w:rFonts w:ascii="Times New Roman" w:hAnsi="Times New Roman" w:cs="Times New Roman"/>
          <w:sz w:val="24"/>
          <w:szCs w:val="24"/>
        </w:rPr>
        <w:t xml:space="preserve"> sees beings passing away and reappearing, inferior and superior, fair and ugly, fortunate and unfortunate</w:t>
      </w:r>
      <w:r w:rsidR="00AC6D19">
        <w:rPr>
          <w:rFonts w:ascii="Times New Roman" w:hAnsi="Times New Roman" w:cs="Times New Roman"/>
          <w:sz w:val="24"/>
          <w:szCs w:val="24"/>
        </w:rPr>
        <w:t xml:space="preserve"> </w:t>
      </w:r>
      <w:r w:rsidR="00AC6D19">
        <w:rPr>
          <w:rStyle w:val="EndnoteReference"/>
          <w:rFonts w:ascii="Times New Roman" w:hAnsi="Times New Roman" w:cs="Times New Roman"/>
          <w:sz w:val="24"/>
          <w:szCs w:val="24"/>
        </w:rPr>
        <w:endnoteReference w:id="13"/>
      </w:r>
      <w:r w:rsidR="003E6E3E">
        <w:rPr>
          <w:rFonts w:ascii="Times New Roman" w:hAnsi="Times New Roman" w:cs="Times New Roman"/>
          <w:sz w:val="24"/>
          <w:szCs w:val="24"/>
        </w:rPr>
        <w:t>.</w:t>
      </w:r>
    </w:p>
    <w:p w14:paraId="28118201" w14:textId="71FF0B9F" w:rsidR="00C972B1" w:rsidRDefault="00A733ED" w:rsidP="003F140B">
      <w:pPr>
        <w:spacing w:after="0"/>
        <w:rPr>
          <w:rFonts w:ascii="Times New Roman" w:hAnsi="Times New Roman" w:cs="Times New Roman"/>
          <w:sz w:val="24"/>
          <w:szCs w:val="24"/>
        </w:rPr>
      </w:pPr>
      <w:r>
        <w:rPr>
          <w:rFonts w:ascii="Times New Roman" w:hAnsi="Times New Roman" w:cs="Times New Roman"/>
          <w:sz w:val="24"/>
          <w:szCs w:val="24"/>
        </w:rPr>
        <w:t xml:space="preserve">10) </w:t>
      </w:r>
      <w:r w:rsidR="0049170A">
        <w:rPr>
          <w:rFonts w:ascii="Times New Roman" w:hAnsi="Times New Roman" w:cs="Times New Roman"/>
          <w:sz w:val="24"/>
          <w:szCs w:val="24"/>
        </w:rPr>
        <w:t>B</w:t>
      </w:r>
      <w:r w:rsidRPr="00A733ED">
        <w:rPr>
          <w:rFonts w:ascii="Times New Roman" w:hAnsi="Times New Roman" w:cs="Times New Roman"/>
          <w:sz w:val="24"/>
          <w:szCs w:val="24"/>
        </w:rPr>
        <w:t xml:space="preserve">y realising for himself with direct knowledge, the </w:t>
      </w:r>
      <w:proofErr w:type="spellStart"/>
      <w:r w:rsidRPr="00A733ED">
        <w:rPr>
          <w:rFonts w:ascii="Times New Roman" w:hAnsi="Times New Roman" w:cs="Times New Roman"/>
          <w:sz w:val="24"/>
          <w:szCs w:val="24"/>
        </w:rPr>
        <w:t>Tathāgata</w:t>
      </w:r>
      <w:proofErr w:type="spellEnd"/>
      <w:r w:rsidRPr="00A733ED">
        <w:rPr>
          <w:rFonts w:ascii="Times New Roman" w:hAnsi="Times New Roman" w:cs="Times New Roman"/>
          <w:sz w:val="24"/>
          <w:szCs w:val="24"/>
        </w:rPr>
        <w:t xml:space="preserve"> here and now enters upon and abides in the deliverance of mind and deliverance by wisdom that are taintless with the destruction of the taints</w:t>
      </w:r>
      <w:r>
        <w:rPr>
          <w:rFonts w:ascii="Times New Roman" w:hAnsi="Times New Roman" w:cs="Times New Roman"/>
          <w:sz w:val="24"/>
          <w:szCs w:val="24"/>
        </w:rPr>
        <w:t>.</w:t>
      </w:r>
    </w:p>
    <w:p w14:paraId="5B05A879" w14:textId="23650450" w:rsidR="00791821" w:rsidRDefault="00791821" w:rsidP="003F140B">
      <w:pPr>
        <w:spacing w:after="0"/>
        <w:rPr>
          <w:rFonts w:ascii="Times New Roman" w:hAnsi="Times New Roman" w:cs="Times New Roman"/>
          <w:b/>
          <w:bCs/>
          <w:color w:val="00000A"/>
          <w:sz w:val="24"/>
          <w:szCs w:val="24"/>
          <w:lang w:bidi="ar-SA"/>
        </w:rPr>
      </w:pPr>
    </w:p>
    <w:p w14:paraId="799ED3E8" w14:textId="5D2B96DD" w:rsidR="00067E0F" w:rsidRDefault="009A3DCB" w:rsidP="003F140B">
      <w:pPr>
        <w:spacing w:after="0"/>
        <w:rPr>
          <w:rFonts w:ascii="Times New Roman" w:hAnsi="Times New Roman" w:cs="Times New Roman"/>
          <w:b/>
          <w:bCs/>
          <w:color w:val="00000A"/>
          <w:sz w:val="24"/>
          <w:szCs w:val="24"/>
          <w:lang w:bidi="ar-SA"/>
        </w:rPr>
      </w:pPr>
      <w:r>
        <w:rPr>
          <w:rFonts w:ascii="Times New Roman" w:hAnsi="Times New Roman" w:cs="Times New Roman"/>
          <w:b/>
          <w:bCs/>
          <w:color w:val="00000A"/>
          <w:sz w:val="24"/>
          <w:szCs w:val="24"/>
          <w:lang w:bidi="ar-SA"/>
        </w:rPr>
        <w:t xml:space="preserve">♦ </w:t>
      </w:r>
      <w:r w:rsidR="00952C11">
        <w:rPr>
          <w:rFonts w:ascii="Times New Roman" w:hAnsi="Times New Roman" w:cs="Times New Roman"/>
          <w:b/>
          <w:bCs/>
          <w:color w:val="00000A"/>
          <w:sz w:val="24"/>
          <w:szCs w:val="24"/>
          <w:lang w:bidi="ar-SA"/>
        </w:rPr>
        <w:t xml:space="preserve">The </w:t>
      </w:r>
      <w:r w:rsidR="007749E7" w:rsidRPr="009D55EE">
        <w:rPr>
          <w:rFonts w:ascii="Times New Roman" w:hAnsi="Times New Roman" w:cs="Times New Roman"/>
          <w:b/>
          <w:bCs/>
          <w:color w:val="00000A"/>
          <w:sz w:val="24"/>
          <w:szCs w:val="24"/>
          <w:lang w:bidi="ar-SA"/>
        </w:rPr>
        <w:t>Six Unshared Super</w:t>
      </w:r>
      <w:r w:rsidR="003E6E3E">
        <w:rPr>
          <w:rFonts w:ascii="Times New Roman" w:hAnsi="Times New Roman" w:cs="Times New Roman"/>
          <w:b/>
          <w:bCs/>
          <w:color w:val="00000A"/>
          <w:sz w:val="24"/>
          <w:szCs w:val="24"/>
          <w:lang w:bidi="ar-SA"/>
        </w:rPr>
        <w:t>n</w:t>
      </w:r>
      <w:r w:rsidR="005E7C29" w:rsidRPr="009D55EE">
        <w:rPr>
          <w:rFonts w:ascii="Times New Roman" w:hAnsi="Times New Roman" w:cs="Times New Roman"/>
          <w:b/>
          <w:bCs/>
          <w:color w:val="00000A"/>
          <w:sz w:val="24"/>
          <w:szCs w:val="24"/>
          <w:lang w:bidi="ar-SA"/>
        </w:rPr>
        <w:t>ormal</w:t>
      </w:r>
      <w:r w:rsidR="007749E7" w:rsidRPr="009D55EE">
        <w:rPr>
          <w:rFonts w:ascii="Times New Roman" w:hAnsi="Times New Roman" w:cs="Times New Roman"/>
          <w:b/>
          <w:bCs/>
          <w:color w:val="00000A"/>
          <w:sz w:val="24"/>
          <w:szCs w:val="24"/>
          <w:lang w:bidi="ar-SA"/>
        </w:rPr>
        <w:t xml:space="preserve"> Knowledges </w:t>
      </w:r>
      <w:r w:rsidR="00952C11">
        <w:rPr>
          <w:rFonts w:ascii="Times New Roman" w:hAnsi="Times New Roman" w:cs="Times New Roman"/>
          <w:b/>
          <w:bCs/>
          <w:color w:val="00000A"/>
          <w:sz w:val="24"/>
          <w:szCs w:val="24"/>
          <w:lang w:bidi="ar-SA"/>
        </w:rPr>
        <w:t>of the Buddha</w:t>
      </w:r>
    </w:p>
    <w:p w14:paraId="4C42D08F" w14:textId="03B2D12A" w:rsidR="00065664" w:rsidRPr="003E6E3E" w:rsidRDefault="007B3F2C" w:rsidP="0064698F">
      <w:pPr>
        <w:spacing w:after="0"/>
        <w:rPr>
          <w:rFonts w:ascii="Times New Roman" w:hAnsi="Times New Roman" w:cs="Times New Roman"/>
          <w:color w:val="00000A"/>
          <w:sz w:val="24"/>
          <w:szCs w:val="24"/>
          <w:lang w:bidi="ar-SA"/>
        </w:rPr>
      </w:pPr>
      <w:r>
        <w:rPr>
          <w:rFonts w:ascii="Times New Roman" w:hAnsi="Times New Roman" w:cs="Times New Roman"/>
          <w:color w:val="00000A"/>
          <w:sz w:val="24"/>
          <w:szCs w:val="24"/>
          <w:lang w:bidi="ar-SA"/>
        </w:rPr>
        <w:t>The</w:t>
      </w:r>
      <w:r w:rsidR="00BC1D55">
        <w:rPr>
          <w:rFonts w:ascii="Times New Roman" w:hAnsi="Times New Roman" w:cs="Times New Roman"/>
          <w:color w:val="00000A"/>
          <w:sz w:val="24"/>
          <w:szCs w:val="24"/>
          <w:lang w:bidi="ar-SA"/>
        </w:rPr>
        <w:t xml:space="preserve"> following </w:t>
      </w:r>
      <w:proofErr w:type="gramStart"/>
      <w:r w:rsidR="003E6E3E">
        <w:rPr>
          <w:rFonts w:ascii="Times New Roman" w:hAnsi="Times New Roman" w:cs="Times New Roman"/>
          <w:color w:val="00000A"/>
          <w:sz w:val="24"/>
          <w:szCs w:val="24"/>
          <w:lang w:bidi="ar-SA"/>
        </w:rPr>
        <w:t xml:space="preserve">supernormal </w:t>
      </w:r>
      <w:r w:rsidR="00673DC1">
        <w:rPr>
          <w:rFonts w:ascii="Times New Roman" w:hAnsi="Times New Roman" w:cs="Times New Roman"/>
          <w:color w:val="00000A"/>
          <w:sz w:val="24"/>
          <w:szCs w:val="24"/>
          <w:lang w:bidi="ar-SA"/>
        </w:rPr>
        <w:t xml:space="preserve"> knowledges</w:t>
      </w:r>
      <w:proofErr w:type="gramEnd"/>
      <w:r w:rsidR="00673DC1">
        <w:rPr>
          <w:rFonts w:ascii="Times New Roman" w:hAnsi="Times New Roman" w:cs="Times New Roman"/>
          <w:color w:val="00000A"/>
          <w:sz w:val="24"/>
          <w:szCs w:val="24"/>
          <w:lang w:bidi="ar-SA"/>
        </w:rPr>
        <w:t xml:space="preserve"> </w:t>
      </w:r>
      <w:r w:rsidR="00E6765F">
        <w:rPr>
          <w:rFonts w:ascii="Times New Roman" w:hAnsi="Times New Roman" w:cs="Times New Roman"/>
          <w:color w:val="00000A"/>
          <w:sz w:val="24"/>
          <w:szCs w:val="24"/>
          <w:lang w:bidi="ar-SA"/>
        </w:rPr>
        <w:t>are not shared with noble disciples</w:t>
      </w:r>
      <w:r w:rsidR="002D00D9">
        <w:rPr>
          <w:rFonts w:ascii="Times New Roman" w:hAnsi="Times New Roman" w:cs="Times New Roman"/>
          <w:color w:val="00000A"/>
          <w:sz w:val="24"/>
          <w:szCs w:val="24"/>
          <w:lang w:bidi="ar-SA"/>
        </w:rPr>
        <w:t xml:space="preserve"> and </w:t>
      </w:r>
      <w:r w:rsidR="00162292">
        <w:rPr>
          <w:rFonts w:ascii="Times New Roman" w:hAnsi="Times New Roman" w:cs="Times New Roman"/>
          <w:color w:val="00000A"/>
          <w:sz w:val="24"/>
          <w:szCs w:val="24"/>
          <w:lang w:bidi="ar-SA"/>
        </w:rPr>
        <w:t xml:space="preserve">are </w:t>
      </w:r>
      <w:r w:rsidR="002D00D9">
        <w:rPr>
          <w:rFonts w:ascii="Times New Roman" w:hAnsi="Times New Roman" w:cs="Times New Roman"/>
          <w:color w:val="00000A"/>
          <w:sz w:val="24"/>
          <w:szCs w:val="24"/>
          <w:lang w:bidi="ar-SA"/>
        </w:rPr>
        <w:t xml:space="preserve">called </w:t>
      </w:r>
      <w:proofErr w:type="spellStart"/>
      <w:r w:rsidR="002D00D9" w:rsidRPr="002D00D9">
        <w:rPr>
          <w:rFonts w:ascii="Times New Roman" w:hAnsi="Times New Roman" w:cs="Times New Roman"/>
          <w:i/>
          <w:iCs/>
          <w:color w:val="00000A"/>
          <w:sz w:val="24"/>
          <w:szCs w:val="24"/>
          <w:lang w:bidi="ar-SA"/>
        </w:rPr>
        <w:t>asādhārana</w:t>
      </w:r>
      <w:proofErr w:type="spellEnd"/>
      <w:r w:rsidR="002D00D9" w:rsidRPr="002D00D9">
        <w:rPr>
          <w:rFonts w:ascii="Times New Roman" w:hAnsi="Times New Roman" w:cs="Times New Roman"/>
          <w:i/>
          <w:iCs/>
          <w:color w:val="00000A"/>
          <w:sz w:val="24"/>
          <w:szCs w:val="24"/>
          <w:lang w:bidi="ar-SA"/>
        </w:rPr>
        <w:t xml:space="preserve"> </w:t>
      </w:r>
      <w:proofErr w:type="spellStart"/>
      <w:r w:rsidR="002D00D9" w:rsidRPr="002D00D9">
        <w:rPr>
          <w:rFonts w:ascii="Times New Roman" w:hAnsi="Times New Roman" w:cs="Times New Roman"/>
          <w:i/>
          <w:iCs/>
          <w:color w:val="00000A"/>
          <w:sz w:val="24"/>
          <w:szCs w:val="24"/>
          <w:lang w:bidi="ar-SA"/>
        </w:rPr>
        <w:t>ñāna</w:t>
      </w:r>
      <w:proofErr w:type="spellEnd"/>
      <w:r w:rsidR="002D00D9">
        <w:rPr>
          <w:rFonts w:ascii="Times New Roman" w:hAnsi="Times New Roman" w:cs="Times New Roman"/>
          <w:i/>
          <w:iCs/>
          <w:color w:val="00000A"/>
          <w:sz w:val="24"/>
          <w:szCs w:val="24"/>
          <w:lang w:bidi="ar-SA"/>
        </w:rPr>
        <w:t>:</w:t>
      </w:r>
      <w:r w:rsidR="0064698F">
        <w:rPr>
          <w:rFonts w:ascii="Times New Roman" w:hAnsi="Times New Roman" w:cs="Times New Roman"/>
          <w:color w:val="00000A"/>
          <w:sz w:val="24"/>
          <w:szCs w:val="24"/>
          <w:lang w:bidi="ar-SA"/>
        </w:rPr>
        <w:t xml:space="preserve"> </w:t>
      </w:r>
      <w:r w:rsidR="003E6E3E">
        <w:rPr>
          <w:rFonts w:ascii="Times New Roman" w:hAnsi="Times New Roman" w:cs="Times New Roman"/>
          <w:sz w:val="24"/>
          <w:szCs w:val="24"/>
        </w:rPr>
        <w:t>k</w:t>
      </w:r>
      <w:r w:rsidR="00065664" w:rsidRPr="00065664">
        <w:rPr>
          <w:rFonts w:ascii="Times New Roman" w:hAnsi="Times New Roman" w:cs="Times New Roman"/>
          <w:sz w:val="24"/>
          <w:szCs w:val="24"/>
        </w:rPr>
        <w:t>nowledge of the maturity levels of the five spiritual faculties (</w:t>
      </w:r>
      <w:proofErr w:type="spellStart"/>
      <w:r w:rsidR="00065664" w:rsidRPr="00065664">
        <w:rPr>
          <w:rFonts w:ascii="Times New Roman" w:hAnsi="Times New Roman" w:cs="Times New Roman"/>
          <w:i/>
          <w:iCs/>
          <w:sz w:val="24"/>
          <w:szCs w:val="24"/>
        </w:rPr>
        <w:t>indriya</w:t>
      </w:r>
      <w:proofErr w:type="spellEnd"/>
      <w:r w:rsidR="00065664" w:rsidRPr="00065664">
        <w:rPr>
          <w:rFonts w:ascii="Times New Roman" w:hAnsi="Times New Roman" w:cs="Times New Roman"/>
          <w:i/>
          <w:iCs/>
          <w:sz w:val="24"/>
          <w:szCs w:val="24"/>
        </w:rPr>
        <w:t xml:space="preserve"> </w:t>
      </w:r>
      <w:proofErr w:type="spellStart"/>
      <w:r w:rsidR="00065664" w:rsidRPr="00065664">
        <w:rPr>
          <w:rFonts w:ascii="Times New Roman" w:hAnsi="Times New Roman" w:cs="Times New Roman"/>
          <w:i/>
          <w:iCs/>
          <w:sz w:val="24"/>
          <w:szCs w:val="24"/>
        </w:rPr>
        <w:t>paropariyatte</w:t>
      </w:r>
      <w:proofErr w:type="spellEnd"/>
      <w:r w:rsidR="00065664" w:rsidRPr="00065664">
        <w:rPr>
          <w:rFonts w:ascii="Times New Roman" w:hAnsi="Times New Roman" w:cs="Times New Roman"/>
          <w:i/>
          <w:iCs/>
          <w:sz w:val="24"/>
          <w:szCs w:val="24"/>
        </w:rPr>
        <w:t xml:space="preserve"> </w:t>
      </w:r>
      <w:proofErr w:type="spellStart"/>
      <w:r w:rsidR="00065664" w:rsidRPr="00065664">
        <w:rPr>
          <w:rFonts w:ascii="Times New Roman" w:hAnsi="Times New Roman" w:cs="Times New Roman"/>
          <w:i/>
          <w:iCs/>
          <w:sz w:val="24"/>
          <w:szCs w:val="24"/>
        </w:rPr>
        <w:t>ñāna</w:t>
      </w:r>
      <w:proofErr w:type="spellEnd"/>
      <w:r w:rsidR="00065664" w:rsidRPr="00065664">
        <w:rPr>
          <w:rFonts w:ascii="Times New Roman" w:hAnsi="Times New Roman" w:cs="Times New Roman"/>
          <w:sz w:val="24"/>
          <w:szCs w:val="24"/>
        </w:rPr>
        <w:t>)</w:t>
      </w:r>
      <w:r w:rsidR="00F728C3">
        <w:rPr>
          <w:rFonts w:ascii="Times New Roman" w:hAnsi="Times New Roman" w:cs="Times New Roman"/>
          <w:sz w:val="24"/>
          <w:szCs w:val="24"/>
        </w:rPr>
        <w:t xml:space="preserve"> </w:t>
      </w:r>
      <w:r w:rsidR="00177E27">
        <w:rPr>
          <w:rStyle w:val="EndnoteReference"/>
          <w:rFonts w:ascii="Times New Roman" w:hAnsi="Times New Roman" w:cs="Times New Roman"/>
          <w:sz w:val="24"/>
          <w:szCs w:val="24"/>
        </w:rPr>
        <w:endnoteReference w:id="14"/>
      </w:r>
      <w:r w:rsidR="0064698F">
        <w:rPr>
          <w:rFonts w:ascii="Times New Roman" w:hAnsi="Times New Roman" w:cs="Times New Roman"/>
          <w:color w:val="00000A"/>
          <w:sz w:val="24"/>
          <w:szCs w:val="24"/>
          <w:lang w:bidi="ar-SA"/>
        </w:rPr>
        <w:t xml:space="preserve"> </w:t>
      </w:r>
      <w:r w:rsidR="003E6E3E">
        <w:rPr>
          <w:rFonts w:ascii="Times New Roman" w:hAnsi="Times New Roman" w:cs="Times New Roman"/>
          <w:sz w:val="24"/>
          <w:szCs w:val="24"/>
        </w:rPr>
        <w:t>k</w:t>
      </w:r>
      <w:r w:rsidR="00065664" w:rsidRPr="00065664">
        <w:rPr>
          <w:rFonts w:ascii="Times New Roman" w:hAnsi="Times New Roman" w:cs="Times New Roman"/>
          <w:sz w:val="24"/>
          <w:szCs w:val="24"/>
        </w:rPr>
        <w:t>nowledge of the dispositions and underlying tendencies of beings (</w:t>
      </w:r>
      <w:proofErr w:type="spellStart"/>
      <w:r w:rsidR="00065664" w:rsidRPr="00065664">
        <w:rPr>
          <w:rFonts w:ascii="Times New Roman" w:hAnsi="Times New Roman" w:cs="Times New Roman"/>
          <w:i/>
          <w:iCs/>
          <w:sz w:val="24"/>
          <w:szCs w:val="24"/>
        </w:rPr>
        <w:t>āsayanusaya</w:t>
      </w:r>
      <w:proofErr w:type="spellEnd"/>
      <w:r w:rsidR="00065664" w:rsidRPr="00065664">
        <w:rPr>
          <w:rFonts w:ascii="Times New Roman" w:hAnsi="Times New Roman" w:cs="Times New Roman"/>
          <w:i/>
          <w:iCs/>
          <w:sz w:val="24"/>
          <w:szCs w:val="24"/>
        </w:rPr>
        <w:t xml:space="preserve"> </w:t>
      </w:r>
      <w:proofErr w:type="spellStart"/>
      <w:r w:rsidR="00065664" w:rsidRPr="00065664">
        <w:rPr>
          <w:rFonts w:ascii="Times New Roman" w:hAnsi="Times New Roman" w:cs="Times New Roman"/>
          <w:i/>
          <w:iCs/>
          <w:sz w:val="24"/>
          <w:szCs w:val="24"/>
        </w:rPr>
        <w:t>ñāna</w:t>
      </w:r>
      <w:proofErr w:type="spellEnd"/>
      <w:r w:rsidR="00065664" w:rsidRPr="00065664">
        <w:rPr>
          <w:rFonts w:ascii="Times New Roman" w:hAnsi="Times New Roman" w:cs="Times New Roman"/>
          <w:sz w:val="24"/>
          <w:szCs w:val="24"/>
        </w:rPr>
        <w:t>)</w:t>
      </w:r>
      <w:r w:rsidR="00F5650D">
        <w:rPr>
          <w:rFonts w:ascii="Times New Roman" w:hAnsi="Times New Roman" w:cs="Times New Roman"/>
          <w:sz w:val="24"/>
          <w:szCs w:val="24"/>
        </w:rPr>
        <w:t xml:space="preserve"> </w:t>
      </w:r>
      <w:r w:rsidR="00F5650D">
        <w:rPr>
          <w:rStyle w:val="EndnoteReference"/>
          <w:rFonts w:ascii="Times New Roman" w:hAnsi="Times New Roman" w:cs="Times New Roman"/>
          <w:sz w:val="24"/>
          <w:szCs w:val="24"/>
        </w:rPr>
        <w:endnoteReference w:id="15"/>
      </w:r>
      <w:r w:rsidR="0064698F">
        <w:rPr>
          <w:rFonts w:ascii="Times New Roman" w:hAnsi="Times New Roman" w:cs="Times New Roman"/>
          <w:color w:val="00000A"/>
          <w:sz w:val="24"/>
          <w:szCs w:val="24"/>
          <w:lang w:bidi="ar-SA"/>
        </w:rPr>
        <w:t xml:space="preserve"> </w:t>
      </w:r>
      <w:r w:rsidR="003E6E3E">
        <w:rPr>
          <w:rFonts w:ascii="Times New Roman" w:hAnsi="Times New Roman" w:cs="Times New Roman"/>
          <w:sz w:val="24"/>
          <w:szCs w:val="24"/>
        </w:rPr>
        <w:t>k</w:t>
      </w:r>
      <w:r w:rsidR="00065664" w:rsidRPr="00065664">
        <w:rPr>
          <w:rFonts w:ascii="Times New Roman" w:hAnsi="Times New Roman" w:cs="Times New Roman"/>
          <w:sz w:val="24"/>
          <w:szCs w:val="24"/>
        </w:rPr>
        <w:t>nowledge of the twin miracle (</w:t>
      </w:r>
      <w:proofErr w:type="spellStart"/>
      <w:r w:rsidR="00065664" w:rsidRPr="00065664">
        <w:rPr>
          <w:rFonts w:ascii="Times New Roman" w:hAnsi="Times New Roman" w:cs="Times New Roman"/>
          <w:i/>
          <w:iCs/>
          <w:sz w:val="24"/>
          <w:szCs w:val="24"/>
        </w:rPr>
        <w:t>yamakapātihāra</w:t>
      </w:r>
      <w:proofErr w:type="spellEnd"/>
      <w:r w:rsidR="00065664" w:rsidRPr="00065664">
        <w:rPr>
          <w:rFonts w:ascii="Times New Roman" w:hAnsi="Times New Roman" w:cs="Times New Roman"/>
          <w:i/>
          <w:iCs/>
          <w:sz w:val="24"/>
          <w:szCs w:val="24"/>
        </w:rPr>
        <w:t xml:space="preserve"> </w:t>
      </w:r>
      <w:proofErr w:type="spellStart"/>
      <w:r w:rsidR="00065664" w:rsidRPr="00065664">
        <w:rPr>
          <w:rFonts w:ascii="Times New Roman" w:hAnsi="Times New Roman" w:cs="Times New Roman"/>
          <w:i/>
          <w:iCs/>
          <w:sz w:val="24"/>
          <w:szCs w:val="24"/>
        </w:rPr>
        <w:t>ñāna</w:t>
      </w:r>
      <w:proofErr w:type="spellEnd"/>
      <w:r w:rsidR="00065664" w:rsidRPr="00065664">
        <w:rPr>
          <w:rFonts w:ascii="Times New Roman" w:hAnsi="Times New Roman" w:cs="Times New Roman"/>
          <w:sz w:val="24"/>
          <w:szCs w:val="24"/>
        </w:rPr>
        <w:t>)</w:t>
      </w:r>
      <w:r w:rsidR="00896866">
        <w:rPr>
          <w:rFonts w:ascii="Times New Roman" w:hAnsi="Times New Roman" w:cs="Times New Roman"/>
          <w:sz w:val="24"/>
          <w:szCs w:val="24"/>
        </w:rPr>
        <w:t xml:space="preserve"> </w:t>
      </w:r>
      <w:r w:rsidR="00896866">
        <w:rPr>
          <w:rStyle w:val="EndnoteReference"/>
          <w:rFonts w:ascii="Times New Roman" w:hAnsi="Times New Roman" w:cs="Times New Roman"/>
          <w:sz w:val="24"/>
          <w:szCs w:val="24"/>
        </w:rPr>
        <w:endnoteReference w:id="16"/>
      </w:r>
      <w:r w:rsidR="003E6E3E">
        <w:rPr>
          <w:rFonts w:ascii="Times New Roman" w:hAnsi="Times New Roman" w:cs="Times New Roman"/>
          <w:sz w:val="24"/>
          <w:szCs w:val="24"/>
        </w:rPr>
        <w:t>;</w:t>
      </w:r>
      <w:r w:rsidR="003E6E3E">
        <w:rPr>
          <w:rFonts w:ascii="Times New Roman" w:hAnsi="Times New Roman" w:cs="Times New Roman"/>
          <w:color w:val="00000A"/>
          <w:sz w:val="24"/>
          <w:szCs w:val="24"/>
          <w:lang w:bidi="ar-SA"/>
        </w:rPr>
        <w:t xml:space="preserve"> k</w:t>
      </w:r>
      <w:r w:rsidR="00065664" w:rsidRPr="00065664">
        <w:rPr>
          <w:rFonts w:ascii="Times New Roman" w:hAnsi="Times New Roman" w:cs="Times New Roman"/>
          <w:sz w:val="24"/>
          <w:szCs w:val="24"/>
        </w:rPr>
        <w:t>nowledge of the attainment of great compassion (</w:t>
      </w:r>
      <w:proofErr w:type="spellStart"/>
      <w:r w:rsidR="00065664" w:rsidRPr="00065664">
        <w:rPr>
          <w:rFonts w:ascii="Times New Roman" w:hAnsi="Times New Roman" w:cs="Times New Roman"/>
          <w:i/>
          <w:iCs/>
          <w:sz w:val="24"/>
          <w:szCs w:val="24"/>
        </w:rPr>
        <w:t>mahā</w:t>
      </w:r>
      <w:proofErr w:type="spellEnd"/>
      <w:r w:rsidR="00065664" w:rsidRPr="00065664">
        <w:rPr>
          <w:rFonts w:ascii="Times New Roman" w:hAnsi="Times New Roman" w:cs="Times New Roman"/>
          <w:i/>
          <w:iCs/>
          <w:sz w:val="24"/>
          <w:szCs w:val="24"/>
        </w:rPr>
        <w:t xml:space="preserve"> </w:t>
      </w:r>
      <w:proofErr w:type="spellStart"/>
      <w:r w:rsidR="00065664" w:rsidRPr="00065664">
        <w:rPr>
          <w:rFonts w:ascii="Times New Roman" w:hAnsi="Times New Roman" w:cs="Times New Roman"/>
          <w:i/>
          <w:iCs/>
          <w:sz w:val="24"/>
          <w:szCs w:val="24"/>
        </w:rPr>
        <w:t>karunāsamāpattiya</w:t>
      </w:r>
      <w:proofErr w:type="spellEnd"/>
      <w:r w:rsidR="00065664" w:rsidRPr="00065664">
        <w:rPr>
          <w:rFonts w:ascii="Times New Roman" w:hAnsi="Times New Roman" w:cs="Times New Roman"/>
          <w:i/>
          <w:iCs/>
          <w:sz w:val="24"/>
          <w:szCs w:val="24"/>
        </w:rPr>
        <w:t xml:space="preserve"> </w:t>
      </w:r>
      <w:proofErr w:type="spellStart"/>
      <w:r w:rsidR="00065664" w:rsidRPr="00065664">
        <w:rPr>
          <w:rFonts w:ascii="Times New Roman" w:hAnsi="Times New Roman" w:cs="Times New Roman"/>
          <w:i/>
          <w:iCs/>
          <w:sz w:val="24"/>
          <w:szCs w:val="24"/>
        </w:rPr>
        <w:t>ñāna</w:t>
      </w:r>
      <w:proofErr w:type="spellEnd"/>
      <w:r w:rsidR="00065664" w:rsidRPr="00065664">
        <w:rPr>
          <w:rFonts w:ascii="Times New Roman" w:hAnsi="Times New Roman" w:cs="Times New Roman"/>
          <w:sz w:val="24"/>
          <w:szCs w:val="24"/>
        </w:rPr>
        <w:t>)</w:t>
      </w:r>
      <w:r w:rsidR="001B7283">
        <w:rPr>
          <w:rFonts w:ascii="Times New Roman" w:hAnsi="Times New Roman" w:cs="Times New Roman"/>
          <w:sz w:val="24"/>
          <w:szCs w:val="24"/>
        </w:rPr>
        <w:t xml:space="preserve"> </w:t>
      </w:r>
      <w:r w:rsidR="001B7283">
        <w:rPr>
          <w:rStyle w:val="EndnoteReference"/>
          <w:rFonts w:ascii="Times New Roman" w:hAnsi="Times New Roman" w:cs="Times New Roman"/>
          <w:sz w:val="24"/>
          <w:szCs w:val="24"/>
        </w:rPr>
        <w:endnoteReference w:id="17"/>
      </w:r>
      <w:r w:rsidR="003E6E3E">
        <w:rPr>
          <w:rFonts w:ascii="Times New Roman" w:hAnsi="Times New Roman" w:cs="Times New Roman"/>
          <w:sz w:val="24"/>
          <w:szCs w:val="24"/>
        </w:rPr>
        <w:t>;</w:t>
      </w:r>
    </w:p>
    <w:p w14:paraId="2878A5E0" w14:textId="3D643295" w:rsidR="003E360D" w:rsidRDefault="003E6E3E" w:rsidP="003F140B">
      <w:pPr>
        <w:spacing w:after="0"/>
        <w:rPr>
          <w:rFonts w:ascii="Times New Roman" w:hAnsi="Times New Roman" w:cs="Times New Roman"/>
          <w:sz w:val="24"/>
          <w:szCs w:val="24"/>
        </w:rPr>
      </w:pPr>
      <w:r>
        <w:rPr>
          <w:rFonts w:ascii="Times New Roman" w:hAnsi="Times New Roman" w:cs="Times New Roman"/>
          <w:sz w:val="24"/>
          <w:szCs w:val="24"/>
        </w:rPr>
        <w:t>k</w:t>
      </w:r>
      <w:r w:rsidR="00065664" w:rsidRPr="00065664">
        <w:rPr>
          <w:rFonts w:ascii="Times New Roman" w:hAnsi="Times New Roman" w:cs="Times New Roman"/>
          <w:sz w:val="24"/>
          <w:szCs w:val="24"/>
        </w:rPr>
        <w:t xml:space="preserve">nowledge of </w:t>
      </w:r>
      <w:r>
        <w:rPr>
          <w:rFonts w:ascii="Times New Roman" w:hAnsi="Times New Roman" w:cs="Times New Roman"/>
          <w:sz w:val="24"/>
          <w:szCs w:val="24"/>
        </w:rPr>
        <w:t>o</w:t>
      </w:r>
      <w:r w:rsidR="00065664" w:rsidRPr="00065664">
        <w:rPr>
          <w:rFonts w:ascii="Times New Roman" w:hAnsi="Times New Roman" w:cs="Times New Roman"/>
          <w:sz w:val="24"/>
          <w:szCs w:val="24"/>
        </w:rPr>
        <w:t>mniscience (</w:t>
      </w:r>
      <w:proofErr w:type="spellStart"/>
      <w:r w:rsidR="00065664" w:rsidRPr="00065664">
        <w:rPr>
          <w:rFonts w:ascii="Times New Roman" w:hAnsi="Times New Roman" w:cs="Times New Roman"/>
          <w:i/>
          <w:iCs/>
          <w:sz w:val="24"/>
          <w:szCs w:val="24"/>
        </w:rPr>
        <w:t>sabbannuta</w:t>
      </w:r>
      <w:proofErr w:type="spellEnd"/>
      <w:r w:rsidR="00065664" w:rsidRPr="00065664">
        <w:rPr>
          <w:rFonts w:ascii="Times New Roman" w:hAnsi="Times New Roman" w:cs="Times New Roman"/>
          <w:i/>
          <w:iCs/>
          <w:sz w:val="24"/>
          <w:szCs w:val="24"/>
        </w:rPr>
        <w:t xml:space="preserve"> </w:t>
      </w:r>
      <w:proofErr w:type="spellStart"/>
      <w:r w:rsidR="00065664" w:rsidRPr="00065664">
        <w:rPr>
          <w:rFonts w:ascii="Times New Roman" w:hAnsi="Times New Roman" w:cs="Times New Roman"/>
          <w:i/>
          <w:iCs/>
          <w:sz w:val="24"/>
          <w:szCs w:val="24"/>
        </w:rPr>
        <w:t>ñāna</w:t>
      </w:r>
      <w:proofErr w:type="spellEnd"/>
      <w:r w:rsidR="00065664" w:rsidRPr="00065664">
        <w:rPr>
          <w:rFonts w:ascii="Times New Roman" w:hAnsi="Times New Roman" w:cs="Times New Roman"/>
          <w:sz w:val="24"/>
          <w:szCs w:val="24"/>
        </w:rPr>
        <w:t>)</w:t>
      </w:r>
      <w:r w:rsidR="00F2359A">
        <w:rPr>
          <w:rFonts w:ascii="Times New Roman" w:hAnsi="Times New Roman" w:cs="Times New Roman"/>
          <w:sz w:val="24"/>
          <w:szCs w:val="24"/>
        </w:rPr>
        <w:t xml:space="preserve"> </w:t>
      </w:r>
      <w:r w:rsidR="00F2359A">
        <w:rPr>
          <w:rStyle w:val="EndnoteReference"/>
          <w:rFonts w:ascii="Times New Roman" w:hAnsi="Times New Roman" w:cs="Times New Roman"/>
          <w:sz w:val="24"/>
          <w:szCs w:val="24"/>
        </w:rPr>
        <w:endnoteReference w:id="18"/>
      </w:r>
      <w:r>
        <w:rPr>
          <w:rFonts w:ascii="Times New Roman" w:hAnsi="Times New Roman" w:cs="Times New Roman"/>
          <w:sz w:val="24"/>
          <w:szCs w:val="24"/>
        </w:rPr>
        <w:t>;</w:t>
      </w:r>
      <w:r w:rsidR="0088027F">
        <w:rPr>
          <w:rFonts w:ascii="Times New Roman" w:hAnsi="Times New Roman" w:cs="Times New Roman"/>
          <w:sz w:val="24"/>
          <w:szCs w:val="24"/>
        </w:rPr>
        <w:t xml:space="preserve"> </w:t>
      </w:r>
      <w:r>
        <w:rPr>
          <w:rFonts w:ascii="Times New Roman" w:hAnsi="Times New Roman" w:cs="Times New Roman"/>
          <w:sz w:val="24"/>
          <w:szCs w:val="24"/>
        </w:rPr>
        <w:t>and k</w:t>
      </w:r>
      <w:r w:rsidR="00065664" w:rsidRPr="00065664">
        <w:rPr>
          <w:rFonts w:ascii="Times New Roman" w:hAnsi="Times New Roman" w:cs="Times New Roman"/>
          <w:sz w:val="24"/>
          <w:szCs w:val="24"/>
        </w:rPr>
        <w:t xml:space="preserve">nowledge of </w:t>
      </w:r>
      <w:proofErr w:type="spellStart"/>
      <w:r w:rsidR="00065664" w:rsidRPr="00065664">
        <w:rPr>
          <w:rFonts w:ascii="Times New Roman" w:hAnsi="Times New Roman" w:cs="Times New Roman"/>
          <w:sz w:val="24"/>
          <w:szCs w:val="24"/>
        </w:rPr>
        <w:t>unobstructiveness</w:t>
      </w:r>
      <w:proofErr w:type="spellEnd"/>
      <w:r w:rsidR="00065664" w:rsidRPr="00065664">
        <w:rPr>
          <w:rFonts w:ascii="Times New Roman" w:hAnsi="Times New Roman" w:cs="Times New Roman"/>
          <w:sz w:val="24"/>
          <w:szCs w:val="24"/>
        </w:rPr>
        <w:t xml:space="preserve"> (</w:t>
      </w:r>
      <w:proofErr w:type="spellStart"/>
      <w:r w:rsidR="00065664" w:rsidRPr="00065664">
        <w:rPr>
          <w:rFonts w:ascii="Times New Roman" w:hAnsi="Times New Roman" w:cs="Times New Roman"/>
          <w:i/>
          <w:iCs/>
          <w:sz w:val="24"/>
          <w:szCs w:val="24"/>
        </w:rPr>
        <w:t>anāvarana</w:t>
      </w:r>
      <w:proofErr w:type="spellEnd"/>
      <w:r w:rsidR="00065664" w:rsidRPr="00065664">
        <w:rPr>
          <w:rFonts w:ascii="Times New Roman" w:hAnsi="Times New Roman" w:cs="Times New Roman"/>
          <w:i/>
          <w:iCs/>
          <w:sz w:val="24"/>
          <w:szCs w:val="24"/>
        </w:rPr>
        <w:t xml:space="preserve"> </w:t>
      </w:r>
      <w:proofErr w:type="spellStart"/>
      <w:r w:rsidR="00065664" w:rsidRPr="00065664">
        <w:rPr>
          <w:rFonts w:ascii="Times New Roman" w:hAnsi="Times New Roman" w:cs="Times New Roman"/>
          <w:i/>
          <w:iCs/>
          <w:sz w:val="24"/>
          <w:szCs w:val="24"/>
        </w:rPr>
        <w:t>ñāna</w:t>
      </w:r>
      <w:proofErr w:type="spellEnd"/>
      <w:r w:rsidR="00065664" w:rsidRPr="00065664">
        <w:rPr>
          <w:rFonts w:ascii="Times New Roman" w:hAnsi="Times New Roman" w:cs="Times New Roman"/>
          <w:sz w:val="24"/>
          <w:szCs w:val="24"/>
        </w:rPr>
        <w:t>)</w:t>
      </w:r>
      <w:r w:rsidR="00995AF2">
        <w:rPr>
          <w:rFonts w:ascii="Times New Roman" w:hAnsi="Times New Roman" w:cs="Times New Roman"/>
          <w:sz w:val="24"/>
          <w:szCs w:val="24"/>
        </w:rPr>
        <w:t xml:space="preserve"> </w:t>
      </w:r>
      <w:r w:rsidR="00995AF2">
        <w:rPr>
          <w:rStyle w:val="EndnoteReference"/>
          <w:rFonts w:ascii="Times New Roman" w:hAnsi="Times New Roman" w:cs="Times New Roman"/>
          <w:sz w:val="24"/>
          <w:szCs w:val="24"/>
        </w:rPr>
        <w:endnoteReference w:id="19"/>
      </w:r>
      <w:r w:rsidR="0088027F">
        <w:rPr>
          <w:rFonts w:ascii="Times New Roman" w:hAnsi="Times New Roman" w:cs="Times New Roman"/>
          <w:sz w:val="24"/>
          <w:szCs w:val="24"/>
        </w:rPr>
        <w:t xml:space="preserve"> . </w:t>
      </w:r>
    </w:p>
    <w:p w14:paraId="4CB03299" w14:textId="77777777" w:rsidR="008D007D" w:rsidRPr="0088027F" w:rsidRDefault="008D007D" w:rsidP="003F140B">
      <w:pPr>
        <w:spacing w:after="0"/>
        <w:rPr>
          <w:rFonts w:ascii="Times New Roman" w:hAnsi="Times New Roman" w:cs="Times New Roman"/>
          <w:sz w:val="24"/>
          <w:szCs w:val="24"/>
        </w:rPr>
      </w:pPr>
    </w:p>
    <w:p w14:paraId="585EAE08" w14:textId="4C817212" w:rsidR="00414FF1" w:rsidRDefault="00283405" w:rsidP="003F140B">
      <w:pPr>
        <w:spacing w:after="0"/>
        <w:rPr>
          <w:rFonts w:cstheme="minorHAnsi"/>
        </w:rPr>
      </w:pPr>
      <w:r w:rsidRPr="005E3623">
        <w:rPr>
          <w:rFonts w:cstheme="minorHAnsi"/>
          <w:b/>
          <w:bCs/>
        </w:rPr>
        <w:t xml:space="preserve">Note:  </w:t>
      </w:r>
      <w:r w:rsidR="006C0C0E">
        <w:rPr>
          <w:rFonts w:cstheme="minorHAnsi"/>
        </w:rPr>
        <w:t xml:space="preserve">The </w:t>
      </w:r>
      <w:proofErr w:type="spellStart"/>
      <w:r w:rsidR="006C0C0E" w:rsidRPr="005E3623">
        <w:rPr>
          <w:rFonts w:cstheme="minorHAnsi"/>
        </w:rPr>
        <w:t>Patisambhidāmagga</w:t>
      </w:r>
      <w:proofErr w:type="spellEnd"/>
      <w:r w:rsidR="008D2FD4" w:rsidRPr="005E3623">
        <w:rPr>
          <w:rFonts w:cstheme="minorHAnsi"/>
        </w:rPr>
        <w:t xml:space="preserve"> </w:t>
      </w:r>
      <w:r w:rsidR="00414FF1" w:rsidRPr="005E3623">
        <w:rPr>
          <w:rFonts w:cstheme="minorHAnsi"/>
        </w:rPr>
        <w:t xml:space="preserve">described </w:t>
      </w:r>
      <w:r w:rsidR="009A4382" w:rsidRPr="005E3623">
        <w:rPr>
          <w:rFonts w:cstheme="minorHAnsi"/>
        </w:rPr>
        <w:t xml:space="preserve">73 </w:t>
      </w:r>
      <w:r w:rsidR="008B3F81" w:rsidRPr="005E3623">
        <w:rPr>
          <w:rFonts w:cstheme="minorHAnsi"/>
        </w:rPr>
        <w:t>knowledges</w:t>
      </w:r>
      <w:r w:rsidR="009A4382" w:rsidRPr="005E3623">
        <w:rPr>
          <w:rFonts w:cstheme="minorHAnsi"/>
        </w:rPr>
        <w:t xml:space="preserve"> possessed by the Buddha,</w:t>
      </w:r>
      <w:r w:rsidR="00297CE7" w:rsidRPr="005E3623">
        <w:rPr>
          <w:rFonts w:cstheme="minorHAnsi"/>
        </w:rPr>
        <w:t xml:space="preserve"> 67 </w:t>
      </w:r>
      <w:r w:rsidR="008B5FD9" w:rsidRPr="005E3623">
        <w:rPr>
          <w:rFonts w:cstheme="minorHAnsi"/>
        </w:rPr>
        <w:t>shared with his noble disciples</w:t>
      </w:r>
      <w:r w:rsidR="00DC02F5" w:rsidRPr="005E3623">
        <w:rPr>
          <w:rFonts w:cstheme="minorHAnsi"/>
        </w:rPr>
        <w:t xml:space="preserve">. Only the </w:t>
      </w:r>
      <w:r w:rsidR="003E6E3E">
        <w:rPr>
          <w:rFonts w:cstheme="minorHAnsi"/>
        </w:rPr>
        <w:t>six</w:t>
      </w:r>
      <w:r w:rsidR="00DC02F5" w:rsidRPr="005E3623">
        <w:rPr>
          <w:rFonts w:cstheme="minorHAnsi"/>
        </w:rPr>
        <w:t xml:space="preserve"> called </w:t>
      </w:r>
      <w:proofErr w:type="spellStart"/>
      <w:r w:rsidR="00DC02F5" w:rsidRPr="005E3623">
        <w:rPr>
          <w:rFonts w:cstheme="minorHAnsi"/>
        </w:rPr>
        <w:t>a</w:t>
      </w:r>
      <w:r w:rsidR="00DC02F5" w:rsidRPr="005E3623">
        <w:rPr>
          <w:rFonts w:cstheme="minorHAnsi"/>
          <w:i/>
          <w:iCs/>
        </w:rPr>
        <w:t>sādhārana</w:t>
      </w:r>
      <w:proofErr w:type="spellEnd"/>
      <w:r w:rsidR="00DC02F5" w:rsidRPr="005E3623">
        <w:rPr>
          <w:rFonts w:cstheme="minorHAnsi"/>
          <w:i/>
          <w:iCs/>
        </w:rPr>
        <w:t xml:space="preserve"> </w:t>
      </w:r>
      <w:proofErr w:type="spellStart"/>
      <w:proofErr w:type="gramStart"/>
      <w:r w:rsidR="00DC02F5" w:rsidRPr="005E3623">
        <w:rPr>
          <w:rFonts w:cstheme="minorHAnsi"/>
          <w:i/>
          <w:iCs/>
        </w:rPr>
        <w:t>ñānas</w:t>
      </w:r>
      <w:proofErr w:type="spellEnd"/>
      <w:r w:rsidR="00DC02F5" w:rsidRPr="005E3623">
        <w:rPr>
          <w:rFonts w:cstheme="minorHAnsi"/>
        </w:rPr>
        <w:t xml:space="preserve"> </w:t>
      </w:r>
      <w:r w:rsidR="00414FF1" w:rsidRPr="005E3623">
        <w:rPr>
          <w:rFonts w:cstheme="minorHAnsi"/>
        </w:rPr>
        <w:t xml:space="preserve"> (</w:t>
      </w:r>
      <w:proofErr w:type="gramEnd"/>
      <w:r w:rsidR="00414FF1" w:rsidRPr="005E3623">
        <w:rPr>
          <w:rFonts w:cstheme="minorHAnsi"/>
          <w:b/>
          <w:bCs/>
        </w:rPr>
        <w:t xml:space="preserve">see </w:t>
      </w:r>
      <w:r w:rsidR="00414FF1" w:rsidRPr="005E3623">
        <w:rPr>
          <w:rFonts w:cstheme="minorHAnsi"/>
        </w:rPr>
        <w:t xml:space="preserve">above) </w:t>
      </w:r>
      <w:r w:rsidR="008E2F48" w:rsidRPr="005E3623">
        <w:rPr>
          <w:rFonts w:cstheme="minorHAnsi"/>
        </w:rPr>
        <w:t>are unique to the Buddha</w:t>
      </w:r>
      <w:r w:rsidR="009141D4" w:rsidRPr="005E3623">
        <w:rPr>
          <w:rFonts w:cstheme="minorHAnsi"/>
        </w:rPr>
        <w:t xml:space="preserve">. </w:t>
      </w:r>
    </w:p>
    <w:p w14:paraId="06088E13" w14:textId="77777777" w:rsidR="008A4461" w:rsidRPr="00283405" w:rsidRDefault="008A4461" w:rsidP="003F140B">
      <w:pPr>
        <w:spacing w:after="0"/>
        <w:rPr>
          <w:rFonts w:ascii="Times New Roman" w:hAnsi="Times New Roman" w:cs="Times New Roman"/>
          <w:b/>
          <w:bCs/>
          <w:sz w:val="24"/>
          <w:szCs w:val="24"/>
        </w:rPr>
      </w:pPr>
    </w:p>
    <w:p w14:paraId="2ED1A2B0" w14:textId="074FA771" w:rsidR="003519EF" w:rsidRPr="003519EF" w:rsidRDefault="00B07813" w:rsidP="003519EF">
      <w:pPr>
        <w:pStyle w:val="Body"/>
        <w:spacing w:after="0"/>
        <w:rPr>
          <w:rFonts w:ascii="Times New Roman" w:eastAsia="Times New Roman" w:hAnsi="Times New Roman" w:cs="Times New Roman"/>
          <w:b/>
          <w:bCs/>
          <w:sz w:val="28"/>
          <w:szCs w:val="28"/>
        </w:rPr>
      </w:pPr>
      <w:r>
        <w:rPr>
          <w:rFonts w:ascii="Times New Roman" w:hAnsi="Times New Roman" w:cs="Times New Roman"/>
          <w:b/>
          <w:bCs/>
          <w:sz w:val="28"/>
          <w:szCs w:val="26"/>
        </w:rPr>
        <w:t>▲</w:t>
      </w:r>
      <w:r w:rsidR="003519EF" w:rsidRPr="003519EF">
        <w:rPr>
          <w:rFonts w:ascii="Times New Roman" w:hAnsi="Times New Roman"/>
          <w:b/>
          <w:bCs/>
          <w:sz w:val="28"/>
          <w:szCs w:val="26"/>
        </w:rPr>
        <w:t xml:space="preserve">The Nine Most Important </w:t>
      </w:r>
      <w:r w:rsidR="008A4461">
        <w:rPr>
          <w:rFonts w:ascii="Times New Roman" w:hAnsi="Times New Roman"/>
          <w:b/>
          <w:bCs/>
          <w:sz w:val="28"/>
          <w:szCs w:val="26"/>
        </w:rPr>
        <w:t xml:space="preserve">Noble </w:t>
      </w:r>
      <w:r w:rsidR="003519EF" w:rsidRPr="003519EF">
        <w:rPr>
          <w:rFonts w:ascii="Times New Roman" w:hAnsi="Times New Roman"/>
          <w:b/>
          <w:bCs/>
          <w:sz w:val="28"/>
          <w:szCs w:val="26"/>
          <w:lang w:val="nl-NL"/>
        </w:rPr>
        <w:t xml:space="preserve">Qualities </w:t>
      </w:r>
      <w:r w:rsidR="003519EF">
        <w:rPr>
          <w:rFonts w:ascii="Times New Roman" w:hAnsi="Times New Roman"/>
          <w:b/>
          <w:bCs/>
          <w:sz w:val="28"/>
          <w:szCs w:val="26"/>
          <w:lang w:val="nl-NL"/>
        </w:rPr>
        <w:t>of the Buddha</w:t>
      </w:r>
    </w:p>
    <w:p w14:paraId="1CC2AD90" w14:textId="5F536B1F" w:rsidR="0065618D" w:rsidRPr="009A7AC8" w:rsidRDefault="00C83889" w:rsidP="0065618D">
      <w:pPr>
        <w:spacing w:after="0"/>
        <w:rPr>
          <w:rFonts w:ascii="Times New Roman" w:hAnsi="Times New Roman" w:cs="Times New Roman"/>
          <w:sz w:val="24"/>
          <w:szCs w:val="24"/>
        </w:rPr>
      </w:pPr>
      <w:r w:rsidRPr="00C83889">
        <w:rPr>
          <w:rFonts w:ascii="Times New Roman" w:hAnsi="Times New Roman" w:cs="Times New Roman"/>
          <w:sz w:val="24"/>
          <w:szCs w:val="24"/>
        </w:rPr>
        <w:t xml:space="preserve">According </w:t>
      </w:r>
      <w:r>
        <w:rPr>
          <w:rFonts w:ascii="Times New Roman" w:hAnsi="Times New Roman" w:cs="Times New Roman"/>
          <w:sz w:val="24"/>
          <w:szCs w:val="24"/>
        </w:rPr>
        <w:t xml:space="preserve">to </w:t>
      </w:r>
      <w:r w:rsidR="003E6E3E">
        <w:rPr>
          <w:rFonts w:ascii="Times New Roman" w:hAnsi="Times New Roman" w:cs="Times New Roman"/>
          <w:sz w:val="24"/>
          <w:szCs w:val="24"/>
        </w:rPr>
        <w:t xml:space="preserve">the </w:t>
      </w:r>
      <w:r>
        <w:rPr>
          <w:rFonts w:ascii="Times New Roman" w:hAnsi="Times New Roman" w:cs="Times New Roman"/>
          <w:sz w:val="24"/>
          <w:szCs w:val="24"/>
        </w:rPr>
        <w:t>scriptures</w:t>
      </w:r>
      <w:r w:rsidR="003E6E3E">
        <w:rPr>
          <w:rFonts w:ascii="Times New Roman" w:hAnsi="Times New Roman" w:cs="Times New Roman"/>
          <w:sz w:val="24"/>
          <w:szCs w:val="24"/>
        </w:rPr>
        <w:t xml:space="preserve">, </w:t>
      </w:r>
      <w:r>
        <w:rPr>
          <w:rFonts w:ascii="Times New Roman" w:hAnsi="Times New Roman" w:cs="Times New Roman"/>
          <w:sz w:val="24"/>
          <w:szCs w:val="24"/>
        </w:rPr>
        <w:t>there are innu</w:t>
      </w:r>
      <w:r w:rsidR="00C164D9">
        <w:rPr>
          <w:rFonts w:ascii="Times New Roman" w:hAnsi="Times New Roman" w:cs="Times New Roman"/>
          <w:sz w:val="24"/>
          <w:szCs w:val="24"/>
        </w:rPr>
        <w:t xml:space="preserve">merable virtues </w:t>
      </w:r>
      <w:r w:rsidR="00640D7A">
        <w:rPr>
          <w:rFonts w:ascii="Times New Roman" w:hAnsi="Times New Roman" w:cs="Times New Roman"/>
          <w:sz w:val="24"/>
          <w:szCs w:val="24"/>
        </w:rPr>
        <w:t xml:space="preserve">and </w:t>
      </w:r>
      <w:r w:rsidR="00A9076A">
        <w:rPr>
          <w:rFonts w:ascii="Times New Roman" w:hAnsi="Times New Roman" w:cs="Times New Roman"/>
          <w:sz w:val="24"/>
          <w:szCs w:val="24"/>
        </w:rPr>
        <w:t xml:space="preserve">noble qualities </w:t>
      </w:r>
      <w:r w:rsidR="00C164D9">
        <w:rPr>
          <w:rFonts w:ascii="Times New Roman" w:hAnsi="Times New Roman" w:cs="Times New Roman"/>
          <w:sz w:val="24"/>
          <w:szCs w:val="24"/>
        </w:rPr>
        <w:t>of the Buddha</w:t>
      </w:r>
      <w:r w:rsidR="00BC2637">
        <w:rPr>
          <w:rFonts w:ascii="Times New Roman" w:hAnsi="Times New Roman" w:cs="Times New Roman"/>
          <w:sz w:val="24"/>
          <w:szCs w:val="24"/>
        </w:rPr>
        <w:t xml:space="preserve"> to reflect </w:t>
      </w:r>
      <w:r w:rsidR="003E6E3E">
        <w:rPr>
          <w:rFonts w:ascii="Times New Roman" w:hAnsi="Times New Roman" w:cs="Times New Roman"/>
          <w:sz w:val="24"/>
          <w:szCs w:val="24"/>
        </w:rPr>
        <w:t>upon.</w:t>
      </w:r>
      <w:r w:rsidR="00BC2637">
        <w:rPr>
          <w:rFonts w:ascii="Times New Roman" w:hAnsi="Times New Roman" w:cs="Times New Roman"/>
          <w:sz w:val="24"/>
          <w:szCs w:val="24"/>
        </w:rPr>
        <w:t xml:space="preserve"> </w:t>
      </w:r>
      <w:r w:rsidR="00C164D9">
        <w:rPr>
          <w:rFonts w:ascii="Times New Roman" w:hAnsi="Times New Roman" w:cs="Times New Roman"/>
          <w:sz w:val="24"/>
          <w:szCs w:val="24"/>
        </w:rPr>
        <w:t>In the sutta below</w:t>
      </w:r>
      <w:r w:rsidR="00132941">
        <w:rPr>
          <w:rFonts w:ascii="Times New Roman" w:hAnsi="Times New Roman" w:cs="Times New Roman"/>
          <w:sz w:val="24"/>
          <w:szCs w:val="24"/>
        </w:rPr>
        <w:t>, we can see</w:t>
      </w:r>
      <w:r w:rsidR="00242317">
        <w:rPr>
          <w:rFonts w:ascii="Times New Roman" w:hAnsi="Times New Roman" w:cs="Times New Roman"/>
          <w:sz w:val="24"/>
          <w:szCs w:val="24"/>
        </w:rPr>
        <w:t xml:space="preserve"> an abridged version </w:t>
      </w:r>
      <w:r w:rsidR="00681BF1">
        <w:rPr>
          <w:rFonts w:ascii="Times New Roman" w:hAnsi="Times New Roman" w:cs="Times New Roman"/>
          <w:sz w:val="24"/>
          <w:szCs w:val="24"/>
        </w:rPr>
        <w:t xml:space="preserve">highlighting </w:t>
      </w:r>
      <w:r w:rsidR="008B1969" w:rsidRPr="00C15B53">
        <w:rPr>
          <w:rFonts w:ascii="Times New Roman" w:hAnsi="Times New Roman" w:cs="Times New Roman"/>
          <w:b/>
          <w:bCs/>
          <w:sz w:val="24"/>
          <w:szCs w:val="24"/>
        </w:rPr>
        <w:t>nine</w:t>
      </w:r>
      <w:r w:rsidR="008B1969">
        <w:rPr>
          <w:rFonts w:ascii="Times New Roman" w:hAnsi="Times New Roman" w:cs="Times New Roman"/>
          <w:sz w:val="24"/>
          <w:szCs w:val="24"/>
        </w:rPr>
        <w:t xml:space="preserve"> main qualities</w:t>
      </w:r>
      <w:r w:rsidR="006269D8">
        <w:rPr>
          <w:rFonts w:ascii="Times New Roman" w:hAnsi="Times New Roman" w:cs="Times New Roman"/>
          <w:sz w:val="24"/>
          <w:szCs w:val="24"/>
        </w:rPr>
        <w:t xml:space="preserve">. </w:t>
      </w:r>
      <w:r w:rsidR="004449DC">
        <w:rPr>
          <w:rFonts w:ascii="Times New Roman" w:hAnsi="Times New Roman" w:cs="Times New Roman"/>
          <w:sz w:val="24"/>
          <w:szCs w:val="24"/>
        </w:rPr>
        <w:t xml:space="preserve">The Buddha said reflecting the noble </w:t>
      </w:r>
      <w:r w:rsidR="006F0E75">
        <w:rPr>
          <w:rFonts w:ascii="Times New Roman" w:hAnsi="Times New Roman" w:cs="Times New Roman"/>
          <w:sz w:val="24"/>
          <w:szCs w:val="24"/>
        </w:rPr>
        <w:t>qualities</w:t>
      </w:r>
      <w:r w:rsidR="004449DC">
        <w:rPr>
          <w:rFonts w:ascii="Times New Roman" w:hAnsi="Times New Roman" w:cs="Times New Roman"/>
          <w:sz w:val="24"/>
          <w:szCs w:val="24"/>
        </w:rPr>
        <w:t xml:space="preserve"> would bring peace</w:t>
      </w:r>
      <w:r w:rsidR="006F0E75">
        <w:rPr>
          <w:rFonts w:ascii="Times New Roman" w:hAnsi="Times New Roman" w:cs="Times New Roman"/>
          <w:sz w:val="24"/>
          <w:szCs w:val="24"/>
        </w:rPr>
        <w:t xml:space="preserve"> and harmony to the mind.</w:t>
      </w:r>
      <w:r w:rsidR="009A7AC8">
        <w:rPr>
          <w:rFonts w:ascii="Times New Roman" w:hAnsi="Times New Roman" w:cs="Times New Roman"/>
          <w:sz w:val="24"/>
          <w:szCs w:val="24"/>
        </w:rPr>
        <w:t xml:space="preserve"> </w:t>
      </w:r>
    </w:p>
    <w:p w14:paraId="7124F2BC" w14:textId="77777777" w:rsidR="009A7AC8" w:rsidRDefault="009A7AC8" w:rsidP="0065618D">
      <w:pPr>
        <w:spacing w:after="0"/>
        <w:rPr>
          <w:rFonts w:ascii="Times New Roman" w:hAnsi="Times New Roman" w:cs="Times New Roman"/>
          <w:i/>
          <w:iCs/>
          <w:sz w:val="24"/>
          <w:szCs w:val="24"/>
        </w:rPr>
      </w:pPr>
    </w:p>
    <w:p w14:paraId="060C6111" w14:textId="5E4644CE" w:rsidR="008F37C2" w:rsidRDefault="00655DDC" w:rsidP="0065618D">
      <w:pPr>
        <w:spacing w:after="0"/>
        <w:rPr>
          <w:rFonts w:ascii="Times New Roman" w:hAnsi="Times New Roman" w:cs="Times New Roman"/>
          <w:i/>
          <w:iCs/>
          <w:sz w:val="24"/>
          <w:szCs w:val="24"/>
        </w:rPr>
      </w:pPr>
      <w:r w:rsidRPr="00FC5EEE">
        <w:rPr>
          <w:rFonts w:ascii="Times New Roman" w:hAnsi="Times New Roman" w:cs="Times New Roman"/>
          <w:i/>
          <w:iCs/>
          <w:sz w:val="24"/>
          <w:szCs w:val="24"/>
        </w:rPr>
        <w:t>“…</w:t>
      </w:r>
      <w:proofErr w:type="spellStart"/>
      <w:r w:rsidRPr="00FC5EEE">
        <w:rPr>
          <w:rFonts w:ascii="Times New Roman" w:hAnsi="Times New Roman" w:cs="Times New Roman"/>
          <w:i/>
          <w:iCs/>
          <w:sz w:val="24"/>
          <w:szCs w:val="24"/>
        </w:rPr>
        <w:t>Mahānāma</w:t>
      </w:r>
      <w:proofErr w:type="spellEnd"/>
      <w:r w:rsidRPr="00FC5EEE">
        <w:rPr>
          <w:rFonts w:ascii="Times New Roman" w:hAnsi="Times New Roman" w:cs="Times New Roman"/>
          <w:i/>
          <w:iCs/>
          <w:sz w:val="24"/>
          <w:szCs w:val="24"/>
        </w:rPr>
        <w:t xml:space="preserve">, you should recollect the </w:t>
      </w:r>
      <w:proofErr w:type="spellStart"/>
      <w:r w:rsidRPr="00FC5EEE">
        <w:rPr>
          <w:rFonts w:ascii="Times New Roman" w:hAnsi="Times New Roman" w:cs="Times New Roman"/>
          <w:i/>
          <w:iCs/>
          <w:sz w:val="24"/>
          <w:szCs w:val="24"/>
        </w:rPr>
        <w:t>Tathāgata</w:t>
      </w:r>
      <w:proofErr w:type="spellEnd"/>
      <w:r w:rsidRPr="00FC5EEE">
        <w:rPr>
          <w:rFonts w:ascii="Times New Roman" w:hAnsi="Times New Roman" w:cs="Times New Roman"/>
          <w:i/>
          <w:iCs/>
          <w:sz w:val="24"/>
          <w:szCs w:val="24"/>
        </w:rPr>
        <w:t xml:space="preserve"> thus</w:t>
      </w:r>
      <w:r w:rsidR="00C52AEF" w:rsidRPr="00FC5EEE">
        <w:rPr>
          <w:rFonts w:ascii="Times New Roman" w:hAnsi="Times New Roman" w:cs="Times New Roman"/>
          <w:i/>
          <w:iCs/>
          <w:sz w:val="24"/>
          <w:szCs w:val="24"/>
        </w:rPr>
        <w:t xml:space="preserve"> </w:t>
      </w:r>
      <w:r w:rsidR="00C52AEF" w:rsidRPr="00FC5EEE">
        <w:rPr>
          <w:rStyle w:val="EndnoteReference"/>
          <w:rFonts w:ascii="Times New Roman" w:hAnsi="Times New Roman" w:cs="Times New Roman"/>
          <w:i/>
          <w:iCs/>
          <w:sz w:val="24"/>
          <w:szCs w:val="24"/>
        </w:rPr>
        <w:endnoteReference w:id="20"/>
      </w:r>
      <w:r w:rsidRPr="00FC5EEE">
        <w:rPr>
          <w:rFonts w:ascii="Times New Roman" w:hAnsi="Times New Roman" w:cs="Times New Roman"/>
          <w:i/>
          <w:iCs/>
          <w:sz w:val="24"/>
          <w:szCs w:val="24"/>
        </w:rPr>
        <w:t xml:space="preserve">: ‘The Blessed One is an </w:t>
      </w:r>
      <w:r w:rsidRPr="00E536FD">
        <w:rPr>
          <w:rFonts w:ascii="Times New Roman" w:hAnsi="Times New Roman" w:cs="Times New Roman"/>
          <w:b/>
          <w:bCs/>
          <w:i/>
          <w:iCs/>
          <w:sz w:val="24"/>
          <w:szCs w:val="24"/>
        </w:rPr>
        <w:t>arahan</w:t>
      </w:r>
      <w:r w:rsidRPr="00FC5EEE">
        <w:rPr>
          <w:rFonts w:ascii="Times New Roman" w:hAnsi="Times New Roman" w:cs="Times New Roman"/>
          <w:i/>
          <w:iCs/>
          <w:sz w:val="24"/>
          <w:szCs w:val="24"/>
        </w:rPr>
        <w:t>t</w:t>
      </w:r>
      <w:r w:rsidR="00F13474">
        <w:rPr>
          <w:rFonts w:ascii="Times New Roman" w:hAnsi="Times New Roman" w:cs="Times New Roman"/>
          <w:i/>
          <w:iCs/>
          <w:sz w:val="24"/>
          <w:szCs w:val="24"/>
        </w:rPr>
        <w:t xml:space="preserve"> </w:t>
      </w:r>
      <w:r w:rsidR="00F13474">
        <w:rPr>
          <w:rStyle w:val="EndnoteReference"/>
          <w:rFonts w:ascii="Times New Roman" w:hAnsi="Times New Roman" w:cs="Times New Roman"/>
          <w:i/>
          <w:iCs/>
          <w:sz w:val="24"/>
          <w:szCs w:val="24"/>
        </w:rPr>
        <w:endnoteReference w:id="21"/>
      </w:r>
      <w:r w:rsidRPr="00FC5EEE">
        <w:rPr>
          <w:rFonts w:ascii="Times New Roman" w:hAnsi="Times New Roman" w:cs="Times New Roman"/>
          <w:i/>
          <w:iCs/>
          <w:sz w:val="24"/>
          <w:szCs w:val="24"/>
        </w:rPr>
        <w:t xml:space="preserve">, </w:t>
      </w:r>
      <w:r w:rsidRPr="00463673">
        <w:rPr>
          <w:rFonts w:ascii="Times New Roman" w:hAnsi="Times New Roman" w:cs="Times New Roman"/>
          <w:b/>
          <w:bCs/>
          <w:i/>
          <w:iCs/>
          <w:sz w:val="24"/>
          <w:szCs w:val="24"/>
        </w:rPr>
        <w:t>perfectly enlightened</w:t>
      </w:r>
      <w:r w:rsidR="00463673">
        <w:rPr>
          <w:rFonts w:ascii="Times New Roman" w:hAnsi="Times New Roman" w:cs="Times New Roman"/>
          <w:b/>
          <w:bCs/>
          <w:i/>
          <w:iCs/>
          <w:sz w:val="24"/>
          <w:szCs w:val="24"/>
        </w:rPr>
        <w:t xml:space="preserve"> </w:t>
      </w:r>
      <w:r w:rsidR="00463673">
        <w:rPr>
          <w:rStyle w:val="EndnoteReference"/>
          <w:rFonts w:ascii="Times New Roman" w:hAnsi="Times New Roman" w:cs="Times New Roman"/>
          <w:b/>
          <w:bCs/>
          <w:i/>
          <w:iCs/>
          <w:sz w:val="24"/>
          <w:szCs w:val="24"/>
        </w:rPr>
        <w:endnoteReference w:id="22"/>
      </w:r>
      <w:r w:rsidRPr="00FC5EEE">
        <w:rPr>
          <w:rFonts w:ascii="Times New Roman" w:hAnsi="Times New Roman" w:cs="Times New Roman"/>
          <w:i/>
          <w:iCs/>
          <w:sz w:val="24"/>
          <w:szCs w:val="24"/>
        </w:rPr>
        <w:t xml:space="preserve">, </w:t>
      </w:r>
      <w:r w:rsidRPr="007F5D39">
        <w:rPr>
          <w:rFonts w:ascii="Times New Roman" w:hAnsi="Times New Roman" w:cs="Times New Roman"/>
          <w:b/>
          <w:bCs/>
          <w:i/>
          <w:iCs/>
          <w:sz w:val="24"/>
          <w:szCs w:val="24"/>
        </w:rPr>
        <w:t>accomplished in true knowledge and conduct</w:t>
      </w:r>
      <w:r w:rsidR="007F5D39">
        <w:rPr>
          <w:rFonts w:ascii="Times New Roman" w:hAnsi="Times New Roman" w:cs="Times New Roman"/>
          <w:b/>
          <w:bCs/>
          <w:i/>
          <w:iCs/>
          <w:sz w:val="24"/>
          <w:szCs w:val="24"/>
        </w:rPr>
        <w:t xml:space="preserve"> </w:t>
      </w:r>
      <w:r w:rsidR="007F5D39">
        <w:rPr>
          <w:rStyle w:val="EndnoteReference"/>
          <w:rFonts w:ascii="Times New Roman" w:hAnsi="Times New Roman" w:cs="Times New Roman"/>
          <w:b/>
          <w:bCs/>
          <w:i/>
          <w:iCs/>
          <w:sz w:val="24"/>
          <w:szCs w:val="24"/>
        </w:rPr>
        <w:endnoteReference w:id="23"/>
      </w:r>
      <w:r w:rsidRPr="00FC5EEE">
        <w:rPr>
          <w:rFonts w:ascii="Times New Roman" w:hAnsi="Times New Roman" w:cs="Times New Roman"/>
          <w:i/>
          <w:iCs/>
          <w:sz w:val="24"/>
          <w:szCs w:val="24"/>
        </w:rPr>
        <w:t xml:space="preserve">, </w:t>
      </w:r>
      <w:r w:rsidRPr="00037EA7">
        <w:rPr>
          <w:rFonts w:ascii="Times New Roman" w:hAnsi="Times New Roman" w:cs="Times New Roman"/>
          <w:b/>
          <w:bCs/>
          <w:i/>
          <w:iCs/>
          <w:sz w:val="24"/>
          <w:szCs w:val="24"/>
        </w:rPr>
        <w:lastRenderedPageBreak/>
        <w:t>fortunate</w:t>
      </w:r>
      <w:r w:rsidR="00037EA7">
        <w:rPr>
          <w:rFonts w:ascii="Times New Roman" w:hAnsi="Times New Roman" w:cs="Times New Roman"/>
          <w:b/>
          <w:bCs/>
          <w:i/>
          <w:iCs/>
          <w:sz w:val="24"/>
          <w:szCs w:val="24"/>
        </w:rPr>
        <w:t xml:space="preserve"> </w:t>
      </w:r>
      <w:r w:rsidR="00037EA7">
        <w:rPr>
          <w:rStyle w:val="EndnoteReference"/>
          <w:rFonts w:ascii="Times New Roman" w:hAnsi="Times New Roman" w:cs="Times New Roman"/>
          <w:b/>
          <w:bCs/>
          <w:i/>
          <w:iCs/>
          <w:sz w:val="24"/>
          <w:szCs w:val="24"/>
        </w:rPr>
        <w:endnoteReference w:id="24"/>
      </w:r>
      <w:r w:rsidRPr="00FC5EEE">
        <w:rPr>
          <w:rFonts w:ascii="Times New Roman" w:hAnsi="Times New Roman" w:cs="Times New Roman"/>
          <w:i/>
          <w:iCs/>
          <w:sz w:val="24"/>
          <w:szCs w:val="24"/>
        </w:rPr>
        <w:t xml:space="preserve">, </w:t>
      </w:r>
      <w:r w:rsidRPr="000A6C67">
        <w:rPr>
          <w:rFonts w:ascii="Times New Roman" w:hAnsi="Times New Roman" w:cs="Times New Roman"/>
          <w:b/>
          <w:bCs/>
          <w:i/>
          <w:iCs/>
          <w:sz w:val="24"/>
          <w:szCs w:val="24"/>
        </w:rPr>
        <w:t>knower of the world</w:t>
      </w:r>
      <w:r w:rsidR="000A6C67">
        <w:rPr>
          <w:rFonts w:ascii="Times New Roman" w:hAnsi="Times New Roman" w:cs="Times New Roman"/>
          <w:i/>
          <w:iCs/>
          <w:sz w:val="24"/>
          <w:szCs w:val="24"/>
        </w:rPr>
        <w:t xml:space="preserve"> </w:t>
      </w:r>
      <w:r w:rsidR="000A6C67">
        <w:rPr>
          <w:rStyle w:val="EndnoteReference"/>
          <w:rFonts w:ascii="Times New Roman" w:hAnsi="Times New Roman" w:cs="Times New Roman"/>
          <w:i/>
          <w:iCs/>
          <w:sz w:val="24"/>
          <w:szCs w:val="24"/>
        </w:rPr>
        <w:endnoteReference w:id="25"/>
      </w:r>
      <w:r w:rsidRPr="00FC5EEE">
        <w:rPr>
          <w:rFonts w:ascii="Times New Roman" w:hAnsi="Times New Roman" w:cs="Times New Roman"/>
          <w:i/>
          <w:iCs/>
          <w:sz w:val="24"/>
          <w:szCs w:val="24"/>
        </w:rPr>
        <w:t xml:space="preserve">, </w:t>
      </w:r>
      <w:r w:rsidRPr="0006785B">
        <w:rPr>
          <w:rFonts w:ascii="Times New Roman" w:hAnsi="Times New Roman" w:cs="Times New Roman"/>
          <w:b/>
          <w:bCs/>
          <w:i/>
          <w:iCs/>
          <w:sz w:val="24"/>
          <w:szCs w:val="24"/>
        </w:rPr>
        <w:t>unsurpassed trainer of persons to be tamed</w:t>
      </w:r>
      <w:r w:rsidR="0006785B">
        <w:rPr>
          <w:rFonts w:ascii="Times New Roman" w:hAnsi="Times New Roman" w:cs="Times New Roman"/>
          <w:b/>
          <w:bCs/>
          <w:i/>
          <w:iCs/>
          <w:sz w:val="24"/>
          <w:szCs w:val="24"/>
        </w:rPr>
        <w:t xml:space="preserve"> </w:t>
      </w:r>
      <w:r w:rsidR="0006785B">
        <w:rPr>
          <w:rStyle w:val="EndnoteReference"/>
          <w:rFonts w:ascii="Times New Roman" w:hAnsi="Times New Roman" w:cs="Times New Roman"/>
          <w:b/>
          <w:bCs/>
          <w:i/>
          <w:iCs/>
          <w:sz w:val="24"/>
          <w:szCs w:val="24"/>
        </w:rPr>
        <w:endnoteReference w:id="26"/>
      </w:r>
      <w:r w:rsidRPr="00FC5EEE">
        <w:rPr>
          <w:rFonts w:ascii="Times New Roman" w:hAnsi="Times New Roman" w:cs="Times New Roman"/>
          <w:i/>
          <w:iCs/>
          <w:sz w:val="24"/>
          <w:szCs w:val="24"/>
        </w:rPr>
        <w:t xml:space="preserve">, </w:t>
      </w:r>
      <w:r w:rsidRPr="00B431AC">
        <w:rPr>
          <w:rFonts w:ascii="Times New Roman" w:hAnsi="Times New Roman" w:cs="Times New Roman"/>
          <w:b/>
          <w:bCs/>
          <w:i/>
          <w:iCs/>
          <w:sz w:val="24"/>
          <w:szCs w:val="24"/>
        </w:rPr>
        <w:t>teacher of devas and humans</w:t>
      </w:r>
      <w:r w:rsidR="00B431AC">
        <w:rPr>
          <w:rFonts w:ascii="Times New Roman" w:hAnsi="Times New Roman" w:cs="Times New Roman"/>
          <w:sz w:val="24"/>
          <w:szCs w:val="24"/>
        </w:rPr>
        <w:t xml:space="preserve"> </w:t>
      </w:r>
      <w:r w:rsidR="00B431AC">
        <w:rPr>
          <w:rStyle w:val="EndnoteReference"/>
          <w:rFonts w:ascii="Times New Roman" w:hAnsi="Times New Roman" w:cs="Times New Roman"/>
          <w:sz w:val="24"/>
          <w:szCs w:val="24"/>
        </w:rPr>
        <w:endnoteReference w:id="27"/>
      </w:r>
      <w:r w:rsidRPr="00FC5EEE">
        <w:rPr>
          <w:rFonts w:ascii="Times New Roman" w:hAnsi="Times New Roman" w:cs="Times New Roman"/>
          <w:i/>
          <w:iCs/>
          <w:sz w:val="24"/>
          <w:szCs w:val="24"/>
        </w:rPr>
        <w:t xml:space="preserve">, </w:t>
      </w:r>
      <w:r w:rsidRPr="00E91A94">
        <w:rPr>
          <w:rFonts w:ascii="Times New Roman" w:hAnsi="Times New Roman" w:cs="Times New Roman"/>
          <w:b/>
          <w:bCs/>
          <w:i/>
          <w:iCs/>
          <w:sz w:val="24"/>
          <w:szCs w:val="24"/>
        </w:rPr>
        <w:t>the Enlightened One</w:t>
      </w:r>
      <w:r w:rsidR="00E91A94">
        <w:rPr>
          <w:rFonts w:ascii="Times New Roman" w:hAnsi="Times New Roman" w:cs="Times New Roman"/>
          <w:b/>
          <w:bCs/>
          <w:i/>
          <w:iCs/>
          <w:sz w:val="24"/>
          <w:szCs w:val="24"/>
        </w:rPr>
        <w:t xml:space="preserve"> </w:t>
      </w:r>
      <w:r w:rsidR="00E91A94">
        <w:rPr>
          <w:rStyle w:val="EndnoteReference"/>
          <w:rFonts w:ascii="Times New Roman" w:hAnsi="Times New Roman" w:cs="Times New Roman"/>
          <w:b/>
          <w:bCs/>
          <w:i/>
          <w:iCs/>
          <w:sz w:val="24"/>
          <w:szCs w:val="24"/>
        </w:rPr>
        <w:endnoteReference w:id="28"/>
      </w:r>
      <w:r w:rsidRPr="00FC5EEE">
        <w:rPr>
          <w:rFonts w:ascii="Times New Roman" w:hAnsi="Times New Roman" w:cs="Times New Roman"/>
          <w:i/>
          <w:iCs/>
          <w:sz w:val="24"/>
          <w:szCs w:val="24"/>
        </w:rPr>
        <w:t xml:space="preserve">, </w:t>
      </w:r>
      <w:r w:rsidRPr="007D7F96">
        <w:rPr>
          <w:rFonts w:ascii="Times New Roman" w:hAnsi="Times New Roman" w:cs="Times New Roman"/>
          <w:b/>
          <w:bCs/>
          <w:i/>
          <w:iCs/>
          <w:sz w:val="24"/>
          <w:szCs w:val="24"/>
        </w:rPr>
        <w:t>the Blessed One</w:t>
      </w:r>
      <w:r w:rsidR="007D7F96">
        <w:rPr>
          <w:rFonts w:ascii="Times New Roman" w:hAnsi="Times New Roman" w:cs="Times New Roman"/>
          <w:i/>
          <w:iCs/>
          <w:sz w:val="24"/>
          <w:szCs w:val="24"/>
        </w:rPr>
        <w:t xml:space="preserve"> </w:t>
      </w:r>
      <w:r w:rsidR="007D7F96">
        <w:rPr>
          <w:rStyle w:val="EndnoteReference"/>
          <w:rFonts w:ascii="Times New Roman" w:hAnsi="Times New Roman" w:cs="Times New Roman"/>
          <w:i/>
          <w:iCs/>
          <w:sz w:val="24"/>
          <w:szCs w:val="24"/>
        </w:rPr>
        <w:endnoteReference w:id="29"/>
      </w:r>
      <w:r w:rsidR="0088027F">
        <w:rPr>
          <w:rFonts w:ascii="Times New Roman" w:hAnsi="Times New Roman" w:cs="Times New Roman"/>
          <w:i/>
          <w:iCs/>
          <w:sz w:val="24"/>
          <w:szCs w:val="24"/>
        </w:rPr>
        <w:t>…”</w:t>
      </w:r>
      <w:r w:rsidR="003E6E3E">
        <w:rPr>
          <w:rFonts w:ascii="Times New Roman" w:hAnsi="Times New Roman" w:cs="Times New Roman"/>
          <w:i/>
          <w:iCs/>
          <w:sz w:val="24"/>
          <w:szCs w:val="24"/>
        </w:rPr>
        <w:t xml:space="preserve">. </w:t>
      </w:r>
      <w:r w:rsidR="003E6E3E">
        <w:rPr>
          <w:rStyle w:val="EndnoteReference"/>
          <w:rFonts w:ascii="Times New Roman" w:hAnsi="Times New Roman" w:cs="Times New Roman"/>
          <w:i/>
          <w:iCs/>
          <w:sz w:val="24"/>
          <w:szCs w:val="24"/>
        </w:rPr>
        <w:endnoteReference w:id="30"/>
      </w:r>
    </w:p>
    <w:p w14:paraId="21AC9E79" w14:textId="7FA10007" w:rsidR="00E03B32" w:rsidRDefault="00AF60DE" w:rsidP="00AF60DE">
      <w:pPr>
        <w:tabs>
          <w:tab w:val="left" w:pos="2124"/>
        </w:tabs>
        <w:spacing w:after="0"/>
        <w:rPr>
          <w:rFonts w:cstheme="minorHAnsi"/>
        </w:rPr>
      </w:pPr>
      <w:r>
        <w:rPr>
          <w:rFonts w:cstheme="minorHAnsi"/>
        </w:rPr>
        <w:tab/>
      </w:r>
    </w:p>
    <w:p w14:paraId="3FAF3DCA" w14:textId="3C47E2C4" w:rsidR="00E03B32" w:rsidRPr="00E03B32" w:rsidRDefault="003E6E3E" w:rsidP="00E03B32">
      <w:pPr>
        <w:spacing w:after="0"/>
        <w:rPr>
          <w:rFonts w:cstheme="minorHAnsi"/>
          <w:b/>
          <w:bCs/>
        </w:rPr>
      </w:pPr>
      <w:r>
        <w:rPr>
          <w:rFonts w:cstheme="minorHAnsi"/>
          <w:b/>
          <w:bCs/>
        </w:rPr>
        <w:t xml:space="preserve">Note: The </w:t>
      </w:r>
      <w:r w:rsidR="00E03B32" w:rsidRPr="009F5DC5">
        <w:rPr>
          <w:rFonts w:cstheme="minorHAnsi"/>
          <w:b/>
          <w:bCs/>
        </w:rPr>
        <w:t xml:space="preserve">Nine Qualities of the </w:t>
      </w:r>
      <w:r w:rsidR="00E03B32" w:rsidRPr="00E03B32">
        <w:rPr>
          <w:rFonts w:cstheme="minorHAnsi"/>
          <w:b/>
          <w:bCs/>
        </w:rPr>
        <w:t xml:space="preserve">Buddha </w:t>
      </w:r>
      <w:r>
        <w:rPr>
          <w:rFonts w:cstheme="minorHAnsi"/>
          <w:b/>
          <w:bCs/>
        </w:rPr>
        <w:t>i</w:t>
      </w:r>
      <w:r w:rsidR="00E03B32" w:rsidRPr="00E03B32">
        <w:rPr>
          <w:rFonts w:cstheme="minorHAnsi"/>
          <w:b/>
          <w:bCs/>
        </w:rPr>
        <w:t>n Pali:</w:t>
      </w:r>
      <w:r w:rsidR="00E03B32">
        <w:rPr>
          <w:rFonts w:cstheme="minorHAnsi"/>
          <w:i/>
          <w:iCs/>
        </w:rPr>
        <w:t xml:space="preserve"> “</w:t>
      </w:r>
      <w:proofErr w:type="spellStart"/>
      <w:r w:rsidR="00E03B32" w:rsidRPr="00CF2482">
        <w:rPr>
          <w:rFonts w:cstheme="minorHAnsi"/>
          <w:i/>
          <w:iCs/>
        </w:rPr>
        <w:t>araham</w:t>
      </w:r>
      <w:proofErr w:type="spellEnd"/>
      <w:r w:rsidR="00E03B32" w:rsidRPr="00CF2482">
        <w:rPr>
          <w:rFonts w:cstheme="minorHAnsi"/>
          <w:i/>
          <w:iCs/>
        </w:rPr>
        <w:t xml:space="preserve"> </w:t>
      </w:r>
      <w:proofErr w:type="spellStart"/>
      <w:r w:rsidR="00E03B32" w:rsidRPr="00CF2482">
        <w:rPr>
          <w:rFonts w:cstheme="minorHAnsi"/>
          <w:i/>
          <w:iCs/>
        </w:rPr>
        <w:t>sammā-sambuddho</w:t>
      </w:r>
      <w:proofErr w:type="spellEnd"/>
      <w:r w:rsidR="00E03B32" w:rsidRPr="00CF2482">
        <w:rPr>
          <w:rFonts w:cstheme="minorHAnsi"/>
          <w:i/>
          <w:iCs/>
        </w:rPr>
        <w:t xml:space="preserve">, </w:t>
      </w:r>
      <w:proofErr w:type="spellStart"/>
      <w:r w:rsidR="00E03B32" w:rsidRPr="00CF2482">
        <w:rPr>
          <w:rFonts w:cstheme="minorHAnsi"/>
          <w:i/>
          <w:iCs/>
        </w:rPr>
        <w:t>vijjā-carana-sampanno</w:t>
      </w:r>
      <w:proofErr w:type="spellEnd"/>
      <w:r w:rsidR="00E03B32" w:rsidRPr="00CF2482">
        <w:rPr>
          <w:rFonts w:cstheme="minorHAnsi"/>
          <w:i/>
          <w:iCs/>
        </w:rPr>
        <w:t xml:space="preserve"> </w:t>
      </w:r>
      <w:proofErr w:type="spellStart"/>
      <w:r w:rsidR="00E03B32" w:rsidRPr="00CF2482">
        <w:rPr>
          <w:rFonts w:cstheme="minorHAnsi"/>
          <w:i/>
          <w:iCs/>
        </w:rPr>
        <w:t>sugato</w:t>
      </w:r>
      <w:proofErr w:type="spellEnd"/>
      <w:r w:rsidR="00E03B32" w:rsidRPr="00CF2482">
        <w:rPr>
          <w:rFonts w:cstheme="minorHAnsi"/>
          <w:i/>
          <w:iCs/>
        </w:rPr>
        <w:t xml:space="preserve"> </w:t>
      </w:r>
      <w:proofErr w:type="spellStart"/>
      <w:r w:rsidR="00E03B32" w:rsidRPr="00CF2482">
        <w:rPr>
          <w:rFonts w:cstheme="minorHAnsi"/>
          <w:i/>
          <w:iCs/>
        </w:rPr>
        <w:t>lokavidū</w:t>
      </w:r>
      <w:proofErr w:type="spellEnd"/>
      <w:r w:rsidR="00E03B32" w:rsidRPr="00CF2482">
        <w:rPr>
          <w:rFonts w:cstheme="minorHAnsi"/>
          <w:i/>
          <w:iCs/>
        </w:rPr>
        <w:t xml:space="preserve">, </w:t>
      </w:r>
      <w:proofErr w:type="spellStart"/>
      <w:r w:rsidR="00E03B32" w:rsidRPr="00CF2482">
        <w:rPr>
          <w:rFonts w:cstheme="minorHAnsi"/>
          <w:i/>
          <w:iCs/>
        </w:rPr>
        <w:t>anuttaro</w:t>
      </w:r>
      <w:proofErr w:type="spellEnd"/>
      <w:r w:rsidR="00E03B32" w:rsidRPr="00CF2482">
        <w:rPr>
          <w:rFonts w:cstheme="minorHAnsi"/>
          <w:i/>
          <w:iCs/>
        </w:rPr>
        <w:t xml:space="preserve"> </w:t>
      </w:r>
      <w:proofErr w:type="spellStart"/>
      <w:r w:rsidR="00E03B32" w:rsidRPr="00CF2482">
        <w:rPr>
          <w:rFonts w:cstheme="minorHAnsi"/>
          <w:i/>
          <w:iCs/>
        </w:rPr>
        <w:t>purisa-damma-sārathi</w:t>
      </w:r>
      <w:proofErr w:type="spellEnd"/>
      <w:r w:rsidR="00E03B32" w:rsidRPr="00CF2482">
        <w:rPr>
          <w:rFonts w:cstheme="minorHAnsi"/>
          <w:i/>
          <w:iCs/>
        </w:rPr>
        <w:t xml:space="preserve"> </w:t>
      </w:r>
      <w:proofErr w:type="spellStart"/>
      <w:r w:rsidR="00E03B32" w:rsidRPr="00CF2482">
        <w:rPr>
          <w:rFonts w:cstheme="minorHAnsi"/>
          <w:i/>
          <w:iCs/>
        </w:rPr>
        <w:t>satthā</w:t>
      </w:r>
      <w:proofErr w:type="spellEnd"/>
      <w:r w:rsidR="00E03B32" w:rsidRPr="00CF2482">
        <w:rPr>
          <w:rFonts w:cstheme="minorHAnsi"/>
          <w:i/>
          <w:iCs/>
        </w:rPr>
        <w:t xml:space="preserve"> deva-</w:t>
      </w:r>
      <w:proofErr w:type="spellStart"/>
      <w:r w:rsidR="00E03B32" w:rsidRPr="00CF2482">
        <w:rPr>
          <w:rFonts w:cstheme="minorHAnsi"/>
          <w:i/>
          <w:iCs/>
        </w:rPr>
        <w:t>manussānam</w:t>
      </w:r>
      <w:proofErr w:type="spellEnd"/>
      <w:r w:rsidR="00E03B32" w:rsidRPr="00CF2482">
        <w:rPr>
          <w:rFonts w:cstheme="minorHAnsi"/>
          <w:i/>
          <w:iCs/>
        </w:rPr>
        <w:t xml:space="preserve"> </w:t>
      </w:r>
      <w:proofErr w:type="spellStart"/>
      <w:r w:rsidR="00E03B32" w:rsidRPr="00CF2482">
        <w:rPr>
          <w:rFonts w:cstheme="minorHAnsi"/>
          <w:i/>
          <w:iCs/>
        </w:rPr>
        <w:t>buddho</w:t>
      </w:r>
      <w:proofErr w:type="spellEnd"/>
      <w:r w:rsidR="00E03B32" w:rsidRPr="00CF2482">
        <w:rPr>
          <w:rFonts w:cstheme="minorHAnsi"/>
          <w:i/>
          <w:iCs/>
        </w:rPr>
        <w:t xml:space="preserve"> </w:t>
      </w:r>
      <w:proofErr w:type="spellStart"/>
      <w:r w:rsidR="00E03B32" w:rsidRPr="00CF2482">
        <w:rPr>
          <w:rFonts w:cstheme="minorHAnsi"/>
          <w:i/>
          <w:iCs/>
        </w:rPr>
        <w:t>bhagavā</w:t>
      </w:r>
      <w:proofErr w:type="spellEnd"/>
      <w:r w:rsidR="00E03B32" w:rsidRPr="00CF2482">
        <w:rPr>
          <w:rFonts w:cstheme="minorHAnsi"/>
        </w:rPr>
        <w:t>.”</w:t>
      </w:r>
    </w:p>
    <w:p w14:paraId="40E23B1C" w14:textId="3CE189D3" w:rsidR="00E03B32" w:rsidRDefault="00E03B32" w:rsidP="00E03B32">
      <w:r w:rsidRPr="00D25B7E">
        <w:rPr>
          <w:rFonts w:cstheme="minorHAnsi"/>
        </w:rPr>
        <w:t>Th</w:t>
      </w:r>
      <w:r>
        <w:rPr>
          <w:rFonts w:cstheme="minorHAnsi"/>
        </w:rPr>
        <w:t xml:space="preserve">e </w:t>
      </w:r>
      <w:r w:rsidRPr="00D25B7E">
        <w:rPr>
          <w:rFonts w:cstheme="minorHAnsi"/>
        </w:rPr>
        <w:t>Blessed One is accomplished, fully enlightened, endowed with clear</w:t>
      </w:r>
      <w:r>
        <w:rPr>
          <w:rFonts w:cstheme="minorHAnsi"/>
        </w:rPr>
        <w:t xml:space="preserve"> </w:t>
      </w:r>
      <w:r w:rsidRPr="00D25B7E">
        <w:rPr>
          <w:rFonts w:cstheme="minorHAnsi"/>
        </w:rPr>
        <w:t>vision and</w:t>
      </w:r>
      <w:r>
        <w:rPr>
          <w:rFonts w:cstheme="minorHAnsi"/>
        </w:rPr>
        <w:t xml:space="preserve"> </w:t>
      </w:r>
      <w:r w:rsidRPr="00D25B7E">
        <w:rPr>
          <w:rFonts w:cstheme="minorHAnsi"/>
        </w:rPr>
        <w:t>virtuous</w:t>
      </w:r>
      <w:r>
        <w:rPr>
          <w:rFonts w:cstheme="minorHAnsi"/>
        </w:rPr>
        <w:t xml:space="preserve"> </w:t>
      </w:r>
      <w:r w:rsidRPr="00D25B7E">
        <w:rPr>
          <w:rFonts w:cstheme="minorHAnsi"/>
        </w:rPr>
        <w:t>conduct, sublime, the knower of worlds, the</w:t>
      </w:r>
      <w:r>
        <w:rPr>
          <w:rFonts w:cstheme="minorHAnsi"/>
        </w:rPr>
        <w:t xml:space="preserve"> </w:t>
      </w:r>
      <w:r w:rsidRPr="00D25B7E">
        <w:rPr>
          <w:rFonts w:cstheme="minorHAnsi"/>
        </w:rPr>
        <w:t xml:space="preserve">incomparable leader of men to be tamed, the teacher of gods and </w:t>
      </w:r>
      <w:r w:rsidR="003E6E3E">
        <w:rPr>
          <w:rFonts w:cstheme="minorHAnsi"/>
        </w:rPr>
        <w:t>humans</w:t>
      </w:r>
      <w:r w:rsidRPr="00D25B7E">
        <w:rPr>
          <w:rFonts w:cstheme="minorHAnsi"/>
        </w:rPr>
        <w:t>, enlightened and blessed</w:t>
      </w:r>
      <w:r>
        <w:rPr>
          <w:rFonts w:cstheme="minorHAnsi"/>
        </w:rPr>
        <w:t>.</w:t>
      </w:r>
    </w:p>
    <w:p w14:paraId="6F884EE0" w14:textId="1B9B6D93" w:rsidR="00205096" w:rsidRPr="00F82DAE" w:rsidRDefault="0076025A" w:rsidP="00E545B4">
      <w:pPr>
        <w:spacing w:after="0"/>
        <w:rPr>
          <w:rFonts w:ascii="Times New Roman" w:hAnsi="Times New Roman"/>
          <w:b/>
          <w:bCs/>
          <w:sz w:val="24"/>
          <w:szCs w:val="24"/>
          <w:lang w:val="en-US"/>
        </w:rPr>
      </w:pPr>
      <w:r>
        <w:rPr>
          <w:rFonts w:ascii="Times New Roman" w:hAnsi="Times New Roman" w:cs="Times New Roman"/>
          <w:sz w:val="24"/>
          <w:szCs w:val="24"/>
          <w:lang w:val="en-US"/>
        </w:rPr>
        <w:t>♦</w:t>
      </w:r>
      <w:r>
        <w:rPr>
          <w:rFonts w:ascii="Times New Roman" w:hAnsi="Times New Roman"/>
          <w:sz w:val="24"/>
          <w:szCs w:val="24"/>
          <w:lang w:val="en-US"/>
        </w:rPr>
        <w:t xml:space="preserve"> </w:t>
      </w:r>
      <w:r w:rsidRPr="00F82DAE">
        <w:rPr>
          <w:rFonts w:ascii="Times New Roman" w:hAnsi="Times New Roman"/>
          <w:b/>
          <w:bCs/>
          <w:sz w:val="24"/>
          <w:szCs w:val="24"/>
          <w:lang w:val="en-US"/>
        </w:rPr>
        <w:t xml:space="preserve">Recollecting the </w:t>
      </w:r>
      <w:r w:rsidR="003E6E3E">
        <w:rPr>
          <w:rFonts w:ascii="Times New Roman" w:hAnsi="Times New Roman"/>
          <w:b/>
          <w:bCs/>
          <w:sz w:val="24"/>
          <w:szCs w:val="24"/>
          <w:lang w:val="en-US"/>
        </w:rPr>
        <w:t>N</w:t>
      </w:r>
      <w:r w:rsidR="003F09BB" w:rsidRPr="00F82DAE">
        <w:rPr>
          <w:rFonts w:ascii="Times New Roman" w:hAnsi="Times New Roman"/>
          <w:b/>
          <w:bCs/>
          <w:sz w:val="24"/>
          <w:szCs w:val="24"/>
          <w:lang w:val="en-US"/>
        </w:rPr>
        <w:t xml:space="preserve">oble </w:t>
      </w:r>
      <w:r w:rsidR="003E6E3E">
        <w:rPr>
          <w:rFonts w:ascii="Times New Roman" w:hAnsi="Times New Roman"/>
          <w:b/>
          <w:bCs/>
          <w:sz w:val="24"/>
          <w:szCs w:val="24"/>
          <w:lang w:val="en-US"/>
        </w:rPr>
        <w:t>Q</w:t>
      </w:r>
      <w:r w:rsidR="003F09BB" w:rsidRPr="00F82DAE">
        <w:rPr>
          <w:rFonts w:ascii="Times New Roman" w:hAnsi="Times New Roman"/>
          <w:b/>
          <w:bCs/>
          <w:sz w:val="24"/>
          <w:szCs w:val="24"/>
          <w:lang w:val="en-US"/>
        </w:rPr>
        <w:t>ualities of the Buddha</w:t>
      </w:r>
      <w:r w:rsidR="00F82DAE" w:rsidRPr="00F82DAE">
        <w:rPr>
          <w:rFonts w:ascii="Times New Roman" w:hAnsi="Times New Roman"/>
          <w:b/>
          <w:bCs/>
          <w:sz w:val="24"/>
          <w:szCs w:val="24"/>
          <w:lang w:val="en-US"/>
        </w:rPr>
        <w:t xml:space="preserve"> </w:t>
      </w:r>
      <w:r w:rsidR="003E6E3E">
        <w:rPr>
          <w:rFonts w:ascii="Times New Roman" w:hAnsi="Times New Roman"/>
          <w:b/>
          <w:bCs/>
          <w:sz w:val="24"/>
          <w:szCs w:val="24"/>
          <w:lang w:val="en-US"/>
        </w:rPr>
        <w:t>B</w:t>
      </w:r>
      <w:r w:rsidR="00F82DAE" w:rsidRPr="00F82DAE">
        <w:rPr>
          <w:rFonts w:ascii="Times New Roman" w:hAnsi="Times New Roman"/>
          <w:b/>
          <w:bCs/>
          <w:sz w:val="24"/>
          <w:szCs w:val="24"/>
          <w:lang w:val="en-US"/>
        </w:rPr>
        <w:t xml:space="preserve">rings </w:t>
      </w:r>
      <w:r w:rsidR="003E6E3E">
        <w:rPr>
          <w:rFonts w:ascii="Times New Roman" w:hAnsi="Times New Roman"/>
          <w:b/>
          <w:bCs/>
          <w:sz w:val="24"/>
          <w:szCs w:val="24"/>
          <w:lang w:val="en-US"/>
        </w:rPr>
        <w:t>P</w:t>
      </w:r>
      <w:r w:rsidR="00F82DAE" w:rsidRPr="00F82DAE">
        <w:rPr>
          <w:rFonts w:ascii="Times New Roman" w:hAnsi="Times New Roman"/>
          <w:b/>
          <w:bCs/>
          <w:sz w:val="24"/>
          <w:szCs w:val="24"/>
          <w:lang w:val="en-US"/>
        </w:rPr>
        <w:t>eace</w:t>
      </w:r>
    </w:p>
    <w:p w14:paraId="43B30D98" w14:textId="70F411A8" w:rsidR="006420EF" w:rsidRDefault="00E8627F" w:rsidP="00E545B4">
      <w:pPr>
        <w:spacing w:after="0"/>
        <w:rPr>
          <w:rFonts w:ascii="The Times New Roman" w:hAnsi="The Times New Roman" w:cs="Times New Roman"/>
          <w:sz w:val="24"/>
          <w:szCs w:val="24"/>
        </w:rPr>
      </w:pPr>
      <w:r>
        <w:rPr>
          <w:rFonts w:ascii="The Times New Roman" w:hAnsi="The Times New Roman" w:cs="Times New Roman"/>
          <w:sz w:val="24"/>
          <w:szCs w:val="24"/>
        </w:rPr>
        <w:t xml:space="preserve">The following sutta elaborates </w:t>
      </w:r>
      <w:r w:rsidR="008E1FC7">
        <w:rPr>
          <w:rFonts w:ascii="The Times New Roman" w:hAnsi="The Times New Roman" w:cs="Times New Roman"/>
          <w:sz w:val="24"/>
          <w:szCs w:val="24"/>
        </w:rPr>
        <w:t>this point</w:t>
      </w:r>
      <w:r>
        <w:rPr>
          <w:rFonts w:ascii="The Times New Roman" w:hAnsi="The Times New Roman" w:cs="Times New Roman"/>
          <w:sz w:val="24"/>
          <w:szCs w:val="24"/>
        </w:rPr>
        <w:t>:</w:t>
      </w:r>
    </w:p>
    <w:p w14:paraId="03040D36" w14:textId="77777777" w:rsidR="00E8627F" w:rsidRPr="00F82DAE" w:rsidRDefault="00E8627F" w:rsidP="00E545B4">
      <w:pPr>
        <w:spacing w:after="0"/>
        <w:rPr>
          <w:rFonts w:ascii="The Times New Roman" w:hAnsi="The Times New Roman" w:cs="Times New Roman"/>
          <w:sz w:val="24"/>
          <w:szCs w:val="24"/>
        </w:rPr>
      </w:pPr>
    </w:p>
    <w:p w14:paraId="78A1034B" w14:textId="293EC8E6" w:rsidR="00B540DF" w:rsidRPr="00FC5EEE" w:rsidRDefault="00205096" w:rsidP="00205096">
      <w:pPr>
        <w:spacing w:after="0"/>
        <w:rPr>
          <w:rFonts w:ascii="Times New Roman" w:hAnsi="Times New Roman" w:cs="Times New Roman"/>
          <w:i/>
          <w:iCs/>
          <w:sz w:val="24"/>
          <w:szCs w:val="24"/>
        </w:rPr>
      </w:pPr>
      <w:r>
        <w:rPr>
          <w:rFonts w:ascii="Times New Roman" w:hAnsi="Times New Roman" w:cs="Times New Roman"/>
          <w:i/>
          <w:iCs/>
          <w:sz w:val="24"/>
          <w:szCs w:val="24"/>
        </w:rPr>
        <w:t>“…</w:t>
      </w:r>
      <w:r w:rsidR="00B540DF" w:rsidRPr="00FC5EEE">
        <w:rPr>
          <w:rFonts w:ascii="Times New Roman" w:hAnsi="Times New Roman" w:cs="Times New Roman"/>
          <w:i/>
          <w:iCs/>
          <w:sz w:val="24"/>
          <w:szCs w:val="24"/>
        </w:rPr>
        <w:t xml:space="preserve">When a noble disciple recollects the </w:t>
      </w:r>
      <w:proofErr w:type="spellStart"/>
      <w:r w:rsidR="00B540DF" w:rsidRPr="00FC5EEE">
        <w:rPr>
          <w:rFonts w:ascii="Times New Roman" w:hAnsi="Times New Roman" w:cs="Times New Roman"/>
          <w:i/>
          <w:iCs/>
          <w:sz w:val="24"/>
          <w:szCs w:val="24"/>
        </w:rPr>
        <w:t>Tathāgata</w:t>
      </w:r>
      <w:proofErr w:type="spellEnd"/>
      <w:r w:rsidR="00B540DF" w:rsidRPr="00FC5EEE">
        <w:rPr>
          <w:rFonts w:ascii="Times New Roman" w:hAnsi="Times New Roman" w:cs="Times New Roman"/>
          <w:i/>
          <w:iCs/>
          <w:sz w:val="24"/>
          <w:szCs w:val="24"/>
        </w:rPr>
        <w:t xml:space="preserve">, on that occasion his mind is not obsessed by lust, hatred, or delusion; on that occasion his mind is simply straight, based on the </w:t>
      </w:r>
      <w:proofErr w:type="spellStart"/>
      <w:r w:rsidR="00B540DF" w:rsidRPr="00FC5EEE">
        <w:rPr>
          <w:rFonts w:ascii="Times New Roman" w:hAnsi="Times New Roman" w:cs="Times New Roman"/>
          <w:i/>
          <w:iCs/>
          <w:sz w:val="24"/>
          <w:szCs w:val="24"/>
        </w:rPr>
        <w:t>Tathāgata</w:t>
      </w:r>
      <w:proofErr w:type="spellEnd"/>
      <w:r w:rsidR="00B540DF" w:rsidRPr="00FC5EEE">
        <w:rPr>
          <w:rFonts w:ascii="Times New Roman" w:hAnsi="Times New Roman" w:cs="Times New Roman"/>
          <w:i/>
          <w:iCs/>
          <w:sz w:val="24"/>
          <w:szCs w:val="24"/>
        </w:rPr>
        <w:t xml:space="preserve">. A noble disciple whose mind is straight gains inspiration in the meaning, gains inspiration in the Dhamma, gains joy connected with the Dhamma. When he is joyful, rapture arises. For one with a rapturous mind, the body becomes tranquil. One tranquil in body feels pleasure. For one feeling pleasure, the mind becomes concentrated. This is called a noble disciple who dwells in balance amid an unbalanced population, who dwells unafflicted amid an afflicted population. </w:t>
      </w:r>
      <w:r w:rsidR="00904F8F">
        <w:rPr>
          <w:rFonts w:ascii="Times New Roman" w:hAnsi="Times New Roman" w:cs="Times New Roman"/>
          <w:i/>
          <w:iCs/>
          <w:sz w:val="24"/>
          <w:szCs w:val="24"/>
        </w:rPr>
        <w:t xml:space="preserve"> </w:t>
      </w:r>
      <w:r w:rsidR="00B540DF" w:rsidRPr="00FC5EEE">
        <w:rPr>
          <w:rFonts w:ascii="Times New Roman" w:hAnsi="Times New Roman" w:cs="Times New Roman"/>
          <w:i/>
          <w:iCs/>
          <w:sz w:val="24"/>
          <w:szCs w:val="24"/>
        </w:rPr>
        <w:t xml:space="preserve">As one who has entered the stream of the </w:t>
      </w:r>
      <w:r w:rsidR="000735CB" w:rsidRPr="00FC5EEE">
        <w:rPr>
          <w:rFonts w:ascii="Times New Roman" w:hAnsi="Times New Roman" w:cs="Times New Roman"/>
          <w:i/>
          <w:iCs/>
          <w:sz w:val="24"/>
          <w:szCs w:val="24"/>
        </w:rPr>
        <w:t xml:space="preserve">Dhamma, </w:t>
      </w:r>
      <w:r w:rsidR="000735CB">
        <w:rPr>
          <w:rFonts w:ascii="Times New Roman" w:hAnsi="Times New Roman" w:cs="Times New Roman"/>
          <w:i/>
          <w:iCs/>
          <w:sz w:val="24"/>
          <w:szCs w:val="24"/>
        </w:rPr>
        <w:t>he</w:t>
      </w:r>
      <w:r w:rsidR="00B540DF" w:rsidRPr="00FC5EEE">
        <w:rPr>
          <w:rFonts w:ascii="Times New Roman" w:hAnsi="Times New Roman" w:cs="Times New Roman"/>
          <w:i/>
          <w:iCs/>
          <w:sz w:val="24"/>
          <w:szCs w:val="24"/>
        </w:rPr>
        <w:t xml:space="preserve"> develops recollection of the Buddha</w:t>
      </w:r>
      <w:r w:rsidR="00FE1D8B" w:rsidRPr="00FC5EEE">
        <w:rPr>
          <w:rFonts w:ascii="Times New Roman" w:hAnsi="Times New Roman" w:cs="Times New Roman"/>
          <w:i/>
          <w:iCs/>
          <w:sz w:val="24"/>
          <w:szCs w:val="24"/>
        </w:rPr>
        <w:t>”</w:t>
      </w:r>
      <w:r w:rsidR="003E6E3E">
        <w:rPr>
          <w:rFonts w:ascii="Times New Roman" w:hAnsi="Times New Roman" w:cs="Times New Roman"/>
          <w:i/>
          <w:iCs/>
          <w:sz w:val="24"/>
          <w:szCs w:val="24"/>
        </w:rPr>
        <w:t xml:space="preserve"> </w:t>
      </w:r>
      <w:r w:rsidR="003E6E3E">
        <w:rPr>
          <w:rStyle w:val="EndnoteReference"/>
          <w:rFonts w:ascii="Times New Roman" w:hAnsi="Times New Roman" w:cs="Times New Roman"/>
          <w:i/>
          <w:iCs/>
          <w:sz w:val="24"/>
          <w:szCs w:val="24"/>
        </w:rPr>
        <w:endnoteReference w:id="31"/>
      </w:r>
    </w:p>
    <w:p w14:paraId="4B69B90E" w14:textId="17E5348D" w:rsidR="00122BB4" w:rsidRDefault="00122BB4" w:rsidP="00BE72E6">
      <w:pPr>
        <w:spacing w:after="0"/>
        <w:rPr>
          <w:rFonts w:cstheme="minorHAnsi"/>
        </w:rPr>
      </w:pPr>
    </w:p>
    <w:p w14:paraId="0E0A0A7E" w14:textId="77777777" w:rsidR="00122BB4" w:rsidRDefault="00122BB4" w:rsidP="00122BB4">
      <w:pPr>
        <w:spacing w:after="0"/>
      </w:pPr>
      <w:r w:rsidRPr="00CF760B">
        <w:t xml:space="preserve">He who found </w:t>
      </w:r>
      <w:r w:rsidRPr="002A389A">
        <w:t>for the sake of all beings release from the snare of death; who revealed the Dhamma, the method, for the benefit of devas and humans; he in whom many people gain confidence when they see and listen to him; the one skilled in the path and what is not the path, the taintless one who accomplished his task; the Enlightened One bearing his final body is called “a great man of great wisdom.”</w:t>
      </w:r>
    </w:p>
    <w:p w14:paraId="32412A23" w14:textId="26C50769" w:rsidR="00122BB4" w:rsidRDefault="000B0C57" w:rsidP="00122BB4">
      <w:pPr>
        <w:spacing w:after="0"/>
      </w:pPr>
      <w:r>
        <w:t xml:space="preserve">Quote from </w:t>
      </w:r>
      <w:r w:rsidR="00122BB4">
        <w:t xml:space="preserve">AN4: </w:t>
      </w:r>
      <w:r w:rsidR="00122BB4">
        <w:rPr>
          <w:rFonts w:cstheme="minorHAnsi"/>
        </w:rPr>
        <w:t>35</w:t>
      </w:r>
      <w:r>
        <w:rPr>
          <w:rFonts w:cstheme="minorHAnsi"/>
        </w:rPr>
        <w:t>.</w:t>
      </w:r>
    </w:p>
    <w:p w14:paraId="2264BF42" w14:textId="77777777" w:rsidR="00122BB4" w:rsidRPr="00FE1D8B" w:rsidRDefault="00122BB4" w:rsidP="00BE72E6">
      <w:pPr>
        <w:spacing w:after="0"/>
        <w:rPr>
          <w:rFonts w:cstheme="minorHAnsi"/>
        </w:rPr>
      </w:pPr>
    </w:p>
    <w:p w14:paraId="44053282" w14:textId="6FB9FD3D" w:rsidR="006C16E5" w:rsidRPr="00310538" w:rsidRDefault="000B0C57" w:rsidP="006C16E5">
      <w:pPr>
        <w:pStyle w:val="Standard"/>
        <w:spacing w:after="0"/>
        <w:rPr>
          <w:rFonts w:ascii="Times New Roman" w:hAnsi="Times New Roman"/>
          <w:b/>
          <w:bCs/>
          <w:sz w:val="28"/>
          <w:szCs w:val="28"/>
        </w:rPr>
      </w:pPr>
      <w:r>
        <w:rPr>
          <w:rFonts w:ascii="Times New Roman" w:hAnsi="Times New Roman" w:cs="Times New Roman"/>
          <w:b/>
          <w:bCs/>
          <w:sz w:val="28"/>
          <w:szCs w:val="28"/>
        </w:rPr>
        <w:t>▲</w:t>
      </w:r>
      <w:r w:rsidR="007634BD" w:rsidRPr="00310538">
        <w:rPr>
          <w:rFonts w:ascii="Times New Roman" w:hAnsi="Times New Roman"/>
          <w:b/>
          <w:bCs/>
          <w:sz w:val="28"/>
          <w:szCs w:val="28"/>
        </w:rPr>
        <w:t xml:space="preserve">The Buddha is </w:t>
      </w:r>
      <w:r w:rsidR="002F2489" w:rsidRPr="00310538">
        <w:rPr>
          <w:rFonts w:ascii="Times New Roman" w:hAnsi="Times New Roman"/>
          <w:b/>
          <w:bCs/>
          <w:sz w:val="28"/>
          <w:szCs w:val="28"/>
        </w:rPr>
        <w:t xml:space="preserve">the </w:t>
      </w:r>
      <w:r w:rsidR="002F359A" w:rsidRPr="00310538">
        <w:rPr>
          <w:rFonts w:ascii="Times New Roman" w:hAnsi="Times New Roman"/>
          <w:b/>
          <w:bCs/>
          <w:sz w:val="28"/>
          <w:szCs w:val="28"/>
        </w:rPr>
        <w:t>Great Man with Great Wisdom</w:t>
      </w:r>
    </w:p>
    <w:p w14:paraId="05D574CF" w14:textId="77AA0ED6" w:rsidR="00827C75" w:rsidRDefault="00A42002" w:rsidP="006C16E5">
      <w:pPr>
        <w:pStyle w:val="Standard"/>
        <w:spacing w:after="0"/>
        <w:rPr>
          <w:rFonts w:ascii="Times New Roman" w:hAnsi="Times New Roman"/>
          <w:lang w:val="en-AU"/>
        </w:rPr>
      </w:pPr>
      <w:r>
        <w:rPr>
          <w:rFonts w:ascii="Times New Roman" w:hAnsi="Times New Roman"/>
        </w:rPr>
        <w:t xml:space="preserve">In this sutta we find a dialogue between </w:t>
      </w:r>
      <w:r w:rsidRPr="005E6E4D">
        <w:rPr>
          <w:rFonts w:ascii="Times New Roman" w:hAnsi="Times New Roman"/>
          <w:lang w:val="en-AU"/>
        </w:rPr>
        <w:t xml:space="preserve">brahmin </w:t>
      </w:r>
      <w:proofErr w:type="spellStart"/>
      <w:r w:rsidRPr="005E6E4D">
        <w:rPr>
          <w:rFonts w:ascii="Times New Roman" w:hAnsi="Times New Roman"/>
          <w:lang w:val="en-AU"/>
        </w:rPr>
        <w:t>Vassakāra</w:t>
      </w:r>
      <w:proofErr w:type="spellEnd"/>
      <w:r w:rsidRPr="005E6E4D">
        <w:rPr>
          <w:rFonts w:ascii="Times New Roman" w:hAnsi="Times New Roman"/>
          <w:lang w:val="en-AU"/>
        </w:rPr>
        <w:t>, the chief minister of Magadh</w:t>
      </w:r>
      <w:r>
        <w:rPr>
          <w:rFonts w:ascii="Times New Roman" w:hAnsi="Times New Roman"/>
          <w:lang w:val="en-AU"/>
        </w:rPr>
        <w:t xml:space="preserve">a and the Buddha </w:t>
      </w:r>
      <w:r w:rsidR="003153C1">
        <w:rPr>
          <w:rFonts w:ascii="Times New Roman" w:hAnsi="Times New Roman"/>
          <w:lang w:val="en-AU"/>
        </w:rPr>
        <w:t xml:space="preserve">regarding who is the great man with great wisdom. At the end of the discourse, </w:t>
      </w:r>
      <w:proofErr w:type="spellStart"/>
      <w:r w:rsidR="00CF760B" w:rsidRPr="005E6E4D">
        <w:rPr>
          <w:rFonts w:ascii="Times New Roman" w:hAnsi="Times New Roman"/>
          <w:lang w:val="en-AU"/>
        </w:rPr>
        <w:t>Vassakāra</w:t>
      </w:r>
      <w:proofErr w:type="spellEnd"/>
      <w:r w:rsidR="00CF760B">
        <w:rPr>
          <w:rFonts w:ascii="Times New Roman" w:hAnsi="Times New Roman"/>
          <w:lang w:val="en-AU"/>
        </w:rPr>
        <w:t xml:space="preserve"> </w:t>
      </w:r>
      <w:r w:rsidR="001A4F9F">
        <w:rPr>
          <w:rFonts w:ascii="Times New Roman" w:hAnsi="Times New Roman"/>
          <w:lang w:val="en-AU"/>
        </w:rPr>
        <w:t xml:space="preserve">said that the Blessed One </w:t>
      </w:r>
      <w:r w:rsidR="00B94307">
        <w:rPr>
          <w:rFonts w:ascii="Times New Roman" w:hAnsi="Times New Roman"/>
          <w:lang w:val="en-AU"/>
        </w:rPr>
        <w:t xml:space="preserve">is </w:t>
      </w:r>
      <w:r w:rsidR="001A6E66">
        <w:rPr>
          <w:rFonts w:ascii="Times New Roman" w:hAnsi="Times New Roman"/>
          <w:lang w:val="en-AU"/>
        </w:rPr>
        <w:t>the</w:t>
      </w:r>
      <w:r w:rsidR="00B94307">
        <w:rPr>
          <w:rFonts w:ascii="Times New Roman" w:hAnsi="Times New Roman"/>
          <w:lang w:val="en-AU"/>
        </w:rPr>
        <w:t xml:space="preserve"> great man with great wisdom. Then, </w:t>
      </w:r>
      <w:r w:rsidR="00725AD2">
        <w:rPr>
          <w:rFonts w:ascii="Times New Roman" w:hAnsi="Times New Roman"/>
          <w:lang w:val="en-AU"/>
        </w:rPr>
        <w:t>the Buddha said thus:</w:t>
      </w:r>
      <w:r w:rsidR="00CF760B">
        <w:rPr>
          <w:rFonts w:ascii="Times New Roman" w:hAnsi="Times New Roman"/>
          <w:lang w:val="en-AU"/>
        </w:rPr>
        <w:t xml:space="preserve"> </w:t>
      </w:r>
    </w:p>
    <w:p w14:paraId="5E476DA7" w14:textId="77777777" w:rsidR="006C16E5" w:rsidRPr="006C16E5" w:rsidRDefault="006C16E5" w:rsidP="006C16E5">
      <w:pPr>
        <w:pStyle w:val="Standard"/>
        <w:spacing w:after="0"/>
        <w:rPr>
          <w:rFonts w:ascii="Times New Roman" w:hAnsi="Times New Roman"/>
          <w:b/>
          <w:bCs/>
        </w:rPr>
      </w:pPr>
    </w:p>
    <w:p w14:paraId="36C457B9" w14:textId="52081D87" w:rsidR="00302FC3" w:rsidRPr="00185D15" w:rsidRDefault="002A66BA" w:rsidP="009D6763">
      <w:pPr>
        <w:pStyle w:val="Standard"/>
        <w:spacing w:after="0"/>
        <w:rPr>
          <w:rFonts w:ascii="Times New Roman" w:hAnsi="Times New Roman"/>
          <w:i/>
          <w:iCs/>
          <w:lang w:val="en-AU"/>
        </w:rPr>
      </w:pPr>
      <w:r w:rsidRPr="00B35B1A">
        <w:rPr>
          <w:rFonts w:ascii="Times New Roman" w:hAnsi="Times New Roman"/>
          <w:i/>
          <w:iCs/>
          <w:lang w:val="en-AU"/>
        </w:rPr>
        <w:t>“</w:t>
      </w:r>
      <w:r w:rsidR="006F74B1" w:rsidRPr="00B35B1A">
        <w:rPr>
          <w:rFonts w:ascii="Times New Roman" w:hAnsi="Times New Roman"/>
          <w:i/>
          <w:iCs/>
          <w:lang w:val="en-AU"/>
        </w:rPr>
        <w:t xml:space="preserve">Indeed, I am practicing for the welfare and happiness of many people; I have established many people in the noble method, that is, in the goodness of the Dhamma, in the wholesomeness of the Dhamma. I think what I want to think and do not think what I do not want to </w:t>
      </w:r>
      <w:r w:rsidR="001A6E66" w:rsidRPr="00B35B1A">
        <w:rPr>
          <w:rFonts w:ascii="Times New Roman" w:hAnsi="Times New Roman"/>
          <w:i/>
          <w:iCs/>
          <w:lang w:val="en-AU"/>
        </w:rPr>
        <w:t xml:space="preserve">think; </w:t>
      </w:r>
      <w:r w:rsidR="001A6E66">
        <w:rPr>
          <w:rFonts w:ascii="Times New Roman" w:hAnsi="Times New Roman"/>
          <w:i/>
          <w:iCs/>
          <w:lang w:val="en-AU"/>
        </w:rPr>
        <w:t>I</w:t>
      </w:r>
      <w:r w:rsidR="006F74B1" w:rsidRPr="00B35B1A">
        <w:rPr>
          <w:rFonts w:ascii="Times New Roman" w:hAnsi="Times New Roman"/>
          <w:i/>
          <w:iCs/>
          <w:lang w:val="en-AU"/>
        </w:rPr>
        <w:t xml:space="preserve"> intend what I want to intend and do not intend what I do not want to intend; </w:t>
      </w:r>
      <w:r w:rsidR="00C27609" w:rsidRPr="00B35B1A">
        <w:rPr>
          <w:rFonts w:ascii="Times New Roman" w:hAnsi="Times New Roman"/>
          <w:i/>
          <w:iCs/>
          <w:lang w:val="en-AU"/>
        </w:rPr>
        <w:t>thus,</w:t>
      </w:r>
      <w:r w:rsidR="006F74B1" w:rsidRPr="00B35B1A">
        <w:rPr>
          <w:rFonts w:ascii="Times New Roman" w:hAnsi="Times New Roman"/>
          <w:i/>
          <w:iCs/>
          <w:lang w:val="en-AU"/>
        </w:rPr>
        <w:t xml:space="preserve"> I have attained to mental mastery over the ways of thought. I gain at will, without trouble or difficulty, the four </w:t>
      </w:r>
      <w:proofErr w:type="spellStart"/>
      <w:r w:rsidR="006F74B1" w:rsidRPr="00B35B1A">
        <w:rPr>
          <w:rFonts w:ascii="Times New Roman" w:hAnsi="Times New Roman"/>
          <w:i/>
          <w:iCs/>
          <w:lang w:val="en-AU"/>
        </w:rPr>
        <w:t>jhānas</w:t>
      </w:r>
      <w:proofErr w:type="spellEnd"/>
      <w:r w:rsidR="006F74B1" w:rsidRPr="00B35B1A">
        <w:rPr>
          <w:rFonts w:ascii="Times New Roman" w:hAnsi="Times New Roman"/>
          <w:i/>
          <w:iCs/>
          <w:lang w:val="en-AU"/>
        </w:rPr>
        <w:t xml:space="preserve"> that constitute the higher mind and are pleasant dwellings in this very life. With the destruction of the taints, I have realized for myself with direct knowledge, in this very life, the taintless liberation of mind, liberation by wisdom, and having entered upon it, I dwell in it.”</w:t>
      </w:r>
      <w:r w:rsidR="00D13259">
        <w:rPr>
          <w:rFonts w:ascii="Times New Roman" w:hAnsi="Times New Roman"/>
          <w:i/>
          <w:iCs/>
          <w:lang w:val="en-AU"/>
        </w:rPr>
        <w:t xml:space="preserve"> </w:t>
      </w:r>
      <w:r w:rsidR="00D13259">
        <w:rPr>
          <w:rStyle w:val="EndnoteReference"/>
          <w:rFonts w:ascii="Times New Roman" w:hAnsi="Times New Roman"/>
          <w:i/>
          <w:iCs/>
          <w:lang w:val="en-AU"/>
        </w:rPr>
        <w:endnoteReference w:id="32"/>
      </w:r>
    </w:p>
    <w:p w14:paraId="6B0C1514" w14:textId="77777777" w:rsidR="00CF760B" w:rsidRDefault="00CF760B" w:rsidP="009D6763">
      <w:pPr>
        <w:pStyle w:val="Standard"/>
        <w:spacing w:after="0"/>
        <w:rPr>
          <w:rFonts w:ascii="Times New Roman" w:hAnsi="Times New Roman" w:cs="Times New Roman"/>
          <w:b/>
          <w:bCs/>
          <w:sz w:val="28"/>
          <w:szCs w:val="28"/>
        </w:rPr>
      </w:pPr>
    </w:p>
    <w:p w14:paraId="5097423D" w14:textId="6EFA590D" w:rsidR="009D6763" w:rsidRPr="00310538" w:rsidRDefault="004007F8" w:rsidP="009D6763">
      <w:pPr>
        <w:pStyle w:val="Standard"/>
        <w:spacing w:after="0"/>
        <w:rPr>
          <w:rFonts w:ascii="Times New Roman" w:hAnsi="Times New Roman"/>
          <w:i/>
          <w:iCs/>
          <w:sz w:val="28"/>
          <w:szCs w:val="28"/>
          <w:lang w:val="en-AU"/>
        </w:rPr>
      </w:pPr>
      <w:r>
        <w:rPr>
          <w:rFonts w:ascii="Times New Roman" w:hAnsi="Times New Roman" w:cs="Times New Roman"/>
          <w:b/>
          <w:bCs/>
          <w:sz w:val="28"/>
          <w:szCs w:val="28"/>
        </w:rPr>
        <w:t>▲</w:t>
      </w:r>
      <w:r w:rsidR="00C448C9" w:rsidRPr="00310538">
        <w:rPr>
          <w:rFonts w:ascii="Times New Roman" w:hAnsi="Times New Roman"/>
          <w:b/>
          <w:bCs/>
          <w:sz w:val="28"/>
          <w:szCs w:val="28"/>
        </w:rPr>
        <w:t xml:space="preserve">The Buddha </w:t>
      </w:r>
      <w:r w:rsidR="00CF760B">
        <w:rPr>
          <w:rFonts w:ascii="Times New Roman" w:hAnsi="Times New Roman"/>
          <w:b/>
          <w:bCs/>
          <w:sz w:val="28"/>
          <w:szCs w:val="28"/>
        </w:rPr>
        <w:t>R</w:t>
      </w:r>
      <w:r w:rsidR="009300C4" w:rsidRPr="00310538">
        <w:rPr>
          <w:rFonts w:ascii="Times New Roman" w:hAnsi="Times New Roman"/>
          <w:b/>
          <w:bCs/>
          <w:sz w:val="28"/>
          <w:szCs w:val="28"/>
        </w:rPr>
        <w:t>eceive</w:t>
      </w:r>
      <w:r w:rsidR="00FD486B" w:rsidRPr="00310538">
        <w:rPr>
          <w:rFonts w:ascii="Times New Roman" w:hAnsi="Times New Roman"/>
          <w:b/>
          <w:bCs/>
          <w:sz w:val="28"/>
          <w:szCs w:val="28"/>
        </w:rPr>
        <w:t>d</w:t>
      </w:r>
      <w:r w:rsidR="009300C4" w:rsidRPr="00310538">
        <w:rPr>
          <w:rFonts w:ascii="Times New Roman" w:hAnsi="Times New Roman"/>
          <w:b/>
          <w:bCs/>
          <w:sz w:val="28"/>
          <w:szCs w:val="28"/>
        </w:rPr>
        <w:t xml:space="preserve"> </w:t>
      </w:r>
      <w:r>
        <w:rPr>
          <w:rFonts w:ascii="Times New Roman" w:hAnsi="Times New Roman"/>
          <w:b/>
          <w:bCs/>
          <w:sz w:val="28"/>
          <w:szCs w:val="28"/>
        </w:rPr>
        <w:t>H</w:t>
      </w:r>
      <w:r w:rsidRPr="00310538">
        <w:rPr>
          <w:rFonts w:ascii="Times New Roman" w:hAnsi="Times New Roman"/>
          <w:b/>
          <w:bCs/>
          <w:sz w:val="28"/>
          <w:szCs w:val="28"/>
        </w:rPr>
        <w:t>ono</w:t>
      </w:r>
      <w:r>
        <w:rPr>
          <w:rFonts w:ascii="Times New Roman" w:hAnsi="Times New Roman"/>
          <w:b/>
          <w:bCs/>
          <w:sz w:val="28"/>
          <w:szCs w:val="28"/>
        </w:rPr>
        <w:t>r</w:t>
      </w:r>
      <w:r w:rsidR="009300C4" w:rsidRPr="00310538">
        <w:rPr>
          <w:rFonts w:ascii="Times New Roman" w:hAnsi="Times New Roman"/>
          <w:b/>
          <w:bCs/>
          <w:sz w:val="28"/>
          <w:szCs w:val="28"/>
        </w:rPr>
        <w:t xml:space="preserve"> and </w:t>
      </w:r>
      <w:r>
        <w:rPr>
          <w:rFonts w:ascii="Times New Roman" w:hAnsi="Times New Roman"/>
          <w:b/>
          <w:bCs/>
          <w:sz w:val="28"/>
          <w:szCs w:val="28"/>
        </w:rPr>
        <w:t>R</w:t>
      </w:r>
      <w:r w:rsidR="009300C4" w:rsidRPr="00310538">
        <w:rPr>
          <w:rFonts w:ascii="Times New Roman" w:hAnsi="Times New Roman"/>
          <w:b/>
          <w:bCs/>
          <w:sz w:val="28"/>
          <w:szCs w:val="28"/>
        </w:rPr>
        <w:t xml:space="preserve">espect from </w:t>
      </w:r>
      <w:r>
        <w:rPr>
          <w:rFonts w:ascii="Times New Roman" w:hAnsi="Times New Roman"/>
          <w:b/>
          <w:bCs/>
          <w:sz w:val="28"/>
          <w:szCs w:val="28"/>
        </w:rPr>
        <w:t>A</w:t>
      </w:r>
      <w:r w:rsidR="009300C4" w:rsidRPr="00310538">
        <w:rPr>
          <w:rFonts w:ascii="Times New Roman" w:hAnsi="Times New Roman"/>
          <w:b/>
          <w:bCs/>
          <w:sz w:val="28"/>
          <w:szCs w:val="28"/>
        </w:rPr>
        <w:t xml:space="preserve">ll </w:t>
      </w:r>
      <w:r>
        <w:rPr>
          <w:rFonts w:ascii="Times New Roman" w:hAnsi="Times New Roman"/>
          <w:b/>
          <w:bCs/>
          <w:sz w:val="28"/>
          <w:szCs w:val="28"/>
        </w:rPr>
        <w:t>O</w:t>
      </w:r>
      <w:r w:rsidR="009300C4" w:rsidRPr="00310538">
        <w:rPr>
          <w:rFonts w:ascii="Times New Roman" w:hAnsi="Times New Roman"/>
          <w:b/>
          <w:bCs/>
          <w:sz w:val="28"/>
          <w:szCs w:val="28"/>
        </w:rPr>
        <w:t xml:space="preserve">ther </w:t>
      </w:r>
      <w:r>
        <w:rPr>
          <w:rFonts w:ascii="Times New Roman" w:hAnsi="Times New Roman"/>
          <w:b/>
          <w:bCs/>
          <w:sz w:val="28"/>
          <w:szCs w:val="28"/>
        </w:rPr>
        <w:t>B</w:t>
      </w:r>
      <w:r w:rsidR="009300C4" w:rsidRPr="00310538">
        <w:rPr>
          <w:rFonts w:ascii="Times New Roman" w:hAnsi="Times New Roman"/>
          <w:b/>
          <w:bCs/>
          <w:sz w:val="28"/>
          <w:szCs w:val="28"/>
        </w:rPr>
        <w:t>eings</w:t>
      </w:r>
    </w:p>
    <w:p w14:paraId="162DC83E" w14:textId="61B686B1" w:rsidR="009300C4" w:rsidRPr="00AB5A0F" w:rsidRDefault="00AB5A0F" w:rsidP="009D6763">
      <w:pPr>
        <w:pStyle w:val="Standard"/>
        <w:spacing w:after="0"/>
        <w:rPr>
          <w:rFonts w:ascii="Times New Roman" w:hAnsi="Times New Roman"/>
        </w:rPr>
      </w:pPr>
      <w:r>
        <w:rPr>
          <w:rFonts w:ascii="Times New Roman" w:hAnsi="Times New Roman"/>
        </w:rPr>
        <w:lastRenderedPageBreak/>
        <w:t xml:space="preserve">We can see in the </w:t>
      </w:r>
      <w:r w:rsidR="009300C4">
        <w:rPr>
          <w:rFonts w:ascii="Times New Roman" w:hAnsi="Times New Roman"/>
        </w:rPr>
        <w:t>following</w:t>
      </w:r>
      <w:r w:rsidR="00AA1FB0">
        <w:rPr>
          <w:rFonts w:ascii="Times New Roman" w:hAnsi="Times New Roman"/>
        </w:rPr>
        <w:t xml:space="preserve"> sutta</w:t>
      </w:r>
      <w:r w:rsidR="00A4381F">
        <w:rPr>
          <w:rFonts w:ascii="Times New Roman" w:hAnsi="Times New Roman"/>
        </w:rPr>
        <w:t>s</w:t>
      </w:r>
      <w:r>
        <w:rPr>
          <w:rFonts w:ascii="Times New Roman" w:hAnsi="Times New Roman"/>
        </w:rPr>
        <w:t xml:space="preserve"> the reason for the </w:t>
      </w:r>
      <w:r w:rsidR="00F6146B">
        <w:rPr>
          <w:rFonts w:ascii="Times New Roman" w:hAnsi="Times New Roman"/>
        </w:rPr>
        <w:t>Blessed One</w:t>
      </w:r>
      <w:r w:rsidR="00335810">
        <w:rPr>
          <w:rFonts w:ascii="Times New Roman" w:hAnsi="Times New Roman"/>
        </w:rPr>
        <w:t xml:space="preserve"> </w:t>
      </w:r>
      <w:r w:rsidR="00FF6CD1">
        <w:rPr>
          <w:rFonts w:ascii="Times New Roman" w:hAnsi="Times New Roman"/>
        </w:rPr>
        <w:t xml:space="preserve">being </w:t>
      </w:r>
      <w:r w:rsidR="00335810">
        <w:rPr>
          <w:rFonts w:ascii="Times New Roman" w:hAnsi="Times New Roman"/>
        </w:rPr>
        <w:t xml:space="preserve">honored and </w:t>
      </w:r>
      <w:r w:rsidR="00CF760B">
        <w:rPr>
          <w:rFonts w:ascii="Times New Roman" w:hAnsi="Times New Roman"/>
        </w:rPr>
        <w:t xml:space="preserve">respected: </w:t>
      </w:r>
    </w:p>
    <w:p w14:paraId="3C058865" w14:textId="424E118A" w:rsidR="007B54BF" w:rsidRDefault="007B54BF" w:rsidP="009D6763">
      <w:pPr>
        <w:pStyle w:val="Standard"/>
        <w:spacing w:after="0"/>
        <w:rPr>
          <w:rFonts w:ascii="Times New Roman" w:hAnsi="Times New Roman"/>
        </w:rPr>
      </w:pPr>
    </w:p>
    <w:p w14:paraId="37DA800B" w14:textId="3A3DE64D" w:rsidR="00F81658" w:rsidRPr="0080429F" w:rsidRDefault="00280F4F" w:rsidP="0080429F">
      <w:pPr>
        <w:pStyle w:val="Standard"/>
        <w:spacing w:after="0"/>
        <w:rPr>
          <w:rFonts w:ascii="Times New Roman" w:hAnsi="Times New Roman"/>
          <w:b/>
          <w:bCs/>
        </w:rPr>
      </w:pPr>
      <w:r>
        <w:rPr>
          <w:rFonts w:ascii="Times New Roman" w:hAnsi="Times New Roman"/>
        </w:rPr>
        <w:t xml:space="preserve">* </w:t>
      </w:r>
      <w:r w:rsidR="00A96C07">
        <w:rPr>
          <w:rFonts w:ascii="Times New Roman" w:hAnsi="Times New Roman"/>
        </w:rPr>
        <w:t>In</w:t>
      </w:r>
      <w:r w:rsidR="00A07EFD">
        <w:rPr>
          <w:rFonts w:ascii="Times New Roman" w:hAnsi="Times New Roman"/>
        </w:rPr>
        <w:t xml:space="preserve"> </w:t>
      </w:r>
      <w:r w:rsidR="00CF760B">
        <w:rPr>
          <w:rFonts w:ascii="Times New Roman" w:hAnsi="Times New Roman"/>
        </w:rPr>
        <w:t xml:space="preserve">the </w:t>
      </w:r>
      <w:proofErr w:type="spellStart"/>
      <w:r w:rsidR="0075428A" w:rsidRPr="0075428A">
        <w:rPr>
          <w:rFonts w:ascii="Times New Roman" w:hAnsi="Times New Roman" w:cs="Times New Roman"/>
          <w:lang w:bidi="si-LK"/>
        </w:rPr>
        <w:t>Verañjā</w:t>
      </w:r>
      <w:proofErr w:type="spellEnd"/>
      <w:r w:rsidR="0075428A">
        <w:rPr>
          <w:rFonts w:ascii="Times New Roman" w:hAnsi="Times New Roman" w:cs="Times New Roman"/>
          <w:lang w:bidi="si-LK"/>
        </w:rPr>
        <w:t xml:space="preserve"> </w:t>
      </w:r>
      <w:r w:rsidR="00CF760B">
        <w:rPr>
          <w:rFonts w:ascii="Times New Roman" w:hAnsi="Times New Roman" w:cs="Times New Roman"/>
          <w:lang w:bidi="si-LK"/>
        </w:rPr>
        <w:t>S</w:t>
      </w:r>
      <w:r w:rsidR="0075428A">
        <w:rPr>
          <w:rFonts w:ascii="Times New Roman" w:hAnsi="Times New Roman" w:cs="Times New Roman"/>
          <w:lang w:bidi="si-LK"/>
        </w:rPr>
        <w:t>utta</w:t>
      </w:r>
      <w:r w:rsidR="00A07EFD">
        <w:rPr>
          <w:rFonts w:ascii="Times New Roman" w:hAnsi="Times New Roman" w:cs="Times New Roman"/>
          <w:lang w:bidi="si-LK"/>
        </w:rPr>
        <w:t xml:space="preserve"> (AN8:</w:t>
      </w:r>
      <w:r w:rsidR="00A74E34">
        <w:rPr>
          <w:rFonts w:ascii="Times New Roman" w:hAnsi="Times New Roman" w:cs="Times New Roman"/>
          <w:lang w:bidi="si-LK"/>
        </w:rPr>
        <w:t xml:space="preserve">11), </w:t>
      </w:r>
      <w:r w:rsidR="00075122">
        <w:rPr>
          <w:rFonts w:ascii="Times New Roman" w:hAnsi="Times New Roman" w:cs="Times New Roman"/>
          <w:lang w:bidi="si-LK"/>
        </w:rPr>
        <w:t xml:space="preserve">a </w:t>
      </w:r>
      <w:r w:rsidR="00075122" w:rsidRPr="00075122">
        <w:rPr>
          <w:rFonts w:ascii="Times New Roman" w:hAnsi="Times New Roman" w:cs="Times New Roman"/>
          <w:lang w:val="en-AU" w:bidi="si-LK"/>
        </w:rPr>
        <w:t xml:space="preserve">brahmin of </w:t>
      </w:r>
      <w:proofErr w:type="spellStart"/>
      <w:proofErr w:type="gramStart"/>
      <w:r w:rsidR="00075122" w:rsidRPr="00075122">
        <w:rPr>
          <w:rFonts w:ascii="Times New Roman" w:hAnsi="Times New Roman" w:cs="Times New Roman"/>
          <w:lang w:val="en-AU" w:bidi="si-LK"/>
        </w:rPr>
        <w:t>Verañjā</w:t>
      </w:r>
      <w:proofErr w:type="spellEnd"/>
      <w:r w:rsidR="00726A8F">
        <w:rPr>
          <w:rFonts w:ascii="Times New Roman" w:hAnsi="Times New Roman" w:cs="Times New Roman"/>
          <w:lang w:val="en-AU" w:bidi="si-LK"/>
        </w:rPr>
        <w:t xml:space="preserve"> </w:t>
      </w:r>
      <w:r w:rsidR="00CF760B">
        <w:rPr>
          <w:rFonts w:ascii="Times New Roman" w:hAnsi="Times New Roman" w:cs="Times New Roman"/>
          <w:lang w:val="en-AU" w:bidi="si-LK"/>
        </w:rPr>
        <w:t xml:space="preserve"> </w:t>
      </w:r>
      <w:r w:rsidR="00726A8F">
        <w:rPr>
          <w:rFonts w:ascii="Times New Roman" w:hAnsi="Times New Roman" w:cs="Times New Roman"/>
          <w:lang w:val="en-AU" w:bidi="si-LK"/>
        </w:rPr>
        <w:t>approached</w:t>
      </w:r>
      <w:proofErr w:type="gramEnd"/>
      <w:r w:rsidR="00726A8F">
        <w:rPr>
          <w:rFonts w:ascii="Times New Roman" w:hAnsi="Times New Roman" w:cs="Times New Roman"/>
          <w:lang w:val="en-AU" w:bidi="si-LK"/>
        </w:rPr>
        <w:t xml:space="preserve"> the Buddha and said</w:t>
      </w:r>
      <w:r w:rsidR="00072D44">
        <w:rPr>
          <w:rFonts w:ascii="Times New Roman" w:hAnsi="Times New Roman" w:cs="Times New Roman"/>
          <w:lang w:val="en-AU" w:bidi="si-LK"/>
        </w:rPr>
        <w:t xml:space="preserve">: </w:t>
      </w:r>
    </w:p>
    <w:p w14:paraId="094E186D" w14:textId="663FFD3F" w:rsidR="00A96C07" w:rsidRPr="0088477B" w:rsidRDefault="00072D44" w:rsidP="00A220BF">
      <w:pPr>
        <w:pStyle w:val="Standard"/>
        <w:spacing w:after="0"/>
        <w:rPr>
          <w:rFonts w:ascii="Times New Roman" w:hAnsi="Times New Roman" w:cs="Times New Roman"/>
          <w:i/>
          <w:iCs/>
          <w:lang w:val="en-AU" w:bidi="si-LK"/>
        </w:rPr>
      </w:pPr>
      <w:proofErr w:type="gramStart"/>
      <w:r w:rsidRPr="00044A09">
        <w:rPr>
          <w:rFonts w:ascii="Times New Roman" w:hAnsi="Times New Roman" w:cs="Times New Roman"/>
          <w:i/>
          <w:iCs/>
          <w:lang w:val="en-AU" w:bidi="si-LK"/>
        </w:rPr>
        <w:t xml:space="preserve">“ </w:t>
      </w:r>
      <w:r w:rsidR="00F81658" w:rsidRPr="00044A09">
        <w:rPr>
          <w:rFonts w:ascii="Times New Roman" w:hAnsi="Times New Roman" w:cs="Times New Roman"/>
          <w:i/>
          <w:iCs/>
          <w:lang w:val="en-AU" w:bidi="si-LK"/>
        </w:rPr>
        <w:t>The</w:t>
      </w:r>
      <w:proofErr w:type="gramEnd"/>
      <w:r w:rsidR="00F81658" w:rsidRPr="00044A09">
        <w:rPr>
          <w:rFonts w:ascii="Times New Roman" w:hAnsi="Times New Roman" w:cs="Times New Roman"/>
          <w:i/>
          <w:iCs/>
          <w:lang w:val="en-AU" w:bidi="si-LK"/>
        </w:rPr>
        <w:t xml:space="preserve"> ascetic Gotama does not pay homage to brahmins who are old, aged, burdened with years, advanced in life, come to the last stage; nor does he stand up for them or offer them a seat</w:t>
      </w:r>
      <w:r w:rsidR="00654958" w:rsidRPr="00044A09">
        <w:rPr>
          <w:rFonts w:ascii="Times New Roman" w:hAnsi="Times New Roman" w:cs="Times New Roman"/>
          <w:i/>
          <w:iCs/>
          <w:lang w:val="en-AU" w:bidi="si-LK"/>
        </w:rPr>
        <w:t xml:space="preserve">… </w:t>
      </w:r>
      <w:r w:rsidR="00F81658" w:rsidRPr="00044A09">
        <w:rPr>
          <w:rFonts w:ascii="Times New Roman" w:hAnsi="Times New Roman" w:cs="Times New Roman"/>
          <w:i/>
          <w:iCs/>
          <w:lang w:val="en-AU" w:bidi="si-LK"/>
        </w:rPr>
        <w:t xml:space="preserve">nor does he stand up for them or offer them a seat. </w:t>
      </w:r>
      <w:r w:rsidR="0088477B">
        <w:rPr>
          <w:rFonts w:ascii="Times New Roman" w:hAnsi="Times New Roman" w:cs="Times New Roman"/>
          <w:i/>
          <w:iCs/>
          <w:lang w:val="en-AU" w:bidi="si-LK"/>
        </w:rPr>
        <w:t xml:space="preserve"> </w:t>
      </w:r>
      <w:r w:rsidR="00F81658" w:rsidRPr="00044A09">
        <w:rPr>
          <w:rFonts w:ascii="Times New Roman" w:hAnsi="Times New Roman" w:cs="Times New Roman"/>
          <w:i/>
          <w:iCs/>
          <w:lang w:val="en-AU" w:bidi="si-LK"/>
        </w:rPr>
        <w:t>This is not proper, Ma</w:t>
      </w:r>
      <w:r w:rsidR="00654958" w:rsidRPr="00044A09">
        <w:rPr>
          <w:rFonts w:ascii="Times New Roman" w:hAnsi="Times New Roman" w:cs="Times New Roman"/>
          <w:i/>
          <w:iCs/>
          <w:lang w:val="en-AU" w:bidi="si-LK"/>
        </w:rPr>
        <w:t>ster Gotama…”</w:t>
      </w:r>
    </w:p>
    <w:p w14:paraId="19D5754F" w14:textId="4F986239" w:rsidR="00044A09" w:rsidRDefault="00044A09" w:rsidP="00044A09">
      <w:pPr>
        <w:pStyle w:val="Standard"/>
        <w:rPr>
          <w:rFonts w:ascii="Times New Roman" w:hAnsi="Times New Roman" w:cs="Times New Roman"/>
          <w:lang w:val="en-AU" w:bidi="si-LK"/>
        </w:rPr>
      </w:pPr>
      <w:r>
        <w:rPr>
          <w:rFonts w:ascii="Times New Roman" w:hAnsi="Times New Roman" w:cs="Times New Roman"/>
          <w:lang w:val="en-AU" w:bidi="si-LK"/>
        </w:rPr>
        <w:t>The Buddha replied:</w:t>
      </w:r>
    </w:p>
    <w:p w14:paraId="392B69EC" w14:textId="73B8E273" w:rsidR="00044A09" w:rsidRPr="006C7261" w:rsidRDefault="00044A09" w:rsidP="00BD6D54">
      <w:pPr>
        <w:spacing w:after="0"/>
        <w:rPr>
          <w:rFonts w:ascii="Times New Roman" w:hAnsi="Times New Roman"/>
          <w:i/>
          <w:iCs/>
          <w:sz w:val="24"/>
          <w:szCs w:val="24"/>
        </w:rPr>
      </w:pPr>
      <w:r w:rsidRPr="00B65BDF">
        <w:rPr>
          <w:rFonts w:ascii="Times New Roman" w:hAnsi="Times New Roman" w:cs="Times New Roman"/>
          <w:i/>
          <w:iCs/>
        </w:rPr>
        <w:t>“</w:t>
      </w:r>
      <w:r w:rsidRPr="00B65BDF">
        <w:rPr>
          <w:rFonts w:ascii="Times New Roman" w:hAnsi="Times New Roman"/>
          <w:i/>
          <w:iCs/>
          <w:sz w:val="24"/>
          <w:szCs w:val="24"/>
        </w:rPr>
        <w:t xml:space="preserve">Brahmin, in the world with its devas, Māra, and </w:t>
      </w:r>
      <w:proofErr w:type="spellStart"/>
      <w:r w:rsidRPr="00B65BDF">
        <w:rPr>
          <w:rFonts w:ascii="Times New Roman" w:hAnsi="Times New Roman"/>
          <w:i/>
          <w:iCs/>
          <w:sz w:val="24"/>
          <w:szCs w:val="24"/>
        </w:rPr>
        <w:t>Brahmā</w:t>
      </w:r>
      <w:proofErr w:type="spellEnd"/>
      <w:r w:rsidRPr="00B65BDF">
        <w:rPr>
          <w:rFonts w:ascii="Times New Roman" w:hAnsi="Times New Roman"/>
          <w:i/>
          <w:iCs/>
          <w:sz w:val="24"/>
          <w:szCs w:val="24"/>
        </w:rPr>
        <w:t xml:space="preserve">, in this population with its ascetics and brahmins, its devas and humans, I do not see one to whom I should pay homage, or for whom I should stand up, or whom I should offer a seat. For if the </w:t>
      </w:r>
      <w:proofErr w:type="spellStart"/>
      <w:r w:rsidRPr="00B65BDF">
        <w:rPr>
          <w:rFonts w:ascii="Times New Roman" w:hAnsi="Times New Roman"/>
          <w:i/>
          <w:iCs/>
          <w:sz w:val="24"/>
          <w:szCs w:val="24"/>
        </w:rPr>
        <w:t>Tathāgata</w:t>
      </w:r>
      <w:proofErr w:type="spellEnd"/>
      <w:r w:rsidRPr="00B65BDF">
        <w:rPr>
          <w:rFonts w:ascii="Times New Roman" w:hAnsi="Times New Roman"/>
          <w:i/>
          <w:iCs/>
          <w:sz w:val="24"/>
          <w:szCs w:val="24"/>
        </w:rPr>
        <w:t xml:space="preserve"> should pay homage to anyone, or stand up for him, or offer him a seat, even that person’s head would split.”</w:t>
      </w:r>
    </w:p>
    <w:p w14:paraId="7F1A6836" w14:textId="77777777" w:rsidR="00783058" w:rsidRDefault="00783058" w:rsidP="00656C5F">
      <w:pPr>
        <w:pStyle w:val="Standard"/>
        <w:rPr>
          <w:rFonts w:ascii="Times New Roman" w:hAnsi="Times New Roman" w:cs="Times New Roman"/>
          <w:lang w:val="en-AU" w:bidi="si-LK"/>
        </w:rPr>
      </w:pPr>
    </w:p>
    <w:p w14:paraId="4CF15040" w14:textId="60A07B9E" w:rsidR="00346484" w:rsidRDefault="00783058" w:rsidP="00346484">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 </w:t>
      </w:r>
      <w:r w:rsidR="00346484" w:rsidRPr="00346484">
        <w:rPr>
          <w:rFonts w:ascii="Times New Roman" w:hAnsi="Times New Roman" w:cs="Times New Roman"/>
          <w:b/>
          <w:bCs/>
          <w:lang w:val="en-AU" w:bidi="si-LK"/>
        </w:rPr>
        <w:t>The Blessed One Honoured the Dhamma</w:t>
      </w:r>
      <w:r w:rsidR="00346484">
        <w:rPr>
          <w:rFonts w:ascii="Times New Roman" w:hAnsi="Times New Roman" w:cs="Times New Roman"/>
          <w:b/>
          <w:bCs/>
          <w:lang w:val="en-AU" w:bidi="si-LK"/>
        </w:rPr>
        <w:t xml:space="preserve"> </w:t>
      </w:r>
    </w:p>
    <w:p w14:paraId="6BB7D037" w14:textId="090CD919" w:rsidR="008F40E6" w:rsidRDefault="00462D5A" w:rsidP="00346484">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Soon after his enlightenment, the Buddha </w:t>
      </w:r>
      <w:r w:rsidR="008F40E6">
        <w:rPr>
          <w:rFonts w:ascii="Times New Roman" w:hAnsi="Times New Roman" w:cs="Times New Roman"/>
          <w:lang w:val="en-AU" w:bidi="si-LK"/>
        </w:rPr>
        <w:t>was reflecting thus:</w:t>
      </w:r>
    </w:p>
    <w:p w14:paraId="7E1FF9AE" w14:textId="156EAAE7" w:rsidR="00130AA5" w:rsidRPr="00371BD0" w:rsidRDefault="00130AA5" w:rsidP="00FF5F9B">
      <w:pPr>
        <w:pStyle w:val="Standard"/>
        <w:spacing w:after="0"/>
        <w:rPr>
          <w:rFonts w:ascii="Times New Roman" w:hAnsi="Times New Roman" w:cs="Times New Roman"/>
          <w:i/>
          <w:iCs/>
          <w:lang w:val="en-AU" w:bidi="si-LK"/>
        </w:rPr>
      </w:pPr>
      <w:r>
        <w:rPr>
          <w:rFonts w:ascii="Times New Roman" w:hAnsi="Times New Roman" w:cs="Times New Roman"/>
          <w:lang w:val="en-AU" w:bidi="si-LK"/>
        </w:rPr>
        <w:t>“</w:t>
      </w:r>
      <w:r w:rsidRPr="00130AA5">
        <w:rPr>
          <w:rFonts w:ascii="Times New Roman" w:hAnsi="Times New Roman" w:cs="Times New Roman"/>
          <w:i/>
          <w:iCs/>
          <w:lang w:val="en-AU" w:bidi="si-LK"/>
        </w:rPr>
        <w:t>Now what ascetic or brahmin can I honour and respect and dwell in dependence on?</w:t>
      </w:r>
      <w:r w:rsidR="00371BD0">
        <w:rPr>
          <w:rFonts w:ascii="Times New Roman" w:hAnsi="Times New Roman" w:cs="Times New Roman"/>
          <w:i/>
          <w:iCs/>
          <w:lang w:val="en-AU" w:bidi="si-LK"/>
        </w:rPr>
        <w:t>...</w:t>
      </w:r>
      <w:r w:rsidR="00371BD0" w:rsidRPr="00371BD0">
        <w:rPr>
          <w:rFonts w:ascii="Times New Roman" w:hAnsi="Times New Roman" w:cs="Times New Roman"/>
          <w:i/>
          <w:iCs/>
          <w:lang w:val="en-AU" w:bidi="si-LK"/>
        </w:rPr>
        <w:t>... I do not see another ascetic or brahmin more perfect in the knowledge and vision of liberation than myself, whom I could honour and respect, and on whom I could dwell in dependence</w:t>
      </w:r>
      <w:r w:rsidR="00E236FD">
        <w:rPr>
          <w:rFonts w:ascii="Times New Roman" w:hAnsi="Times New Roman" w:cs="Times New Roman"/>
          <w:i/>
          <w:iCs/>
          <w:lang w:val="en-AU" w:bidi="si-LK"/>
        </w:rPr>
        <w:t>…</w:t>
      </w:r>
      <w:r w:rsidR="00E236FD" w:rsidRPr="00E236FD">
        <w:rPr>
          <w:rFonts w:asciiTheme="minorHAnsi" w:eastAsiaTheme="minorHAnsi" w:hAnsiTheme="minorHAnsi" w:cstheme="minorBidi"/>
          <w:color w:val="auto"/>
          <w:kern w:val="2"/>
          <w:sz w:val="22"/>
          <w:szCs w:val="22"/>
          <w:lang w:val="en-AU" w:bidi="si-LK"/>
          <w14:ligatures w14:val="standardContextual"/>
        </w:rPr>
        <w:t xml:space="preserve"> </w:t>
      </w:r>
      <w:r w:rsidR="00E236FD" w:rsidRPr="00E236FD">
        <w:rPr>
          <w:rFonts w:ascii="Times New Roman" w:hAnsi="Times New Roman" w:cs="Times New Roman"/>
          <w:i/>
          <w:iCs/>
          <w:lang w:val="en-AU" w:bidi="si-LK"/>
        </w:rPr>
        <w:t>“Let me then honour, respect, and dwell in dependence on this very Dhamma to which I have fully awakened.”</w:t>
      </w:r>
      <w:r w:rsidR="00CF760B">
        <w:rPr>
          <w:rFonts w:ascii="Times New Roman" w:hAnsi="Times New Roman" w:cs="Times New Roman"/>
          <w:i/>
          <w:iCs/>
          <w:lang w:val="en-AU" w:bidi="si-LK"/>
        </w:rPr>
        <w:t xml:space="preserve"> </w:t>
      </w:r>
      <w:r w:rsidR="00CF760B">
        <w:rPr>
          <w:rStyle w:val="EndnoteReference"/>
          <w:rFonts w:ascii="Times New Roman" w:hAnsi="Times New Roman" w:cs="Times New Roman"/>
          <w:i/>
          <w:iCs/>
          <w:lang w:val="en-AU" w:bidi="si-LK"/>
        </w:rPr>
        <w:endnoteReference w:id="33"/>
      </w:r>
    </w:p>
    <w:p w14:paraId="6A1BCF8E" w14:textId="7905F885" w:rsidR="00C04096" w:rsidRDefault="00C04096" w:rsidP="00AA0614">
      <w:pPr>
        <w:pStyle w:val="Standard"/>
        <w:spacing w:after="0"/>
        <w:rPr>
          <w:rFonts w:asciiTheme="minorHAnsi" w:hAnsiTheme="minorHAnsi" w:cstheme="minorHAnsi"/>
          <w:sz w:val="22"/>
          <w:szCs w:val="22"/>
          <w:lang w:val="en-AU" w:bidi="si-LK"/>
        </w:rPr>
      </w:pPr>
    </w:p>
    <w:p w14:paraId="7CEC982F" w14:textId="751C0F0F" w:rsidR="0058254E" w:rsidRDefault="0058254E" w:rsidP="00AA0614">
      <w:pPr>
        <w:pStyle w:val="Standard"/>
        <w:spacing w:after="0"/>
        <w:rPr>
          <w:rFonts w:ascii="Times New Roman" w:hAnsi="Times New Roman" w:cs="Times New Roman"/>
          <w:b/>
          <w:bCs/>
          <w:lang w:val="en-AU" w:bidi="si-LK"/>
        </w:rPr>
      </w:pPr>
      <w:r>
        <w:rPr>
          <w:noProof/>
        </w:rPr>
        <w:drawing>
          <wp:anchor distT="0" distB="0" distL="114300" distR="114300" simplePos="0" relativeHeight="251662347" behindDoc="0" locked="0" layoutInCell="1" allowOverlap="1" wp14:anchorId="1B8B9228" wp14:editId="73742062">
            <wp:simplePos x="0" y="0"/>
            <wp:positionH relativeFrom="margin">
              <wp:align>center</wp:align>
            </wp:positionH>
            <wp:positionV relativeFrom="paragraph">
              <wp:posOffset>57150</wp:posOffset>
            </wp:positionV>
            <wp:extent cx="2426335" cy="2541270"/>
            <wp:effectExtent l="133350" t="114300" r="145415" b="163830"/>
            <wp:wrapThrough wrapText="bothSides">
              <wp:wrapPolygon edited="0">
                <wp:start x="-1018" y="-972"/>
                <wp:lineTo x="-1187" y="21535"/>
                <wp:lineTo x="-678" y="22831"/>
                <wp:lineTo x="21877" y="22831"/>
                <wp:lineTo x="22725" y="20240"/>
                <wp:lineTo x="22725" y="1943"/>
                <wp:lineTo x="22386" y="-972"/>
                <wp:lineTo x="-1018" y="-972"/>
              </wp:wrapPolygon>
            </wp:wrapThrough>
            <wp:docPr id="19387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4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2DAA51D" w14:textId="77777777" w:rsidR="0058254E" w:rsidRDefault="0058254E" w:rsidP="00AA0614">
      <w:pPr>
        <w:pStyle w:val="Standard"/>
        <w:spacing w:after="0"/>
        <w:rPr>
          <w:rFonts w:ascii="Times New Roman" w:hAnsi="Times New Roman" w:cs="Times New Roman"/>
          <w:b/>
          <w:bCs/>
          <w:lang w:val="en-AU" w:bidi="si-LK"/>
        </w:rPr>
      </w:pPr>
    </w:p>
    <w:p w14:paraId="4FD8E75A" w14:textId="77777777" w:rsidR="0058254E" w:rsidRDefault="0058254E" w:rsidP="00AA0614">
      <w:pPr>
        <w:pStyle w:val="Standard"/>
        <w:spacing w:after="0"/>
        <w:rPr>
          <w:rFonts w:ascii="Times New Roman" w:hAnsi="Times New Roman" w:cs="Times New Roman"/>
          <w:b/>
          <w:bCs/>
          <w:lang w:val="en-AU" w:bidi="si-LK"/>
        </w:rPr>
      </w:pPr>
    </w:p>
    <w:p w14:paraId="09CA90E2" w14:textId="77777777" w:rsidR="0058254E" w:rsidRDefault="0058254E" w:rsidP="00AA0614">
      <w:pPr>
        <w:pStyle w:val="Standard"/>
        <w:spacing w:after="0"/>
        <w:rPr>
          <w:rFonts w:ascii="Times New Roman" w:hAnsi="Times New Roman" w:cs="Times New Roman"/>
          <w:b/>
          <w:bCs/>
          <w:lang w:val="en-AU" w:bidi="si-LK"/>
        </w:rPr>
      </w:pPr>
    </w:p>
    <w:p w14:paraId="130E03FF" w14:textId="77777777" w:rsidR="0058254E" w:rsidRDefault="0058254E" w:rsidP="00AA0614">
      <w:pPr>
        <w:pStyle w:val="Standard"/>
        <w:spacing w:after="0"/>
        <w:rPr>
          <w:rFonts w:ascii="Times New Roman" w:hAnsi="Times New Roman" w:cs="Times New Roman"/>
          <w:b/>
          <w:bCs/>
          <w:lang w:val="en-AU" w:bidi="si-LK"/>
        </w:rPr>
      </w:pPr>
    </w:p>
    <w:p w14:paraId="1A7479D1" w14:textId="77777777" w:rsidR="0058254E" w:rsidRDefault="0058254E" w:rsidP="00AA0614">
      <w:pPr>
        <w:pStyle w:val="Standard"/>
        <w:spacing w:after="0"/>
        <w:rPr>
          <w:rFonts w:ascii="Times New Roman" w:hAnsi="Times New Roman" w:cs="Times New Roman"/>
          <w:b/>
          <w:bCs/>
          <w:lang w:val="en-AU" w:bidi="si-LK"/>
        </w:rPr>
      </w:pPr>
    </w:p>
    <w:p w14:paraId="0E40E057" w14:textId="77777777" w:rsidR="0058254E" w:rsidRDefault="0058254E" w:rsidP="00AA0614">
      <w:pPr>
        <w:pStyle w:val="Standard"/>
        <w:spacing w:after="0"/>
        <w:rPr>
          <w:rFonts w:ascii="Times New Roman" w:hAnsi="Times New Roman" w:cs="Times New Roman"/>
          <w:b/>
          <w:bCs/>
          <w:lang w:val="en-AU" w:bidi="si-LK"/>
        </w:rPr>
      </w:pPr>
    </w:p>
    <w:p w14:paraId="7E261083" w14:textId="77777777" w:rsidR="0058254E" w:rsidRDefault="0058254E" w:rsidP="00AA0614">
      <w:pPr>
        <w:pStyle w:val="Standard"/>
        <w:spacing w:after="0"/>
        <w:rPr>
          <w:rFonts w:ascii="Times New Roman" w:hAnsi="Times New Roman" w:cs="Times New Roman"/>
          <w:b/>
          <w:bCs/>
          <w:lang w:val="en-AU" w:bidi="si-LK"/>
        </w:rPr>
      </w:pPr>
    </w:p>
    <w:p w14:paraId="61EC3DF2" w14:textId="77777777" w:rsidR="0058254E" w:rsidRDefault="0058254E" w:rsidP="00AA0614">
      <w:pPr>
        <w:pStyle w:val="Standard"/>
        <w:spacing w:after="0"/>
        <w:rPr>
          <w:rFonts w:ascii="Times New Roman" w:hAnsi="Times New Roman" w:cs="Times New Roman"/>
          <w:b/>
          <w:bCs/>
          <w:lang w:val="en-AU" w:bidi="si-LK"/>
        </w:rPr>
      </w:pPr>
    </w:p>
    <w:p w14:paraId="1607BDF3" w14:textId="77777777" w:rsidR="0058254E" w:rsidRDefault="0058254E" w:rsidP="00AA0614">
      <w:pPr>
        <w:pStyle w:val="Standard"/>
        <w:spacing w:after="0"/>
        <w:rPr>
          <w:rFonts w:ascii="Times New Roman" w:hAnsi="Times New Roman" w:cs="Times New Roman"/>
          <w:b/>
          <w:bCs/>
          <w:lang w:val="en-AU" w:bidi="si-LK"/>
        </w:rPr>
      </w:pPr>
    </w:p>
    <w:p w14:paraId="4EC2EB11" w14:textId="77777777" w:rsidR="0058254E" w:rsidRDefault="0058254E" w:rsidP="00AA0614">
      <w:pPr>
        <w:pStyle w:val="Standard"/>
        <w:spacing w:after="0"/>
        <w:rPr>
          <w:rFonts w:ascii="Times New Roman" w:hAnsi="Times New Roman" w:cs="Times New Roman"/>
          <w:b/>
          <w:bCs/>
          <w:lang w:val="en-AU" w:bidi="si-LK"/>
        </w:rPr>
      </w:pPr>
    </w:p>
    <w:p w14:paraId="4B3C28AB" w14:textId="77777777" w:rsidR="0058254E" w:rsidRDefault="0058254E" w:rsidP="00AA0614">
      <w:pPr>
        <w:pStyle w:val="Standard"/>
        <w:spacing w:after="0"/>
        <w:rPr>
          <w:rFonts w:ascii="Times New Roman" w:hAnsi="Times New Roman" w:cs="Times New Roman"/>
          <w:b/>
          <w:bCs/>
          <w:lang w:val="en-AU" w:bidi="si-LK"/>
        </w:rPr>
      </w:pPr>
    </w:p>
    <w:p w14:paraId="043DD104" w14:textId="77777777" w:rsidR="0058254E" w:rsidRDefault="0058254E" w:rsidP="00AA0614">
      <w:pPr>
        <w:pStyle w:val="Standard"/>
        <w:spacing w:after="0"/>
        <w:rPr>
          <w:rFonts w:ascii="Times New Roman" w:hAnsi="Times New Roman" w:cs="Times New Roman"/>
          <w:b/>
          <w:bCs/>
          <w:lang w:val="en-AU" w:bidi="si-LK"/>
        </w:rPr>
      </w:pPr>
    </w:p>
    <w:p w14:paraId="4C79EFC8" w14:textId="77777777" w:rsidR="0058254E" w:rsidRDefault="0058254E" w:rsidP="00AA0614">
      <w:pPr>
        <w:pStyle w:val="Standard"/>
        <w:spacing w:after="0"/>
        <w:rPr>
          <w:rFonts w:ascii="Times New Roman" w:hAnsi="Times New Roman" w:cs="Times New Roman"/>
          <w:b/>
          <w:bCs/>
          <w:lang w:val="en-AU" w:bidi="si-LK"/>
        </w:rPr>
      </w:pPr>
    </w:p>
    <w:p w14:paraId="399C0D32" w14:textId="77777777" w:rsidR="0058254E" w:rsidRDefault="0058254E" w:rsidP="00AA0614">
      <w:pPr>
        <w:pStyle w:val="Standard"/>
        <w:spacing w:after="0"/>
        <w:rPr>
          <w:rFonts w:ascii="Times New Roman" w:hAnsi="Times New Roman" w:cs="Times New Roman"/>
          <w:b/>
          <w:bCs/>
          <w:lang w:val="en-AU" w:bidi="si-LK"/>
        </w:rPr>
      </w:pPr>
    </w:p>
    <w:p w14:paraId="0581DF48" w14:textId="77777777" w:rsidR="000A51CF" w:rsidRDefault="000A51CF" w:rsidP="000A51CF">
      <w:pPr>
        <w:rPr>
          <w:lang w:val="en-US"/>
        </w:rPr>
      </w:pPr>
    </w:p>
    <w:p w14:paraId="74BF2505" w14:textId="18AE63E1" w:rsidR="004B7F73" w:rsidRPr="00C22520" w:rsidRDefault="000A51CF" w:rsidP="000A51CF">
      <w:pPr>
        <w:rPr>
          <w:lang w:val="en-US"/>
        </w:rPr>
      </w:pPr>
      <w:r w:rsidRPr="004B7F73">
        <w:rPr>
          <w:b/>
          <w:bCs/>
          <w:lang w:val="en-US"/>
        </w:rPr>
        <w:t>Devas paying homage to the Buddha:</w:t>
      </w:r>
      <w:r>
        <w:rPr>
          <w:lang w:val="en-US"/>
        </w:rPr>
        <w:t xml:space="preserve"> Picture Courtesy: </w:t>
      </w:r>
      <w:proofErr w:type="spellStart"/>
      <w:r>
        <w:rPr>
          <w:lang w:val="en-US"/>
        </w:rPr>
        <w:t>Budusarana</w:t>
      </w:r>
      <w:proofErr w:type="spellEnd"/>
      <w:r>
        <w:rPr>
          <w:lang w:val="en-US"/>
        </w:rPr>
        <w:t xml:space="preserve"> News Paper, Sri Lanka</w:t>
      </w:r>
      <w:r w:rsidR="004B7F73" w:rsidRPr="004B7F73">
        <w:rPr>
          <w:lang w:val="en-US"/>
        </w:rPr>
        <w:t>https://www.budusarana.lk/budusarana/</w:t>
      </w:r>
    </w:p>
    <w:p w14:paraId="4D42874C" w14:textId="77777777" w:rsidR="00346484" w:rsidRDefault="00346484" w:rsidP="00AA0614">
      <w:pPr>
        <w:pStyle w:val="Standard"/>
        <w:spacing w:after="0"/>
        <w:rPr>
          <w:rFonts w:ascii="Times New Roman" w:hAnsi="Times New Roman" w:cs="Times New Roman"/>
          <w:b/>
          <w:bCs/>
          <w:lang w:val="en-AU" w:bidi="si-LK"/>
        </w:rPr>
      </w:pPr>
    </w:p>
    <w:p w14:paraId="0325D5B9" w14:textId="544D6CF7" w:rsidR="00205F81" w:rsidRPr="00205F81" w:rsidRDefault="00346484" w:rsidP="00AA0614">
      <w:pPr>
        <w:pStyle w:val="Standard"/>
        <w:spacing w:after="0"/>
        <w:rPr>
          <w:rFonts w:ascii="Times New Roman" w:hAnsi="Times New Roman" w:cs="Times New Roman"/>
          <w:b/>
          <w:bCs/>
          <w:lang w:val="en-AU" w:bidi="si-LK"/>
        </w:rPr>
      </w:pPr>
      <w:r>
        <w:rPr>
          <w:rFonts w:ascii="Times New Roman" w:hAnsi="Times New Roman" w:cs="Times New Roman"/>
          <w:b/>
          <w:bCs/>
          <w:lang w:val="en-AU" w:bidi="si-LK"/>
        </w:rPr>
        <w:t xml:space="preserve">♦ </w:t>
      </w:r>
      <w:r w:rsidR="00205F81" w:rsidRPr="00205F81">
        <w:rPr>
          <w:rFonts w:ascii="Times New Roman" w:hAnsi="Times New Roman" w:cs="Times New Roman"/>
          <w:b/>
          <w:bCs/>
          <w:lang w:val="en-AU" w:bidi="si-LK"/>
        </w:rPr>
        <w:t xml:space="preserve">Devas </w:t>
      </w:r>
      <w:r w:rsidR="00CF760B">
        <w:rPr>
          <w:rFonts w:ascii="Times New Roman" w:hAnsi="Times New Roman" w:cs="Times New Roman"/>
          <w:b/>
          <w:bCs/>
          <w:lang w:val="en-AU" w:bidi="si-LK"/>
        </w:rPr>
        <w:t>P</w:t>
      </w:r>
      <w:r w:rsidR="00205F81" w:rsidRPr="00205F81">
        <w:rPr>
          <w:rFonts w:ascii="Times New Roman" w:hAnsi="Times New Roman" w:cs="Times New Roman"/>
          <w:b/>
          <w:bCs/>
          <w:lang w:val="en-AU" w:bidi="si-LK"/>
        </w:rPr>
        <w:t xml:space="preserve">aying </w:t>
      </w:r>
      <w:r w:rsidR="00CF760B">
        <w:rPr>
          <w:rFonts w:ascii="Times New Roman" w:hAnsi="Times New Roman" w:cs="Times New Roman"/>
          <w:b/>
          <w:bCs/>
          <w:lang w:val="en-AU" w:bidi="si-LK"/>
        </w:rPr>
        <w:t>H</w:t>
      </w:r>
      <w:r w:rsidR="00205F81" w:rsidRPr="00205F81">
        <w:rPr>
          <w:rFonts w:ascii="Times New Roman" w:hAnsi="Times New Roman" w:cs="Times New Roman"/>
          <w:b/>
          <w:bCs/>
          <w:lang w:val="en-AU" w:bidi="si-LK"/>
        </w:rPr>
        <w:t>omage to the Buddha</w:t>
      </w:r>
      <w:r w:rsidR="00C22520">
        <w:rPr>
          <w:rFonts w:ascii="Times New Roman" w:hAnsi="Times New Roman" w:cs="Times New Roman" w:hint="cs"/>
          <w:b/>
          <w:bCs/>
          <w:cs/>
          <w:lang w:val="en-AU" w:bidi="si-LK"/>
        </w:rPr>
        <w:t xml:space="preserve"> </w:t>
      </w:r>
    </w:p>
    <w:p w14:paraId="4DDD5979" w14:textId="3364D86D" w:rsidR="00575796" w:rsidRPr="00471E0B" w:rsidRDefault="00C04096" w:rsidP="006C7299">
      <w:pPr>
        <w:pStyle w:val="Standard"/>
        <w:spacing w:after="0"/>
        <w:rPr>
          <w:rFonts w:ascii="Times New Roman" w:hAnsi="Times New Roman" w:cs="Times New Roman"/>
          <w:lang w:val="en-AU" w:bidi="si-LK"/>
        </w:rPr>
      </w:pPr>
      <w:r w:rsidRPr="00C04096">
        <w:rPr>
          <w:rFonts w:ascii="Times New Roman" w:hAnsi="Times New Roman" w:cs="Times New Roman"/>
          <w:lang w:bidi="si-LK"/>
        </w:rPr>
        <w:t xml:space="preserve">In </w:t>
      </w:r>
      <w:r w:rsidR="00CF760B">
        <w:rPr>
          <w:rFonts w:ascii="Times New Roman" w:hAnsi="Times New Roman" w:cs="Times New Roman"/>
          <w:lang w:bidi="si-LK"/>
        </w:rPr>
        <w:t xml:space="preserve">the </w:t>
      </w:r>
      <w:r w:rsidR="00554F33">
        <w:rPr>
          <w:rFonts w:ascii="Times New Roman" w:hAnsi="Times New Roman" w:cs="Times New Roman"/>
          <w:lang w:bidi="si-LK"/>
        </w:rPr>
        <w:t xml:space="preserve">Vinaya Pitaka we read of </w:t>
      </w:r>
      <w:r w:rsidR="00694603">
        <w:rPr>
          <w:rFonts w:ascii="Times New Roman" w:hAnsi="Times New Roman" w:cs="Times New Roman"/>
          <w:lang w:bidi="si-LK"/>
        </w:rPr>
        <w:t>the four great kings</w:t>
      </w:r>
      <w:r w:rsidR="00567CEB">
        <w:rPr>
          <w:rFonts w:ascii="Times New Roman" w:hAnsi="Times New Roman" w:cs="Times New Roman"/>
          <w:lang w:bidi="si-LK"/>
        </w:rPr>
        <w:t>, Sakka</w:t>
      </w:r>
      <w:r w:rsidR="00CF760B">
        <w:rPr>
          <w:rFonts w:ascii="Times New Roman" w:hAnsi="Times New Roman" w:cs="Times New Roman"/>
          <w:lang w:bidi="si-LK"/>
        </w:rPr>
        <w:t xml:space="preserve"> and </w:t>
      </w:r>
      <w:r w:rsidR="00567CEB">
        <w:rPr>
          <w:rFonts w:ascii="Times New Roman" w:hAnsi="Times New Roman" w:cs="Times New Roman"/>
          <w:lang w:bidi="si-LK"/>
        </w:rPr>
        <w:t xml:space="preserve">Brahma </w:t>
      </w:r>
      <w:r w:rsidR="001D3EDF">
        <w:rPr>
          <w:rFonts w:ascii="Times New Roman" w:hAnsi="Times New Roman" w:cs="Times New Roman"/>
          <w:lang w:bidi="si-LK"/>
        </w:rPr>
        <w:t xml:space="preserve">Sampatti </w:t>
      </w:r>
      <w:r w:rsidR="00101DF8">
        <w:rPr>
          <w:rFonts w:ascii="Times New Roman" w:hAnsi="Times New Roman" w:cs="Times New Roman"/>
          <w:lang w:bidi="si-LK"/>
        </w:rPr>
        <w:t xml:space="preserve">visiting the Buddha </w:t>
      </w:r>
      <w:r w:rsidR="00471E0B">
        <w:rPr>
          <w:rFonts w:ascii="Times New Roman" w:hAnsi="Times New Roman" w:cs="Times New Roman"/>
          <w:lang w:bidi="si-LK"/>
        </w:rPr>
        <w:t xml:space="preserve">in </w:t>
      </w:r>
      <w:proofErr w:type="spellStart"/>
      <w:r w:rsidR="00C62531" w:rsidRPr="00C62531">
        <w:rPr>
          <w:rFonts w:ascii="Times New Roman" w:hAnsi="Times New Roman" w:cs="Times New Roman"/>
          <w:lang w:val="en-AU" w:bidi="si-LK"/>
        </w:rPr>
        <w:t>Uruvelā</w:t>
      </w:r>
      <w:proofErr w:type="spellEnd"/>
      <w:r w:rsidR="00C62531" w:rsidRPr="00C62531">
        <w:rPr>
          <w:rFonts w:ascii="Times New Roman" w:hAnsi="Times New Roman" w:cs="Times New Roman"/>
          <w:lang w:val="en-AU" w:bidi="si-LK"/>
        </w:rPr>
        <w:t xml:space="preserve"> </w:t>
      </w:r>
      <w:proofErr w:type="spellStart"/>
      <w:r w:rsidR="00C62531" w:rsidRPr="00C62531">
        <w:rPr>
          <w:rFonts w:ascii="Times New Roman" w:hAnsi="Times New Roman" w:cs="Times New Roman"/>
          <w:lang w:val="en-AU" w:bidi="si-LK"/>
        </w:rPr>
        <w:t>Kassapa’s</w:t>
      </w:r>
      <w:proofErr w:type="spellEnd"/>
      <w:r w:rsidR="00C62531" w:rsidRPr="00C62531">
        <w:rPr>
          <w:rFonts w:ascii="Times New Roman" w:hAnsi="Times New Roman" w:cs="Times New Roman"/>
          <w:lang w:val="en-AU" w:bidi="si-LK"/>
        </w:rPr>
        <w:t xml:space="preserve"> hermitage</w:t>
      </w:r>
      <w:r w:rsidR="00CF760B">
        <w:rPr>
          <w:rFonts w:ascii="Times New Roman" w:hAnsi="Times New Roman" w:cs="Times New Roman"/>
          <w:lang w:val="en-AU" w:bidi="si-LK"/>
        </w:rPr>
        <w:t xml:space="preserve">, </w:t>
      </w:r>
      <w:r w:rsidR="00C62531">
        <w:rPr>
          <w:rFonts w:ascii="Times New Roman" w:hAnsi="Times New Roman" w:cs="Times New Roman"/>
          <w:lang w:val="en-AU" w:bidi="si-LK"/>
        </w:rPr>
        <w:t xml:space="preserve">and </w:t>
      </w:r>
      <w:r w:rsidR="009F14A8">
        <w:rPr>
          <w:rFonts w:ascii="Times New Roman" w:hAnsi="Times New Roman" w:cs="Times New Roman"/>
          <w:lang w:val="en-AU" w:bidi="si-LK"/>
        </w:rPr>
        <w:t>paying</w:t>
      </w:r>
      <w:r w:rsidR="00C62531">
        <w:rPr>
          <w:rFonts w:ascii="Times New Roman" w:hAnsi="Times New Roman" w:cs="Times New Roman"/>
          <w:lang w:val="en-AU" w:bidi="si-LK"/>
        </w:rPr>
        <w:t xml:space="preserve"> homage to</w:t>
      </w:r>
      <w:r w:rsidR="00101DF8">
        <w:rPr>
          <w:rFonts w:ascii="Times New Roman" w:hAnsi="Times New Roman" w:cs="Times New Roman"/>
          <w:lang w:val="en-AU" w:bidi="si-LK"/>
        </w:rPr>
        <w:t xml:space="preserve"> him. </w:t>
      </w:r>
      <w:r w:rsidR="004F5AF8">
        <w:rPr>
          <w:rFonts w:asciiTheme="minorHAnsi" w:hAnsiTheme="minorHAnsi" w:cstheme="minorHAnsi"/>
          <w:sz w:val="22"/>
          <w:szCs w:val="22"/>
          <w:lang w:val="en-AU" w:bidi="si-LK"/>
        </w:rPr>
        <w:t xml:space="preserve"> </w:t>
      </w:r>
      <w:r w:rsidR="004F5AF8">
        <w:rPr>
          <w:rStyle w:val="EndnoteReference"/>
          <w:rFonts w:asciiTheme="minorHAnsi" w:hAnsiTheme="minorHAnsi" w:cstheme="minorHAnsi"/>
          <w:sz w:val="22"/>
          <w:szCs w:val="22"/>
          <w:lang w:val="en-AU" w:bidi="si-LK"/>
        </w:rPr>
        <w:endnoteReference w:id="34"/>
      </w:r>
    </w:p>
    <w:p w14:paraId="493795B6" w14:textId="3ECFA856" w:rsidR="00AA03DC" w:rsidRDefault="00AA03DC" w:rsidP="00AA03DC">
      <w:pPr>
        <w:pStyle w:val="Standard"/>
        <w:rPr>
          <w:rFonts w:ascii="Times New Roman" w:eastAsia="Times New Roman" w:hAnsi="Times New Roman" w:cs="Times New Roman"/>
        </w:rPr>
      </w:pPr>
      <w:r>
        <w:rPr>
          <w:rFonts w:ascii="Times New Roman" w:hAnsi="Times New Roman"/>
        </w:rPr>
        <w:lastRenderedPageBreak/>
        <w:t xml:space="preserve">There are many suttas in the </w:t>
      </w:r>
      <w:proofErr w:type="spellStart"/>
      <w:r>
        <w:rPr>
          <w:rFonts w:ascii="Times New Roman" w:hAnsi="Times New Roman"/>
        </w:rPr>
        <w:t>Samyutta</w:t>
      </w:r>
      <w:proofErr w:type="spellEnd"/>
      <w:r>
        <w:rPr>
          <w:rFonts w:ascii="Times New Roman" w:hAnsi="Times New Roman"/>
        </w:rPr>
        <w:t xml:space="preserve"> Nikaya (e.g. </w:t>
      </w:r>
      <w:proofErr w:type="spellStart"/>
      <w:r>
        <w:rPr>
          <w:rFonts w:ascii="Times New Roman" w:hAnsi="Times New Roman"/>
        </w:rPr>
        <w:t>Devatasmayutta</w:t>
      </w:r>
      <w:proofErr w:type="spellEnd"/>
      <w:r>
        <w:rPr>
          <w:rFonts w:ascii="Times New Roman" w:hAnsi="Times New Roman"/>
        </w:rPr>
        <w:t xml:space="preserve">, </w:t>
      </w:r>
      <w:proofErr w:type="spellStart"/>
      <w:r>
        <w:rPr>
          <w:rFonts w:ascii="Times New Roman" w:hAnsi="Times New Roman"/>
        </w:rPr>
        <w:t>Devaputtasamyutta</w:t>
      </w:r>
      <w:proofErr w:type="spellEnd"/>
      <w:r>
        <w:rPr>
          <w:rFonts w:ascii="Times New Roman" w:hAnsi="Times New Roman"/>
        </w:rPr>
        <w:t xml:space="preserve">, </w:t>
      </w:r>
      <w:proofErr w:type="spellStart"/>
      <w:r>
        <w:rPr>
          <w:rFonts w:ascii="Times New Roman" w:hAnsi="Times New Roman"/>
        </w:rPr>
        <w:t>Brhamasmyutta</w:t>
      </w:r>
      <w:proofErr w:type="spellEnd"/>
      <w:r>
        <w:rPr>
          <w:rFonts w:ascii="Times New Roman" w:hAnsi="Times New Roman"/>
        </w:rPr>
        <w:t xml:space="preserve">, </w:t>
      </w:r>
      <w:proofErr w:type="spellStart"/>
      <w:r>
        <w:rPr>
          <w:rFonts w:ascii="Times New Roman" w:hAnsi="Times New Roman"/>
        </w:rPr>
        <w:t>Sakkasdamyutta</w:t>
      </w:r>
      <w:proofErr w:type="spellEnd"/>
      <w:r>
        <w:rPr>
          <w:rFonts w:ascii="Times New Roman" w:hAnsi="Times New Roman"/>
        </w:rPr>
        <w:t xml:space="preserve"> and </w:t>
      </w:r>
      <w:proofErr w:type="spellStart"/>
      <w:r>
        <w:rPr>
          <w:rFonts w:ascii="Times New Roman" w:hAnsi="Times New Roman"/>
        </w:rPr>
        <w:t>Yakkasamyutta</w:t>
      </w:r>
      <w:proofErr w:type="spellEnd"/>
      <w:r>
        <w:rPr>
          <w:rFonts w:ascii="Times New Roman" w:hAnsi="Times New Roman"/>
        </w:rPr>
        <w:t>), describing events where Devas, Brahm</w:t>
      </w:r>
      <w:r w:rsidR="00CF760B">
        <w:rPr>
          <w:rFonts w:ascii="Times New Roman" w:hAnsi="Times New Roman"/>
        </w:rPr>
        <w:t>a</w:t>
      </w:r>
      <w:r>
        <w:rPr>
          <w:rFonts w:ascii="Times New Roman" w:hAnsi="Times New Roman"/>
        </w:rPr>
        <w:t xml:space="preserve">s, Asuras and </w:t>
      </w:r>
      <w:proofErr w:type="spellStart"/>
      <w:r>
        <w:rPr>
          <w:rFonts w:ascii="Times New Roman" w:hAnsi="Times New Roman"/>
        </w:rPr>
        <w:t>Yakkas</w:t>
      </w:r>
      <w:proofErr w:type="spellEnd"/>
      <w:r>
        <w:rPr>
          <w:rFonts w:ascii="Times New Roman" w:hAnsi="Times New Roman"/>
        </w:rPr>
        <w:t xml:space="preserve"> and other beings visit the Buddha to pay homage to him.</w:t>
      </w:r>
    </w:p>
    <w:p w14:paraId="7EDA5DFA" w14:textId="31A229C9" w:rsidR="00C22520" w:rsidRPr="00C22520" w:rsidRDefault="00303078" w:rsidP="00C22520">
      <w:pPr>
        <w:pStyle w:val="Standard"/>
        <w:spacing w:after="0"/>
        <w:rPr>
          <w:rFonts w:ascii="Times New Roman" w:hAnsi="Times New Roman" w:cs="Times New Roman"/>
          <w:b/>
          <w:bCs/>
          <w:lang w:bidi="si-LK"/>
        </w:rPr>
      </w:pPr>
      <w:r>
        <w:rPr>
          <w:rFonts w:ascii="Times New Roman" w:hAnsi="Times New Roman" w:cs="Times New Roman"/>
          <w:b/>
          <w:bCs/>
          <w:lang w:val="en-AU" w:bidi="si-LK"/>
        </w:rPr>
        <w:t xml:space="preserve">♦ </w:t>
      </w:r>
      <w:r w:rsidR="00832822" w:rsidRPr="00C714C3">
        <w:rPr>
          <w:rFonts w:ascii="Times New Roman" w:hAnsi="Times New Roman" w:cs="Times New Roman"/>
          <w:b/>
          <w:bCs/>
          <w:lang w:val="en-AU" w:bidi="si-LK"/>
        </w:rPr>
        <w:t xml:space="preserve">The </w:t>
      </w:r>
      <w:r w:rsidR="00AA6798">
        <w:rPr>
          <w:rFonts w:ascii="Times New Roman" w:hAnsi="Times New Roman" w:cs="Times New Roman"/>
          <w:b/>
          <w:bCs/>
          <w:lang w:val="en-AU" w:bidi="si-LK"/>
        </w:rPr>
        <w:t xml:space="preserve">Buddha </w:t>
      </w:r>
      <w:r w:rsidR="00CF760B">
        <w:rPr>
          <w:rFonts w:ascii="Times New Roman" w:hAnsi="Times New Roman" w:cs="Times New Roman"/>
          <w:b/>
          <w:bCs/>
          <w:lang w:val="en-AU" w:bidi="si-LK"/>
        </w:rPr>
        <w:t>R</w:t>
      </w:r>
      <w:r w:rsidR="00517F7D">
        <w:rPr>
          <w:rFonts w:ascii="Times New Roman" w:hAnsi="Times New Roman" w:cs="Times New Roman"/>
          <w:b/>
          <w:bCs/>
          <w:lang w:val="en-AU" w:bidi="si-LK"/>
        </w:rPr>
        <w:t xml:space="preserve">eceive </w:t>
      </w:r>
      <w:r w:rsidR="00CF760B">
        <w:rPr>
          <w:rFonts w:ascii="Times New Roman" w:hAnsi="Times New Roman" w:cs="Times New Roman"/>
          <w:b/>
          <w:bCs/>
          <w:lang w:val="en-AU" w:bidi="si-LK"/>
        </w:rPr>
        <w:t>H</w:t>
      </w:r>
      <w:r w:rsidR="00517F7D">
        <w:rPr>
          <w:rFonts w:ascii="Times New Roman" w:hAnsi="Times New Roman" w:cs="Times New Roman"/>
          <w:b/>
          <w:bCs/>
          <w:lang w:val="en-AU" w:bidi="si-LK"/>
        </w:rPr>
        <w:t xml:space="preserve">omage </w:t>
      </w:r>
      <w:r>
        <w:rPr>
          <w:rFonts w:ascii="Times New Roman" w:hAnsi="Times New Roman" w:cs="Times New Roman"/>
          <w:b/>
          <w:bCs/>
          <w:lang w:val="en-AU" w:bidi="si-LK"/>
        </w:rPr>
        <w:t xml:space="preserve">because </w:t>
      </w:r>
      <w:r w:rsidR="00CF760B">
        <w:rPr>
          <w:rFonts w:ascii="Times New Roman" w:hAnsi="Times New Roman" w:cs="Times New Roman"/>
          <w:b/>
          <w:bCs/>
          <w:lang w:val="en-AU" w:bidi="si-LK"/>
        </w:rPr>
        <w:t>H</w:t>
      </w:r>
      <w:r>
        <w:rPr>
          <w:rFonts w:ascii="Times New Roman" w:hAnsi="Times New Roman" w:cs="Times New Roman"/>
          <w:b/>
          <w:bCs/>
          <w:lang w:val="en-AU" w:bidi="si-LK"/>
        </w:rPr>
        <w:t xml:space="preserve">e is </w:t>
      </w:r>
      <w:r w:rsidR="00832822" w:rsidRPr="00C714C3">
        <w:rPr>
          <w:rFonts w:ascii="Times New Roman" w:hAnsi="Times New Roman" w:cs="Times New Roman"/>
          <w:b/>
          <w:bCs/>
          <w:lang w:val="en-AU" w:bidi="si-LK"/>
        </w:rPr>
        <w:t xml:space="preserve">the </w:t>
      </w:r>
      <w:r w:rsidR="00CF760B">
        <w:rPr>
          <w:rFonts w:ascii="Times New Roman" w:hAnsi="Times New Roman" w:cs="Times New Roman"/>
          <w:b/>
          <w:bCs/>
          <w:lang w:val="en-AU" w:bidi="si-LK"/>
        </w:rPr>
        <w:t>M</w:t>
      </w:r>
      <w:r w:rsidR="00832822" w:rsidRPr="00C714C3">
        <w:rPr>
          <w:rFonts w:ascii="Times New Roman" w:hAnsi="Times New Roman" w:cs="Times New Roman"/>
          <w:b/>
          <w:bCs/>
          <w:lang w:val="en-AU" w:bidi="si-LK"/>
        </w:rPr>
        <w:t xml:space="preserve">ost </w:t>
      </w:r>
      <w:r w:rsidR="00CF760B">
        <w:rPr>
          <w:rFonts w:ascii="Times New Roman" w:hAnsi="Times New Roman" w:cs="Times New Roman"/>
          <w:b/>
          <w:bCs/>
          <w:lang w:val="en-AU" w:bidi="si-LK"/>
        </w:rPr>
        <w:t>S</w:t>
      </w:r>
      <w:r w:rsidR="00832822" w:rsidRPr="00C714C3">
        <w:rPr>
          <w:rFonts w:ascii="Times New Roman" w:hAnsi="Times New Roman" w:cs="Times New Roman"/>
          <w:b/>
          <w:bCs/>
          <w:lang w:val="en-AU" w:bidi="si-LK"/>
        </w:rPr>
        <w:t>enior</w:t>
      </w:r>
      <w:r w:rsidR="00C22520">
        <w:rPr>
          <w:rFonts w:ascii="Times New Roman" w:hAnsi="Times New Roman" w:cs="Times New Roman" w:hint="cs"/>
          <w:b/>
          <w:bCs/>
          <w:cs/>
          <w:lang w:val="en-AU" w:bidi="si-LK"/>
        </w:rPr>
        <w:t xml:space="preserve"> </w:t>
      </w:r>
      <w:r w:rsidR="00CF760B">
        <w:rPr>
          <w:rFonts w:ascii="Times New Roman" w:hAnsi="Times New Roman" w:cs="Times New Roman"/>
          <w:b/>
          <w:bCs/>
          <w:lang w:bidi="si-LK"/>
        </w:rPr>
        <w:t>B</w:t>
      </w:r>
      <w:r w:rsidR="00C22520">
        <w:rPr>
          <w:rFonts w:ascii="Times New Roman" w:hAnsi="Times New Roman" w:cs="Times New Roman"/>
          <w:b/>
          <w:bCs/>
          <w:lang w:bidi="si-LK"/>
        </w:rPr>
        <w:t xml:space="preserve">eing in the </w:t>
      </w:r>
      <w:r w:rsidR="00CF760B">
        <w:rPr>
          <w:rFonts w:ascii="Times New Roman" w:hAnsi="Times New Roman" w:cs="Times New Roman"/>
          <w:b/>
          <w:bCs/>
          <w:lang w:bidi="si-LK"/>
        </w:rPr>
        <w:t>W</w:t>
      </w:r>
      <w:r w:rsidR="00C22520">
        <w:rPr>
          <w:rFonts w:ascii="Times New Roman" w:hAnsi="Times New Roman" w:cs="Times New Roman"/>
          <w:b/>
          <w:bCs/>
          <w:lang w:bidi="si-LK"/>
        </w:rPr>
        <w:t>orld</w:t>
      </w:r>
      <w:r w:rsidR="00A86444">
        <w:rPr>
          <w:rFonts w:ascii="Times New Roman" w:hAnsi="Times New Roman" w:cs="Times New Roman"/>
          <w:b/>
          <w:bCs/>
          <w:lang w:bidi="si-LK"/>
        </w:rPr>
        <w:t xml:space="preserve"> </w:t>
      </w:r>
    </w:p>
    <w:p w14:paraId="783F2A83" w14:textId="367BC7A8" w:rsidR="00972617" w:rsidRPr="00C22520" w:rsidRDefault="007A4697" w:rsidP="00C22520">
      <w:pPr>
        <w:pStyle w:val="Standard"/>
        <w:spacing w:after="0"/>
        <w:rPr>
          <w:rFonts w:ascii="Times New Roman" w:hAnsi="Times New Roman" w:cs="Times New Roman"/>
          <w:b/>
          <w:bCs/>
          <w:lang w:val="en-AU" w:bidi="si-LK"/>
        </w:rPr>
      </w:pPr>
      <w:r>
        <w:rPr>
          <w:rFonts w:ascii="Times New Roman" w:hAnsi="Times New Roman" w:cs="Times New Roman"/>
          <w:lang w:val="en-AU" w:bidi="si-LK"/>
        </w:rPr>
        <w:t xml:space="preserve">The scriptures </w:t>
      </w:r>
      <w:r w:rsidR="005A40B3">
        <w:rPr>
          <w:rFonts w:ascii="Times New Roman" w:hAnsi="Times New Roman" w:cs="Times New Roman"/>
          <w:lang w:val="en-AU" w:bidi="si-LK"/>
        </w:rPr>
        <w:t xml:space="preserve">described </w:t>
      </w:r>
      <w:r>
        <w:rPr>
          <w:rFonts w:ascii="Times New Roman" w:hAnsi="Times New Roman" w:cs="Times New Roman"/>
          <w:lang w:val="en-AU" w:bidi="si-LK"/>
        </w:rPr>
        <w:t xml:space="preserve">the Buddha </w:t>
      </w:r>
      <w:r w:rsidR="005A40B3">
        <w:rPr>
          <w:rFonts w:ascii="Times New Roman" w:hAnsi="Times New Roman" w:cs="Times New Roman"/>
          <w:lang w:val="en-AU" w:bidi="si-LK"/>
        </w:rPr>
        <w:t xml:space="preserve">as </w:t>
      </w:r>
      <w:r>
        <w:rPr>
          <w:rFonts w:ascii="Times New Roman" w:hAnsi="Times New Roman" w:cs="Times New Roman"/>
          <w:lang w:val="en-AU" w:bidi="si-LK"/>
        </w:rPr>
        <w:t>the mos</w:t>
      </w:r>
      <w:r w:rsidR="0052100F">
        <w:rPr>
          <w:rFonts w:ascii="Times New Roman" w:hAnsi="Times New Roman" w:cs="Times New Roman"/>
          <w:lang w:val="en-AU" w:bidi="si-LK"/>
        </w:rPr>
        <w:t xml:space="preserve">t senior and </w:t>
      </w:r>
      <w:r w:rsidR="0088599A">
        <w:rPr>
          <w:rFonts w:ascii="Times New Roman" w:hAnsi="Times New Roman" w:cs="Times New Roman"/>
          <w:lang w:val="en-AU" w:bidi="si-LK"/>
        </w:rPr>
        <w:t>eldest person</w:t>
      </w:r>
      <w:r w:rsidR="0052100F">
        <w:rPr>
          <w:rFonts w:ascii="Times New Roman" w:hAnsi="Times New Roman" w:cs="Times New Roman"/>
          <w:lang w:val="en-AU" w:bidi="si-LK"/>
        </w:rPr>
        <w:t xml:space="preserve"> in the world</w:t>
      </w:r>
      <w:r w:rsidR="001837F9">
        <w:rPr>
          <w:rFonts w:ascii="Times New Roman" w:hAnsi="Times New Roman" w:cs="Times New Roman"/>
          <w:lang w:val="en-AU" w:bidi="si-LK"/>
        </w:rPr>
        <w:t>.</w:t>
      </w:r>
    </w:p>
    <w:p w14:paraId="7C12A8D5" w14:textId="3026ADBC" w:rsidR="00B65647" w:rsidRDefault="00B65647" w:rsidP="00C22520">
      <w:pPr>
        <w:pStyle w:val="Standard"/>
        <w:spacing w:after="0"/>
        <w:rPr>
          <w:rFonts w:ascii="Times New Roman" w:hAnsi="Times New Roman" w:cs="Times New Roman"/>
          <w:lang w:val="en-AU" w:bidi="si-LK"/>
        </w:rPr>
      </w:pPr>
    </w:p>
    <w:p w14:paraId="20AF0F63" w14:textId="1912A9C8" w:rsidR="005C1238" w:rsidRDefault="0052100F" w:rsidP="00F34531">
      <w:pPr>
        <w:pStyle w:val="Standard"/>
        <w:spacing w:after="0"/>
        <w:rPr>
          <w:rFonts w:ascii="Times New Roman" w:hAnsi="Times New Roman" w:cs="Times New Roman"/>
          <w:i/>
          <w:iCs/>
          <w:lang w:val="en-AU" w:bidi="si-LK"/>
        </w:rPr>
      </w:pPr>
      <w:r>
        <w:rPr>
          <w:rFonts w:ascii="Times New Roman" w:hAnsi="Times New Roman" w:cs="Times New Roman"/>
          <w:lang w:val="en-AU" w:bidi="si-LK"/>
        </w:rPr>
        <w:t xml:space="preserve"> </w:t>
      </w:r>
      <w:r w:rsidRPr="00932FB2">
        <w:rPr>
          <w:rFonts w:ascii="Times New Roman" w:hAnsi="Times New Roman" w:cs="Times New Roman"/>
          <w:i/>
          <w:iCs/>
          <w:lang w:val="en-AU" w:bidi="si-LK"/>
        </w:rPr>
        <w:t>“…</w:t>
      </w:r>
      <w:r w:rsidR="00E874A7" w:rsidRPr="00932FB2">
        <w:rPr>
          <w:rFonts w:ascii="Times New Roman" w:hAnsi="Times New Roman" w:cs="Times New Roman"/>
          <w:i/>
          <w:iCs/>
          <w:lang w:val="en-AU" w:bidi="si-LK"/>
        </w:rPr>
        <w:t xml:space="preserve">brahmin, in a population immersed in ignorance, become like an egg, completely enveloped, I have pierced the eggshell of ignorance. I am the sole person in the world who has awakened to the unsurpassed perfect enlightenment. </w:t>
      </w:r>
      <w:r w:rsidR="005C1238">
        <w:rPr>
          <w:rFonts w:ascii="Times New Roman" w:hAnsi="Times New Roman" w:cs="Times New Roman"/>
          <w:i/>
          <w:iCs/>
          <w:lang w:val="en-AU" w:bidi="si-LK"/>
        </w:rPr>
        <w:t xml:space="preserve"> </w:t>
      </w:r>
      <w:r w:rsidR="00832822" w:rsidRPr="00932FB2">
        <w:rPr>
          <w:rFonts w:ascii="Times New Roman" w:hAnsi="Times New Roman" w:cs="Times New Roman"/>
          <w:i/>
          <w:iCs/>
          <w:lang w:val="en-AU" w:bidi="si-LK"/>
        </w:rPr>
        <w:t>So,</w:t>
      </w:r>
      <w:r w:rsidR="00E874A7" w:rsidRPr="00932FB2">
        <w:rPr>
          <w:rFonts w:ascii="Times New Roman" w:hAnsi="Times New Roman" w:cs="Times New Roman"/>
          <w:i/>
          <w:iCs/>
          <w:lang w:val="en-AU" w:bidi="si-LK"/>
        </w:rPr>
        <w:t xml:space="preserve"> I am the eldest, the best in the world</w:t>
      </w:r>
      <w:r w:rsidR="00CF760B">
        <w:rPr>
          <w:rFonts w:ascii="Times New Roman" w:hAnsi="Times New Roman" w:cs="Times New Roman"/>
          <w:i/>
          <w:iCs/>
          <w:lang w:val="en-AU" w:bidi="si-LK"/>
        </w:rPr>
        <w:t>.</w:t>
      </w:r>
      <w:r w:rsidR="00932FB2" w:rsidRPr="00932FB2">
        <w:rPr>
          <w:rFonts w:ascii="Times New Roman" w:hAnsi="Times New Roman" w:cs="Times New Roman"/>
          <w:i/>
          <w:iCs/>
          <w:lang w:val="en-AU" w:bidi="si-LK"/>
        </w:rPr>
        <w:t>”</w:t>
      </w:r>
      <w:r w:rsidR="001837F9">
        <w:rPr>
          <w:rFonts w:ascii="Times New Roman" w:hAnsi="Times New Roman" w:cs="Times New Roman"/>
          <w:i/>
          <w:iCs/>
          <w:lang w:val="en-AU" w:bidi="si-LK"/>
        </w:rPr>
        <w:t xml:space="preserve"> </w:t>
      </w:r>
      <w:r w:rsidR="00CF760B">
        <w:rPr>
          <w:rStyle w:val="EndnoteReference"/>
          <w:rFonts w:ascii="Times New Roman" w:hAnsi="Times New Roman" w:cs="Times New Roman"/>
          <w:i/>
          <w:iCs/>
          <w:lang w:val="en-AU" w:bidi="si-LK"/>
        </w:rPr>
        <w:endnoteReference w:id="35"/>
      </w:r>
    </w:p>
    <w:p w14:paraId="2329A70A" w14:textId="77777777" w:rsidR="005C1238" w:rsidRDefault="005C1238" w:rsidP="00F34531">
      <w:pPr>
        <w:pStyle w:val="Standard"/>
        <w:spacing w:after="0"/>
        <w:rPr>
          <w:rFonts w:asciiTheme="minorHAnsi" w:hAnsiTheme="minorHAnsi" w:cstheme="minorHAnsi"/>
          <w:sz w:val="22"/>
          <w:szCs w:val="22"/>
          <w:lang w:val="en-AU" w:bidi="si-LK"/>
        </w:rPr>
      </w:pPr>
    </w:p>
    <w:p w14:paraId="5731C521" w14:textId="3D8BD3E8" w:rsidR="003D3B76" w:rsidRPr="003D3B76" w:rsidRDefault="003D3B76" w:rsidP="00F34531">
      <w:pPr>
        <w:pStyle w:val="Standard"/>
        <w:spacing w:after="0"/>
        <w:rPr>
          <w:rFonts w:ascii="Times New Roman" w:hAnsi="Times New Roman" w:cs="Times New Roman"/>
          <w:b/>
          <w:bCs/>
          <w:sz w:val="22"/>
          <w:szCs w:val="22"/>
          <w:lang w:val="en-AU" w:bidi="si-LK"/>
        </w:rPr>
      </w:pPr>
      <w:r>
        <w:rPr>
          <w:rFonts w:ascii="Times New Roman" w:hAnsi="Times New Roman" w:cs="Times New Roman"/>
          <w:sz w:val="22"/>
          <w:szCs w:val="22"/>
          <w:lang w:val="en-AU" w:bidi="si-LK"/>
        </w:rPr>
        <w:t xml:space="preserve">♦ </w:t>
      </w:r>
      <w:r w:rsidRPr="003D3B76">
        <w:rPr>
          <w:rFonts w:ascii="Times New Roman" w:hAnsi="Times New Roman" w:cs="Times New Roman"/>
          <w:b/>
          <w:bCs/>
          <w:sz w:val="22"/>
          <w:szCs w:val="22"/>
          <w:lang w:val="en-AU" w:bidi="si-LK"/>
        </w:rPr>
        <w:t xml:space="preserve">The Buddha is the </w:t>
      </w:r>
      <w:r w:rsidR="00CF760B">
        <w:rPr>
          <w:rFonts w:ascii="Times New Roman" w:hAnsi="Times New Roman" w:cs="Times New Roman"/>
          <w:b/>
          <w:bCs/>
          <w:sz w:val="22"/>
          <w:szCs w:val="22"/>
          <w:lang w:val="en-AU" w:bidi="si-LK"/>
        </w:rPr>
        <w:t>E</w:t>
      </w:r>
      <w:r w:rsidRPr="003D3B76">
        <w:rPr>
          <w:rFonts w:ascii="Times New Roman" w:hAnsi="Times New Roman" w:cs="Times New Roman"/>
          <w:b/>
          <w:bCs/>
          <w:sz w:val="22"/>
          <w:szCs w:val="22"/>
          <w:lang w:val="en-AU" w:bidi="si-LK"/>
        </w:rPr>
        <w:t xml:space="preserve">lder in the </w:t>
      </w:r>
      <w:r w:rsidR="00CF760B">
        <w:rPr>
          <w:rFonts w:ascii="Times New Roman" w:hAnsi="Times New Roman" w:cs="Times New Roman"/>
          <w:b/>
          <w:bCs/>
          <w:sz w:val="22"/>
          <w:szCs w:val="22"/>
          <w:lang w:val="en-AU" w:bidi="si-LK"/>
        </w:rPr>
        <w:t>W</w:t>
      </w:r>
      <w:r w:rsidRPr="003D3B76">
        <w:rPr>
          <w:rFonts w:ascii="Times New Roman" w:hAnsi="Times New Roman" w:cs="Times New Roman"/>
          <w:b/>
          <w:bCs/>
          <w:sz w:val="22"/>
          <w:szCs w:val="22"/>
          <w:lang w:val="en-AU" w:bidi="si-LK"/>
        </w:rPr>
        <w:t>orld</w:t>
      </w:r>
    </w:p>
    <w:p w14:paraId="2C02FF02" w14:textId="4ACC898D" w:rsidR="003D3B76" w:rsidRDefault="003D3B76" w:rsidP="00F34531">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The Buddha said: </w:t>
      </w:r>
    </w:p>
    <w:p w14:paraId="07201541" w14:textId="061801E0" w:rsidR="00C525F6" w:rsidRDefault="00112099" w:rsidP="00C525F6">
      <w:pPr>
        <w:spacing w:after="0"/>
        <w:rPr>
          <w:rFonts w:ascii="Times New Roman" w:hAnsi="Times New Roman" w:cs="Times New Roman"/>
          <w:i/>
          <w:iCs/>
          <w:sz w:val="24"/>
          <w:szCs w:val="24"/>
        </w:rPr>
      </w:pPr>
      <w:r>
        <w:rPr>
          <w:rFonts w:ascii="Times New Roman" w:hAnsi="Times New Roman" w:cs="Times New Roman"/>
          <w:i/>
          <w:iCs/>
          <w:sz w:val="24"/>
          <w:szCs w:val="24"/>
        </w:rPr>
        <w:t>“</w:t>
      </w:r>
      <w:r w:rsidR="004E1391" w:rsidRPr="00112099">
        <w:rPr>
          <w:rFonts w:ascii="Times New Roman" w:hAnsi="Times New Roman" w:cs="Times New Roman"/>
          <w:i/>
          <w:iCs/>
          <w:sz w:val="24"/>
          <w:szCs w:val="24"/>
        </w:rPr>
        <w:t>Who has abandoned birth and death, consummate in the spiritual life, in whom there are no taints— he is the one I call an elder. With the destruction of the taints a bhikkhu is called an elder</w:t>
      </w:r>
      <w:r w:rsidR="00C525F6">
        <w:rPr>
          <w:rFonts w:ascii="Times New Roman" w:hAnsi="Times New Roman" w:cs="Times New Roman"/>
          <w:i/>
          <w:iCs/>
          <w:sz w:val="24"/>
          <w:szCs w:val="24"/>
        </w:rPr>
        <w:t>”.</w:t>
      </w:r>
      <w:r w:rsidR="00CF760B">
        <w:rPr>
          <w:rStyle w:val="EndnoteReference"/>
          <w:rFonts w:ascii="Times New Roman" w:hAnsi="Times New Roman" w:cs="Times New Roman"/>
          <w:i/>
          <w:iCs/>
          <w:sz w:val="24"/>
          <w:szCs w:val="24"/>
        </w:rPr>
        <w:endnoteReference w:id="36"/>
      </w:r>
    </w:p>
    <w:p w14:paraId="55212AF3" w14:textId="77777777" w:rsidR="004E1391" w:rsidRDefault="004E1391" w:rsidP="00C525F6">
      <w:pPr>
        <w:pStyle w:val="Standard"/>
        <w:spacing w:after="0"/>
        <w:rPr>
          <w:rFonts w:ascii="Times New Roman" w:hAnsi="Times New Roman" w:cs="Times New Roman"/>
          <w:b/>
          <w:bCs/>
          <w:lang w:val="en-AU" w:bidi="si-LK"/>
        </w:rPr>
      </w:pPr>
    </w:p>
    <w:p w14:paraId="7604E986" w14:textId="5F7526F1" w:rsidR="00800E49" w:rsidRPr="00800E49" w:rsidRDefault="00D10D44" w:rsidP="00F34531">
      <w:pPr>
        <w:pStyle w:val="Standard"/>
        <w:spacing w:after="0"/>
        <w:rPr>
          <w:rFonts w:ascii="Times New Roman" w:hAnsi="Times New Roman" w:cs="Times New Roman"/>
          <w:sz w:val="28"/>
          <w:szCs w:val="28"/>
          <w:lang w:val="en-AU" w:bidi="si-LK"/>
        </w:rPr>
      </w:pPr>
      <w:r>
        <w:rPr>
          <w:rFonts w:ascii="Times New Roman" w:hAnsi="Times New Roman" w:cs="Times New Roman"/>
          <w:b/>
          <w:bCs/>
          <w:sz w:val="28"/>
          <w:szCs w:val="28"/>
          <w:lang w:val="en-AU" w:bidi="si-LK"/>
        </w:rPr>
        <w:t>▲</w:t>
      </w:r>
      <w:r w:rsidR="007D1DEE" w:rsidRPr="00800E49">
        <w:rPr>
          <w:rFonts w:ascii="Times New Roman" w:hAnsi="Times New Roman" w:cs="Times New Roman"/>
          <w:b/>
          <w:bCs/>
          <w:sz w:val="28"/>
          <w:szCs w:val="28"/>
          <w:lang w:val="en-AU" w:bidi="si-LK"/>
        </w:rPr>
        <w:t xml:space="preserve">The Buddha is </w:t>
      </w:r>
      <w:r>
        <w:rPr>
          <w:rFonts w:ascii="Times New Roman" w:hAnsi="Times New Roman" w:cs="Times New Roman"/>
          <w:b/>
          <w:bCs/>
          <w:sz w:val="28"/>
          <w:szCs w:val="28"/>
          <w:lang w:val="en-AU" w:bidi="si-LK"/>
        </w:rPr>
        <w:t>S</w:t>
      </w:r>
      <w:r w:rsidR="007D1DEE" w:rsidRPr="00800E49">
        <w:rPr>
          <w:rFonts w:ascii="Times New Roman" w:hAnsi="Times New Roman" w:cs="Times New Roman"/>
          <w:b/>
          <w:bCs/>
          <w:sz w:val="28"/>
          <w:szCs w:val="28"/>
          <w:lang w:val="en-AU" w:bidi="si-LK"/>
        </w:rPr>
        <w:t xml:space="preserve">kilful in </w:t>
      </w:r>
      <w:r w:rsidR="001C6419">
        <w:rPr>
          <w:rFonts w:ascii="Times New Roman" w:hAnsi="Times New Roman" w:cs="Times New Roman"/>
          <w:b/>
          <w:bCs/>
          <w:sz w:val="28"/>
          <w:szCs w:val="28"/>
          <w:lang w:val="en-AU" w:bidi="si-LK"/>
        </w:rPr>
        <w:t>A</w:t>
      </w:r>
      <w:r w:rsidR="007D1DEE" w:rsidRPr="00800E49">
        <w:rPr>
          <w:rFonts w:ascii="Times New Roman" w:hAnsi="Times New Roman" w:cs="Times New Roman"/>
          <w:b/>
          <w:bCs/>
          <w:sz w:val="28"/>
          <w:szCs w:val="28"/>
          <w:lang w:val="en-AU" w:bidi="si-LK"/>
        </w:rPr>
        <w:t xml:space="preserve">ll </w:t>
      </w:r>
      <w:r>
        <w:rPr>
          <w:rFonts w:ascii="Times New Roman" w:hAnsi="Times New Roman" w:cs="Times New Roman"/>
          <w:b/>
          <w:bCs/>
          <w:sz w:val="28"/>
          <w:szCs w:val="28"/>
          <w:lang w:val="en-AU" w:bidi="si-LK"/>
        </w:rPr>
        <w:t>T</w:t>
      </w:r>
      <w:r w:rsidR="007D1DEE" w:rsidRPr="00800E49">
        <w:rPr>
          <w:rFonts w:ascii="Times New Roman" w:hAnsi="Times New Roman" w:cs="Times New Roman"/>
          <w:b/>
          <w:bCs/>
          <w:sz w:val="28"/>
          <w:szCs w:val="28"/>
          <w:lang w:val="en-AU" w:bidi="si-LK"/>
        </w:rPr>
        <w:t xml:space="preserve">hree </w:t>
      </w:r>
      <w:r>
        <w:rPr>
          <w:rFonts w:ascii="Times New Roman" w:hAnsi="Times New Roman" w:cs="Times New Roman"/>
          <w:b/>
          <w:bCs/>
          <w:sz w:val="28"/>
          <w:szCs w:val="28"/>
          <w:lang w:val="en-AU" w:bidi="si-LK"/>
        </w:rPr>
        <w:t>D</w:t>
      </w:r>
      <w:r w:rsidR="007D1DEE" w:rsidRPr="00800E49">
        <w:rPr>
          <w:rFonts w:ascii="Times New Roman" w:hAnsi="Times New Roman" w:cs="Times New Roman"/>
          <w:b/>
          <w:bCs/>
          <w:sz w:val="28"/>
          <w:szCs w:val="28"/>
          <w:lang w:val="en-AU" w:bidi="si-LK"/>
        </w:rPr>
        <w:t>eeds</w:t>
      </w:r>
      <w:r w:rsidR="007D1DEE" w:rsidRPr="00800E49">
        <w:rPr>
          <w:rFonts w:ascii="Times New Roman" w:hAnsi="Times New Roman" w:cs="Times New Roman"/>
          <w:sz w:val="28"/>
          <w:szCs w:val="28"/>
          <w:lang w:val="en-AU" w:bidi="si-LK"/>
        </w:rPr>
        <w:t xml:space="preserve"> </w:t>
      </w:r>
    </w:p>
    <w:p w14:paraId="217AF1E3" w14:textId="77777777" w:rsidR="00ED7AD3" w:rsidRDefault="00ED7AD3" w:rsidP="00ED7AD3">
      <w:pPr>
        <w:pStyle w:val="Standard"/>
        <w:spacing w:after="0"/>
        <w:rPr>
          <w:rFonts w:ascii="Times New Roman" w:eastAsia="Times New Roman" w:hAnsi="Times New Roman" w:cs="Times New Roman"/>
        </w:rPr>
      </w:pPr>
      <w:r>
        <w:rPr>
          <w:rFonts w:ascii="Times New Roman" w:hAnsi="Times New Roman"/>
        </w:rPr>
        <w:t>The Buddha has mastery of deeds done by body, speech and mind.</w:t>
      </w:r>
      <w:r>
        <w:rPr>
          <w:sz w:val="22"/>
          <w:szCs w:val="22"/>
        </w:rPr>
        <w:t xml:space="preserve"> </w:t>
      </w:r>
      <w:r>
        <w:rPr>
          <w:rFonts w:ascii="Times New Roman" w:hAnsi="Times New Roman"/>
        </w:rPr>
        <w:t>On one occasion remembering his past life as a king’s chariot-maker the Buddha said:</w:t>
      </w:r>
    </w:p>
    <w:p w14:paraId="1DF124AB" w14:textId="77777777" w:rsidR="007D1DEE" w:rsidRPr="00F34531" w:rsidRDefault="007D1DEE" w:rsidP="00F34531">
      <w:pPr>
        <w:pStyle w:val="Standard"/>
        <w:spacing w:after="0"/>
        <w:rPr>
          <w:rFonts w:ascii="Times New Roman" w:hAnsi="Times New Roman" w:cs="Times New Roman"/>
          <w:lang w:val="en-AU" w:bidi="si-LK"/>
        </w:rPr>
      </w:pPr>
    </w:p>
    <w:p w14:paraId="1C7EAFDB" w14:textId="5DCC2268" w:rsidR="00F566D2" w:rsidRPr="00FC391D" w:rsidRDefault="00FC391D" w:rsidP="007D1DEE">
      <w:pPr>
        <w:spacing w:after="0"/>
        <w:rPr>
          <w:rFonts w:ascii="Times New Roman" w:hAnsi="Times New Roman"/>
          <w:i/>
          <w:iCs/>
          <w:sz w:val="24"/>
          <w:szCs w:val="24"/>
        </w:rPr>
      </w:pPr>
      <w:r w:rsidRPr="00FC391D">
        <w:rPr>
          <w:rFonts w:ascii="Times New Roman" w:hAnsi="Times New Roman"/>
          <w:i/>
          <w:iCs/>
          <w:sz w:val="24"/>
          <w:szCs w:val="24"/>
        </w:rPr>
        <w:t>“…t</w:t>
      </w:r>
      <w:r w:rsidR="00F566D2" w:rsidRPr="00FC391D">
        <w:rPr>
          <w:rFonts w:ascii="Times New Roman" w:hAnsi="Times New Roman"/>
          <w:i/>
          <w:iCs/>
          <w:sz w:val="24"/>
          <w:szCs w:val="24"/>
        </w:rPr>
        <w:t>hen I was skilled in crookedness, faults, and defects in wood. But now I am the Arahant, the Perfectly Enlightened One, skilled in crookedness, faults, and defects of the body; skilled in crookedness, faults, and defects of speech; and skilled in crookedness, faults, and defects of mind</w:t>
      </w:r>
      <w:r w:rsidRPr="00FC391D">
        <w:rPr>
          <w:rFonts w:ascii="Times New Roman" w:hAnsi="Times New Roman"/>
          <w:i/>
          <w:iCs/>
          <w:sz w:val="24"/>
          <w:szCs w:val="24"/>
        </w:rPr>
        <w:t>…”</w:t>
      </w:r>
      <w:r w:rsidR="001C6419">
        <w:rPr>
          <w:rStyle w:val="EndnoteReference"/>
          <w:rFonts w:ascii="Times New Roman" w:hAnsi="Times New Roman"/>
          <w:i/>
          <w:iCs/>
          <w:sz w:val="24"/>
          <w:szCs w:val="24"/>
        </w:rPr>
        <w:endnoteReference w:id="37"/>
      </w:r>
    </w:p>
    <w:p w14:paraId="687C9076" w14:textId="77777777" w:rsidR="00A440C7" w:rsidRDefault="00A440C7" w:rsidP="00BE72E6">
      <w:pPr>
        <w:spacing w:after="0"/>
        <w:rPr>
          <w:rFonts w:cstheme="minorHAnsi"/>
        </w:rPr>
      </w:pPr>
    </w:p>
    <w:p w14:paraId="6F6993F5" w14:textId="2800FD35" w:rsidR="00A440C7" w:rsidRPr="00CD0EA4" w:rsidRDefault="00300488" w:rsidP="00BE72E6">
      <w:pPr>
        <w:spacing w:after="0"/>
        <w:rPr>
          <w:rFonts w:ascii="Times New Roman" w:hAnsi="Times New Roman" w:cs="Times New Roman"/>
          <w:b/>
          <w:bCs/>
          <w:sz w:val="28"/>
          <w:szCs w:val="28"/>
        </w:rPr>
      </w:pPr>
      <w:r>
        <w:rPr>
          <w:rFonts w:ascii="Times New Roman" w:hAnsi="Times New Roman" w:cs="Times New Roman"/>
          <w:b/>
          <w:bCs/>
          <w:sz w:val="28"/>
          <w:szCs w:val="28"/>
        </w:rPr>
        <w:t>▲</w:t>
      </w:r>
      <w:r w:rsidR="002D6D06" w:rsidRPr="00CD0EA4">
        <w:rPr>
          <w:rFonts w:ascii="Times New Roman" w:hAnsi="Times New Roman" w:cs="Times New Roman"/>
          <w:b/>
          <w:bCs/>
          <w:sz w:val="28"/>
          <w:szCs w:val="28"/>
        </w:rPr>
        <w:t xml:space="preserve">The Buddha </w:t>
      </w:r>
      <w:r w:rsidR="00CD0EA4" w:rsidRPr="00CD0EA4">
        <w:rPr>
          <w:rFonts w:ascii="Times New Roman" w:hAnsi="Times New Roman" w:cs="Times New Roman"/>
          <w:b/>
          <w:bCs/>
          <w:sz w:val="28"/>
          <w:szCs w:val="28"/>
        </w:rPr>
        <w:t xml:space="preserve">is the </w:t>
      </w:r>
      <w:r w:rsidR="00A440C7" w:rsidRPr="00CD0EA4">
        <w:rPr>
          <w:rFonts w:ascii="Times New Roman" w:hAnsi="Times New Roman" w:cs="Times New Roman"/>
          <w:b/>
          <w:bCs/>
          <w:sz w:val="28"/>
          <w:szCs w:val="28"/>
        </w:rPr>
        <w:t xml:space="preserve">Most Excellent Speaker </w:t>
      </w:r>
    </w:p>
    <w:p w14:paraId="1E6F96D1" w14:textId="07E47A05" w:rsidR="00543441" w:rsidRDefault="00543441" w:rsidP="00BE72E6">
      <w:pPr>
        <w:spacing w:after="0"/>
        <w:rPr>
          <w:rFonts w:ascii="Times New Roman" w:hAnsi="Times New Roman" w:cs="Times New Roman"/>
          <w:sz w:val="24"/>
          <w:szCs w:val="24"/>
        </w:rPr>
      </w:pPr>
      <w:r w:rsidRPr="00543441">
        <w:rPr>
          <w:rFonts w:ascii="Times New Roman" w:hAnsi="Times New Roman" w:cs="Times New Roman"/>
          <w:sz w:val="24"/>
          <w:szCs w:val="24"/>
        </w:rPr>
        <w:t xml:space="preserve">The Buddha is the best of speakers because </w:t>
      </w:r>
      <w:r w:rsidR="00E871C5">
        <w:rPr>
          <w:rFonts w:ascii="Times New Roman" w:hAnsi="Times New Roman" w:cs="Times New Roman"/>
          <w:sz w:val="24"/>
          <w:szCs w:val="24"/>
        </w:rPr>
        <w:t xml:space="preserve">he </w:t>
      </w:r>
      <w:r w:rsidR="008F50BB">
        <w:rPr>
          <w:rFonts w:ascii="Times New Roman" w:hAnsi="Times New Roman" w:cs="Times New Roman"/>
          <w:sz w:val="24"/>
          <w:szCs w:val="24"/>
        </w:rPr>
        <w:t>speaks</w:t>
      </w:r>
      <w:r w:rsidR="00E871C5">
        <w:rPr>
          <w:rFonts w:ascii="Times New Roman" w:hAnsi="Times New Roman" w:cs="Times New Roman"/>
          <w:sz w:val="24"/>
          <w:szCs w:val="24"/>
        </w:rPr>
        <w:t xml:space="preserve"> the </w:t>
      </w:r>
      <w:r w:rsidR="00CD0EA4">
        <w:rPr>
          <w:rFonts w:ascii="Times New Roman" w:hAnsi="Times New Roman" w:cs="Times New Roman"/>
          <w:sz w:val="24"/>
          <w:szCs w:val="24"/>
        </w:rPr>
        <w:t>T</w:t>
      </w:r>
      <w:r w:rsidR="00E871C5">
        <w:rPr>
          <w:rFonts w:ascii="Times New Roman" w:hAnsi="Times New Roman" w:cs="Times New Roman"/>
          <w:sz w:val="24"/>
          <w:szCs w:val="24"/>
        </w:rPr>
        <w:t>ruth</w:t>
      </w:r>
      <w:r w:rsidR="001C6419">
        <w:rPr>
          <w:rFonts w:ascii="Times New Roman" w:hAnsi="Times New Roman" w:cs="Times New Roman"/>
          <w:sz w:val="24"/>
          <w:szCs w:val="24"/>
        </w:rPr>
        <w:t>—</w:t>
      </w:r>
      <w:r w:rsidR="0061337F">
        <w:rPr>
          <w:rFonts w:ascii="Times New Roman" w:hAnsi="Times New Roman" w:cs="Times New Roman"/>
          <w:sz w:val="24"/>
          <w:szCs w:val="24"/>
        </w:rPr>
        <w:t>the Dhamma h</w:t>
      </w:r>
      <w:r w:rsidR="001C6419">
        <w:rPr>
          <w:rFonts w:ascii="Times New Roman" w:hAnsi="Times New Roman" w:cs="Times New Roman"/>
          <w:sz w:val="24"/>
          <w:szCs w:val="24"/>
        </w:rPr>
        <w:t xml:space="preserve">is excellent words </w:t>
      </w:r>
      <w:r w:rsidR="0061337F">
        <w:rPr>
          <w:rFonts w:ascii="Times New Roman" w:hAnsi="Times New Roman" w:cs="Times New Roman"/>
          <w:sz w:val="24"/>
          <w:szCs w:val="24"/>
        </w:rPr>
        <w:t xml:space="preserve">has helped </w:t>
      </w:r>
      <w:r w:rsidRPr="00543441">
        <w:rPr>
          <w:rFonts w:ascii="Times New Roman" w:hAnsi="Times New Roman" w:cs="Times New Roman"/>
          <w:sz w:val="24"/>
          <w:szCs w:val="24"/>
        </w:rPr>
        <w:t>many hundr</w:t>
      </w:r>
      <w:r w:rsidR="004A1700">
        <w:rPr>
          <w:rFonts w:ascii="Times New Roman" w:hAnsi="Times New Roman" w:cs="Times New Roman"/>
          <w:sz w:val="24"/>
          <w:szCs w:val="24"/>
        </w:rPr>
        <w:t xml:space="preserve">eds and </w:t>
      </w:r>
      <w:r w:rsidR="00C933B8" w:rsidRPr="00543441">
        <w:rPr>
          <w:rFonts w:ascii="Times New Roman" w:hAnsi="Times New Roman" w:cs="Times New Roman"/>
          <w:sz w:val="24"/>
          <w:szCs w:val="24"/>
        </w:rPr>
        <w:t>thousands</w:t>
      </w:r>
      <w:r w:rsidRPr="00543441">
        <w:rPr>
          <w:rFonts w:ascii="Times New Roman" w:hAnsi="Times New Roman" w:cs="Times New Roman"/>
          <w:sz w:val="24"/>
          <w:szCs w:val="24"/>
        </w:rPr>
        <w:t xml:space="preserve"> of beings from bondage.</w:t>
      </w:r>
      <w:r w:rsidR="007C6D31">
        <w:rPr>
          <w:rFonts w:ascii="Times New Roman" w:hAnsi="Times New Roman" w:cs="Times New Roman"/>
          <w:sz w:val="24"/>
          <w:szCs w:val="24"/>
        </w:rPr>
        <w:t xml:space="preserve"> </w:t>
      </w:r>
    </w:p>
    <w:p w14:paraId="28F42C07" w14:textId="77777777" w:rsidR="00C50E62" w:rsidRDefault="00C50E62" w:rsidP="00BE72E6">
      <w:pPr>
        <w:spacing w:after="0"/>
        <w:rPr>
          <w:rFonts w:ascii="Times New Roman" w:hAnsi="Times New Roman" w:cs="Times New Roman"/>
          <w:sz w:val="24"/>
          <w:szCs w:val="24"/>
        </w:rPr>
      </w:pPr>
    </w:p>
    <w:p w14:paraId="72D0A044" w14:textId="51F8B7F1"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“Knowledge is the best of things that rise up; </w:t>
      </w:r>
    </w:p>
    <w:p w14:paraId="6F8447C8"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Ignorance excels among things that fall down; </w:t>
      </w:r>
    </w:p>
    <w:p w14:paraId="096DD16E"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The </w:t>
      </w:r>
      <w:proofErr w:type="spellStart"/>
      <w:r w:rsidRPr="00EF1299">
        <w:rPr>
          <w:rFonts w:ascii="Times New Roman" w:hAnsi="Times New Roman" w:cs="Times New Roman"/>
          <w:i/>
          <w:iCs/>
          <w:sz w:val="24"/>
          <w:szCs w:val="24"/>
        </w:rPr>
        <w:t>Saṅgha</w:t>
      </w:r>
      <w:proofErr w:type="spellEnd"/>
      <w:r w:rsidRPr="00EF1299">
        <w:rPr>
          <w:rFonts w:ascii="Times New Roman" w:hAnsi="Times New Roman" w:cs="Times New Roman"/>
          <w:i/>
          <w:iCs/>
          <w:sz w:val="24"/>
          <w:szCs w:val="24"/>
        </w:rPr>
        <w:t xml:space="preserve"> is the best of things that go forth; </w:t>
      </w:r>
    </w:p>
    <w:p w14:paraId="7400EE12" w14:textId="2F4500AF" w:rsidR="007C6D31"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The most excellent of speakers is the Buddha</w:t>
      </w:r>
      <w:r w:rsidR="00B178D1">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38"/>
      </w:r>
    </w:p>
    <w:p w14:paraId="2A507F46" w14:textId="77777777" w:rsidR="003A51BC" w:rsidRDefault="003A51BC" w:rsidP="00BE72E6">
      <w:pPr>
        <w:spacing w:after="0"/>
        <w:rPr>
          <w:rFonts w:ascii="Times New Roman" w:hAnsi="Times New Roman" w:cs="Times New Roman"/>
          <w:b/>
          <w:bCs/>
          <w:sz w:val="24"/>
          <w:szCs w:val="24"/>
        </w:rPr>
      </w:pPr>
    </w:p>
    <w:p w14:paraId="388774A8" w14:textId="420A996F" w:rsidR="002A5E36" w:rsidRPr="00BD2EC9" w:rsidRDefault="00F757D4" w:rsidP="00BE72E6">
      <w:pPr>
        <w:spacing w:after="0"/>
        <w:rPr>
          <w:rFonts w:ascii="Times New Roman" w:hAnsi="Times New Roman" w:cs="Times New Roman"/>
          <w:b/>
          <w:bCs/>
          <w:sz w:val="28"/>
          <w:szCs w:val="28"/>
        </w:rPr>
      </w:pPr>
      <w:r>
        <w:rPr>
          <w:rFonts w:ascii="Times New Roman" w:hAnsi="Times New Roman" w:cs="Times New Roman"/>
          <w:b/>
          <w:bCs/>
          <w:sz w:val="28"/>
          <w:szCs w:val="28"/>
        </w:rPr>
        <w:t>▲</w:t>
      </w:r>
      <w:r w:rsidR="004E7B0A" w:rsidRPr="00BD2EC9">
        <w:rPr>
          <w:rFonts w:ascii="Times New Roman" w:hAnsi="Times New Roman" w:cs="Times New Roman"/>
          <w:b/>
          <w:bCs/>
          <w:sz w:val="28"/>
          <w:szCs w:val="28"/>
        </w:rPr>
        <w:t xml:space="preserve">The Blessed One </w:t>
      </w:r>
      <w:r w:rsidR="00AD7DDB" w:rsidRPr="00BD2EC9">
        <w:rPr>
          <w:rFonts w:ascii="Times New Roman" w:hAnsi="Times New Roman" w:cs="Times New Roman"/>
          <w:b/>
          <w:bCs/>
          <w:sz w:val="28"/>
          <w:szCs w:val="28"/>
        </w:rPr>
        <w:t xml:space="preserve">was </w:t>
      </w:r>
      <w:r w:rsidR="004E7B0A" w:rsidRPr="00BD2EC9">
        <w:rPr>
          <w:rFonts w:ascii="Times New Roman" w:hAnsi="Times New Roman" w:cs="Times New Roman"/>
          <w:b/>
          <w:bCs/>
          <w:sz w:val="28"/>
          <w:szCs w:val="28"/>
        </w:rPr>
        <w:t xml:space="preserve">the </w:t>
      </w:r>
      <w:r>
        <w:rPr>
          <w:rFonts w:ascii="Times New Roman" w:hAnsi="Times New Roman" w:cs="Times New Roman"/>
          <w:b/>
          <w:bCs/>
          <w:sz w:val="28"/>
          <w:szCs w:val="28"/>
        </w:rPr>
        <w:t>A</w:t>
      </w:r>
      <w:r w:rsidR="00AD7DDB" w:rsidRPr="00BD2EC9">
        <w:rPr>
          <w:rFonts w:ascii="Times New Roman" w:hAnsi="Times New Roman" w:cs="Times New Roman"/>
          <w:b/>
          <w:bCs/>
          <w:sz w:val="28"/>
          <w:szCs w:val="28"/>
        </w:rPr>
        <w:t xml:space="preserve">rouser of the </w:t>
      </w:r>
      <w:proofErr w:type="spellStart"/>
      <w:r>
        <w:rPr>
          <w:rFonts w:ascii="Times New Roman" w:hAnsi="Times New Roman" w:cs="Times New Roman"/>
          <w:b/>
          <w:bCs/>
          <w:sz w:val="28"/>
          <w:szCs w:val="28"/>
        </w:rPr>
        <w:t>U</w:t>
      </w:r>
      <w:r w:rsidR="00AD7DDB" w:rsidRPr="00BD2EC9">
        <w:rPr>
          <w:rFonts w:ascii="Times New Roman" w:hAnsi="Times New Roman" w:cs="Times New Roman"/>
          <w:b/>
          <w:bCs/>
          <w:sz w:val="28"/>
          <w:szCs w:val="28"/>
        </w:rPr>
        <w:t>narisen</w:t>
      </w:r>
      <w:proofErr w:type="spellEnd"/>
      <w:r w:rsidR="00AD7DDB" w:rsidRPr="00BD2EC9">
        <w:rPr>
          <w:rFonts w:ascii="Times New Roman" w:hAnsi="Times New Roman" w:cs="Times New Roman"/>
          <w:b/>
          <w:bCs/>
          <w:sz w:val="28"/>
          <w:szCs w:val="28"/>
        </w:rPr>
        <w:t xml:space="preserve"> </w:t>
      </w:r>
      <w:r>
        <w:rPr>
          <w:rFonts w:ascii="Times New Roman" w:hAnsi="Times New Roman" w:cs="Times New Roman"/>
          <w:b/>
          <w:bCs/>
          <w:sz w:val="28"/>
          <w:szCs w:val="28"/>
        </w:rPr>
        <w:t>P</w:t>
      </w:r>
      <w:r w:rsidR="00AD7DDB" w:rsidRPr="00BD2EC9">
        <w:rPr>
          <w:rFonts w:ascii="Times New Roman" w:hAnsi="Times New Roman" w:cs="Times New Roman"/>
          <w:b/>
          <w:bCs/>
          <w:sz w:val="28"/>
          <w:szCs w:val="28"/>
        </w:rPr>
        <w:t>ath</w:t>
      </w:r>
    </w:p>
    <w:p w14:paraId="080C4ACA" w14:textId="7CBCF442" w:rsidR="002A5E36" w:rsidRPr="00112F21" w:rsidRDefault="001C6419" w:rsidP="00BE72E6">
      <w:pPr>
        <w:spacing w:after="0"/>
        <w:rPr>
          <w:rFonts w:ascii="Times New Roman" w:hAnsi="Times New Roman" w:cs="Times New Roman"/>
          <w:sz w:val="24"/>
          <w:szCs w:val="24"/>
        </w:rPr>
      </w:pPr>
      <w:r>
        <w:rPr>
          <w:rFonts w:ascii="Times New Roman" w:hAnsi="Times New Roman" w:cs="Times New Roman"/>
          <w:sz w:val="24"/>
          <w:szCs w:val="24"/>
        </w:rPr>
        <w:t xml:space="preserve">On </w:t>
      </w:r>
      <w:r w:rsidR="002A5E36" w:rsidRPr="00112F21">
        <w:rPr>
          <w:rFonts w:ascii="Times New Roman" w:hAnsi="Times New Roman" w:cs="Times New Roman"/>
          <w:sz w:val="24"/>
          <w:szCs w:val="24"/>
        </w:rPr>
        <w:t xml:space="preserve">one occasion </w:t>
      </w:r>
      <w:r>
        <w:rPr>
          <w:rFonts w:ascii="Times New Roman" w:hAnsi="Times New Roman" w:cs="Times New Roman"/>
          <w:sz w:val="24"/>
          <w:szCs w:val="24"/>
        </w:rPr>
        <w:t xml:space="preserve">the </w:t>
      </w:r>
      <w:r w:rsidR="002527F2" w:rsidRPr="00112F21">
        <w:rPr>
          <w:rFonts w:ascii="Times New Roman" w:hAnsi="Times New Roman" w:cs="Times New Roman"/>
          <w:sz w:val="24"/>
          <w:szCs w:val="24"/>
        </w:rPr>
        <w:t xml:space="preserve">brahmin </w:t>
      </w:r>
      <w:proofErr w:type="spellStart"/>
      <w:r w:rsidR="002527F2" w:rsidRPr="00112F21">
        <w:rPr>
          <w:rFonts w:ascii="Times New Roman" w:hAnsi="Times New Roman" w:cs="Times New Roman"/>
          <w:sz w:val="24"/>
          <w:szCs w:val="24"/>
        </w:rPr>
        <w:t>Gopaka</w:t>
      </w:r>
      <w:proofErr w:type="spellEnd"/>
      <w:r w:rsidR="002527F2" w:rsidRPr="00112F21">
        <w:rPr>
          <w:rFonts w:ascii="Times New Roman" w:hAnsi="Times New Roman" w:cs="Times New Roman"/>
          <w:sz w:val="24"/>
          <w:szCs w:val="24"/>
        </w:rPr>
        <w:t xml:space="preserve"> </w:t>
      </w:r>
      <w:proofErr w:type="spellStart"/>
      <w:r w:rsidR="002527F2" w:rsidRPr="00112F21">
        <w:rPr>
          <w:rFonts w:ascii="Times New Roman" w:hAnsi="Times New Roman" w:cs="Times New Roman"/>
          <w:sz w:val="24"/>
          <w:szCs w:val="24"/>
        </w:rPr>
        <w:t>Moggallāna</w:t>
      </w:r>
      <w:proofErr w:type="spellEnd"/>
      <w:r w:rsidR="002527F2" w:rsidRPr="00112F21">
        <w:rPr>
          <w:rFonts w:ascii="Times New Roman" w:hAnsi="Times New Roman" w:cs="Times New Roman"/>
          <w:sz w:val="24"/>
          <w:szCs w:val="24"/>
        </w:rPr>
        <w:t xml:space="preserve">, approached and asked </w:t>
      </w:r>
      <w:r w:rsidR="0032035D" w:rsidRPr="00112F21">
        <w:rPr>
          <w:rFonts w:ascii="Times New Roman" w:hAnsi="Times New Roman" w:cs="Times New Roman"/>
          <w:sz w:val="24"/>
          <w:szCs w:val="24"/>
        </w:rPr>
        <w:t>Ven</w:t>
      </w:r>
      <w:r>
        <w:rPr>
          <w:rFonts w:ascii="Times New Roman" w:hAnsi="Times New Roman" w:cs="Times New Roman"/>
          <w:sz w:val="24"/>
          <w:szCs w:val="24"/>
        </w:rPr>
        <w:t xml:space="preserve">erable </w:t>
      </w:r>
      <w:proofErr w:type="spellStart"/>
      <w:r w:rsidR="0032035D" w:rsidRPr="00112F21">
        <w:rPr>
          <w:rFonts w:ascii="Times New Roman" w:hAnsi="Times New Roman" w:cs="Times New Roman"/>
          <w:sz w:val="24"/>
          <w:szCs w:val="24"/>
        </w:rPr>
        <w:t>Ānanda</w:t>
      </w:r>
      <w:proofErr w:type="spellEnd"/>
      <w:r w:rsidR="0032035D" w:rsidRPr="00112F21">
        <w:rPr>
          <w:rFonts w:ascii="Times New Roman" w:hAnsi="Times New Roman" w:cs="Times New Roman"/>
          <w:sz w:val="24"/>
          <w:szCs w:val="24"/>
        </w:rPr>
        <w:t xml:space="preserve"> Thera:</w:t>
      </w:r>
    </w:p>
    <w:p w14:paraId="46DE1894" w14:textId="10D2337C" w:rsidR="00112F21" w:rsidRDefault="00FA3CEA" w:rsidP="00BE72E6">
      <w:pPr>
        <w:spacing w:after="0"/>
        <w:rPr>
          <w:rFonts w:ascii="Times New Roman" w:hAnsi="Times New Roman" w:cs="Times New Roman"/>
          <w:i/>
          <w:iCs/>
          <w:sz w:val="24"/>
          <w:szCs w:val="24"/>
        </w:rPr>
      </w:pPr>
      <w:r w:rsidRPr="00112F21">
        <w:rPr>
          <w:rFonts w:ascii="Times New Roman" w:hAnsi="Times New Roman" w:cs="Times New Roman"/>
          <w:sz w:val="24"/>
          <w:szCs w:val="24"/>
        </w:rPr>
        <w:t>“</w:t>
      </w:r>
      <w:r w:rsidRPr="00112F21">
        <w:rPr>
          <w:rFonts w:ascii="Times New Roman" w:hAnsi="Times New Roman" w:cs="Times New Roman"/>
          <w:i/>
          <w:iCs/>
          <w:sz w:val="24"/>
          <w:szCs w:val="24"/>
        </w:rPr>
        <w:t xml:space="preserve">Master </w:t>
      </w:r>
      <w:proofErr w:type="spellStart"/>
      <w:r w:rsidRPr="00112F21">
        <w:rPr>
          <w:rFonts w:ascii="Times New Roman" w:hAnsi="Times New Roman" w:cs="Times New Roman"/>
          <w:i/>
          <w:iCs/>
          <w:sz w:val="24"/>
          <w:szCs w:val="24"/>
        </w:rPr>
        <w:t>Ānanda</w:t>
      </w:r>
      <w:proofErr w:type="spellEnd"/>
      <w:r w:rsidRPr="00112F21">
        <w:rPr>
          <w:rFonts w:ascii="Times New Roman" w:hAnsi="Times New Roman" w:cs="Times New Roman"/>
          <w:i/>
          <w:iCs/>
          <w:sz w:val="24"/>
          <w:szCs w:val="24"/>
        </w:rPr>
        <w:t>, is there any single bhikkhu who possesses in each and every way all those qualities that were possessed by Master Gotama, accomplished and fully enlightened?”</w:t>
      </w:r>
    </w:p>
    <w:p w14:paraId="13FCFBA0" w14:textId="3EF89FAC" w:rsidR="00FA3CEA" w:rsidRDefault="000D2F79" w:rsidP="00BE72E6">
      <w:pPr>
        <w:spacing w:after="0"/>
        <w:rPr>
          <w:rFonts w:ascii="Times New Roman" w:hAnsi="Times New Roman" w:cs="Times New Roman"/>
        </w:rPr>
      </w:pPr>
      <w:r>
        <w:rPr>
          <w:rFonts w:ascii="Times New Roman" w:hAnsi="Times New Roman" w:cs="Times New Roman"/>
        </w:rPr>
        <w:t>Ven</w:t>
      </w:r>
      <w:r w:rsidR="001C6419">
        <w:rPr>
          <w:rFonts w:ascii="Times New Roman" w:hAnsi="Times New Roman" w:cs="Times New Roman"/>
        </w:rPr>
        <w:t xml:space="preserve">erable </w:t>
      </w:r>
      <w:proofErr w:type="spellStart"/>
      <w:r w:rsidRPr="0032035D">
        <w:rPr>
          <w:rFonts w:ascii="Times New Roman" w:hAnsi="Times New Roman" w:cs="Times New Roman"/>
        </w:rPr>
        <w:t>Ānanda</w:t>
      </w:r>
      <w:proofErr w:type="spellEnd"/>
      <w:r>
        <w:rPr>
          <w:rFonts w:ascii="Times New Roman" w:hAnsi="Times New Roman" w:cs="Times New Roman"/>
        </w:rPr>
        <w:t xml:space="preserve"> replied:</w:t>
      </w:r>
    </w:p>
    <w:p w14:paraId="0DB3FA16" w14:textId="2BD978DE" w:rsidR="00560C61" w:rsidRPr="000D2F79" w:rsidRDefault="000D2F79" w:rsidP="00112F21">
      <w:pPr>
        <w:spacing w:after="0"/>
        <w:rPr>
          <w:rFonts w:ascii="Times New Roman" w:hAnsi="Times New Roman" w:cs="Times New Roman"/>
          <w:i/>
          <w:iCs/>
          <w:sz w:val="24"/>
          <w:szCs w:val="24"/>
        </w:rPr>
      </w:pPr>
      <w:r w:rsidRPr="000D2F79">
        <w:rPr>
          <w:rFonts w:ascii="Times New Roman" w:hAnsi="Times New Roman" w:cs="Times New Roman"/>
          <w:i/>
          <w:iCs/>
          <w:sz w:val="24"/>
          <w:szCs w:val="24"/>
        </w:rPr>
        <w:t xml:space="preserve">“… </w:t>
      </w:r>
      <w:r w:rsidR="001905E7" w:rsidRPr="000D2F79">
        <w:rPr>
          <w:rFonts w:ascii="Times New Roman" w:hAnsi="Times New Roman" w:cs="Times New Roman"/>
          <w:i/>
          <w:iCs/>
          <w:sz w:val="24"/>
          <w:szCs w:val="24"/>
        </w:rPr>
        <w:t xml:space="preserve">There is no single bhikkhu, brahmin, who possesses in each and every way all those qualities that were possessed by the Blessed One, accomplished and fully enlightened. For the Blessed One was the arouser of the </w:t>
      </w:r>
      <w:proofErr w:type="spellStart"/>
      <w:r w:rsidR="001905E7" w:rsidRPr="000D2F79">
        <w:rPr>
          <w:rFonts w:ascii="Times New Roman" w:hAnsi="Times New Roman" w:cs="Times New Roman"/>
          <w:i/>
          <w:iCs/>
          <w:sz w:val="24"/>
          <w:szCs w:val="24"/>
        </w:rPr>
        <w:t>unarisen</w:t>
      </w:r>
      <w:proofErr w:type="spellEnd"/>
      <w:r w:rsidR="001905E7" w:rsidRPr="000D2F79">
        <w:rPr>
          <w:rFonts w:ascii="Times New Roman" w:hAnsi="Times New Roman" w:cs="Times New Roman"/>
          <w:i/>
          <w:iCs/>
          <w:sz w:val="24"/>
          <w:szCs w:val="24"/>
        </w:rPr>
        <w:t xml:space="preserve"> path, the producer of the unproduced path, the declarer of the undeclared path; he was the knower of the path, the </w:t>
      </w:r>
      <w:r w:rsidR="001905E7" w:rsidRPr="000D2F79">
        <w:rPr>
          <w:rFonts w:ascii="Times New Roman" w:hAnsi="Times New Roman" w:cs="Times New Roman"/>
          <w:i/>
          <w:iCs/>
          <w:sz w:val="24"/>
          <w:szCs w:val="24"/>
        </w:rPr>
        <w:lastRenderedPageBreak/>
        <w:t>finder of the path, the one skilled in the path. But his disciples now abide following that path and become possessed of it afterwards</w:t>
      </w:r>
      <w:r w:rsidRPr="000D2F79">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39"/>
      </w:r>
    </w:p>
    <w:p w14:paraId="14155845" w14:textId="77777777" w:rsidR="00355307" w:rsidRDefault="00355307" w:rsidP="00BE72E6">
      <w:pPr>
        <w:spacing w:after="0"/>
        <w:rPr>
          <w:rFonts w:cstheme="minorHAnsi"/>
        </w:rPr>
      </w:pPr>
    </w:p>
    <w:p w14:paraId="38801CE6" w14:textId="0E4962A6" w:rsidR="001B1245" w:rsidRPr="004578E6" w:rsidRDefault="00FB28D2" w:rsidP="00BE72E6">
      <w:pPr>
        <w:spacing w:after="0"/>
        <w:rPr>
          <w:rFonts w:ascii="Times New Roman" w:hAnsi="Times New Roman" w:cs="Times New Roman"/>
          <w:b/>
          <w:bCs/>
          <w:sz w:val="28"/>
          <w:szCs w:val="28"/>
        </w:rPr>
      </w:pPr>
      <w:r>
        <w:rPr>
          <w:rFonts w:ascii="Times New Roman" w:hAnsi="Times New Roman" w:cs="Times New Roman"/>
          <w:b/>
          <w:bCs/>
          <w:sz w:val="28"/>
          <w:szCs w:val="28"/>
        </w:rPr>
        <w:t>▲</w:t>
      </w:r>
      <w:r w:rsidR="00DE421A" w:rsidRPr="004578E6">
        <w:rPr>
          <w:rFonts w:ascii="Times New Roman" w:hAnsi="Times New Roman" w:cs="Times New Roman"/>
          <w:b/>
          <w:bCs/>
          <w:sz w:val="28"/>
          <w:szCs w:val="28"/>
        </w:rPr>
        <w:t xml:space="preserve">Wonderful </w:t>
      </w:r>
      <w:r w:rsidR="001B1245" w:rsidRPr="004578E6">
        <w:rPr>
          <w:rFonts w:ascii="Times New Roman" w:hAnsi="Times New Roman" w:cs="Times New Roman"/>
          <w:b/>
          <w:bCs/>
          <w:sz w:val="28"/>
          <w:szCs w:val="28"/>
        </w:rPr>
        <w:t>and Marvelous Qualities of the Buddha</w:t>
      </w:r>
    </w:p>
    <w:p w14:paraId="71DE4836" w14:textId="01D8094C" w:rsidR="00915A64" w:rsidRDefault="00000A26" w:rsidP="00BE72E6">
      <w:pPr>
        <w:spacing w:after="0"/>
        <w:rPr>
          <w:rFonts w:ascii="Times New Roman" w:hAnsi="Times New Roman" w:cs="Times New Roman"/>
          <w:sz w:val="24"/>
          <w:szCs w:val="24"/>
        </w:rPr>
      </w:pPr>
      <w:r>
        <w:rPr>
          <w:rFonts w:ascii="Times New Roman" w:hAnsi="Times New Roman" w:cs="Times New Roman"/>
          <w:sz w:val="24"/>
          <w:szCs w:val="24"/>
        </w:rPr>
        <w:t xml:space="preserve">In </w:t>
      </w:r>
      <w:r w:rsidR="001C6419">
        <w:rPr>
          <w:rFonts w:ascii="Times New Roman" w:hAnsi="Times New Roman" w:cs="Times New Roman"/>
          <w:sz w:val="24"/>
          <w:szCs w:val="24"/>
        </w:rPr>
        <w:t>S</w:t>
      </w:r>
      <w:r>
        <w:rPr>
          <w:rFonts w:ascii="Times New Roman" w:hAnsi="Times New Roman" w:cs="Times New Roman"/>
          <w:sz w:val="24"/>
          <w:szCs w:val="24"/>
        </w:rPr>
        <w:t xml:space="preserve">ection </w:t>
      </w:r>
      <w:r w:rsidR="001C6419">
        <w:rPr>
          <w:rFonts w:ascii="Times New Roman" w:hAnsi="Times New Roman" w:cs="Times New Roman"/>
          <w:sz w:val="24"/>
          <w:szCs w:val="24"/>
        </w:rPr>
        <w:t xml:space="preserve">One </w:t>
      </w:r>
      <w:r w:rsidR="00FE2913">
        <w:rPr>
          <w:rFonts w:ascii="Times New Roman" w:hAnsi="Times New Roman" w:cs="Times New Roman"/>
          <w:sz w:val="24"/>
          <w:szCs w:val="24"/>
        </w:rPr>
        <w:t xml:space="preserve">of this </w:t>
      </w:r>
      <w:r w:rsidR="00D562CA">
        <w:rPr>
          <w:rFonts w:ascii="Times New Roman" w:hAnsi="Times New Roman" w:cs="Times New Roman"/>
          <w:sz w:val="24"/>
          <w:szCs w:val="24"/>
        </w:rPr>
        <w:t>series,</w:t>
      </w:r>
      <w:r w:rsidR="00FE2913">
        <w:rPr>
          <w:rFonts w:ascii="Times New Roman" w:hAnsi="Times New Roman" w:cs="Times New Roman"/>
          <w:sz w:val="24"/>
          <w:szCs w:val="24"/>
        </w:rPr>
        <w:t xml:space="preserve"> </w:t>
      </w:r>
      <w:r w:rsidR="00F46E9D">
        <w:rPr>
          <w:rFonts w:ascii="Times New Roman" w:hAnsi="Times New Roman" w:cs="Times New Roman"/>
          <w:sz w:val="24"/>
          <w:szCs w:val="24"/>
        </w:rPr>
        <w:t xml:space="preserve">we have seen some of the wonderful and </w:t>
      </w:r>
      <w:r w:rsidR="00600A15">
        <w:rPr>
          <w:rFonts w:ascii="Times New Roman" w:hAnsi="Times New Roman" w:cs="Times New Roman"/>
          <w:sz w:val="24"/>
          <w:szCs w:val="24"/>
        </w:rPr>
        <w:t>marvellous qualities of the Boddhisatva</w:t>
      </w:r>
      <w:r w:rsidR="00557A73">
        <w:rPr>
          <w:rFonts w:ascii="Times New Roman" w:hAnsi="Times New Roman" w:cs="Times New Roman"/>
          <w:sz w:val="24"/>
          <w:szCs w:val="24"/>
        </w:rPr>
        <w:t>—</w:t>
      </w:r>
      <w:r w:rsidR="008C2483">
        <w:rPr>
          <w:rFonts w:ascii="Times New Roman" w:hAnsi="Times New Roman" w:cs="Times New Roman"/>
          <w:sz w:val="24"/>
          <w:szCs w:val="24"/>
        </w:rPr>
        <w:t xml:space="preserve">the </w:t>
      </w:r>
      <w:r w:rsidR="000C2A75">
        <w:rPr>
          <w:rFonts w:ascii="Times New Roman" w:hAnsi="Times New Roman" w:cs="Times New Roman"/>
          <w:sz w:val="24"/>
          <w:szCs w:val="24"/>
        </w:rPr>
        <w:t xml:space="preserve">Buddha to be. </w:t>
      </w:r>
      <w:r w:rsidR="00BD7997">
        <w:rPr>
          <w:rFonts w:ascii="Times New Roman" w:hAnsi="Times New Roman" w:cs="Times New Roman"/>
          <w:sz w:val="24"/>
          <w:szCs w:val="24"/>
        </w:rPr>
        <w:t xml:space="preserve">In the scriptures </w:t>
      </w:r>
      <w:r w:rsidR="000C2A75">
        <w:rPr>
          <w:rFonts w:ascii="Times New Roman" w:hAnsi="Times New Roman" w:cs="Times New Roman"/>
          <w:sz w:val="24"/>
          <w:szCs w:val="24"/>
        </w:rPr>
        <w:t xml:space="preserve">there are </w:t>
      </w:r>
      <w:r w:rsidR="0011130A">
        <w:rPr>
          <w:rFonts w:ascii="Times New Roman" w:hAnsi="Times New Roman" w:cs="Times New Roman"/>
          <w:sz w:val="24"/>
          <w:szCs w:val="24"/>
        </w:rPr>
        <w:t xml:space="preserve">innumerable places pointing out the wonderful and marvellous qualities of the </w:t>
      </w:r>
      <w:r w:rsidR="001C6419">
        <w:rPr>
          <w:rFonts w:ascii="Times New Roman" w:hAnsi="Times New Roman" w:cs="Times New Roman"/>
          <w:sz w:val="24"/>
          <w:szCs w:val="24"/>
        </w:rPr>
        <w:t>f</w:t>
      </w:r>
      <w:r w:rsidR="0011130A">
        <w:rPr>
          <w:rFonts w:ascii="Times New Roman" w:hAnsi="Times New Roman" w:cs="Times New Roman"/>
          <w:sz w:val="24"/>
          <w:szCs w:val="24"/>
        </w:rPr>
        <w:t>ully awaken</w:t>
      </w:r>
      <w:r w:rsidR="001C6419">
        <w:rPr>
          <w:rFonts w:ascii="Times New Roman" w:hAnsi="Times New Roman" w:cs="Times New Roman"/>
          <w:sz w:val="24"/>
          <w:szCs w:val="24"/>
        </w:rPr>
        <w:t>ed</w:t>
      </w:r>
      <w:r w:rsidR="0011130A">
        <w:rPr>
          <w:rFonts w:ascii="Times New Roman" w:hAnsi="Times New Roman" w:cs="Times New Roman"/>
          <w:sz w:val="24"/>
          <w:szCs w:val="24"/>
        </w:rPr>
        <w:t xml:space="preserve"> Buddha.</w:t>
      </w:r>
      <w:r w:rsidR="00355349">
        <w:rPr>
          <w:rFonts w:ascii="Times New Roman" w:hAnsi="Times New Roman" w:cs="Times New Roman"/>
          <w:sz w:val="24"/>
          <w:szCs w:val="24"/>
        </w:rPr>
        <w:t xml:space="preserve"> We have selected a few</w:t>
      </w:r>
      <w:r w:rsidR="00B65737">
        <w:rPr>
          <w:rFonts w:ascii="Times New Roman" w:hAnsi="Times New Roman" w:cs="Times New Roman"/>
          <w:sz w:val="24"/>
          <w:szCs w:val="24"/>
        </w:rPr>
        <w:t xml:space="preserve"> </w:t>
      </w:r>
      <w:r w:rsidR="001C6419">
        <w:rPr>
          <w:rFonts w:ascii="Times New Roman" w:hAnsi="Times New Roman" w:cs="Times New Roman"/>
          <w:sz w:val="24"/>
          <w:szCs w:val="24"/>
        </w:rPr>
        <w:t xml:space="preserve">suttas to </w:t>
      </w:r>
      <w:r w:rsidR="00B65737">
        <w:rPr>
          <w:rFonts w:ascii="Times New Roman" w:hAnsi="Times New Roman" w:cs="Times New Roman"/>
          <w:sz w:val="24"/>
          <w:szCs w:val="24"/>
        </w:rPr>
        <w:t xml:space="preserve">elaborate </w:t>
      </w:r>
      <w:r w:rsidR="001C6419">
        <w:rPr>
          <w:rFonts w:ascii="Times New Roman" w:hAnsi="Times New Roman" w:cs="Times New Roman"/>
          <w:sz w:val="24"/>
          <w:szCs w:val="24"/>
        </w:rPr>
        <w:t xml:space="preserve">on </w:t>
      </w:r>
      <w:r w:rsidR="00B65737">
        <w:rPr>
          <w:rFonts w:ascii="Times New Roman" w:hAnsi="Times New Roman" w:cs="Times New Roman"/>
          <w:sz w:val="24"/>
          <w:szCs w:val="24"/>
        </w:rPr>
        <w:t>this</w:t>
      </w:r>
      <w:r w:rsidR="001C6419">
        <w:rPr>
          <w:rFonts w:ascii="Times New Roman" w:hAnsi="Times New Roman" w:cs="Times New Roman"/>
          <w:sz w:val="24"/>
          <w:szCs w:val="24"/>
        </w:rPr>
        <w:t xml:space="preserve"> point</w:t>
      </w:r>
      <w:r w:rsidR="00B65737">
        <w:rPr>
          <w:rFonts w:ascii="Times New Roman" w:hAnsi="Times New Roman" w:cs="Times New Roman"/>
          <w:sz w:val="24"/>
          <w:szCs w:val="24"/>
        </w:rPr>
        <w:t>:</w:t>
      </w:r>
    </w:p>
    <w:p w14:paraId="4284655C" w14:textId="77777777" w:rsidR="00493362" w:rsidRDefault="00493362" w:rsidP="00BE72E6">
      <w:pPr>
        <w:spacing w:after="0"/>
        <w:rPr>
          <w:rFonts w:ascii="Times New Roman" w:hAnsi="Times New Roman" w:cs="Times New Roman"/>
          <w:sz w:val="24"/>
          <w:szCs w:val="24"/>
        </w:rPr>
      </w:pPr>
    </w:p>
    <w:p w14:paraId="1A804737" w14:textId="7660E52E" w:rsidR="006044D7" w:rsidRDefault="00B65737" w:rsidP="00BE72E6">
      <w:pPr>
        <w:spacing w:after="0"/>
        <w:rPr>
          <w:rFonts w:ascii="Times New Roman" w:hAnsi="Times New Roman" w:cs="Times New Roman"/>
          <w:sz w:val="24"/>
          <w:szCs w:val="24"/>
        </w:rPr>
      </w:pPr>
      <w:r>
        <w:rPr>
          <w:rFonts w:ascii="Times New Roman" w:hAnsi="Times New Roman" w:cs="Times New Roman"/>
          <w:sz w:val="24"/>
          <w:szCs w:val="24"/>
        </w:rPr>
        <w:t>In the following sutta t</w:t>
      </w:r>
      <w:r w:rsidR="006044D7">
        <w:rPr>
          <w:rFonts w:ascii="Times New Roman" w:hAnsi="Times New Roman" w:cs="Times New Roman"/>
          <w:sz w:val="24"/>
          <w:szCs w:val="24"/>
        </w:rPr>
        <w:t xml:space="preserve">he Buddha </w:t>
      </w:r>
      <w:r w:rsidR="00493362">
        <w:rPr>
          <w:rFonts w:ascii="Times New Roman" w:hAnsi="Times New Roman" w:cs="Times New Roman"/>
          <w:sz w:val="24"/>
          <w:szCs w:val="24"/>
        </w:rPr>
        <w:t>says:</w:t>
      </w:r>
    </w:p>
    <w:p w14:paraId="1833ABC7" w14:textId="57E9532B" w:rsidR="00A279EA" w:rsidRPr="006044D7" w:rsidRDefault="00A279EA" w:rsidP="001B50FC">
      <w:pPr>
        <w:spacing w:after="0"/>
        <w:rPr>
          <w:rFonts w:ascii="Times New Roman" w:hAnsi="Times New Roman" w:cs="Times New Roman"/>
          <w:i/>
          <w:iCs/>
          <w:sz w:val="24"/>
          <w:szCs w:val="24"/>
        </w:rPr>
      </w:pPr>
      <w:r w:rsidRPr="006044D7">
        <w:rPr>
          <w:rFonts w:ascii="Times New Roman" w:hAnsi="Times New Roman" w:cs="Times New Roman"/>
          <w:i/>
          <w:iCs/>
          <w:sz w:val="24"/>
          <w:szCs w:val="24"/>
        </w:rPr>
        <w:t xml:space="preserve">“The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Ānanda</w:t>
      </w:r>
      <w:proofErr w:type="spellEnd"/>
      <w:r w:rsidRPr="006044D7">
        <w:rPr>
          <w:rFonts w:ascii="Times New Roman" w:hAnsi="Times New Roman" w:cs="Times New Roman"/>
          <w:i/>
          <w:iCs/>
          <w:sz w:val="24"/>
          <w:szCs w:val="24"/>
        </w:rPr>
        <w:t xml:space="preserve">, are wonderful and possess wonderful </w:t>
      </w:r>
      <w:r w:rsidR="0072516C" w:rsidRPr="006044D7">
        <w:rPr>
          <w:rFonts w:ascii="Times New Roman" w:hAnsi="Times New Roman" w:cs="Times New Roman"/>
          <w:i/>
          <w:iCs/>
          <w:sz w:val="24"/>
          <w:szCs w:val="24"/>
        </w:rPr>
        <w:t xml:space="preserve">qualities; </w:t>
      </w:r>
      <w:r w:rsidR="0072516C">
        <w:rPr>
          <w:rFonts w:ascii="Times New Roman" w:hAnsi="Times New Roman" w:cs="Times New Roman"/>
          <w:i/>
          <w:iCs/>
          <w:sz w:val="24"/>
          <w:szCs w:val="24"/>
        </w:rPr>
        <w:t>the</w:t>
      </w:r>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are amazing and possess amazing qualities</w:t>
      </w:r>
      <w:r w:rsidR="006044D7" w:rsidRPr="006044D7">
        <w:rPr>
          <w:rFonts w:ascii="Times New Roman" w:hAnsi="Times New Roman" w:cs="Times New Roman"/>
          <w:i/>
          <w:iCs/>
          <w:sz w:val="24"/>
          <w:szCs w:val="24"/>
        </w:rPr>
        <w:t>”</w:t>
      </w:r>
      <w:r w:rsidR="0072516C">
        <w:rPr>
          <w:rStyle w:val="EndnoteReference"/>
          <w:rFonts w:ascii="Times New Roman" w:hAnsi="Times New Roman" w:cs="Times New Roman"/>
          <w:i/>
          <w:iCs/>
          <w:sz w:val="24"/>
          <w:szCs w:val="24"/>
        </w:rPr>
        <w:endnoteReference w:id="40"/>
      </w:r>
      <w:r w:rsidR="001C6419">
        <w:rPr>
          <w:rFonts w:ascii="Times New Roman" w:hAnsi="Times New Roman" w:cs="Times New Roman"/>
          <w:i/>
          <w:iCs/>
          <w:sz w:val="24"/>
          <w:szCs w:val="24"/>
        </w:rPr>
        <w:t>.</w:t>
      </w:r>
    </w:p>
    <w:p w14:paraId="6B0255BE" w14:textId="77777777" w:rsidR="00065F39" w:rsidRDefault="00065F39" w:rsidP="00BE72E6">
      <w:pPr>
        <w:spacing w:after="0"/>
        <w:rPr>
          <w:rFonts w:cstheme="minorHAnsi"/>
          <w:sz w:val="24"/>
          <w:szCs w:val="24"/>
        </w:rPr>
      </w:pPr>
    </w:p>
    <w:p w14:paraId="6C282741" w14:textId="08775116" w:rsidR="00AD0866" w:rsidRPr="00AD0866" w:rsidRDefault="009F7B94" w:rsidP="00AB079B">
      <w:pPr>
        <w:pStyle w:val="Standard"/>
        <w:rPr>
          <w:rFonts w:ascii="Times New Roman" w:hAnsi="Times New Roman" w:cs="Times New Roman"/>
          <w:b/>
          <w:bCs/>
          <w:sz w:val="28"/>
          <w:szCs w:val="28"/>
          <w:lang w:val="en-AU" w:bidi="si-LK"/>
        </w:rPr>
      </w:pPr>
      <w:r>
        <w:rPr>
          <w:rFonts w:ascii="Times New Roman" w:hAnsi="Times New Roman" w:cs="Times New Roman"/>
          <w:b/>
          <w:bCs/>
          <w:sz w:val="28"/>
          <w:szCs w:val="28"/>
          <w:lang w:val="en-AU" w:bidi="si-LK"/>
        </w:rPr>
        <w:t>♦</w:t>
      </w:r>
      <w:r w:rsidR="001C6419">
        <w:rPr>
          <w:rFonts w:ascii="Times New Roman" w:hAnsi="Times New Roman" w:cs="Times New Roman"/>
          <w:b/>
          <w:bCs/>
          <w:sz w:val="28"/>
          <w:szCs w:val="28"/>
          <w:lang w:val="en-AU" w:bidi="si-LK"/>
        </w:rPr>
        <w:t xml:space="preserve">The </w:t>
      </w:r>
      <w:r w:rsidR="00AD0866">
        <w:rPr>
          <w:rFonts w:ascii="Times New Roman" w:hAnsi="Times New Roman" w:cs="Times New Roman"/>
          <w:b/>
          <w:bCs/>
          <w:sz w:val="28"/>
          <w:szCs w:val="28"/>
          <w:lang w:val="en-AU" w:bidi="si-LK"/>
        </w:rPr>
        <w:t xml:space="preserve">Buddha </w:t>
      </w:r>
      <w:r w:rsidR="001C6419">
        <w:rPr>
          <w:rFonts w:ascii="Times New Roman" w:hAnsi="Times New Roman" w:cs="Times New Roman"/>
          <w:b/>
          <w:bCs/>
          <w:sz w:val="28"/>
          <w:szCs w:val="28"/>
          <w:lang w:val="en-AU" w:bidi="si-LK"/>
        </w:rPr>
        <w:t>P</w:t>
      </w:r>
      <w:r w:rsidR="00AD0866">
        <w:rPr>
          <w:rFonts w:ascii="Times New Roman" w:hAnsi="Times New Roman" w:cs="Times New Roman"/>
          <w:b/>
          <w:bCs/>
          <w:sz w:val="28"/>
          <w:szCs w:val="28"/>
          <w:lang w:val="en-AU" w:bidi="si-LK"/>
        </w:rPr>
        <w:t xml:space="preserve">ossessed </w:t>
      </w:r>
      <w:r w:rsidR="001C6419">
        <w:rPr>
          <w:rFonts w:ascii="Times New Roman" w:hAnsi="Times New Roman" w:cs="Times New Roman"/>
          <w:b/>
          <w:bCs/>
          <w:sz w:val="28"/>
          <w:szCs w:val="28"/>
          <w:lang w:val="en-AU" w:bidi="si-LK"/>
        </w:rPr>
        <w:t>N</w:t>
      </w:r>
      <w:r w:rsidR="00737FB5" w:rsidRPr="00AD0866">
        <w:rPr>
          <w:rFonts w:ascii="Times New Roman" w:hAnsi="Times New Roman" w:cs="Times New Roman"/>
          <w:b/>
          <w:bCs/>
          <w:sz w:val="28"/>
          <w:szCs w:val="28"/>
          <w:lang w:val="en-AU" w:bidi="si-LK"/>
        </w:rPr>
        <w:t xml:space="preserve">umerous </w:t>
      </w:r>
      <w:r w:rsidR="001C6419">
        <w:rPr>
          <w:rFonts w:ascii="Times New Roman" w:hAnsi="Times New Roman" w:cs="Times New Roman"/>
          <w:b/>
          <w:bCs/>
          <w:sz w:val="28"/>
          <w:szCs w:val="28"/>
          <w:lang w:val="en-AU" w:bidi="si-LK"/>
        </w:rPr>
        <w:t>P</w:t>
      </w:r>
      <w:r w:rsidR="00AB079B" w:rsidRPr="00AD0866">
        <w:rPr>
          <w:rFonts w:ascii="Times New Roman" w:hAnsi="Times New Roman" w:cs="Times New Roman"/>
          <w:b/>
          <w:bCs/>
          <w:sz w:val="28"/>
          <w:szCs w:val="28"/>
          <w:lang w:val="en-AU" w:bidi="si-LK"/>
        </w:rPr>
        <w:t xml:space="preserve">sychic </w:t>
      </w:r>
      <w:r w:rsidR="001C6419">
        <w:rPr>
          <w:rFonts w:ascii="Times New Roman" w:hAnsi="Times New Roman" w:cs="Times New Roman"/>
          <w:b/>
          <w:bCs/>
          <w:sz w:val="28"/>
          <w:szCs w:val="28"/>
          <w:lang w:val="en-AU" w:bidi="si-LK"/>
        </w:rPr>
        <w:t>A</w:t>
      </w:r>
      <w:r w:rsidR="00AB079B" w:rsidRPr="00AD0866">
        <w:rPr>
          <w:rFonts w:ascii="Times New Roman" w:hAnsi="Times New Roman" w:cs="Times New Roman"/>
          <w:b/>
          <w:bCs/>
          <w:sz w:val="28"/>
          <w:szCs w:val="28"/>
          <w:lang w:val="en-AU" w:bidi="si-LK"/>
        </w:rPr>
        <w:t>bilities</w:t>
      </w:r>
    </w:p>
    <w:p w14:paraId="4186DA14" w14:textId="68FFF1AF" w:rsidR="00A92A55" w:rsidRDefault="00737FB5"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 </w:t>
      </w:r>
      <w:r w:rsidR="00C14336">
        <w:rPr>
          <w:rFonts w:ascii="Times New Roman" w:hAnsi="Times New Roman" w:cs="Times New Roman"/>
          <w:lang w:val="en-AU" w:bidi="si-LK"/>
        </w:rPr>
        <w:t>The many psychic</w:t>
      </w:r>
      <w:r w:rsidR="00574FE5">
        <w:rPr>
          <w:rFonts w:ascii="Times New Roman" w:hAnsi="Times New Roman" w:cs="Times New Roman"/>
          <w:lang w:val="en-AU" w:bidi="si-LK"/>
        </w:rPr>
        <w:t xml:space="preserve"> powers</w:t>
      </w:r>
      <w:r w:rsidR="00C14336">
        <w:rPr>
          <w:rFonts w:ascii="Times New Roman" w:hAnsi="Times New Roman" w:cs="Times New Roman"/>
          <w:lang w:val="en-AU" w:bidi="si-LK"/>
        </w:rPr>
        <w:t xml:space="preserve"> </w:t>
      </w:r>
      <w:r w:rsidR="009211CD">
        <w:rPr>
          <w:rFonts w:ascii="Times New Roman" w:hAnsi="Times New Roman" w:cs="Times New Roman"/>
          <w:lang w:val="en-AU" w:bidi="si-LK"/>
        </w:rPr>
        <w:t xml:space="preserve">of </w:t>
      </w:r>
      <w:r w:rsidR="00611E6F">
        <w:rPr>
          <w:rFonts w:ascii="Times New Roman" w:hAnsi="Times New Roman" w:cs="Times New Roman"/>
          <w:lang w:val="en-AU" w:bidi="si-LK"/>
        </w:rPr>
        <w:t xml:space="preserve">the Buddha </w:t>
      </w:r>
      <w:r w:rsidR="00835700">
        <w:rPr>
          <w:rFonts w:ascii="Times New Roman" w:hAnsi="Times New Roman" w:cs="Times New Roman"/>
          <w:lang w:val="en-AU" w:bidi="si-LK"/>
        </w:rPr>
        <w:t xml:space="preserve">were called </w:t>
      </w:r>
      <w:r w:rsidR="00EF24E4">
        <w:rPr>
          <w:rFonts w:ascii="Times New Roman" w:hAnsi="Times New Roman" w:cs="Times New Roman"/>
          <w:lang w:val="en-AU" w:bidi="si-LK"/>
        </w:rPr>
        <w:t>wonderful and marvellous qualities.</w:t>
      </w:r>
      <w:r w:rsidR="008E4F33">
        <w:rPr>
          <w:rFonts w:ascii="Times New Roman" w:hAnsi="Times New Roman" w:cs="Times New Roman"/>
          <w:lang w:val="en-AU" w:bidi="si-LK"/>
        </w:rPr>
        <w:t xml:space="preserve"> </w:t>
      </w:r>
      <w:r w:rsidR="00101D37">
        <w:rPr>
          <w:rFonts w:ascii="Times New Roman" w:hAnsi="Times New Roman"/>
        </w:rPr>
        <w:t xml:space="preserve">These abilities varied: being many, he could become one; he appears and disappears; he passes through fences, walls and mountains unhindered as if through air; he sinks into the ground and emerges from it as if it were water; he walks on the water without breaking the surface as if on land; he flies cross-legged through the sky like a bird with wings; he even touches and strokes with his hand the sun and moon, mighty and powerful as they are; and he travels in the body as far as the </w:t>
      </w:r>
      <w:proofErr w:type="spellStart"/>
      <w:r w:rsidR="00101D37">
        <w:rPr>
          <w:rFonts w:ascii="Times New Roman" w:hAnsi="Times New Roman"/>
        </w:rPr>
        <w:t>Brahmā</w:t>
      </w:r>
      <w:proofErr w:type="spellEnd"/>
      <w:r w:rsidR="00101D37">
        <w:rPr>
          <w:rFonts w:ascii="Times New Roman" w:hAnsi="Times New Roman"/>
        </w:rPr>
        <w:t xml:space="preserve"> world</w:t>
      </w:r>
      <w:r w:rsidR="002558A4">
        <w:rPr>
          <w:rFonts w:ascii="Times New Roman" w:hAnsi="Times New Roman" w:cs="Times New Roman"/>
          <w:lang w:val="en-AU" w:bidi="si-LK"/>
        </w:rPr>
        <w:t>.</w:t>
      </w:r>
      <w:r w:rsidR="002558A4">
        <w:rPr>
          <w:rStyle w:val="EndnoteReference"/>
          <w:rFonts w:ascii="Times New Roman" w:hAnsi="Times New Roman" w:cs="Times New Roman"/>
          <w:lang w:val="en-AU" w:bidi="si-LK"/>
        </w:rPr>
        <w:endnoteReference w:id="41"/>
      </w:r>
    </w:p>
    <w:p w14:paraId="0A2E286F" w14:textId="124DFB87" w:rsidR="00E92A96" w:rsidRDefault="00C26A43" w:rsidP="00AB079B">
      <w:pPr>
        <w:pStyle w:val="Standard"/>
        <w:rPr>
          <w:rFonts w:ascii="Times New Roman" w:hAnsi="Times New Roman" w:cs="Times New Roman"/>
          <w:lang w:val="en-AU" w:bidi="si-LK"/>
        </w:rPr>
      </w:pPr>
      <w:r>
        <w:rPr>
          <w:noProof/>
        </w:rPr>
        <w:drawing>
          <wp:anchor distT="0" distB="0" distL="114300" distR="114300" simplePos="0" relativeHeight="251658242" behindDoc="1" locked="0" layoutInCell="1" allowOverlap="1" wp14:anchorId="3B60962F" wp14:editId="54B71606">
            <wp:simplePos x="0" y="0"/>
            <wp:positionH relativeFrom="margin">
              <wp:align>center</wp:align>
            </wp:positionH>
            <wp:positionV relativeFrom="paragraph">
              <wp:posOffset>116840</wp:posOffset>
            </wp:positionV>
            <wp:extent cx="4481195" cy="2887980"/>
            <wp:effectExtent l="114300" t="114300" r="109855" b="160020"/>
            <wp:wrapTight wrapText="bothSides">
              <wp:wrapPolygon edited="0">
                <wp:start x="-551" y="-855"/>
                <wp:lineTo x="-551" y="22227"/>
                <wp:lineTo x="-275" y="22654"/>
                <wp:lineTo x="21762" y="22654"/>
                <wp:lineTo x="22038" y="22227"/>
                <wp:lineTo x="22038" y="-855"/>
                <wp:lineTo x="-551" y="-855"/>
              </wp:wrapPolygon>
            </wp:wrapTight>
            <wp:docPr id="20225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19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54AC8FC" w14:textId="6FB1C7E1" w:rsidR="00D07841" w:rsidRDefault="00D07841" w:rsidP="00AB079B">
      <w:pPr>
        <w:pStyle w:val="Standard"/>
        <w:rPr>
          <w:rFonts w:ascii="Times New Roman" w:hAnsi="Times New Roman" w:cs="Times New Roman"/>
          <w:lang w:val="en-AU" w:bidi="si-LK"/>
        </w:rPr>
      </w:pPr>
    </w:p>
    <w:p w14:paraId="0C1941EC" w14:textId="711D6FE1" w:rsidR="00743539" w:rsidRDefault="00743539" w:rsidP="00AB079B">
      <w:pPr>
        <w:pStyle w:val="Standard"/>
        <w:rPr>
          <w:rFonts w:ascii="Times New Roman" w:hAnsi="Times New Roman" w:cs="Times New Roman"/>
          <w:lang w:val="en-AU" w:bidi="si-LK"/>
        </w:rPr>
      </w:pPr>
    </w:p>
    <w:p w14:paraId="42ED7343" w14:textId="77777777" w:rsidR="00743539" w:rsidRDefault="00743539" w:rsidP="00AB079B">
      <w:pPr>
        <w:pStyle w:val="Standard"/>
        <w:rPr>
          <w:rFonts w:ascii="Times New Roman" w:hAnsi="Times New Roman" w:cs="Times New Roman"/>
          <w:lang w:val="en-AU" w:bidi="si-LK"/>
        </w:rPr>
      </w:pPr>
    </w:p>
    <w:p w14:paraId="7F8FF582" w14:textId="77777777" w:rsidR="00743539" w:rsidRDefault="00743539" w:rsidP="00AB079B">
      <w:pPr>
        <w:pStyle w:val="Standard"/>
        <w:rPr>
          <w:rFonts w:ascii="Times New Roman" w:hAnsi="Times New Roman" w:cs="Times New Roman"/>
          <w:lang w:val="en-AU" w:bidi="si-LK"/>
        </w:rPr>
      </w:pPr>
    </w:p>
    <w:p w14:paraId="03A1334D" w14:textId="77777777" w:rsidR="00743539" w:rsidRDefault="00743539" w:rsidP="00AB079B">
      <w:pPr>
        <w:pStyle w:val="Standard"/>
        <w:rPr>
          <w:rFonts w:ascii="Times New Roman" w:hAnsi="Times New Roman" w:cs="Times New Roman"/>
          <w:lang w:val="en-AU" w:bidi="si-LK"/>
        </w:rPr>
      </w:pPr>
    </w:p>
    <w:p w14:paraId="739CF3AE" w14:textId="77777777" w:rsidR="00743539" w:rsidRDefault="00743539" w:rsidP="00AB079B">
      <w:pPr>
        <w:pStyle w:val="Standard"/>
        <w:rPr>
          <w:rFonts w:ascii="Times New Roman" w:hAnsi="Times New Roman" w:cs="Times New Roman"/>
          <w:lang w:val="en-AU" w:bidi="si-LK"/>
        </w:rPr>
      </w:pPr>
    </w:p>
    <w:p w14:paraId="3888BD42" w14:textId="77777777" w:rsidR="00743539" w:rsidRDefault="00743539" w:rsidP="00AB079B">
      <w:pPr>
        <w:pStyle w:val="Standard"/>
        <w:rPr>
          <w:rFonts w:ascii="Times New Roman" w:hAnsi="Times New Roman" w:cs="Times New Roman"/>
          <w:lang w:val="en-AU" w:bidi="si-LK"/>
        </w:rPr>
      </w:pPr>
    </w:p>
    <w:p w14:paraId="29F26DAA" w14:textId="77777777" w:rsidR="00743539" w:rsidRDefault="00743539" w:rsidP="00AB079B">
      <w:pPr>
        <w:pStyle w:val="Standard"/>
        <w:rPr>
          <w:rFonts w:ascii="Times New Roman" w:hAnsi="Times New Roman" w:cs="Times New Roman"/>
          <w:lang w:val="en-AU" w:bidi="si-LK"/>
        </w:rPr>
      </w:pPr>
    </w:p>
    <w:p w14:paraId="2E653A00" w14:textId="77777777" w:rsidR="00743539" w:rsidRDefault="00743539" w:rsidP="00AB079B">
      <w:pPr>
        <w:pStyle w:val="Standard"/>
        <w:rPr>
          <w:rFonts w:ascii="Times New Roman" w:hAnsi="Times New Roman" w:cs="Times New Roman"/>
          <w:lang w:val="en-AU" w:bidi="si-LK"/>
        </w:rPr>
      </w:pPr>
    </w:p>
    <w:p w14:paraId="6EC63F85" w14:textId="77777777" w:rsidR="00832849" w:rsidRDefault="00832849" w:rsidP="00AB079B">
      <w:pPr>
        <w:pStyle w:val="Standard"/>
        <w:rPr>
          <w:rFonts w:ascii="Times New Roman" w:hAnsi="Times New Roman" w:cs="Times New Roman"/>
          <w:lang w:val="en-AU" w:bidi="si-LK"/>
        </w:rPr>
      </w:pPr>
    </w:p>
    <w:p w14:paraId="3164A3C1" w14:textId="10603C3B" w:rsidR="00832849" w:rsidRDefault="00832849" w:rsidP="00AB079B">
      <w:pPr>
        <w:pStyle w:val="Standard"/>
        <w:rPr>
          <w:rFonts w:ascii="Times New Roman" w:hAnsi="Times New Roman" w:cs="Times New Roman"/>
          <w:lang w:val="en-AU" w:bidi="si-LK"/>
        </w:rPr>
      </w:pPr>
    </w:p>
    <w:p w14:paraId="42CA0723" w14:textId="4AFFCA61" w:rsidR="00E802E0" w:rsidRPr="00E802E0" w:rsidRDefault="00E802E0" w:rsidP="00E802E0">
      <w:pPr>
        <w:spacing w:after="0"/>
      </w:pPr>
      <w:r w:rsidRPr="00912E43">
        <w:rPr>
          <w:b/>
          <w:bCs/>
        </w:rPr>
        <w:t>Buddha’s Great Miracles</w:t>
      </w:r>
      <w:r w:rsidR="00C26A43">
        <w:t xml:space="preserve">: </w:t>
      </w:r>
      <w:r>
        <w:t xml:space="preserve">Picture courtesy: </w:t>
      </w:r>
      <w:r w:rsidRPr="000C0A6D">
        <w:t xml:space="preserve">Kagyu </w:t>
      </w:r>
      <w:proofErr w:type="spellStart"/>
      <w:r w:rsidRPr="000C0A6D">
        <w:t>Shenpen</w:t>
      </w:r>
      <w:proofErr w:type="spellEnd"/>
      <w:r w:rsidRPr="000C0A6D">
        <w:t xml:space="preserve"> </w:t>
      </w:r>
      <w:proofErr w:type="spellStart"/>
      <w:r w:rsidRPr="000C0A6D">
        <w:t>Kunchab</w:t>
      </w:r>
      <w:proofErr w:type="spellEnd"/>
      <w:r>
        <w:t xml:space="preserve"> Buddhist Centre</w:t>
      </w:r>
    </w:p>
    <w:p w14:paraId="73730E5C" w14:textId="2210A891" w:rsidR="004552DF" w:rsidRDefault="004552DF" w:rsidP="00C26A43">
      <w:pPr>
        <w:spacing w:after="0"/>
      </w:pPr>
      <w:hyperlink r:id="rId11" w:history="1">
        <w:r w:rsidRPr="00300CD6">
          <w:rPr>
            <w:rStyle w:val="Hyperlink"/>
          </w:rPr>
          <w:t>https://nobletruth.org/</w:t>
        </w:r>
      </w:hyperlink>
    </w:p>
    <w:p w14:paraId="79F69844" w14:textId="77777777" w:rsidR="001C6419" w:rsidRDefault="001C6419" w:rsidP="00C26A43">
      <w:pPr>
        <w:spacing w:after="0"/>
        <w:rPr>
          <w:rFonts w:ascii="Times New Roman" w:hAnsi="Times New Roman" w:cs="Times New Roman"/>
          <w:b/>
          <w:bCs/>
        </w:rPr>
      </w:pPr>
    </w:p>
    <w:p w14:paraId="73E07EC5" w14:textId="646E63C6" w:rsidR="002B429D" w:rsidRPr="004552DF" w:rsidRDefault="004552DF" w:rsidP="00C26A43">
      <w:pPr>
        <w:spacing w:after="0"/>
      </w:pPr>
      <w:r>
        <w:rPr>
          <w:rFonts w:ascii="Times New Roman" w:hAnsi="Times New Roman" w:cs="Times New Roman"/>
          <w:b/>
          <w:bCs/>
        </w:rPr>
        <w:t>♦</w:t>
      </w:r>
      <w:r w:rsidR="002B429D" w:rsidRPr="00E37347">
        <w:rPr>
          <w:rFonts w:ascii="Times New Roman" w:hAnsi="Times New Roman" w:cs="Times New Roman"/>
          <w:b/>
          <w:bCs/>
        </w:rPr>
        <w:t xml:space="preserve">Ability to </w:t>
      </w:r>
      <w:r>
        <w:rPr>
          <w:rFonts w:ascii="Times New Roman" w:hAnsi="Times New Roman" w:cs="Times New Roman"/>
          <w:b/>
          <w:bCs/>
        </w:rPr>
        <w:t>A</w:t>
      </w:r>
      <w:r w:rsidR="002B429D" w:rsidRPr="00E37347">
        <w:rPr>
          <w:rFonts w:ascii="Times New Roman" w:hAnsi="Times New Roman" w:cs="Times New Roman"/>
          <w:b/>
          <w:bCs/>
        </w:rPr>
        <w:t xml:space="preserve">ppear in the </w:t>
      </w:r>
      <w:proofErr w:type="spellStart"/>
      <w:r w:rsidRPr="004552DF">
        <w:rPr>
          <w:rFonts w:ascii="Times New Roman" w:hAnsi="Times New Roman"/>
          <w:b/>
          <w:bCs/>
        </w:rPr>
        <w:t>B</w:t>
      </w:r>
      <w:r w:rsidR="00E37347" w:rsidRPr="004552DF">
        <w:rPr>
          <w:rFonts w:ascii="Times New Roman" w:hAnsi="Times New Roman"/>
          <w:b/>
          <w:bCs/>
        </w:rPr>
        <w:t>rahmā</w:t>
      </w:r>
      <w:proofErr w:type="spellEnd"/>
      <w:r w:rsidR="00E37347" w:rsidRPr="004552DF">
        <w:rPr>
          <w:rFonts w:ascii="Times New Roman" w:hAnsi="Times New Roman"/>
          <w:b/>
          <w:bCs/>
        </w:rPr>
        <w:t xml:space="preserve"> </w:t>
      </w:r>
      <w:r w:rsidRPr="004552DF">
        <w:rPr>
          <w:rFonts w:ascii="Times New Roman" w:hAnsi="Times New Roman"/>
          <w:b/>
          <w:bCs/>
        </w:rPr>
        <w:t>W</w:t>
      </w:r>
      <w:r w:rsidR="00E37347" w:rsidRPr="004552DF">
        <w:rPr>
          <w:rFonts w:ascii="Times New Roman" w:hAnsi="Times New Roman"/>
          <w:b/>
          <w:bCs/>
        </w:rPr>
        <w:t>orld</w:t>
      </w:r>
    </w:p>
    <w:p w14:paraId="2E157E6A" w14:textId="77777777" w:rsidR="009562CB" w:rsidRDefault="009562CB" w:rsidP="00AB079B">
      <w:pPr>
        <w:pStyle w:val="Standard"/>
        <w:rPr>
          <w:rFonts w:ascii="Times New Roman" w:hAnsi="Times New Roman" w:cs="Times New Roman"/>
          <w:lang w:val="en-AU" w:bidi="si-LK"/>
        </w:rPr>
      </w:pPr>
      <w:r>
        <w:rPr>
          <w:rFonts w:ascii="Times New Roman" w:hAnsi="Times New Roman" w:cs="Times New Roman"/>
          <w:lang w:val="en-AU" w:bidi="si-LK"/>
        </w:rPr>
        <w:t>At o</w:t>
      </w:r>
      <w:r w:rsidR="00451EB8">
        <w:rPr>
          <w:rFonts w:ascii="Times New Roman" w:hAnsi="Times New Roman" w:cs="Times New Roman"/>
          <w:lang w:val="en-AU" w:bidi="si-LK"/>
        </w:rPr>
        <w:t>ne</w:t>
      </w:r>
      <w:r>
        <w:rPr>
          <w:rFonts w:ascii="Times New Roman" w:hAnsi="Times New Roman" w:cs="Times New Roman"/>
          <w:lang w:val="en-AU" w:bidi="si-LK"/>
        </w:rPr>
        <w:t xml:space="preserve"> </w:t>
      </w:r>
      <w:r w:rsidR="00451EB8">
        <w:rPr>
          <w:rFonts w:ascii="Times New Roman" w:hAnsi="Times New Roman" w:cs="Times New Roman"/>
          <w:lang w:val="en-AU" w:bidi="si-LK"/>
        </w:rPr>
        <w:t>time</w:t>
      </w:r>
      <w:r w:rsidR="00DE1420">
        <w:rPr>
          <w:rFonts w:ascii="Times New Roman" w:hAnsi="Times New Roman" w:cs="Times New Roman"/>
          <w:lang w:val="en-AU" w:bidi="si-LK"/>
        </w:rPr>
        <w:t xml:space="preserve"> </w:t>
      </w:r>
      <w:r w:rsidR="00A51628" w:rsidRPr="00A51628">
        <w:rPr>
          <w:rFonts w:ascii="Times New Roman" w:hAnsi="Times New Roman" w:cs="Times New Roman"/>
          <w:lang w:val="en-AU" w:bidi="si-LK"/>
        </w:rPr>
        <w:t xml:space="preserve">Venerable </w:t>
      </w:r>
      <w:proofErr w:type="spellStart"/>
      <w:r w:rsidR="00A51628" w:rsidRPr="00A51628">
        <w:rPr>
          <w:rFonts w:ascii="Times New Roman" w:hAnsi="Times New Roman" w:cs="Times New Roman"/>
          <w:lang w:val="en-AU" w:bidi="si-LK"/>
        </w:rPr>
        <w:t>Ānanda</w:t>
      </w:r>
      <w:proofErr w:type="spellEnd"/>
      <w:r w:rsidR="00A51628">
        <w:rPr>
          <w:rFonts w:ascii="Times New Roman" w:hAnsi="Times New Roman" w:cs="Times New Roman"/>
          <w:lang w:val="en-AU" w:bidi="si-LK"/>
        </w:rPr>
        <w:t xml:space="preserve"> approached the Blessed One and asked: </w:t>
      </w:r>
    </w:p>
    <w:p w14:paraId="09E542A6" w14:textId="1966C280" w:rsidR="007F16EA" w:rsidRPr="0054795A" w:rsidRDefault="00C07912" w:rsidP="00AB079B">
      <w:pPr>
        <w:pStyle w:val="Standard"/>
        <w:rPr>
          <w:rFonts w:ascii="Times New Roman" w:hAnsi="Times New Roman" w:cs="Times New Roman"/>
          <w:lang w:val="en-AU" w:bidi="si-LK"/>
        </w:rPr>
      </w:pPr>
      <w:r w:rsidRPr="00C07912">
        <w:rPr>
          <w:rFonts w:ascii="Times New Roman" w:hAnsi="Times New Roman" w:cs="Times New Roman"/>
          <w:lang w:val="en-AU" w:bidi="si-LK"/>
        </w:rPr>
        <w:t>“</w:t>
      </w:r>
      <w:r w:rsidRPr="00C07912">
        <w:rPr>
          <w:rFonts w:ascii="Times New Roman" w:hAnsi="Times New Roman" w:cs="Times New Roman"/>
          <w:i/>
          <w:iCs/>
          <w:lang w:val="en-AU" w:bidi="si-LK"/>
        </w:rPr>
        <w:t xml:space="preserve">Venerable sir, does the Blessed One recall ever having gone to the </w:t>
      </w:r>
      <w:proofErr w:type="spellStart"/>
      <w:r w:rsidR="001C6419">
        <w:rPr>
          <w:rFonts w:ascii="Times New Roman" w:hAnsi="Times New Roman" w:cs="Times New Roman"/>
          <w:i/>
          <w:iCs/>
          <w:lang w:val="en-AU" w:bidi="si-LK"/>
        </w:rPr>
        <w:t>B</w:t>
      </w:r>
      <w:r w:rsidRPr="00C07912">
        <w:rPr>
          <w:rFonts w:ascii="Times New Roman" w:hAnsi="Times New Roman" w:cs="Times New Roman"/>
          <w:i/>
          <w:iCs/>
          <w:lang w:val="en-AU" w:bidi="si-LK"/>
        </w:rPr>
        <w:t>rahmā</w:t>
      </w:r>
      <w:proofErr w:type="spellEnd"/>
      <w:r w:rsidRPr="00C07912">
        <w:rPr>
          <w:rFonts w:ascii="Times New Roman" w:hAnsi="Times New Roman" w:cs="Times New Roman"/>
          <w:i/>
          <w:iCs/>
          <w:lang w:val="en-AU" w:bidi="si-LK"/>
        </w:rPr>
        <w:t xml:space="preserve"> world by spiritual power with a mind-made body?</w:t>
      </w:r>
      <w:r w:rsidR="00B14981">
        <w:rPr>
          <w:rFonts w:ascii="Times New Roman" w:hAnsi="Times New Roman" w:cs="Times New Roman"/>
          <w:i/>
          <w:iCs/>
          <w:lang w:val="en-AU" w:bidi="si-LK"/>
        </w:rPr>
        <w:t>”</w:t>
      </w:r>
    </w:p>
    <w:p w14:paraId="743A93A6" w14:textId="4CB2CD28" w:rsidR="00C07912" w:rsidRDefault="00C07912" w:rsidP="00AB079B">
      <w:pPr>
        <w:pStyle w:val="Standard"/>
        <w:rPr>
          <w:rFonts w:ascii="Times New Roman" w:hAnsi="Times New Roman" w:cs="Times New Roman"/>
          <w:lang w:val="en-AU" w:bidi="si-LK"/>
        </w:rPr>
      </w:pPr>
      <w:r>
        <w:rPr>
          <w:rFonts w:ascii="Times New Roman" w:hAnsi="Times New Roman" w:cs="Times New Roman"/>
          <w:lang w:val="en-AU" w:bidi="si-LK"/>
        </w:rPr>
        <w:lastRenderedPageBreak/>
        <w:t>The Buddha replied:</w:t>
      </w:r>
    </w:p>
    <w:p w14:paraId="15A92798" w14:textId="06659D97" w:rsidR="00161B35" w:rsidRPr="00992EB2" w:rsidRDefault="007A1100" w:rsidP="00161B35">
      <w:pPr>
        <w:pStyle w:val="Standard"/>
        <w:spacing w:after="0"/>
        <w:rPr>
          <w:rFonts w:ascii="Times New Roman" w:hAnsi="Times New Roman" w:cs="Times New Roman"/>
          <w:lang w:val="en-AU" w:bidi="si-LK"/>
        </w:rPr>
      </w:pPr>
      <w:r w:rsidRPr="007A1100">
        <w:rPr>
          <w:rFonts w:ascii="Times New Roman" w:hAnsi="Times New Roman" w:cs="Times New Roman"/>
          <w:i/>
          <w:iCs/>
          <w:lang w:val="en-AU" w:bidi="si-LK"/>
        </w:rPr>
        <w:t xml:space="preserve">“When, </w:t>
      </w:r>
      <w:proofErr w:type="spellStart"/>
      <w:r w:rsidRPr="007A1100">
        <w:rPr>
          <w:rFonts w:ascii="Times New Roman" w:hAnsi="Times New Roman" w:cs="Times New Roman"/>
          <w:i/>
          <w:iCs/>
          <w:lang w:val="en-AU" w:bidi="si-LK"/>
        </w:rPr>
        <w:t>Ānanda</w:t>
      </w:r>
      <w:proofErr w:type="spellEnd"/>
      <w:r w:rsidRPr="007A1100">
        <w:rPr>
          <w:rFonts w:ascii="Times New Roman" w:hAnsi="Times New Roman" w:cs="Times New Roman"/>
          <w:i/>
          <w:iCs/>
          <w:lang w:val="en-AU" w:bidi="si-LK"/>
        </w:rPr>
        <w:t xml:space="preserve">, the </w:t>
      </w:r>
      <w:proofErr w:type="spellStart"/>
      <w:r w:rsidRPr="007A1100">
        <w:rPr>
          <w:rFonts w:ascii="Times New Roman" w:hAnsi="Times New Roman" w:cs="Times New Roman"/>
          <w:i/>
          <w:iCs/>
          <w:lang w:val="en-AU" w:bidi="si-LK"/>
        </w:rPr>
        <w:t>Tathāgata</w:t>
      </w:r>
      <w:proofErr w:type="spellEnd"/>
      <w:r w:rsidRPr="007A1100">
        <w:rPr>
          <w:rFonts w:ascii="Times New Roman" w:hAnsi="Times New Roman" w:cs="Times New Roman"/>
          <w:i/>
          <w:iCs/>
          <w:lang w:val="en-AU" w:bidi="si-LK"/>
        </w:rPr>
        <w:t xml:space="preserve"> immerses the body in the mind and the mind in the body, and when he dwells having entered upon a blissful perception and a buoyant perception in regard to the body, on that occasion the body of the </w:t>
      </w:r>
      <w:proofErr w:type="spellStart"/>
      <w:r w:rsidRPr="007A1100">
        <w:rPr>
          <w:rFonts w:ascii="Times New Roman" w:hAnsi="Times New Roman" w:cs="Times New Roman"/>
          <w:i/>
          <w:iCs/>
          <w:lang w:val="en-AU" w:bidi="si-LK"/>
        </w:rPr>
        <w:t>Tathāgata</w:t>
      </w:r>
      <w:proofErr w:type="spellEnd"/>
      <w:r w:rsidRPr="007A1100">
        <w:rPr>
          <w:rFonts w:ascii="Times New Roman" w:hAnsi="Times New Roman" w:cs="Times New Roman"/>
          <w:i/>
          <w:iCs/>
          <w:lang w:val="en-AU" w:bidi="si-LK"/>
        </w:rPr>
        <w:t xml:space="preserve"> rises up without difficulty from the earth into the air. He wields the various kinds of spiritual power: having been one, he becomes many; having been many, he becomes one; … he exercises mastery with the body as far as the </w:t>
      </w:r>
      <w:proofErr w:type="spellStart"/>
      <w:r w:rsidR="001C6419">
        <w:rPr>
          <w:rFonts w:ascii="Times New Roman" w:hAnsi="Times New Roman" w:cs="Times New Roman"/>
          <w:i/>
          <w:iCs/>
          <w:lang w:val="en-AU" w:bidi="si-LK"/>
        </w:rPr>
        <w:t>B</w:t>
      </w:r>
      <w:r w:rsidRPr="007A1100">
        <w:rPr>
          <w:rFonts w:ascii="Times New Roman" w:hAnsi="Times New Roman" w:cs="Times New Roman"/>
          <w:i/>
          <w:iCs/>
          <w:lang w:val="en-AU" w:bidi="si-LK"/>
        </w:rPr>
        <w:t>rahmā</w:t>
      </w:r>
      <w:proofErr w:type="spellEnd"/>
      <w:r w:rsidRPr="007A1100">
        <w:rPr>
          <w:rFonts w:ascii="Times New Roman" w:hAnsi="Times New Roman" w:cs="Times New Roman"/>
          <w:i/>
          <w:iCs/>
          <w:lang w:val="en-AU" w:bidi="si-LK"/>
        </w:rPr>
        <w:t xml:space="preserve"> world</w:t>
      </w:r>
      <w:r w:rsidR="00DA6F41">
        <w:rPr>
          <w:rFonts w:ascii="Times New Roman" w:hAnsi="Times New Roman" w:cs="Times New Roman"/>
          <w:i/>
          <w:iCs/>
          <w:lang w:val="en-AU" w:bidi="si-LK"/>
        </w:rPr>
        <w:t>”</w:t>
      </w:r>
      <w:r w:rsidR="00992EB2">
        <w:rPr>
          <w:rStyle w:val="EndnoteReference"/>
          <w:rFonts w:ascii="Times New Roman" w:hAnsi="Times New Roman" w:cs="Times New Roman"/>
          <w:i/>
          <w:iCs/>
          <w:lang w:val="en-AU" w:bidi="si-LK"/>
        </w:rPr>
        <w:endnoteReference w:id="42"/>
      </w:r>
    </w:p>
    <w:p w14:paraId="4CADBF6B" w14:textId="035B62BB" w:rsidR="006C5496" w:rsidRDefault="001C6419" w:rsidP="00161B35">
      <w:pPr>
        <w:pStyle w:val="Standard"/>
        <w:spacing w:after="0"/>
        <w:rPr>
          <w:rFonts w:ascii="Times New Roman" w:hAnsi="Times New Roman" w:cs="Times New Roman"/>
          <w:lang w:val="en-AU" w:bidi="si-LK"/>
        </w:rPr>
      </w:pPr>
      <w:r>
        <w:rPr>
          <w:noProof/>
        </w:rPr>
        <w:drawing>
          <wp:anchor distT="0" distB="0" distL="114300" distR="114300" simplePos="0" relativeHeight="251658250" behindDoc="0" locked="0" layoutInCell="1" allowOverlap="1" wp14:anchorId="540B0702" wp14:editId="1BBF4AC5">
            <wp:simplePos x="0" y="0"/>
            <wp:positionH relativeFrom="margin">
              <wp:posOffset>438150</wp:posOffset>
            </wp:positionH>
            <wp:positionV relativeFrom="paragraph">
              <wp:posOffset>163830</wp:posOffset>
            </wp:positionV>
            <wp:extent cx="2282190" cy="1720215"/>
            <wp:effectExtent l="133350" t="114300" r="137160" b="165735"/>
            <wp:wrapThrough wrapText="bothSides">
              <wp:wrapPolygon edited="0">
                <wp:start x="-1082" y="-1435"/>
                <wp:lineTo x="-1262" y="21528"/>
                <wp:lineTo x="-721" y="23442"/>
                <wp:lineTo x="22177" y="23442"/>
                <wp:lineTo x="22718" y="22007"/>
                <wp:lineTo x="22538" y="-1435"/>
                <wp:lineTo x="-1082" y="-1435"/>
              </wp:wrapPolygon>
            </wp:wrapThrough>
            <wp:docPr id="15786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501" t="6154" r="11517"/>
                    <a:stretch/>
                  </pic:blipFill>
                  <pic:spPr bwMode="auto">
                    <a:xfrm>
                      <a:off x="0" y="0"/>
                      <a:ext cx="2282190" cy="1720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630242" w14:textId="77777777" w:rsidR="001C6419" w:rsidRDefault="001C6419" w:rsidP="001C6419">
      <w:pPr>
        <w:widowControl w:val="0"/>
        <w:suppressAutoHyphens/>
        <w:autoSpaceDN w:val="0"/>
        <w:spacing w:after="0"/>
        <w:textAlignment w:val="baseline"/>
        <w:rPr>
          <w:lang w:bidi="ar-SA"/>
        </w:rPr>
      </w:pPr>
      <w:r w:rsidRPr="005A7D2A">
        <w:rPr>
          <w:rFonts w:cstheme="minorHAnsi"/>
          <w:b/>
          <w:bCs/>
          <w:lang w:bidi="ar-SA"/>
        </w:rPr>
        <w:t xml:space="preserve">Encounter </w:t>
      </w:r>
      <w:r w:rsidRPr="005A7D2A">
        <w:rPr>
          <w:rFonts w:cstheme="minorHAnsi"/>
          <w:b/>
          <w:bCs/>
        </w:rPr>
        <w:t>with a Naga serpen</w:t>
      </w:r>
      <w:r w:rsidRPr="005A7D2A">
        <w:rPr>
          <w:rFonts w:cstheme="minorHAnsi"/>
        </w:rPr>
        <w:t xml:space="preserve">t: </w:t>
      </w:r>
      <w:r w:rsidRPr="005A7D2A">
        <w:rPr>
          <w:rFonts w:cstheme="minorHAnsi"/>
          <w:lang w:bidi="ar-SA"/>
        </w:rPr>
        <w:t xml:space="preserve"> </w:t>
      </w:r>
      <w:r>
        <w:rPr>
          <w:rFonts w:cstheme="minorHAnsi"/>
          <w:lang w:bidi="ar-SA"/>
        </w:rPr>
        <w:t xml:space="preserve">Source: </w:t>
      </w:r>
      <w:proofErr w:type="gramStart"/>
      <w:r w:rsidRPr="005A7D2A">
        <w:rPr>
          <w:rFonts w:cstheme="minorHAnsi"/>
          <w:lang w:bidi="ar-SA"/>
        </w:rPr>
        <w:t>the</w:t>
      </w:r>
      <w:proofErr w:type="gramEnd"/>
      <w:r w:rsidRPr="005A7D2A">
        <w:rPr>
          <w:rFonts w:cstheme="minorHAnsi"/>
          <w:lang w:bidi="ar-SA"/>
        </w:rPr>
        <w:t xml:space="preserve"> Illustration from “The Life of the Buddha in Pictures.” Courtesy</w:t>
      </w:r>
      <w:r>
        <w:rPr>
          <w:lang w:bidi="ar-SA"/>
        </w:rPr>
        <w:t xml:space="preserve">: </w:t>
      </w:r>
      <w:r w:rsidRPr="005A7D2A">
        <w:rPr>
          <w:lang w:bidi="ar-SA"/>
        </w:rPr>
        <w:t>Dhammatalks.net</w:t>
      </w:r>
    </w:p>
    <w:p w14:paraId="7C5A484F" w14:textId="77777777" w:rsidR="001C6419" w:rsidRDefault="001C6419" w:rsidP="001C6419">
      <w:pPr>
        <w:widowControl w:val="0"/>
        <w:suppressAutoHyphens/>
        <w:autoSpaceDN w:val="0"/>
        <w:spacing w:after="0"/>
        <w:textAlignment w:val="baseline"/>
        <w:rPr>
          <w:sz w:val="24"/>
          <w:szCs w:val="24"/>
          <w:lang w:bidi="ar-SA"/>
        </w:rPr>
      </w:pPr>
    </w:p>
    <w:p w14:paraId="16F2C352" w14:textId="55528A36" w:rsidR="001C6419" w:rsidRDefault="001C6419" w:rsidP="00D71409">
      <w:pPr>
        <w:pStyle w:val="Standard"/>
        <w:tabs>
          <w:tab w:val="left" w:pos="7650"/>
        </w:tabs>
        <w:spacing w:after="0"/>
        <w:rPr>
          <w:rFonts w:ascii="Times New Roman" w:hAnsi="Times New Roman" w:cs="Times New Roman"/>
          <w:b/>
          <w:bCs/>
          <w:lang w:val="en-AU" w:bidi="si-LK"/>
        </w:rPr>
      </w:pPr>
    </w:p>
    <w:p w14:paraId="6719A60B"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53BFD39E" w14:textId="5BD22C57" w:rsidR="001C6419" w:rsidRDefault="001C6419" w:rsidP="00D71409">
      <w:pPr>
        <w:pStyle w:val="Standard"/>
        <w:tabs>
          <w:tab w:val="left" w:pos="7650"/>
        </w:tabs>
        <w:spacing w:after="0"/>
        <w:rPr>
          <w:rFonts w:ascii="Times New Roman" w:hAnsi="Times New Roman" w:cs="Times New Roman"/>
          <w:b/>
          <w:bCs/>
          <w:lang w:val="en-AU" w:bidi="si-LK"/>
        </w:rPr>
      </w:pPr>
    </w:p>
    <w:p w14:paraId="3BB15DBE"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4AD546A9"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129340AC"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38F0B032" w14:textId="77777777" w:rsidR="001C6419" w:rsidRDefault="001C6419" w:rsidP="00D71409">
      <w:pPr>
        <w:pStyle w:val="Standard"/>
        <w:tabs>
          <w:tab w:val="left" w:pos="7650"/>
        </w:tabs>
        <w:spacing w:after="0"/>
        <w:rPr>
          <w:rFonts w:ascii="Times New Roman" w:hAnsi="Times New Roman" w:cs="Times New Roman"/>
          <w:b/>
          <w:bCs/>
          <w:lang w:val="en-AU" w:bidi="si-LK"/>
        </w:rPr>
      </w:pPr>
    </w:p>
    <w:p w14:paraId="3185008D" w14:textId="4BF953AA" w:rsidR="00BB1716" w:rsidRPr="00433B3F" w:rsidRDefault="00433B3F" w:rsidP="00433B3F">
      <w:pPr>
        <w:pStyle w:val="Standard"/>
        <w:tabs>
          <w:tab w:val="left" w:pos="7650"/>
        </w:tabs>
        <w:spacing w:after="0"/>
        <w:rPr>
          <w:rFonts w:ascii="Times New Roman" w:hAnsi="Times New Roman" w:cs="Times New Roman"/>
          <w:b/>
          <w:bCs/>
          <w:lang w:val="en-AU" w:bidi="si-LK"/>
        </w:rPr>
      </w:pPr>
      <w:r>
        <w:rPr>
          <w:rFonts w:ascii="Times New Roman" w:hAnsi="Times New Roman" w:cs="Times New Roman"/>
          <w:b/>
          <w:bCs/>
          <w:lang w:val="en-AU" w:bidi="si-LK"/>
        </w:rPr>
        <w:t>♦</w:t>
      </w:r>
      <w:r w:rsidR="00E313CA" w:rsidRPr="00E313CA">
        <w:rPr>
          <w:rFonts w:ascii="Times New Roman" w:hAnsi="Times New Roman" w:cs="Times New Roman"/>
          <w:b/>
          <w:bCs/>
          <w:lang w:val="en-AU" w:bidi="si-LK"/>
        </w:rPr>
        <w:t>Performances</w:t>
      </w:r>
      <w:r w:rsidR="001C6419">
        <w:rPr>
          <w:rFonts w:ascii="Times New Roman" w:hAnsi="Times New Roman" w:cs="Times New Roman"/>
          <w:b/>
          <w:bCs/>
          <w:lang w:val="en-AU" w:bidi="si-LK"/>
        </w:rPr>
        <w:t xml:space="preserve"> of Miracle</w:t>
      </w:r>
      <w:r>
        <w:rPr>
          <w:rFonts w:ascii="Times New Roman" w:hAnsi="Times New Roman" w:cs="Times New Roman"/>
          <w:b/>
          <w:bCs/>
          <w:lang w:val="en-AU" w:bidi="si-LK"/>
        </w:rPr>
        <w:t xml:space="preserve"> </w:t>
      </w:r>
      <w:r w:rsidR="00BB1716" w:rsidRPr="00BB1716">
        <w:rPr>
          <w:b/>
          <w:bCs/>
        </w:rPr>
        <w:t xml:space="preserve">at the Monastery of </w:t>
      </w:r>
      <w:proofErr w:type="spellStart"/>
      <w:r w:rsidR="00BB1716" w:rsidRPr="00BB1716">
        <w:rPr>
          <w:b/>
          <w:bCs/>
        </w:rPr>
        <w:t>Uruvela</w:t>
      </w:r>
      <w:proofErr w:type="spellEnd"/>
      <w:r w:rsidR="00BB1716" w:rsidRPr="00BB1716">
        <w:rPr>
          <w:b/>
          <w:bCs/>
        </w:rPr>
        <w:t xml:space="preserve"> </w:t>
      </w:r>
      <w:proofErr w:type="spellStart"/>
      <w:r w:rsidR="00BB1716" w:rsidRPr="00BB1716">
        <w:rPr>
          <w:b/>
          <w:bCs/>
        </w:rPr>
        <w:t>Kassapa</w:t>
      </w:r>
      <w:proofErr w:type="spellEnd"/>
    </w:p>
    <w:p w14:paraId="3C83B98F" w14:textId="5848FB13" w:rsidR="008353B2" w:rsidRPr="001364B8" w:rsidRDefault="00BD41E8"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In </w:t>
      </w:r>
      <w:r w:rsidR="00433B3F">
        <w:rPr>
          <w:rFonts w:ascii="Times New Roman" w:hAnsi="Times New Roman" w:cs="Times New Roman"/>
          <w:lang w:val="en-AU" w:bidi="si-LK"/>
        </w:rPr>
        <w:t xml:space="preserve">the </w:t>
      </w:r>
      <w:r w:rsidR="0076601B">
        <w:rPr>
          <w:rFonts w:ascii="Times New Roman" w:hAnsi="Times New Roman" w:cs="Times New Roman"/>
          <w:lang w:val="en-AU" w:bidi="si-LK"/>
        </w:rPr>
        <w:t>V</w:t>
      </w:r>
      <w:r w:rsidR="00F70E65">
        <w:rPr>
          <w:rFonts w:ascii="Times New Roman" w:hAnsi="Times New Roman" w:cs="Times New Roman"/>
          <w:lang w:val="en-AU" w:bidi="si-LK"/>
        </w:rPr>
        <w:t>inaya Pitaka</w:t>
      </w:r>
      <w:r w:rsidR="0076601B">
        <w:rPr>
          <w:rFonts w:ascii="Times New Roman" w:hAnsi="Times New Roman" w:cs="Times New Roman"/>
          <w:lang w:val="en-AU" w:bidi="si-LK"/>
        </w:rPr>
        <w:t xml:space="preserve"> </w:t>
      </w:r>
      <w:r w:rsidR="00433B3F">
        <w:rPr>
          <w:rFonts w:ascii="Times New Roman" w:hAnsi="Times New Roman" w:cs="Times New Roman"/>
          <w:lang w:val="en-AU" w:bidi="si-LK"/>
        </w:rPr>
        <w:t xml:space="preserve">it </w:t>
      </w:r>
      <w:r w:rsidR="00172C96">
        <w:rPr>
          <w:rFonts w:ascii="Times New Roman" w:hAnsi="Times New Roman" w:cs="Times New Roman"/>
          <w:lang w:val="en-AU" w:bidi="si-LK"/>
        </w:rPr>
        <w:t xml:space="preserve">describes </w:t>
      </w:r>
      <w:r w:rsidR="00CB6848">
        <w:rPr>
          <w:rStyle w:val="EndnoteReference"/>
          <w:rFonts w:ascii="Times New Roman" w:hAnsi="Times New Roman" w:cs="Times New Roman"/>
          <w:lang w:val="en-AU" w:bidi="si-LK"/>
        </w:rPr>
        <w:endnoteReference w:id="43"/>
      </w:r>
      <w:r w:rsidR="00433B3F">
        <w:rPr>
          <w:rFonts w:ascii="Times New Roman" w:hAnsi="Times New Roman" w:cs="Times New Roman"/>
          <w:lang w:val="en-AU" w:bidi="si-LK"/>
        </w:rPr>
        <w:t xml:space="preserve"> </w:t>
      </w:r>
      <w:r w:rsidR="00172C96">
        <w:rPr>
          <w:rFonts w:ascii="Times New Roman" w:hAnsi="Times New Roman" w:cs="Times New Roman"/>
          <w:lang w:val="en-AU" w:bidi="si-LK"/>
        </w:rPr>
        <w:t xml:space="preserve">several performances of </w:t>
      </w:r>
      <w:r w:rsidR="00433B3F">
        <w:rPr>
          <w:rFonts w:ascii="Times New Roman" w:hAnsi="Times New Roman" w:cs="Times New Roman"/>
          <w:lang w:val="en-AU" w:bidi="si-LK"/>
        </w:rPr>
        <w:t xml:space="preserve">miracles by </w:t>
      </w:r>
      <w:r w:rsidR="00F611BA">
        <w:rPr>
          <w:rFonts w:ascii="Times New Roman" w:hAnsi="Times New Roman" w:cs="Times New Roman"/>
          <w:lang w:val="en-AU" w:bidi="si-LK"/>
        </w:rPr>
        <w:t>the Blessed</w:t>
      </w:r>
      <w:r w:rsidR="00172C96">
        <w:rPr>
          <w:rFonts w:ascii="Times New Roman" w:hAnsi="Times New Roman" w:cs="Times New Roman"/>
          <w:lang w:val="en-AU" w:bidi="si-LK"/>
        </w:rPr>
        <w:t xml:space="preserve"> One</w:t>
      </w:r>
      <w:r w:rsidR="00060E68">
        <w:rPr>
          <w:rFonts w:ascii="Times New Roman" w:hAnsi="Times New Roman" w:cs="Times New Roman"/>
          <w:lang w:val="en-AU" w:bidi="si-LK"/>
        </w:rPr>
        <w:t xml:space="preserve"> at the hermitage of </w:t>
      </w:r>
      <w:proofErr w:type="spellStart"/>
      <w:r w:rsidR="00060E68">
        <w:rPr>
          <w:rFonts w:ascii="Times New Roman" w:hAnsi="Times New Roman" w:cs="Times New Roman"/>
          <w:lang w:val="en-AU" w:bidi="si-LK"/>
        </w:rPr>
        <w:t>Uruvel</w:t>
      </w:r>
      <w:r w:rsidR="001516DD">
        <w:rPr>
          <w:rFonts w:ascii="Times New Roman" w:hAnsi="Times New Roman" w:cs="Times New Roman"/>
          <w:lang w:val="en-AU" w:bidi="si-LK"/>
        </w:rPr>
        <w:t>ā</w:t>
      </w:r>
      <w:proofErr w:type="spellEnd"/>
      <w:r w:rsidR="00060E68">
        <w:rPr>
          <w:rFonts w:ascii="Times New Roman" w:hAnsi="Times New Roman" w:cs="Times New Roman"/>
          <w:lang w:val="en-AU" w:bidi="si-LK"/>
        </w:rPr>
        <w:t xml:space="preserve"> </w:t>
      </w:r>
      <w:proofErr w:type="spellStart"/>
      <w:r w:rsidR="00060E68">
        <w:rPr>
          <w:rFonts w:ascii="Times New Roman" w:hAnsi="Times New Roman" w:cs="Times New Roman"/>
          <w:lang w:val="en-AU" w:bidi="si-LK"/>
        </w:rPr>
        <w:t>Kasspa</w:t>
      </w:r>
      <w:proofErr w:type="spellEnd"/>
      <w:r w:rsidR="002124A0">
        <w:rPr>
          <w:rFonts w:ascii="Times New Roman" w:hAnsi="Times New Roman" w:cs="Times New Roman"/>
          <w:lang w:val="en-AU" w:bidi="si-LK"/>
        </w:rPr>
        <w:t xml:space="preserve">.  It seems </w:t>
      </w:r>
      <w:r w:rsidR="00833E0F">
        <w:rPr>
          <w:rFonts w:ascii="Times New Roman" w:hAnsi="Times New Roman" w:cs="Times New Roman"/>
          <w:lang w:val="en-AU" w:bidi="si-LK"/>
        </w:rPr>
        <w:t>such events</w:t>
      </w:r>
      <w:r w:rsidR="00C12527">
        <w:rPr>
          <w:rFonts w:ascii="Times New Roman" w:hAnsi="Times New Roman" w:cs="Times New Roman"/>
          <w:lang w:val="en-AU" w:bidi="si-LK"/>
        </w:rPr>
        <w:t xml:space="preserve"> led to </w:t>
      </w:r>
      <w:r w:rsidR="00930D10">
        <w:rPr>
          <w:rFonts w:ascii="Times New Roman" w:hAnsi="Times New Roman" w:cs="Times New Roman"/>
          <w:lang w:val="en-AU" w:bidi="si-LK"/>
        </w:rPr>
        <w:t>the</w:t>
      </w:r>
      <w:r w:rsidR="0007100D">
        <w:rPr>
          <w:rFonts w:ascii="Times New Roman" w:hAnsi="Times New Roman" w:cs="Times New Roman"/>
          <w:lang w:val="en-AU" w:bidi="si-LK"/>
        </w:rPr>
        <w:t xml:space="preserve"> </w:t>
      </w:r>
      <w:r w:rsidR="00433B3F">
        <w:rPr>
          <w:rFonts w:ascii="Times New Roman" w:hAnsi="Times New Roman" w:cs="Times New Roman"/>
          <w:lang w:val="en-AU" w:bidi="si-LK"/>
        </w:rPr>
        <w:t xml:space="preserve">conversion </w:t>
      </w:r>
      <w:r w:rsidR="0007100D">
        <w:rPr>
          <w:rFonts w:ascii="Times New Roman" w:hAnsi="Times New Roman" w:cs="Times New Roman"/>
          <w:lang w:val="en-AU" w:bidi="si-LK"/>
        </w:rPr>
        <w:t xml:space="preserve">of </w:t>
      </w:r>
      <w:proofErr w:type="spellStart"/>
      <w:r w:rsidR="00FE3A88" w:rsidRPr="008D072C">
        <w:rPr>
          <w:rFonts w:ascii="Times New Roman" w:hAnsi="Times New Roman" w:cs="Times New Roman"/>
          <w:lang w:val="en-AU" w:bidi="si-LK"/>
        </w:rPr>
        <w:t>Uruvelā</w:t>
      </w:r>
      <w:proofErr w:type="spellEnd"/>
      <w:r w:rsidR="00FE3A88" w:rsidRPr="008D072C">
        <w:rPr>
          <w:rFonts w:ascii="Times New Roman" w:hAnsi="Times New Roman" w:cs="Times New Roman"/>
          <w:lang w:val="en-AU" w:bidi="si-LK"/>
        </w:rPr>
        <w:t xml:space="preserve"> </w:t>
      </w:r>
      <w:proofErr w:type="spellStart"/>
      <w:r w:rsidR="00FE3A88" w:rsidRPr="008D072C">
        <w:rPr>
          <w:rFonts w:ascii="Times New Roman" w:hAnsi="Times New Roman" w:cs="Times New Roman"/>
          <w:lang w:val="en-AU" w:bidi="si-LK"/>
        </w:rPr>
        <w:t>Kassapa</w:t>
      </w:r>
      <w:proofErr w:type="spellEnd"/>
      <w:r w:rsidR="00FE3A88">
        <w:rPr>
          <w:rFonts w:ascii="Times New Roman" w:hAnsi="Times New Roman" w:cs="Times New Roman"/>
          <w:lang w:val="en-AU" w:bidi="si-LK"/>
        </w:rPr>
        <w:t xml:space="preserve">, </w:t>
      </w:r>
      <w:r w:rsidR="00433B3F">
        <w:rPr>
          <w:rFonts w:ascii="Times New Roman" w:hAnsi="Times New Roman" w:cs="Times New Roman"/>
          <w:lang w:val="en-AU" w:bidi="si-LK"/>
        </w:rPr>
        <w:t xml:space="preserve">a </w:t>
      </w:r>
      <w:r w:rsidR="00FE3A88">
        <w:rPr>
          <w:rFonts w:ascii="Times New Roman" w:hAnsi="Times New Roman" w:cs="Times New Roman"/>
          <w:lang w:val="en-AU" w:bidi="si-LK"/>
        </w:rPr>
        <w:t>famous Jatila teacher at that time in Magadha and his two brothers</w:t>
      </w:r>
      <w:r w:rsidR="00433B3F">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Nadī</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8D072C" w:rsidRPr="008D072C">
        <w:rPr>
          <w:rFonts w:ascii="Times New Roman" w:hAnsi="Times New Roman" w:cs="Times New Roman"/>
          <w:lang w:val="en-AU" w:bidi="si-LK"/>
        </w:rPr>
        <w:t xml:space="preserve">, and </w:t>
      </w:r>
      <w:proofErr w:type="spellStart"/>
      <w:r w:rsidR="008D072C" w:rsidRPr="008D072C">
        <w:rPr>
          <w:rFonts w:ascii="Times New Roman" w:hAnsi="Times New Roman" w:cs="Times New Roman"/>
          <w:lang w:val="en-AU" w:bidi="si-LK"/>
        </w:rPr>
        <w:t>Gayā</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433B3F">
        <w:rPr>
          <w:rFonts w:ascii="Times New Roman" w:hAnsi="Times New Roman" w:cs="Times New Roman"/>
          <w:lang w:val="en-AU" w:bidi="si-LK"/>
        </w:rPr>
        <w:t xml:space="preserve">, </w:t>
      </w:r>
      <w:r w:rsidR="00BB1716">
        <w:rPr>
          <w:rFonts w:ascii="Times New Roman" w:hAnsi="Times New Roman" w:cs="Times New Roman"/>
          <w:lang w:val="en-AU" w:bidi="si-LK"/>
        </w:rPr>
        <w:t xml:space="preserve">who established faith in the Blessed One and became his disciples </w:t>
      </w:r>
      <w:r w:rsidR="00C47FD8">
        <w:rPr>
          <w:rStyle w:val="EndnoteReference"/>
          <w:rFonts w:ascii="Times New Roman" w:hAnsi="Times New Roman" w:cs="Times New Roman"/>
          <w:lang w:val="en-AU" w:bidi="si-LK"/>
        </w:rPr>
        <w:endnoteReference w:id="44"/>
      </w:r>
      <w:r w:rsidR="00AB6C51">
        <w:rPr>
          <w:rFonts w:ascii="Times New Roman" w:hAnsi="Times New Roman" w:cs="Times New Roman"/>
          <w:lang w:val="en-AU" w:bidi="si-LK"/>
        </w:rPr>
        <w:t xml:space="preserve">. </w:t>
      </w:r>
      <w:r w:rsidR="00BB1716">
        <w:rPr>
          <w:rFonts w:ascii="Times New Roman" w:hAnsi="Times New Roman" w:cs="Times New Roman"/>
          <w:lang w:val="en-AU" w:bidi="si-LK"/>
        </w:rPr>
        <w:t xml:space="preserve">We have selected the following incident: an </w:t>
      </w:r>
      <w:r w:rsidR="00F611BA">
        <w:rPr>
          <w:rFonts w:ascii="Times New Roman" w:hAnsi="Times New Roman" w:cs="Times New Roman"/>
          <w:lang w:val="en-AU" w:bidi="si-LK"/>
        </w:rPr>
        <w:t>encounter</w:t>
      </w:r>
      <w:r w:rsidR="00183292" w:rsidRPr="001364B8">
        <w:rPr>
          <w:rFonts w:ascii="Times New Roman" w:hAnsi="Times New Roman" w:cs="Times New Roman"/>
          <w:lang w:val="en-AU" w:bidi="si-LK"/>
        </w:rPr>
        <w:t xml:space="preserve"> with a Naga serpent</w:t>
      </w:r>
      <w:r w:rsidR="00BB1716">
        <w:rPr>
          <w:rFonts w:ascii="Times New Roman" w:hAnsi="Times New Roman" w:cs="Times New Roman"/>
          <w:lang w:val="en-AU" w:bidi="si-LK"/>
        </w:rPr>
        <w:t>—</w:t>
      </w:r>
      <w:r w:rsidR="00D04378">
        <w:rPr>
          <w:rFonts w:ascii="Times New Roman" w:hAnsi="Times New Roman" w:cs="Times New Roman"/>
          <w:lang w:val="en-AU" w:bidi="si-LK"/>
        </w:rPr>
        <w:t xml:space="preserve">a </w:t>
      </w:r>
      <w:r w:rsidR="007A778A" w:rsidRPr="001364B8">
        <w:rPr>
          <w:rFonts w:ascii="Times New Roman" w:hAnsi="Times New Roman" w:cs="Times New Roman"/>
          <w:lang w:val="en-AU" w:bidi="si-LK"/>
        </w:rPr>
        <w:t>venomous dragon king</w:t>
      </w:r>
      <w:r w:rsidR="00635F76" w:rsidRPr="001364B8">
        <w:rPr>
          <w:rFonts w:ascii="Times New Roman" w:hAnsi="Times New Roman" w:cs="Times New Roman"/>
          <w:lang w:val="en-AU" w:bidi="si-LK"/>
        </w:rPr>
        <w:t xml:space="preserve"> </w:t>
      </w:r>
      <w:r w:rsidR="00D04378">
        <w:rPr>
          <w:rFonts w:ascii="Times New Roman" w:hAnsi="Times New Roman" w:cs="Times New Roman"/>
          <w:lang w:val="en-AU" w:bidi="si-LK"/>
        </w:rPr>
        <w:t xml:space="preserve">who lived in the </w:t>
      </w:r>
      <w:r w:rsidR="00323B69">
        <w:rPr>
          <w:rFonts w:ascii="Times New Roman" w:hAnsi="Times New Roman" w:cs="Times New Roman"/>
          <w:lang w:val="en-AU" w:bidi="si-LK"/>
        </w:rPr>
        <w:t>‘F</w:t>
      </w:r>
      <w:r w:rsidR="00635F76" w:rsidRPr="001364B8">
        <w:rPr>
          <w:rFonts w:ascii="Times New Roman" w:hAnsi="Times New Roman" w:cs="Times New Roman"/>
          <w:lang w:val="en-AU" w:bidi="si-LK"/>
        </w:rPr>
        <w:t xml:space="preserve">ire </w:t>
      </w:r>
      <w:r w:rsidR="00323B69">
        <w:rPr>
          <w:rFonts w:ascii="Times New Roman" w:hAnsi="Times New Roman" w:cs="Times New Roman"/>
          <w:lang w:val="en-AU" w:bidi="si-LK"/>
        </w:rPr>
        <w:t>H</w:t>
      </w:r>
      <w:r w:rsidR="00635F76" w:rsidRPr="001364B8">
        <w:rPr>
          <w:rFonts w:ascii="Times New Roman" w:hAnsi="Times New Roman" w:cs="Times New Roman"/>
          <w:lang w:val="en-AU" w:bidi="si-LK"/>
        </w:rPr>
        <w:t>ut</w:t>
      </w:r>
      <w:r w:rsidR="00323B69">
        <w:rPr>
          <w:rFonts w:ascii="Times New Roman" w:hAnsi="Times New Roman" w:cs="Times New Roman"/>
          <w:lang w:val="en-AU" w:bidi="si-LK"/>
        </w:rPr>
        <w:t xml:space="preserve">’ of </w:t>
      </w:r>
      <w:proofErr w:type="spellStart"/>
      <w:r w:rsidR="00323B69" w:rsidRPr="008D072C">
        <w:rPr>
          <w:rFonts w:ascii="Times New Roman" w:hAnsi="Times New Roman" w:cs="Times New Roman"/>
          <w:lang w:val="en-AU" w:bidi="si-LK"/>
        </w:rPr>
        <w:t>Uruvelā</w:t>
      </w:r>
      <w:proofErr w:type="spellEnd"/>
      <w:r w:rsidR="00323B69" w:rsidRPr="008D072C">
        <w:rPr>
          <w:rFonts w:ascii="Times New Roman" w:hAnsi="Times New Roman" w:cs="Times New Roman"/>
          <w:lang w:val="en-AU" w:bidi="si-LK"/>
        </w:rPr>
        <w:t xml:space="preserve"> </w:t>
      </w:r>
      <w:proofErr w:type="spellStart"/>
      <w:r w:rsidR="00323B69" w:rsidRPr="008D072C">
        <w:rPr>
          <w:rFonts w:ascii="Times New Roman" w:hAnsi="Times New Roman" w:cs="Times New Roman"/>
          <w:lang w:val="en-AU" w:bidi="si-LK"/>
        </w:rPr>
        <w:t>Kassapa</w:t>
      </w:r>
      <w:proofErr w:type="spellEnd"/>
      <w:r w:rsidR="00323B69">
        <w:rPr>
          <w:rFonts w:ascii="Times New Roman" w:hAnsi="Times New Roman" w:cs="Times New Roman"/>
          <w:lang w:val="en-AU" w:bidi="si-LK"/>
        </w:rPr>
        <w:t>.</w:t>
      </w:r>
    </w:p>
    <w:p w14:paraId="23146448" w14:textId="391A4396" w:rsidR="009C35C1" w:rsidRPr="00D81D04" w:rsidRDefault="00A65F7A" w:rsidP="001364B8">
      <w:pPr>
        <w:pStyle w:val="Standard"/>
        <w:spacing w:after="0"/>
        <w:rPr>
          <w:rFonts w:ascii="Times New Roman" w:hAnsi="Times New Roman" w:cs="Times New Roman"/>
          <w:i/>
          <w:iCs/>
          <w:lang w:val="en"/>
        </w:rPr>
      </w:pPr>
      <w:r w:rsidRPr="009A2AE6">
        <w:rPr>
          <w:rFonts w:ascii="Times New Roman" w:hAnsi="Times New Roman" w:cs="Times New Roman"/>
          <w:lang w:val="en"/>
        </w:rPr>
        <w:t>“</w:t>
      </w:r>
      <w:r w:rsidR="00857C2A" w:rsidRPr="00D81D04">
        <w:rPr>
          <w:rFonts w:ascii="Times New Roman" w:hAnsi="Times New Roman" w:cs="Times New Roman"/>
          <w:i/>
          <w:iCs/>
          <w:lang w:val="en"/>
        </w:rPr>
        <w:t>The Buddha entered the fire hut and prepared a spread of grass. He sat down, crossed his legs, straightened his body, and established mindfulness in front of him.</w:t>
      </w:r>
      <w:r w:rsidR="00CB4564" w:rsidRPr="00D81D04">
        <w:rPr>
          <w:rFonts w:ascii="Times New Roman" w:hAnsi="Times New Roman" w:cs="Times New Roman"/>
          <w:i/>
          <w:iCs/>
          <w:lang w:val="en"/>
        </w:rPr>
        <w:t xml:space="preserve"> </w:t>
      </w:r>
      <w:r w:rsidR="00857C2A" w:rsidRPr="00D81D04">
        <w:rPr>
          <w:rFonts w:ascii="Times New Roman" w:hAnsi="Times New Roman" w:cs="Times New Roman"/>
          <w:i/>
          <w:iCs/>
          <w:lang w:val="en"/>
        </w:rPr>
        <w:t>When the dragon saw that the Buddha had entered, he was displeased and emitted smoke.</w:t>
      </w:r>
      <w:r w:rsidR="00D81D04">
        <w:rPr>
          <w:rFonts w:ascii="Times New Roman" w:hAnsi="Times New Roman" w:cs="Times New Roman"/>
          <w:i/>
          <w:iCs/>
          <w:lang w:val="en"/>
        </w:rPr>
        <w:t>”.</w:t>
      </w:r>
    </w:p>
    <w:p w14:paraId="414A6BED" w14:textId="77777777" w:rsidR="009517D8" w:rsidRDefault="009517D8" w:rsidP="001364B8">
      <w:pPr>
        <w:pStyle w:val="Standard"/>
        <w:spacing w:after="0"/>
        <w:rPr>
          <w:rFonts w:ascii="Times New Roman" w:hAnsi="Times New Roman" w:cs="Times New Roman"/>
          <w:lang w:val="en"/>
        </w:rPr>
      </w:pPr>
    </w:p>
    <w:p w14:paraId="2975C773" w14:textId="017359D8" w:rsidR="009C35C1" w:rsidRDefault="00857C2A" w:rsidP="001364B8">
      <w:pPr>
        <w:pStyle w:val="Standard"/>
        <w:spacing w:after="0"/>
        <w:rPr>
          <w:rFonts w:ascii="Times New Roman" w:hAnsi="Times New Roman" w:cs="Times New Roman"/>
          <w:lang w:val="en"/>
        </w:rPr>
      </w:pPr>
      <w:r w:rsidRPr="009A2AE6">
        <w:rPr>
          <w:rFonts w:ascii="Times New Roman" w:hAnsi="Times New Roman" w:cs="Times New Roman"/>
          <w:lang w:val="en"/>
        </w:rPr>
        <w:t>The Buddha thought</w:t>
      </w:r>
      <w:r w:rsidR="009C35C1">
        <w:rPr>
          <w:rFonts w:ascii="Times New Roman" w:hAnsi="Times New Roman" w:cs="Times New Roman"/>
          <w:lang w:val="en"/>
        </w:rPr>
        <w:t xml:space="preserve">: </w:t>
      </w:r>
    </w:p>
    <w:p w14:paraId="7F141A86" w14:textId="0A94A736" w:rsidR="009C35C1" w:rsidRDefault="00857C2A" w:rsidP="001364B8">
      <w:pPr>
        <w:pStyle w:val="Standard"/>
        <w:spacing w:after="0"/>
        <w:rPr>
          <w:rFonts w:asciiTheme="minorHAnsi" w:eastAsia="Times New Roman" w:hAnsiTheme="minorHAnsi" w:cstheme="minorHAnsi"/>
          <w:color w:val="201B13"/>
          <w:kern w:val="0"/>
          <w:lang w:val="en" w:eastAsia="en-AU"/>
        </w:rPr>
      </w:pPr>
      <w:r w:rsidRPr="009C35C1">
        <w:rPr>
          <w:rFonts w:ascii="Times New Roman" w:hAnsi="Times New Roman" w:cs="Times New Roman"/>
          <w:i/>
          <w:iCs/>
          <w:lang w:val="en"/>
        </w:rPr>
        <w:t>“Let me overpower this dragon, using fire against fire, but without harming it in the slightest way</w:t>
      </w:r>
      <w:r w:rsidR="004A701C" w:rsidRPr="009C35C1">
        <w:rPr>
          <w:rFonts w:ascii="Times New Roman" w:hAnsi="Times New Roman" w:cs="Times New Roman"/>
          <w:i/>
          <w:iCs/>
          <w:lang w:val="en"/>
        </w:rPr>
        <w:t>…</w:t>
      </w:r>
      <w:r w:rsidR="009C35C1">
        <w:rPr>
          <w:rFonts w:asciiTheme="minorHAnsi" w:eastAsia="Times New Roman" w:hAnsiTheme="minorHAnsi" w:cstheme="minorHAnsi"/>
          <w:color w:val="201B13"/>
          <w:kern w:val="0"/>
          <w:lang w:val="en" w:eastAsia="en-AU"/>
        </w:rPr>
        <w:t>”</w:t>
      </w:r>
    </w:p>
    <w:p w14:paraId="3518981D" w14:textId="77777777" w:rsidR="009517D8" w:rsidRDefault="009517D8" w:rsidP="001364B8">
      <w:pPr>
        <w:pStyle w:val="Standard"/>
        <w:spacing w:after="0"/>
        <w:rPr>
          <w:rFonts w:asciiTheme="minorHAnsi" w:hAnsiTheme="minorHAnsi" w:cstheme="minorHAnsi"/>
          <w:sz w:val="22"/>
          <w:szCs w:val="22"/>
          <w:lang w:val="en"/>
        </w:rPr>
      </w:pPr>
    </w:p>
    <w:p w14:paraId="59AE6E9C" w14:textId="27F1CA45" w:rsidR="00425685" w:rsidRDefault="00425685" w:rsidP="00425685">
      <w:pPr>
        <w:pStyle w:val="Standard"/>
        <w:spacing w:after="0"/>
        <w:rPr>
          <w:rFonts w:ascii="Times New Roman" w:eastAsia="Times New Roman" w:hAnsi="Times New Roman" w:cs="Times New Roman"/>
        </w:rPr>
      </w:pPr>
      <w:r>
        <w:rPr>
          <w:rFonts w:ascii="Times New Roman" w:hAnsi="Times New Roman"/>
        </w:rPr>
        <w:t xml:space="preserve">The Buddha then used his supernormal powers so that he, too, emitted smoke. The dragon, being unable to contain his rage, emitted flames. The Buddha entered the fire element and he, too, emitted flames. With both of them emitting flames, it was as if the fire hut was ablaze and burning. The dreadlocked ascetics gathered around the fire hut, saying: </w:t>
      </w:r>
    </w:p>
    <w:p w14:paraId="4201C9FB" w14:textId="77777777" w:rsidR="00425685" w:rsidRDefault="00425685" w:rsidP="001364B8">
      <w:pPr>
        <w:pStyle w:val="Standard"/>
        <w:spacing w:after="0"/>
        <w:rPr>
          <w:rFonts w:ascii="Times New Roman" w:hAnsi="Times New Roman" w:cs="Times New Roman"/>
          <w:lang w:val="en"/>
        </w:rPr>
      </w:pPr>
    </w:p>
    <w:p w14:paraId="1B31BA99" w14:textId="5645B566" w:rsidR="00736156" w:rsidRPr="00736156" w:rsidRDefault="004A701C" w:rsidP="001364B8">
      <w:pPr>
        <w:pStyle w:val="Standard"/>
        <w:spacing w:after="0"/>
        <w:rPr>
          <w:rFonts w:ascii="Times New Roman" w:hAnsi="Times New Roman" w:cs="Times New Roman"/>
          <w:i/>
          <w:iCs/>
          <w:lang w:val="en-AU"/>
        </w:rPr>
      </w:pPr>
      <w:r w:rsidRPr="00736156">
        <w:rPr>
          <w:rFonts w:ascii="Times New Roman" w:hAnsi="Times New Roman" w:cs="Times New Roman"/>
          <w:i/>
          <w:iCs/>
          <w:lang w:val="en"/>
        </w:rPr>
        <w:t>“The Great Ascetic is handsome, but the dragon is harming him</w:t>
      </w:r>
      <w:r w:rsidR="00635F76" w:rsidRPr="00736156">
        <w:rPr>
          <w:rFonts w:ascii="Times New Roman" w:hAnsi="Times New Roman" w:cs="Times New Roman"/>
          <w:i/>
          <w:iCs/>
          <w:lang w:val="en"/>
        </w:rPr>
        <w:t>…</w:t>
      </w:r>
      <w:r w:rsidR="00736156" w:rsidRPr="00736156">
        <w:rPr>
          <w:rFonts w:ascii="Times New Roman" w:hAnsi="Times New Roman" w:cs="Times New Roman"/>
          <w:i/>
          <w:iCs/>
          <w:lang w:val="en-AU"/>
        </w:rPr>
        <w:t>”</w:t>
      </w:r>
    </w:p>
    <w:p w14:paraId="6BAAAB7B" w14:textId="77777777" w:rsidR="00D81D04" w:rsidRDefault="00D81D04" w:rsidP="001364B8">
      <w:pPr>
        <w:pStyle w:val="Standard"/>
        <w:spacing w:after="0"/>
        <w:rPr>
          <w:rFonts w:ascii="Times New Roman" w:hAnsi="Times New Roman" w:cs="Times New Roman"/>
          <w:lang w:val="en"/>
        </w:rPr>
      </w:pPr>
    </w:p>
    <w:p w14:paraId="3B318301" w14:textId="3F9FAC88" w:rsidR="00736156" w:rsidRDefault="004A701C" w:rsidP="001364B8">
      <w:pPr>
        <w:pStyle w:val="Standard"/>
        <w:spacing w:after="0"/>
        <w:rPr>
          <w:rFonts w:ascii="Times New Roman" w:hAnsi="Times New Roman" w:cs="Times New Roman"/>
          <w:lang w:val="en"/>
        </w:rPr>
      </w:pPr>
      <w:r w:rsidRPr="009C35C1">
        <w:rPr>
          <w:rFonts w:ascii="Times New Roman" w:hAnsi="Times New Roman" w:cs="Times New Roman"/>
          <w:lang w:val="en"/>
        </w:rPr>
        <w:t xml:space="preserve">The next morning the Buddha had overcome that dragon, using fire against fire, but without harming it in the slightest way. He put it in his </w:t>
      </w:r>
      <w:r w:rsidR="00736156" w:rsidRPr="009C35C1">
        <w:rPr>
          <w:rFonts w:ascii="Times New Roman" w:hAnsi="Times New Roman" w:cs="Times New Roman"/>
          <w:lang w:val="en"/>
        </w:rPr>
        <w:t>alms bowl</w:t>
      </w:r>
      <w:r w:rsidRPr="009C35C1">
        <w:rPr>
          <w:rFonts w:ascii="Times New Roman" w:hAnsi="Times New Roman" w:cs="Times New Roman"/>
          <w:lang w:val="en"/>
        </w:rPr>
        <w:t xml:space="preserve"> and showed it to </w:t>
      </w:r>
      <w:proofErr w:type="spellStart"/>
      <w:r w:rsidRPr="009C35C1">
        <w:rPr>
          <w:rFonts w:ascii="Times New Roman" w:hAnsi="Times New Roman" w:cs="Times New Roman"/>
          <w:lang w:val="en"/>
        </w:rPr>
        <w:t>Uruvelā</w:t>
      </w:r>
      <w:proofErr w:type="spellEnd"/>
      <w:r w:rsidRPr="009C35C1">
        <w:rPr>
          <w:rFonts w:ascii="Times New Roman" w:hAnsi="Times New Roman" w:cs="Times New Roman"/>
          <w:lang w:val="en"/>
        </w:rPr>
        <w:t xml:space="preserve"> </w:t>
      </w:r>
      <w:proofErr w:type="spellStart"/>
      <w:r w:rsidRPr="009C35C1">
        <w:rPr>
          <w:rFonts w:ascii="Times New Roman" w:hAnsi="Times New Roman" w:cs="Times New Roman"/>
          <w:lang w:val="en"/>
        </w:rPr>
        <w:t>Kassapa</w:t>
      </w:r>
      <w:proofErr w:type="spellEnd"/>
      <w:r w:rsidRPr="009C35C1">
        <w:rPr>
          <w:rFonts w:ascii="Times New Roman" w:hAnsi="Times New Roman" w:cs="Times New Roman"/>
          <w:lang w:val="en"/>
        </w:rPr>
        <w:t>: </w:t>
      </w:r>
    </w:p>
    <w:p w14:paraId="10127809" w14:textId="2BD0B435" w:rsidR="00080EDF" w:rsidRDefault="004A701C" w:rsidP="00080EDF">
      <w:pPr>
        <w:pStyle w:val="Standard"/>
        <w:spacing w:after="0"/>
        <w:rPr>
          <w:rFonts w:ascii="Times New Roman" w:hAnsi="Times New Roman" w:cs="Times New Roman"/>
          <w:lang w:val="en"/>
        </w:rPr>
      </w:pPr>
      <w:r w:rsidRPr="009C35C1">
        <w:rPr>
          <w:rFonts w:ascii="Times New Roman" w:hAnsi="Times New Roman" w:cs="Times New Roman"/>
          <w:lang w:val="en"/>
        </w:rPr>
        <w:t>“</w:t>
      </w:r>
      <w:r w:rsidRPr="009C35C1">
        <w:rPr>
          <w:rFonts w:ascii="Times New Roman" w:hAnsi="Times New Roman" w:cs="Times New Roman"/>
          <w:i/>
          <w:iCs/>
          <w:lang w:val="en"/>
        </w:rPr>
        <w:t xml:space="preserve">Here is your dragon, </w:t>
      </w:r>
      <w:proofErr w:type="spellStart"/>
      <w:r w:rsidRPr="009C35C1">
        <w:rPr>
          <w:rFonts w:ascii="Times New Roman" w:hAnsi="Times New Roman" w:cs="Times New Roman"/>
          <w:i/>
          <w:iCs/>
          <w:lang w:val="en"/>
        </w:rPr>
        <w:t>Kassapa</w:t>
      </w:r>
      <w:proofErr w:type="spellEnd"/>
      <w:r w:rsidRPr="009C35C1">
        <w:rPr>
          <w:rFonts w:ascii="Times New Roman" w:hAnsi="Times New Roman" w:cs="Times New Roman"/>
          <w:i/>
          <w:iCs/>
          <w:lang w:val="en"/>
        </w:rPr>
        <w:t>, his fire overpowered by fire</w:t>
      </w:r>
      <w:r w:rsidRPr="009C35C1">
        <w:rPr>
          <w:rFonts w:ascii="Times New Roman" w:hAnsi="Times New Roman" w:cs="Times New Roman"/>
          <w:lang w:val="en"/>
        </w:rPr>
        <w:t>.”</w:t>
      </w:r>
      <w:r w:rsidR="000F6AC5">
        <w:rPr>
          <w:rFonts w:ascii="Times New Roman" w:hAnsi="Times New Roman" w:cs="Times New Roman"/>
          <w:lang w:val="en"/>
        </w:rPr>
        <w:t xml:space="preserve"> </w:t>
      </w:r>
      <w:r w:rsidR="00226C8A">
        <w:rPr>
          <w:rStyle w:val="EndnoteReference"/>
          <w:rFonts w:asciiTheme="minorHAnsi" w:hAnsiTheme="minorHAnsi" w:cstheme="minorHAnsi"/>
          <w:sz w:val="22"/>
          <w:szCs w:val="22"/>
          <w:lang w:val="en-AU" w:bidi="si-LK"/>
        </w:rPr>
        <w:endnoteReference w:id="45"/>
      </w:r>
    </w:p>
    <w:p w14:paraId="36DFE280" w14:textId="77777777" w:rsidR="00BB1716" w:rsidRDefault="00BB1716" w:rsidP="00080EDF">
      <w:pPr>
        <w:pStyle w:val="Standard"/>
        <w:spacing w:after="0"/>
        <w:rPr>
          <w:rFonts w:ascii="Times New Roman" w:hAnsi="Times New Roman" w:cs="Times New Roman"/>
          <w:lang w:val="en-AU" w:bidi="si-LK"/>
        </w:rPr>
      </w:pPr>
    </w:p>
    <w:p w14:paraId="77BBA5DC" w14:textId="7BF3A83D" w:rsidR="00F961CF" w:rsidRPr="00F961CF" w:rsidRDefault="00F961CF" w:rsidP="00080EDF">
      <w:pPr>
        <w:pStyle w:val="Standard"/>
        <w:spacing w:after="0"/>
        <w:rPr>
          <w:rFonts w:asciiTheme="minorHAnsi" w:hAnsiTheme="minorHAnsi" w:cstheme="minorHAnsi"/>
          <w:b/>
          <w:bCs/>
          <w:sz w:val="22"/>
          <w:szCs w:val="22"/>
          <w:lang w:val="en-AU" w:bidi="si-LK"/>
        </w:rPr>
      </w:pPr>
      <w:r w:rsidRPr="00F961CF">
        <w:rPr>
          <w:rFonts w:asciiTheme="minorHAnsi" w:hAnsiTheme="minorHAnsi" w:cstheme="minorHAnsi"/>
          <w:b/>
          <w:bCs/>
          <w:sz w:val="22"/>
          <w:szCs w:val="22"/>
          <w:lang w:val="en-AU" w:bidi="si-LK"/>
        </w:rPr>
        <w:lastRenderedPageBreak/>
        <w:t xml:space="preserve">Note: </w:t>
      </w:r>
      <w:r w:rsidRPr="00F961CF">
        <w:rPr>
          <w:rFonts w:asciiTheme="minorHAnsi" w:hAnsiTheme="minorHAnsi" w:cstheme="minorHAnsi"/>
          <w:sz w:val="22"/>
          <w:szCs w:val="22"/>
          <w:lang w:val="en-AU" w:bidi="si-LK"/>
        </w:rPr>
        <w:t xml:space="preserve">Here we clearly see that the Buddha has shown his </w:t>
      </w:r>
      <w:r>
        <w:rPr>
          <w:rFonts w:asciiTheme="minorHAnsi" w:hAnsiTheme="minorHAnsi" w:cstheme="minorHAnsi"/>
          <w:sz w:val="22"/>
          <w:szCs w:val="22"/>
          <w:lang w:val="en-AU" w:bidi="si-LK"/>
        </w:rPr>
        <w:t xml:space="preserve">psychic </w:t>
      </w:r>
      <w:r w:rsidRPr="00F961CF">
        <w:rPr>
          <w:rFonts w:asciiTheme="minorHAnsi" w:hAnsiTheme="minorHAnsi" w:cstheme="minorHAnsi"/>
          <w:sz w:val="22"/>
          <w:szCs w:val="22"/>
          <w:lang w:val="en-AU" w:bidi="si-LK"/>
        </w:rPr>
        <w:t>power only on special occasions</w:t>
      </w:r>
      <w:r w:rsidR="00433B3F">
        <w:rPr>
          <w:rFonts w:asciiTheme="minorHAnsi" w:hAnsiTheme="minorHAnsi" w:cstheme="minorHAnsi"/>
          <w:sz w:val="22"/>
          <w:szCs w:val="22"/>
          <w:lang w:val="en-AU" w:bidi="si-LK"/>
        </w:rPr>
        <w:t xml:space="preserve"> such as the taming of the serial killer </w:t>
      </w:r>
      <w:proofErr w:type="spellStart"/>
      <w:r w:rsidRPr="00F961CF">
        <w:rPr>
          <w:rFonts w:asciiTheme="minorHAnsi" w:hAnsiTheme="minorHAnsi" w:cstheme="minorHAnsi"/>
          <w:sz w:val="22"/>
          <w:szCs w:val="22"/>
          <w:lang w:val="en-AU" w:bidi="si-LK"/>
        </w:rPr>
        <w:t>Angulimāla</w:t>
      </w:r>
      <w:proofErr w:type="spellEnd"/>
      <w:r w:rsidR="0037784C">
        <w:rPr>
          <w:rFonts w:asciiTheme="minorHAnsi" w:hAnsiTheme="minorHAnsi" w:cstheme="minorHAnsi"/>
          <w:sz w:val="22"/>
          <w:szCs w:val="22"/>
          <w:lang w:val="en-AU" w:bidi="si-LK"/>
        </w:rPr>
        <w:t xml:space="preserve"> and </w:t>
      </w:r>
      <w:r w:rsidRPr="00F961CF">
        <w:rPr>
          <w:rFonts w:asciiTheme="minorHAnsi" w:hAnsiTheme="minorHAnsi" w:cstheme="minorHAnsi"/>
          <w:sz w:val="22"/>
          <w:szCs w:val="22"/>
          <w:lang w:val="en-AU" w:bidi="si-LK"/>
        </w:rPr>
        <w:t xml:space="preserve">the great </w:t>
      </w:r>
      <w:r>
        <w:rPr>
          <w:rFonts w:asciiTheme="minorHAnsi" w:hAnsiTheme="minorHAnsi" w:cstheme="minorHAnsi"/>
          <w:sz w:val="22"/>
          <w:szCs w:val="22"/>
          <w:lang w:val="en-AU" w:bidi="si-LK"/>
        </w:rPr>
        <w:t xml:space="preserve">miracle he performed to </w:t>
      </w:r>
      <w:r w:rsidRPr="00F961CF">
        <w:rPr>
          <w:rFonts w:asciiTheme="minorHAnsi" w:hAnsiTheme="minorHAnsi" w:cstheme="minorHAnsi"/>
          <w:sz w:val="22"/>
          <w:szCs w:val="22"/>
          <w:lang w:val="en-AU" w:bidi="si-LK"/>
        </w:rPr>
        <w:t xml:space="preserve">break the pride of the Sakyas in </w:t>
      </w:r>
      <w:r w:rsidR="00433B3F">
        <w:rPr>
          <w:rFonts w:asciiTheme="minorHAnsi" w:hAnsiTheme="minorHAnsi" w:cstheme="minorHAnsi"/>
          <w:sz w:val="22"/>
          <w:szCs w:val="22"/>
          <w:lang w:val="en-AU" w:bidi="si-LK"/>
        </w:rPr>
        <w:t xml:space="preserve">the city of </w:t>
      </w:r>
      <w:proofErr w:type="spellStart"/>
      <w:r w:rsidRPr="00F961CF">
        <w:rPr>
          <w:rFonts w:asciiTheme="minorHAnsi" w:hAnsiTheme="minorHAnsi" w:cstheme="minorHAnsi"/>
          <w:sz w:val="22"/>
          <w:szCs w:val="22"/>
          <w:lang w:val="en-AU" w:bidi="si-LK"/>
        </w:rPr>
        <w:t>Kapilavastu</w:t>
      </w:r>
      <w:proofErr w:type="spellEnd"/>
      <w:r w:rsidR="00433B3F">
        <w:rPr>
          <w:rFonts w:asciiTheme="minorHAnsi" w:hAnsiTheme="minorHAnsi" w:cstheme="minorHAnsi"/>
          <w:sz w:val="22"/>
          <w:szCs w:val="22"/>
          <w:lang w:val="en-AU" w:bidi="si-LK"/>
        </w:rPr>
        <w:t>.</w:t>
      </w:r>
    </w:p>
    <w:p w14:paraId="33A65FC1" w14:textId="77777777" w:rsidR="00BB1716" w:rsidRDefault="00BB1716" w:rsidP="00080EDF">
      <w:pPr>
        <w:pStyle w:val="Standard"/>
        <w:spacing w:after="0"/>
        <w:rPr>
          <w:rFonts w:ascii="Times New Roman" w:hAnsi="Times New Roman" w:cs="Times New Roman"/>
          <w:lang w:val="en-AU" w:bidi="si-LK"/>
        </w:rPr>
      </w:pPr>
    </w:p>
    <w:p w14:paraId="5B61A5C0" w14:textId="565E8849" w:rsidR="0037784C" w:rsidRPr="0037784C" w:rsidRDefault="0037784C" w:rsidP="00080EDF">
      <w:pPr>
        <w:pStyle w:val="Standard"/>
        <w:spacing w:after="0"/>
        <w:rPr>
          <w:rFonts w:ascii="Times New Roman" w:hAnsi="Times New Roman" w:cs="Times New Roman"/>
          <w:b/>
          <w:bCs/>
          <w:lang w:val="en-AU" w:bidi="si-LK"/>
        </w:rPr>
      </w:pPr>
      <w:r>
        <w:rPr>
          <w:rFonts w:ascii="Times New Roman" w:hAnsi="Times New Roman" w:cs="Times New Roman"/>
          <w:lang w:val="en-AU" w:bidi="si-LK"/>
        </w:rPr>
        <w:t xml:space="preserve">* </w:t>
      </w:r>
      <w:r w:rsidRPr="0037784C">
        <w:rPr>
          <w:rFonts w:ascii="Times New Roman" w:hAnsi="Times New Roman" w:cs="Times New Roman"/>
          <w:b/>
          <w:bCs/>
          <w:lang w:val="en-AU" w:bidi="si-LK"/>
        </w:rPr>
        <w:t xml:space="preserve">The </w:t>
      </w:r>
      <w:r w:rsidR="00433B3F">
        <w:rPr>
          <w:rFonts w:ascii="Times New Roman" w:hAnsi="Times New Roman" w:cs="Times New Roman"/>
          <w:b/>
          <w:bCs/>
          <w:lang w:val="en-AU" w:bidi="si-LK"/>
        </w:rPr>
        <w:t>O</w:t>
      </w:r>
      <w:r w:rsidRPr="0037784C">
        <w:rPr>
          <w:rFonts w:ascii="Times New Roman" w:hAnsi="Times New Roman" w:cs="Times New Roman"/>
          <w:b/>
          <w:bCs/>
          <w:lang w:val="en-AU" w:bidi="si-LK"/>
        </w:rPr>
        <w:t xml:space="preserve">nly </w:t>
      </w:r>
      <w:r w:rsidR="00433B3F">
        <w:rPr>
          <w:rFonts w:ascii="Times New Roman" w:hAnsi="Times New Roman" w:cs="Times New Roman"/>
          <w:b/>
          <w:bCs/>
          <w:lang w:val="en-AU" w:bidi="si-LK"/>
        </w:rPr>
        <w:t>M</w:t>
      </w:r>
      <w:r w:rsidRPr="0037784C">
        <w:rPr>
          <w:rFonts w:ascii="Times New Roman" w:hAnsi="Times New Roman" w:cs="Times New Roman"/>
          <w:b/>
          <w:bCs/>
          <w:lang w:val="en-AU" w:bidi="si-LK"/>
        </w:rPr>
        <w:t>iracles the B</w:t>
      </w:r>
      <w:r w:rsidR="00433B3F">
        <w:rPr>
          <w:rFonts w:ascii="Times New Roman" w:hAnsi="Times New Roman" w:cs="Times New Roman"/>
          <w:b/>
          <w:bCs/>
          <w:lang w:val="en-AU" w:bidi="si-LK"/>
        </w:rPr>
        <w:t>uddha A</w:t>
      </w:r>
      <w:r w:rsidRPr="0037784C">
        <w:rPr>
          <w:rFonts w:ascii="Times New Roman" w:hAnsi="Times New Roman" w:cs="Times New Roman"/>
          <w:b/>
          <w:bCs/>
          <w:lang w:val="en-AU" w:bidi="si-LK"/>
        </w:rPr>
        <w:t>pproved</w:t>
      </w:r>
    </w:p>
    <w:p w14:paraId="796980F8" w14:textId="07277F7E" w:rsidR="000B56E9" w:rsidRDefault="0037784C" w:rsidP="0037784C">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t>
      </w:r>
      <w:r w:rsidR="00433B3F">
        <w:rPr>
          <w:rFonts w:ascii="Times New Roman" w:hAnsi="Times New Roman" w:cs="Times New Roman"/>
          <w:lang w:val="en-AU" w:bidi="si-LK"/>
        </w:rPr>
        <w:t>S</w:t>
      </w:r>
      <w:r>
        <w:rPr>
          <w:rFonts w:ascii="Times New Roman" w:hAnsi="Times New Roman" w:cs="Times New Roman"/>
          <w:lang w:val="en-AU" w:bidi="si-LK"/>
        </w:rPr>
        <w:t xml:space="preserve">utta (DN:11) the Buddha </w:t>
      </w:r>
      <w:r w:rsidR="00433B3F">
        <w:rPr>
          <w:rFonts w:ascii="Times New Roman" w:hAnsi="Times New Roman" w:cs="Times New Roman"/>
          <w:lang w:val="en-AU" w:bidi="si-LK"/>
        </w:rPr>
        <w:t xml:space="preserve">says </w:t>
      </w:r>
      <w:r>
        <w:rPr>
          <w:rFonts w:ascii="Times New Roman" w:hAnsi="Times New Roman" w:cs="Times New Roman"/>
          <w:lang w:val="en-AU" w:bidi="si-LK"/>
        </w:rPr>
        <w:t xml:space="preserve">this to the brahmin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who </w:t>
      </w:r>
      <w:r w:rsidRPr="003D1D50">
        <w:rPr>
          <w:rFonts w:ascii="Times New Roman" w:hAnsi="Times New Roman" w:cs="Times New Roman"/>
          <w:lang w:val="en-AU" w:bidi="si-LK"/>
        </w:rPr>
        <w:t>urge</w:t>
      </w:r>
      <w:r w:rsidR="00433B3F">
        <w:rPr>
          <w:rFonts w:ascii="Times New Roman" w:hAnsi="Times New Roman" w:cs="Times New Roman"/>
          <w:lang w:val="en-AU" w:bidi="si-LK"/>
        </w:rPr>
        <w:t>d</w:t>
      </w:r>
      <w:r w:rsidRPr="003D1D50">
        <w:rPr>
          <w:rFonts w:ascii="Times New Roman" w:hAnsi="Times New Roman" w:cs="Times New Roman"/>
          <w:lang w:val="en-AU" w:bidi="si-LK"/>
        </w:rPr>
        <w:t xml:space="preserve"> the Buddha to perform miracles to </w:t>
      </w:r>
      <w:r>
        <w:rPr>
          <w:rFonts w:ascii="Times New Roman" w:hAnsi="Times New Roman" w:cs="Times New Roman"/>
          <w:lang w:val="en-AU" w:bidi="si-LK"/>
        </w:rPr>
        <w:t xml:space="preserve">gain </w:t>
      </w:r>
      <w:r w:rsidR="000B56E9">
        <w:rPr>
          <w:rFonts w:ascii="Times New Roman" w:hAnsi="Times New Roman" w:cs="Times New Roman"/>
          <w:lang w:val="en-AU" w:bidi="si-LK"/>
        </w:rPr>
        <w:t xml:space="preserve">the faith of people in </w:t>
      </w:r>
      <w:r w:rsidR="00433B3F">
        <w:rPr>
          <w:rFonts w:ascii="Times New Roman" w:hAnsi="Times New Roman" w:cs="Times New Roman"/>
          <w:lang w:val="en-AU" w:bidi="si-LK"/>
        </w:rPr>
        <w:t xml:space="preserve">the city of </w:t>
      </w:r>
      <w:proofErr w:type="spellStart"/>
      <w:r w:rsidR="000B56E9">
        <w:rPr>
          <w:rFonts w:ascii="Times New Roman" w:hAnsi="Times New Roman" w:cs="Times New Roman"/>
          <w:lang w:val="en-AU" w:bidi="si-LK"/>
        </w:rPr>
        <w:t>Nālanda</w:t>
      </w:r>
      <w:proofErr w:type="spellEnd"/>
      <w:r w:rsidR="00433B3F">
        <w:rPr>
          <w:rFonts w:ascii="Times New Roman" w:hAnsi="Times New Roman" w:cs="Times New Roman"/>
          <w:lang w:val="en-AU" w:bidi="si-LK"/>
        </w:rPr>
        <w:t>.</w:t>
      </w:r>
      <w:r w:rsidR="000B56E9">
        <w:rPr>
          <w:rFonts w:ascii="Times New Roman" w:hAnsi="Times New Roman" w:cs="Times New Roman"/>
          <w:lang w:val="en-AU" w:bidi="si-LK"/>
        </w:rPr>
        <w:t xml:space="preserve"> </w:t>
      </w:r>
    </w:p>
    <w:p w14:paraId="7DC06067" w14:textId="77777777" w:rsidR="000B56E9" w:rsidRDefault="000B56E9" w:rsidP="000B56E9">
      <w:pPr>
        <w:pStyle w:val="Standard"/>
        <w:rPr>
          <w:rFonts w:ascii="Times New Roman" w:hAnsi="Times New Roman" w:cs="Times New Roman"/>
        </w:rPr>
      </w:pPr>
    </w:p>
    <w:p w14:paraId="74E3357F" w14:textId="2BC15AD7" w:rsidR="000B56E9" w:rsidRPr="000B56E9" w:rsidRDefault="000B56E9" w:rsidP="000B56E9">
      <w:pPr>
        <w:pStyle w:val="Standard"/>
        <w:spacing w:after="0"/>
        <w:rPr>
          <w:rFonts w:ascii="Times New Roman" w:hAnsi="Times New Roman" w:cs="Times New Roman"/>
          <w:i/>
          <w:iCs/>
        </w:rPr>
      </w:pPr>
      <w:r>
        <w:rPr>
          <w:rFonts w:ascii="Times New Roman" w:hAnsi="Times New Roman" w:cs="Times New Roman"/>
        </w:rPr>
        <w:t>“</w:t>
      </w:r>
      <w:proofErr w:type="spellStart"/>
      <w:r w:rsidRPr="000B56E9">
        <w:rPr>
          <w:rFonts w:ascii="Times New Roman" w:hAnsi="Times New Roman" w:cs="Times New Roman"/>
          <w:i/>
          <w:iCs/>
        </w:rPr>
        <w:t>Kevaddha</w:t>
      </w:r>
      <w:proofErr w:type="spellEnd"/>
      <w:r w:rsidRPr="000B56E9">
        <w:rPr>
          <w:rFonts w:ascii="Times New Roman" w:hAnsi="Times New Roman" w:cs="Times New Roman"/>
          <w:i/>
          <w:iCs/>
        </w:rPr>
        <w:t>, this is not the way I teach Dhamma to the monks, by saying:’ Go,</w:t>
      </w:r>
    </w:p>
    <w:p w14:paraId="5EC7ECCE" w14:textId="6B4FC1FB" w:rsidR="000B56E9" w:rsidRPr="000B56E9" w:rsidRDefault="000B56E9" w:rsidP="000B56E9">
      <w:pPr>
        <w:pStyle w:val="Standard"/>
        <w:spacing w:after="0"/>
        <w:rPr>
          <w:rFonts w:ascii="Times New Roman" w:hAnsi="Times New Roman" w:cs="Times New Roman"/>
          <w:i/>
          <w:iCs/>
          <w:lang w:val="en-AU" w:bidi="si-LK"/>
        </w:rPr>
      </w:pPr>
      <w:r w:rsidRPr="000B56E9">
        <w:rPr>
          <w:rFonts w:ascii="Times New Roman" w:hAnsi="Times New Roman" w:cs="Times New Roman"/>
          <w:i/>
          <w:iCs/>
          <w:lang w:val="en-AU" w:bidi="si-LK"/>
        </w:rPr>
        <w:t>monks, and perform superhuman feats and miracles for the white-clothed lay-people…</w:t>
      </w:r>
    </w:p>
    <w:p w14:paraId="0D502DD8" w14:textId="69D4D59F" w:rsidR="000B56E9" w:rsidRDefault="000B56E9" w:rsidP="000B56E9">
      <w:pPr>
        <w:pStyle w:val="Standard"/>
        <w:spacing w:after="0"/>
        <w:rPr>
          <w:rFonts w:ascii="Times New Roman" w:hAnsi="Times New Roman" w:cs="Times New Roman"/>
          <w:i/>
          <w:iCs/>
          <w:lang w:val="en-AU" w:bidi="si-LK"/>
        </w:rPr>
      </w:pPr>
      <w:r>
        <w:rPr>
          <w:rFonts w:ascii="Times New Roman" w:hAnsi="Times New Roman" w:cs="Times New Roman"/>
          <w:i/>
          <w:iCs/>
          <w:lang w:val="en-AU" w:bidi="si-LK"/>
        </w:rPr>
        <w:t>…</w:t>
      </w:r>
      <w:proofErr w:type="spellStart"/>
      <w:r w:rsidRPr="00A62FDB">
        <w:rPr>
          <w:rFonts w:ascii="Times New Roman" w:hAnsi="Times New Roman" w:cs="Times New Roman"/>
          <w:i/>
          <w:iCs/>
          <w:lang w:val="en-AU" w:bidi="si-LK"/>
        </w:rPr>
        <w:t>Kevaddha</w:t>
      </w:r>
      <w:proofErr w:type="spellEnd"/>
      <w:r w:rsidRPr="00A62FDB">
        <w:rPr>
          <w:rFonts w:ascii="Times New Roman" w:hAnsi="Times New Roman" w:cs="Times New Roman"/>
          <w:i/>
          <w:iCs/>
          <w:lang w:val="en-AU" w:bidi="si-LK"/>
        </w:rPr>
        <w:t xml:space="preserve">, there are three kinds of miracle that I have declared, having realised them by my own insight. Which three? The </w:t>
      </w:r>
      <w:r w:rsidRPr="00A62FDB">
        <w:rPr>
          <w:rFonts w:ascii="Times New Roman" w:hAnsi="Times New Roman" w:cs="Times New Roman"/>
          <w:b/>
          <w:bCs/>
          <w:i/>
          <w:iCs/>
          <w:lang w:val="en-AU" w:bidi="si-LK"/>
        </w:rPr>
        <w:t>miracle of psychic power,</w:t>
      </w:r>
      <w:r w:rsidRPr="00A62FDB">
        <w:rPr>
          <w:rFonts w:ascii="Times New Roman" w:hAnsi="Times New Roman" w:cs="Times New Roman"/>
          <w:i/>
          <w:iCs/>
          <w:lang w:val="en-AU" w:bidi="si-LK"/>
        </w:rPr>
        <w:t xml:space="preserve"> </w:t>
      </w:r>
      <w:r w:rsidRPr="00A62FDB">
        <w:rPr>
          <w:rStyle w:val="EndnoteReference"/>
          <w:rFonts w:ascii="Times New Roman" w:hAnsi="Times New Roman" w:cs="Times New Roman"/>
          <w:i/>
          <w:iCs/>
          <w:lang w:val="en-AU" w:bidi="si-LK"/>
        </w:rPr>
        <w:endnoteReference w:id="46"/>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telepathy</w:t>
      </w:r>
      <w:r>
        <w:rPr>
          <w:rFonts w:ascii="Times New Roman" w:hAnsi="Times New Roman" w:cs="Times New Roman"/>
          <w:b/>
          <w:bCs/>
          <w:i/>
          <w:iCs/>
          <w:lang w:val="en-AU" w:bidi="si-LK"/>
        </w:rPr>
        <w:t xml:space="preserve"> </w:t>
      </w:r>
      <w:r>
        <w:rPr>
          <w:rStyle w:val="EndnoteReference"/>
          <w:rFonts w:ascii="Times New Roman" w:hAnsi="Times New Roman" w:cs="Times New Roman"/>
          <w:b/>
          <w:bCs/>
          <w:i/>
          <w:iCs/>
          <w:lang w:val="en-AU" w:bidi="si-LK"/>
        </w:rPr>
        <w:endnoteReference w:id="47"/>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instruction…</w:t>
      </w:r>
      <w:r>
        <w:rPr>
          <w:rStyle w:val="EndnoteReference"/>
          <w:rFonts w:ascii="Times New Roman" w:hAnsi="Times New Roman" w:cs="Times New Roman"/>
          <w:b/>
          <w:bCs/>
          <w:i/>
          <w:iCs/>
          <w:lang w:val="en-AU" w:bidi="si-LK"/>
        </w:rPr>
        <w:endnoteReference w:id="48"/>
      </w:r>
      <w:r w:rsidRPr="00A62FDB">
        <w:rPr>
          <w:rFonts w:ascii="Times New Roman" w:hAnsi="Times New Roman" w:cs="Times New Roman"/>
          <w:i/>
          <w:iCs/>
          <w:lang w:val="en-AU" w:bidi="si-LK"/>
        </w:rPr>
        <w:t>”</w:t>
      </w:r>
    </w:p>
    <w:p w14:paraId="7F153317" w14:textId="77777777" w:rsidR="000B56E9" w:rsidRDefault="000B56E9" w:rsidP="00E32452">
      <w:pPr>
        <w:pStyle w:val="Standard"/>
        <w:rPr>
          <w:rFonts w:ascii="Times New Roman" w:hAnsi="Times New Roman"/>
        </w:rPr>
      </w:pPr>
    </w:p>
    <w:p w14:paraId="3DBC33C9" w14:textId="34BA955A" w:rsidR="00E32452" w:rsidRDefault="00E32452" w:rsidP="00E32452">
      <w:pPr>
        <w:pStyle w:val="Standard"/>
        <w:rPr>
          <w:rFonts w:ascii="Times New Roman" w:eastAsia="Times New Roman" w:hAnsi="Times New Roman" w:cs="Times New Roman"/>
        </w:rPr>
      </w:pPr>
      <w:r>
        <w:rPr>
          <w:rFonts w:ascii="Times New Roman" w:hAnsi="Times New Roman"/>
        </w:rPr>
        <w:t xml:space="preserve">The Blessed One then warns </w:t>
      </w:r>
      <w:proofErr w:type="spellStart"/>
      <w:r>
        <w:rPr>
          <w:rFonts w:ascii="Times New Roman" w:hAnsi="Times New Roman"/>
        </w:rPr>
        <w:t>Kevaddha</w:t>
      </w:r>
      <w:proofErr w:type="spellEnd"/>
      <w:r>
        <w:rPr>
          <w:rFonts w:ascii="Times New Roman" w:hAnsi="Times New Roman"/>
        </w:rPr>
        <w:t xml:space="preserve"> that the miracle of psychic power and the miracle of telepathy have many dangers, hence he dislikes, reject</w:t>
      </w:r>
      <w:r w:rsidR="00433B3F">
        <w:rPr>
          <w:rFonts w:ascii="Times New Roman" w:hAnsi="Times New Roman"/>
        </w:rPr>
        <w:t>s</w:t>
      </w:r>
      <w:r>
        <w:rPr>
          <w:rFonts w:ascii="Times New Roman" w:hAnsi="Times New Roman"/>
        </w:rPr>
        <w:t xml:space="preserve"> and despises them. The only miracle the Blessed One approved of was the miracle of instruction</w:t>
      </w:r>
      <w:r w:rsidR="000B56E9">
        <w:rPr>
          <w:rFonts w:ascii="Times New Roman" w:hAnsi="Times New Roman"/>
        </w:rPr>
        <w:t>—</w:t>
      </w:r>
      <w:r>
        <w:rPr>
          <w:rFonts w:ascii="Times New Roman" w:hAnsi="Times New Roman"/>
        </w:rPr>
        <w:t>the ability to transform a person through teaching the Dhamma; when one follow</w:t>
      </w:r>
      <w:r w:rsidR="00433B3F">
        <w:rPr>
          <w:rFonts w:ascii="Times New Roman" w:hAnsi="Times New Roman"/>
        </w:rPr>
        <w:t>s</w:t>
      </w:r>
      <w:r>
        <w:rPr>
          <w:rFonts w:ascii="Times New Roman" w:hAnsi="Times New Roman"/>
        </w:rPr>
        <w:t xml:space="preserve"> the teaching ardently, one c</w:t>
      </w:r>
      <w:r w:rsidR="00433B3F">
        <w:rPr>
          <w:rFonts w:ascii="Times New Roman" w:hAnsi="Times New Roman"/>
        </w:rPr>
        <w:t>an</w:t>
      </w:r>
      <w:r>
        <w:rPr>
          <w:rFonts w:ascii="Times New Roman" w:hAnsi="Times New Roman"/>
        </w:rPr>
        <w:t xml:space="preserve"> </w:t>
      </w:r>
      <w:proofErr w:type="spellStart"/>
      <w:r>
        <w:rPr>
          <w:rFonts w:ascii="Times New Roman" w:hAnsi="Times New Roman"/>
        </w:rPr>
        <w:t>realise</w:t>
      </w:r>
      <w:proofErr w:type="spellEnd"/>
      <w:r>
        <w:rPr>
          <w:rFonts w:ascii="Times New Roman" w:hAnsi="Times New Roman"/>
        </w:rPr>
        <w:t xml:space="preserve"> the truth for oneself.</w:t>
      </w:r>
      <w:r>
        <w:rPr>
          <w:color w:val="000000"/>
          <w:kern w:val="2"/>
          <w:sz w:val="22"/>
          <w:szCs w:val="22"/>
          <w:u w:color="000000"/>
        </w:rPr>
        <w:t xml:space="preserve"> </w:t>
      </w:r>
    </w:p>
    <w:p w14:paraId="4F1860F4" w14:textId="7CEF49E6" w:rsidR="000B56E9" w:rsidRPr="00C10D8E" w:rsidRDefault="000B56E9" w:rsidP="00BE72E6">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C10D8E">
        <w:rPr>
          <w:rFonts w:ascii="Times New Roman" w:hAnsi="Times New Roman" w:cs="Times New Roman"/>
          <w:b/>
          <w:bCs/>
          <w:sz w:val="24"/>
          <w:szCs w:val="24"/>
        </w:rPr>
        <w:t xml:space="preserve">Noble Qualities are the </w:t>
      </w:r>
      <w:r w:rsidR="00433B3F">
        <w:rPr>
          <w:rFonts w:ascii="Times New Roman" w:hAnsi="Times New Roman" w:cs="Times New Roman"/>
          <w:b/>
          <w:bCs/>
          <w:sz w:val="24"/>
          <w:szCs w:val="24"/>
        </w:rPr>
        <w:t>T</w:t>
      </w:r>
      <w:r w:rsidRPr="00C10D8E">
        <w:rPr>
          <w:rFonts w:ascii="Times New Roman" w:hAnsi="Times New Roman" w:cs="Times New Roman"/>
          <w:b/>
          <w:bCs/>
          <w:sz w:val="24"/>
          <w:szCs w:val="24"/>
        </w:rPr>
        <w:t xml:space="preserve">rue </w:t>
      </w:r>
      <w:r w:rsidR="00433B3F">
        <w:rPr>
          <w:rFonts w:ascii="Times New Roman" w:hAnsi="Times New Roman" w:cs="Times New Roman"/>
          <w:b/>
          <w:bCs/>
          <w:sz w:val="24"/>
          <w:szCs w:val="24"/>
        </w:rPr>
        <w:t>W</w:t>
      </w:r>
      <w:r w:rsidRPr="00C10D8E">
        <w:rPr>
          <w:rFonts w:ascii="Times New Roman" w:hAnsi="Times New Roman" w:cs="Times New Roman"/>
          <w:b/>
          <w:bCs/>
          <w:sz w:val="24"/>
          <w:szCs w:val="24"/>
        </w:rPr>
        <w:t>onders</w:t>
      </w:r>
    </w:p>
    <w:p w14:paraId="5224CBBA" w14:textId="6CDBCCDD" w:rsidR="00F46E9D" w:rsidRDefault="00CD678C" w:rsidP="00BE72E6">
      <w:pPr>
        <w:spacing w:after="0"/>
        <w:rPr>
          <w:rFonts w:ascii="Times New Roman" w:hAnsi="Times New Roman" w:cs="Times New Roman"/>
          <w:sz w:val="24"/>
          <w:szCs w:val="24"/>
        </w:rPr>
      </w:pPr>
      <w:r w:rsidRPr="00CD678C">
        <w:rPr>
          <w:rFonts w:ascii="Times New Roman" w:hAnsi="Times New Roman" w:cs="Times New Roman"/>
          <w:sz w:val="24"/>
          <w:szCs w:val="24"/>
        </w:rPr>
        <w:t>Th</w:t>
      </w:r>
      <w:r>
        <w:rPr>
          <w:rFonts w:ascii="Times New Roman" w:hAnsi="Times New Roman" w:cs="Times New Roman"/>
          <w:sz w:val="24"/>
          <w:szCs w:val="24"/>
        </w:rPr>
        <w:t xml:space="preserve">e following </w:t>
      </w:r>
      <w:r w:rsidR="00D40E2B">
        <w:rPr>
          <w:rFonts w:ascii="Times New Roman" w:hAnsi="Times New Roman"/>
          <w:sz w:val="24"/>
          <w:szCs w:val="24"/>
          <w:lang w:val="en-US"/>
        </w:rPr>
        <w:t>stanza</w:t>
      </w:r>
      <w:r w:rsidR="00D40E2B">
        <w:rPr>
          <w:rFonts w:ascii="Times New Roman" w:hAnsi="Times New Roman"/>
          <w:sz w:val="24"/>
          <w:szCs w:val="24"/>
        </w:rPr>
        <w:t xml:space="preserve"> </w:t>
      </w:r>
      <w:r w:rsidR="00D40E2B">
        <w:rPr>
          <w:rFonts w:ascii="Times New Roman" w:hAnsi="Times New Roman"/>
          <w:sz w:val="24"/>
          <w:szCs w:val="24"/>
          <w:lang w:val="en-US"/>
        </w:rPr>
        <w:t>is the wa</w:t>
      </w:r>
      <w:r w:rsidR="000F0D57">
        <w:rPr>
          <w:rFonts w:ascii="Times New Roman" w:hAnsi="Times New Roman"/>
          <w:sz w:val="24"/>
          <w:szCs w:val="24"/>
          <w:lang w:val="en-US"/>
        </w:rPr>
        <w:t xml:space="preserve">y </w:t>
      </w:r>
      <w:r w:rsidRPr="00CD678C">
        <w:rPr>
          <w:rFonts w:ascii="Times New Roman" w:hAnsi="Times New Roman" w:cs="Times New Roman"/>
          <w:sz w:val="24"/>
          <w:szCs w:val="24"/>
        </w:rPr>
        <w:t>the Buddha</w:t>
      </w:r>
      <w:r w:rsidR="000F0D57">
        <w:rPr>
          <w:rFonts w:ascii="Times New Roman" w:hAnsi="Times New Roman" w:cs="Times New Roman"/>
          <w:sz w:val="24"/>
          <w:szCs w:val="24"/>
        </w:rPr>
        <w:t xml:space="preserve"> called </w:t>
      </w:r>
      <w:r w:rsidRPr="00CD678C">
        <w:rPr>
          <w:rFonts w:ascii="Times New Roman" w:hAnsi="Times New Roman" w:cs="Times New Roman"/>
          <w:sz w:val="24"/>
          <w:szCs w:val="24"/>
        </w:rPr>
        <w:t xml:space="preserve">attention to the quality he regarded as </w:t>
      </w:r>
      <w:r w:rsidR="00433B3F">
        <w:rPr>
          <w:rFonts w:ascii="Times New Roman" w:hAnsi="Times New Roman" w:cs="Times New Roman"/>
          <w:sz w:val="24"/>
          <w:szCs w:val="24"/>
        </w:rPr>
        <w:t xml:space="preserve">a </w:t>
      </w:r>
      <w:r w:rsidRPr="00CD678C">
        <w:rPr>
          <w:rFonts w:ascii="Times New Roman" w:hAnsi="Times New Roman" w:cs="Times New Roman"/>
          <w:sz w:val="24"/>
          <w:szCs w:val="24"/>
        </w:rPr>
        <w:t>true wonder and marvel</w:t>
      </w:r>
      <w:r w:rsidR="00917EAB">
        <w:rPr>
          <w:rFonts w:ascii="Times New Roman" w:hAnsi="Times New Roman" w:cs="Times New Roman"/>
          <w:sz w:val="24"/>
          <w:szCs w:val="24"/>
        </w:rPr>
        <w:t xml:space="preserve"> </w:t>
      </w:r>
      <w:r w:rsidR="00917EAB">
        <w:rPr>
          <w:rStyle w:val="EndnoteReference"/>
          <w:rFonts w:ascii="Times New Roman" w:hAnsi="Times New Roman" w:cs="Times New Roman"/>
          <w:sz w:val="24"/>
          <w:szCs w:val="24"/>
        </w:rPr>
        <w:endnoteReference w:id="49"/>
      </w:r>
    </w:p>
    <w:p w14:paraId="37EB5C2B" w14:textId="1DA673C8" w:rsidR="00C43CC8" w:rsidRPr="0062180F" w:rsidRDefault="00C43CC8" w:rsidP="0062180F">
      <w:pPr>
        <w:spacing w:after="0"/>
        <w:rPr>
          <w:rFonts w:ascii="Times New Roman" w:hAnsi="Times New Roman" w:cs="Times New Roman"/>
          <w:sz w:val="24"/>
          <w:szCs w:val="24"/>
        </w:rPr>
      </w:pPr>
    </w:p>
    <w:p w14:paraId="0AEAEEEB" w14:textId="77777777" w:rsidR="00945EE9"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remember this too as a wonderful and marvellous quality of the </w:t>
      </w:r>
      <w:proofErr w:type="spellStart"/>
      <w:r w:rsidRPr="00F36494">
        <w:rPr>
          <w:rFonts w:ascii="Times New Roman" w:hAnsi="Times New Roman" w:cs="Times New Roman"/>
          <w:i/>
          <w:iCs/>
          <w:sz w:val="24"/>
          <w:szCs w:val="24"/>
        </w:rPr>
        <w:t>Tathāgata</w:t>
      </w:r>
      <w:proofErr w:type="spellEnd"/>
      <w:r w:rsidRPr="00F36494">
        <w:rPr>
          <w:rFonts w:ascii="Times New Roman" w:hAnsi="Times New Roman" w:cs="Times New Roman"/>
          <w:i/>
          <w:iCs/>
          <w:sz w:val="24"/>
          <w:szCs w:val="24"/>
        </w:rPr>
        <w:t xml:space="preserve">: Here,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for the </w:t>
      </w:r>
      <w:proofErr w:type="spellStart"/>
      <w:r w:rsidRPr="00F36494">
        <w:rPr>
          <w:rFonts w:ascii="Times New Roman" w:hAnsi="Times New Roman" w:cs="Times New Roman"/>
          <w:i/>
          <w:iCs/>
          <w:sz w:val="24"/>
          <w:szCs w:val="24"/>
        </w:rPr>
        <w:t>Tathāgata</w:t>
      </w:r>
      <w:proofErr w:type="spellEnd"/>
      <w:r w:rsidRPr="00F36494">
        <w:rPr>
          <w:rFonts w:ascii="Times New Roman" w:hAnsi="Times New Roman" w:cs="Times New Roman"/>
          <w:i/>
          <w:iCs/>
          <w:sz w:val="24"/>
          <w:szCs w:val="24"/>
        </w:rPr>
        <w:t xml:space="preserve"> feelings are known as they arise, as they are present, </w:t>
      </w:r>
    </w:p>
    <w:p w14:paraId="32275102" w14:textId="099D5479" w:rsidR="00C43CC8" w:rsidRPr="00F36494"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 xml:space="preserve">as they disappear; perceptions are known as they arise, as they are present, as they disappear; thoughts are known as they arise, as they are present, as they disappear. Remember this too,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as a wonderful and marvellous quality of the </w:t>
      </w:r>
      <w:proofErr w:type="spellStart"/>
      <w:r w:rsidRPr="00F36494">
        <w:rPr>
          <w:rFonts w:ascii="Times New Roman" w:hAnsi="Times New Roman" w:cs="Times New Roman"/>
          <w:i/>
          <w:iCs/>
          <w:sz w:val="24"/>
          <w:szCs w:val="24"/>
        </w:rPr>
        <w:t>Tathāgata</w:t>
      </w:r>
      <w:proofErr w:type="spellEnd"/>
      <w:r w:rsidRPr="00F36494">
        <w:rPr>
          <w:rFonts w:ascii="Times New Roman" w:hAnsi="Times New Roman" w:cs="Times New Roman"/>
          <w:i/>
          <w:iCs/>
          <w:sz w:val="24"/>
          <w:szCs w:val="24"/>
        </w:rPr>
        <w:t>.”</w:t>
      </w:r>
      <w:r w:rsidR="00433B3F">
        <w:rPr>
          <w:rStyle w:val="EndnoteReference"/>
          <w:rFonts w:ascii="Times New Roman" w:hAnsi="Times New Roman" w:cs="Times New Roman"/>
          <w:i/>
          <w:iCs/>
          <w:sz w:val="24"/>
          <w:szCs w:val="24"/>
        </w:rPr>
        <w:endnoteReference w:id="50"/>
      </w:r>
    </w:p>
    <w:p w14:paraId="120EB214" w14:textId="77777777" w:rsidR="00F36494" w:rsidRDefault="00F36494" w:rsidP="00BE72E6">
      <w:pPr>
        <w:spacing w:after="0"/>
        <w:rPr>
          <w:rFonts w:cstheme="minorHAnsi"/>
        </w:rPr>
      </w:pPr>
    </w:p>
    <w:p w14:paraId="3491707F" w14:textId="5BEE94CB" w:rsidR="00161C2A" w:rsidRPr="00F92912" w:rsidRDefault="00C10D8E" w:rsidP="00BE72E6">
      <w:pPr>
        <w:spacing w:after="0"/>
        <w:rPr>
          <w:rFonts w:ascii="Times New Roman" w:hAnsi="Times New Roman" w:cs="Times New Roman"/>
          <w:b/>
          <w:bCs/>
          <w:sz w:val="28"/>
          <w:szCs w:val="28"/>
        </w:rPr>
      </w:pPr>
      <w:r>
        <w:rPr>
          <w:rFonts w:ascii="Times New Roman" w:hAnsi="Times New Roman" w:cs="Times New Roman"/>
          <w:b/>
          <w:bCs/>
          <w:sz w:val="28"/>
          <w:szCs w:val="28"/>
        </w:rPr>
        <w:t>▲</w:t>
      </w:r>
      <w:r w:rsidR="00161C2A" w:rsidRPr="00F92912">
        <w:rPr>
          <w:rFonts w:ascii="Times New Roman" w:hAnsi="Times New Roman" w:cs="Times New Roman"/>
          <w:b/>
          <w:bCs/>
          <w:sz w:val="28"/>
          <w:szCs w:val="28"/>
        </w:rPr>
        <w:t>The Marks of the Great Man</w:t>
      </w:r>
    </w:p>
    <w:p w14:paraId="3B52F3E9" w14:textId="2A5CF373" w:rsidR="00AD09C2" w:rsidRPr="001E76BD" w:rsidRDefault="00AD09C2" w:rsidP="00AD09C2">
      <w:pPr>
        <w:spacing w:after="0"/>
        <w:rPr>
          <w:rFonts w:ascii="Times New Roman" w:hAnsi="Times New Roman" w:cs="Times New Roman"/>
          <w:sz w:val="28"/>
          <w:szCs w:val="28"/>
          <w:lang w:val="en"/>
        </w:rPr>
      </w:pPr>
      <w:r w:rsidRPr="00AD09C2">
        <w:rPr>
          <w:rFonts w:ascii="Times New Roman" w:hAnsi="Times New Roman"/>
          <w:sz w:val="24"/>
          <w:szCs w:val="24"/>
          <w:lang w:val="en"/>
        </w:rPr>
        <w:t xml:space="preserve">It is shown in the </w:t>
      </w:r>
      <w:r w:rsidR="00DD77A9" w:rsidRPr="00AD09C2">
        <w:rPr>
          <w:rFonts w:ascii="Times New Roman" w:hAnsi="Times New Roman"/>
          <w:sz w:val="24"/>
          <w:szCs w:val="24"/>
          <w:lang w:val="en"/>
        </w:rPr>
        <w:t>s</w:t>
      </w:r>
      <w:r w:rsidR="00DD77A9">
        <w:rPr>
          <w:rFonts w:ascii="Times New Roman" w:hAnsi="Times New Roman"/>
          <w:sz w:val="24"/>
          <w:szCs w:val="24"/>
          <w:lang w:val="en"/>
        </w:rPr>
        <w:t>criptures</w:t>
      </w:r>
      <w:r w:rsidRPr="00AD09C2">
        <w:rPr>
          <w:rFonts w:ascii="Times New Roman" w:hAnsi="Times New Roman"/>
          <w:sz w:val="24"/>
          <w:szCs w:val="24"/>
          <w:lang w:val="en"/>
        </w:rPr>
        <w:t xml:space="preserve"> that the Buddha had not only great spiritual qualities but also extraordinary physical features.</w:t>
      </w:r>
      <w:r w:rsidR="001E76BD">
        <w:rPr>
          <w:rFonts w:ascii="Times New Roman" w:hAnsi="Times New Roman"/>
          <w:sz w:val="24"/>
          <w:szCs w:val="24"/>
          <w:lang w:val="en"/>
        </w:rPr>
        <w:t xml:space="preserve"> </w:t>
      </w:r>
      <w:r w:rsidR="0068287D">
        <w:rPr>
          <w:rFonts w:ascii="Times New Roman" w:hAnsi="Times New Roman"/>
          <w:sz w:val="24"/>
          <w:szCs w:val="24"/>
          <w:lang w:val="en"/>
        </w:rPr>
        <w:t xml:space="preserve">The </w:t>
      </w:r>
      <w:proofErr w:type="spellStart"/>
      <w:r w:rsidR="001E76BD" w:rsidRPr="001E76BD">
        <w:rPr>
          <w:rFonts w:ascii="Times New Roman" w:hAnsi="Times New Roman" w:cs="Times New Roman"/>
          <w:sz w:val="24"/>
          <w:szCs w:val="24"/>
        </w:rPr>
        <w:t>Lakkhaṇa</w:t>
      </w:r>
      <w:proofErr w:type="spellEnd"/>
      <w:r w:rsidR="001E76BD" w:rsidRPr="001E76BD">
        <w:rPr>
          <w:rFonts w:ascii="Times New Roman" w:hAnsi="Times New Roman" w:cs="Times New Roman"/>
          <w:sz w:val="24"/>
          <w:szCs w:val="24"/>
        </w:rPr>
        <w:t xml:space="preserve"> Su</w:t>
      </w:r>
      <w:r w:rsidR="001E76BD">
        <w:rPr>
          <w:rFonts w:ascii="Times New Roman" w:hAnsi="Times New Roman" w:cs="Times New Roman"/>
          <w:sz w:val="24"/>
          <w:szCs w:val="24"/>
        </w:rPr>
        <w:t xml:space="preserve">tta </w:t>
      </w:r>
      <w:r w:rsidR="00C10D8E">
        <w:rPr>
          <w:rFonts w:ascii="Times New Roman" w:hAnsi="Times New Roman" w:cs="Times New Roman"/>
          <w:sz w:val="24"/>
          <w:szCs w:val="24"/>
        </w:rPr>
        <w:t xml:space="preserve">(DN:30) </w:t>
      </w:r>
      <w:r w:rsidR="0068287D">
        <w:rPr>
          <w:rFonts w:ascii="Times New Roman" w:hAnsi="Times New Roman" w:cs="Times New Roman"/>
          <w:sz w:val="24"/>
          <w:szCs w:val="24"/>
        </w:rPr>
        <w:t xml:space="preserve">outlines </w:t>
      </w:r>
      <w:r w:rsidR="001E76BD">
        <w:rPr>
          <w:rFonts w:ascii="Times New Roman" w:hAnsi="Times New Roman" w:cs="Times New Roman"/>
          <w:sz w:val="24"/>
          <w:szCs w:val="24"/>
        </w:rPr>
        <w:t xml:space="preserve">the </w:t>
      </w:r>
      <w:r w:rsidR="00B07813">
        <w:rPr>
          <w:rFonts w:ascii="Times New Roman" w:hAnsi="Times New Roman" w:cs="Times New Roman"/>
          <w:sz w:val="24"/>
          <w:szCs w:val="24"/>
        </w:rPr>
        <w:t xml:space="preserve">thirty-two physical attributes of the Blessed One. </w:t>
      </w:r>
      <w:r w:rsidR="00B07813">
        <w:rPr>
          <w:rStyle w:val="EndnoteReference"/>
          <w:rFonts w:ascii="Times New Roman" w:hAnsi="Times New Roman" w:cs="Times New Roman"/>
          <w:sz w:val="24"/>
          <w:szCs w:val="24"/>
        </w:rPr>
        <w:endnoteReference w:id="51"/>
      </w:r>
    </w:p>
    <w:p w14:paraId="6BD87F52" w14:textId="4C217C2F" w:rsidR="00972870" w:rsidRDefault="00972870" w:rsidP="00AD09C2">
      <w:pPr>
        <w:spacing w:after="0"/>
        <w:rPr>
          <w:rFonts w:ascii="Times New Roman" w:hAnsi="Times New Roman"/>
          <w:sz w:val="24"/>
          <w:szCs w:val="24"/>
        </w:rPr>
      </w:pPr>
    </w:p>
    <w:p w14:paraId="39A9075F" w14:textId="590E6140" w:rsidR="00972870" w:rsidRPr="003C6B5C" w:rsidRDefault="00972870" w:rsidP="000E38C9">
      <w:pPr>
        <w:spacing w:after="0"/>
        <w:rPr>
          <w:rFonts w:ascii="Times New Roman" w:hAnsi="Times New Roman"/>
          <w:i/>
          <w:iCs/>
          <w:sz w:val="24"/>
          <w:szCs w:val="24"/>
        </w:rPr>
      </w:pPr>
      <w:r w:rsidRPr="003C6B5C">
        <w:rPr>
          <w:rFonts w:ascii="Times New Roman" w:hAnsi="Times New Roman"/>
          <w:i/>
          <w:iCs/>
          <w:sz w:val="24"/>
          <w:szCs w:val="24"/>
        </w:rPr>
        <w:t>“</w:t>
      </w:r>
      <w:r w:rsidR="002B6471" w:rsidRPr="003C6B5C">
        <w:rPr>
          <w:rFonts w:ascii="Times New Roman" w:hAnsi="Times New Roman"/>
          <w:i/>
          <w:iCs/>
          <w:sz w:val="24"/>
          <w:szCs w:val="24"/>
        </w:rPr>
        <w:t xml:space="preserve">There are, monks, these thirty-two marks peculiar to a Great Man, and for that Great Man who possesses them, only two careers are open. If he lives the household life, he will become …a wheel-turning monarch; </w:t>
      </w:r>
      <w:r w:rsidR="003C6B5C" w:rsidRPr="003C6B5C">
        <w:rPr>
          <w:rFonts w:ascii="Times New Roman" w:hAnsi="Times New Roman"/>
          <w:i/>
          <w:iCs/>
          <w:sz w:val="24"/>
          <w:szCs w:val="24"/>
        </w:rPr>
        <w:t xml:space="preserve">But if he goes forth from the household life into </w:t>
      </w:r>
      <w:r w:rsidR="00296995" w:rsidRPr="003C6B5C">
        <w:rPr>
          <w:rFonts w:ascii="Times New Roman" w:hAnsi="Times New Roman"/>
          <w:i/>
          <w:iCs/>
          <w:sz w:val="24"/>
          <w:szCs w:val="24"/>
        </w:rPr>
        <w:t xml:space="preserve">homelessness, </w:t>
      </w:r>
      <w:r w:rsidR="00296995">
        <w:rPr>
          <w:rFonts w:ascii="Times New Roman" w:hAnsi="Times New Roman"/>
          <w:i/>
          <w:iCs/>
          <w:sz w:val="24"/>
          <w:szCs w:val="24"/>
        </w:rPr>
        <w:t>he</w:t>
      </w:r>
      <w:r w:rsidR="003C6B5C" w:rsidRPr="003C6B5C">
        <w:rPr>
          <w:rFonts w:ascii="Times New Roman" w:hAnsi="Times New Roman"/>
          <w:i/>
          <w:iCs/>
          <w:sz w:val="24"/>
          <w:szCs w:val="24"/>
        </w:rPr>
        <w:t xml:space="preserve"> will become an Arahant, a fully enlightened Buddha…”</w:t>
      </w:r>
    </w:p>
    <w:p w14:paraId="0B3D1076" w14:textId="77777777" w:rsidR="00B40354" w:rsidRDefault="00B40354" w:rsidP="00AD09C2">
      <w:pPr>
        <w:spacing w:after="0"/>
        <w:rPr>
          <w:rFonts w:ascii="Times New Roman" w:hAnsi="Times New Roman"/>
          <w:b/>
          <w:bCs/>
          <w:sz w:val="24"/>
          <w:szCs w:val="24"/>
        </w:rPr>
      </w:pPr>
    </w:p>
    <w:p w14:paraId="36FBDF7E" w14:textId="5D631F3D" w:rsidR="00B73DF5" w:rsidRPr="00B73DF5" w:rsidRDefault="00B73DF5" w:rsidP="00AD09C2">
      <w:pPr>
        <w:spacing w:after="0"/>
        <w:rPr>
          <w:rFonts w:cstheme="minorHAnsi"/>
          <w:lang w:val="en-GB"/>
        </w:rPr>
      </w:pPr>
      <w:r w:rsidRPr="00B73DF5">
        <w:rPr>
          <w:rFonts w:cstheme="minorHAnsi"/>
          <w:b/>
          <w:bCs/>
          <w:lang w:val="en-GB"/>
        </w:rPr>
        <w:t>Note:</w:t>
      </w:r>
      <w:r>
        <w:rPr>
          <w:rFonts w:cstheme="minorHAnsi"/>
          <w:lang w:val="en-GB"/>
        </w:rPr>
        <w:t xml:space="preserve"> In </w:t>
      </w:r>
      <w:r w:rsidR="0068287D">
        <w:rPr>
          <w:rFonts w:cstheme="minorHAnsi"/>
          <w:lang w:val="en-GB"/>
        </w:rPr>
        <w:t xml:space="preserve">the </w:t>
      </w:r>
      <w:proofErr w:type="spellStart"/>
      <w:r>
        <w:rPr>
          <w:rFonts w:cstheme="minorHAnsi"/>
          <w:lang w:val="en-GB"/>
        </w:rPr>
        <w:t>Mahapadana</w:t>
      </w:r>
      <w:proofErr w:type="spellEnd"/>
      <w:r>
        <w:rPr>
          <w:rFonts w:cstheme="minorHAnsi"/>
          <w:lang w:val="en-GB"/>
        </w:rPr>
        <w:t xml:space="preserve"> </w:t>
      </w:r>
      <w:r w:rsidR="0068287D">
        <w:rPr>
          <w:rFonts w:cstheme="minorHAnsi"/>
          <w:lang w:val="en-GB"/>
        </w:rPr>
        <w:t>S</w:t>
      </w:r>
      <w:r>
        <w:rPr>
          <w:rFonts w:cstheme="minorHAnsi"/>
          <w:lang w:val="en-GB"/>
        </w:rPr>
        <w:t>utta (DN: 14)</w:t>
      </w:r>
      <w:r w:rsidR="0068287D">
        <w:rPr>
          <w:rFonts w:cstheme="minorHAnsi"/>
          <w:lang w:val="en-GB"/>
        </w:rPr>
        <w:t xml:space="preserve">, it </w:t>
      </w:r>
      <w:r>
        <w:rPr>
          <w:rFonts w:cstheme="minorHAnsi"/>
          <w:lang w:val="en-GB"/>
        </w:rPr>
        <w:t>give</w:t>
      </w:r>
      <w:r w:rsidR="0068287D">
        <w:rPr>
          <w:rFonts w:cstheme="minorHAnsi"/>
          <w:lang w:val="en-GB"/>
        </w:rPr>
        <w:t>s</w:t>
      </w:r>
      <w:r>
        <w:rPr>
          <w:rFonts w:cstheme="minorHAnsi"/>
          <w:lang w:val="en-GB"/>
        </w:rPr>
        <w:t xml:space="preserve"> a detail</w:t>
      </w:r>
      <w:r w:rsidR="0068287D">
        <w:rPr>
          <w:rFonts w:cstheme="minorHAnsi"/>
          <w:lang w:val="en-GB"/>
        </w:rPr>
        <w:t>ed</w:t>
      </w:r>
      <w:r>
        <w:rPr>
          <w:rFonts w:cstheme="minorHAnsi"/>
          <w:lang w:val="en-GB"/>
        </w:rPr>
        <w:t xml:space="preserve"> description </w:t>
      </w:r>
      <w:r w:rsidR="0068287D">
        <w:rPr>
          <w:rFonts w:cstheme="minorHAnsi"/>
          <w:lang w:val="en-GB"/>
        </w:rPr>
        <w:t>of the</w:t>
      </w:r>
      <w:r>
        <w:rPr>
          <w:rFonts w:cstheme="minorHAnsi"/>
          <w:lang w:val="en-GB"/>
        </w:rPr>
        <w:t xml:space="preserve"> thirty-two marks attributed to the Buddha </w:t>
      </w:r>
      <w:proofErr w:type="spellStart"/>
      <w:r>
        <w:rPr>
          <w:rFonts w:cstheme="minorHAnsi"/>
          <w:lang w:val="en-GB"/>
        </w:rPr>
        <w:t>Vipassi</w:t>
      </w:r>
      <w:proofErr w:type="spellEnd"/>
      <w:r>
        <w:rPr>
          <w:rFonts w:cstheme="minorHAnsi"/>
          <w:lang w:val="en-GB"/>
        </w:rPr>
        <w:t>.</w:t>
      </w:r>
    </w:p>
    <w:p w14:paraId="1C638BE0" w14:textId="77777777" w:rsidR="00B73DF5" w:rsidRPr="00B73DF5" w:rsidRDefault="00B73DF5" w:rsidP="00AD09C2">
      <w:pPr>
        <w:spacing w:after="0"/>
        <w:rPr>
          <w:rFonts w:ascii="Times New Roman" w:hAnsi="Times New Roman"/>
          <w:b/>
          <w:bCs/>
          <w:sz w:val="24"/>
          <w:szCs w:val="24"/>
          <w:lang w:val="en-GB"/>
        </w:rPr>
      </w:pPr>
    </w:p>
    <w:p w14:paraId="519CACA8" w14:textId="28086371" w:rsidR="001B7C37" w:rsidRPr="007E4FCB" w:rsidRDefault="00C10D8E" w:rsidP="00AD09C2">
      <w:pPr>
        <w:spacing w:after="0"/>
        <w:rPr>
          <w:rFonts w:ascii="Times New Roman" w:hAnsi="Times New Roman"/>
          <w:b/>
          <w:bCs/>
          <w:sz w:val="24"/>
          <w:szCs w:val="24"/>
        </w:rPr>
      </w:pPr>
      <w:r>
        <w:rPr>
          <w:rFonts w:ascii="Times New Roman" w:hAnsi="Times New Roman" w:cs="Times New Roman"/>
          <w:b/>
          <w:bCs/>
          <w:sz w:val="24"/>
          <w:szCs w:val="24"/>
        </w:rPr>
        <w:t>♦</w:t>
      </w:r>
      <w:r>
        <w:rPr>
          <w:rFonts w:ascii="Times New Roman" w:hAnsi="Times New Roman"/>
          <w:b/>
          <w:bCs/>
          <w:sz w:val="24"/>
          <w:szCs w:val="24"/>
        </w:rPr>
        <w:t xml:space="preserve"> </w:t>
      </w:r>
      <w:r w:rsidR="00B13DD9" w:rsidRPr="00AA0340">
        <w:rPr>
          <w:rFonts w:ascii="Times New Roman" w:hAnsi="Times New Roman"/>
          <w:b/>
          <w:bCs/>
          <w:sz w:val="24"/>
          <w:szCs w:val="24"/>
        </w:rPr>
        <w:t xml:space="preserve">The </w:t>
      </w:r>
      <w:r w:rsidR="00B07813">
        <w:rPr>
          <w:rFonts w:ascii="Times New Roman" w:hAnsi="Times New Roman"/>
          <w:b/>
          <w:bCs/>
          <w:sz w:val="24"/>
          <w:szCs w:val="24"/>
        </w:rPr>
        <w:t>Thirty</w:t>
      </w:r>
      <w:r w:rsidR="00B73DF5">
        <w:rPr>
          <w:rFonts w:ascii="Times New Roman" w:hAnsi="Times New Roman"/>
          <w:b/>
          <w:bCs/>
          <w:sz w:val="24"/>
          <w:szCs w:val="24"/>
        </w:rPr>
        <w:t>-</w:t>
      </w:r>
      <w:r w:rsidR="00B07813">
        <w:rPr>
          <w:rFonts w:ascii="Times New Roman" w:hAnsi="Times New Roman"/>
          <w:b/>
          <w:bCs/>
          <w:sz w:val="24"/>
          <w:szCs w:val="24"/>
        </w:rPr>
        <w:t>T</w:t>
      </w:r>
      <w:r w:rsidR="009738B8">
        <w:rPr>
          <w:rFonts w:ascii="Times New Roman" w:hAnsi="Times New Roman"/>
          <w:b/>
          <w:bCs/>
          <w:sz w:val="24"/>
          <w:szCs w:val="24"/>
        </w:rPr>
        <w:t xml:space="preserve">wo </w:t>
      </w:r>
      <w:r w:rsidR="00B07813">
        <w:rPr>
          <w:rFonts w:ascii="Times New Roman" w:hAnsi="Times New Roman"/>
          <w:b/>
          <w:bCs/>
          <w:sz w:val="24"/>
          <w:szCs w:val="24"/>
        </w:rPr>
        <w:t>(</w:t>
      </w:r>
      <w:r w:rsidR="00B13DD9" w:rsidRPr="00AA0340">
        <w:rPr>
          <w:rFonts w:ascii="Times New Roman" w:hAnsi="Times New Roman"/>
          <w:b/>
          <w:bCs/>
          <w:sz w:val="24"/>
          <w:szCs w:val="24"/>
        </w:rPr>
        <w:t>32</w:t>
      </w:r>
      <w:r w:rsidR="00B73DF5">
        <w:rPr>
          <w:rFonts w:ascii="Times New Roman" w:hAnsi="Times New Roman"/>
          <w:b/>
          <w:bCs/>
          <w:sz w:val="24"/>
          <w:szCs w:val="24"/>
        </w:rPr>
        <w:t xml:space="preserve">) </w:t>
      </w:r>
      <w:r w:rsidR="0068287D">
        <w:rPr>
          <w:rFonts w:ascii="Times New Roman" w:hAnsi="Times New Roman"/>
          <w:b/>
          <w:bCs/>
          <w:sz w:val="24"/>
          <w:szCs w:val="24"/>
        </w:rPr>
        <w:t>M</w:t>
      </w:r>
      <w:r w:rsidR="00B73DF5" w:rsidRPr="00AA0340">
        <w:rPr>
          <w:rFonts w:ascii="Times New Roman" w:hAnsi="Times New Roman"/>
          <w:b/>
          <w:bCs/>
          <w:sz w:val="24"/>
          <w:szCs w:val="24"/>
        </w:rPr>
        <w:t>arks</w:t>
      </w:r>
      <w:r w:rsidR="007E4FCB">
        <w:rPr>
          <w:rFonts w:ascii="Times New Roman" w:hAnsi="Times New Roman"/>
          <w:sz w:val="24"/>
          <w:szCs w:val="24"/>
        </w:rPr>
        <w:t xml:space="preserve"> </w:t>
      </w:r>
      <w:r w:rsidR="007E4FCB" w:rsidRPr="007E4FCB">
        <w:rPr>
          <w:rFonts w:ascii="Times New Roman" w:hAnsi="Times New Roman"/>
          <w:b/>
          <w:bCs/>
          <w:sz w:val="24"/>
          <w:szCs w:val="24"/>
        </w:rPr>
        <w:t>of a Great Man</w:t>
      </w:r>
    </w:p>
    <w:p w14:paraId="3046E9AB" w14:textId="01E47310" w:rsidR="00B349D8" w:rsidRDefault="00D96A69" w:rsidP="00B349D8">
      <w:pPr>
        <w:spacing w:after="0"/>
        <w:rPr>
          <w:rFonts w:cstheme="minorHAnsi"/>
        </w:rPr>
      </w:pPr>
      <w:r w:rsidRPr="00D96A69">
        <w:rPr>
          <w:rFonts w:cstheme="minorHAnsi"/>
        </w:rPr>
        <w:t>(1) He has feet with level tread</w:t>
      </w:r>
      <w:r w:rsidR="008D1BF8">
        <w:rPr>
          <w:rFonts w:cstheme="minorHAnsi"/>
        </w:rPr>
        <w:t xml:space="preserve"> </w:t>
      </w:r>
      <w:r w:rsidR="008D1BF8">
        <w:rPr>
          <w:rStyle w:val="EndnoteReference"/>
          <w:rFonts w:cstheme="minorHAnsi"/>
        </w:rPr>
        <w:endnoteReference w:id="52"/>
      </w:r>
      <w:r w:rsidR="008D1BF8">
        <w:rPr>
          <w:rFonts w:cstheme="minorHAnsi"/>
        </w:rPr>
        <w:t xml:space="preserve"> </w:t>
      </w:r>
      <w:r w:rsidRPr="00D96A69">
        <w:rPr>
          <w:rFonts w:cstheme="minorHAnsi"/>
        </w:rPr>
        <w:t>(2) On the soles of his feet</w:t>
      </w:r>
      <w:r w:rsidR="00FF0E2D">
        <w:rPr>
          <w:rFonts w:cstheme="minorHAnsi"/>
        </w:rPr>
        <w:t xml:space="preserve"> has the </w:t>
      </w:r>
      <w:r w:rsidR="00BF4E24">
        <w:rPr>
          <w:rFonts w:cstheme="minorHAnsi"/>
        </w:rPr>
        <w:t xml:space="preserve">impression </w:t>
      </w:r>
      <w:r w:rsidR="000E7596">
        <w:rPr>
          <w:rFonts w:cstheme="minorHAnsi"/>
        </w:rPr>
        <w:t xml:space="preserve">of </w:t>
      </w:r>
      <w:r w:rsidR="000E7596" w:rsidRPr="00D96A69">
        <w:rPr>
          <w:rFonts w:cstheme="minorHAnsi"/>
        </w:rPr>
        <w:t>a</w:t>
      </w:r>
      <w:r w:rsidR="00BF4E24">
        <w:rPr>
          <w:rFonts w:cstheme="minorHAnsi"/>
        </w:rPr>
        <w:t xml:space="preserve"> thousand-spoked wheel.</w:t>
      </w:r>
      <w:r w:rsidRPr="00D96A69">
        <w:rPr>
          <w:rFonts w:cstheme="minorHAnsi"/>
        </w:rPr>
        <w:t xml:space="preserve"> (3) He has projecting heels. (4) He has long fingers and toes</w:t>
      </w:r>
      <w:r w:rsidR="00ED419E">
        <w:rPr>
          <w:rFonts w:cstheme="minorHAnsi"/>
        </w:rPr>
        <w:t xml:space="preserve"> </w:t>
      </w:r>
      <w:r w:rsidR="00ED419E">
        <w:rPr>
          <w:rStyle w:val="EndnoteReference"/>
          <w:rFonts w:cstheme="minorHAnsi"/>
        </w:rPr>
        <w:endnoteReference w:id="53"/>
      </w:r>
      <w:r w:rsidR="00BF4E24">
        <w:rPr>
          <w:rFonts w:cstheme="minorHAnsi"/>
        </w:rPr>
        <w:t xml:space="preserve"> </w:t>
      </w:r>
      <w:r w:rsidRPr="00D96A69">
        <w:rPr>
          <w:rFonts w:cstheme="minorHAnsi"/>
        </w:rPr>
        <w:t>(5) He has soft and tender hands and feet. (6) His hands and feet are net-like</w:t>
      </w:r>
      <w:r w:rsidR="00F8037E">
        <w:rPr>
          <w:rFonts w:cstheme="minorHAnsi"/>
        </w:rPr>
        <w:t xml:space="preserve"> </w:t>
      </w:r>
      <w:r w:rsidR="00C67022">
        <w:rPr>
          <w:rStyle w:val="EndnoteReference"/>
          <w:rFonts w:cstheme="minorHAnsi"/>
        </w:rPr>
        <w:endnoteReference w:id="54"/>
      </w:r>
      <w:r w:rsidRPr="00D96A69">
        <w:rPr>
          <w:rFonts w:cstheme="minorHAnsi"/>
        </w:rPr>
        <w:t xml:space="preserve"> (7) He has high-raised ankles</w:t>
      </w:r>
      <w:r w:rsidR="0080370C">
        <w:rPr>
          <w:rFonts w:cstheme="minorHAnsi"/>
        </w:rPr>
        <w:t xml:space="preserve"> </w:t>
      </w:r>
      <w:r w:rsidR="0080370C">
        <w:rPr>
          <w:rStyle w:val="EndnoteReference"/>
          <w:rFonts w:cstheme="minorHAnsi"/>
        </w:rPr>
        <w:endnoteReference w:id="55"/>
      </w:r>
      <w:r w:rsidR="00CC2763">
        <w:rPr>
          <w:rFonts w:cstheme="minorHAnsi"/>
        </w:rPr>
        <w:t xml:space="preserve"> </w:t>
      </w:r>
      <w:r w:rsidRPr="00D96A69">
        <w:rPr>
          <w:rFonts w:cstheme="minorHAnsi"/>
        </w:rPr>
        <w:t xml:space="preserve">(8) His </w:t>
      </w:r>
      <w:r w:rsidRPr="00D96A69">
        <w:rPr>
          <w:rFonts w:cstheme="minorHAnsi"/>
        </w:rPr>
        <w:lastRenderedPageBreak/>
        <w:t>legs are like an antelope’s. (9) Standing and without bending, he can touch and rub his knees with either hand. (10) His male organs are enclosed in a sheath. (11) His complexion is bright, the colour of gold. (12) His skin is delicate and so smooth that no dust can adhere to his body. (13) His body-hairs are separate, one to each pore. (14) His body-hairs grow upwards, each one bluish-black like collyrium, curling in rings to the right. (15) His body is divinely straight</w:t>
      </w:r>
      <w:r w:rsidR="00380008">
        <w:rPr>
          <w:rFonts w:cstheme="minorHAnsi"/>
        </w:rPr>
        <w:t xml:space="preserve"> </w:t>
      </w:r>
      <w:r w:rsidR="00380008">
        <w:rPr>
          <w:rStyle w:val="EndnoteReference"/>
          <w:rFonts w:cstheme="minorHAnsi"/>
        </w:rPr>
        <w:endnoteReference w:id="56"/>
      </w:r>
      <w:r w:rsidRPr="00D96A69">
        <w:rPr>
          <w:rFonts w:cstheme="minorHAnsi"/>
        </w:rPr>
        <w:t xml:space="preserve"> (16) He has the seven c</w:t>
      </w:r>
      <w:r w:rsidR="003A32BE">
        <w:rPr>
          <w:rFonts w:cstheme="minorHAnsi"/>
        </w:rPr>
        <w:t xml:space="preserve">urved </w:t>
      </w:r>
      <w:r w:rsidRPr="00D96A69">
        <w:rPr>
          <w:rFonts w:cstheme="minorHAnsi"/>
        </w:rPr>
        <w:t>surfaces</w:t>
      </w:r>
      <w:r w:rsidR="000F7E7E">
        <w:rPr>
          <w:rFonts w:cstheme="minorHAnsi"/>
        </w:rPr>
        <w:t xml:space="preserve"> </w:t>
      </w:r>
      <w:r w:rsidR="000F7E7E">
        <w:rPr>
          <w:rStyle w:val="EndnoteReference"/>
          <w:rFonts w:cstheme="minorHAnsi"/>
        </w:rPr>
        <w:endnoteReference w:id="57"/>
      </w:r>
      <w:r w:rsidRPr="00D96A69">
        <w:rPr>
          <w:rFonts w:cstheme="minorHAnsi"/>
        </w:rPr>
        <w:t xml:space="preserve"> (17) The front part of his body is like a lion’s. (18) There is no hollow between his shoulders. (19) He is proportioned like a banyan-tree: the height of his body is the </w:t>
      </w:r>
      <w:r w:rsidRPr="00B07813">
        <w:rPr>
          <w:rFonts w:ascii="Times New Roman" w:hAnsi="Times New Roman" w:cs="Times New Roman"/>
          <w:sz w:val="24"/>
          <w:szCs w:val="24"/>
        </w:rPr>
        <w:t>same</w:t>
      </w:r>
      <w:r w:rsidRPr="00B07813">
        <w:rPr>
          <w:rFonts w:cstheme="minorHAnsi"/>
          <w:sz w:val="24"/>
          <w:szCs w:val="24"/>
        </w:rPr>
        <w:t xml:space="preserve"> </w:t>
      </w:r>
      <w:r w:rsidRPr="00D96A69">
        <w:rPr>
          <w:rFonts w:cstheme="minorHAnsi"/>
        </w:rPr>
        <w:t>as the span of his outstretched arms, and conversely. (20) His bust is evenly rounded. (21) He has a perfect sense of taste</w:t>
      </w:r>
      <w:r w:rsidR="0049625A">
        <w:rPr>
          <w:rFonts w:cstheme="minorHAnsi"/>
        </w:rPr>
        <w:t xml:space="preserve"> </w:t>
      </w:r>
      <w:r w:rsidRPr="00D96A69">
        <w:rPr>
          <w:rFonts w:cstheme="minorHAnsi"/>
        </w:rPr>
        <w:t xml:space="preserve">(22) He has jaws like a lion’s. (23) He has forty teeth. </w:t>
      </w:r>
      <w:r w:rsidR="0013766C" w:rsidRPr="00D96A69">
        <w:rPr>
          <w:rFonts w:cstheme="minorHAnsi"/>
        </w:rPr>
        <w:t xml:space="preserve"> </w:t>
      </w:r>
      <w:r w:rsidRPr="00D96A69">
        <w:rPr>
          <w:rFonts w:cstheme="minorHAnsi"/>
        </w:rPr>
        <w:t xml:space="preserve">(24) His teeth are even. (25) There are no spaces between his teeth. (26) His canine teeth are very bright. (27) His tongue is very long. (28) He has a </w:t>
      </w:r>
      <w:proofErr w:type="spellStart"/>
      <w:r w:rsidRPr="00D96A69">
        <w:rPr>
          <w:rFonts w:cstheme="minorHAnsi"/>
        </w:rPr>
        <w:t>Brahmā</w:t>
      </w:r>
      <w:proofErr w:type="spellEnd"/>
      <w:r w:rsidRPr="00D96A69">
        <w:rPr>
          <w:rFonts w:cstheme="minorHAnsi"/>
        </w:rPr>
        <w:t xml:space="preserve">-like voice, like that of the </w:t>
      </w:r>
      <w:proofErr w:type="spellStart"/>
      <w:r w:rsidRPr="00D96A69">
        <w:rPr>
          <w:rFonts w:cstheme="minorHAnsi"/>
        </w:rPr>
        <w:t>karavīka</w:t>
      </w:r>
      <w:proofErr w:type="spellEnd"/>
      <w:r w:rsidRPr="00D96A69">
        <w:rPr>
          <w:rFonts w:cstheme="minorHAnsi"/>
        </w:rPr>
        <w:t xml:space="preserve">-bird. (29) His eyes are deep blue. (30) He has eyelashes like a cow’s. </w:t>
      </w:r>
      <w:r w:rsidR="00843095">
        <w:rPr>
          <w:rFonts w:cstheme="minorHAnsi"/>
        </w:rPr>
        <w:t xml:space="preserve"> </w:t>
      </w:r>
      <w:r w:rsidRPr="00D96A69">
        <w:rPr>
          <w:rFonts w:cstheme="minorHAnsi"/>
        </w:rPr>
        <w:t>(31)</w:t>
      </w:r>
      <w:r w:rsidR="00262E4E">
        <w:rPr>
          <w:rFonts w:cstheme="minorHAnsi"/>
        </w:rPr>
        <w:t xml:space="preserve"> </w:t>
      </w:r>
      <w:r w:rsidR="00262E4E" w:rsidRPr="00262E4E">
        <w:rPr>
          <w:rFonts w:cstheme="minorHAnsi"/>
        </w:rPr>
        <w:t>The hair between his eyes is white and soft like cotton-down</w:t>
      </w:r>
      <w:r w:rsidR="00BF3D1F">
        <w:rPr>
          <w:rFonts w:cstheme="minorHAnsi"/>
        </w:rPr>
        <w:t xml:space="preserve"> </w:t>
      </w:r>
      <w:r w:rsidR="00BF3D1F">
        <w:rPr>
          <w:rStyle w:val="EndnoteReference"/>
          <w:rFonts w:cstheme="minorHAnsi"/>
        </w:rPr>
        <w:endnoteReference w:id="58"/>
      </w:r>
      <w:r w:rsidR="001F6A29">
        <w:rPr>
          <w:rFonts w:cstheme="minorHAnsi"/>
        </w:rPr>
        <w:t xml:space="preserve"> </w:t>
      </w:r>
      <w:r w:rsidR="00831A6E">
        <w:rPr>
          <w:rFonts w:cstheme="minorHAnsi" w:hint="cs"/>
          <w:cs/>
        </w:rPr>
        <w:t xml:space="preserve"> </w:t>
      </w:r>
      <w:r w:rsidR="001F6A29">
        <w:rPr>
          <w:rFonts w:cstheme="minorHAnsi"/>
        </w:rPr>
        <w:t xml:space="preserve">(32) </w:t>
      </w:r>
      <w:r w:rsidR="008B60A0" w:rsidRPr="008B60A0">
        <w:rPr>
          <w:rFonts w:cstheme="minorHAnsi"/>
        </w:rPr>
        <w:t xml:space="preserve">His head is like a </w:t>
      </w:r>
      <w:r w:rsidR="00C10D8E" w:rsidRPr="008B60A0">
        <w:rPr>
          <w:rFonts w:cstheme="minorHAnsi"/>
        </w:rPr>
        <w:t xml:space="preserve">royal </w:t>
      </w:r>
      <w:r w:rsidR="00C10D8E">
        <w:rPr>
          <w:rFonts w:cstheme="minorHAnsi"/>
        </w:rPr>
        <w:t>turban</w:t>
      </w:r>
      <w:r w:rsidR="008B60A0">
        <w:rPr>
          <w:rFonts w:cstheme="minorHAnsi"/>
        </w:rPr>
        <w:t xml:space="preserve"> </w:t>
      </w:r>
      <w:r w:rsidR="004B4248" w:rsidRPr="004B4248">
        <w:rPr>
          <w:rFonts w:cstheme="minorHAnsi"/>
        </w:rPr>
        <w:t xml:space="preserve">a </w:t>
      </w:r>
      <w:r w:rsidR="00301187">
        <w:rPr>
          <w:rFonts w:cstheme="minorHAnsi"/>
        </w:rPr>
        <w:t xml:space="preserve">bulge/ knot </w:t>
      </w:r>
      <w:r w:rsidR="004B4248" w:rsidRPr="004B4248">
        <w:rPr>
          <w:rFonts w:cstheme="minorHAnsi"/>
        </w:rPr>
        <w:t>on the top of the head</w:t>
      </w:r>
      <w:r w:rsidR="00C10D8E">
        <w:rPr>
          <w:rFonts w:cstheme="minorHAnsi"/>
        </w:rPr>
        <w:t xml:space="preserve"> </w:t>
      </w:r>
      <w:r w:rsidR="00CF0A98">
        <w:rPr>
          <w:rStyle w:val="EndnoteReference"/>
          <w:rFonts w:cstheme="minorHAnsi"/>
        </w:rPr>
        <w:endnoteReference w:id="59"/>
      </w:r>
    </w:p>
    <w:p w14:paraId="10C829AD" w14:textId="1623081E" w:rsidR="001E76BD" w:rsidRDefault="001E76BD" w:rsidP="00B349D8">
      <w:pPr>
        <w:spacing w:after="0"/>
        <w:rPr>
          <w:rFonts w:cstheme="minorHAnsi"/>
        </w:rPr>
      </w:pPr>
    </w:p>
    <w:p w14:paraId="7FAF06BF" w14:textId="0B246A00" w:rsidR="00B07813" w:rsidRPr="00A27A9F" w:rsidRDefault="00B07813" w:rsidP="00B349D8">
      <w:pPr>
        <w:spacing w:after="0"/>
        <w:rPr>
          <w:rFonts w:ascii="Times New Roman" w:hAnsi="Times New Roman" w:cs="Times New Roman"/>
          <w:b/>
          <w:bCs/>
          <w:sz w:val="24"/>
          <w:szCs w:val="24"/>
        </w:rPr>
      </w:pPr>
      <w:r>
        <w:rPr>
          <w:rFonts w:ascii="Times New Roman" w:hAnsi="Times New Roman" w:cs="Times New Roman"/>
        </w:rPr>
        <w:t>♦</w:t>
      </w:r>
      <w:r>
        <w:rPr>
          <w:rFonts w:cstheme="minorHAnsi"/>
        </w:rPr>
        <w:t xml:space="preserve"> </w:t>
      </w:r>
      <w:r w:rsidRPr="00A27A9F">
        <w:rPr>
          <w:rFonts w:ascii="Times New Roman" w:hAnsi="Times New Roman" w:cs="Times New Roman"/>
          <w:b/>
          <w:bCs/>
          <w:sz w:val="24"/>
          <w:szCs w:val="24"/>
        </w:rPr>
        <w:t xml:space="preserve">Some </w:t>
      </w:r>
      <w:r w:rsidR="0068287D">
        <w:rPr>
          <w:rFonts w:ascii="Times New Roman" w:hAnsi="Times New Roman" w:cs="Times New Roman"/>
          <w:b/>
          <w:bCs/>
          <w:sz w:val="24"/>
          <w:szCs w:val="24"/>
        </w:rPr>
        <w:t>M</w:t>
      </w:r>
      <w:r w:rsidRPr="00A27A9F">
        <w:rPr>
          <w:rFonts w:ascii="Times New Roman" w:hAnsi="Times New Roman" w:cs="Times New Roman"/>
          <w:b/>
          <w:bCs/>
          <w:sz w:val="24"/>
          <w:szCs w:val="24"/>
        </w:rPr>
        <w:t xml:space="preserve">ore </w:t>
      </w:r>
      <w:r w:rsidR="0068287D">
        <w:rPr>
          <w:rFonts w:ascii="Times New Roman" w:hAnsi="Times New Roman" w:cs="Times New Roman"/>
          <w:b/>
          <w:bCs/>
          <w:sz w:val="24"/>
          <w:szCs w:val="24"/>
        </w:rPr>
        <w:t>E</w:t>
      </w:r>
      <w:r w:rsidRPr="00A27A9F">
        <w:rPr>
          <w:rFonts w:ascii="Times New Roman" w:hAnsi="Times New Roman" w:cs="Times New Roman"/>
          <w:b/>
          <w:bCs/>
          <w:sz w:val="24"/>
          <w:szCs w:val="24"/>
        </w:rPr>
        <w:t xml:space="preserve">vidence from the </w:t>
      </w:r>
      <w:r w:rsidR="0068287D">
        <w:rPr>
          <w:rFonts w:ascii="Times New Roman" w:hAnsi="Times New Roman" w:cs="Times New Roman"/>
          <w:b/>
          <w:bCs/>
          <w:sz w:val="24"/>
          <w:szCs w:val="24"/>
        </w:rPr>
        <w:t>S</w:t>
      </w:r>
      <w:r w:rsidRPr="00A27A9F">
        <w:rPr>
          <w:rFonts w:ascii="Times New Roman" w:hAnsi="Times New Roman" w:cs="Times New Roman"/>
          <w:b/>
          <w:bCs/>
          <w:sz w:val="24"/>
          <w:szCs w:val="24"/>
        </w:rPr>
        <w:t xml:space="preserve">criptures </w:t>
      </w:r>
      <w:r w:rsidR="0068287D">
        <w:rPr>
          <w:rFonts w:ascii="Times New Roman" w:hAnsi="Times New Roman" w:cs="Times New Roman"/>
          <w:b/>
          <w:bCs/>
          <w:sz w:val="24"/>
          <w:szCs w:val="24"/>
        </w:rPr>
        <w:t>R</w:t>
      </w:r>
      <w:r w:rsidRPr="00A27A9F">
        <w:rPr>
          <w:rFonts w:ascii="Times New Roman" w:hAnsi="Times New Roman" w:cs="Times New Roman"/>
          <w:b/>
          <w:bCs/>
          <w:sz w:val="24"/>
          <w:szCs w:val="24"/>
        </w:rPr>
        <w:t xml:space="preserve">egarding the </w:t>
      </w:r>
      <w:r w:rsidR="00A27A9F" w:rsidRPr="00A27A9F">
        <w:rPr>
          <w:rFonts w:ascii="Times New Roman" w:hAnsi="Times New Roman" w:cs="Times New Roman"/>
          <w:b/>
          <w:bCs/>
          <w:sz w:val="24"/>
          <w:szCs w:val="24"/>
        </w:rPr>
        <w:t>Thirty-Two</w:t>
      </w:r>
      <w:r w:rsidRPr="00A27A9F">
        <w:rPr>
          <w:rFonts w:ascii="Times New Roman" w:hAnsi="Times New Roman" w:cs="Times New Roman"/>
          <w:b/>
          <w:bCs/>
          <w:sz w:val="24"/>
          <w:szCs w:val="24"/>
        </w:rPr>
        <w:t xml:space="preserve"> Great Marks</w:t>
      </w:r>
    </w:p>
    <w:p w14:paraId="0FEC8DF6" w14:textId="4D312195" w:rsidR="00FB7B57" w:rsidRDefault="00FB7B57" w:rsidP="00B349D8">
      <w:pPr>
        <w:spacing w:after="0"/>
        <w:rPr>
          <w:rFonts w:ascii="Times New Roman" w:hAnsi="Times New Roman" w:cs="Times New Roman"/>
          <w:sz w:val="24"/>
          <w:szCs w:val="24"/>
        </w:rPr>
      </w:pPr>
      <w:r w:rsidRPr="00FB7B57">
        <w:rPr>
          <w:rFonts w:ascii="Times New Roman" w:hAnsi="Times New Roman" w:cs="Times New Roman"/>
          <w:sz w:val="24"/>
          <w:szCs w:val="24"/>
        </w:rPr>
        <w:t xml:space="preserve">In </w:t>
      </w:r>
      <w:r>
        <w:rPr>
          <w:rFonts w:ascii="Times New Roman" w:hAnsi="Times New Roman" w:cs="Times New Roman"/>
          <w:sz w:val="24"/>
          <w:szCs w:val="24"/>
          <w:lang w:val="en-GB"/>
        </w:rPr>
        <w:t>Section</w:t>
      </w:r>
      <w:r w:rsidR="0068287D">
        <w:rPr>
          <w:rFonts w:ascii="Times New Roman" w:hAnsi="Times New Roman" w:cs="Times New Roman"/>
          <w:sz w:val="24"/>
          <w:szCs w:val="24"/>
          <w:lang w:val="en-GB"/>
        </w:rPr>
        <w:t xml:space="preserve"> Four </w:t>
      </w:r>
      <w:r>
        <w:rPr>
          <w:rFonts w:ascii="Times New Roman" w:hAnsi="Times New Roman" w:cs="Times New Roman"/>
          <w:sz w:val="24"/>
          <w:szCs w:val="24"/>
          <w:lang w:val="en-GB"/>
        </w:rPr>
        <w:t xml:space="preserve">of this </w:t>
      </w:r>
      <w:r w:rsidR="0068287D">
        <w:rPr>
          <w:rFonts w:ascii="Times New Roman" w:hAnsi="Times New Roman" w:cs="Times New Roman"/>
          <w:sz w:val="24"/>
          <w:szCs w:val="24"/>
          <w:lang w:val="en-GB"/>
        </w:rPr>
        <w:t>series,</w:t>
      </w:r>
      <w:r>
        <w:rPr>
          <w:rFonts w:ascii="Times New Roman" w:hAnsi="Times New Roman" w:cs="Times New Roman"/>
          <w:sz w:val="24"/>
          <w:szCs w:val="24"/>
          <w:lang w:val="en-GB"/>
        </w:rPr>
        <w:t xml:space="preserve"> </w:t>
      </w:r>
      <w:r w:rsidRPr="00FB7B57">
        <w:rPr>
          <w:rFonts w:ascii="Times New Roman" w:hAnsi="Times New Roman" w:cs="Times New Roman"/>
          <w:sz w:val="24"/>
          <w:szCs w:val="24"/>
        </w:rPr>
        <w:t xml:space="preserve">we saw the Buddha </w:t>
      </w:r>
      <w:r>
        <w:rPr>
          <w:rFonts w:ascii="Times New Roman" w:hAnsi="Times New Roman" w:cs="Times New Roman"/>
          <w:sz w:val="24"/>
          <w:szCs w:val="24"/>
        </w:rPr>
        <w:t xml:space="preserve">as the </w:t>
      </w:r>
      <w:r w:rsidRPr="00FB7B57">
        <w:rPr>
          <w:rFonts w:ascii="Times New Roman" w:hAnsi="Times New Roman" w:cs="Times New Roman"/>
          <w:sz w:val="24"/>
          <w:szCs w:val="24"/>
        </w:rPr>
        <w:t xml:space="preserve">Supreme </w:t>
      </w:r>
      <w:r>
        <w:rPr>
          <w:rFonts w:ascii="Times New Roman" w:hAnsi="Times New Roman" w:cs="Times New Roman"/>
          <w:sz w:val="24"/>
          <w:szCs w:val="24"/>
        </w:rPr>
        <w:t>Being —</w:t>
      </w:r>
      <w:r w:rsidR="0068287D">
        <w:rPr>
          <w:rFonts w:ascii="Times New Roman" w:hAnsi="Times New Roman" w:cs="Times New Roman"/>
          <w:sz w:val="24"/>
          <w:szCs w:val="24"/>
        </w:rPr>
        <w:t xml:space="preserve">a </w:t>
      </w:r>
      <w:r>
        <w:rPr>
          <w:rFonts w:ascii="Times New Roman" w:hAnsi="Times New Roman" w:cs="Times New Roman"/>
          <w:sz w:val="24"/>
          <w:szCs w:val="24"/>
        </w:rPr>
        <w:t>Fully Enlightened Buddha pos</w:t>
      </w:r>
      <w:r w:rsidR="0068287D">
        <w:rPr>
          <w:rFonts w:ascii="Times New Roman" w:hAnsi="Times New Roman" w:cs="Times New Roman"/>
          <w:sz w:val="24"/>
          <w:szCs w:val="24"/>
        </w:rPr>
        <w:t>sessing</w:t>
      </w:r>
      <w:r>
        <w:rPr>
          <w:rFonts w:ascii="Times New Roman" w:hAnsi="Times New Roman" w:cs="Times New Roman"/>
          <w:sz w:val="24"/>
          <w:szCs w:val="24"/>
        </w:rPr>
        <w:t xml:space="preserve"> all the noble qualities. </w:t>
      </w:r>
      <w:r w:rsidRPr="00FB7B57">
        <w:rPr>
          <w:rFonts w:ascii="Times New Roman" w:hAnsi="Times New Roman" w:cs="Times New Roman"/>
          <w:sz w:val="24"/>
          <w:szCs w:val="24"/>
        </w:rPr>
        <w:t xml:space="preserve">Many suttas in the Sutta Pitaka describe </w:t>
      </w:r>
      <w:r w:rsidR="0068287D">
        <w:rPr>
          <w:rFonts w:ascii="Times New Roman" w:hAnsi="Times New Roman" w:cs="Times New Roman"/>
          <w:sz w:val="24"/>
          <w:szCs w:val="24"/>
        </w:rPr>
        <w:t xml:space="preserve">the </w:t>
      </w:r>
      <w:r w:rsidRPr="00FB7B57">
        <w:rPr>
          <w:rFonts w:ascii="Times New Roman" w:hAnsi="Times New Roman" w:cs="Times New Roman"/>
          <w:sz w:val="24"/>
          <w:szCs w:val="24"/>
        </w:rPr>
        <w:t xml:space="preserve">Buddha's noble qualities as well as his beautiful body. </w:t>
      </w:r>
      <w:r>
        <w:rPr>
          <w:rFonts w:ascii="Times New Roman" w:hAnsi="Times New Roman" w:cs="Times New Roman"/>
          <w:sz w:val="24"/>
          <w:szCs w:val="24"/>
        </w:rPr>
        <w:t xml:space="preserve">We have selected a few extracts from the scriptures where the physical </w:t>
      </w:r>
      <w:r w:rsidR="00986FF5">
        <w:rPr>
          <w:rFonts w:ascii="Times New Roman" w:hAnsi="Times New Roman" w:cs="Times New Roman"/>
          <w:sz w:val="24"/>
          <w:szCs w:val="24"/>
        </w:rPr>
        <w:t>bodily</w:t>
      </w:r>
      <w:r>
        <w:rPr>
          <w:rFonts w:ascii="Times New Roman" w:hAnsi="Times New Roman" w:cs="Times New Roman"/>
          <w:sz w:val="24"/>
          <w:szCs w:val="24"/>
        </w:rPr>
        <w:t xml:space="preserve"> qualities of the Blessed One </w:t>
      </w:r>
      <w:r w:rsidR="00986FF5">
        <w:rPr>
          <w:rFonts w:ascii="Times New Roman" w:hAnsi="Times New Roman" w:cs="Times New Roman"/>
          <w:sz w:val="24"/>
          <w:szCs w:val="24"/>
        </w:rPr>
        <w:t>were described:</w:t>
      </w:r>
    </w:p>
    <w:p w14:paraId="3F261DBA" w14:textId="679B8B0E" w:rsidR="00474ED4" w:rsidRDefault="00474ED4" w:rsidP="00B349D8">
      <w:pPr>
        <w:spacing w:after="0"/>
        <w:rPr>
          <w:rFonts w:cstheme="minorHAnsi"/>
        </w:rPr>
      </w:pPr>
    </w:p>
    <w:p w14:paraId="2C469F14" w14:textId="61379BFF" w:rsidR="00986FF5" w:rsidRDefault="00986FF5" w:rsidP="00B349D8">
      <w:pPr>
        <w:spacing w:after="0"/>
        <w:rPr>
          <w:rFonts w:ascii="Times New Roman" w:hAnsi="Times New Roman" w:cs="Times New Roman"/>
          <w:b/>
          <w:bCs/>
          <w:sz w:val="24"/>
          <w:szCs w:val="24"/>
        </w:rPr>
      </w:pPr>
      <w:r w:rsidRPr="00986FF5">
        <w:rPr>
          <w:rFonts w:ascii="Times New Roman" w:hAnsi="Times New Roman" w:cs="Times New Roman"/>
          <w:sz w:val="24"/>
          <w:szCs w:val="24"/>
        </w:rPr>
        <w:t xml:space="preserve">* </w:t>
      </w:r>
      <w:r w:rsidRPr="00986FF5">
        <w:rPr>
          <w:rFonts w:ascii="Times New Roman" w:hAnsi="Times New Roman" w:cs="Times New Roman"/>
          <w:b/>
          <w:bCs/>
          <w:sz w:val="24"/>
          <w:szCs w:val="24"/>
        </w:rPr>
        <w:t>Discovery of Bra</w:t>
      </w:r>
      <w:r w:rsidR="0068287D">
        <w:rPr>
          <w:rFonts w:ascii="Times New Roman" w:hAnsi="Times New Roman" w:cs="Times New Roman"/>
          <w:b/>
          <w:bCs/>
          <w:sz w:val="24"/>
          <w:szCs w:val="24"/>
        </w:rPr>
        <w:t>hmin</w:t>
      </w:r>
      <w:r w:rsidRPr="00986FF5">
        <w:rPr>
          <w:rFonts w:ascii="Times New Roman" w:hAnsi="Times New Roman" w:cs="Times New Roman"/>
          <w:b/>
          <w:bCs/>
          <w:sz w:val="24"/>
          <w:szCs w:val="24"/>
        </w:rPr>
        <w:t xml:space="preserve"> </w:t>
      </w:r>
      <w:r w:rsidR="0068287D">
        <w:rPr>
          <w:rFonts w:ascii="Times New Roman" w:hAnsi="Times New Roman" w:cs="Times New Roman"/>
          <w:b/>
          <w:bCs/>
          <w:sz w:val="24"/>
          <w:szCs w:val="24"/>
        </w:rPr>
        <w:t>S</w:t>
      </w:r>
      <w:r w:rsidRPr="00986FF5">
        <w:rPr>
          <w:rFonts w:ascii="Times New Roman" w:hAnsi="Times New Roman" w:cs="Times New Roman"/>
          <w:b/>
          <w:bCs/>
          <w:sz w:val="24"/>
          <w:szCs w:val="24"/>
        </w:rPr>
        <w:t>tudent Uttara</w:t>
      </w:r>
    </w:p>
    <w:p w14:paraId="010DD13A" w14:textId="2316691A" w:rsidR="00986FF5" w:rsidRDefault="00986FF5"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proofErr w:type="spellStart"/>
      <w:r w:rsidRPr="00986FF5">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w:t>
      </w:r>
      <w:r w:rsidR="0068287D">
        <w:rPr>
          <w:rFonts w:ascii="Times New Roman" w:hAnsi="Times New Roman" w:cs="Times New Roman"/>
          <w:sz w:val="24"/>
          <w:szCs w:val="24"/>
        </w:rPr>
        <w:t>S</w:t>
      </w:r>
      <w:r>
        <w:rPr>
          <w:rFonts w:ascii="Times New Roman" w:hAnsi="Times New Roman" w:cs="Times New Roman"/>
          <w:sz w:val="24"/>
          <w:szCs w:val="24"/>
        </w:rPr>
        <w:t xml:space="preserve">utta (MN:91) the </w:t>
      </w:r>
      <w:proofErr w:type="spellStart"/>
      <w:r>
        <w:rPr>
          <w:rFonts w:ascii="Times New Roman" w:hAnsi="Times New Roman" w:cs="Times New Roman"/>
          <w:sz w:val="24"/>
          <w:szCs w:val="24"/>
        </w:rPr>
        <w:t>Bra</w:t>
      </w:r>
      <w:r w:rsidR="0068287D">
        <w:rPr>
          <w:rFonts w:ascii="Times New Roman" w:hAnsi="Times New Roman" w:cs="Times New Roman"/>
          <w:sz w:val="24"/>
          <w:szCs w:val="24"/>
        </w:rPr>
        <w:t>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sent his student Uttara to verify the report spread about the Buddha in his community </w:t>
      </w:r>
      <w:r w:rsidR="0068287D">
        <w:rPr>
          <w:rFonts w:ascii="Times New Roman" w:hAnsi="Times New Roman" w:cs="Times New Roman"/>
          <w:sz w:val="24"/>
          <w:szCs w:val="24"/>
        </w:rPr>
        <w:t xml:space="preserve">as being </w:t>
      </w:r>
      <w:r>
        <w:rPr>
          <w:rFonts w:ascii="Times New Roman" w:hAnsi="Times New Roman" w:cs="Times New Roman"/>
          <w:sz w:val="24"/>
          <w:szCs w:val="24"/>
        </w:rPr>
        <w:t xml:space="preserve">true or not. He instructed his student to </w:t>
      </w:r>
      <w:r w:rsidR="00C37E8B">
        <w:rPr>
          <w:rFonts w:ascii="Times New Roman" w:hAnsi="Times New Roman" w:cs="Times New Roman"/>
          <w:sz w:val="24"/>
          <w:szCs w:val="24"/>
        </w:rPr>
        <w:t>check</w:t>
      </w:r>
      <w:r>
        <w:rPr>
          <w:rFonts w:ascii="Times New Roman" w:hAnsi="Times New Roman" w:cs="Times New Roman"/>
          <w:sz w:val="24"/>
          <w:szCs w:val="24"/>
        </w:rPr>
        <w:t xml:space="preserve"> all the noble qualities and </w:t>
      </w:r>
      <w:r w:rsidR="00C37E8B">
        <w:rPr>
          <w:rFonts w:ascii="Times New Roman" w:hAnsi="Times New Roman" w:cs="Times New Roman"/>
          <w:sz w:val="24"/>
          <w:szCs w:val="24"/>
        </w:rPr>
        <w:t>also the so</w:t>
      </w:r>
      <w:r w:rsidR="0068287D">
        <w:rPr>
          <w:rFonts w:ascii="Times New Roman" w:hAnsi="Times New Roman" w:cs="Times New Roman"/>
          <w:sz w:val="24"/>
          <w:szCs w:val="24"/>
        </w:rPr>
        <w:t>-</w:t>
      </w:r>
      <w:r w:rsidR="00C37E8B">
        <w:rPr>
          <w:rFonts w:ascii="Times New Roman" w:hAnsi="Times New Roman" w:cs="Times New Roman"/>
          <w:sz w:val="24"/>
          <w:szCs w:val="24"/>
        </w:rPr>
        <w:t>called thirty-two physical marks attributed to the Budd</w:t>
      </w:r>
      <w:r w:rsidR="00111A4F">
        <w:rPr>
          <w:rFonts w:ascii="Times New Roman" w:hAnsi="Times New Roman" w:cs="Times New Roman"/>
          <w:sz w:val="24"/>
          <w:szCs w:val="24"/>
        </w:rPr>
        <w:t>h</w:t>
      </w:r>
      <w:r w:rsidR="00C37E8B">
        <w:rPr>
          <w:rFonts w:ascii="Times New Roman" w:hAnsi="Times New Roman" w:cs="Times New Roman"/>
          <w:sz w:val="24"/>
          <w:szCs w:val="24"/>
        </w:rPr>
        <w:t xml:space="preserve">a. Agreeing to </w:t>
      </w:r>
      <w:proofErr w:type="spellStart"/>
      <w:r w:rsidR="00C37E8B">
        <w:rPr>
          <w:rFonts w:ascii="Times New Roman" w:hAnsi="Times New Roman" w:cs="Times New Roman"/>
          <w:sz w:val="24"/>
          <w:szCs w:val="24"/>
        </w:rPr>
        <w:t>fullfill</w:t>
      </w:r>
      <w:proofErr w:type="spellEnd"/>
      <w:r w:rsidR="00C37E8B">
        <w:rPr>
          <w:rFonts w:ascii="Times New Roman" w:hAnsi="Times New Roman" w:cs="Times New Roman"/>
          <w:sz w:val="24"/>
          <w:szCs w:val="24"/>
        </w:rPr>
        <w:t xml:space="preserve"> his teachers wish, Uttara</w:t>
      </w:r>
    </w:p>
    <w:p w14:paraId="206FDECC" w14:textId="674AA98E" w:rsidR="00C37E8B" w:rsidRDefault="00C37E8B" w:rsidP="00C37E8B">
      <w:pPr>
        <w:spacing w:after="0"/>
        <w:rPr>
          <w:rFonts w:ascii="Times New Roman" w:hAnsi="Times New Roman" w:cs="Times New Roman"/>
          <w:sz w:val="24"/>
          <w:szCs w:val="24"/>
        </w:rPr>
      </w:pPr>
      <w:r w:rsidRPr="00C37E8B">
        <w:rPr>
          <w:rFonts w:ascii="Times New Roman" w:hAnsi="Times New Roman" w:cs="Times New Roman"/>
          <w:sz w:val="24"/>
          <w:szCs w:val="24"/>
        </w:rPr>
        <w:t>followed the Blessed One for seven months like a shadow, never leaving him. At the end of</w:t>
      </w:r>
      <w:r>
        <w:rPr>
          <w:rFonts w:ascii="Times New Roman" w:hAnsi="Times New Roman" w:cs="Times New Roman"/>
          <w:sz w:val="24"/>
          <w:szCs w:val="24"/>
        </w:rPr>
        <w:t xml:space="preserve"> </w:t>
      </w:r>
      <w:r w:rsidRPr="00C37E8B">
        <w:rPr>
          <w:rFonts w:ascii="Times New Roman" w:hAnsi="Times New Roman" w:cs="Times New Roman"/>
          <w:sz w:val="24"/>
          <w:szCs w:val="24"/>
        </w:rPr>
        <w:t xml:space="preserve">the seven months, </w:t>
      </w:r>
      <w:r>
        <w:rPr>
          <w:rFonts w:ascii="Times New Roman" w:hAnsi="Times New Roman" w:cs="Times New Roman"/>
          <w:sz w:val="24"/>
          <w:szCs w:val="24"/>
        </w:rPr>
        <w:t>he went to his teacher and reported:</w:t>
      </w:r>
    </w:p>
    <w:p w14:paraId="5AE3FEDB" w14:textId="77777777" w:rsidR="0068287D" w:rsidRDefault="0068287D" w:rsidP="00C37E8B">
      <w:pPr>
        <w:spacing w:after="0"/>
        <w:rPr>
          <w:rFonts w:ascii="Times New Roman" w:hAnsi="Times New Roman" w:cs="Times New Roman"/>
          <w:i/>
          <w:iCs/>
          <w:sz w:val="24"/>
          <w:szCs w:val="24"/>
        </w:rPr>
      </w:pPr>
    </w:p>
    <w:p w14:paraId="5B5EC0A2" w14:textId="2DCADF44" w:rsidR="00C37E8B" w:rsidRPr="00C37E8B" w:rsidRDefault="00C37E8B" w:rsidP="00C37E8B">
      <w:pPr>
        <w:spacing w:after="0"/>
        <w:rPr>
          <w:rFonts w:ascii="Times New Roman" w:hAnsi="Times New Roman" w:cs="Times New Roman"/>
          <w:i/>
          <w:iCs/>
          <w:sz w:val="24"/>
          <w:szCs w:val="24"/>
        </w:rPr>
      </w:pPr>
      <w:r w:rsidRPr="00C37E8B">
        <w:rPr>
          <w:rFonts w:ascii="Times New Roman" w:hAnsi="Times New Roman" w:cs="Times New Roman"/>
          <w:i/>
          <w:iCs/>
          <w:sz w:val="24"/>
          <w:szCs w:val="24"/>
        </w:rPr>
        <w:t>“…the report that has been spread about Master Gotama is true, sir, and not otherwise; and Master Gotama is one such as this and not otherwise. He possesses the thirty-two marks of a Great Man…”</w:t>
      </w:r>
    </w:p>
    <w:p w14:paraId="082A4A99" w14:textId="4DACDF1C" w:rsidR="00C37E8B" w:rsidRDefault="00C37E8B" w:rsidP="00C37E8B">
      <w:pPr>
        <w:spacing w:after="0"/>
        <w:rPr>
          <w:rFonts w:cstheme="minorHAnsi"/>
        </w:rPr>
      </w:pPr>
      <w:r w:rsidRPr="00C37E8B">
        <w:rPr>
          <w:rFonts w:cstheme="minorHAnsi"/>
          <w:b/>
          <w:bCs/>
        </w:rPr>
        <w:t xml:space="preserve">Note: </w:t>
      </w:r>
      <w:r>
        <w:rPr>
          <w:rFonts w:cstheme="minorHAnsi"/>
        </w:rPr>
        <w:t>In his report to his teacher, Uttara described the thirty-two physical features of the Blessed One.</w:t>
      </w:r>
    </w:p>
    <w:p w14:paraId="1D0B9F39" w14:textId="77777777" w:rsidR="00CB557B" w:rsidRDefault="00CB557B" w:rsidP="00C37E8B">
      <w:pPr>
        <w:spacing w:after="0"/>
        <w:rPr>
          <w:rFonts w:cstheme="minorHAnsi"/>
        </w:rPr>
      </w:pPr>
    </w:p>
    <w:p w14:paraId="209E4A6A" w14:textId="01B445CE" w:rsidR="00CB557B" w:rsidRPr="00CB557B" w:rsidRDefault="00CB557B" w:rsidP="00C37E8B">
      <w:pPr>
        <w:spacing w:after="0"/>
        <w:rPr>
          <w:rFonts w:ascii="Times New Roman" w:hAnsi="Times New Roman" w:cs="Times New Roman"/>
          <w:b/>
          <w:bCs/>
          <w:sz w:val="24"/>
          <w:szCs w:val="24"/>
        </w:rPr>
      </w:pPr>
      <w:r w:rsidRPr="00CB557B">
        <w:rPr>
          <w:rFonts w:ascii="Times New Roman" w:hAnsi="Times New Roman" w:cs="Times New Roman"/>
          <w:b/>
          <w:bCs/>
          <w:sz w:val="24"/>
          <w:szCs w:val="24"/>
        </w:rPr>
        <w:t xml:space="preserve">* Confirmation of </w:t>
      </w:r>
      <w:r w:rsidR="0068287D">
        <w:rPr>
          <w:rFonts w:ascii="Times New Roman" w:hAnsi="Times New Roman" w:cs="Times New Roman"/>
          <w:b/>
          <w:bCs/>
          <w:sz w:val="24"/>
          <w:szCs w:val="24"/>
        </w:rPr>
        <w:t xml:space="preserve">the </w:t>
      </w:r>
      <w:r w:rsidR="00111A4F" w:rsidRPr="00CB557B">
        <w:rPr>
          <w:rFonts w:ascii="Times New Roman" w:hAnsi="Times New Roman" w:cs="Times New Roman"/>
          <w:b/>
          <w:bCs/>
          <w:sz w:val="24"/>
          <w:szCs w:val="24"/>
        </w:rPr>
        <w:t>Brahmin</w:t>
      </w:r>
      <w:r w:rsidRPr="00CB557B">
        <w:rPr>
          <w:rFonts w:ascii="Times New Roman" w:hAnsi="Times New Roman" w:cs="Times New Roman"/>
          <w:b/>
          <w:bCs/>
          <w:sz w:val="24"/>
          <w:szCs w:val="24"/>
        </w:rPr>
        <w:t xml:space="preserve"> Sela </w:t>
      </w:r>
    </w:p>
    <w:p w14:paraId="00173AC6" w14:textId="1A644662" w:rsidR="00986FF5" w:rsidRDefault="00CB557B"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r>
        <w:rPr>
          <w:rFonts w:ascii="Times New Roman" w:hAnsi="Times New Roman" w:cs="Times New Roman"/>
          <w:sz w:val="24"/>
          <w:szCs w:val="24"/>
        </w:rPr>
        <w:t xml:space="preserve">Sela Sutta (MN:92), on one occasion </w:t>
      </w:r>
      <w:r w:rsidR="0068287D">
        <w:rPr>
          <w:rFonts w:ascii="Times New Roman" w:hAnsi="Times New Roman" w:cs="Times New Roman"/>
          <w:sz w:val="24"/>
          <w:szCs w:val="24"/>
        </w:rPr>
        <w:t xml:space="preserve">the </w:t>
      </w:r>
      <w:r>
        <w:rPr>
          <w:rFonts w:ascii="Times New Roman" w:hAnsi="Times New Roman" w:cs="Times New Roman"/>
          <w:sz w:val="24"/>
          <w:szCs w:val="24"/>
        </w:rPr>
        <w:t>brahmin Sela, who was a great teacher of that time—Master of the three Vedas…fully versed in the marks of the Great Man…</w:t>
      </w:r>
      <w:r w:rsidR="0068287D">
        <w:rPr>
          <w:rFonts w:ascii="Times New Roman" w:hAnsi="Times New Roman" w:cs="Times New Roman"/>
          <w:sz w:val="24"/>
          <w:szCs w:val="24"/>
        </w:rPr>
        <w:t xml:space="preserve">, </w:t>
      </w:r>
      <w:r>
        <w:rPr>
          <w:rFonts w:ascii="Times New Roman" w:hAnsi="Times New Roman" w:cs="Times New Roman"/>
          <w:sz w:val="24"/>
          <w:szCs w:val="24"/>
        </w:rPr>
        <w:t xml:space="preserve">accompanied by three hundred students </w:t>
      </w:r>
      <w:r w:rsidR="00B813FA">
        <w:rPr>
          <w:rFonts w:ascii="Times New Roman" w:hAnsi="Times New Roman" w:cs="Times New Roman"/>
          <w:sz w:val="24"/>
          <w:szCs w:val="24"/>
        </w:rPr>
        <w:t xml:space="preserve">met the Blessed One </w:t>
      </w:r>
      <w:r w:rsidR="0068287D">
        <w:rPr>
          <w:rFonts w:ascii="Times New Roman" w:hAnsi="Times New Roman" w:cs="Times New Roman"/>
          <w:sz w:val="24"/>
          <w:szCs w:val="24"/>
        </w:rPr>
        <w:t>seated</w:t>
      </w:r>
      <w:r w:rsidR="00B813FA">
        <w:rPr>
          <w:rFonts w:ascii="Times New Roman" w:hAnsi="Times New Roman" w:cs="Times New Roman"/>
          <w:sz w:val="24"/>
          <w:szCs w:val="24"/>
        </w:rPr>
        <w:t xml:space="preserve"> in green grove with some of his bhikkhu disciples. He approached the Buddha, exchanged greetings and sat down nearby and looked for the thirty-two marks of a Great Man on the Blessed One’s body, </w:t>
      </w:r>
      <w:r w:rsidR="0068287D">
        <w:rPr>
          <w:rFonts w:ascii="Times New Roman" w:hAnsi="Times New Roman" w:cs="Times New Roman"/>
          <w:sz w:val="24"/>
          <w:szCs w:val="24"/>
        </w:rPr>
        <w:t xml:space="preserve">seeing all of them </w:t>
      </w:r>
      <w:r w:rsidR="00B813FA">
        <w:rPr>
          <w:rFonts w:ascii="Times New Roman" w:hAnsi="Times New Roman" w:cs="Times New Roman"/>
          <w:sz w:val="24"/>
          <w:szCs w:val="24"/>
        </w:rPr>
        <w:t xml:space="preserve">except two. </w:t>
      </w:r>
      <w:r w:rsidR="0068287D">
        <w:rPr>
          <w:rFonts w:ascii="Times New Roman" w:hAnsi="Times New Roman" w:cs="Times New Roman"/>
          <w:sz w:val="24"/>
          <w:szCs w:val="24"/>
        </w:rPr>
        <w:t xml:space="preserve">The </w:t>
      </w:r>
      <w:r w:rsidR="00B813FA">
        <w:rPr>
          <w:rFonts w:ascii="Times New Roman" w:hAnsi="Times New Roman" w:cs="Times New Roman"/>
          <w:sz w:val="24"/>
          <w:szCs w:val="24"/>
        </w:rPr>
        <w:t>Blessed One</w:t>
      </w:r>
      <w:r w:rsidR="0068287D">
        <w:rPr>
          <w:rFonts w:ascii="Times New Roman" w:hAnsi="Times New Roman" w:cs="Times New Roman"/>
          <w:sz w:val="24"/>
          <w:szCs w:val="24"/>
        </w:rPr>
        <w:t>,</w:t>
      </w:r>
      <w:r w:rsidR="00B813FA">
        <w:rPr>
          <w:rFonts w:ascii="Times New Roman" w:hAnsi="Times New Roman" w:cs="Times New Roman"/>
          <w:sz w:val="24"/>
          <w:szCs w:val="24"/>
        </w:rPr>
        <w:t xml:space="preserve"> knowing that doubt occurred in the mind of Sela, performed a </w:t>
      </w:r>
      <w:r w:rsidR="00B813FA" w:rsidRPr="00B813FA">
        <w:rPr>
          <w:rFonts w:ascii="Times New Roman" w:hAnsi="Times New Roman" w:cs="Times New Roman"/>
          <w:sz w:val="24"/>
          <w:szCs w:val="24"/>
        </w:rPr>
        <w:t xml:space="preserve">feat of supernormal power </w:t>
      </w:r>
      <w:r w:rsidR="00B813FA">
        <w:rPr>
          <w:rFonts w:ascii="Times New Roman" w:hAnsi="Times New Roman" w:cs="Times New Roman"/>
          <w:sz w:val="24"/>
          <w:szCs w:val="24"/>
        </w:rPr>
        <w:t xml:space="preserve">so </w:t>
      </w:r>
      <w:r w:rsidR="00B813FA" w:rsidRPr="00B813FA">
        <w:rPr>
          <w:rFonts w:ascii="Times New Roman" w:hAnsi="Times New Roman" w:cs="Times New Roman"/>
          <w:sz w:val="24"/>
          <w:szCs w:val="24"/>
        </w:rPr>
        <w:t xml:space="preserve">the brahmin Sela saw </w:t>
      </w:r>
      <w:r w:rsidR="00B813FA">
        <w:rPr>
          <w:rFonts w:ascii="Times New Roman" w:hAnsi="Times New Roman" w:cs="Times New Roman"/>
          <w:sz w:val="24"/>
          <w:szCs w:val="24"/>
        </w:rPr>
        <w:t>the missing two marks. Then Sela said thus:</w:t>
      </w:r>
    </w:p>
    <w:p w14:paraId="1F8A475B"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hint="eastAsia"/>
          <w:sz w:val="24"/>
          <w:szCs w:val="24"/>
        </w:rPr>
        <w:t>“</w:t>
      </w:r>
      <w:r w:rsidRPr="00B813FA">
        <w:rPr>
          <w:rFonts w:ascii="Times New Roman" w:hAnsi="Times New Roman" w:cs="Times New Roman"/>
          <w:sz w:val="24"/>
          <w:szCs w:val="24"/>
        </w:rPr>
        <w:t>O perfect in body, well favoured,</w:t>
      </w:r>
    </w:p>
    <w:p w14:paraId="16E03A0A"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Well fashioned and lovely to behold;</w:t>
      </w:r>
    </w:p>
    <w:p w14:paraId="331F4C27"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lastRenderedPageBreak/>
        <w:t>O Blessed One, golden is your colour,</w:t>
      </w:r>
    </w:p>
    <w:p w14:paraId="52B948B0"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And white your teeth; you are strong.</w:t>
      </w:r>
    </w:p>
    <w:p w14:paraId="29265D95"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 features are seen one and all</w:t>
      </w:r>
    </w:p>
    <w:p w14:paraId="3FE0E835"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That distinguish a man as well born;</w:t>
      </w:r>
    </w:p>
    <w:p w14:paraId="3239133E"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They are all to be found on your body,</w:t>
      </w:r>
    </w:p>
    <w:p w14:paraId="24D17D09" w14:textId="22DE6E2B" w:rsidR="00B813FA" w:rsidRPr="00986FF5"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These marks that reveal a Great Man</w:t>
      </w:r>
      <w:r>
        <w:rPr>
          <w:rFonts w:ascii="Times New Roman" w:hAnsi="Times New Roman" w:cs="Times New Roman"/>
          <w:sz w:val="24"/>
          <w:szCs w:val="24"/>
        </w:rPr>
        <w:t>”</w:t>
      </w:r>
      <w:r w:rsidR="00DE41E8">
        <w:rPr>
          <w:rStyle w:val="EndnoteReference"/>
          <w:rFonts w:ascii="Times New Roman" w:hAnsi="Times New Roman" w:cs="Times New Roman"/>
          <w:sz w:val="24"/>
          <w:szCs w:val="24"/>
        </w:rPr>
        <w:endnoteReference w:id="60"/>
      </w:r>
    </w:p>
    <w:p w14:paraId="3F684627" w14:textId="7CA3A147" w:rsidR="001E76BD" w:rsidRDefault="001E76BD" w:rsidP="00B349D8">
      <w:pPr>
        <w:spacing w:after="0"/>
        <w:rPr>
          <w:rFonts w:cstheme="minorHAnsi"/>
        </w:rPr>
      </w:pPr>
    </w:p>
    <w:p w14:paraId="5F225F94" w14:textId="396F60D3" w:rsidR="00111A4F" w:rsidRPr="00111A4F" w:rsidRDefault="00111A4F" w:rsidP="00B349D8">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68287D">
        <w:rPr>
          <w:rFonts w:ascii="Times New Roman" w:hAnsi="Times New Roman" w:cs="Times New Roman"/>
          <w:b/>
          <w:bCs/>
          <w:sz w:val="24"/>
          <w:szCs w:val="24"/>
        </w:rPr>
        <w:t xml:space="preserve">The </w:t>
      </w:r>
      <w:r w:rsidRPr="00111A4F">
        <w:rPr>
          <w:rFonts w:ascii="Times New Roman" w:hAnsi="Times New Roman" w:cs="Times New Roman"/>
          <w:b/>
          <w:bCs/>
          <w:sz w:val="24"/>
          <w:szCs w:val="24"/>
        </w:rPr>
        <w:t xml:space="preserve">Brahmin Dona </w:t>
      </w:r>
      <w:r>
        <w:rPr>
          <w:rFonts w:ascii="Times New Roman" w:hAnsi="Times New Roman" w:cs="Times New Roman"/>
          <w:b/>
          <w:bCs/>
          <w:sz w:val="24"/>
          <w:szCs w:val="24"/>
        </w:rPr>
        <w:t xml:space="preserve">witnessing the </w:t>
      </w:r>
      <w:r w:rsidR="0068287D">
        <w:rPr>
          <w:rFonts w:ascii="Times New Roman" w:hAnsi="Times New Roman" w:cs="Times New Roman"/>
          <w:b/>
          <w:bCs/>
          <w:sz w:val="24"/>
          <w:szCs w:val="24"/>
        </w:rPr>
        <w:t>F</w:t>
      </w:r>
      <w:r>
        <w:rPr>
          <w:rFonts w:ascii="Times New Roman" w:hAnsi="Times New Roman" w:cs="Times New Roman"/>
          <w:b/>
          <w:bCs/>
          <w:sz w:val="24"/>
          <w:szCs w:val="24"/>
        </w:rPr>
        <w:t>ootprints of the Buddha</w:t>
      </w:r>
    </w:p>
    <w:p w14:paraId="68977BB8" w14:textId="5F789C43" w:rsidR="00111A4F" w:rsidRPr="00111A4F" w:rsidRDefault="00917108" w:rsidP="00111A4F">
      <w:pPr>
        <w:spacing w:after="0"/>
        <w:rPr>
          <w:rFonts w:ascii="Times New Roman" w:hAnsi="Times New Roman" w:cs="Times New Roman"/>
          <w:noProof/>
          <w:sz w:val="24"/>
          <w:szCs w:val="24"/>
        </w:rPr>
      </w:pPr>
      <w:r>
        <w:rPr>
          <w:noProof/>
        </w:rPr>
        <w:t xml:space="preserve"> </w:t>
      </w:r>
      <w:r w:rsidR="00111A4F">
        <w:rPr>
          <w:rFonts w:ascii="Times New Roman" w:hAnsi="Times New Roman" w:cs="Times New Roman"/>
          <w:noProof/>
          <w:sz w:val="24"/>
          <w:szCs w:val="24"/>
        </w:rPr>
        <w:t xml:space="preserve">In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 xml:space="preserve">Dona </w:t>
      </w:r>
      <w:r w:rsidR="0068287D">
        <w:rPr>
          <w:rFonts w:ascii="Times New Roman" w:hAnsi="Times New Roman" w:cs="Times New Roman"/>
          <w:noProof/>
          <w:sz w:val="24"/>
          <w:szCs w:val="24"/>
        </w:rPr>
        <w:t>S</w:t>
      </w:r>
      <w:r w:rsidR="00111A4F">
        <w:rPr>
          <w:rFonts w:ascii="Times New Roman" w:hAnsi="Times New Roman" w:cs="Times New Roman"/>
          <w:noProof/>
          <w:sz w:val="24"/>
          <w:szCs w:val="24"/>
        </w:rPr>
        <w:t xml:space="preserve">utta (AN4: 36) describes how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brahamin Dona</w:t>
      </w:r>
      <w:r w:rsidR="001A4271">
        <w:rPr>
          <w:rFonts w:ascii="Times New Roman" w:hAnsi="Times New Roman" w:cs="Times New Roman"/>
          <w:noProof/>
          <w:sz w:val="24"/>
          <w:szCs w:val="24"/>
        </w:rPr>
        <w:t xml:space="preserve">, </w:t>
      </w:r>
      <w:r w:rsidR="00111A4F">
        <w:rPr>
          <w:rFonts w:ascii="Times New Roman" w:hAnsi="Times New Roman" w:cs="Times New Roman"/>
          <w:noProof/>
          <w:sz w:val="24"/>
          <w:szCs w:val="24"/>
        </w:rPr>
        <w:t xml:space="preserve">who was travelling on the highway between </w:t>
      </w:r>
      <w:r w:rsidR="00111A4F" w:rsidRPr="00111A4F">
        <w:rPr>
          <w:rFonts w:ascii="Times New Roman" w:hAnsi="Times New Roman" w:cs="Times New Roman"/>
          <w:noProof/>
          <w:sz w:val="24"/>
          <w:szCs w:val="24"/>
        </w:rPr>
        <w:t>Ukka</w:t>
      </w:r>
      <w:r w:rsidR="00111A4F" w:rsidRPr="00111A4F">
        <w:rPr>
          <w:rFonts w:ascii="Times New Roman" w:hAnsi="Times New Roman" w:cs="Times New Roman" w:hint="eastAsia"/>
          <w:noProof/>
          <w:sz w:val="24"/>
          <w:szCs w:val="24"/>
        </w:rPr>
        <w:t>ṭṭ</w:t>
      </w:r>
      <w:r w:rsidR="00111A4F" w:rsidRPr="00111A4F">
        <w:rPr>
          <w:rFonts w:ascii="Times New Roman" w:hAnsi="Times New Roman" w:cs="Times New Roman"/>
          <w:noProof/>
          <w:sz w:val="24"/>
          <w:szCs w:val="24"/>
        </w:rPr>
        <w:t>h</w:t>
      </w:r>
      <w:r w:rsidR="00111A4F" w:rsidRPr="00111A4F">
        <w:rPr>
          <w:rFonts w:ascii="Times New Roman" w:hAnsi="Times New Roman" w:cs="Times New Roman" w:hint="eastAsia"/>
          <w:noProof/>
          <w:sz w:val="24"/>
          <w:szCs w:val="24"/>
        </w:rPr>
        <w:t>ā</w:t>
      </w:r>
      <w:r w:rsidR="00111A4F" w:rsidRPr="00111A4F">
        <w:rPr>
          <w:rFonts w:ascii="Times New Roman" w:hAnsi="Times New Roman" w:cs="Times New Roman"/>
          <w:noProof/>
          <w:sz w:val="24"/>
          <w:szCs w:val="24"/>
        </w:rPr>
        <w:t xml:space="preserve"> and Setavya</w:t>
      </w:r>
      <w:r w:rsidR="00111A4F">
        <w:rPr>
          <w:rFonts w:ascii="Times New Roman" w:hAnsi="Times New Roman" w:cs="Times New Roman"/>
          <w:noProof/>
          <w:sz w:val="24"/>
          <w:szCs w:val="24"/>
        </w:rPr>
        <w:t xml:space="preserve">, saw </w:t>
      </w:r>
      <w:r w:rsidR="00111A4F" w:rsidRPr="00111A4F">
        <w:rPr>
          <w:rFonts w:ascii="Times New Roman" w:hAnsi="Times New Roman" w:cs="Times New Roman"/>
          <w:noProof/>
          <w:sz w:val="24"/>
          <w:szCs w:val="24"/>
        </w:rPr>
        <w:t>the thousand-spoked</w:t>
      </w:r>
    </w:p>
    <w:p w14:paraId="348B4401" w14:textId="4DF76308" w:rsidR="00111A4F" w:rsidRPr="00111A4F" w:rsidRDefault="00111A4F" w:rsidP="00111A4F">
      <w:pPr>
        <w:spacing w:after="0"/>
        <w:rPr>
          <w:rFonts w:ascii="Times New Roman" w:hAnsi="Times New Roman" w:cs="Times New Roman"/>
          <w:i/>
          <w:iCs/>
          <w:noProof/>
          <w:sz w:val="24"/>
          <w:szCs w:val="24"/>
        </w:rPr>
      </w:pPr>
      <w:r w:rsidRPr="00111A4F">
        <w:rPr>
          <w:rFonts w:ascii="Times New Roman" w:hAnsi="Times New Roman" w:cs="Times New Roman"/>
          <w:noProof/>
          <w:sz w:val="24"/>
          <w:szCs w:val="24"/>
        </w:rPr>
        <w:t>wheels of the Blessed One</w:t>
      </w:r>
      <w:r>
        <w:rPr>
          <w:rFonts w:ascii="Times New Roman" w:hAnsi="Times New Roman" w:cs="Times New Roman"/>
          <w:noProof/>
          <w:sz w:val="24"/>
          <w:szCs w:val="24"/>
        </w:rPr>
        <w:t>’</w:t>
      </w:r>
      <w:r w:rsidRPr="00111A4F">
        <w:rPr>
          <w:rFonts w:ascii="Times New Roman" w:hAnsi="Times New Roman" w:cs="Times New Roman"/>
          <w:noProof/>
          <w:sz w:val="24"/>
          <w:szCs w:val="24"/>
        </w:rPr>
        <w:t>s footprints, with their rims and hubs, complete in all respects,</w:t>
      </w:r>
      <w:r>
        <w:rPr>
          <w:rFonts w:ascii="Times New Roman" w:hAnsi="Times New Roman" w:cs="Times New Roman"/>
          <w:noProof/>
          <w:sz w:val="24"/>
          <w:szCs w:val="24"/>
        </w:rPr>
        <w:t xml:space="preserve"> </w:t>
      </w:r>
      <w:r w:rsidRPr="00111A4F">
        <w:rPr>
          <w:rFonts w:ascii="Times New Roman" w:hAnsi="Times New Roman" w:cs="Times New Roman"/>
          <w:noProof/>
          <w:sz w:val="24"/>
          <w:szCs w:val="24"/>
        </w:rPr>
        <w:t xml:space="preserve">and thought: </w:t>
      </w:r>
      <w:r w:rsidRPr="00111A4F">
        <w:rPr>
          <w:rFonts w:ascii="Times New Roman" w:hAnsi="Times New Roman" w:cs="Times New Roman" w:hint="eastAsia"/>
          <w:noProof/>
          <w:sz w:val="24"/>
          <w:szCs w:val="24"/>
        </w:rPr>
        <w:t>“</w:t>
      </w:r>
      <w:r w:rsidRPr="00111A4F">
        <w:rPr>
          <w:rFonts w:ascii="Times New Roman" w:hAnsi="Times New Roman" w:cs="Times New Roman"/>
          <w:i/>
          <w:iCs/>
          <w:noProof/>
          <w:sz w:val="24"/>
          <w:szCs w:val="24"/>
        </w:rPr>
        <w:t xml:space="preserve">It is astounding and amazing! These surely could not be the footprints of a human being!”. </w:t>
      </w:r>
    </w:p>
    <w:p w14:paraId="3CDB4E02" w14:textId="05432206" w:rsidR="00111A4F" w:rsidRDefault="00CE044F" w:rsidP="00111A4F">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Then Doana saw the Buddha sitting near </w:t>
      </w:r>
      <w:r w:rsidR="001A4271">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foot of a tree, went there and asked the Buddha </w:t>
      </w:r>
      <w:r w:rsidR="001A4271">
        <w:rPr>
          <w:rFonts w:ascii="Times New Roman" w:hAnsi="Times New Roman" w:cs="Times New Roman"/>
          <w:noProof/>
          <w:sz w:val="24"/>
          <w:szCs w:val="24"/>
        </w:rPr>
        <w:t xml:space="preserve">weather </w:t>
      </w:r>
      <w:r>
        <w:rPr>
          <w:rFonts w:ascii="Times New Roman" w:hAnsi="Times New Roman" w:cs="Times New Roman"/>
          <w:noProof/>
          <w:sz w:val="24"/>
          <w:szCs w:val="24"/>
        </w:rPr>
        <w:t xml:space="preserve"> he </w:t>
      </w:r>
      <w:r w:rsidR="001A4271">
        <w:rPr>
          <w:rFonts w:ascii="Times New Roman" w:hAnsi="Times New Roman" w:cs="Times New Roman"/>
          <w:noProof/>
          <w:sz w:val="24"/>
          <w:szCs w:val="24"/>
        </w:rPr>
        <w:t xml:space="preserve">was </w:t>
      </w:r>
      <w:r>
        <w:rPr>
          <w:rFonts w:ascii="Times New Roman" w:hAnsi="Times New Roman" w:cs="Times New Roman"/>
          <w:noProof/>
          <w:sz w:val="24"/>
          <w:szCs w:val="24"/>
        </w:rPr>
        <w:t>deva or gandhabba or any superbeing. The Blessed One said that he is awaken being—the Buddha.</w:t>
      </w:r>
    </w:p>
    <w:p w14:paraId="233180C3" w14:textId="02E91D52" w:rsidR="00604909" w:rsidRDefault="00604909" w:rsidP="00BE72E6">
      <w:pPr>
        <w:spacing w:after="0"/>
        <w:rPr>
          <w:rFonts w:cstheme="minorHAnsi"/>
        </w:rPr>
      </w:pPr>
    </w:p>
    <w:p w14:paraId="6384C562" w14:textId="6AECFBF0" w:rsidR="00604909" w:rsidRPr="00FA5697" w:rsidRDefault="00FA5697" w:rsidP="00BE72E6">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005066E4" w:rsidRPr="005066E4">
        <w:rPr>
          <w:rFonts w:ascii="Times New Roman" w:hAnsi="Times New Roman" w:cs="Times New Roman"/>
          <w:b/>
          <w:bCs/>
          <w:sz w:val="24"/>
          <w:szCs w:val="24"/>
        </w:rPr>
        <w:t>Ho</w:t>
      </w:r>
      <w:r w:rsidR="001A4271">
        <w:rPr>
          <w:rFonts w:ascii="Times New Roman" w:hAnsi="Times New Roman" w:cs="Times New Roman"/>
          <w:b/>
          <w:bCs/>
          <w:sz w:val="24"/>
          <w:szCs w:val="24"/>
        </w:rPr>
        <w:t>w the B</w:t>
      </w:r>
      <w:r w:rsidR="008D01F3" w:rsidRPr="00FA5697">
        <w:rPr>
          <w:rFonts w:ascii="Times New Roman" w:hAnsi="Times New Roman" w:cs="Times New Roman"/>
          <w:b/>
          <w:bCs/>
          <w:sz w:val="24"/>
          <w:szCs w:val="24"/>
        </w:rPr>
        <w:t xml:space="preserve">rahmin </w:t>
      </w:r>
      <w:r w:rsidR="001A4271">
        <w:rPr>
          <w:rFonts w:ascii="Times New Roman" w:hAnsi="Times New Roman" w:cs="Times New Roman"/>
          <w:b/>
          <w:bCs/>
          <w:sz w:val="24"/>
          <w:szCs w:val="24"/>
        </w:rPr>
        <w:t>S</w:t>
      </w:r>
      <w:r w:rsidR="008D01F3" w:rsidRPr="00FA5697">
        <w:rPr>
          <w:rFonts w:ascii="Times New Roman" w:hAnsi="Times New Roman" w:cs="Times New Roman"/>
          <w:b/>
          <w:bCs/>
          <w:sz w:val="24"/>
          <w:szCs w:val="24"/>
        </w:rPr>
        <w:t xml:space="preserve">tudent </w:t>
      </w:r>
      <w:proofErr w:type="spellStart"/>
      <w:r w:rsidR="008D01F3" w:rsidRPr="00FA5697">
        <w:rPr>
          <w:rFonts w:ascii="Times New Roman" w:hAnsi="Times New Roman" w:cs="Times New Roman"/>
          <w:b/>
          <w:bCs/>
          <w:sz w:val="24"/>
          <w:szCs w:val="24"/>
        </w:rPr>
        <w:t>Ambatta</w:t>
      </w:r>
      <w:r w:rsidRPr="00FA5697">
        <w:rPr>
          <w:rFonts w:ascii="Times New Roman" w:hAnsi="Times New Roman" w:cs="Times New Roman"/>
          <w:b/>
          <w:bCs/>
          <w:sz w:val="24"/>
          <w:szCs w:val="24"/>
        </w:rPr>
        <w:t>’s</w:t>
      </w:r>
      <w:proofErr w:type="spellEnd"/>
      <w:r w:rsidRPr="00FA5697">
        <w:rPr>
          <w:rFonts w:ascii="Times New Roman" w:hAnsi="Times New Roman" w:cs="Times New Roman"/>
          <w:b/>
          <w:bCs/>
          <w:sz w:val="24"/>
          <w:szCs w:val="24"/>
        </w:rPr>
        <w:t xml:space="preserve"> </w:t>
      </w:r>
      <w:r w:rsidR="001A4271">
        <w:rPr>
          <w:rFonts w:ascii="Times New Roman" w:hAnsi="Times New Roman" w:cs="Times New Roman"/>
          <w:b/>
          <w:bCs/>
          <w:sz w:val="24"/>
          <w:szCs w:val="24"/>
        </w:rPr>
        <w:t>D</w:t>
      </w:r>
      <w:r w:rsidRPr="00FA5697">
        <w:rPr>
          <w:rFonts w:ascii="Times New Roman" w:hAnsi="Times New Roman" w:cs="Times New Roman"/>
          <w:b/>
          <w:bCs/>
          <w:sz w:val="24"/>
          <w:szCs w:val="24"/>
        </w:rPr>
        <w:t xml:space="preserve">oubt </w:t>
      </w:r>
      <w:r w:rsidR="001A4271">
        <w:rPr>
          <w:rFonts w:ascii="Times New Roman" w:hAnsi="Times New Roman" w:cs="Times New Roman"/>
          <w:b/>
          <w:bCs/>
          <w:sz w:val="24"/>
          <w:szCs w:val="24"/>
        </w:rPr>
        <w:t>D</w:t>
      </w:r>
      <w:r w:rsidRPr="00FA5697">
        <w:rPr>
          <w:rFonts w:ascii="Times New Roman" w:hAnsi="Times New Roman" w:cs="Times New Roman"/>
          <w:b/>
          <w:bCs/>
          <w:sz w:val="24"/>
          <w:szCs w:val="24"/>
        </w:rPr>
        <w:t>isappeared</w:t>
      </w:r>
    </w:p>
    <w:p w14:paraId="29079926" w14:textId="726828CD" w:rsidR="00552929" w:rsidRDefault="00FA5697" w:rsidP="00393CF6">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1A4271">
        <w:rPr>
          <w:rFonts w:ascii="Times New Roman" w:hAnsi="Times New Roman" w:cs="Times New Roman"/>
          <w:sz w:val="24"/>
          <w:szCs w:val="24"/>
        </w:rPr>
        <w:t xml:space="preserve">the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w:t>
      </w:r>
      <w:r w:rsidR="001A4271">
        <w:rPr>
          <w:rFonts w:ascii="Times New Roman" w:hAnsi="Times New Roman" w:cs="Times New Roman"/>
          <w:sz w:val="24"/>
          <w:szCs w:val="24"/>
        </w:rPr>
        <w:t>S</w:t>
      </w:r>
      <w:r>
        <w:rPr>
          <w:rFonts w:ascii="Times New Roman" w:hAnsi="Times New Roman" w:cs="Times New Roman"/>
          <w:sz w:val="24"/>
          <w:szCs w:val="24"/>
        </w:rPr>
        <w:t>utta (DN:3),</w:t>
      </w:r>
      <w:r w:rsidR="00CA40C7">
        <w:rPr>
          <w:rFonts w:ascii="Times New Roman" w:hAnsi="Times New Roman" w:cs="Times New Roman"/>
          <w:sz w:val="24"/>
          <w:szCs w:val="24"/>
        </w:rPr>
        <w:t xml:space="preserve"> </w:t>
      </w:r>
      <w:proofErr w:type="spellStart"/>
      <w:r w:rsidR="00CA40C7">
        <w:rPr>
          <w:rFonts w:ascii="Times New Roman" w:hAnsi="Times New Roman" w:cs="Times New Roman"/>
          <w:sz w:val="24"/>
          <w:szCs w:val="24"/>
        </w:rPr>
        <w:t>Ambatta</w:t>
      </w:r>
      <w:proofErr w:type="spellEnd"/>
      <w:r w:rsidR="00CA40C7">
        <w:rPr>
          <w:rFonts w:ascii="Times New Roman" w:hAnsi="Times New Roman" w:cs="Times New Roman"/>
          <w:sz w:val="24"/>
          <w:szCs w:val="24"/>
        </w:rPr>
        <w:t xml:space="preserve"> the </w:t>
      </w:r>
      <w:r w:rsidR="00CA40C7" w:rsidRPr="00CA40C7">
        <w:rPr>
          <w:rFonts w:ascii="Times New Roman" w:hAnsi="Times New Roman" w:cs="Times New Roman"/>
          <w:sz w:val="24"/>
          <w:szCs w:val="24"/>
        </w:rPr>
        <w:t>student</w:t>
      </w:r>
      <w:r w:rsidR="00F051C6">
        <w:rPr>
          <w:rFonts w:ascii="Times New Roman" w:hAnsi="Times New Roman" w:cs="Times New Roman"/>
          <w:sz w:val="24"/>
          <w:szCs w:val="24"/>
        </w:rPr>
        <w:t xml:space="preserve"> of </w:t>
      </w:r>
      <w:r w:rsidR="001A4271">
        <w:rPr>
          <w:rFonts w:ascii="Times New Roman" w:hAnsi="Times New Roman" w:cs="Times New Roman"/>
          <w:sz w:val="24"/>
          <w:szCs w:val="24"/>
        </w:rPr>
        <w:t xml:space="preserve">the </w:t>
      </w:r>
      <w:proofErr w:type="spellStart"/>
      <w:r w:rsidR="00F051C6">
        <w:rPr>
          <w:rFonts w:ascii="Times New Roman" w:hAnsi="Times New Roman" w:cs="Times New Roman"/>
          <w:sz w:val="24"/>
          <w:szCs w:val="24"/>
        </w:rPr>
        <w:t>brahamin</w:t>
      </w:r>
      <w:proofErr w:type="spellEnd"/>
      <w:r w:rsidR="00F051C6">
        <w:rPr>
          <w:rFonts w:ascii="Times New Roman" w:hAnsi="Times New Roman" w:cs="Times New Roman"/>
          <w:sz w:val="24"/>
          <w:szCs w:val="24"/>
        </w:rPr>
        <w:t xml:space="preserve"> </w:t>
      </w:r>
      <w:proofErr w:type="spellStart"/>
      <w:r w:rsidR="00F051C6" w:rsidRPr="00F051C6">
        <w:rPr>
          <w:rFonts w:ascii="Times New Roman" w:hAnsi="Times New Roman" w:cs="Times New Roman"/>
          <w:sz w:val="24"/>
          <w:szCs w:val="24"/>
        </w:rPr>
        <w:t>Pokkharasati</w:t>
      </w:r>
      <w:proofErr w:type="spellEnd"/>
      <w:r w:rsidR="00982E52">
        <w:rPr>
          <w:rFonts w:ascii="Times New Roman" w:hAnsi="Times New Roman" w:cs="Times New Roman"/>
          <w:sz w:val="24"/>
          <w:szCs w:val="24"/>
        </w:rPr>
        <w:t xml:space="preserve"> was </w:t>
      </w:r>
      <w:r w:rsidR="00A72723">
        <w:rPr>
          <w:rFonts w:ascii="Times New Roman" w:hAnsi="Times New Roman" w:cs="Times New Roman"/>
          <w:sz w:val="24"/>
          <w:szCs w:val="24"/>
        </w:rPr>
        <w:t xml:space="preserve">walking with the Buddha and looked </w:t>
      </w:r>
      <w:r w:rsidR="00B84B01">
        <w:rPr>
          <w:rFonts w:ascii="Times New Roman" w:hAnsi="Times New Roman" w:cs="Times New Roman"/>
          <w:sz w:val="24"/>
          <w:szCs w:val="24"/>
        </w:rPr>
        <w:t>out for the thirty-two marks of a Gret Man on the</w:t>
      </w:r>
      <w:r w:rsidR="005B486A">
        <w:rPr>
          <w:rFonts w:ascii="Times New Roman" w:hAnsi="Times New Roman" w:cs="Times New Roman"/>
          <w:sz w:val="24"/>
          <w:szCs w:val="24"/>
        </w:rPr>
        <w:t xml:space="preserve"> Blessed One’s body.</w:t>
      </w:r>
      <w:r w:rsidR="001A4271">
        <w:rPr>
          <w:rFonts w:ascii="Times New Roman" w:hAnsi="Times New Roman" w:cs="Times New Roman"/>
          <w:sz w:val="24"/>
          <w:szCs w:val="24"/>
        </w:rPr>
        <w:t xml:space="preserve">, seeing all of them </w:t>
      </w:r>
      <w:r w:rsidR="00FE1E2D" w:rsidRPr="00FE1E2D">
        <w:rPr>
          <w:rFonts w:ascii="Times New Roman" w:hAnsi="Times New Roman" w:cs="Times New Roman"/>
          <w:sz w:val="24"/>
          <w:szCs w:val="24"/>
        </w:rPr>
        <w:t>except for two. He was in doubt and</w:t>
      </w:r>
      <w:r w:rsidR="001A4271">
        <w:rPr>
          <w:rFonts w:ascii="Times New Roman" w:hAnsi="Times New Roman" w:cs="Times New Roman"/>
          <w:sz w:val="24"/>
          <w:szCs w:val="24"/>
        </w:rPr>
        <w:t xml:space="preserve"> </w:t>
      </w:r>
      <w:r w:rsidR="00FE1E2D" w:rsidRPr="00FE1E2D">
        <w:rPr>
          <w:rFonts w:ascii="Times New Roman" w:hAnsi="Times New Roman" w:cs="Times New Roman"/>
          <w:sz w:val="24"/>
          <w:szCs w:val="24"/>
        </w:rPr>
        <w:t xml:space="preserve">perplexity about these </w:t>
      </w:r>
      <w:r w:rsidR="001A4271">
        <w:rPr>
          <w:rFonts w:ascii="Times New Roman" w:hAnsi="Times New Roman" w:cs="Times New Roman"/>
          <w:sz w:val="24"/>
          <w:szCs w:val="24"/>
        </w:rPr>
        <w:t xml:space="preserve">two </w:t>
      </w:r>
      <w:r w:rsidR="00FE1E2D" w:rsidRPr="00FE1E2D">
        <w:rPr>
          <w:rFonts w:ascii="Times New Roman" w:hAnsi="Times New Roman" w:cs="Times New Roman"/>
          <w:sz w:val="24"/>
          <w:szCs w:val="24"/>
        </w:rPr>
        <w:t>marks</w:t>
      </w:r>
      <w:r w:rsidR="001A4271">
        <w:rPr>
          <w:rFonts w:ascii="Times New Roman" w:hAnsi="Times New Roman" w:cs="Times New Roman"/>
          <w:sz w:val="24"/>
          <w:szCs w:val="24"/>
        </w:rPr>
        <w:t>. T</w:t>
      </w:r>
      <w:r w:rsidR="000E66C7" w:rsidRPr="000E66C7">
        <w:rPr>
          <w:rFonts w:ascii="Times New Roman" w:hAnsi="Times New Roman" w:cs="Times New Roman"/>
          <w:sz w:val="24"/>
          <w:szCs w:val="24"/>
        </w:rPr>
        <w:t xml:space="preserve">he </w:t>
      </w:r>
      <w:r w:rsidR="000E66C7">
        <w:rPr>
          <w:rFonts w:ascii="Times New Roman" w:hAnsi="Times New Roman" w:cs="Times New Roman"/>
          <w:sz w:val="24"/>
          <w:szCs w:val="24"/>
        </w:rPr>
        <w:t>Buddha</w:t>
      </w:r>
      <w:r w:rsidR="000E66C7" w:rsidRPr="000E66C7">
        <w:rPr>
          <w:rFonts w:ascii="Times New Roman" w:hAnsi="Times New Roman" w:cs="Times New Roman"/>
          <w:sz w:val="24"/>
          <w:szCs w:val="24"/>
        </w:rPr>
        <w:t xml:space="preserve">, being aware of his doubts, </w:t>
      </w:r>
      <w:r w:rsidR="001A4271">
        <w:rPr>
          <w:rFonts w:ascii="Times New Roman" w:hAnsi="Times New Roman" w:cs="Times New Roman"/>
          <w:sz w:val="24"/>
          <w:szCs w:val="24"/>
        </w:rPr>
        <w:t xml:space="preserve">enabled </w:t>
      </w:r>
      <w:proofErr w:type="spellStart"/>
      <w:r w:rsidR="000E66C7" w:rsidRPr="000E66C7">
        <w:rPr>
          <w:rFonts w:ascii="Times New Roman" w:hAnsi="Times New Roman" w:cs="Times New Roman"/>
          <w:sz w:val="24"/>
          <w:szCs w:val="24"/>
        </w:rPr>
        <w:t>Ambattha</w:t>
      </w:r>
      <w:proofErr w:type="spellEnd"/>
      <w:r w:rsidR="000E66C7" w:rsidRPr="000E66C7">
        <w:rPr>
          <w:rFonts w:ascii="Times New Roman" w:hAnsi="Times New Roman" w:cs="Times New Roman"/>
          <w:sz w:val="24"/>
          <w:szCs w:val="24"/>
        </w:rPr>
        <w:t xml:space="preserve"> </w:t>
      </w:r>
      <w:proofErr w:type="spellStart"/>
      <w:r w:rsidR="001A4271">
        <w:rPr>
          <w:rFonts w:ascii="Times New Roman" w:hAnsi="Times New Roman" w:cs="Times New Roman"/>
          <w:sz w:val="24"/>
          <w:szCs w:val="24"/>
        </w:rPr>
        <w:t>tp</w:t>
      </w:r>
      <w:proofErr w:type="spellEnd"/>
      <w:r w:rsidR="001A4271">
        <w:rPr>
          <w:rFonts w:ascii="Times New Roman" w:hAnsi="Times New Roman" w:cs="Times New Roman"/>
          <w:sz w:val="24"/>
          <w:szCs w:val="24"/>
        </w:rPr>
        <w:t xml:space="preserve"> </w:t>
      </w:r>
      <w:r w:rsidR="000E66C7" w:rsidRPr="000E66C7">
        <w:rPr>
          <w:rFonts w:ascii="Times New Roman" w:hAnsi="Times New Roman" w:cs="Times New Roman"/>
          <w:sz w:val="24"/>
          <w:szCs w:val="24"/>
        </w:rPr>
        <w:t>see</w:t>
      </w:r>
      <w:r w:rsidR="000E66C7">
        <w:rPr>
          <w:rFonts w:ascii="Times New Roman" w:hAnsi="Times New Roman" w:cs="Times New Roman"/>
          <w:sz w:val="24"/>
          <w:szCs w:val="24"/>
        </w:rPr>
        <w:t xml:space="preserve"> those two </w:t>
      </w:r>
      <w:r w:rsidR="001A4271">
        <w:rPr>
          <w:rFonts w:ascii="Times New Roman" w:hAnsi="Times New Roman" w:cs="Times New Roman"/>
          <w:sz w:val="24"/>
          <w:szCs w:val="24"/>
        </w:rPr>
        <w:t xml:space="preserve">marks on </w:t>
      </w:r>
      <w:r w:rsidR="000E66C7">
        <w:rPr>
          <w:rFonts w:ascii="Times New Roman" w:hAnsi="Times New Roman" w:cs="Times New Roman"/>
          <w:sz w:val="24"/>
          <w:szCs w:val="24"/>
        </w:rPr>
        <w:t>his body</w:t>
      </w:r>
      <w:r w:rsidR="001A4271">
        <w:rPr>
          <w:rFonts w:ascii="Times New Roman" w:hAnsi="Times New Roman" w:cs="Times New Roman"/>
          <w:sz w:val="24"/>
          <w:szCs w:val="24"/>
        </w:rPr>
        <w:t xml:space="preserve"> using his psychic powers.</w:t>
      </w:r>
    </w:p>
    <w:p w14:paraId="07718C91" w14:textId="77777777" w:rsidR="001A4271" w:rsidRDefault="001A4271" w:rsidP="00393CF6">
      <w:pPr>
        <w:spacing w:after="0"/>
        <w:rPr>
          <w:rFonts w:ascii="Times New Roman" w:hAnsi="Times New Roman" w:cs="Times New Roman"/>
          <w:sz w:val="24"/>
          <w:szCs w:val="24"/>
        </w:rPr>
      </w:pPr>
    </w:p>
    <w:p w14:paraId="28794DC2" w14:textId="20F23896" w:rsidR="00552929" w:rsidRDefault="00393CF6" w:rsidP="00393CF6">
      <w:pPr>
        <w:spacing w:after="0"/>
        <w:rPr>
          <w:rFonts w:ascii="Times New Roman" w:hAnsi="Times New Roman" w:cs="Times New Roman"/>
          <w:sz w:val="24"/>
          <w:szCs w:val="24"/>
        </w:rPr>
      </w:pPr>
      <w:r w:rsidRPr="00393CF6">
        <w:rPr>
          <w:rFonts w:ascii="Times New Roman" w:hAnsi="Times New Roman" w:cs="Times New Roman"/>
          <w:sz w:val="24"/>
          <w:szCs w:val="24"/>
        </w:rPr>
        <w:t xml:space="preserve">Then </w:t>
      </w:r>
      <w:proofErr w:type="spellStart"/>
      <w:r w:rsidRPr="00393CF6">
        <w:rPr>
          <w:rFonts w:ascii="Times New Roman" w:hAnsi="Times New Roman" w:cs="Times New Roman"/>
          <w:sz w:val="24"/>
          <w:szCs w:val="24"/>
        </w:rPr>
        <w:t>Ambattha</w:t>
      </w:r>
      <w:proofErr w:type="spellEnd"/>
      <w:r w:rsidR="00552929">
        <w:rPr>
          <w:rFonts w:ascii="Times New Roman" w:hAnsi="Times New Roman" w:cs="Times New Roman"/>
          <w:sz w:val="24"/>
          <w:szCs w:val="24"/>
        </w:rPr>
        <w:t xml:space="preserve"> went to see his teacher and reported thus:</w:t>
      </w:r>
    </w:p>
    <w:p w14:paraId="446D44BA" w14:textId="2697E085" w:rsidR="00466216" w:rsidRDefault="00466216" w:rsidP="00466216">
      <w:pPr>
        <w:spacing w:after="0"/>
        <w:rPr>
          <w:rFonts w:ascii="Times New Roman" w:hAnsi="Times New Roman" w:cs="Times New Roman"/>
          <w:i/>
          <w:iCs/>
          <w:sz w:val="24"/>
          <w:szCs w:val="24"/>
        </w:rPr>
      </w:pPr>
      <w:r>
        <w:rPr>
          <w:rFonts w:ascii="Times New Roman" w:hAnsi="Times New Roman" w:cs="Times New Roman"/>
          <w:sz w:val="24"/>
          <w:szCs w:val="24"/>
        </w:rPr>
        <w:t>“</w:t>
      </w:r>
      <w:r w:rsidRPr="00466216">
        <w:rPr>
          <w:rFonts w:ascii="Times New Roman" w:hAnsi="Times New Roman" w:cs="Times New Roman"/>
          <w:i/>
          <w:iCs/>
          <w:sz w:val="24"/>
          <w:szCs w:val="24"/>
        </w:rPr>
        <w:t xml:space="preserve">Sir, he </w:t>
      </w:r>
      <w:r w:rsidR="001A4271">
        <w:rPr>
          <w:rFonts w:ascii="Times New Roman" w:hAnsi="Times New Roman" w:cs="Times New Roman"/>
          <w:i/>
          <w:iCs/>
          <w:sz w:val="24"/>
          <w:szCs w:val="24"/>
        </w:rPr>
        <w:t xml:space="preserve">(the Buddha) </w:t>
      </w:r>
      <w:r w:rsidRPr="00466216">
        <w:rPr>
          <w:rFonts w:ascii="Times New Roman" w:hAnsi="Times New Roman" w:cs="Times New Roman"/>
          <w:i/>
          <w:iCs/>
          <w:sz w:val="24"/>
          <w:szCs w:val="24"/>
        </w:rPr>
        <w:t>is as he is reported to be, and he is of such nature and not</w:t>
      </w:r>
      <w:r w:rsidR="002D37B0" w:rsidRPr="002D37B0">
        <w:rPr>
          <w:rFonts w:ascii="Times New Roman" w:hAnsi="Times New Roman" w:cs="Times New Roman"/>
          <w:i/>
          <w:iCs/>
          <w:sz w:val="24"/>
          <w:szCs w:val="24"/>
        </w:rPr>
        <w:t xml:space="preserve"> </w:t>
      </w:r>
      <w:r w:rsidRPr="002D37B0">
        <w:rPr>
          <w:rFonts w:ascii="Times New Roman" w:hAnsi="Times New Roman" w:cs="Times New Roman"/>
          <w:i/>
          <w:iCs/>
          <w:sz w:val="24"/>
          <w:szCs w:val="24"/>
        </w:rPr>
        <w:t>otherwise. He is possessed of the thirty-two marks of a Great Man, all complete, with none missing</w:t>
      </w:r>
      <w:proofErr w:type="gramStart"/>
      <w:r w:rsidR="002D37B0" w:rsidRPr="002D37B0">
        <w:rPr>
          <w:rFonts w:ascii="Times New Roman" w:hAnsi="Times New Roman" w:cs="Times New Roman"/>
          <w:i/>
          <w:iCs/>
          <w:sz w:val="24"/>
          <w:szCs w:val="24"/>
        </w:rPr>
        <w:t xml:space="preserve">” </w:t>
      </w:r>
      <w:r w:rsidR="001A4271">
        <w:rPr>
          <w:rFonts w:ascii="Times New Roman" w:hAnsi="Times New Roman" w:cs="Times New Roman"/>
          <w:i/>
          <w:iCs/>
          <w:sz w:val="24"/>
          <w:szCs w:val="24"/>
        </w:rPr>
        <w:t>.</w:t>
      </w:r>
      <w:proofErr w:type="gramEnd"/>
    </w:p>
    <w:p w14:paraId="2AFCB521" w14:textId="77777777" w:rsidR="0028738D" w:rsidRDefault="0028738D" w:rsidP="00466216">
      <w:pPr>
        <w:spacing w:after="0"/>
        <w:rPr>
          <w:rFonts w:ascii="Times New Roman" w:hAnsi="Times New Roman" w:cs="Times New Roman"/>
          <w:i/>
          <w:iCs/>
          <w:sz w:val="24"/>
          <w:szCs w:val="24"/>
        </w:rPr>
      </w:pPr>
    </w:p>
    <w:p w14:paraId="722F4E6B" w14:textId="486065EC" w:rsidR="0028738D" w:rsidRPr="007C168A" w:rsidRDefault="007C168A" w:rsidP="00466216">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1A4271">
        <w:rPr>
          <w:rFonts w:ascii="Times New Roman" w:hAnsi="Times New Roman" w:cs="Times New Roman"/>
          <w:b/>
          <w:bCs/>
          <w:sz w:val="24"/>
          <w:szCs w:val="24"/>
        </w:rPr>
        <w:t xml:space="preserve">The </w:t>
      </w:r>
      <w:r w:rsidR="00FD41E4" w:rsidRPr="007C168A">
        <w:rPr>
          <w:rFonts w:ascii="Times New Roman" w:hAnsi="Times New Roman" w:cs="Times New Roman"/>
          <w:b/>
          <w:bCs/>
          <w:sz w:val="24"/>
          <w:szCs w:val="24"/>
        </w:rPr>
        <w:t xml:space="preserve">Brahmin </w:t>
      </w:r>
      <w:proofErr w:type="spellStart"/>
      <w:r w:rsidR="0028738D" w:rsidRPr="007C168A">
        <w:rPr>
          <w:rFonts w:ascii="Times New Roman" w:hAnsi="Times New Roman" w:cs="Times New Roman"/>
          <w:b/>
          <w:bCs/>
          <w:sz w:val="24"/>
          <w:szCs w:val="24"/>
        </w:rPr>
        <w:t>B</w:t>
      </w:r>
      <w:r w:rsidR="00C542D1" w:rsidRPr="007C168A">
        <w:rPr>
          <w:rFonts w:ascii="Times New Roman" w:hAnsi="Times New Roman" w:cs="Times New Roman"/>
          <w:b/>
          <w:bCs/>
          <w:sz w:val="24"/>
          <w:szCs w:val="24"/>
        </w:rPr>
        <w:t>ā</w:t>
      </w:r>
      <w:r w:rsidR="0028738D" w:rsidRPr="007C168A">
        <w:rPr>
          <w:rFonts w:ascii="Times New Roman" w:hAnsi="Times New Roman" w:cs="Times New Roman"/>
          <w:b/>
          <w:bCs/>
          <w:sz w:val="24"/>
          <w:szCs w:val="24"/>
        </w:rPr>
        <w:t>vari</w:t>
      </w:r>
      <w:r w:rsidR="001A4271">
        <w:rPr>
          <w:rFonts w:ascii="Times New Roman" w:hAnsi="Times New Roman" w:cs="Times New Roman"/>
          <w:b/>
          <w:bCs/>
          <w:sz w:val="24"/>
          <w:szCs w:val="24"/>
        </w:rPr>
        <w:t>’s</w:t>
      </w:r>
      <w:proofErr w:type="spellEnd"/>
      <w:r w:rsidR="00C542D1" w:rsidRPr="007C168A">
        <w:rPr>
          <w:rFonts w:ascii="Times New Roman" w:hAnsi="Times New Roman" w:cs="Times New Roman"/>
          <w:b/>
          <w:bCs/>
          <w:sz w:val="24"/>
          <w:szCs w:val="24"/>
        </w:rPr>
        <w:t xml:space="preserve"> </w:t>
      </w:r>
      <w:r w:rsidR="001A4271">
        <w:rPr>
          <w:rFonts w:ascii="Times New Roman" w:hAnsi="Times New Roman" w:cs="Times New Roman"/>
          <w:b/>
          <w:bCs/>
          <w:sz w:val="24"/>
          <w:szCs w:val="24"/>
        </w:rPr>
        <w:t>D</w:t>
      </w:r>
      <w:r w:rsidR="00C542D1" w:rsidRPr="007C168A">
        <w:rPr>
          <w:rFonts w:ascii="Times New Roman" w:hAnsi="Times New Roman" w:cs="Times New Roman"/>
          <w:b/>
          <w:bCs/>
          <w:sz w:val="24"/>
          <w:szCs w:val="24"/>
        </w:rPr>
        <w:t>escr</w:t>
      </w:r>
      <w:r w:rsidR="00394EBE">
        <w:rPr>
          <w:rFonts w:ascii="Times New Roman" w:hAnsi="Times New Roman" w:cs="Times New Roman"/>
          <w:b/>
          <w:bCs/>
          <w:sz w:val="24"/>
          <w:szCs w:val="24"/>
        </w:rPr>
        <w:t xml:space="preserve">iptions of </w:t>
      </w:r>
      <w:r w:rsidRPr="007C168A">
        <w:rPr>
          <w:rFonts w:ascii="Times New Roman" w:hAnsi="Times New Roman" w:cs="Times New Roman"/>
          <w:b/>
          <w:bCs/>
          <w:sz w:val="24"/>
          <w:szCs w:val="24"/>
        </w:rPr>
        <w:t xml:space="preserve">how to </w:t>
      </w:r>
      <w:r w:rsidR="001A4271">
        <w:rPr>
          <w:rFonts w:ascii="Times New Roman" w:hAnsi="Times New Roman" w:cs="Times New Roman"/>
          <w:b/>
          <w:bCs/>
          <w:sz w:val="24"/>
          <w:szCs w:val="24"/>
        </w:rPr>
        <w:t>R</w:t>
      </w:r>
      <w:r w:rsidRPr="007C168A">
        <w:rPr>
          <w:rFonts w:ascii="Times New Roman" w:hAnsi="Times New Roman" w:cs="Times New Roman"/>
          <w:b/>
          <w:bCs/>
          <w:sz w:val="24"/>
          <w:szCs w:val="24"/>
        </w:rPr>
        <w:t>ecognise the Buddha</w:t>
      </w:r>
    </w:p>
    <w:p w14:paraId="76B2114A" w14:textId="4DE5D861" w:rsidR="00552929"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1A4271">
        <w:rPr>
          <w:rFonts w:ascii="Times New Roman" w:hAnsi="Times New Roman" w:cs="Times New Roman"/>
          <w:sz w:val="24"/>
          <w:szCs w:val="24"/>
        </w:rPr>
        <w:t xml:space="preserve">the </w:t>
      </w:r>
      <w:r>
        <w:rPr>
          <w:rFonts w:ascii="Times New Roman" w:hAnsi="Times New Roman" w:cs="Times New Roman"/>
          <w:sz w:val="24"/>
          <w:szCs w:val="24"/>
        </w:rPr>
        <w:t xml:space="preserve">brahmin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asked his students to go and see the Buddha and ask a question about “what is head splitting?”. </w:t>
      </w:r>
      <w:r w:rsidR="001A4271">
        <w:rPr>
          <w:rFonts w:ascii="Times New Roman" w:hAnsi="Times New Roman" w:cs="Times New Roman"/>
          <w:sz w:val="24"/>
          <w:szCs w:val="24"/>
        </w:rPr>
        <w:t xml:space="preserve">But first the </w:t>
      </w:r>
      <w:r>
        <w:rPr>
          <w:rFonts w:ascii="Times New Roman" w:hAnsi="Times New Roman" w:cs="Times New Roman"/>
          <w:sz w:val="24"/>
          <w:szCs w:val="24"/>
        </w:rPr>
        <w:t xml:space="preserve">students wanted to know how to </w:t>
      </w:r>
      <w:r w:rsidR="001A4271">
        <w:rPr>
          <w:rFonts w:ascii="Times New Roman" w:hAnsi="Times New Roman" w:cs="Times New Roman"/>
          <w:sz w:val="24"/>
          <w:szCs w:val="24"/>
        </w:rPr>
        <w:t xml:space="preserve">recognize </w:t>
      </w:r>
      <w:r>
        <w:rPr>
          <w:rFonts w:ascii="Times New Roman" w:hAnsi="Times New Roman" w:cs="Times New Roman"/>
          <w:sz w:val="24"/>
          <w:szCs w:val="24"/>
        </w:rPr>
        <w:t xml:space="preserve">the Buddha, and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said thus:</w:t>
      </w:r>
    </w:p>
    <w:p w14:paraId="07B193C9" w14:textId="77777777" w:rsidR="001A4271" w:rsidRDefault="001A4271" w:rsidP="00394EBE">
      <w:pPr>
        <w:spacing w:after="0"/>
        <w:rPr>
          <w:rFonts w:ascii="Times New Roman" w:hAnsi="Times New Roman" w:cs="Times New Roman"/>
          <w:i/>
          <w:iCs/>
          <w:sz w:val="24"/>
          <w:szCs w:val="24"/>
          <w:lang w:val="en"/>
        </w:rPr>
      </w:pPr>
    </w:p>
    <w:p w14:paraId="0A89400A" w14:textId="3D99B578"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 xml:space="preserve">“The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have been handed down in our hymns. Thirty-two have been described, complete and in order.</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One upon whose body is found</w:t>
      </w:r>
      <w:r w:rsidR="001A4271">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these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has two possible destinies, there is no third.</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If he stays at home, having conquered this land without rod or sword, he shall govern by principle.</w:t>
      </w:r>
      <w:r>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 xml:space="preserve">But if he goes forth from the lay life to </w:t>
      </w:r>
      <w:proofErr w:type="spellStart"/>
      <w:proofErr w:type="gramStart"/>
      <w:r w:rsidRPr="00394EBE">
        <w:rPr>
          <w:rFonts w:ascii="Times New Roman" w:hAnsi="Times New Roman" w:cs="Times New Roman"/>
          <w:i/>
          <w:iCs/>
          <w:sz w:val="24"/>
          <w:szCs w:val="24"/>
          <w:lang w:val="en"/>
        </w:rPr>
        <w:t>homelessness,he</w:t>
      </w:r>
      <w:proofErr w:type="spellEnd"/>
      <w:proofErr w:type="gramEnd"/>
      <w:r w:rsidRPr="00394EBE">
        <w:rPr>
          <w:rFonts w:ascii="Times New Roman" w:hAnsi="Times New Roman" w:cs="Times New Roman"/>
          <w:i/>
          <w:iCs/>
          <w:sz w:val="24"/>
          <w:szCs w:val="24"/>
          <w:lang w:val="en"/>
        </w:rPr>
        <w:t xml:space="preserve"> becomes an Awakened One, a perfected one, with veil drawn back, supreme”</w:t>
      </w:r>
      <w:r>
        <w:rPr>
          <w:rStyle w:val="EndnoteReference"/>
          <w:rFonts w:ascii="Times New Roman" w:hAnsi="Times New Roman" w:cs="Times New Roman"/>
          <w:i/>
          <w:iCs/>
          <w:sz w:val="24"/>
          <w:szCs w:val="24"/>
          <w:lang w:val="en"/>
        </w:rPr>
        <w:endnoteReference w:id="61"/>
      </w:r>
      <w:r w:rsidR="001A4271">
        <w:rPr>
          <w:rFonts w:ascii="Times New Roman" w:hAnsi="Times New Roman" w:cs="Times New Roman"/>
          <w:i/>
          <w:iCs/>
          <w:sz w:val="24"/>
          <w:szCs w:val="24"/>
          <w:lang w:val="en"/>
        </w:rPr>
        <w:t>.</w:t>
      </w:r>
    </w:p>
    <w:p w14:paraId="29B2F6E4" w14:textId="11B81B47" w:rsidR="00394EBE"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Then the students went seeking the Buddha and finally met him:</w:t>
      </w:r>
    </w:p>
    <w:p w14:paraId="4D678D23" w14:textId="07249854" w:rsidR="00394EBE" w:rsidRPr="00A45127" w:rsidRDefault="00A45127" w:rsidP="00394EBE">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00394EBE" w:rsidRPr="00394EBE">
        <w:rPr>
          <w:rFonts w:ascii="Times New Roman" w:hAnsi="Times New Roman" w:cs="Times New Roman"/>
          <w:i/>
          <w:iCs/>
          <w:sz w:val="24"/>
          <w:szCs w:val="24"/>
          <w:lang w:val="en"/>
        </w:rPr>
        <w:t>Ajita saw the Buddha,</w:t>
      </w:r>
    </w:p>
    <w:p w14:paraId="35CB87ED" w14:textId="4C896153" w:rsidR="00394EBE" w:rsidRPr="00A45127" w:rsidRDefault="00394EBE" w:rsidP="00394EBE">
      <w:pPr>
        <w:spacing w:after="0"/>
        <w:rPr>
          <w:rFonts w:ascii="Times New Roman" w:hAnsi="Times New Roman" w:cs="Times New Roman"/>
          <w:i/>
          <w:iCs/>
          <w:sz w:val="24"/>
          <w:szCs w:val="24"/>
          <w:lang w:val="en"/>
        </w:rPr>
      </w:pP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like the sun shining with a hundred rays,</w:t>
      </w:r>
    </w:p>
    <w:p w14:paraId="616A77F8"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like the moon on the fifteenth day</w:t>
      </w:r>
    </w:p>
    <w:p w14:paraId="04813AE8" w14:textId="5C2A64D0"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when it has come into its fullness.</w:t>
      </w:r>
    </w:p>
    <w:p w14:paraId="476EB253" w14:textId="0E44650E"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Then he saw his body,</w:t>
      </w:r>
      <w:r w:rsidRPr="00A45127">
        <w:rPr>
          <w:rFonts w:ascii="Times New Roman" w:hAnsi="Times New Roman" w:cs="Times New Roman"/>
          <w:i/>
          <w:iCs/>
          <w:sz w:val="24"/>
          <w:szCs w:val="24"/>
          <w:lang w:val="en"/>
        </w:rPr>
        <w:t xml:space="preserve"> in </w:t>
      </w:r>
      <w:r w:rsidRPr="00394EBE">
        <w:rPr>
          <w:rFonts w:ascii="Times New Roman" w:hAnsi="Times New Roman" w:cs="Times New Roman"/>
          <w:i/>
          <w:iCs/>
          <w:sz w:val="24"/>
          <w:szCs w:val="24"/>
          <w:lang w:val="en"/>
        </w:rPr>
        <w:t>all features.</w:t>
      </w:r>
    </w:p>
    <w:p w14:paraId="4A4FD6F9"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lastRenderedPageBreak/>
        <w:t>Thrilled, he stood to one side</w:t>
      </w: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and </w:t>
      </w:r>
    </w:p>
    <w:p w14:paraId="6CBD7633" w14:textId="21F49001" w:rsidR="00394EBE" w:rsidRPr="00394EBE" w:rsidRDefault="00394EBE" w:rsidP="00394EBE">
      <w:pPr>
        <w:spacing w:after="0"/>
        <w:rPr>
          <w:rFonts w:ascii="Times New Roman" w:hAnsi="Times New Roman" w:cs="Times New Roman"/>
          <w:sz w:val="24"/>
          <w:szCs w:val="24"/>
        </w:rPr>
      </w:pPr>
      <w:r w:rsidRPr="00394EBE">
        <w:rPr>
          <w:rFonts w:ascii="Times New Roman" w:hAnsi="Times New Roman" w:cs="Times New Roman"/>
          <w:i/>
          <w:iCs/>
          <w:sz w:val="24"/>
          <w:szCs w:val="24"/>
          <w:lang w:val="en"/>
        </w:rPr>
        <w:t>asked this question in his mind.</w:t>
      </w:r>
      <w:r w:rsidR="00A45127">
        <w:rPr>
          <w:rFonts w:ascii="Times New Roman" w:hAnsi="Times New Roman" w:cs="Times New Roman"/>
          <w:i/>
          <w:iCs/>
          <w:sz w:val="24"/>
          <w:szCs w:val="24"/>
          <w:lang w:val="en"/>
        </w:rPr>
        <w:t>”</w:t>
      </w:r>
      <w:r w:rsidR="00A45127">
        <w:rPr>
          <w:rStyle w:val="EndnoteReference"/>
          <w:rFonts w:ascii="Times New Roman" w:hAnsi="Times New Roman" w:cs="Times New Roman"/>
          <w:i/>
          <w:iCs/>
          <w:sz w:val="24"/>
          <w:szCs w:val="24"/>
          <w:lang w:val="en"/>
        </w:rPr>
        <w:endnoteReference w:id="62"/>
      </w:r>
    </w:p>
    <w:p w14:paraId="6520096A" w14:textId="00AB0A41" w:rsidR="00394EBE" w:rsidRDefault="00394EBE" w:rsidP="00393CF6">
      <w:pPr>
        <w:spacing w:after="0"/>
        <w:rPr>
          <w:rFonts w:ascii="Times New Roman" w:hAnsi="Times New Roman" w:cs="Times New Roman"/>
          <w:sz w:val="24"/>
          <w:szCs w:val="24"/>
        </w:rPr>
      </w:pPr>
    </w:p>
    <w:p w14:paraId="5A33D42E" w14:textId="36F7578A" w:rsidR="00B73DF5" w:rsidRPr="00B73DF5" w:rsidRDefault="00B73DF5" w:rsidP="00393CF6">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0024679E">
        <w:rPr>
          <w:rFonts w:ascii="Times New Roman" w:hAnsi="Times New Roman" w:cs="Times New Roman"/>
          <w:sz w:val="24"/>
          <w:szCs w:val="24"/>
        </w:rPr>
        <w:t xml:space="preserve">The </w:t>
      </w:r>
      <w:proofErr w:type="spellStart"/>
      <w:r w:rsidRPr="00B73DF5">
        <w:rPr>
          <w:rFonts w:ascii="Times New Roman" w:hAnsi="Times New Roman" w:cs="Times New Roman"/>
          <w:b/>
          <w:bCs/>
          <w:sz w:val="24"/>
          <w:szCs w:val="24"/>
        </w:rPr>
        <w:t>Brahamin</w:t>
      </w:r>
      <w:proofErr w:type="spellEnd"/>
      <w:r w:rsidRPr="00B73DF5">
        <w:rPr>
          <w:rFonts w:ascii="Times New Roman" w:hAnsi="Times New Roman" w:cs="Times New Roman"/>
          <w:b/>
          <w:bCs/>
          <w:sz w:val="24"/>
          <w:szCs w:val="24"/>
        </w:rPr>
        <w:t xml:space="preserve"> </w:t>
      </w:r>
      <w:proofErr w:type="spellStart"/>
      <w:r w:rsidRPr="00B73DF5">
        <w:rPr>
          <w:rFonts w:ascii="Times New Roman" w:hAnsi="Times New Roman" w:cs="Times New Roman"/>
          <w:b/>
          <w:bCs/>
          <w:sz w:val="24"/>
          <w:szCs w:val="24"/>
        </w:rPr>
        <w:t>So</w:t>
      </w:r>
      <w:r w:rsidRPr="00B73DF5">
        <w:rPr>
          <w:rFonts w:ascii="Times New Roman" w:hAnsi="Times New Roman" w:cs="Times New Roman" w:hint="eastAsia"/>
          <w:b/>
          <w:bCs/>
          <w:sz w:val="24"/>
          <w:szCs w:val="24"/>
        </w:rPr>
        <w:t>ṇ</w:t>
      </w:r>
      <w:r w:rsidRPr="00B73DF5">
        <w:rPr>
          <w:rFonts w:ascii="Times New Roman" w:hAnsi="Times New Roman" w:cs="Times New Roman"/>
          <w:b/>
          <w:bCs/>
          <w:sz w:val="24"/>
          <w:szCs w:val="24"/>
        </w:rPr>
        <w:t>ada</w:t>
      </w:r>
      <w:r w:rsidRPr="00B73DF5">
        <w:rPr>
          <w:rFonts w:ascii="Times New Roman" w:hAnsi="Times New Roman" w:cs="Times New Roman" w:hint="eastAsia"/>
          <w:b/>
          <w:bCs/>
          <w:sz w:val="24"/>
          <w:szCs w:val="24"/>
        </w:rPr>
        <w:t>ṇḍ</w:t>
      </w:r>
      <w:r w:rsidRPr="00B73DF5">
        <w:rPr>
          <w:rFonts w:ascii="Times New Roman" w:hAnsi="Times New Roman" w:cs="Times New Roman"/>
          <w:b/>
          <w:bCs/>
          <w:sz w:val="24"/>
          <w:szCs w:val="24"/>
        </w:rPr>
        <w:t>a</w:t>
      </w:r>
      <w:proofErr w:type="spellEnd"/>
      <w:r w:rsidRPr="00B73DF5">
        <w:rPr>
          <w:rFonts w:ascii="Times New Roman" w:hAnsi="Times New Roman" w:cs="Times New Roman"/>
          <w:b/>
          <w:bCs/>
          <w:sz w:val="24"/>
          <w:szCs w:val="24"/>
        </w:rPr>
        <w:t xml:space="preserve"> </w:t>
      </w:r>
      <w:r w:rsidR="0024679E">
        <w:rPr>
          <w:rFonts w:ascii="Times New Roman" w:hAnsi="Times New Roman" w:cs="Times New Roman"/>
          <w:b/>
          <w:bCs/>
          <w:sz w:val="24"/>
          <w:szCs w:val="24"/>
        </w:rPr>
        <w:t>D</w:t>
      </w:r>
      <w:r w:rsidRPr="00B73DF5">
        <w:rPr>
          <w:rFonts w:ascii="Times New Roman" w:hAnsi="Times New Roman" w:cs="Times New Roman"/>
          <w:b/>
          <w:bCs/>
          <w:sz w:val="24"/>
          <w:szCs w:val="24"/>
        </w:rPr>
        <w:t xml:space="preserve">eclaring the </w:t>
      </w:r>
      <w:r w:rsidR="0024679E">
        <w:rPr>
          <w:rFonts w:ascii="Times New Roman" w:hAnsi="Times New Roman" w:cs="Times New Roman"/>
          <w:b/>
          <w:bCs/>
          <w:sz w:val="24"/>
          <w:szCs w:val="24"/>
        </w:rPr>
        <w:t>T</w:t>
      </w:r>
      <w:r w:rsidRPr="00B73DF5">
        <w:rPr>
          <w:rFonts w:ascii="Times New Roman" w:hAnsi="Times New Roman" w:cs="Times New Roman"/>
          <w:b/>
          <w:bCs/>
          <w:sz w:val="24"/>
          <w:szCs w:val="24"/>
        </w:rPr>
        <w:t>hirty-</w:t>
      </w:r>
      <w:r w:rsidR="0024679E">
        <w:rPr>
          <w:rFonts w:ascii="Times New Roman" w:hAnsi="Times New Roman" w:cs="Times New Roman"/>
          <w:b/>
          <w:bCs/>
          <w:sz w:val="24"/>
          <w:szCs w:val="24"/>
        </w:rPr>
        <w:t>T</w:t>
      </w:r>
      <w:r w:rsidRPr="00B73DF5">
        <w:rPr>
          <w:rFonts w:ascii="Times New Roman" w:hAnsi="Times New Roman" w:cs="Times New Roman"/>
          <w:b/>
          <w:bCs/>
          <w:sz w:val="24"/>
          <w:szCs w:val="24"/>
        </w:rPr>
        <w:t xml:space="preserve">wo </w:t>
      </w:r>
      <w:r w:rsidR="0024679E">
        <w:rPr>
          <w:rFonts w:ascii="Times New Roman" w:hAnsi="Times New Roman" w:cs="Times New Roman"/>
          <w:b/>
          <w:bCs/>
          <w:sz w:val="24"/>
          <w:szCs w:val="24"/>
        </w:rPr>
        <w:t>M</w:t>
      </w:r>
      <w:r w:rsidRPr="00B73DF5">
        <w:rPr>
          <w:rFonts w:ascii="Times New Roman" w:hAnsi="Times New Roman" w:cs="Times New Roman"/>
          <w:b/>
          <w:bCs/>
          <w:sz w:val="24"/>
          <w:szCs w:val="24"/>
        </w:rPr>
        <w:t>arks upon the Blessed One</w:t>
      </w:r>
    </w:p>
    <w:p w14:paraId="06DF47D4" w14:textId="1E0B6D59" w:rsidR="00B73DF5" w:rsidRDefault="00B73DF5"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the Buddha arrived in </w:t>
      </w:r>
      <w:r w:rsidR="0024679E">
        <w:rPr>
          <w:rFonts w:ascii="Times New Roman" w:hAnsi="Times New Roman" w:cs="Times New Roman"/>
          <w:sz w:val="24"/>
          <w:szCs w:val="24"/>
        </w:rPr>
        <w:t xml:space="preserve">the country of </w:t>
      </w:r>
      <w:r>
        <w:rPr>
          <w:rFonts w:ascii="Times New Roman" w:hAnsi="Times New Roman" w:cs="Times New Roman"/>
          <w:sz w:val="24"/>
          <w:szCs w:val="24"/>
        </w:rPr>
        <w:t xml:space="preserve">Angha and stayed near by the city </w:t>
      </w:r>
      <w:r w:rsidR="0024679E">
        <w:rPr>
          <w:rFonts w:ascii="Times New Roman" w:hAnsi="Times New Roman" w:cs="Times New Roman"/>
          <w:sz w:val="24"/>
          <w:szCs w:val="24"/>
        </w:rPr>
        <w:t xml:space="preserve">of </w:t>
      </w:r>
      <w:r>
        <w:rPr>
          <w:rFonts w:ascii="Times New Roman" w:hAnsi="Times New Roman" w:cs="Times New Roman"/>
          <w:sz w:val="24"/>
          <w:szCs w:val="24"/>
        </w:rPr>
        <w:t>Champa</w:t>
      </w:r>
      <w:r w:rsidRPr="008047C3">
        <w:rPr>
          <w:rFonts w:ascii="Times New Roman" w:hAnsi="Times New Roman" w:cs="Times New Roman"/>
          <w:sz w:val="24"/>
          <w:szCs w:val="24"/>
        </w:rPr>
        <w:t xml:space="preserve">. </w:t>
      </w:r>
      <w:proofErr w:type="spellStart"/>
      <w:r w:rsidR="008047C3" w:rsidRPr="008047C3">
        <w:rPr>
          <w:rFonts w:ascii="Times New Roman" w:hAnsi="Times New Roman" w:cs="Times New Roman"/>
          <w:sz w:val="24"/>
          <w:szCs w:val="24"/>
        </w:rPr>
        <w:t>So</w:t>
      </w:r>
      <w:r w:rsidR="008047C3" w:rsidRPr="008047C3">
        <w:rPr>
          <w:rFonts w:ascii="Times New Roman" w:hAnsi="Times New Roman" w:cs="Times New Roman" w:hint="eastAsia"/>
          <w:sz w:val="24"/>
          <w:szCs w:val="24"/>
        </w:rPr>
        <w:t>ṇ</w:t>
      </w:r>
      <w:r w:rsidR="008047C3" w:rsidRPr="008047C3">
        <w:rPr>
          <w:rFonts w:ascii="Times New Roman" w:hAnsi="Times New Roman" w:cs="Times New Roman"/>
          <w:sz w:val="24"/>
          <w:szCs w:val="24"/>
        </w:rPr>
        <w:t>ada</w:t>
      </w:r>
      <w:r w:rsidR="008047C3" w:rsidRPr="008047C3">
        <w:rPr>
          <w:rFonts w:ascii="Times New Roman" w:hAnsi="Times New Roman" w:cs="Times New Roman" w:hint="eastAsia"/>
          <w:sz w:val="24"/>
          <w:szCs w:val="24"/>
        </w:rPr>
        <w:t>ṇḍ</w:t>
      </w:r>
      <w:r w:rsidR="008047C3" w:rsidRPr="008047C3">
        <w:rPr>
          <w:rFonts w:ascii="Times New Roman" w:hAnsi="Times New Roman" w:cs="Times New Roman"/>
          <w:sz w:val="24"/>
          <w:szCs w:val="24"/>
        </w:rPr>
        <w:t>a</w:t>
      </w:r>
      <w:proofErr w:type="spellEnd"/>
      <w:r w:rsidR="008047C3">
        <w:rPr>
          <w:rFonts w:ascii="Times New Roman" w:hAnsi="Times New Roman" w:cs="Times New Roman"/>
          <w:sz w:val="24"/>
          <w:szCs w:val="24"/>
        </w:rPr>
        <w:t xml:space="preserve">, a </w:t>
      </w:r>
      <w:r>
        <w:rPr>
          <w:rFonts w:ascii="Times New Roman" w:hAnsi="Times New Roman" w:cs="Times New Roman"/>
          <w:sz w:val="24"/>
          <w:szCs w:val="24"/>
        </w:rPr>
        <w:t xml:space="preserve">well-known </w:t>
      </w:r>
      <w:r w:rsidR="008047C3">
        <w:rPr>
          <w:rFonts w:ascii="Times New Roman" w:hAnsi="Times New Roman" w:cs="Times New Roman"/>
          <w:sz w:val="24"/>
          <w:szCs w:val="24"/>
        </w:rPr>
        <w:t>brahmin</w:t>
      </w:r>
      <w:r>
        <w:rPr>
          <w:rFonts w:ascii="Times New Roman" w:hAnsi="Times New Roman" w:cs="Times New Roman"/>
          <w:sz w:val="24"/>
          <w:szCs w:val="24"/>
        </w:rPr>
        <w:t xml:space="preserve"> </w:t>
      </w:r>
      <w:r w:rsidR="008047C3">
        <w:rPr>
          <w:rFonts w:ascii="Times New Roman" w:hAnsi="Times New Roman" w:cs="Times New Roman"/>
          <w:sz w:val="24"/>
          <w:szCs w:val="24"/>
        </w:rPr>
        <w:t>of that city</w:t>
      </w:r>
      <w:r w:rsidR="0024679E">
        <w:rPr>
          <w:rFonts w:ascii="Times New Roman" w:hAnsi="Times New Roman" w:cs="Times New Roman"/>
          <w:sz w:val="24"/>
          <w:szCs w:val="24"/>
        </w:rPr>
        <w:t xml:space="preserve">, </w:t>
      </w:r>
      <w:r w:rsidR="008047C3">
        <w:rPr>
          <w:rFonts w:ascii="Times New Roman" w:hAnsi="Times New Roman" w:cs="Times New Roman"/>
          <w:sz w:val="24"/>
          <w:szCs w:val="24"/>
        </w:rPr>
        <w:t xml:space="preserve">planned to visit the Blessed One. Then his followers heard the news and said it </w:t>
      </w:r>
      <w:r w:rsidR="0024679E">
        <w:rPr>
          <w:rFonts w:ascii="Times New Roman" w:hAnsi="Times New Roman" w:cs="Times New Roman"/>
          <w:sz w:val="24"/>
          <w:szCs w:val="24"/>
        </w:rPr>
        <w:t xml:space="preserve">was </w:t>
      </w:r>
      <w:r w:rsidR="008047C3">
        <w:rPr>
          <w:rFonts w:ascii="Times New Roman" w:hAnsi="Times New Roman" w:cs="Times New Roman"/>
          <w:sz w:val="24"/>
          <w:szCs w:val="24"/>
        </w:rPr>
        <w:t xml:space="preserve">not fitting for him to go and see Master Gotama, instead Master Gotama should visit him. They gave </w:t>
      </w:r>
      <w:r w:rsidR="0024679E">
        <w:rPr>
          <w:rFonts w:ascii="Times New Roman" w:hAnsi="Times New Roman" w:cs="Times New Roman"/>
          <w:sz w:val="24"/>
          <w:szCs w:val="24"/>
        </w:rPr>
        <w:t xml:space="preserve">the </w:t>
      </w:r>
      <w:r w:rsidR="008047C3">
        <w:rPr>
          <w:rFonts w:ascii="Times New Roman" w:hAnsi="Times New Roman" w:cs="Times New Roman"/>
          <w:sz w:val="24"/>
          <w:szCs w:val="24"/>
        </w:rPr>
        <w:t>following reasons:</w:t>
      </w:r>
    </w:p>
    <w:p w14:paraId="077D5398" w14:textId="78DC4A69" w:rsidR="008047C3" w:rsidRP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handsome, good-looking, pleasing, of the most beautiful</w:t>
      </w:r>
    </w:p>
    <w:p w14:paraId="2DDD7861" w14:textId="02823CFF" w:rsid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complexion, in form and countenance like </w:t>
      </w:r>
      <w:proofErr w:type="spellStart"/>
      <w:r w:rsidRPr="008047C3">
        <w:rPr>
          <w:rFonts w:ascii="Times New Roman" w:hAnsi="Times New Roman" w:cs="Times New Roman"/>
          <w:i/>
          <w:iCs/>
          <w:sz w:val="24"/>
          <w:szCs w:val="24"/>
        </w:rPr>
        <w:t>Brahm</w:t>
      </w:r>
      <w:r w:rsidRPr="008047C3">
        <w:rPr>
          <w:rFonts w:ascii="Times New Roman" w:hAnsi="Times New Roman" w:cs="Times New Roman" w:hint="eastAsia"/>
          <w:i/>
          <w:iCs/>
          <w:sz w:val="24"/>
          <w:szCs w:val="24"/>
        </w:rPr>
        <w:t>ā</w:t>
      </w:r>
      <w:proofErr w:type="spellEnd"/>
      <w:r w:rsidRPr="008047C3">
        <w:rPr>
          <w:rFonts w:ascii="Times New Roman" w:hAnsi="Times New Roman" w:cs="Times New Roman"/>
          <w:i/>
          <w:iCs/>
          <w:sz w:val="24"/>
          <w:szCs w:val="24"/>
        </w:rPr>
        <w:t>, of no mean appearance…</w:t>
      </w:r>
      <w:r w:rsidRPr="008047C3">
        <w:rPr>
          <w:rFonts w:ascii="Times-Roman" w:eastAsia="Times-Roman" w:cs="Times-Roman"/>
          <w:i/>
          <w:iCs/>
          <w:kern w:val="0"/>
          <w:sz w:val="25"/>
          <w:szCs w:val="25"/>
        </w:rPr>
        <w:t xml:space="preserve"> </w:t>
      </w:r>
      <w:r w:rsidRPr="008047C3">
        <w:rPr>
          <w:rFonts w:ascii="Times New Roman" w:hAnsi="Times New Roman" w:cs="Times New Roman"/>
          <w:i/>
          <w:iCs/>
          <w:sz w:val="24"/>
          <w:szCs w:val="24"/>
        </w:rPr>
        <w:t xml:space="preserve">He is aged, grown old, venerable, advanced in years, long past his youth, whereas the ascetic Gotama is youthful and newly gone forth as a wanderer. 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esteemed, made much of, honoured, revered, worshipped by King Seniya </w:t>
      </w:r>
      <w:proofErr w:type="spellStart"/>
      <w:r w:rsidRPr="008047C3">
        <w:rPr>
          <w:rFonts w:ascii="Times New Roman" w:hAnsi="Times New Roman" w:cs="Times New Roman"/>
          <w:i/>
          <w:iCs/>
          <w:sz w:val="24"/>
          <w:szCs w:val="24"/>
        </w:rPr>
        <w:t>Bimbisara</w:t>
      </w:r>
      <w:proofErr w:type="spellEnd"/>
      <w:r w:rsidRPr="008047C3">
        <w:rPr>
          <w:rFonts w:ascii="Times New Roman" w:hAnsi="Times New Roman" w:cs="Times New Roman"/>
          <w:i/>
          <w:iCs/>
          <w:sz w:val="24"/>
          <w:szCs w:val="24"/>
        </w:rPr>
        <w:t xml:space="preserve"> …etc.  This being so, it is not proper that he should visit the ascetic Gotama, but rather the ascetic Gotama should visit him</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63"/>
      </w:r>
    </w:p>
    <w:p w14:paraId="2EFD7C1C" w14:textId="77777777" w:rsidR="0024679E" w:rsidRPr="008047C3" w:rsidRDefault="0024679E" w:rsidP="008047C3">
      <w:pPr>
        <w:spacing w:after="0"/>
        <w:rPr>
          <w:rFonts w:ascii="Times New Roman" w:hAnsi="Times New Roman" w:cs="Times New Roman"/>
          <w:i/>
          <w:iCs/>
          <w:sz w:val="24"/>
          <w:szCs w:val="24"/>
        </w:rPr>
      </w:pPr>
    </w:p>
    <w:p w14:paraId="70191B91" w14:textId="09055479" w:rsidR="008047C3" w:rsidRDefault="008047C3" w:rsidP="00393CF6">
      <w:pPr>
        <w:spacing w:after="0"/>
        <w:rPr>
          <w:rFonts w:ascii="Times New Roman" w:hAnsi="Times New Roman" w:cs="Times New Roman"/>
          <w:sz w:val="24"/>
          <w:szCs w:val="24"/>
        </w:rPr>
      </w:pPr>
      <w:r>
        <w:rPr>
          <w:rFonts w:ascii="Times New Roman" w:hAnsi="Times New Roman" w:cs="Times New Roman"/>
          <w:sz w:val="24"/>
          <w:szCs w:val="24"/>
        </w:rPr>
        <w:t xml:space="preserve">Then </w:t>
      </w:r>
      <w:r w:rsidR="0024679E">
        <w:rPr>
          <w:rFonts w:ascii="Times New Roman" w:hAnsi="Times New Roman" w:cs="Times New Roman"/>
          <w:sz w:val="24"/>
          <w:szCs w:val="24"/>
        </w:rPr>
        <w:t xml:space="preserve">the </w:t>
      </w:r>
      <w:r>
        <w:rPr>
          <w:rFonts w:ascii="Times New Roman" w:hAnsi="Times New Roman" w:cs="Times New Roman"/>
          <w:sz w:val="24"/>
          <w:szCs w:val="24"/>
        </w:rPr>
        <w:t xml:space="preserve">brahmin </w:t>
      </w:r>
      <w:proofErr w:type="spellStart"/>
      <w:r>
        <w:rPr>
          <w:rFonts w:ascii="Times New Roman" w:hAnsi="Times New Roman" w:cs="Times New Roman"/>
          <w:sz w:val="24"/>
          <w:szCs w:val="24"/>
        </w:rPr>
        <w:t>Soṇadaṇḍa</w:t>
      </w:r>
      <w:proofErr w:type="spellEnd"/>
      <w:r>
        <w:rPr>
          <w:rFonts w:ascii="Times New Roman" w:hAnsi="Times New Roman" w:cs="Times New Roman"/>
          <w:sz w:val="24"/>
          <w:szCs w:val="24"/>
        </w:rPr>
        <w:t xml:space="preserve"> said thus:</w:t>
      </w:r>
    </w:p>
    <w:p w14:paraId="488F18EE" w14:textId="499258FE" w:rsidR="00B73DF5" w:rsidRPr="00960AD0" w:rsidRDefault="008047C3" w:rsidP="00960AD0">
      <w:pPr>
        <w:spacing w:after="0"/>
        <w:rPr>
          <w:rFonts w:ascii="Times New Roman" w:hAnsi="Times New Roman" w:cs="Times New Roman"/>
          <w:i/>
          <w:iCs/>
          <w:sz w:val="24"/>
          <w:szCs w:val="24"/>
        </w:rPr>
      </w:pPr>
      <w:r w:rsidRPr="00960AD0">
        <w:rPr>
          <w:rFonts w:ascii="Times New Roman" w:hAnsi="Times New Roman" w:cs="Times New Roman"/>
          <w:i/>
          <w:iCs/>
          <w:sz w:val="24"/>
          <w:szCs w:val="24"/>
        </w:rPr>
        <w:t>“</w:t>
      </w:r>
      <w:r w:rsidR="00B73DF5" w:rsidRPr="00B73DF5">
        <w:rPr>
          <w:rFonts w:ascii="Times New Roman" w:hAnsi="Times New Roman" w:cs="Times New Roman"/>
          <w:i/>
          <w:iCs/>
          <w:sz w:val="24"/>
          <w:szCs w:val="24"/>
        </w:rPr>
        <w:t>This good report has been spread about him: “This Blessed Lord is an Arahant, a fully-enlightened</w:t>
      </w:r>
      <w:r w:rsidRPr="00960AD0">
        <w:rPr>
          <w:rFonts w:ascii="Times New Roman" w:hAnsi="Times New Roman" w:cs="Times New Roman"/>
          <w:i/>
          <w:iCs/>
          <w:sz w:val="24"/>
          <w:szCs w:val="24"/>
        </w:rPr>
        <w:t xml:space="preserve"> </w:t>
      </w:r>
      <w:r w:rsidR="00B73DF5" w:rsidRPr="00B73DF5">
        <w:rPr>
          <w:rFonts w:ascii="Times New Roman" w:hAnsi="Times New Roman" w:cs="Times New Roman"/>
          <w:i/>
          <w:iCs/>
          <w:sz w:val="24"/>
          <w:szCs w:val="24"/>
        </w:rPr>
        <w:t>Buddha, perfected in knowledge and conduct...He bears the thirty-two marks of a Great</w:t>
      </w:r>
      <w:r w:rsidRPr="00960AD0">
        <w:rPr>
          <w:rFonts w:ascii="Times New Roman" w:hAnsi="Times New Roman" w:cs="Times New Roman"/>
          <w:i/>
          <w:iCs/>
          <w:sz w:val="24"/>
          <w:szCs w:val="24"/>
        </w:rPr>
        <w:t xml:space="preserve"> </w:t>
      </w:r>
      <w:r w:rsidR="00B73DF5" w:rsidRPr="00960AD0">
        <w:rPr>
          <w:rFonts w:ascii="Times New Roman" w:hAnsi="Times New Roman" w:cs="Times New Roman"/>
          <w:i/>
          <w:iCs/>
          <w:sz w:val="24"/>
          <w:szCs w:val="24"/>
        </w:rPr>
        <w:t>Man</w:t>
      </w:r>
      <w:r w:rsidR="00960AD0" w:rsidRPr="00960AD0">
        <w:rPr>
          <w:rFonts w:ascii="Times New Roman" w:hAnsi="Times New Roman" w:cs="Times New Roman"/>
          <w:i/>
          <w:iCs/>
          <w:sz w:val="24"/>
          <w:szCs w:val="24"/>
        </w:rPr>
        <w:t>…</w:t>
      </w:r>
      <w:r w:rsidR="00960AD0" w:rsidRPr="00960AD0">
        <w:rPr>
          <w:rFonts w:ascii="Times New Roman" w:eastAsia="Times-Roman" w:hAnsi="Times New Roman" w:cs="Times New Roman"/>
          <w:i/>
          <w:iCs/>
          <w:kern w:val="0"/>
          <w:sz w:val="25"/>
          <w:szCs w:val="25"/>
        </w:rPr>
        <w:t xml:space="preserve"> </w:t>
      </w:r>
      <w:r w:rsidR="00960AD0" w:rsidRPr="00960AD0">
        <w:rPr>
          <w:rFonts w:ascii="Times New Roman" w:hAnsi="Times New Roman" w:cs="Times New Roman"/>
          <w:i/>
          <w:iCs/>
          <w:sz w:val="24"/>
          <w:szCs w:val="24"/>
        </w:rPr>
        <w:t xml:space="preserve">Indeed, King Seniya </w:t>
      </w:r>
      <w:proofErr w:type="spellStart"/>
      <w:r w:rsidR="00960AD0" w:rsidRPr="00960AD0">
        <w:rPr>
          <w:rFonts w:ascii="Times New Roman" w:hAnsi="Times New Roman" w:cs="Times New Roman"/>
          <w:i/>
          <w:iCs/>
          <w:sz w:val="24"/>
          <w:szCs w:val="24"/>
        </w:rPr>
        <w:t>Bimbisara</w:t>
      </w:r>
      <w:proofErr w:type="spellEnd"/>
      <w:r w:rsidR="00960AD0" w:rsidRPr="00960AD0">
        <w:rPr>
          <w:rFonts w:ascii="Times New Roman" w:hAnsi="Times New Roman" w:cs="Times New Roman"/>
          <w:i/>
          <w:iCs/>
          <w:sz w:val="24"/>
          <w:szCs w:val="24"/>
        </w:rPr>
        <w:t xml:space="preserve"> of Magadha has gone for refuge to him… Having come to </w:t>
      </w:r>
      <w:proofErr w:type="spellStart"/>
      <w:r w:rsidR="00960AD0" w:rsidRPr="00960AD0">
        <w:rPr>
          <w:rFonts w:ascii="Times New Roman" w:hAnsi="Times New Roman" w:cs="Times New Roman"/>
          <w:i/>
          <w:iCs/>
          <w:sz w:val="24"/>
          <w:szCs w:val="24"/>
        </w:rPr>
        <w:t>Gaggara’s</w:t>
      </w:r>
      <w:proofErr w:type="spellEnd"/>
      <w:r w:rsidR="00960AD0" w:rsidRPr="00960AD0">
        <w:rPr>
          <w:rFonts w:ascii="Times New Roman" w:hAnsi="Times New Roman" w:cs="Times New Roman"/>
          <w:i/>
          <w:iCs/>
          <w:sz w:val="24"/>
          <w:szCs w:val="24"/>
        </w:rPr>
        <w:t xml:space="preserve"> lotus-pond, the ascetic Gotama is such a guest, and should be treated as such. Therefore, it is not proper that he should come to us, but rather we should go to him”.</w:t>
      </w:r>
    </w:p>
    <w:p w14:paraId="2984EE19" w14:textId="77777777" w:rsidR="00B73DF5" w:rsidRDefault="00B73DF5" w:rsidP="00393CF6">
      <w:pPr>
        <w:spacing w:after="0"/>
        <w:rPr>
          <w:rFonts w:ascii="Times New Roman" w:hAnsi="Times New Roman" w:cs="Times New Roman"/>
          <w:sz w:val="24"/>
          <w:szCs w:val="24"/>
        </w:rPr>
      </w:pPr>
    </w:p>
    <w:p w14:paraId="7B2605F0" w14:textId="0183B4E2" w:rsidR="00960AD0" w:rsidRPr="00960AD0" w:rsidRDefault="00960AD0" w:rsidP="00393CF6">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960AD0">
        <w:rPr>
          <w:rFonts w:ascii="Times New Roman" w:hAnsi="Times New Roman" w:cs="Times New Roman"/>
          <w:b/>
          <w:bCs/>
          <w:sz w:val="24"/>
          <w:szCs w:val="24"/>
        </w:rPr>
        <w:t xml:space="preserve">King </w:t>
      </w:r>
      <w:proofErr w:type="spellStart"/>
      <w:r w:rsidRPr="00960AD0">
        <w:rPr>
          <w:rFonts w:ascii="Times New Roman" w:hAnsi="Times New Roman" w:cs="Times New Roman"/>
          <w:b/>
          <w:bCs/>
          <w:sz w:val="24"/>
          <w:szCs w:val="24"/>
        </w:rPr>
        <w:t>Bimbisara</w:t>
      </w:r>
      <w:proofErr w:type="spellEnd"/>
      <w:r w:rsidRPr="00960AD0">
        <w:rPr>
          <w:rFonts w:ascii="Times New Roman" w:hAnsi="Times New Roman" w:cs="Times New Roman"/>
          <w:b/>
          <w:bCs/>
          <w:sz w:val="24"/>
          <w:szCs w:val="24"/>
        </w:rPr>
        <w:t xml:space="preserve"> </w:t>
      </w:r>
      <w:r w:rsidR="0024679E">
        <w:rPr>
          <w:rFonts w:ascii="Times New Roman" w:hAnsi="Times New Roman" w:cs="Times New Roman"/>
          <w:b/>
          <w:bCs/>
          <w:sz w:val="24"/>
          <w:szCs w:val="24"/>
        </w:rPr>
        <w:t>H</w:t>
      </w:r>
      <w:r w:rsidR="00C16CC7">
        <w:rPr>
          <w:rFonts w:ascii="Times New Roman" w:hAnsi="Times New Roman" w:cs="Times New Roman"/>
          <w:b/>
          <w:bCs/>
          <w:sz w:val="24"/>
          <w:szCs w:val="24"/>
        </w:rPr>
        <w:t xml:space="preserve">as </w:t>
      </w:r>
      <w:r w:rsidR="0024679E">
        <w:rPr>
          <w:rFonts w:ascii="Times New Roman" w:hAnsi="Times New Roman" w:cs="Times New Roman"/>
          <w:b/>
          <w:bCs/>
          <w:sz w:val="24"/>
          <w:szCs w:val="24"/>
        </w:rPr>
        <w:t>S</w:t>
      </w:r>
      <w:r w:rsidRPr="00960AD0">
        <w:rPr>
          <w:rFonts w:ascii="Times New Roman" w:hAnsi="Times New Roman" w:cs="Times New Roman"/>
          <w:b/>
          <w:bCs/>
          <w:sz w:val="24"/>
          <w:szCs w:val="24"/>
        </w:rPr>
        <w:t>een the Great Marks of Ascetic Siddhartha</w:t>
      </w:r>
    </w:p>
    <w:p w14:paraId="76AEE180" w14:textId="5A14B5EC" w:rsidR="00C16CC7" w:rsidRDefault="00C16CC7" w:rsidP="00393CF6">
      <w:pPr>
        <w:spacing w:after="0"/>
        <w:rPr>
          <w:rFonts w:ascii="Times New Roman" w:hAnsi="Times New Roman" w:cs="Times New Roman"/>
          <w:sz w:val="24"/>
          <w:szCs w:val="24"/>
        </w:rPr>
      </w:pPr>
      <w:r>
        <w:rPr>
          <w:rFonts w:ascii="Times New Roman" w:hAnsi="Times New Roman" w:cs="Times New Roman"/>
          <w:sz w:val="24"/>
          <w:szCs w:val="24"/>
        </w:rPr>
        <w:t>When the B</w:t>
      </w:r>
      <w:r w:rsidR="0024679E">
        <w:rPr>
          <w:rFonts w:ascii="Times New Roman" w:hAnsi="Times New Roman" w:cs="Times New Roman"/>
          <w:sz w:val="24"/>
          <w:szCs w:val="24"/>
        </w:rPr>
        <w:t xml:space="preserve">uddha was just </w:t>
      </w:r>
      <w:r>
        <w:rPr>
          <w:rFonts w:ascii="Times New Roman" w:hAnsi="Times New Roman" w:cs="Times New Roman"/>
          <w:sz w:val="24"/>
          <w:szCs w:val="24"/>
        </w:rPr>
        <w:t xml:space="preserve">an ascetic wandering in Magadha (see, </w:t>
      </w:r>
      <w:r w:rsidR="0024679E">
        <w:rPr>
          <w:rFonts w:ascii="Times New Roman" w:hAnsi="Times New Roman" w:cs="Times New Roman"/>
          <w:sz w:val="24"/>
          <w:szCs w:val="24"/>
        </w:rPr>
        <w:t>S</w:t>
      </w:r>
      <w:r>
        <w:rPr>
          <w:rFonts w:ascii="Times New Roman" w:hAnsi="Times New Roman" w:cs="Times New Roman"/>
          <w:sz w:val="24"/>
          <w:szCs w:val="24"/>
        </w:rPr>
        <w:t>ection</w:t>
      </w:r>
      <w:r w:rsidR="0024679E">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24679E">
        <w:rPr>
          <w:rFonts w:ascii="Times New Roman" w:hAnsi="Times New Roman" w:cs="Times New Roman"/>
          <w:sz w:val="24"/>
          <w:szCs w:val="24"/>
        </w:rPr>
        <w:t>K</w:t>
      </w:r>
      <w:r>
        <w:rPr>
          <w:rFonts w:ascii="Times New Roman" w:hAnsi="Times New Roman" w:cs="Times New Roman"/>
          <w:sz w:val="24"/>
          <w:szCs w:val="24"/>
        </w:rPr>
        <w:t xml:space="preserve">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saw him. This is what the scriptures says:</w:t>
      </w:r>
    </w:p>
    <w:p w14:paraId="32A87198" w14:textId="77777777" w:rsidR="0024679E" w:rsidRDefault="0024679E" w:rsidP="00393CF6">
      <w:pPr>
        <w:spacing w:after="0"/>
        <w:rPr>
          <w:rFonts w:ascii="Times New Roman" w:hAnsi="Times New Roman" w:cs="Times New Roman"/>
          <w:sz w:val="24"/>
          <w:szCs w:val="24"/>
        </w:rPr>
      </w:pPr>
    </w:p>
    <w:p w14:paraId="0C20E042" w14:textId="4ACE44C0"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Buddha went to </w:t>
      </w:r>
      <w:proofErr w:type="spellStart"/>
      <w:r w:rsidRPr="00C16CC7">
        <w:rPr>
          <w:rFonts w:ascii="Times New Roman" w:hAnsi="Times New Roman" w:cs="Times New Roman"/>
          <w:i/>
          <w:iCs/>
          <w:sz w:val="24"/>
          <w:szCs w:val="24"/>
          <w:lang w:val="en"/>
        </w:rPr>
        <w:t>Rājagaha</w:t>
      </w:r>
      <w:proofErr w:type="spellEnd"/>
      <w:r w:rsidRPr="00C16CC7">
        <w:rPr>
          <w:rFonts w:ascii="Times New Roman" w:hAnsi="Times New Roman" w:cs="Times New Roman"/>
          <w:i/>
          <w:iCs/>
          <w:sz w:val="24"/>
          <w:szCs w:val="24"/>
          <w:lang w:val="en"/>
        </w:rPr>
        <w:t>,</w:t>
      </w:r>
    </w:p>
    <w:p w14:paraId="3900E266"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w:t>
      </w:r>
      <w:proofErr w:type="spellStart"/>
      <w:r w:rsidRPr="00C16CC7">
        <w:rPr>
          <w:rFonts w:ascii="Times New Roman" w:hAnsi="Times New Roman" w:cs="Times New Roman"/>
          <w:i/>
          <w:iCs/>
          <w:sz w:val="24"/>
          <w:szCs w:val="24"/>
          <w:lang w:val="en"/>
        </w:rPr>
        <w:t>Mountainfold</w:t>
      </w:r>
      <w:proofErr w:type="spellEnd"/>
      <w:r w:rsidRPr="00C16CC7">
        <w:rPr>
          <w:rFonts w:ascii="Times New Roman" w:hAnsi="Times New Roman" w:cs="Times New Roman"/>
          <w:i/>
          <w:iCs/>
          <w:sz w:val="24"/>
          <w:szCs w:val="24"/>
          <w:lang w:val="en"/>
        </w:rPr>
        <w:t xml:space="preserve"> of the </w:t>
      </w:r>
      <w:proofErr w:type="spellStart"/>
      <w:r w:rsidRPr="00C16CC7">
        <w:rPr>
          <w:rFonts w:ascii="Times New Roman" w:hAnsi="Times New Roman" w:cs="Times New Roman"/>
          <w:i/>
          <w:iCs/>
          <w:sz w:val="24"/>
          <w:szCs w:val="24"/>
          <w:lang w:val="en"/>
        </w:rPr>
        <w:t>Magadhans</w:t>
      </w:r>
      <w:proofErr w:type="spellEnd"/>
      <w:r w:rsidRPr="00C16CC7">
        <w:rPr>
          <w:rFonts w:ascii="Times New Roman" w:hAnsi="Times New Roman" w:cs="Times New Roman"/>
          <w:i/>
          <w:iCs/>
          <w:sz w:val="24"/>
          <w:szCs w:val="24"/>
          <w:lang w:val="en"/>
        </w:rPr>
        <w:t>.</w:t>
      </w:r>
    </w:p>
    <w:p w14:paraId="781032DC"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He betook himself for alms, </w:t>
      </w:r>
    </w:p>
    <w:p w14:paraId="11D8CFAC" w14:textId="13E5F5B7"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replete with excellent marks.</w:t>
      </w:r>
    </w:p>
    <w:p w14:paraId="525144CC" w14:textId="77777777" w:rsidR="00C16CC7" w:rsidRPr="00C16CC7" w:rsidRDefault="00C16CC7" w:rsidP="00C16CC7">
      <w:pPr>
        <w:spacing w:after="0"/>
        <w:rPr>
          <w:rFonts w:ascii="Times New Roman" w:hAnsi="Times New Roman" w:cs="Times New Roman"/>
          <w:i/>
          <w:iCs/>
          <w:sz w:val="24"/>
          <w:szCs w:val="24"/>
          <w:lang w:val="en"/>
        </w:rPr>
      </w:pPr>
      <w:proofErr w:type="spellStart"/>
      <w:r w:rsidRPr="00C16CC7">
        <w:rPr>
          <w:rFonts w:ascii="Times New Roman" w:hAnsi="Times New Roman" w:cs="Times New Roman"/>
          <w:i/>
          <w:iCs/>
          <w:sz w:val="24"/>
          <w:szCs w:val="24"/>
          <w:lang w:val="en"/>
        </w:rPr>
        <w:t>Bimbisāra</w:t>
      </w:r>
      <w:proofErr w:type="spellEnd"/>
      <w:r w:rsidRPr="00C16CC7">
        <w:rPr>
          <w:rFonts w:ascii="Times New Roman" w:hAnsi="Times New Roman" w:cs="Times New Roman"/>
          <w:i/>
          <w:iCs/>
          <w:sz w:val="24"/>
          <w:szCs w:val="24"/>
          <w:lang w:val="en"/>
        </w:rPr>
        <w:t xml:space="preserve"> saw him</w:t>
      </w:r>
    </w:p>
    <w:p w14:paraId="4A76A375"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while standing atop his longhouse.</w:t>
      </w:r>
    </w:p>
    <w:p w14:paraId="246B7CC7"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Noticing that he was endowed with marks,</w:t>
      </w:r>
    </w:p>
    <w:p w14:paraId="45A3A398" w14:textId="4469A854"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he said the following:</w:t>
      </w:r>
    </w:p>
    <w:p w14:paraId="4330A2DF"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‘Pay heed, sirs, to this one,</w:t>
      </w:r>
    </w:p>
    <w:p w14:paraId="31C7DB35" w14:textId="24C91F5B"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handsome, majestic, radiant</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64"/>
      </w:r>
    </w:p>
    <w:p w14:paraId="7B29BAB9" w14:textId="77777777" w:rsidR="00C16CC7" w:rsidRPr="00C16CC7" w:rsidRDefault="00C16CC7" w:rsidP="00393CF6">
      <w:pPr>
        <w:spacing w:after="0"/>
        <w:rPr>
          <w:rFonts w:ascii="Times New Roman" w:hAnsi="Times New Roman" w:cs="Times New Roman"/>
          <w:i/>
          <w:iCs/>
          <w:sz w:val="24"/>
          <w:szCs w:val="24"/>
        </w:rPr>
      </w:pPr>
    </w:p>
    <w:p w14:paraId="68F273AF" w14:textId="77777777" w:rsidR="00C16CC7" w:rsidRDefault="00C16CC7" w:rsidP="00393CF6">
      <w:pPr>
        <w:spacing w:after="0"/>
        <w:rPr>
          <w:rFonts w:ascii="Times New Roman" w:hAnsi="Times New Roman" w:cs="Times New Roman"/>
          <w:sz w:val="24"/>
          <w:szCs w:val="24"/>
        </w:rPr>
      </w:pPr>
    </w:p>
    <w:p w14:paraId="3407BA7D" w14:textId="2D366D85" w:rsidR="00B73DF5" w:rsidRDefault="00960AD0" w:rsidP="00960AD0">
      <w:pPr>
        <w:tabs>
          <w:tab w:val="left" w:pos="3524"/>
        </w:tabs>
        <w:spacing w:after="0"/>
        <w:rPr>
          <w:rFonts w:ascii="Times New Roman" w:hAnsi="Times New Roman" w:cs="Times New Roman"/>
          <w:sz w:val="24"/>
          <w:szCs w:val="24"/>
        </w:rPr>
      </w:pPr>
      <w:r>
        <w:rPr>
          <w:rFonts w:ascii="Times New Roman" w:hAnsi="Times New Roman" w:cs="Times New Roman"/>
          <w:sz w:val="24"/>
          <w:szCs w:val="24"/>
        </w:rPr>
        <w:tab/>
      </w:r>
    </w:p>
    <w:p w14:paraId="7730B507" w14:textId="77777777" w:rsidR="00B73DF5" w:rsidRDefault="00B73DF5" w:rsidP="00393CF6">
      <w:pPr>
        <w:spacing w:after="0"/>
        <w:rPr>
          <w:rFonts w:ascii="Times New Roman" w:hAnsi="Times New Roman" w:cs="Times New Roman"/>
          <w:sz w:val="24"/>
          <w:szCs w:val="24"/>
        </w:rPr>
      </w:pPr>
    </w:p>
    <w:p w14:paraId="17F9CC05" w14:textId="77777777" w:rsidR="00B73DF5" w:rsidRDefault="00B73DF5" w:rsidP="00393CF6">
      <w:pPr>
        <w:spacing w:after="0"/>
        <w:rPr>
          <w:rFonts w:ascii="Times New Roman" w:hAnsi="Times New Roman" w:cs="Times New Roman"/>
          <w:sz w:val="24"/>
          <w:szCs w:val="24"/>
        </w:rPr>
      </w:pPr>
    </w:p>
    <w:p w14:paraId="6298CD18" w14:textId="77777777" w:rsidR="00B73DF5" w:rsidRDefault="00B73DF5" w:rsidP="00393CF6">
      <w:pPr>
        <w:spacing w:after="0"/>
        <w:rPr>
          <w:rFonts w:ascii="Times New Roman" w:hAnsi="Times New Roman" w:cs="Times New Roman"/>
          <w:sz w:val="24"/>
          <w:szCs w:val="24"/>
        </w:rPr>
      </w:pPr>
    </w:p>
    <w:p w14:paraId="115610B7" w14:textId="77777777" w:rsidR="00B73DF5" w:rsidRDefault="00B73DF5" w:rsidP="00393CF6">
      <w:pPr>
        <w:spacing w:after="0"/>
        <w:rPr>
          <w:rFonts w:ascii="Times New Roman" w:hAnsi="Times New Roman" w:cs="Times New Roman"/>
          <w:sz w:val="24"/>
          <w:szCs w:val="24"/>
        </w:rPr>
      </w:pPr>
    </w:p>
    <w:p w14:paraId="02E9C561" w14:textId="77777777" w:rsidR="00B73DF5" w:rsidRDefault="00B73DF5" w:rsidP="00393CF6">
      <w:pPr>
        <w:spacing w:after="0"/>
        <w:rPr>
          <w:rFonts w:ascii="Times New Roman" w:hAnsi="Times New Roman" w:cs="Times New Roman"/>
          <w:sz w:val="24"/>
          <w:szCs w:val="24"/>
        </w:rPr>
      </w:pPr>
    </w:p>
    <w:p w14:paraId="076D7362" w14:textId="2DCBEA57" w:rsidR="00394EBE" w:rsidRDefault="00A45127" w:rsidP="00393CF6">
      <w:pPr>
        <w:spacing w:after="0"/>
        <w:rPr>
          <w:rFonts w:ascii="Times New Roman" w:hAnsi="Times New Roman" w:cs="Times New Roman"/>
          <w:sz w:val="24"/>
          <w:szCs w:val="24"/>
        </w:rPr>
      </w:pPr>
      <w:r>
        <w:rPr>
          <w:noProof/>
        </w:rPr>
        <w:drawing>
          <wp:anchor distT="0" distB="0" distL="114300" distR="114300" simplePos="0" relativeHeight="251686923" behindDoc="0" locked="0" layoutInCell="1" allowOverlap="1" wp14:anchorId="32B76218" wp14:editId="783960E8">
            <wp:simplePos x="0" y="0"/>
            <wp:positionH relativeFrom="margin">
              <wp:align>right</wp:align>
            </wp:positionH>
            <wp:positionV relativeFrom="paragraph">
              <wp:posOffset>52671</wp:posOffset>
            </wp:positionV>
            <wp:extent cx="1409700" cy="2846070"/>
            <wp:effectExtent l="152400" t="114300" r="114300" b="144780"/>
            <wp:wrapThrough wrapText="bothSides">
              <wp:wrapPolygon edited="0">
                <wp:start x="-1751" y="-867"/>
                <wp:lineTo x="-2335" y="1735"/>
                <wp:lineTo x="-2335" y="20241"/>
                <wp:lineTo x="-1751" y="22554"/>
                <wp:lineTo x="23059" y="22554"/>
                <wp:lineTo x="23059" y="-867"/>
                <wp:lineTo x="-1751" y="-867"/>
              </wp:wrapPolygon>
            </wp:wrapThrough>
            <wp:docPr id="90237458" name="Picture 2" descr="BuddhaNet.Net: Sacred Island - A Buddhist Pilgrim's Guide to Sri Lanka:  Avu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ddhaNet.Net: Sacred Island - A Buddhist Pilgrim's Guide to Sri Lanka:  Avukana"/>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66" t="4900" r="18000" b="20400"/>
                    <a:stretch/>
                  </pic:blipFill>
                  <pic:spPr bwMode="auto">
                    <a:xfrm>
                      <a:off x="0" y="0"/>
                      <a:ext cx="1409700" cy="2846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39FF77" w14:textId="266CEB89" w:rsidR="00604909" w:rsidRDefault="00393CF6" w:rsidP="00BE72E6">
      <w:pPr>
        <w:spacing w:after="0"/>
        <w:rPr>
          <w:rFonts w:cstheme="minorHAnsi"/>
        </w:rPr>
      </w:pPr>
      <w:r w:rsidRPr="00393CF6">
        <w:rPr>
          <w:rFonts w:ascii="Times New Roman" w:hAnsi="Times New Roman" w:cs="Times New Roman"/>
          <w:sz w:val="24"/>
          <w:szCs w:val="24"/>
        </w:rPr>
        <w:t xml:space="preserve"> </w:t>
      </w:r>
    </w:p>
    <w:p w14:paraId="29022B94" w14:textId="2E3BADA9" w:rsidR="00604909" w:rsidRPr="003E69CC" w:rsidRDefault="0024679E" w:rsidP="00604909">
      <w:pPr>
        <w:spacing w:after="0"/>
        <w:rPr>
          <w:lang w:val="en-US"/>
        </w:rPr>
      </w:pPr>
      <w:r>
        <w:rPr>
          <w:b/>
          <w:bCs/>
          <w:lang w:val="en-US"/>
        </w:rPr>
        <w:t xml:space="preserve">A </w:t>
      </w:r>
      <w:r w:rsidR="00604909">
        <w:rPr>
          <w:b/>
          <w:bCs/>
          <w:lang w:val="en-US"/>
        </w:rPr>
        <w:t xml:space="preserve">Standing Buddha- </w:t>
      </w:r>
      <w:proofErr w:type="spellStart"/>
      <w:r w:rsidR="00604909" w:rsidRPr="001D2687">
        <w:rPr>
          <w:lang w:val="en-US"/>
        </w:rPr>
        <w:t>Avukana</w:t>
      </w:r>
      <w:proofErr w:type="spellEnd"/>
      <w:r w:rsidR="00604909" w:rsidRPr="001D2687">
        <w:rPr>
          <w:lang w:val="en-US"/>
        </w:rPr>
        <w:t>, Sri Lanka</w:t>
      </w:r>
      <w:r w:rsidR="00604909">
        <w:rPr>
          <w:lang w:val="en-US"/>
        </w:rPr>
        <w:t>: Picture courtesy:</w:t>
      </w:r>
      <w:r w:rsidR="00294DE7">
        <w:rPr>
          <w:lang w:val="en-US"/>
        </w:rPr>
        <w:t xml:space="preserve"> </w:t>
      </w:r>
      <w:r w:rsidR="00604909">
        <w:rPr>
          <w:lang w:val="en-US"/>
        </w:rPr>
        <w:t>Buddha Net</w:t>
      </w:r>
    </w:p>
    <w:p w14:paraId="460FE138" w14:textId="20FF3444" w:rsidR="00604909" w:rsidRDefault="00604909" w:rsidP="00BE72E6">
      <w:pPr>
        <w:spacing w:after="0"/>
        <w:rPr>
          <w:rFonts w:cstheme="minorHAnsi"/>
        </w:rPr>
      </w:pPr>
    </w:p>
    <w:p w14:paraId="1A87DBBB" w14:textId="7984D67D" w:rsidR="00604909" w:rsidRDefault="00A45127" w:rsidP="00BE72E6">
      <w:pPr>
        <w:spacing w:after="0"/>
        <w:rPr>
          <w:rFonts w:cstheme="minorHAnsi"/>
        </w:rPr>
      </w:pPr>
      <w:r>
        <w:rPr>
          <w:noProof/>
        </w:rPr>
        <w:drawing>
          <wp:anchor distT="0" distB="0" distL="114300" distR="114300" simplePos="0" relativeHeight="251695115" behindDoc="0" locked="0" layoutInCell="1" allowOverlap="1" wp14:anchorId="19B960C9" wp14:editId="2D48AC61">
            <wp:simplePos x="0" y="0"/>
            <wp:positionH relativeFrom="margin">
              <wp:posOffset>403058</wp:posOffset>
            </wp:positionH>
            <wp:positionV relativeFrom="paragraph">
              <wp:posOffset>111693</wp:posOffset>
            </wp:positionV>
            <wp:extent cx="1600200" cy="1901190"/>
            <wp:effectExtent l="133350" t="114300" r="152400" b="156210"/>
            <wp:wrapThrough wrapText="bothSides">
              <wp:wrapPolygon edited="0">
                <wp:start x="-1543" y="-1299"/>
                <wp:lineTo x="-1800" y="21427"/>
                <wp:lineTo x="-1029" y="23158"/>
                <wp:lineTo x="22371" y="23158"/>
                <wp:lineTo x="23400" y="20128"/>
                <wp:lineTo x="23400" y="2597"/>
                <wp:lineTo x="22886" y="-1299"/>
                <wp:lineTo x="-1543" y="-1299"/>
              </wp:wrapPolygon>
            </wp:wrapThrough>
            <wp:docPr id="1458053382" name="Picture 3" descr="buddhap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dhap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901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2CFF47C" w14:textId="22F66C8F" w:rsidR="00604909" w:rsidRDefault="00604909" w:rsidP="00BE72E6">
      <w:pPr>
        <w:spacing w:after="0"/>
        <w:rPr>
          <w:rFonts w:cstheme="minorHAnsi"/>
        </w:rPr>
      </w:pPr>
    </w:p>
    <w:p w14:paraId="5B12E0DC" w14:textId="77777777" w:rsidR="00604909" w:rsidRDefault="00604909" w:rsidP="00BE72E6">
      <w:pPr>
        <w:spacing w:after="0"/>
        <w:rPr>
          <w:rFonts w:cstheme="minorHAnsi"/>
        </w:rPr>
      </w:pPr>
    </w:p>
    <w:p w14:paraId="5A73E716" w14:textId="77777777" w:rsidR="00604909" w:rsidRDefault="00604909" w:rsidP="00BE72E6">
      <w:pPr>
        <w:spacing w:after="0"/>
        <w:rPr>
          <w:rFonts w:cstheme="minorHAnsi"/>
        </w:rPr>
      </w:pPr>
    </w:p>
    <w:p w14:paraId="47133608" w14:textId="77777777" w:rsidR="00604909" w:rsidRDefault="00604909" w:rsidP="00BE72E6">
      <w:pPr>
        <w:spacing w:after="0"/>
        <w:rPr>
          <w:rFonts w:cstheme="minorHAnsi"/>
        </w:rPr>
      </w:pPr>
    </w:p>
    <w:p w14:paraId="4B3BBBDA" w14:textId="77777777" w:rsidR="00604909" w:rsidRDefault="00604909" w:rsidP="00BE72E6">
      <w:pPr>
        <w:spacing w:after="0"/>
        <w:rPr>
          <w:rFonts w:cstheme="minorHAnsi"/>
        </w:rPr>
      </w:pPr>
    </w:p>
    <w:p w14:paraId="6DF97B8A" w14:textId="77777777" w:rsidR="00604909" w:rsidRDefault="00604909" w:rsidP="00BE72E6">
      <w:pPr>
        <w:spacing w:after="0"/>
        <w:rPr>
          <w:rFonts w:cstheme="minorHAnsi"/>
        </w:rPr>
      </w:pPr>
    </w:p>
    <w:p w14:paraId="43228644" w14:textId="77777777" w:rsidR="00604909" w:rsidRDefault="00604909" w:rsidP="00BE72E6">
      <w:pPr>
        <w:spacing w:after="0"/>
        <w:rPr>
          <w:rFonts w:cstheme="minorHAnsi"/>
        </w:rPr>
      </w:pPr>
    </w:p>
    <w:p w14:paraId="595EADE6" w14:textId="77777777" w:rsidR="00604909" w:rsidRDefault="00604909" w:rsidP="00604909">
      <w:pPr>
        <w:spacing w:after="0"/>
        <w:rPr>
          <w:b/>
          <w:bCs/>
          <w:lang w:val="en-US"/>
        </w:rPr>
      </w:pPr>
    </w:p>
    <w:p w14:paraId="2A018115" w14:textId="77777777" w:rsidR="00604909" w:rsidRDefault="00604909" w:rsidP="00604909">
      <w:pPr>
        <w:spacing w:after="0"/>
        <w:rPr>
          <w:b/>
          <w:bCs/>
          <w:lang w:val="en-US"/>
        </w:rPr>
      </w:pPr>
    </w:p>
    <w:p w14:paraId="24A70B1D" w14:textId="77777777" w:rsidR="00604909" w:rsidRDefault="00604909" w:rsidP="00604909">
      <w:pPr>
        <w:spacing w:after="0"/>
        <w:rPr>
          <w:b/>
          <w:bCs/>
          <w:lang w:val="en-US"/>
        </w:rPr>
      </w:pPr>
    </w:p>
    <w:p w14:paraId="4DBAB02F" w14:textId="77777777" w:rsidR="00A45127" w:rsidRDefault="00A45127" w:rsidP="00604909">
      <w:pPr>
        <w:spacing w:after="0"/>
        <w:rPr>
          <w:b/>
          <w:bCs/>
          <w:lang w:val="en-US"/>
        </w:rPr>
      </w:pPr>
    </w:p>
    <w:p w14:paraId="5519947F" w14:textId="697B3734" w:rsidR="00604909" w:rsidRDefault="0024679E" w:rsidP="00604909">
      <w:pPr>
        <w:spacing w:after="0"/>
        <w:rPr>
          <w:lang w:val="en-US"/>
        </w:rPr>
      </w:pPr>
      <w:r>
        <w:rPr>
          <w:b/>
          <w:bCs/>
          <w:lang w:val="en-US"/>
        </w:rPr>
        <w:t xml:space="preserve">The </w:t>
      </w:r>
      <w:r w:rsidR="00604909" w:rsidRPr="00030995">
        <w:rPr>
          <w:b/>
          <w:bCs/>
          <w:lang w:val="en-US"/>
        </w:rPr>
        <w:t>Buddha’s Feet</w:t>
      </w:r>
      <w:r w:rsidR="00604909">
        <w:rPr>
          <w:lang w:val="en-US"/>
        </w:rPr>
        <w:t>: Picture courtesy: Buddha Net</w:t>
      </w:r>
      <w:r w:rsidR="00D35559">
        <w:rPr>
          <w:lang w:val="en-US"/>
        </w:rPr>
        <w:t>.</w:t>
      </w:r>
    </w:p>
    <w:p w14:paraId="1AAC037D" w14:textId="262102E9" w:rsidR="00D35559" w:rsidRDefault="00D35559" w:rsidP="00604909">
      <w:pPr>
        <w:spacing w:after="0"/>
        <w:rPr>
          <w:lang w:val="en-US"/>
        </w:rPr>
      </w:pPr>
    </w:p>
    <w:p w14:paraId="02BC4747" w14:textId="5B795C51" w:rsidR="00D35559" w:rsidRPr="003E69CC" w:rsidRDefault="00294DE7" w:rsidP="00604909">
      <w:pPr>
        <w:spacing w:after="0"/>
        <w:rPr>
          <w:lang w:val="en-US"/>
        </w:rPr>
      </w:pPr>
      <w:r>
        <w:rPr>
          <w:noProof/>
        </w:rPr>
        <w:drawing>
          <wp:anchor distT="0" distB="0" distL="114300" distR="114300" simplePos="0" relativeHeight="251697163" behindDoc="0" locked="0" layoutInCell="1" allowOverlap="1" wp14:anchorId="0841C82D" wp14:editId="344D3B82">
            <wp:simplePos x="0" y="0"/>
            <wp:positionH relativeFrom="page">
              <wp:posOffset>1264920</wp:posOffset>
            </wp:positionH>
            <wp:positionV relativeFrom="paragraph">
              <wp:posOffset>119380</wp:posOffset>
            </wp:positionV>
            <wp:extent cx="1522730" cy="2198370"/>
            <wp:effectExtent l="152400" t="114300" r="115570" b="144780"/>
            <wp:wrapThrough wrapText="bothSides">
              <wp:wrapPolygon edited="0">
                <wp:start x="-1621" y="-1123"/>
                <wp:lineTo x="-2162" y="2246"/>
                <wp:lineTo x="-2162" y="20215"/>
                <wp:lineTo x="-1621" y="22835"/>
                <wp:lineTo x="22969" y="22835"/>
                <wp:lineTo x="22969" y="-1123"/>
                <wp:lineTo x="-1621" y="-1123"/>
              </wp:wrapPolygon>
            </wp:wrapThrough>
            <wp:docPr id="1732415032" name="Picture 2"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pin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2730" cy="219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B479B32" w14:textId="15AEA731" w:rsidR="00604909" w:rsidRDefault="00604909" w:rsidP="00BE72E6">
      <w:pPr>
        <w:spacing w:after="0"/>
        <w:rPr>
          <w:rFonts w:cstheme="minorHAnsi"/>
        </w:rPr>
      </w:pPr>
    </w:p>
    <w:p w14:paraId="79F1C3AE" w14:textId="00E55BB9" w:rsidR="003E69CC" w:rsidRDefault="003E69CC" w:rsidP="00BE72E6">
      <w:pPr>
        <w:spacing w:after="0"/>
        <w:rPr>
          <w:rFonts w:cstheme="minorHAnsi"/>
        </w:rPr>
      </w:pPr>
    </w:p>
    <w:p w14:paraId="7A0CE2BD" w14:textId="25847C05" w:rsidR="003E69CC" w:rsidRDefault="003E69CC" w:rsidP="00BE72E6">
      <w:pPr>
        <w:spacing w:after="0"/>
        <w:rPr>
          <w:rFonts w:cstheme="minorHAnsi"/>
        </w:rPr>
      </w:pPr>
    </w:p>
    <w:p w14:paraId="29F9098E" w14:textId="77777777" w:rsidR="00294DE7" w:rsidRDefault="00294DE7" w:rsidP="00BE72E6">
      <w:pPr>
        <w:spacing w:after="0"/>
        <w:rPr>
          <w:rFonts w:cstheme="minorHAnsi"/>
        </w:rPr>
      </w:pPr>
    </w:p>
    <w:p w14:paraId="0D2645D4" w14:textId="77777777" w:rsidR="00294DE7" w:rsidRDefault="00294DE7" w:rsidP="00BE72E6">
      <w:pPr>
        <w:spacing w:after="0"/>
        <w:rPr>
          <w:rFonts w:cstheme="minorHAnsi"/>
        </w:rPr>
      </w:pPr>
    </w:p>
    <w:p w14:paraId="219349C7" w14:textId="77777777" w:rsidR="00294DE7" w:rsidRDefault="00294DE7" w:rsidP="00BE72E6">
      <w:pPr>
        <w:spacing w:after="0"/>
        <w:rPr>
          <w:rFonts w:cstheme="minorHAnsi"/>
        </w:rPr>
      </w:pPr>
    </w:p>
    <w:p w14:paraId="5C175FE4" w14:textId="77777777" w:rsidR="00294DE7" w:rsidRDefault="00294DE7" w:rsidP="00BE72E6">
      <w:pPr>
        <w:spacing w:after="0"/>
        <w:rPr>
          <w:rFonts w:cstheme="minorHAnsi"/>
        </w:rPr>
      </w:pPr>
    </w:p>
    <w:p w14:paraId="65EDC130" w14:textId="77777777" w:rsidR="00294DE7" w:rsidRDefault="00294DE7" w:rsidP="00BE72E6">
      <w:pPr>
        <w:spacing w:after="0"/>
        <w:rPr>
          <w:rFonts w:cstheme="minorHAnsi"/>
        </w:rPr>
      </w:pPr>
    </w:p>
    <w:p w14:paraId="7CD9D30B" w14:textId="77777777" w:rsidR="00294DE7" w:rsidRDefault="00294DE7" w:rsidP="00BE72E6">
      <w:pPr>
        <w:spacing w:after="0"/>
        <w:rPr>
          <w:rFonts w:cstheme="minorHAnsi"/>
        </w:rPr>
      </w:pPr>
    </w:p>
    <w:p w14:paraId="5F73FF4F" w14:textId="77777777" w:rsidR="00294DE7" w:rsidRDefault="00294DE7" w:rsidP="00BE72E6">
      <w:pPr>
        <w:spacing w:after="0"/>
        <w:rPr>
          <w:rFonts w:cstheme="minorHAnsi"/>
        </w:rPr>
      </w:pPr>
    </w:p>
    <w:p w14:paraId="76612657" w14:textId="77777777" w:rsidR="00294DE7" w:rsidRDefault="00294DE7" w:rsidP="00BE72E6">
      <w:pPr>
        <w:spacing w:after="0"/>
        <w:rPr>
          <w:rFonts w:cstheme="minorHAnsi"/>
        </w:rPr>
      </w:pPr>
    </w:p>
    <w:p w14:paraId="20111C5A" w14:textId="77777777" w:rsidR="00294DE7" w:rsidRDefault="00294DE7" w:rsidP="00BE72E6">
      <w:pPr>
        <w:spacing w:after="0"/>
        <w:rPr>
          <w:rFonts w:cstheme="minorHAnsi"/>
        </w:rPr>
      </w:pPr>
    </w:p>
    <w:p w14:paraId="0D6C8C25" w14:textId="77777777" w:rsidR="00294DE7" w:rsidRDefault="00294DE7" w:rsidP="00BE72E6">
      <w:pPr>
        <w:spacing w:after="0"/>
        <w:rPr>
          <w:rFonts w:cstheme="minorHAnsi"/>
        </w:rPr>
      </w:pPr>
    </w:p>
    <w:p w14:paraId="1DAC5012" w14:textId="77777777" w:rsidR="00294DE7" w:rsidRPr="003E69CC" w:rsidRDefault="00294DE7" w:rsidP="00294DE7">
      <w:pPr>
        <w:spacing w:after="0"/>
        <w:rPr>
          <w:lang w:val="en-US"/>
        </w:rPr>
      </w:pPr>
      <w:r w:rsidRPr="00CF0C6C">
        <w:rPr>
          <w:rFonts w:cstheme="minorHAnsi"/>
          <w:b/>
          <w:bCs/>
          <w:lang w:val="en-US"/>
        </w:rPr>
        <w:t xml:space="preserve">Golden Skin </w:t>
      </w:r>
      <w:r w:rsidRPr="00CF0C6C">
        <w:rPr>
          <w:rFonts w:cstheme="minorHAnsi"/>
          <w:b/>
          <w:bCs/>
        </w:rPr>
        <w:t>colour of the Buddha:</w:t>
      </w:r>
      <w:r w:rsidRPr="00D96A69">
        <w:rPr>
          <w:rFonts w:cstheme="minorHAnsi"/>
        </w:rPr>
        <w:t xml:space="preserve"> </w:t>
      </w:r>
      <w:r>
        <w:rPr>
          <w:lang w:val="en-US"/>
        </w:rPr>
        <w:t>Picture courtesy: Pinterest</w:t>
      </w:r>
    </w:p>
    <w:p w14:paraId="4A82F98C" w14:textId="77777777" w:rsidR="00294DE7" w:rsidRDefault="00294DE7" w:rsidP="00BE72E6">
      <w:pPr>
        <w:spacing w:after="0"/>
        <w:rPr>
          <w:rFonts w:cstheme="minorHAnsi"/>
        </w:rPr>
      </w:pPr>
    </w:p>
    <w:p w14:paraId="0459633E" w14:textId="3F7303E2" w:rsidR="00C81CDF" w:rsidRDefault="00294DE7" w:rsidP="00BE72E6">
      <w:pPr>
        <w:spacing w:after="0"/>
        <w:rPr>
          <w:rFonts w:cstheme="minorHAnsi"/>
        </w:rPr>
      </w:pPr>
      <w:r>
        <w:rPr>
          <w:noProof/>
        </w:rPr>
        <w:lastRenderedPageBreak/>
        <w:drawing>
          <wp:anchor distT="0" distB="0" distL="114300" distR="114300" simplePos="0" relativeHeight="251658246" behindDoc="0" locked="0" layoutInCell="1" allowOverlap="1" wp14:anchorId="32F973CA" wp14:editId="3A68D6F5">
            <wp:simplePos x="0" y="0"/>
            <wp:positionH relativeFrom="margin">
              <wp:align>left</wp:align>
            </wp:positionH>
            <wp:positionV relativeFrom="paragraph">
              <wp:posOffset>133350</wp:posOffset>
            </wp:positionV>
            <wp:extent cx="1587500" cy="1969135"/>
            <wp:effectExtent l="133350" t="133350" r="146050" b="164465"/>
            <wp:wrapThrough wrapText="bothSides">
              <wp:wrapPolygon edited="0">
                <wp:start x="-778" y="-1463"/>
                <wp:lineTo x="-1814" y="-1045"/>
                <wp:lineTo x="-1814" y="22359"/>
                <wp:lineTo x="-1296" y="23195"/>
                <wp:lineTo x="22291" y="23195"/>
                <wp:lineTo x="23069" y="22359"/>
                <wp:lineTo x="23328" y="2299"/>
                <wp:lineTo x="21773" y="-836"/>
                <wp:lineTo x="21773" y="-1463"/>
                <wp:lineTo x="-778" y="-1463"/>
              </wp:wrapPolygon>
            </wp:wrapThrough>
            <wp:docPr id="693141267" name="Picture 1" descr="A stone sculpture of a head with its hair in a 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one sculpture of a head with its hair in a bun."/>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415" t="8202" r="16875" b="28777"/>
                    <a:stretch/>
                  </pic:blipFill>
                  <pic:spPr bwMode="auto">
                    <a:xfrm>
                      <a:off x="0" y="0"/>
                      <a:ext cx="1587500" cy="1969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EFA1AB" w14:textId="3820052B" w:rsidR="00474ED4" w:rsidRDefault="00474ED4" w:rsidP="00BE72E6">
      <w:pPr>
        <w:spacing w:after="0"/>
        <w:rPr>
          <w:rFonts w:ascii="Times New Roman" w:hAnsi="Times New Roman" w:cs="Times New Roman"/>
          <w:sz w:val="24"/>
          <w:szCs w:val="24"/>
        </w:rPr>
      </w:pPr>
    </w:p>
    <w:p w14:paraId="09AACFF2" w14:textId="71658D7D" w:rsidR="00474ED4" w:rsidRDefault="00474ED4" w:rsidP="00BE72E6">
      <w:pPr>
        <w:spacing w:after="0"/>
        <w:rPr>
          <w:rFonts w:ascii="Times New Roman" w:hAnsi="Times New Roman" w:cs="Times New Roman"/>
          <w:sz w:val="24"/>
          <w:szCs w:val="24"/>
        </w:rPr>
      </w:pPr>
    </w:p>
    <w:p w14:paraId="6273BC07" w14:textId="7F94D459" w:rsidR="00474ED4" w:rsidRDefault="00474ED4" w:rsidP="00BE72E6">
      <w:pPr>
        <w:spacing w:after="0"/>
        <w:rPr>
          <w:rFonts w:ascii="Times New Roman" w:hAnsi="Times New Roman" w:cs="Times New Roman"/>
          <w:sz w:val="24"/>
          <w:szCs w:val="24"/>
        </w:rPr>
      </w:pPr>
    </w:p>
    <w:p w14:paraId="01D9EC92" w14:textId="3E1C14DF" w:rsidR="00474ED4" w:rsidRDefault="00474ED4" w:rsidP="00BE72E6">
      <w:pPr>
        <w:spacing w:after="0"/>
        <w:rPr>
          <w:rFonts w:ascii="Times New Roman" w:hAnsi="Times New Roman" w:cs="Times New Roman"/>
          <w:sz w:val="24"/>
          <w:szCs w:val="24"/>
        </w:rPr>
      </w:pPr>
    </w:p>
    <w:p w14:paraId="045AA57E" w14:textId="77777777" w:rsidR="00474ED4" w:rsidRDefault="00474ED4" w:rsidP="00BE72E6">
      <w:pPr>
        <w:spacing w:after="0"/>
        <w:rPr>
          <w:rFonts w:ascii="Times New Roman" w:hAnsi="Times New Roman" w:cs="Times New Roman"/>
          <w:sz w:val="24"/>
          <w:szCs w:val="24"/>
        </w:rPr>
      </w:pPr>
    </w:p>
    <w:p w14:paraId="02BF9A4C" w14:textId="77777777" w:rsidR="00474ED4" w:rsidRDefault="00474ED4" w:rsidP="00BE72E6">
      <w:pPr>
        <w:spacing w:after="0"/>
        <w:rPr>
          <w:rFonts w:ascii="Times New Roman" w:hAnsi="Times New Roman" w:cs="Times New Roman"/>
          <w:sz w:val="24"/>
          <w:szCs w:val="24"/>
        </w:rPr>
      </w:pPr>
    </w:p>
    <w:p w14:paraId="064E85D9" w14:textId="77777777" w:rsidR="00474ED4" w:rsidRDefault="00474ED4" w:rsidP="00BE72E6">
      <w:pPr>
        <w:spacing w:after="0"/>
        <w:rPr>
          <w:rFonts w:ascii="Times New Roman" w:hAnsi="Times New Roman" w:cs="Times New Roman"/>
          <w:sz w:val="24"/>
          <w:szCs w:val="24"/>
        </w:rPr>
      </w:pPr>
    </w:p>
    <w:p w14:paraId="56907E30" w14:textId="77777777" w:rsidR="00474ED4" w:rsidRDefault="00474ED4" w:rsidP="00BE72E6">
      <w:pPr>
        <w:spacing w:after="0"/>
        <w:rPr>
          <w:rFonts w:ascii="Times New Roman" w:hAnsi="Times New Roman" w:cs="Times New Roman"/>
          <w:sz w:val="24"/>
          <w:szCs w:val="24"/>
        </w:rPr>
      </w:pPr>
    </w:p>
    <w:p w14:paraId="15DB7008" w14:textId="77777777" w:rsidR="00474ED4" w:rsidRDefault="00474ED4" w:rsidP="00BE72E6">
      <w:pPr>
        <w:spacing w:after="0"/>
        <w:rPr>
          <w:rFonts w:ascii="Times New Roman" w:hAnsi="Times New Roman" w:cs="Times New Roman"/>
          <w:sz w:val="24"/>
          <w:szCs w:val="24"/>
        </w:rPr>
      </w:pPr>
    </w:p>
    <w:p w14:paraId="3AD1076F" w14:textId="77777777" w:rsidR="00474ED4" w:rsidRDefault="00474ED4" w:rsidP="00BE72E6">
      <w:pPr>
        <w:spacing w:after="0"/>
        <w:rPr>
          <w:rFonts w:ascii="Times New Roman" w:hAnsi="Times New Roman" w:cs="Times New Roman"/>
          <w:sz w:val="24"/>
          <w:szCs w:val="24"/>
        </w:rPr>
      </w:pPr>
    </w:p>
    <w:p w14:paraId="0DF94DC1" w14:textId="77777777" w:rsidR="00474ED4" w:rsidRDefault="00474ED4" w:rsidP="00BE72E6">
      <w:pPr>
        <w:spacing w:after="0"/>
        <w:rPr>
          <w:rFonts w:ascii="Times New Roman" w:hAnsi="Times New Roman" w:cs="Times New Roman"/>
          <w:sz w:val="24"/>
          <w:szCs w:val="24"/>
        </w:rPr>
      </w:pPr>
    </w:p>
    <w:p w14:paraId="2D23EF5F" w14:textId="4269A3BF" w:rsidR="00294DE7" w:rsidRPr="003E69CC" w:rsidRDefault="0024679E" w:rsidP="00294DE7">
      <w:pPr>
        <w:spacing w:after="0"/>
        <w:rPr>
          <w:lang w:val="en-US"/>
        </w:rPr>
      </w:pPr>
      <w:r>
        <w:rPr>
          <w:b/>
          <w:bCs/>
          <w:lang w:val="en-US"/>
        </w:rPr>
        <w:t xml:space="preserve">The </w:t>
      </w:r>
      <w:r w:rsidR="00294DE7" w:rsidRPr="00030995">
        <w:rPr>
          <w:b/>
          <w:bCs/>
          <w:lang w:val="en-US"/>
        </w:rPr>
        <w:t xml:space="preserve">Buddha’s </w:t>
      </w:r>
      <w:r w:rsidR="00294DE7">
        <w:rPr>
          <w:b/>
          <w:bCs/>
          <w:lang w:val="en-US"/>
        </w:rPr>
        <w:t>Head</w:t>
      </w:r>
      <w:r w:rsidR="00294DE7">
        <w:rPr>
          <w:lang w:val="en-US"/>
        </w:rPr>
        <w:t>: Picture courtesy: Harvard Museum</w:t>
      </w:r>
    </w:p>
    <w:p w14:paraId="5D7ECCFB" w14:textId="77777777" w:rsidR="002544BF" w:rsidRDefault="002544BF" w:rsidP="00BE72E6">
      <w:pPr>
        <w:spacing w:after="0"/>
        <w:rPr>
          <w:rFonts w:cstheme="minorHAnsi"/>
        </w:rPr>
      </w:pPr>
    </w:p>
    <w:p w14:paraId="33DAF77B" w14:textId="05C64FAA" w:rsidR="002544BF" w:rsidRPr="00223452" w:rsidRDefault="002544BF" w:rsidP="00BE72E6">
      <w:pPr>
        <w:spacing w:after="0"/>
        <w:rPr>
          <w:rFonts w:cstheme="minorHAnsi"/>
          <w:b/>
          <w:bCs/>
          <w:sz w:val="24"/>
          <w:szCs w:val="24"/>
        </w:rPr>
      </w:pPr>
      <w:r w:rsidRPr="00223452">
        <w:rPr>
          <w:rFonts w:cstheme="minorHAnsi"/>
          <w:b/>
          <w:bCs/>
          <w:sz w:val="24"/>
          <w:szCs w:val="24"/>
        </w:rPr>
        <w:t>End Notes</w:t>
      </w:r>
      <w:r w:rsidR="00223452">
        <w:rPr>
          <w:rFonts w:cstheme="minorHAnsi"/>
          <w:b/>
          <w:bCs/>
          <w:sz w:val="24"/>
          <w:szCs w:val="24"/>
        </w:rPr>
        <w:t xml:space="preserve">: Section 5 </w:t>
      </w:r>
    </w:p>
    <w:sectPr w:rsidR="002544BF" w:rsidRPr="00223452" w:rsidSect="009F7B94">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D03CA" w14:textId="77777777" w:rsidR="008119A6" w:rsidRDefault="008119A6" w:rsidP="00E325BA">
      <w:pPr>
        <w:spacing w:after="0" w:line="240" w:lineRule="auto"/>
      </w:pPr>
      <w:r>
        <w:separator/>
      </w:r>
    </w:p>
  </w:endnote>
  <w:endnote w:type="continuationSeparator" w:id="0">
    <w:p w14:paraId="748F144C" w14:textId="77777777" w:rsidR="008119A6" w:rsidRDefault="008119A6" w:rsidP="00E325BA">
      <w:pPr>
        <w:spacing w:after="0" w:line="240" w:lineRule="auto"/>
      </w:pPr>
      <w:r>
        <w:continuationSeparator/>
      </w:r>
    </w:p>
  </w:endnote>
  <w:endnote w:type="continuationNotice" w:id="1">
    <w:p w14:paraId="237E6C31" w14:textId="77777777" w:rsidR="008119A6" w:rsidRDefault="008119A6">
      <w:pPr>
        <w:spacing w:after="0" w:line="240" w:lineRule="auto"/>
      </w:pPr>
    </w:p>
  </w:endnote>
  <w:endnote w:id="2">
    <w:p w14:paraId="4357FD3A" w14:textId="5E822E14" w:rsidR="00E325BA" w:rsidRPr="00D26825" w:rsidRDefault="00E325BA">
      <w:pPr>
        <w:pStyle w:val="EndnoteText"/>
        <w:rPr>
          <w:sz w:val="22"/>
          <w:szCs w:val="22"/>
          <w:lang w:val="en-US"/>
        </w:rPr>
      </w:pPr>
      <w:r w:rsidRPr="00D26825">
        <w:rPr>
          <w:rStyle w:val="EndnoteReference"/>
          <w:sz w:val="22"/>
          <w:szCs w:val="22"/>
        </w:rPr>
        <w:endnoteRef/>
      </w:r>
      <w:r w:rsidRPr="00D26825">
        <w:rPr>
          <w:sz w:val="22"/>
          <w:szCs w:val="22"/>
        </w:rPr>
        <w:t xml:space="preserve"> </w:t>
      </w:r>
      <w:r w:rsidR="00795A25">
        <w:rPr>
          <w:sz w:val="22"/>
          <w:szCs w:val="22"/>
        </w:rPr>
        <w:t xml:space="preserve">The </w:t>
      </w:r>
      <w:r w:rsidR="0024679E">
        <w:rPr>
          <w:sz w:val="22"/>
          <w:szCs w:val="22"/>
          <w:lang w:val="en-US"/>
        </w:rPr>
        <w:t>T</w:t>
      </w:r>
      <w:r w:rsidRPr="00D26825">
        <w:rPr>
          <w:sz w:val="22"/>
          <w:szCs w:val="22"/>
          <w:lang w:val="en-US"/>
        </w:rPr>
        <w:t xml:space="preserve">hree </w:t>
      </w:r>
      <w:r w:rsidR="0024679E">
        <w:rPr>
          <w:sz w:val="22"/>
          <w:szCs w:val="22"/>
          <w:lang w:val="en-US"/>
        </w:rPr>
        <w:t>w</w:t>
      </w:r>
      <w:r w:rsidRPr="00D26825">
        <w:rPr>
          <w:sz w:val="22"/>
          <w:szCs w:val="22"/>
          <w:lang w:val="en-US"/>
        </w:rPr>
        <w:t xml:space="preserve">orlds according to </w:t>
      </w:r>
      <w:r w:rsidR="00795A25">
        <w:rPr>
          <w:sz w:val="22"/>
          <w:szCs w:val="22"/>
          <w:lang w:val="en-US"/>
        </w:rPr>
        <w:t xml:space="preserve">the </w:t>
      </w:r>
      <w:r w:rsidRPr="00D26825">
        <w:rPr>
          <w:sz w:val="22"/>
          <w:szCs w:val="22"/>
          <w:lang w:val="en-US"/>
        </w:rPr>
        <w:t>scriptures</w:t>
      </w:r>
      <w:r w:rsidR="00795A25">
        <w:rPr>
          <w:sz w:val="22"/>
          <w:szCs w:val="22"/>
          <w:lang w:val="en-US"/>
        </w:rPr>
        <w:t xml:space="preserve"> are the </w:t>
      </w:r>
      <w:r w:rsidRPr="00D26825">
        <w:rPr>
          <w:sz w:val="22"/>
          <w:szCs w:val="22"/>
          <w:lang w:val="en-US"/>
        </w:rPr>
        <w:t xml:space="preserve">Brahma </w:t>
      </w:r>
      <w:r w:rsidR="00332386" w:rsidRPr="00D26825">
        <w:rPr>
          <w:sz w:val="22"/>
          <w:szCs w:val="22"/>
          <w:lang w:val="en-US"/>
        </w:rPr>
        <w:t>world</w:t>
      </w:r>
      <w:r w:rsidRPr="00D26825">
        <w:rPr>
          <w:sz w:val="22"/>
          <w:szCs w:val="22"/>
          <w:lang w:val="en-US"/>
        </w:rPr>
        <w:t xml:space="preserve">, </w:t>
      </w:r>
      <w:r w:rsidR="0024679E">
        <w:rPr>
          <w:sz w:val="22"/>
          <w:szCs w:val="22"/>
          <w:lang w:val="en-US"/>
        </w:rPr>
        <w:t xml:space="preserve">the </w:t>
      </w:r>
      <w:r w:rsidRPr="00D26825">
        <w:rPr>
          <w:sz w:val="22"/>
          <w:szCs w:val="22"/>
          <w:lang w:val="en-US"/>
        </w:rPr>
        <w:t xml:space="preserve">Deva </w:t>
      </w:r>
      <w:r w:rsidR="00332386" w:rsidRPr="00D26825">
        <w:rPr>
          <w:sz w:val="22"/>
          <w:szCs w:val="22"/>
          <w:lang w:val="en-US"/>
        </w:rPr>
        <w:t xml:space="preserve">world </w:t>
      </w:r>
      <w:r w:rsidRPr="00D26825">
        <w:rPr>
          <w:sz w:val="22"/>
          <w:szCs w:val="22"/>
          <w:lang w:val="en-US"/>
        </w:rPr>
        <w:t xml:space="preserve">and </w:t>
      </w:r>
      <w:r w:rsidR="0024679E">
        <w:rPr>
          <w:sz w:val="22"/>
          <w:szCs w:val="22"/>
          <w:lang w:val="en-US"/>
        </w:rPr>
        <w:t xml:space="preserve">the </w:t>
      </w:r>
      <w:r w:rsidR="00332386" w:rsidRPr="00D26825">
        <w:rPr>
          <w:sz w:val="22"/>
          <w:szCs w:val="22"/>
          <w:lang w:val="en-US"/>
        </w:rPr>
        <w:t>Human world.</w:t>
      </w:r>
      <w:r w:rsidR="004B4FF5">
        <w:rPr>
          <w:sz w:val="22"/>
          <w:szCs w:val="22"/>
          <w:lang w:val="en-US"/>
        </w:rPr>
        <w:t xml:space="preserve"> For more information: see: Int</w:t>
      </w:r>
      <w:r w:rsidR="00E71494">
        <w:rPr>
          <w:sz w:val="22"/>
          <w:szCs w:val="22"/>
          <w:lang w:val="en-US"/>
        </w:rPr>
        <w:t>roduction to DN: Cosmology</w:t>
      </w:r>
      <w:r w:rsidR="00C06ADC">
        <w:rPr>
          <w:sz w:val="22"/>
          <w:szCs w:val="22"/>
          <w:lang w:val="en-US"/>
        </w:rPr>
        <w:t xml:space="preserve">: The Long Discourses of The Buddha by </w:t>
      </w:r>
      <w:r w:rsidR="00AD1DE6">
        <w:rPr>
          <w:sz w:val="22"/>
          <w:szCs w:val="22"/>
          <w:lang w:val="en-US"/>
        </w:rPr>
        <w:t>Maurice Wal</w:t>
      </w:r>
      <w:r w:rsidR="000D5A73">
        <w:rPr>
          <w:sz w:val="22"/>
          <w:szCs w:val="22"/>
          <w:lang w:val="en-US"/>
        </w:rPr>
        <w:t>she.</w:t>
      </w:r>
    </w:p>
  </w:endnote>
  <w:endnote w:id="3">
    <w:p w14:paraId="76054680" w14:textId="03822E18" w:rsidR="00A06F6A" w:rsidRPr="00A06F6A" w:rsidRDefault="00A06F6A" w:rsidP="00A06F6A">
      <w:pPr>
        <w:spacing w:after="0"/>
        <w:jc w:val="both"/>
        <w:rPr>
          <w:rFonts w:cstheme="minorHAnsi"/>
          <w:lang w:val="en"/>
        </w:rPr>
      </w:pPr>
      <w:r w:rsidRPr="00A06F6A">
        <w:rPr>
          <w:rStyle w:val="EndnoteReference"/>
        </w:rPr>
        <w:endnoteRef/>
      </w:r>
      <w:r w:rsidRPr="00A06F6A">
        <w:t xml:space="preserve"> </w:t>
      </w:r>
      <w:r>
        <w:rPr>
          <w:rFonts w:cstheme="minorHAnsi"/>
        </w:rPr>
        <w:t>AN4: 77.</w:t>
      </w:r>
    </w:p>
  </w:endnote>
  <w:endnote w:id="4">
    <w:p w14:paraId="0E7A387E" w14:textId="711485C5" w:rsidR="006E1DE8" w:rsidRPr="006E1DE8" w:rsidRDefault="006E1DE8">
      <w:pPr>
        <w:pStyle w:val="EndnoteText"/>
        <w:rPr>
          <w:sz w:val="22"/>
          <w:szCs w:val="22"/>
        </w:rPr>
      </w:pPr>
      <w:r>
        <w:rPr>
          <w:rStyle w:val="EndnoteReference"/>
        </w:rPr>
        <w:endnoteRef/>
      </w:r>
      <w:r>
        <w:t xml:space="preserve"> </w:t>
      </w:r>
      <w:r w:rsidR="00A06F6A" w:rsidRPr="00A06F6A">
        <w:rPr>
          <w:rFonts w:cstheme="minorHAnsi"/>
          <w:sz w:val="22"/>
          <w:szCs w:val="22"/>
          <w:lang w:val="en-US"/>
        </w:rPr>
        <w:t xml:space="preserve">AN4: </w:t>
      </w:r>
      <w:r w:rsidR="00A06F6A" w:rsidRPr="00A06F6A">
        <w:rPr>
          <w:rFonts w:eastAsia="Times-Bold" w:cstheme="minorHAnsi"/>
          <w:sz w:val="22"/>
          <w:szCs w:val="22"/>
          <w:cs/>
        </w:rPr>
        <w:t>23</w:t>
      </w:r>
      <w:r w:rsidR="00A06F6A">
        <w:rPr>
          <w:sz w:val="22"/>
          <w:szCs w:val="22"/>
        </w:rPr>
        <w:t xml:space="preserve">. * </w:t>
      </w:r>
      <w:r w:rsidR="00A06F6A" w:rsidRPr="00A06F6A">
        <w:rPr>
          <w:sz w:val="22"/>
          <w:szCs w:val="22"/>
        </w:rPr>
        <w:t xml:space="preserve">  </w:t>
      </w:r>
      <w:r>
        <w:rPr>
          <w:sz w:val="22"/>
          <w:szCs w:val="22"/>
        </w:rPr>
        <w:t>In AN4: 334</w:t>
      </w:r>
      <w:r w:rsidR="00ED4A56">
        <w:rPr>
          <w:sz w:val="22"/>
          <w:szCs w:val="22"/>
        </w:rPr>
        <w:t xml:space="preserve">, </w:t>
      </w:r>
      <w:r>
        <w:rPr>
          <w:sz w:val="22"/>
          <w:szCs w:val="22"/>
        </w:rPr>
        <w:t xml:space="preserve">the Buddha </w:t>
      </w:r>
      <w:r w:rsidR="00EC34EC">
        <w:rPr>
          <w:sz w:val="22"/>
          <w:szCs w:val="22"/>
        </w:rPr>
        <w:t xml:space="preserve">compared </w:t>
      </w:r>
      <w:r w:rsidR="002C7827">
        <w:rPr>
          <w:sz w:val="22"/>
          <w:szCs w:val="22"/>
        </w:rPr>
        <w:t>himself</w:t>
      </w:r>
      <w:r w:rsidR="00EC34EC">
        <w:rPr>
          <w:sz w:val="22"/>
          <w:szCs w:val="22"/>
        </w:rPr>
        <w:t xml:space="preserve"> to a</w:t>
      </w:r>
      <w:r w:rsidR="002C7827">
        <w:rPr>
          <w:sz w:val="22"/>
          <w:szCs w:val="22"/>
        </w:rPr>
        <w:t xml:space="preserve"> lion.</w:t>
      </w:r>
    </w:p>
  </w:endnote>
  <w:endnote w:id="5">
    <w:p w14:paraId="2446C1EC" w14:textId="5343A763" w:rsidR="009A1C41" w:rsidRPr="00D26825" w:rsidRDefault="009A1C41">
      <w:pPr>
        <w:pStyle w:val="EndnoteText"/>
        <w:rPr>
          <w:sz w:val="22"/>
          <w:szCs w:val="22"/>
          <w:lang w:val="en-US"/>
        </w:rPr>
      </w:pPr>
      <w:r w:rsidRPr="00D26825">
        <w:rPr>
          <w:rStyle w:val="EndnoteReference"/>
          <w:sz w:val="22"/>
          <w:szCs w:val="22"/>
        </w:rPr>
        <w:endnoteRef/>
      </w:r>
      <w:r w:rsidRPr="00D26825">
        <w:rPr>
          <w:sz w:val="22"/>
          <w:szCs w:val="22"/>
        </w:rPr>
        <w:t xml:space="preserve"> </w:t>
      </w:r>
      <w:r w:rsidR="00A06F6A" w:rsidRPr="00862105">
        <w:rPr>
          <w:sz w:val="22"/>
          <w:szCs w:val="22"/>
        </w:rPr>
        <w:t>Iti</w:t>
      </w:r>
      <w:r w:rsidR="00A06F6A">
        <w:rPr>
          <w:sz w:val="22"/>
          <w:szCs w:val="22"/>
        </w:rPr>
        <w:t>:</w:t>
      </w:r>
      <w:r w:rsidR="0024679E">
        <w:rPr>
          <w:sz w:val="22"/>
          <w:szCs w:val="22"/>
        </w:rPr>
        <w:t xml:space="preserve"> </w:t>
      </w:r>
      <w:r w:rsidR="00A06F6A" w:rsidRPr="00862105">
        <w:rPr>
          <w:sz w:val="22"/>
          <w:szCs w:val="22"/>
        </w:rPr>
        <w:t xml:space="preserve">112 </w:t>
      </w:r>
      <w:r w:rsidR="00A06F6A">
        <w:rPr>
          <w:sz w:val="22"/>
          <w:szCs w:val="22"/>
        </w:rPr>
        <w:t>(</w:t>
      </w:r>
      <w:r w:rsidR="009F5C38">
        <w:rPr>
          <w:sz w:val="22"/>
          <w:szCs w:val="22"/>
        </w:rPr>
        <w:t xml:space="preserve">Loka </w:t>
      </w:r>
      <w:r w:rsidR="0024679E">
        <w:rPr>
          <w:sz w:val="22"/>
          <w:szCs w:val="22"/>
        </w:rPr>
        <w:t>S</w:t>
      </w:r>
      <w:r w:rsidR="009D7A25" w:rsidRPr="00862105">
        <w:rPr>
          <w:sz w:val="22"/>
          <w:szCs w:val="22"/>
        </w:rPr>
        <w:t>utta</w:t>
      </w:r>
      <w:r w:rsidR="009D7A25">
        <w:rPr>
          <w:sz w:val="22"/>
          <w:szCs w:val="22"/>
        </w:rPr>
        <w:t>: Translated</w:t>
      </w:r>
      <w:r w:rsidRPr="00D26825">
        <w:rPr>
          <w:sz w:val="22"/>
          <w:szCs w:val="22"/>
        </w:rPr>
        <w:t xml:space="preserve"> by </w:t>
      </w:r>
      <w:proofErr w:type="spellStart"/>
      <w:r w:rsidRPr="00D26825">
        <w:rPr>
          <w:sz w:val="22"/>
          <w:szCs w:val="22"/>
        </w:rPr>
        <w:t>Bhikhu</w:t>
      </w:r>
      <w:proofErr w:type="spellEnd"/>
      <w:r w:rsidRPr="00D26825">
        <w:rPr>
          <w:sz w:val="22"/>
          <w:szCs w:val="22"/>
        </w:rPr>
        <w:t xml:space="preserve"> </w:t>
      </w:r>
      <w:proofErr w:type="spellStart"/>
      <w:r w:rsidRPr="00D26825">
        <w:rPr>
          <w:sz w:val="22"/>
          <w:szCs w:val="22"/>
        </w:rPr>
        <w:t>Sujato</w:t>
      </w:r>
      <w:proofErr w:type="spellEnd"/>
      <w:r w:rsidRPr="00D26825">
        <w:rPr>
          <w:sz w:val="22"/>
          <w:szCs w:val="22"/>
        </w:rPr>
        <w:t xml:space="preserve">, </w:t>
      </w:r>
      <w:r w:rsidR="007040AE">
        <w:rPr>
          <w:sz w:val="22"/>
          <w:szCs w:val="22"/>
        </w:rPr>
        <w:t>www.s</w:t>
      </w:r>
      <w:r w:rsidRPr="00D26825">
        <w:rPr>
          <w:sz w:val="22"/>
          <w:szCs w:val="22"/>
        </w:rPr>
        <w:t>uttacentral</w:t>
      </w:r>
      <w:r w:rsidR="007040AE">
        <w:rPr>
          <w:sz w:val="22"/>
          <w:szCs w:val="22"/>
        </w:rPr>
        <w:t>.net</w:t>
      </w:r>
      <w:r w:rsidR="00A06F6A">
        <w:rPr>
          <w:sz w:val="22"/>
          <w:szCs w:val="22"/>
        </w:rPr>
        <w:t>)</w:t>
      </w:r>
    </w:p>
  </w:endnote>
  <w:endnote w:id="6">
    <w:p w14:paraId="5874B418" w14:textId="4E1B63BF" w:rsidR="00436FBC" w:rsidRPr="00D26825" w:rsidRDefault="00436FBC" w:rsidP="00436FBC">
      <w:pPr>
        <w:spacing w:after="0"/>
        <w:rPr>
          <w:rFonts w:cstheme="minorHAnsi"/>
        </w:rPr>
      </w:pPr>
      <w:r w:rsidRPr="00D26825">
        <w:rPr>
          <w:rStyle w:val="EndnoteReference"/>
        </w:rPr>
        <w:endnoteRef/>
      </w:r>
      <w:r w:rsidRPr="00D26825">
        <w:t xml:space="preserve"> </w:t>
      </w:r>
      <w:r w:rsidR="00A06F6A">
        <w:rPr>
          <w:rFonts w:cstheme="minorHAnsi"/>
        </w:rPr>
        <w:t>MN:</w:t>
      </w:r>
      <w:r w:rsidR="00A06F6A" w:rsidRPr="00C63376">
        <w:t xml:space="preserve"> </w:t>
      </w:r>
      <w:r w:rsidR="00A06F6A">
        <w:t>12 (</w:t>
      </w:r>
      <w:proofErr w:type="spellStart"/>
      <w:r w:rsidR="00A06F6A" w:rsidRPr="00C63376">
        <w:rPr>
          <w:rFonts w:cstheme="minorHAnsi"/>
        </w:rPr>
        <w:t>Mahāsīhanāda</w:t>
      </w:r>
      <w:proofErr w:type="spellEnd"/>
      <w:r w:rsidR="00A06F6A" w:rsidRPr="00C63376">
        <w:rPr>
          <w:rFonts w:cstheme="minorHAnsi"/>
        </w:rPr>
        <w:t xml:space="preserve"> </w:t>
      </w:r>
      <w:proofErr w:type="gramStart"/>
      <w:r w:rsidR="00A06F6A" w:rsidRPr="00C63376">
        <w:rPr>
          <w:rFonts w:cstheme="minorHAnsi"/>
        </w:rPr>
        <w:t>Sutta</w:t>
      </w:r>
      <w:r w:rsidR="00A06F6A">
        <w:rPr>
          <w:rFonts w:cstheme="minorHAnsi"/>
        </w:rPr>
        <w:t>)</w:t>
      </w:r>
      <w:r w:rsidR="00A06F6A">
        <w:rPr>
          <w:rFonts w:cstheme="minorHAnsi"/>
        </w:rPr>
        <w:t>*</w:t>
      </w:r>
      <w:proofErr w:type="gramEnd"/>
      <w:r w:rsidR="00A06F6A">
        <w:rPr>
          <w:rFonts w:cstheme="minorHAnsi"/>
        </w:rPr>
        <w:t xml:space="preserve"> </w:t>
      </w:r>
      <w:r w:rsidRPr="00D26825">
        <w:rPr>
          <w:rFonts w:cstheme="minorHAnsi"/>
        </w:rPr>
        <w:t>In AN10: 21</w:t>
      </w:r>
      <w:r w:rsidR="009D7A25">
        <w:rPr>
          <w:rFonts w:cstheme="minorHAnsi"/>
        </w:rPr>
        <w:t>,</w:t>
      </w:r>
      <w:r w:rsidRPr="00D26825">
        <w:rPr>
          <w:rFonts w:cstheme="minorHAnsi"/>
        </w:rPr>
        <w:t xml:space="preserve"> The Lion sutta also mentioned similar facts.</w:t>
      </w:r>
    </w:p>
  </w:endnote>
  <w:endnote w:id="7">
    <w:p w14:paraId="0EFC05C1" w14:textId="156A7226" w:rsidR="003D4E00" w:rsidRPr="00D26825" w:rsidRDefault="003D4E00">
      <w:pPr>
        <w:pStyle w:val="EndnoteText"/>
        <w:rPr>
          <w:sz w:val="22"/>
          <w:szCs w:val="22"/>
          <w:lang w:val="en-US"/>
        </w:rPr>
      </w:pPr>
      <w:r w:rsidRPr="00D26825">
        <w:rPr>
          <w:rStyle w:val="EndnoteReference"/>
          <w:sz w:val="22"/>
          <w:szCs w:val="22"/>
        </w:rPr>
        <w:endnoteRef/>
      </w:r>
      <w:r w:rsidRPr="00D26825">
        <w:rPr>
          <w:sz w:val="22"/>
          <w:szCs w:val="22"/>
        </w:rPr>
        <w:t xml:space="preserve"> </w:t>
      </w:r>
      <w:proofErr w:type="spellStart"/>
      <w:r w:rsidR="00710A91" w:rsidRPr="00D26825">
        <w:rPr>
          <w:sz w:val="22"/>
          <w:szCs w:val="22"/>
          <w:lang w:val="en-US"/>
        </w:rPr>
        <w:t>Majjima</w:t>
      </w:r>
      <w:proofErr w:type="spellEnd"/>
      <w:r w:rsidR="00710A91" w:rsidRPr="00D26825">
        <w:rPr>
          <w:sz w:val="22"/>
          <w:szCs w:val="22"/>
          <w:lang w:val="en-US"/>
        </w:rPr>
        <w:t xml:space="preserve"> </w:t>
      </w:r>
      <w:proofErr w:type="spellStart"/>
      <w:r w:rsidR="00283812" w:rsidRPr="00D26825">
        <w:rPr>
          <w:sz w:val="22"/>
          <w:szCs w:val="22"/>
          <w:lang w:val="en-US"/>
        </w:rPr>
        <w:t>Attakatha</w:t>
      </w:r>
      <w:proofErr w:type="spellEnd"/>
      <w:r w:rsidR="00283812" w:rsidRPr="00D26825">
        <w:rPr>
          <w:sz w:val="22"/>
          <w:szCs w:val="22"/>
          <w:lang w:val="en-US"/>
        </w:rPr>
        <w:t xml:space="preserve"> explains</w:t>
      </w:r>
      <w:r w:rsidR="00710A91" w:rsidRPr="00D26825">
        <w:rPr>
          <w:sz w:val="22"/>
          <w:szCs w:val="22"/>
        </w:rPr>
        <w:t xml:space="preserve"> this as the knowledge of the correlations between causes and their results.</w:t>
      </w:r>
      <w:r w:rsidR="00E8405C" w:rsidRPr="00D26825">
        <w:rPr>
          <w:sz w:val="22"/>
          <w:szCs w:val="22"/>
        </w:rPr>
        <w:t xml:space="preserve"> </w:t>
      </w:r>
      <w:r w:rsidR="00E8405C" w:rsidRPr="00D26825">
        <w:rPr>
          <w:b/>
          <w:bCs/>
          <w:sz w:val="22"/>
          <w:szCs w:val="22"/>
        </w:rPr>
        <w:t>See:</w:t>
      </w:r>
      <w:r w:rsidR="00E8405C" w:rsidRPr="00D26825">
        <w:rPr>
          <w:sz w:val="22"/>
          <w:szCs w:val="22"/>
        </w:rPr>
        <w:t xml:space="preserve"> MN: Notes: 182, p. 1081.</w:t>
      </w:r>
    </w:p>
  </w:endnote>
  <w:endnote w:id="8">
    <w:p w14:paraId="52221041" w14:textId="651ABC71" w:rsidR="00D27000" w:rsidRPr="00D26825" w:rsidRDefault="00D27000">
      <w:pPr>
        <w:pStyle w:val="EndnoteText"/>
        <w:rPr>
          <w:sz w:val="22"/>
          <w:szCs w:val="22"/>
          <w:lang w:val="en-US"/>
        </w:rPr>
      </w:pPr>
      <w:r w:rsidRPr="00D26825">
        <w:rPr>
          <w:rStyle w:val="EndnoteReference"/>
          <w:sz w:val="22"/>
          <w:szCs w:val="22"/>
        </w:rPr>
        <w:endnoteRef/>
      </w:r>
      <w:r w:rsidRPr="00D26825">
        <w:rPr>
          <w:sz w:val="22"/>
          <w:szCs w:val="22"/>
        </w:rPr>
        <w:t xml:space="preserve"> </w:t>
      </w:r>
      <w:r w:rsidR="00494C2C">
        <w:rPr>
          <w:sz w:val="22"/>
          <w:szCs w:val="22"/>
        </w:rPr>
        <w:t xml:space="preserve">An example of this </w:t>
      </w:r>
      <w:r w:rsidRPr="00D26825">
        <w:rPr>
          <w:sz w:val="22"/>
          <w:szCs w:val="22"/>
        </w:rPr>
        <w:t xml:space="preserve">knowledge </w:t>
      </w:r>
      <w:r w:rsidR="00494C2C">
        <w:rPr>
          <w:sz w:val="22"/>
          <w:szCs w:val="22"/>
        </w:rPr>
        <w:t xml:space="preserve">is </w:t>
      </w:r>
      <w:r w:rsidRPr="00D26825">
        <w:rPr>
          <w:sz w:val="22"/>
          <w:szCs w:val="22"/>
        </w:rPr>
        <w:t xml:space="preserve">the Buddha’s analysis of </w:t>
      </w:r>
      <w:proofErr w:type="spellStart"/>
      <w:r w:rsidRPr="00D26825">
        <w:rPr>
          <w:sz w:val="22"/>
          <w:szCs w:val="22"/>
        </w:rPr>
        <w:t>kamma</w:t>
      </w:r>
      <w:proofErr w:type="spellEnd"/>
      <w:r w:rsidR="004A4F82" w:rsidRPr="00D26825">
        <w:rPr>
          <w:sz w:val="22"/>
          <w:szCs w:val="22"/>
        </w:rPr>
        <w:t>. See: MN: Notes: 18</w:t>
      </w:r>
      <w:r w:rsidR="00857043" w:rsidRPr="00D26825">
        <w:rPr>
          <w:sz w:val="22"/>
          <w:szCs w:val="22"/>
        </w:rPr>
        <w:t>3</w:t>
      </w:r>
      <w:r w:rsidR="004A4F82" w:rsidRPr="00D26825">
        <w:rPr>
          <w:sz w:val="22"/>
          <w:szCs w:val="22"/>
        </w:rPr>
        <w:t>, p. 1081.</w:t>
      </w:r>
    </w:p>
  </w:endnote>
  <w:endnote w:id="9">
    <w:p w14:paraId="392C968C" w14:textId="620F6A9D" w:rsidR="00E46987" w:rsidRPr="00D26825" w:rsidRDefault="00E46987">
      <w:pPr>
        <w:pStyle w:val="EndnoteText"/>
        <w:rPr>
          <w:sz w:val="22"/>
          <w:szCs w:val="22"/>
          <w:lang w:val="en-US"/>
        </w:rPr>
      </w:pPr>
      <w:r w:rsidRPr="00D26825">
        <w:rPr>
          <w:rStyle w:val="EndnoteReference"/>
          <w:sz w:val="22"/>
          <w:szCs w:val="22"/>
        </w:rPr>
        <w:endnoteRef/>
      </w:r>
      <w:r w:rsidRPr="00D26825">
        <w:rPr>
          <w:sz w:val="22"/>
          <w:szCs w:val="22"/>
        </w:rPr>
        <w:t xml:space="preserve"> The Buddha’s knowledge of the paths leading to hell, the animal realm, the spirit world, the human world, the deva world, and </w:t>
      </w:r>
      <w:proofErr w:type="spellStart"/>
      <w:r w:rsidRPr="00D26825">
        <w:rPr>
          <w:sz w:val="22"/>
          <w:szCs w:val="22"/>
        </w:rPr>
        <w:t>nibbāna</w:t>
      </w:r>
      <w:proofErr w:type="spellEnd"/>
      <w:r w:rsidRPr="00D26825">
        <w:rPr>
          <w:sz w:val="22"/>
          <w:szCs w:val="22"/>
        </w:rPr>
        <w:t>.</w:t>
      </w:r>
      <w:r w:rsidR="00267EC3" w:rsidRPr="00D26825">
        <w:rPr>
          <w:sz w:val="22"/>
          <w:szCs w:val="22"/>
        </w:rPr>
        <w:t xml:space="preserve"> See: AN: Notes: 1984, p. </w:t>
      </w:r>
      <w:r w:rsidR="003B3CCF" w:rsidRPr="00D26825">
        <w:rPr>
          <w:sz w:val="22"/>
          <w:szCs w:val="22"/>
        </w:rPr>
        <w:t>677.</w:t>
      </w:r>
    </w:p>
  </w:endnote>
  <w:endnote w:id="10">
    <w:p w14:paraId="23344DA6" w14:textId="52294A09" w:rsidR="00D5175E" w:rsidRPr="00D26825" w:rsidRDefault="00D5175E">
      <w:pPr>
        <w:pStyle w:val="EndnoteText"/>
        <w:rPr>
          <w:sz w:val="22"/>
          <w:szCs w:val="22"/>
          <w:lang w:val="en-US"/>
        </w:rPr>
      </w:pPr>
      <w:r w:rsidRPr="00D26825">
        <w:rPr>
          <w:rStyle w:val="EndnoteReference"/>
          <w:sz w:val="22"/>
          <w:szCs w:val="22"/>
        </w:rPr>
        <w:endnoteRef/>
      </w:r>
      <w:r w:rsidRPr="00D26825">
        <w:rPr>
          <w:sz w:val="22"/>
          <w:szCs w:val="22"/>
        </w:rPr>
        <w:t xml:space="preserve"> See: MN</w:t>
      </w:r>
      <w:r w:rsidR="00F047B7" w:rsidRPr="00D26825">
        <w:rPr>
          <w:sz w:val="22"/>
          <w:szCs w:val="22"/>
        </w:rPr>
        <w:t>: Notes: 187, p. 1082.</w:t>
      </w:r>
    </w:p>
  </w:endnote>
  <w:endnote w:id="11">
    <w:p w14:paraId="3039CC78" w14:textId="389071B2" w:rsidR="00CA27D8" w:rsidRPr="00D26825" w:rsidRDefault="00CA27D8">
      <w:pPr>
        <w:pStyle w:val="EndnoteText"/>
        <w:rPr>
          <w:sz w:val="22"/>
          <w:szCs w:val="22"/>
          <w:lang w:val="en-US"/>
        </w:rPr>
      </w:pPr>
      <w:r w:rsidRPr="00D26825">
        <w:rPr>
          <w:rStyle w:val="EndnoteReference"/>
          <w:sz w:val="22"/>
          <w:szCs w:val="22"/>
        </w:rPr>
        <w:endnoteRef/>
      </w:r>
      <w:r w:rsidRPr="00D26825">
        <w:rPr>
          <w:sz w:val="22"/>
          <w:szCs w:val="22"/>
        </w:rPr>
        <w:t xml:space="preserve"> The “defilement” (</w:t>
      </w:r>
      <w:proofErr w:type="spellStart"/>
      <w:r w:rsidRPr="00D26825">
        <w:rPr>
          <w:sz w:val="22"/>
          <w:szCs w:val="22"/>
        </w:rPr>
        <w:t>sankilesa</w:t>
      </w:r>
      <w:proofErr w:type="spellEnd"/>
      <w:r w:rsidRPr="00D26825">
        <w:rPr>
          <w:sz w:val="22"/>
          <w:szCs w:val="22"/>
        </w:rPr>
        <w:t>) is a state causing deterioration, “cleansing” (</w:t>
      </w:r>
      <w:proofErr w:type="spellStart"/>
      <w:r w:rsidRPr="00D26825">
        <w:rPr>
          <w:sz w:val="22"/>
          <w:szCs w:val="22"/>
        </w:rPr>
        <w:t>vodāna</w:t>
      </w:r>
      <w:proofErr w:type="spellEnd"/>
      <w:r w:rsidRPr="00D26825">
        <w:rPr>
          <w:sz w:val="22"/>
          <w:szCs w:val="22"/>
        </w:rPr>
        <w:t>) a state causing excellence, “emergence” (</w:t>
      </w:r>
      <w:proofErr w:type="spellStart"/>
      <w:r w:rsidRPr="00D26825">
        <w:rPr>
          <w:sz w:val="22"/>
          <w:szCs w:val="22"/>
        </w:rPr>
        <w:t>vuṭṭāna</w:t>
      </w:r>
      <w:proofErr w:type="spellEnd"/>
      <w:r w:rsidRPr="00D26825">
        <w:rPr>
          <w:sz w:val="22"/>
          <w:szCs w:val="22"/>
        </w:rPr>
        <w:t>) is both cleansing and the rising out of an attainment. The eight liberations (</w:t>
      </w:r>
      <w:proofErr w:type="spellStart"/>
      <w:r w:rsidRPr="00D26825">
        <w:rPr>
          <w:sz w:val="22"/>
          <w:szCs w:val="22"/>
        </w:rPr>
        <w:t>vimokkhā</w:t>
      </w:r>
      <w:proofErr w:type="spellEnd"/>
      <w:r w:rsidRPr="00D26825">
        <w:rPr>
          <w:sz w:val="22"/>
          <w:szCs w:val="22"/>
        </w:rPr>
        <w:t>) are enumerated in MN 77.22 and MN 137.26; the nine attainments (</w:t>
      </w:r>
      <w:proofErr w:type="spellStart"/>
      <w:r w:rsidRPr="00D26825">
        <w:rPr>
          <w:sz w:val="22"/>
          <w:szCs w:val="22"/>
        </w:rPr>
        <w:t>samāpatti</w:t>
      </w:r>
      <w:proofErr w:type="spellEnd"/>
      <w:r w:rsidRPr="00D26825">
        <w:rPr>
          <w:sz w:val="22"/>
          <w:szCs w:val="22"/>
        </w:rPr>
        <w:t xml:space="preserve">) are the four </w:t>
      </w:r>
      <w:proofErr w:type="spellStart"/>
      <w:r w:rsidRPr="00D26825">
        <w:rPr>
          <w:sz w:val="22"/>
          <w:szCs w:val="22"/>
        </w:rPr>
        <w:t>jhānas</w:t>
      </w:r>
      <w:proofErr w:type="spellEnd"/>
      <w:r w:rsidRPr="00D26825">
        <w:rPr>
          <w:sz w:val="22"/>
          <w:szCs w:val="22"/>
        </w:rPr>
        <w:t>, four immaterial attainments, and the cessation of perception and feeling</w:t>
      </w:r>
      <w:r w:rsidR="003946B9" w:rsidRPr="00D26825">
        <w:rPr>
          <w:sz w:val="22"/>
          <w:szCs w:val="22"/>
        </w:rPr>
        <w:t>. MN: Notes: 18</w:t>
      </w:r>
      <w:r w:rsidR="008D0F32" w:rsidRPr="00D26825">
        <w:rPr>
          <w:sz w:val="22"/>
          <w:szCs w:val="22"/>
        </w:rPr>
        <w:t>8</w:t>
      </w:r>
      <w:r w:rsidR="003946B9" w:rsidRPr="00D26825">
        <w:rPr>
          <w:sz w:val="22"/>
          <w:szCs w:val="22"/>
        </w:rPr>
        <w:t>, p. 1082.</w:t>
      </w:r>
    </w:p>
  </w:endnote>
  <w:endnote w:id="12">
    <w:p w14:paraId="0E0ACF9A" w14:textId="0CFCE519" w:rsidR="00002CC2" w:rsidRPr="00D26825" w:rsidRDefault="00002CC2">
      <w:pPr>
        <w:pStyle w:val="EndnoteText"/>
        <w:rPr>
          <w:sz w:val="22"/>
          <w:szCs w:val="22"/>
          <w:lang w:val="en-US"/>
        </w:rPr>
      </w:pPr>
      <w:r w:rsidRPr="00D26825">
        <w:rPr>
          <w:rStyle w:val="EndnoteReference"/>
          <w:sz w:val="22"/>
          <w:szCs w:val="22"/>
        </w:rPr>
        <w:endnoteRef/>
      </w:r>
      <w:r w:rsidRPr="00D26825">
        <w:rPr>
          <w:sz w:val="22"/>
          <w:szCs w:val="22"/>
        </w:rPr>
        <w:t xml:space="preserve"> In MN</w:t>
      </w:r>
      <w:r w:rsidR="00811FE7" w:rsidRPr="00D26825">
        <w:rPr>
          <w:sz w:val="22"/>
          <w:szCs w:val="22"/>
        </w:rPr>
        <w:t xml:space="preserve">: 4 </w:t>
      </w:r>
      <w:r w:rsidR="008960E7">
        <w:rPr>
          <w:sz w:val="22"/>
          <w:szCs w:val="22"/>
        </w:rPr>
        <w:t>(</w:t>
      </w:r>
      <w:proofErr w:type="spellStart"/>
      <w:r w:rsidR="00811FE7" w:rsidRPr="00D26825">
        <w:rPr>
          <w:sz w:val="22"/>
          <w:szCs w:val="22"/>
        </w:rPr>
        <w:t>Bhayabherava</w:t>
      </w:r>
      <w:proofErr w:type="spellEnd"/>
      <w:r w:rsidR="00811FE7" w:rsidRPr="00D26825">
        <w:rPr>
          <w:sz w:val="22"/>
          <w:szCs w:val="22"/>
        </w:rPr>
        <w:t xml:space="preserve"> Sutta</w:t>
      </w:r>
      <w:r w:rsidR="008960E7">
        <w:rPr>
          <w:sz w:val="22"/>
          <w:szCs w:val="22"/>
        </w:rPr>
        <w:t xml:space="preserve">) </w:t>
      </w:r>
      <w:r w:rsidR="00811FE7" w:rsidRPr="00D26825">
        <w:rPr>
          <w:sz w:val="22"/>
          <w:szCs w:val="22"/>
        </w:rPr>
        <w:t xml:space="preserve">, </w:t>
      </w:r>
      <w:r w:rsidR="00691B8D" w:rsidRPr="00D26825">
        <w:rPr>
          <w:sz w:val="22"/>
          <w:szCs w:val="22"/>
        </w:rPr>
        <w:t xml:space="preserve">the Buddha said: </w:t>
      </w:r>
      <w:r w:rsidR="002C7C61" w:rsidRPr="00D26825">
        <w:rPr>
          <w:sz w:val="22"/>
          <w:szCs w:val="22"/>
        </w:rPr>
        <w:t>“…I recollected my manifold past lives, that is, one birth, two births, three births, four births, five births, ten births, twenty births, thirty births, forty births, fifty births, a hundred births, a thousand births, a hundred thousand births, many aeons of world-contraction, many aeons of world-expansion, many aeons of world-contraction and expansion: ‘There I was so named, of such a clan, with such an appearance, such was my nutriment…”</w:t>
      </w:r>
      <w:r w:rsidR="00910C79" w:rsidRPr="00D26825">
        <w:rPr>
          <w:sz w:val="22"/>
          <w:szCs w:val="22"/>
        </w:rPr>
        <w:t xml:space="preserve"> Note: </w:t>
      </w:r>
      <w:r w:rsidR="00C5273C" w:rsidRPr="00D26825">
        <w:rPr>
          <w:sz w:val="22"/>
          <w:szCs w:val="22"/>
        </w:rPr>
        <w:t xml:space="preserve">The Buddha </w:t>
      </w:r>
      <w:r w:rsidR="00031FFD" w:rsidRPr="00D26825">
        <w:rPr>
          <w:sz w:val="22"/>
          <w:szCs w:val="22"/>
        </w:rPr>
        <w:t xml:space="preserve">can recollect 91 </w:t>
      </w:r>
      <w:r w:rsidR="006354A7" w:rsidRPr="00D26825">
        <w:rPr>
          <w:sz w:val="22"/>
          <w:szCs w:val="22"/>
        </w:rPr>
        <w:t xml:space="preserve">aeons back: see: </w:t>
      </w:r>
      <w:r w:rsidR="005E1E1A" w:rsidRPr="00D26825">
        <w:rPr>
          <w:sz w:val="22"/>
          <w:szCs w:val="22"/>
        </w:rPr>
        <w:t xml:space="preserve">SN: </w:t>
      </w:r>
      <w:r w:rsidR="00E71047" w:rsidRPr="00D26825">
        <w:rPr>
          <w:sz w:val="22"/>
          <w:szCs w:val="22"/>
        </w:rPr>
        <w:t>42</w:t>
      </w:r>
      <w:r w:rsidR="000521E8" w:rsidRPr="00D26825">
        <w:rPr>
          <w:sz w:val="22"/>
          <w:szCs w:val="22"/>
        </w:rPr>
        <w:t xml:space="preserve">: </w:t>
      </w:r>
      <w:r w:rsidR="002F3F8C">
        <w:rPr>
          <w:sz w:val="22"/>
          <w:szCs w:val="22"/>
        </w:rPr>
        <w:t>9.</w:t>
      </w:r>
    </w:p>
  </w:endnote>
  <w:endnote w:id="13">
    <w:p w14:paraId="25231CB7" w14:textId="327CE136" w:rsidR="00AC6D19" w:rsidRPr="00D26825" w:rsidRDefault="00AC6D19">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Th</w:t>
      </w:r>
      <w:r w:rsidR="00CF2482" w:rsidRPr="00D26825">
        <w:rPr>
          <w:rFonts w:cstheme="minorHAnsi"/>
          <w:sz w:val="22"/>
          <w:szCs w:val="22"/>
          <w:lang w:val="en-US"/>
        </w:rPr>
        <w:t xml:space="preserve">is </w:t>
      </w:r>
      <w:r w:rsidRPr="00D26825">
        <w:rPr>
          <w:rFonts w:cstheme="minorHAnsi"/>
          <w:sz w:val="22"/>
          <w:szCs w:val="22"/>
          <w:lang w:val="en-US"/>
        </w:rPr>
        <w:t>power is e</w:t>
      </w:r>
      <w:r w:rsidR="0024679E">
        <w:rPr>
          <w:rFonts w:cstheme="minorHAnsi"/>
          <w:sz w:val="22"/>
          <w:szCs w:val="22"/>
          <w:lang w:val="en-US"/>
        </w:rPr>
        <w:t xml:space="preserve">xplained </w:t>
      </w:r>
      <w:r w:rsidRPr="00D26825">
        <w:rPr>
          <w:rFonts w:cstheme="minorHAnsi"/>
          <w:sz w:val="22"/>
          <w:szCs w:val="22"/>
          <w:lang w:val="en-US"/>
        </w:rPr>
        <w:t xml:space="preserve">in </w:t>
      </w:r>
      <w:r w:rsidRPr="00D26825">
        <w:rPr>
          <w:rFonts w:cstheme="minorHAnsi"/>
          <w:sz w:val="22"/>
          <w:szCs w:val="22"/>
        </w:rPr>
        <w:t>MN: 4</w:t>
      </w:r>
      <w:r w:rsidR="004774EB">
        <w:rPr>
          <w:rFonts w:cstheme="minorHAnsi"/>
          <w:sz w:val="22"/>
          <w:szCs w:val="22"/>
        </w:rPr>
        <w:t>.</w:t>
      </w:r>
    </w:p>
  </w:endnote>
  <w:endnote w:id="14">
    <w:p w14:paraId="47FDFD23" w14:textId="464B633E" w:rsidR="00177E27" w:rsidRPr="00D26825" w:rsidRDefault="00177E27">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r w:rsidR="004349D0" w:rsidRPr="00D26825">
        <w:rPr>
          <w:rFonts w:cstheme="minorHAnsi"/>
          <w:sz w:val="22"/>
          <w:szCs w:val="22"/>
        </w:rPr>
        <w:t>With t</w:t>
      </w:r>
      <w:r w:rsidRPr="00D26825">
        <w:rPr>
          <w:rFonts w:cstheme="minorHAnsi"/>
          <w:sz w:val="22"/>
          <w:szCs w:val="22"/>
        </w:rPr>
        <w:t xml:space="preserve">his </w:t>
      </w:r>
      <w:r w:rsidR="00F94235" w:rsidRPr="00D26825">
        <w:rPr>
          <w:rFonts w:cstheme="minorHAnsi"/>
          <w:sz w:val="22"/>
          <w:szCs w:val="22"/>
        </w:rPr>
        <w:t>knowledge</w:t>
      </w:r>
      <w:r w:rsidR="004349D0" w:rsidRPr="00D26825">
        <w:rPr>
          <w:rFonts w:cstheme="minorHAnsi"/>
          <w:sz w:val="22"/>
          <w:szCs w:val="22"/>
        </w:rPr>
        <w:t xml:space="preserve"> the Buddha can recogni</w:t>
      </w:r>
      <w:r w:rsidR="004C3D2D">
        <w:rPr>
          <w:rFonts w:cstheme="minorHAnsi"/>
          <w:sz w:val="22"/>
          <w:szCs w:val="22"/>
        </w:rPr>
        <w:t>s</w:t>
      </w:r>
      <w:r w:rsidR="004349D0" w:rsidRPr="00D26825">
        <w:rPr>
          <w:rFonts w:cstheme="minorHAnsi"/>
          <w:sz w:val="22"/>
          <w:szCs w:val="22"/>
        </w:rPr>
        <w:t>e the poten</w:t>
      </w:r>
      <w:r w:rsidR="00BA69E5" w:rsidRPr="00D26825">
        <w:rPr>
          <w:rFonts w:cstheme="minorHAnsi"/>
          <w:sz w:val="22"/>
          <w:szCs w:val="22"/>
        </w:rPr>
        <w:t>tial of persons</w:t>
      </w:r>
      <w:r w:rsidR="00A659C5" w:rsidRPr="00D26825">
        <w:rPr>
          <w:rFonts w:cstheme="minorHAnsi"/>
          <w:sz w:val="22"/>
          <w:szCs w:val="22"/>
        </w:rPr>
        <w:t xml:space="preserve"> who could </w:t>
      </w:r>
      <w:r w:rsidR="00045ADB" w:rsidRPr="00D26825">
        <w:rPr>
          <w:rFonts w:cstheme="minorHAnsi"/>
          <w:sz w:val="22"/>
          <w:szCs w:val="22"/>
        </w:rPr>
        <w:t>benefit</w:t>
      </w:r>
      <w:r w:rsidR="0024679E">
        <w:rPr>
          <w:rFonts w:cstheme="minorHAnsi"/>
          <w:sz w:val="22"/>
          <w:szCs w:val="22"/>
        </w:rPr>
        <w:t xml:space="preserve"> </w:t>
      </w:r>
      <w:r w:rsidR="00A659C5" w:rsidRPr="00D26825">
        <w:rPr>
          <w:rFonts w:cstheme="minorHAnsi"/>
          <w:sz w:val="22"/>
          <w:szCs w:val="22"/>
        </w:rPr>
        <w:t>from his teachings</w:t>
      </w:r>
      <w:r w:rsidR="00264545" w:rsidRPr="00D26825">
        <w:rPr>
          <w:rFonts w:cstheme="minorHAnsi"/>
          <w:sz w:val="22"/>
          <w:szCs w:val="22"/>
        </w:rPr>
        <w:t xml:space="preserve">, then he selects the suitable Dhamma subject which </w:t>
      </w:r>
      <w:r w:rsidR="004C3D2D">
        <w:rPr>
          <w:rFonts w:cstheme="minorHAnsi"/>
          <w:sz w:val="22"/>
          <w:szCs w:val="22"/>
        </w:rPr>
        <w:t xml:space="preserve">would </w:t>
      </w:r>
      <w:r w:rsidR="00264545" w:rsidRPr="00D26825">
        <w:rPr>
          <w:rFonts w:cstheme="minorHAnsi"/>
          <w:sz w:val="22"/>
          <w:szCs w:val="22"/>
        </w:rPr>
        <w:t>help t</w:t>
      </w:r>
      <w:r w:rsidR="0024679E">
        <w:rPr>
          <w:rFonts w:cstheme="minorHAnsi"/>
          <w:sz w:val="22"/>
          <w:szCs w:val="22"/>
        </w:rPr>
        <w:t xml:space="preserve">hat </w:t>
      </w:r>
      <w:r w:rsidR="00264545" w:rsidRPr="00D26825">
        <w:rPr>
          <w:rFonts w:cstheme="minorHAnsi"/>
          <w:sz w:val="22"/>
          <w:szCs w:val="22"/>
        </w:rPr>
        <w:t xml:space="preserve">person. </w:t>
      </w:r>
      <w:r w:rsidR="00DF2022" w:rsidRPr="00D26825">
        <w:rPr>
          <w:rFonts w:cstheme="minorHAnsi"/>
          <w:sz w:val="22"/>
          <w:szCs w:val="22"/>
        </w:rPr>
        <w:t xml:space="preserve"> If the </w:t>
      </w:r>
      <w:r w:rsidR="00DF2022" w:rsidRPr="00D26825">
        <w:rPr>
          <w:rFonts w:cstheme="minorHAnsi"/>
          <w:b/>
          <w:bCs/>
          <w:sz w:val="22"/>
          <w:szCs w:val="22"/>
        </w:rPr>
        <w:t>five faculties</w:t>
      </w:r>
      <w:r w:rsidR="00CF4B91" w:rsidRPr="00D26825">
        <w:rPr>
          <w:rFonts w:cstheme="minorHAnsi"/>
          <w:b/>
          <w:bCs/>
          <w:sz w:val="22"/>
          <w:szCs w:val="22"/>
        </w:rPr>
        <w:t xml:space="preserve"> (</w:t>
      </w:r>
      <w:proofErr w:type="spellStart"/>
      <w:r w:rsidR="00CF4B91" w:rsidRPr="00D26825">
        <w:rPr>
          <w:rFonts w:cstheme="minorHAnsi"/>
          <w:i/>
          <w:iCs/>
          <w:sz w:val="22"/>
          <w:szCs w:val="22"/>
        </w:rPr>
        <w:t>pancha</w:t>
      </w:r>
      <w:proofErr w:type="spellEnd"/>
      <w:r w:rsidR="00CF4B91" w:rsidRPr="00D26825">
        <w:rPr>
          <w:rFonts w:cstheme="minorHAnsi"/>
          <w:i/>
          <w:iCs/>
          <w:sz w:val="22"/>
          <w:szCs w:val="22"/>
        </w:rPr>
        <w:t xml:space="preserve"> </w:t>
      </w:r>
      <w:proofErr w:type="spellStart"/>
      <w:r w:rsidR="00CF4B91" w:rsidRPr="00D26825">
        <w:rPr>
          <w:rFonts w:cstheme="minorHAnsi"/>
          <w:i/>
          <w:iCs/>
          <w:sz w:val="22"/>
          <w:szCs w:val="22"/>
        </w:rPr>
        <w:t>iṅdriya</w:t>
      </w:r>
      <w:proofErr w:type="spellEnd"/>
      <w:r w:rsidR="00CF4B91" w:rsidRPr="00D26825">
        <w:rPr>
          <w:rFonts w:cstheme="minorHAnsi"/>
          <w:i/>
          <w:iCs/>
          <w:sz w:val="22"/>
          <w:szCs w:val="22"/>
        </w:rPr>
        <w:t>)</w:t>
      </w:r>
      <w:r w:rsidR="00DF2022" w:rsidRPr="00D26825">
        <w:rPr>
          <w:rFonts w:cstheme="minorHAnsi"/>
          <w:sz w:val="22"/>
          <w:szCs w:val="22"/>
        </w:rPr>
        <w:t>: faith</w:t>
      </w:r>
      <w:r w:rsidR="00BE2BE4" w:rsidRPr="00D26825">
        <w:rPr>
          <w:rFonts w:cstheme="minorHAnsi"/>
          <w:sz w:val="22"/>
          <w:szCs w:val="22"/>
        </w:rPr>
        <w:t>, energy, mindfulness,</w:t>
      </w:r>
      <w:r w:rsidR="00ED062F" w:rsidRPr="00D26825">
        <w:rPr>
          <w:rFonts w:cstheme="minorHAnsi"/>
          <w:sz w:val="22"/>
          <w:szCs w:val="22"/>
        </w:rPr>
        <w:t xml:space="preserve"> </w:t>
      </w:r>
      <w:proofErr w:type="spellStart"/>
      <w:r w:rsidR="00BE2BE4" w:rsidRPr="00D26825">
        <w:rPr>
          <w:rFonts w:cstheme="minorHAnsi"/>
          <w:sz w:val="22"/>
          <w:szCs w:val="22"/>
        </w:rPr>
        <w:t>sam</w:t>
      </w:r>
      <w:r w:rsidR="00ED062F" w:rsidRPr="00D26825">
        <w:rPr>
          <w:rFonts w:cstheme="minorHAnsi"/>
          <w:sz w:val="22"/>
          <w:szCs w:val="22"/>
        </w:rPr>
        <w:t>ā</w:t>
      </w:r>
      <w:r w:rsidR="00BE2BE4" w:rsidRPr="00D26825">
        <w:rPr>
          <w:rFonts w:cstheme="minorHAnsi"/>
          <w:sz w:val="22"/>
          <w:szCs w:val="22"/>
        </w:rPr>
        <w:t>dhi</w:t>
      </w:r>
      <w:proofErr w:type="spellEnd"/>
      <w:r w:rsidR="00ED062F" w:rsidRPr="00D26825">
        <w:rPr>
          <w:rFonts w:cstheme="minorHAnsi"/>
          <w:sz w:val="22"/>
          <w:szCs w:val="22"/>
        </w:rPr>
        <w:t xml:space="preserve"> and wisdom</w:t>
      </w:r>
      <w:r w:rsidR="00B63B7E" w:rsidRPr="00D26825">
        <w:rPr>
          <w:rFonts w:cstheme="minorHAnsi"/>
          <w:sz w:val="22"/>
          <w:szCs w:val="22"/>
        </w:rPr>
        <w:t xml:space="preserve"> are </w:t>
      </w:r>
      <w:r w:rsidR="002D7B6E" w:rsidRPr="00D26825">
        <w:rPr>
          <w:rFonts w:cstheme="minorHAnsi"/>
          <w:sz w:val="22"/>
          <w:szCs w:val="22"/>
        </w:rPr>
        <w:t>matured</w:t>
      </w:r>
      <w:r w:rsidR="002D7B6E">
        <w:rPr>
          <w:rFonts w:cstheme="minorHAnsi"/>
          <w:sz w:val="22"/>
          <w:szCs w:val="22"/>
        </w:rPr>
        <w:t xml:space="preserve">, </w:t>
      </w:r>
      <w:r w:rsidR="002D7B6E" w:rsidRPr="00D26825">
        <w:rPr>
          <w:rFonts w:cstheme="minorHAnsi"/>
          <w:sz w:val="22"/>
          <w:szCs w:val="22"/>
        </w:rPr>
        <w:t>a</w:t>
      </w:r>
      <w:r w:rsidR="00176625" w:rsidRPr="00D26825">
        <w:rPr>
          <w:rFonts w:cstheme="minorHAnsi"/>
          <w:sz w:val="22"/>
          <w:szCs w:val="22"/>
        </w:rPr>
        <w:t xml:space="preserve"> person c</w:t>
      </w:r>
      <w:r w:rsidR="0024679E">
        <w:rPr>
          <w:rFonts w:cstheme="minorHAnsi"/>
          <w:sz w:val="22"/>
          <w:szCs w:val="22"/>
        </w:rPr>
        <w:t xml:space="preserve">an </w:t>
      </w:r>
      <w:r w:rsidR="002B0DFA" w:rsidRPr="00D26825">
        <w:rPr>
          <w:rFonts w:cstheme="minorHAnsi"/>
          <w:sz w:val="22"/>
          <w:szCs w:val="22"/>
        </w:rPr>
        <w:t xml:space="preserve">easily </w:t>
      </w:r>
      <w:r w:rsidR="004715F7" w:rsidRPr="00D26825">
        <w:rPr>
          <w:rFonts w:cstheme="minorHAnsi"/>
          <w:sz w:val="22"/>
          <w:szCs w:val="22"/>
        </w:rPr>
        <w:t>comprehend the Dhamma</w:t>
      </w:r>
      <w:r w:rsidR="00176625" w:rsidRPr="00D26825">
        <w:rPr>
          <w:rFonts w:cstheme="minorHAnsi"/>
          <w:sz w:val="22"/>
          <w:szCs w:val="22"/>
        </w:rPr>
        <w:t>.</w:t>
      </w:r>
      <w:r w:rsidR="005D5C8E" w:rsidRPr="00D26825">
        <w:rPr>
          <w:rFonts w:cstheme="minorHAnsi"/>
          <w:sz w:val="22"/>
          <w:szCs w:val="22"/>
        </w:rPr>
        <w:t xml:space="preserve"> </w:t>
      </w:r>
      <w:r w:rsidR="005D5C8E" w:rsidRPr="00D26825">
        <w:rPr>
          <w:rFonts w:cstheme="minorHAnsi"/>
          <w:b/>
          <w:bCs/>
          <w:sz w:val="22"/>
          <w:szCs w:val="22"/>
        </w:rPr>
        <w:t>See</w:t>
      </w:r>
      <w:r w:rsidR="005D5C8E" w:rsidRPr="00D26825">
        <w:rPr>
          <w:rFonts w:cstheme="minorHAnsi"/>
          <w:sz w:val="22"/>
          <w:szCs w:val="22"/>
        </w:rPr>
        <w:t xml:space="preserve">: </w:t>
      </w:r>
      <w:r w:rsidR="00731818" w:rsidRPr="00D26825">
        <w:rPr>
          <w:rFonts w:cstheme="minorHAnsi"/>
          <w:sz w:val="22"/>
          <w:szCs w:val="22"/>
        </w:rPr>
        <w:t>KN:</w:t>
      </w:r>
      <w:r w:rsidR="00731818" w:rsidRPr="00D26825">
        <w:rPr>
          <w:rFonts w:cstheme="minorHAnsi"/>
          <w:color w:val="333333"/>
          <w:sz w:val="22"/>
          <w:szCs w:val="22"/>
          <w:shd w:val="clear" w:color="auto" w:fill="FFFFFF"/>
        </w:rPr>
        <w:t xml:space="preserve"> </w:t>
      </w:r>
      <w:proofErr w:type="spellStart"/>
      <w:r w:rsidR="00731818" w:rsidRPr="00D26825">
        <w:rPr>
          <w:rFonts w:cstheme="minorHAnsi"/>
          <w:sz w:val="22"/>
          <w:szCs w:val="22"/>
        </w:rPr>
        <w:t>Patisambhidāmagga</w:t>
      </w:r>
      <w:proofErr w:type="spellEnd"/>
      <w:r w:rsidR="00731818" w:rsidRPr="00D26825">
        <w:rPr>
          <w:rFonts w:cstheme="minorHAnsi"/>
          <w:sz w:val="22"/>
          <w:szCs w:val="22"/>
        </w:rPr>
        <w:t xml:space="preserve">: </w:t>
      </w:r>
      <w:proofErr w:type="spellStart"/>
      <w:r w:rsidR="008E6A37" w:rsidRPr="00D26825">
        <w:rPr>
          <w:rFonts w:cstheme="minorHAnsi"/>
          <w:sz w:val="22"/>
          <w:szCs w:val="22"/>
        </w:rPr>
        <w:t>ñāna</w:t>
      </w:r>
      <w:proofErr w:type="spellEnd"/>
      <w:r w:rsidR="008E6A37" w:rsidRPr="00D26825">
        <w:rPr>
          <w:rFonts w:cstheme="minorHAnsi"/>
          <w:sz w:val="22"/>
          <w:szCs w:val="22"/>
        </w:rPr>
        <w:t xml:space="preserve"> katha</w:t>
      </w:r>
    </w:p>
  </w:endnote>
  <w:endnote w:id="15">
    <w:p w14:paraId="01E6ACBD" w14:textId="458F7D0E" w:rsidR="00F5650D" w:rsidRPr="00D26825" w:rsidRDefault="00F5650D">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r w:rsidR="00153DE6" w:rsidRPr="00D26825">
        <w:rPr>
          <w:rFonts w:cstheme="minorHAnsi"/>
          <w:sz w:val="22"/>
          <w:szCs w:val="22"/>
        </w:rPr>
        <w:t xml:space="preserve">This </w:t>
      </w:r>
      <w:r w:rsidR="00E24BFF" w:rsidRPr="00D26825">
        <w:rPr>
          <w:rFonts w:cstheme="minorHAnsi"/>
          <w:sz w:val="22"/>
          <w:szCs w:val="22"/>
        </w:rPr>
        <w:t>refers</w:t>
      </w:r>
      <w:r w:rsidR="00153DE6" w:rsidRPr="00D26825">
        <w:rPr>
          <w:rFonts w:cstheme="minorHAnsi"/>
          <w:sz w:val="22"/>
          <w:szCs w:val="22"/>
        </w:rPr>
        <w:t xml:space="preserve"> to the </w:t>
      </w:r>
      <w:r w:rsidR="00E24BFF" w:rsidRPr="00D26825">
        <w:rPr>
          <w:rFonts w:cstheme="minorHAnsi"/>
          <w:sz w:val="22"/>
          <w:szCs w:val="22"/>
        </w:rPr>
        <w:t xml:space="preserve">understanding of </w:t>
      </w:r>
      <w:r w:rsidR="00153DE6" w:rsidRPr="00D26825">
        <w:rPr>
          <w:rFonts w:cstheme="minorHAnsi"/>
          <w:sz w:val="22"/>
          <w:szCs w:val="22"/>
        </w:rPr>
        <w:t xml:space="preserve">mental dispositions and latent tendencies of </w:t>
      </w:r>
      <w:r w:rsidR="00E24BFF" w:rsidRPr="00D26825">
        <w:rPr>
          <w:rFonts w:cstheme="minorHAnsi"/>
          <w:sz w:val="22"/>
          <w:szCs w:val="22"/>
        </w:rPr>
        <w:t xml:space="preserve">a </w:t>
      </w:r>
      <w:r w:rsidR="00153DE6" w:rsidRPr="00D26825">
        <w:rPr>
          <w:rFonts w:cstheme="minorHAnsi"/>
          <w:sz w:val="22"/>
          <w:szCs w:val="22"/>
        </w:rPr>
        <w:t>person</w:t>
      </w:r>
      <w:r w:rsidR="004321DA" w:rsidRPr="00D26825">
        <w:rPr>
          <w:rFonts w:cstheme="minorHAnsi"/>
          <w:sz w:val="22"/>
          <w:szCs w:val="22"/>
        </w:rPr>
        <w:t xml:space="preserve"> and accordingly the Buddha delivers suitable teaching</w:t>
      </w:r>
      <w:r w:rsidR="003924CD" w:rsidRPr="00D26825">
        <w:rPr>
          <w:rFonts w:cstheme="minorHAnsi"/>
          <w:sz w:val="22"/>
          <w:szCs w:val="22"/>
        </w:rPr>
        <w:t xml:space="preserve"> to </w:t>
      </w:r>
      <w:r w:rsidR="002D7B6E">
        <w:rPr>
          <w:rFonts w:cstheme="minorHAnsi"/>
          <w:sz w:val="22"/>
          <w:szCs w:val="22"/>
        </w:rPr>
        <w:t>them</w:t>
      </w:r>
      <w:r w:rsidR="003924CD" w:rsidRPr="00D26825">
        <w:rPr>
          <w:rFonts w:cstheme="minorHAnsi"/>
          <w:sz w:val="22"/>
          <w:szCs w:val="22"/>
        </w:rPr>
        <w:t>.</w:t>
      </w:r>
      <w:r w:rsidR="00D36627" w:rsidRPr="00D26825">
        <w:rPr>
          <w:rFonts w:cstheme="minorHAnsi"/>
          <w:b/>
          <w:bCs/>
          <w:sz w:val="22"/>
          <w:szCs w:val="22"/>
        </w:rPr>
        <w:t xml:space="preserve"> See</w:t>
      </w:r>
      <w:r w:rsidR="00D36627" w:rsidRPr="00D26825">
        <w:rPr>
          <w:rFonts w:cstheme="minorHAnsi"/>
          <w:sz w:val="22"/>
          <w:szCs w:val="22"/>
        </w:rPr>
        <w:t>: KN:</w:t>
      </w:r>
      <w:r w:rsidR="00D36627" w:rsidRPr="00D26825">
        <w:rPr>
          <w:rFonts w:cstheme="minorHAnsi"/>
          <w:color w:val="333333"/>
          <w:sz w:val="22"/>
          <w:szCs w:val="22"/>
          <w:shd w:val="clear" w:color="auto" w:fill="FFFFFF"/>
        </w:rPr>
        <w:t xml:space="preserve"> </w:t>
      </w:r>
      <w:proofErr w:type="spellStart"/>
      <w:r w:rsidR="00D36627" w:rsidRPr="00D26825">
        <w:rPr>
          <w:rFonts w:cstheme="minorHAnsi"/>
          <w:sz w:val="22"/>
          <w:szCs w:val="22"/>
        </w:rPr>
        <w:t>Patisambhidāmagga</w:t>
      </w:r>
      <w:proofErr w:type="spellEnd"/>
      <w:r w:rsidR="00D36627" w:rsidRPr="00D26825">
        <w:rPr>
          <w:rFonts w:cstheme="minorHAnsi"/>
          <w:sz w:val="22"/>
          <w:szCs w:val="22"/>
        </w:rPr>
        <w:t xml:space="preserve">: </w:t>
      </w:r>
      <w:proofErr w:type="spellStart"/>
      <w:r w:rsidR="00D36627" w:rsidRPr="00D26825">
        <w:rPr>
          <w:rFonts w:cstheme="minorHAnsi"/>
          <w:sz w:val="22"/>
          <w:szCs w:val="22"/>
        </w:rPr>
        <w:t>ñāna</w:t>
      </w:r>
      <w:proofErr w:type="spellEnd"/>
      <w:r w:rsidR="00D36627" w:rsidRPr="00D26825">
        <w:rPr>
          <w:rFonts w:cstheme="minorHAnsi"/>
          <w:sz w:val="22"/>
          <w:szCs w:val="22"/>
        </w:rPr>
        <w:t xml:space="preserve"> katha.</w:t>
      </w:r>
    </w:p>
  </w:endnote>
  <w:endnote w:id="16">
    <w:p w14:paraId="0692412B" w14:textId="2B5192CC" w:rsidR="00896866" w:rsidRPr="00D26825" w:rsidRDefault="0089686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r w:rsidR="00A569E9" w:rsidRPr="00D26825">
        <w:rPr>
          <w:rFonts w:cstheme="minorHAnsi"/>
          <w:sz w:val="22"/>
          <w:szCs w:val="22"/>
        </w:rPr>
        <w:t xml:space="preserve"> This is </w:t>
      </w:r>
      <w:r w:rsidR="00785F5C" w:rsidRPr="00D26825">
        <w:rPr>
          <w:rFonts w:cstheme="minorHAnsi"/>
          <w:sz w:val="22"/>
          <w:szCs w:val="22"/>
        </w:rPr>
        <w:t>a</w:t>
      </w:r>
      <w:r w:rsidR="00A569E9" w:rsidRPr="00D26825">
        <w:rPr>
          <w:rFonts w:cstheme="minorHAnsi"/>
          <w:sz w:val="22"/>
          <w:szCs w:val="22"/>
        </w:rPr>
        <w:t xml:space="preserve"> unique </w:t>
      </w:r>
      <w:r w:rsidR="00080059">
        <w:rPr>
          <w:rFonts w:cstheme="minorHAnsi"/>
          <w:sz w:val="22"/>
          <w:szCs w:val="22"/>
        </w:rPr>
        <w:t>event</w:t>
      </w:r>
      <w:r w:rsidR="009E68D0">
        <w:rPr>
          <w:rFonts w:cstheme="minorHAnsi"/>
          <w:sz w:val="22"/>
          <w:szCs w:val="22"/>
        </w:rPr>
        <w:t xml:space="preserve"> in the life of </w:t>
      </w:r>
      <w:r w:rsidR="00A569E9" w:rsidRPr="00D26825">
        <w:rPr>
          <w:rFonts w:cstheme="minorHAnsi"/>
          <w:sz w:val="22"/>
          <w:szCs w:val="22"/>
        </w:rPr>
        <w:t>the Buddh</w:t>
      </w:r>
      <w:r w:rsidR="00A80237" w:rsidRPr="00D26825">
        <w:rPr>
          <w:rFonts w:cstheme="minorHAnsi"/>
          <w:sz w:val="22"/>
          <w:szCs w:val="22"/>
        </w:rPr>
        <w:t xml:space="preserve">a </w:t>
      </w:r>
      <w:r w:rsidR="009E68D0">
        <w:rPr>
          <w:rFonts w:cstheme="minorHAnsi"/>
          <w:sz w:val="22"/>
          <w:szCs w:val="22"/>
        </w:rPr>
        <w:t xml:space="preserve">where he </w:t>
      </w:r>
      <w:r w:rsidR="00A80237" w:rsidRPr="00D26825">
        <w:rPr>
          <w:rFonts w:cstheme="minorHAnsi"/>
          <w:sz w:val="22"/>
          <w:szCs w:val="22"/>
        </w:rPr>
        <w:t>create</w:t>
      </w:r>
      <w:r w:rsidR="009E68D0">
        <w:rPr>
          <w:rFonts w:cstheme="minorHAnsi"/>
          <w:sz w:val="22"/>
          <w:szCs w:val="22"/>
        </w:rPr>
        <w:t>d</w:t>
      </w:r>
      <w:r w:rsidR="00A80237" w:rsidRPr="00D26825">
        <w:rPr>
          <w:rFonts w:cstheme="minorHAnsi"/>
          <w:sz w:val="22"/>
          <w:szCs w:val="22"/>
        </w:rPr>
        <w:t xml:space="preserve"> two </w:t>
      </w:r>
      <w:r w:rsidR="00D86946" w:rsidRPr="00D26825">
        <w:rPr>
          <w:rFonts w:cstheme="minorHAnsi"/>
          <w:sz w:val="22"/>
          <w:szCs w:val="22"/>
        </w:rPr>
        <w:t xml:space="preserve">opposite </w:t>
      </w:r>
      <w:r w:rsidR="007F48F0">
        <w:rPr>
          <w:rFonts w:cstheme="minorHAnsi"/>
          <w:sz w:val="22"/>
          <w:szCs w:val="22"/>
        </w:rPr>
        <w:t xml:space="preserve">elemental </w:t>
      </w:r>
      <w:r w:rsidR="00D86946" w:rsidRPr="00D26825">
        <w:rPr>
          <w:rFonts w:cstheme="minorHAnsi"/>
          <w:sz w:val="22"/>
          <w:szCs w:val="22"/>
        </w:rPr>
        <w:t>character</w:t>
      </w:r>
      <w:r w:rsidR="007F48F0">
        <w:rPr>
          <w:rFonts w:cstheme="minorHAnsi"/>
          <w:sz w:val="22"/>
          <w:szCs w:val="22"/>
        </w:rPr>
        <w:t>istic</w:t>
      </w:r>
      <w:r w:rsidR="00C1221C">
        <w:rPr>
          <w:rFonts w:cstheme="minorHAnsi"/>
          <w:sz w:val="22"/>
          <w:szCs w:val="22"/>
        </w:rPr>
        <w:t xml:space="preserve">s. On that occasion </w:t>
      </w:r>
      <w:r w:rsidR="00785F5C" w:rsidRPr="00D26825">
        <w:rPr>
          <w:rFonts w:cstheme="minorHAnsi"/>
          <w:sz w:val="22"/>
          <w:szCs w:val="22"/>
        </w:rPr>
        <w:t xml:space="preserve">the Blessed One </w:t>
      </w:r>
      <w:r w:rsidR="003C19F0" w:rsidRPr="00D26825">
        <w:rPr>
          <w:rFonts w:cstheme="minorHAnsi"/>
          <w:sz w:val="22"/>
          <w:szCs w:val="22"/>
        </w:rPr>
        <w:t>produce</w:t>
      </w:r>
      <w:r w:rsidR="00C1221C">
        <w:rPr>
          <w:rFonts w:cstheme="minorHAnsi"/>
          <w:sz w:val="22"/>
          <w:szCs w:val="22"/>
        </w:rPr>
        <w:t>d</w:t>
      </w:r>
      <w:r w:rsidR="003C19F0" w:rsidRPr="00D26825">
        <w:rPr>
          <w:rFonts w:cstheme="minorHAnsi"/>
          <w:sz w:val="22"/>
          <w:szCs w:val="22"/>
        </w:rPr>
        <w:t xml:space="preserve"> fire from the one part of the body and water from the other part of the body</w:t>
      </w:r>
      <w:r w:rsidR="005258F6">
        <w:rPr>
          <w:rFonts w:cstheme="minorHAnsi"/>
          <w:sz w:val="22"/>
          <w:szCs w:val="22"/>
        </w:rPr>
        <w:t>. S</w:t>
      </w:r>
      <w:r w:rsidR="002C4B01" w:rsidRPr="00D26825">
        <w:rPr>
          <w:rFonts w:cstheme="minorHAnsi"/>
          <w:sz w:val="22"/>
          <w:szCs w:val="22"/>
        </w:rPr>
        <w:t>ix coloured rays</w:t>
      </w:r>
      <w:r w:rsidR="00886077" w:rsidRPr="00D26825">
        <w:rPr>
          <w:rFonts w:cstheme="minorHAnsi"/>
          <w:sz w:val="22"/>
          <w:szCs w:val="22"/>
        </w:rPr>
        <w:t xml:space="preserve"> </w:t>
      </w:r>
      <w:r w:rsidR="00FF59E8" w:rsidRPr="00D26825">
        <w:rPr>
          <w:rFonts w:cstheme="minorHAnsi"/>
          <w:sz w:val="22"/>
          <w:szCs w:val="22"/>
        </w:rPr>
        <w:t>emer</w:t>
      </w:r>
      <w:r w:rsidR="00FF59E8">
        <w:rPr>
          <w:rFonts w:cstheme="minorHAnsi"/>
          <w:sz w:val="22"/>
          <w:szCs w:val="22"/>
        </w:rPr>
        <w:t xml:space="preserve">ged </w:t>
      </w:r>
      <w:r w:rsidR="00FF59E8" w:rsidRPr="00D26825">
        <w:rPr>
          <w:rFonts w:cstheme="minorHAnsi"/>
          <w:sz w:val="22"/>
          <w:szCs w:val="22"/>
        </w:rPr>
        <w:t>from</w:t>
      </w:r>
      <w:r w:rsidR="00886077" w:rsidRPr="00D26825">
        <w:rPr>
          <w:rFonts w:cstheme="minorHAnsi"/>
          <w:sz w:val="22"/>
          <w:szCs w:val="22"/>
        </w:rPr>
        <w:t xml:space="preserve"> every pore</w:t>
      </w:r>
      <w:r w:rsidR="005258F6">
        <w:rPr>
          <w:rFonts w:cstheme="minorHAnsi"/>
          <w:sz w:val="22"/>
          <w:szCs w:val="22"/>
        </w:rPr>
        <w:t>.</w:t>
      </w:r>
      <w:r w:rsidR="00886077" w:rsidRPr="00D26825">
        <w:rPr>
          <w:rFonts w:cstheme="minorHAnsi"/>
          <w:sz w:val="22"/>
          <w:szCs w:val="22"/>
        </w:rPr>
        <w:t xml:space="preserve"> </w:t>
      </w:r>
      <w:r w:rsidR="00886077" w:rsidRPr="00D26825">
        <w:rPr>
          <w:rFonts w:cstheme="minorHAnsi"/>
          <w:b/>
          <w:bCs/>
          <w:sz w:val="22"/>
          <w:szCs w:val="22"/>
        </w:rPr>
        <w:t>See</w:t>
      </w:r>
      <w:r w:rsidR="00886077" w:rsidRPr="00D26825">
        <w:rPr>
          <w:rFonts w:cstheme="minorHAnsi"/>
          <w:sz w:val="22"/>
          <w:szCs w:val="22"/>
        </w:rPr>
        <w:t>: KN:</w:t>
      </w:r>
      <w:r w:rsidR="00886077" w:rsidRPr="00D26825">
        <w:rPr>
          <w:rFonts w:cstheme="minorHAnsi"/>
          <w:color w:val="333333"/>
          <w:sz w:val="22"/>
          <w:szCs w:val="22"/>
          <w:shd w:val="clear" w:color="auto" w:fill="FFFFFF"/>
        </w:rPr>
        <w:t xml:space="preserve"> </w:t>
      </w:r>
      <w:proofErr w:type="spellStart"/>
      <w:r w:rsidR="00886077" w:rsidRPr="00D26825">
        <w:rPr>
          <w:rFonts w:cstheme="minorHAnsi"/>
          <w:sz w:val="22"/>
          <w:szCs w:val="22"/>
        </w:rPr>
        <w:t>Patisambhidāmagga</w:t>
      </w:r>
      <w:proofErr w:type="spellEnd"/>
      <w:r w:rsidR="00886077" w:rsidRPr="00D26825">
        <w:rPr>
          <w:rFonts w:cstheme="minorHAnsi"/>
          <w:sz w:val="22"/>
          <w:szCs w:val="22"/>
        </w:rPr>
        <w:t xml:space="preserve">: </w:t>
      </w:r>
      <w:proofErr w:type="spellStart"/>
      <w:r w:rsidR="00886077" w:rsidRPr="00D26825">
        <w:rPr>
          <w:rFonts w:cstheme="minorHAnsi"/>
          <w:sz w:val="22"/>
          <w:szCs w:val="22"/>
        </w:rPr>
        <w:t>ñāna</w:t>
      </w:r>
      <w:proofErr w:type="spellEnd"/>
      <w:r w:rsidR="00886077" w:rsidRPr="00D26825">
        <w:rPr>
          <w:rFonts w:cstheme="minorHAnsi"/>
          <w:sz w:val="22"/>
          <w:szCs w:val="22"/>
        </w:rPr>
        <w:t xml:space="preserve"> katha.</w:t>
      </w:r>
    </w:p>
  </w:endnote>
  <w:endnote w:id="17">
    <w:p w14:paraId="0643B9EF" w14:textId="5D9C8221" w:rsidR="001B7283" w:rsidRPr="00D26825" w:rsidRDefault="001B7283">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r w:rsidR="00724302" w:rsidRPr="00D26825">
        <w:rPr>
          <w:rFonts w:cstheme="minorHAnsi"/>
          <w:sz w:val="22"/>
          <w:szCs w:val="22"/>
        </w:rPr>
        <w:t xml:space="preserve">Through this </w:t>
      </w:r>
      <w:r w:rsidR="001E4495" w:rsidRPr="00D26825">
        <w:rPr>
          <w:rFonts w:cstheme="minorHAnsi"/>
          <w:sz w:val="22"/>
          <w:szCs w:val="22"/>
        </w:rPr>
        <w:t xml:space="preserve">knowledge the Buddha </w:t>
      </w:r>
      <w:r w:rsidR="001A7813" w:rsidRPr="00D26825">
        <w:rPr>
          <w:rFonts w:cstheme="minorHAnsi"/>
          <w:sz w:val="22"/>
          <w:szCs w:val="22"/>
        </w:rPr>
        <w:t xml:space="preserve">has great compassion for the welfare of all beings. He </w:t>
      </w:r>
      <w:r w:rsidR="003842F0">
        <w:rPr>
          <w:rFonts w:cstheme="minorHAnsi"/>
          <w:sz w:val="22"/>
          <w:szCs w:val="22"/>
        </w:rPr>
        <w:t xml:space="preserve">sees </w:t>
      </w:r>
      <w:r w:rsidR="001A7813" w:rsidRPr="00D26825">
        <w:rPr>
          <w:rFonts w:cstheme="minorHAnsi"/>
          <w:sz w:val="22"/>
          <w:szCs w:val="22"/>
        </w:rPr>
        <w:t>beings</w:t>
      </w:r>
      <w:r w:rsidR="0049139F" w:rsidRPr="00D26825">
        <w:rPr>
          <w:rFonts w:cstheme="minorHAnsi"/>
          <w:sz w:val="22"/>
          <w:szCs w:val="22"/>
        </w:rPr>
        <w:t xml:space="preserve"> who are </w:t>
      </w:r>
      <w:r w:rsidR="003842F0">
        <w:rPr>
          <w:rFonts w:cstheme="minorHAnsi"/>
          <w:sz w:val="22"/>
          <w:szCs w:val="22"/>
        </w:rPr>
        <w:t xml:space="preserve">immersed </w:t>
      </w:r>
      <w:r w:rsidR="0049139F" w:rsidRPr="00D26825">
        <w:rPr>
          <w:rFonts w:cstheme="minorHAnsi"/>
          <w:sz w:val="22"/>
          <w:szCs w:val="22"/>
        </w:rPr>
        <w:t xml:space="preserve">in the </w:t>
      </w:r>
      <w:r w:rsidR="00F54918">
        <w:rPr>
          <w:rFonts w:cstheme="minorHAnsi"/>
          <w:sz w:val="22"/>
          <w:szCs w:val="22"/>
        </w:rPr>
        <w:t xml:space="preserve">flood of </w:t>
      </w:r>
      <w:r w:rsidR="0049139F" w:rsidRPr="00D26825">
        <w:rPr>
          <w:rFonts w:cstheme="minorHAnsi"/>
          <w:sz w:val="22"/>
          <w:szCs w:val="22"/>
        </w:rPr>
        <w:t>sams</w:t>
      </w:r>
      <w:r w:rsidR="002D7B6E">
        <w:rPr>
          <w:rFonts w:cstheme="minorHAnsi"/>
          <w:sz w:val="22"/>
          <w:szCs w:val="22"/>
        </w:rPr>
        <w:t>ara</w:t>
      </w:r>
      <w:r w:rsidR="0049139F" w:rsidRPr="00D26825">
        <w:rPr>
          <w:rFonts w:cstheme="minorHAnsi"/>
          <w:sz w:val="22"/>
          <w:szCs w:val="22"/>
        </w:rPr>
        <w:t xml:space="preserve"> </w:t>
      </w:r>
      <w:r w:rsidR="00F84D86" w:rsidRPr="00D26825">
        <w:rPr>
          <w:rFonts w:cstheme="minorHAnsi"/>
          <w:sz w:val="22"/>
          <w:szCs w:val="22"/>
        </w:rPr>
        <w:t>and extend</w:t>
      </w:r>
      <w:r w:rsidR="00F54918">
        <w:rPr>
          <w:rFonts w:cstheme="minorHAnsi"/>
          <w:sz w:val="22"/>
          <w:szCs w:val="22"/>
        </w:rPr>
        <w:t>s</w:t>
      </w:r>
      <w:r w:rsidR="00F84D86" w:rsidRPr="00D26825">
        <w:rPr>
          <w:rFonts w:cstheme="minorHAnsi"/>
          <w:sz w:val="22"/>
          <w:szCs w:val="22"/>
        </w:rPr>
        <w:t xml:space="preserve"> his unlimited support to help them cross over and</w:t>
      </w:r>
      <w:r w:rsidR="00B06C37" w:rsidRPr="00D26825">
        <w:rPr>
          <w:rFonts w:cstheme="minorHAnsi"/>
          <w:sz w:val="22"/>
          <w:szCs w:val="22"/>
        </w:rPr>
        <w:t xml:space="preserve"> </w:t>
      </w:r>
      <w:r w:rsidR="002D7B6E">
        <w:rPr>
          <w:rFonts w:cstheme="minorHAnsi"/>
          <w:sz w:val="22"/>
          <w:szCs w:val="22"/>
        </w:rPr>
        <w:t xml:space="preserve">be </w:t>
      </w:r>
      <w:r w:rsidR="00B06C37" w:rsidRPr="00D26825">
        <w:rPr>
          <w:rFonts w:cstheme="minorHAnsi"/>
          <w:sz w:val="22"/>
          <w:szCs w:val="22"/>
        </w:rPr>
        <w:t>free</w:t>
      </w:r>
      <w:r w:rsidR="002D7B6E">
        <w:rPr>
          <w:rFonts w:cstheme="minorHAnsi"/>
          <w:sz w:val="22"/>
          <w:szCs w:val="22"/>
        </w:rPr>
        <w:t>. T</w:t>
      </w:r>
      <w:r w:rsidR="00B06C37" w:rsidRPr="00D26825">
        <w:rPr>
          <w:rFonts w:cstheme="minorHAnsi"/>
          <w:sz w:val="22"/>
          <w:szCs w:val="22"/>
        </w:rPr>
        <w:t xml:space="preserve">his is the reason the Buddha is called ‘the Great Compassionate One’. </w:t>
      </w:r>
      <w:r w:rsidR="00B06C37" w:rsidRPr="00D26825">
        <w:rPr>
          <w:rFonts w:cstheme="minorHAnsi"/>
          <w:b/>
          <w:bCs/>
          <w:sz w:val="22"/>
          <w:szCs w:val="22"/>
        </w:rPr>
        <w:t>See</w:t>
      </w:r>
      <w:r w:rsidR="00B06C37" w:rsidRPr="00D26825">
        <w:rPr>
          <w:rFonts w:cstheme="minorHAnsi"/>
          <w:sz w:val="22"/>
          <w:szCs w:val="22"/>
        </w:rPr>
        <w:t>: KN:</w:t>
      </w:r>
      <w:r w:rsidR="00B06C37" w:rsidRPr="00D26825">
        <w:rPr>
          <w:rFonts w:cstheme="minorHAnsi"/>
          <w:color w:val="333333"/>
          <w:sz w:val="22"/>
          <w:szCs w:val="22"/>
          <w:shd w:val="clear" w:color="auto" w:fill="FFFFFF"/>
        </w:rPr>
        <w:t xml:space="preserve"> </w:t>
      </w:r>
      <w:proofErr w:type="spellStart"/>
      <w:r w:rsidR="00B06C37" w:rsidRPr="00D26825">
        <w:rPr>
          <w:rFonts w:cstheme="minorHAnsi"/>
          <w:sz w:val="22"/>
          <w:szCs w:val="22"/>
        </w:rPr>
        <w:t>Patisambhidāmagga</w:t>
      </w:r>
      <w:proofErr w:type="spellEnd"/>
      <w:r w:rsidR="00B06C37" w:rsidRPr="00D26825">
        <w:rPr>
          <w:rFonts w:cstheme="minorHAnsi"/>
          <w:sz w:val="22"/>
          <w:szCs w:val="22"/>
        </w:rPr>
        <w:t xml:space="preserve">: </w:t>
      </w:r>
      <w:proofErr w:type="spellStart"/>
      <w:r w:rsidR="00B06C37" w:rsidRPr="00D26825">
        <w:rPr>
          <w:rFonts w:cstheme="minorHAnsi"/>
          <w:sz w:val="22"/>
          <w:szCs w:val="22"/>
        </w:rPr>
        <w:t>ñāna</w:t>
      </w:r>
      <w:proofErr w:type="spellEnd"/>
      <w:r w:rsidR="00B06C37" w:rsidRPr="00D26825">
        <w:rPr>
          <w:rFonts w:cstheme="minorHAnsi"/>
          <w:sz w:val="22"/>
          <w:szCs w:val="22"/>
        </w:rPr>
        <w:t xml:space="preserve"> katha.</w:t>
      </w:r>
    </w:p>
  </w:endnote>
  <w:endnote w:id="18">
    <w:p w14:paraId="2FF194DE" w14:textId="520C98FF" w:rsidR="00F2359A" w:rsidRPr="00D26825" w:rsidRDefault="00F2359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w:t>
      </w:r>
      <w:r w:rsidR="00B551A1" w:rsidRPr="00D26825">
        <w:rPr>
          <w:rFonts w:cstheme="minorHAnsi"/>
          <w:sz w:val="22"/>
          <w:szCs w:val="22"/>
        </w:rPr>
        <w:t>called ‘all-knowing’</w:t>
      </w:r>
      <w:r w:rsidR="002D7B6E">
        <w:rPr>
          <w:rFonts w:cstheme="minorHAnsi"/>
          <w:sz w:val="22"/>
          <w:szCs w:val="22"/>
        </w:rPr>
        <w:t>—</w:t>
      </w:r>
      <w:r w:rsidR="00503A78" w:rsidRPr="00D26825">
        <w:rPr>
          <w:rFonts w:cstheme="minorHAnsi"/>
          <w:sz w:val="22"/>
          <w:szCs w:val="22"/>
        </w:rPr>
        <w:t xml:space="preserve">the Buddha possessed the knowledge of everything that </w:t>
      </w:r>
      <w:r w:rsidR="002D7B6E">
        <w:rPr>
          <w:rFonts w:cstheme="minorHAnsi"/>
          <w:sz w:val="22"/>
          <w:szCs w:val="22"/>
        </w:rPr>
        <w:t xml:space="preserve">he </w:t>
      </w:r>
      <w:r w:rsidR="00503A78" w:rsidRPr="00D26825">
        <w:rPr>
          <w:rFonts w:cstheme="minorHAnsi"/>
          <w:sz w:val="22"/>
          <w:szCs w:val="22"/>
        </w:rPr>
        <w:t>need</w:t>
      </w:r>
      <w:r w:rsidR="002D7B6E">
        <w:rPr>
          <w:rFonts w:cstheme="minorHAnsi"/>
          <w:sz w:val="22"/>
          <w:szCs w:val="22"/>
        </w:rPr>
        <w:t xml:space="preserve">ed </w:t>
      </w:r>
      <w:r w:rsidR="00503A78" w:rsidRPr="00D26825">
        <w:rPr>
          <w:rFonts w:cstheme="minorHAnsi"/>
          <w:sz w:val="22"/>
          <w:szCs w:val="22"/>
        </w:rPr>
        <w:t xml:space="preserve">to </w:t>
      </w:r>
      <w:r w:rsidR="001955B4" w:rsidRPr="00D26825">
        <w:rPr>
          <w:rFonts w:cstheme="minorHAnsi"/>
          <w:sz w:val="22"/>
          <w:szCs w:val="22"/>
        </w:rPr>
        <w:t>k</w:t>
      </w:r>
      <w:r w:rsidR="00503A78" w:rsidRPr="00D26825">
        <w:rPr>
          <w:rFonts w:cstheme="minorHAnsi"/>
          <w:sz w:val="22"/>
          <w:szCs w:val="22"/>
        </w:rPr>
        <w:t xml:space="preserve">now about </w:t>
      </w:r>
      <w:r w:rsidR="002D7B6E">
        <w:rPr>
          <w:rFonts w:cstheme="minorHAnsi"/>
          <w:sz w:val="22"/>
          <w:szCs w:val="22"/>
        </w:rPr>
        <w:t xml:space="preserve">living </w:t>
      </w:r>
      <w:r w:rsidR="009C5DED" w:rsidRPr="00D26825">
        <w:rPr>
          <w:rFonts w:cstheme="minorHAnsi"/>
          <w:sz w:val="22"/>
          <w:szCs w:val="22"/>
        </w:rPr>
        <w:t>beings and the world, therefore he is called ‘</w:t>
      </w:r>
      <w:r w:rsidR="002D7B6E">
        <w:rPr>
          <w:rFonts w:cstheme="minorHAnsi"/>
          <w:sz w:val="22"/>
          <w:szCs w:val="22"/>
        </w:rPr>
        <w:t xml:space="preserve">the </w:t>
      </w:r>
      <w:r w:rsidR="009C5DED" w:rsidRPr="00D26825">
        <w:rPr>
          <w:rFonts w:cstheme="minorHAnsi"/>
          <w:sz w:val="22"/>
          <w:szCs w:val="22"/>
        </w:rPr>
        <w:t>Omniscient One</w:t>
      </w:r>
      <w:r w:rsidR="00D54A42" w:rsidRPr="00D26825">
        <w:rPr>
          <w:rFonts w:cstheme="minorHAnsi"/>
          <w:sz w:val="22"/>
          <w:szCs w:val="22"/>
        </w:rPr>
        <w:t>’ (</w:t>
      </w:r>
      <w:proofErr w:type="spellStart"/>
      <w:r w:rsidR="00D54A42" w:rsidRPr="00D26825">
        <w:rPr>
          <w:rFonts w:cstheme="minorHAnsi"/>
          <w:sz w:val="22"/>
          <w:szCs w:val="22"/>
        </w:rPr>
        <w:t>Sarvangnna</w:t>
      </w:r>
      <w:proofErr w:type="spellEnd"/>
      <w:r w:rsidR="001955B4" w:rsidRPr="00D26825">
        <w:rPr>
          <w:rFonts w:cstheme="minorHAnsi"/>
          <w:sz w:val="22"/>
          <w:szCs w:val="22"/>
        </w:rPr>
        <w:t>).</w:t>
      </w:r>
      <w:r w:rsidR="00A352CA" w:rsidRPr="00D26825">
        <w:rPr>
          <w:rFonts w:cstheme="minorHAnsi"/>
          <w:sz w:val="22"/>
          <w:szCs w:val="22"/>
        </w:rPr>
        <w:t xml:space="preserve"> With this knowledge the Buddha has the ability to </w:t>
      </w:r>
      <w:proofErr w:type="spellStart"/>
      <w:r w:rsidR="002D7B6E">
        <w:rPr>
          <w:rFonts w:cstheme="minorHAnsi"/>
          <w:sz w:val="22"/>
          <w:szCs w:val="22"/>
        </w:rPr>
        <w:t>direcrt</w:t>
      </w:r>
      <w:proofErr w:type="spellEnd"/>
      <w:r w:rsidR="002D7B6E">
        <w:rPr>
          <w:rFonts w:cstheme="minorHAnsi"/>
          <w:sz w:val="22"/>
          <w:szCs w:val="22"/>
        </w:rPr>
        <w:t xml:space="preserve"> </w:t>
      </w:r>
      <w:r w:rsidR="00A352CA" w:rsidRPr="00D26825">
        <w:rPr>
          <w:rFonts w:cstheme="minorHAnsi"/>
          <w:sz w:val="22"/>
          <w:szCs w:val="22"/>
        </w:rPr>
        <w:t>his mind to any object he wished to</w:t>
      </w:r>
      <w:r w:rsidR="00575F95" w:rsidRPr="00D26825">
        <w:rPr>
          <w:rFonts w:cstheme="minorHAnsi"/>
          <w:sz w:val="22"/>
          <w:szCs w:val="22"/>
        </w:rPr>
        <w:t xml:space="preserve"> know.</w:t>
      </w:r>
      <w:r w:rsidR="005A73F5" w:rsidRPr="00D26825">
        <w:rPr>
          <w:rFonts w:cstheme="minorHAnsi"/>
          <w:sz w:val="22"/>
          <w:szCs w:val="22"/>
        </w:rPr>
        <w:t xml:space="preserve"> </w:t>
      </w:r>
      <w:r w:rsidR="005A73F5" w:rsidRPr="00D26825">
        <w:rPr>
          <w:rFonts w:cstheme="minorHAnsi"/>
          <w:b/>
          <w:bCs/>
          <w:sz w:val="22"/>
          <w:szCs w:val="22"/>
        </w:rPr>
        <w:t>See</w:t>
      </w:r>
      <w:r w:rsidR="005A73F5" w:rsidRPr="00D26825">
        <w:rPr>
          <w:rFonts w:cstheme="minorHAnsi"/>
          <w:sz w:val="22"/>
          <w:szCs w:val="22"/>
        </w:rPr>
        <w:t>: KN:</w:t>
      </w:r>
      <w:r w:rsidR="005A73F5" w:rsidRPr="00D26825">
        <w:rPr>
          <w:rFonts w:cstheme="minorHAnsi"/>
          <w:color w:val="333333"/>
          <w:sz w:val="22"/>
          <w:szCs w:val="22"/>
          <w:shd w:val="clear" w:color="auto" w:fill="FFFFFF"/>
        </w:rPr>
        <w:t xml:space="preserve"> </w:t>
      </w:r>
      <w:proofErr w:type="spellStart"/>
      <w:r w:rsidR="005A73F5" w:rsidRPr="00D26825">
        <w:rPr>
          <w:rFonts w:cstheme="minorHAnsi"/>
          <w:sz w:val="22"/>
          <w:szCs w:val="22"/>
        </w:rPr>
        <w:t>Patisambhidāmagga</w:t>
      </w:r>
      <w:proofErr w:type="spellEnd"/>
      <w:r w:rsidR="005A73F5" w:rsidRPr="00D26825">
        <w:rPr>
          <w:rFonts w:cstheme="minorHAnsi"/>
          <w:sz w:val="22"/>
          <w:szCs w:val="22"/>
        </w:rPr>
        <w:t xml:space="preserve">: </w:t>
      </w:r>
      <w:proofErr w:type="spellStart"/>
      <w:r w:rsidR="005A73F5" w:rsidRPr="00D26825">
        <w:rPr>
          <w:rFonts w:cstheme="minorHAnsi"/>
          <w:sz w:val="22"/>
          <w:szCs w:val="22"/>
        </w:rPr>
        <w:t>ñāna</w:t>
      </w:r>
      <w:proofErr w:type="spellEnd"/>
      <w:r w:rsidR="005A73F5" w:rsidRPr="00D26825">
        <w:rPr>
          <w:rFonts w:cstheme="minorHAnsi"/>
          <w:sz w:val="22"/>
          <w:szCs w:val="22"/>
        </w:rPr>
        <w:t xml:space="preserve"> katha.</w:t>
      </w:r>
    </w:p>
  </w:endnote>
  <w:endnote w:id="19">
    <w:p w14:paraId="13E9CF1E" w14:textId="3BCD11AA" w:rsidR="00995AF2" w:rsidRPr="00D26825" w:rsidRDefault="00995AF2">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r w:rsidR="009020E1" w:rsidRPr="00D26825">
        <w:rPr>
          <w:rFonts w:cstheme="minorHAnsi"/>
          <w:sz w:val="22"/>
          <w:szCs w:val="22"/>
        </w:rPr>
        <w:t xml:space="preserve">This means without any obstruction </w:t>
      </w:r>
      <w:r w:rsidR="00AC1DEE" w:rsidRPr="00D26825">
        <w:rPr>
          <w:rFonts w:cstheme="minorHAnsi"/>
          <w:sz w:val="22"/>
          <w:szCs w:val="22"/>
        </w:rPr>
        <w:t xml:space="preserve">the Buddha </w:t>
      </w:r>
      <w:r w:rsidR="002D7B6E">
        <w:rPr>
          <w:rFonts w:cstheme="minorHAnsi"/>
          <w:sz w:val="22"/>
          <w:szCs w:val="22"/>
        </w:rPr>
        <w:t xml:space="preserve">can </w:t>
      </w:r>
      <w:r w:rsidR="00AC1DEE" w:rsidRPr="00D26825">
        <w:rPr>
          <w:rFonts w:cstheme="minorHAnsi"/>
          <w:sz w:val="22"/>
          <w:szCs w:val="22"/>
        </w:rPr>
        <w:t>understand</w:t>
      </w:r>
      <w:r w:rsidR="005D7FEA" w:rsidRPr="00D26825">
        <w:rPr>
          <w:rFonts w:cstheme="minorHAnsi"/>
          <w:sz w:val="22"/>
          <w:szCs w:val="22"/>
        </w:rPr>
        <w:t xml:space="preserve"> everything</w:t>
      </w:r>
      <w:proofErr w:type="gramStart"/>
      <w:r w:rsidR="005D7FEA" w:rsidRPr="00D26825">
        <w:rPr>
          <w:rFonts w:cstheme="minorHAnsi"/>
          <w:sz w:val="22"/>
          <w:szCs w:val="22"/>
        </w:rPr>
        <w:t>,</w:t>
      </w:r>
      <w:r w:rsidR="002D7B6E">
        <w:rPr>
          <w:rFonts w:cstheme="minorHAnsi"/>
          <w:sz w:val="22"/>
          <w:szCs w:val="22"/>
        </w:rPr>
        <w:t>.</w:t>
      </w:r>
      <w:proofErr w:type="spellStart"/>
      <w:r w:rsidR="00D8318C" w:rsidRPr="00D26825">
        <w:rPr>
          <w:rFonts w:cstheme="minorHAnsi"/>
          <w:sz w:val="22"/>
          <w:szCs w:val="22"/>
        </w:rPr>
        <w:t>Patisambhidāmagga</w:t>
      </w:r>
      <w:proofErr w:type="spellEnd"/>
      <w:proofErr w:type="gramEnd"/>
      <w:r w:rsidR="00D8318C" w:rsidRPr="00D26825">
        <w:rPr>
          <w:rFonts w:cstheme="minorHAnsi"/>
          <w:sz w:val="22"/>
          <w:szCs w:val="22"/>
        </w:rPr>
        <w:t xml:space="preserve"> says that this and </w:t>
      </w:r>
      <w:r w:rsidR="005A73F5" w:rsidRPr="00D26825">
        <w:rPr>
          <w:rFonts w:cstheme="minorHAnsi"/>
          <w:sz w:val="22"/>
          <w:szCs w:val="22"/>
        </w:rPr>
        <w:t xml:space="preserve">the knowledge of Omniscience are linked together. </w:t>
      </w:r>
      <w:r w:rsidR="005A73F5" w:rsidRPr="00D26825">
        <w:rPr>
          <w:rFonts w:cstheme="minorHAnsi"/>
          <w:b/>
          <w:bCs/>
          <w:sz w:val="22"/>
          <w:szCs w:val="22"/>
        </w:rPr>
        <w:t>See</w:t>
      </w:r>
      <w:r w:rsidR="005A73F5" w:rsidRPr="00D26825">
        <w:rPr>
          <w:rFonts w:cstheme="minorHAnsi"/>
          <w:sz w:val="22"/>
          <w:szCs w:val="22"/>
        </w:rPr>
        <w:t>: KN:</w:t>
      </w:r>
      <w:r w:rsidR="005A73F5" w:rsidRPr="00D26825">
        <w:rPr>
          <w:rFonts w:cstheme="minorHAnsi"/>
          <w:color w:val="333333"/>
          <w:sz w:val="22"/>
          <w:szCs w:val="22"/>
          <w:shd w:val="clear" w:color="auto" w:fill="FFFFFF"/>
        </w:rPr>
        <w:t xml:space="preserve"> </w:t>
      </w:r>
      <w:proofErr w:type="spellStart"/>
      <w:r w:rsidR="005A73F5" w:rsidRPr="00D26825">
        <w:rPr>
          <w:rFonts w:cstheme="minorHAnsi"/>
          <w:sz w:val="22"/>
          <w:szCs w:val="22"/>
        </w:rPr>
        <w:t>Patisambhidāmagga</w:t>
      </w:r>
      <w:proofErr w:type="spellEnd"/>
      <w:r w:rsidR="005A73F5" w:rsidRPr="00D26825">
        <w:rPr>
          <w:rFonts w:cstheme="minorHAnsi"/>
          <w:sz w:val="22"/>
          <w:szCs w:val="22"/>
        </w:rPr>
        <w:t xml:space="preserve">: </w:t>
      </w:r>
      <w:proofErr w:type="spellStart"/>
      <w:r w:rsidR="005A73F5" w:rsidRPr="00D26825">
        <w:rPr>
          <w:rFonts w:cstheme="minorHAnsi"/>
          <w:sz w:val="22"/>
          <w:szCs w:val="22"/>
        </w:rPr>
        <w:t>ñāna</w:t>
      </w:r>
      <w:proofErr w:type="spellEnd"/>
      <w:r w:rsidR="005A73F5" w:rsidRPr="00D26825">
        <w:rPr>
          <w:rFonts w:cstheme="minorHAnsi"/>
          <w:sz w:val="22"/>
          <w:szCs w:val="22"/>
        </w:rPr>
        <w:t xml:space="preserve"> katha.</w:t>
      </w:r>
    </w:p>
  </w:endnote>
  <w:endnote w:id="20">
    <w:p w14:paraId="2B3EC36D" w14:textId="77777777" w:rsidR="00FC5EEE" w:rsidRPr="00D26825" w:rsidRDefault="00C52AEF" w:rsidP="00FC5EEE">
      <w:pPr>
        <w:spacing w:after="0"/>
        <w:rPr>
          <w:rFonts w:cstheme="minorHAnsi"/>
        </w:rPr>
      </w:pPr>
      <w:r w:rsidRPr="00D26825">
        <w:rPr>
          <w:rStyle w:val="EndnoteReference"/>
          <w:rFonts w:cstheme="minorHAnsi"/>
        </w:rPr>
        <w:endnoteRef/>
      </w:r>
      <w:r w:rsidRPr="00D26825">
        <w:rPr>
          <w:rFonts w:cstheme="minorHAnsi"/>
        </w:rPr>
        <w:t xml:space="preserve"> Recollection of the Buddha: </w:t>
      </w:r>
      <w:proofErr w:type="spellStart"/>
      <w:r w:rsidR="00FC5EEE" w:rsidRPr="00D26825">
        <w:rPr>
          <w:rFonts w:cstheme="minorHAnsi"/>
          <w:i/>
          <w:iCs/>
        </w:rPr>
        <w:t>araham</w:t>
      </w:r>
      <w:proofErr w:type="spellEnd"/>
      <w:r w:rsidR="00FC5EEE" w:rsidRPr="00D26825">
        <w:rPr>
          <w:rFonts w:cstheme="minorHAnsi"/>
          <w:i/>
          <w:iCs/>
        </w:rPr>
        <w:t xml:space="preserve"> </w:t>
      </w:r>
      <w:proofErr w:type="spellStart"/>
      <w:r w:rsidR="00FC5EEE" w:rsidRPr="00D26825">
        <w:rPr>
          <w:rFonts w:cstheme="minorHAnsi"/>
          <w:i/>
          <w:iCs/>
        </w:rPr>
        <w:t>sammā-sambuddho</w:t>
      </w:r>
      <w:proofErr w:type="spellEnd"/>
      <w:r w:rsidR="00FC5EEE" w:rsidRPr="00D26825">
        <w:rPr>
          <w:rFonts w:cstheme="minorHAnsi"/>
          <w:i/>
          <w:iCs/>
        </w:rPr>
        <w:t xml:space="preserve">, </w:t>
      </w:r>
      <w:proofErr w:type="spellStart"/>
      <w:r w:rsidR="00FC5EEE" w:rsidRPr="00D26825">
        <w:rPr>
          <w:rFonts w:cstheme="minorHAnsi"/>
          <w:i/>
          <w:iCs/>
        </w:rPr>
        <w:t>vijjā-carana-sampanno</w:t>
      </w:r>
      <w:proofErr w:type="spellEnd"/>
      <w:r w:rsidR="00FC5EEE" w:rsidRPr="00D26825">
        <w:rPr>
          <w:rFonts w:cstheme="minorHAnsi"/>
          <w:i/>
          <w:iCs/>
        </w:rPr>
        <w:t xml:space="preserve"> </w:t>
      </w:r>
      <w:proofErr w:type="spellStart"/>
      <w:r w:rsidR="00FC5EEE" w:rsidRPr="00D26825">
        <w:rPr>
          <w:rFonts w:cstheme="minorHAnsi"/>
          <w:i/>
          <w:iCs/>
        </w:rPr>
        <w:t>sugato</w:t>
      </w:r>
      <w:proofErr w:type="spellEnd"/>
      <w:r w:rsidR="00FC5EEE" w:rsidRPr="00D26825">
        <w:rPr>
          <w:rFonts w:cstheme="minorHAnsi"/>
          <w:i/>
          <w:iCs/>
        </w:rPr>
        <w:t xml:space="preserve"> </w:t>
      </w:r>
      <w:proofErr w:type="spellStart"/>
      <w:r w:rsidR="00FC5EEE" w:rsidRPr="00D26825">
        <w:rPr>
          <w:rFonts w:cstheme="minorHAnsi"/>
          <w:i/>
          <w:iCs/>
        </w:rPr>
        <w:t>lokavidū</w:t>
      </w:r>
      <w:proofErr w:type="spellEnd"/>
      <w:r w:rsidR="00FC5EEE" w:rsidRPr="00D26825">
        <w:rPr>
          <w:rFonts w:cstheme="minorHAnsi"/>
          <w:i/>
          <w:iCs/>
        </w:rPr>
        <w:t xml:space="preserve">, </w:t>
      </w:r>
      <w:proofErr w:type="spellStart"/>
      <w:r w:rsidR="00FC5EEE" w:rsidRPr="00D26825">
        <w:rPr>
          <w:rFonts w:cstheme="minorHAnsi"/>
          <w:i/>
          <w:iCs/>
        </w:rPr>
        <w:t>anuttaro</w:t>
      </w:r>
      <w:proofErr w:type="spellEnd"/>
      <w:r w:rsidR="00FC5EEE" w:rsidRPr="00D26825">
        <w:rPr>
          <w:rFonts w:cstheme="minorHAnsi"/>
          <w:i/>
          <w:iCs/>
        </w:rPr>
        <w:t xml:space="preserve"> </w:t>
      </w:r>
      <w:proofErr w:type="spellStart"/>
      <w:r w:rsidR="00FC5EEE" w:rsidRPr="00D26825">
        <w:rPr>
          <w:rFonts w:cstheme="minorHAnsi"/>
          <w:i/>
          <w:iCs/>
        </w:rPr>
        <w:t>purisa-damma-sārathi</w:t>
      </w:r>
      <w:proofErr w:type="spellEnd"/>
      <w:r w:rsidR="00FC5EEE" w:rsidRPr="00D26825">
        <w:rPr>
          <w:rFonts w:cstheme="minorHAnsi"/>
          <w:i/>
          <w:iCs/>
        </w:rPr>
        <w:t xml:space="preserve"> </w:t>
      </w:r>
      <w:proofErr w:type="spellStart"/>
      <w:r w:rsidR="00FC5EEE" w:rsidRPr="00D26825">
        <w:rPr>
          <w:rFonts w:cstheme="minorHAnsi"/>
          <w:i/>
          <w:iCs/>
        </w:rPr>
        <w:t>satthā</w:t>
      </w:r>
      <w:proofErr w:type="spellEnd"/>
      <w:r w:rsidR="00FC5EEE" w:rsidRPr="00D26825">
        <w:rPr>
          <w:rFonts w:cstheme="minorHAnsi"/>
          <w:i/>
          <w:iCs/>
        </w:rPr>
        <w:t xml:space="preserve"> deva-</w:t>
      </w:r>
      <w:proofErr w:type="spellStart"/>
      <w:r w:rsidR="00FC5EEE" w:rsidRPr="00D26825">
        <w:rPr>
          <w:rFonts w:cstheme="minorHAnsi"/>
          <w:i/>
          <w:iCs/>
        </w:rPr>
        <w:t>manussānam</w:t>
      </w:r>
      <w:proofErr w:type="spellEnd"/>
      <w:r w:rsidR="00FC5EEE" w:rsidRPr="00D26825">
        <w:rPr>
          <w:rFonts w:cstheme="minorHAnsi"/>
          <w:i/>
          <w:iCs/>
        </w:rPr>
        <w:t xml:space="preserve"> </w:t>
      </w:r>
      <w:proofErr w:type="spellStart"/>
      <w:r w:rsidR="00FC5EEE" w:rsidRPr="00D26825">
        <w:rPr>
          <w:rFonts w:cstheme="minorHAnsi"/>
          <w:i/>
          <w:iCs/>
        </w:rPr>
        <w:t>buddho</w:t>
      </w:r>
      <w:proofErr w:type="spellEnd"/>
      <w:r w:rsidR="00FC5EEE" w:rsidRPr="00D26825">
        <w:rPr>
          <w:rFonts w:cstheme="minorHAnsi"/>
          <w:i/>
          <w:iCs/>
        </w:rPr>
        <w:t xml:space="preserve"> </w:t>
      </w:r>
      <w:proofErr w:type="spellStart"/>
      <w:r w:rsidR="00FC5EEE" w:rsidRPr="00D26825">
        <w:rPr>
          <w:rFonts w:cstheme="minorHAnsi"/>
          <w:i/>
          <w:iCs/>
        </w:rPr>
        <w:t>bhagavā</w:t>
      </w:r>
      <w:proofErr w:type="spellEnd"/>
      <w:r w:rsidR="00FC5EEE" w:rsidRPr="00D26825">
        <w:rPr>
          <w:rFonts w:cstheme="minorHAnsi"/>
        </w:rPr>
        <w:t>.”</w:t>
      </w:r>
    </w:p>
    <w:p w14:paraId="38CE70BA" w14:textId="219456E7" w:rsidR="00C52AEF" w:rsidRPr="00D26825" w:rsidRDefault="007A10B5">
      <w:pPr>
        <w:pStyle w:val="EndnoteText"/>
        <w:rPr>
          <w:rFonts w:cstheme="minorHAnsi"/>
          <w:sz w:val="22"/>
          <w:szCs w:val="22"/>
        </w:rPr>
      </w:pPr>
      <w:r w:rsidRPr="00D26825">
        <w:rPr>
          <w:rFonts w:cstheme="minorHAnsi"/>
          <w:sz w:val="22"/>
          <w:szCs w:val="22"/>
        </w:rPr>
        <w:t>That Blessed One is such since he is accomplished, fully enlightened, endowed with [clear] vision and [virtuous] conduct, sublime, the knower of worlds, the</w:t>
      </w:r>
      <w:r w:rsidR="00FE2B40" w:rsidRPr="00D26825">
        <w:rPr>
          <w:rFonts w:cstheme="minorHAnsi"/>
          <w:sz w:val="22"/>
          <w:szCs w:val="22"/>
        </w:rPr>
        <w:t xml:space="preserve"> </w:t>
      </w:r>
      <w:r w:rsidRPr="00D26825">
        <w:rPr>
          <w:rFonts w:cstheme="minorHAnsi"/>
          <w:sz w:val="22"/>
          <w:szCs w:val="22"/>
        </w:rPr>
        <w:t>incomparable leader of men to be tamed, the teacher of gods and men, enlightened and blessed</w:t>
      </w:r>
      <w:r w:rsidR="00FE2B40" w:rsidRPr="00D26825">
        <w:rPr>
          <w:rFonts w:cstheme="minorHAnsi"/>
          <w:sz w:val="22"/>
          <w:szCs w:val="22"/>
        </w:rPr>
        <w:t>.</w:t>
      </w:r>
    </w:p>
  </w:endnote>
  <w:endnote w:id="21">
    <w:p w14:paraId="77EAEB1D" w14:textId="3A5AFE49" w:rsidR="00F13474" w:rsidRPr="00D26825" w:rsidRDefault="00F13474" w:rsidP="00085C50">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Araham</w:t>
      </w:r>
      <w:proofErr w:type="spellEnd"/>
      <w:r w:rsidRPr="00D26825">
        <w:rPr>
          <w:sz w:val="22"/>
          <w:szCs w:val="22"/>
        </w:rPr>
        <w:t>:</w:t>
      </w:r>
      <w:r w:rsidRPr="00D26825">
        <w:rPr>
          <w:i/>
          <w:iCs/>
          <w:sz w:val="22"/>
          <w:szCs w:val="22"/>
        </w:rPr>
        <w:t xml:space="preserve"> </w:t>
      </w:r>
      <w:r w:rsidRPr="00D26825">
        <w:rPr>
          <w:sz w:val="22"/>
          <w:szCs w:val="22"/>
        </w:rPr>
        <w:t>rid of all impurities and defilements of the mind</w:t>
      </w:r>
      <w:r w:rsidR="002D7B6E">
        <w:rPr>
          <w:sz w:val="22"/>
          <w:szCs w:val="22"/>
        </w:rPr>
        <w:t>. B</w:t>
      </w:r>
      <w:r w:rsidR="00161543" w:rsidRPr="00D26825">
        <w:rPr>
          <w:sz w:val="22"/>
          <w:szCs w:val="22"/>
        </w:rPr>
        <w:t xml:space="preserve">ecause of this quality the Buddha is worthy </w:t>
      </w:r>
      <w:r w:rsidR="002D7B6E">
        <w:rPr>
          <w:sz w:val="22"/>
          <w:szCs w:val="22"/>
        </w:rPr>
        <w:t xml:space="preserve">of </w:t>
      </w:r>
      <w:r w:rsidR="002D7B6E" w:rsidRPr="00D26825">
        <w:rPr>
          <w:sz w:val="22"/>
          <w:szCs w:val="22"/>
        </w:rPr>
        <w:t>receiv</w:t>
      </w:r>
      <w:r w:rsidR="002D7B6E">
        <w:rPr>
          <w:sz w:val="22"/>
          <w:szCs w:val="22"/>
        </w:rPr>
        <w:t xml:space="preserve">ing </w:t>
      </w:r>
      <w:r w:rsidR="002D7B6E" w:rsidRPr="00D26825">
        <w:rPr>
          <w:sz w:val="22"/>
          <w:szCs w:val="22"/>
        </w:rPr>
        <w:t>gifts</w:t>
      </w:r>
      <w:r w:rsidR="00A023F1" w:rsidRPr="00D26825">
        <w:rPr>
          <w:sz w:val="22"/>
          <w:szCs w:val="22"/>
        </w:rPr>
        <w:t xml:space="preserve"> and alms from </w:t>
      </w:r>
      <w:r w:rsidR="00085C50" w:rsidRPr="00D26825">
        <w:rPr>
          <w:sz w:val="22"/>
          <w:szCs w:val="22"/>
        </w:rPr>
        <w:t>any being in the world system.</w:t>
      </w:r>
    </w:p>
  </w:endnote>
  <w:endnote w:id="22">
    <w:p w14:paraId="607420F4" w14:textId="4D83BA9B" w:rsidR="00463673" w:rsidRPr="00D26825" w:rsidRDefault="00463673">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Sammāsambuddho</w:t>
      </w:r>
      <w:proofErr w:type="spellEnd"/>
      <w:r w:rsidRPr="00D26825">
        <w:rPr>
          <w:sz w:val="22"/>
          <w:szCs w:val="22"/>
        </w:rPr>
        <w:t xml:space="preserve">: </w:t>
      </w:r>
      <w:r w:rsidR="002D7B6E">
        <w:rPr>
          <w:sz w:val="22"/>
          <w:szCs w:val="22"/>
        </w:rPr>
        <w:t>the F</w:t>
      </w:r>
      <w:r w:rsidRPr="00D26825">
        <w:rPr>
          <w:sz w:val="22"/>
          <w:szCs w:val="22"/>
        </w:rPr>
        <w:t xml:space="preserve">ully </w:t>
      </w:r>
      <w:r w:rsidR="002D7B6E">
        <w:rPr>
          <w:sz w:val="22"/>
          <w:szCs w:val="22"/>
        </w:rPr>
        <w:t>E</w:t>
      </w:r>
      <w:r w:rsidRPr="00D26825">
        <w:rPr>
          <w:sz w:val="22"/>
          <w:szCs w:val="22"/>
        </w:rPr>
        <w:t>nlightened One</w:t>
      </w:r>
      <w:r w:rsidR="00B2286B" w:rsidRPr="00D26825">
        <w:rPr>
          <w:sz w:val="22"/>
          <w:szCs w:val="22"/>
        </w:rPr>
        <w:t xml:space="preserve"> who has discovered the Truth: </w:t>
      </w:r>
      <w:r w:rsidR="007F5D39" w:rsidRPr="00D26825">
        <w:rPr>
          <w:sz w:val="22"/>
          <w:szCs w:val="22"/>
        </w:rPr>
        <w:t>four noble truths.</w:t>
      </w:r>
    </w:p>
  </w:endnote>
  <w:endnote w:id="23">
    <w:p w14:paraId="3802BD32" w14:textId="1C3900AB" w:rsidR="007F5D39" w:rsidRPr="00D26825" w:rsidRDefault="007F5D39">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001B2197" w:rsidRPr="00D26825">
        <w:rPr>
          <w:sz w:val="22"/>
          <w:szCs w:val="22"/>
        </w:rPr>
        <w:t>Vijjācaraṇa</w:t>
      </w:r>
      <w:proofErr w:type="spellEnd"/>
      <w:r w:rsidR="001B2197" w:rsidRPr="00D26825">
        <w:rPr>
          <w:sz w:val="22"/>
          <w:szCs w:val="22"/>
        </w:rPr>
        <w:t xml:space="preserve"> </w:t>
      </w:r>
      <w:proofErr w:type="spellStart"/>
      <w:proofErr w:type="gramStart"/>
      <w:r w:rsidR="001B2197" w:rsidRPr="00D26825">
        <w:rPr>
          <w:sz w:val="22"/>
          <w:szCs w:val="22"/>
        </w:rPr>
        <w:t>sampanno</w:t>
      </w:r>
      <w:proofErr w:type="spellEnd"/>
      <w:r w:rsidR="001B2197" w:rsidRPr="00D26825">
        <w:rPr>
          <w:sz w:val="22"/>
          <w:szCs w:val="22"/>
        </w:rPr>
        <w:t> :</w:t>
      </w:r>
      <w:proofErr w:type="gramEnd"/>
      <w:r w:rsidR="001B2197" w:rsidRPr="00D26825">
        <w:rPr>
          <w:sz w:val="22"/>
          <w:szCs w:val="22"/>
        </w:rPr>
        <w:t xml:space="preserve"> he has </w:t>
      </w:r>
      <w:r w:rsidR="007A79CC" w:rsidRPr="00D26825">
        <w:rPr>
          <w:sz w:val="22"/>
          <w:szCs w:val="22"/>
        </w:rPr>
        <w:t>the noble vision</w:t>
      </w:r>
      <w:r w:rsidR="002D7B6E">
        <w:rPr>
          <w:sz w:val="22"/>
          <w:szCs w:val="22"/>
        </w:rPr>
        <w:t>/</w:t>
      </w:r>
      <w:r w:rsidR="00625CE2" w:rsidRPr="00D26825">
        <w:rPr>
          <w:sz w:val="22"/>
          <w:szCs w:val="22"/>
        </w:rPr>
        <w:t>knowledge</w:t>
      </w:r>
      <w:r w:rsidR="007A79CC" w:rsidRPr="00D26825">
        <w:rPr>
          <w:sz w:val="22"/>
          <w:szCs w:val="22"/>
        </w:rPr>
        <w:t xml:space="preserve"> and noble conduct</w:t>
      </w:r>
      <w:r w:rsidR="002D7B6E">
        <w:rPr>
          <w:sz w:val="22"/>
          <w:szCs w:val="22"/>
        </w:rPr>
        <w:t>. T</w:t>
      </w:r>
      <w:r w:rsidR="00625CE2" w:rsidRPr="00D26825">
        <w:rPr>
          <w:sz w:val="22"/>
          <w:szCs w:val="22"/>
        </w:rPr>
        <w:t xml:space="preserve">hrough his vision he </w:t>
      </w:r>
      <w:r w:rsidR="00AC709D" w:rsidRPr="00D26825">
        <w:rPr>
          <w:sz w:val="22"/>
          <w:szCs w:val="22"/>
        </w:rPr>
        <w:t>was able to destroy all taints</w:t>
      </w:r>
      <w:r w:rsidR="004B1F85" w:rsidRPr="00D26825">
        <w:rPr>
          <w:sz w:val="22"/>
          <w:szCs w:val="22"/>
        </w:rPr>
        <w:t xml:space="preserve"> and </w:t>
      </w:r>
      <w:r w:rsidR="002D7B6E">
        <w:rPr>
          <w:sz w:val="22"/>
          <w:szCs w:val="22"/>
        </w:rPr>
        <w:t>become l</w:t>
      </w:r>
      <w:r w:rsidR="002D7B6E" w:rsidRPr="00D26825">
        <w:rPr>
          <w:sz w:val="22"/>
          <w:szCs w:val="22"/>
        </w:rPr>
        <w:t>iberated</w:t>
      </w:r>
      <w:r w:rsidR="002D7B6E">
        <w:rPr>
          <w:sz w:val="22"/>
          <w:szCs w:val="22"/>
        </w:rPr>
        <w:t xml:space="preserve">. He then </w:t>
      </w:r>
      <w:r w:rsidR="004B1F85" w:rsidRPr="00D26825">
        <w:rPr>
          <w:sz w:val="22"/>
          <w:szCs w:val="22"/>
        </w:rPr>
        <w:t>guide</w:t>
      </w:r>
      <w:r w:rsidR="00021E3F" w:rsidRPr="00D26825">
        <w:rPr>
          <w:sz w:val="22"/>
          <w:szCs w:val="22"/>
        </w:rPr>
        <w:t>d</w:t>
      </w:r>
      <w:r w:rsidR="004B1F85" w:rsidRPr="00D26825">
        <w:rPr>
          <w:sz w:val="22"/>
          <w:szCs w:val="22"/>
        </w:rPr>
        <w:t xml:space="preserve"> other beings to</w:t>
      </w:r>
      <w:r w:rsidR="00021E3F" w:rsidRPr="00D26825">
        <w:rPr>
          <w:sz w:val="22"/>
          <w:szCs w:val="22"/>
        </w:rPr>
        <w:t xml:space="preserve"> free f</w:t>
      </w:r>
      <w:r w:rsidR="002D7B6E">
        <w:rPr>
          <w:sz w:val="22"/>
          <w:szCs w:val="22"/>
        </w:rPr>
        <w:t xml:space="preserve">rom </w:t>
      </w:r>
      <w:r w:rsidR="0005152F" w:rsidRPr="00D26825">
        <w:rPr>
          <w:sz w:val="22"/>
          <w:szCs w:val="22"/>
        </w:rPr>
        <w:t>samsara. The Blessed One</w:t>
      </w:r>
      <w:r w:rsidR="002D7B6E">
        <w:rPr>
          <w:sz w:val="22"/>
          <w:szCs w:val="22"/>
        </w:rPr>
        <w:t>’s</w:t>
      </w:r>
      <w:r w:rsidR="0005152F" w:rsidRPr="00D26825">
        <w:rPr>
          <w:sz w:val="22"/>
          <w:szCs w:val="22"/>
        </w:rPr>
        <w:t xml:space="preserve"> conduct is noble and pure</w:t>
      </w:r>
      <w:r w:rsidR="00F1356B" w:rsidRPr="00D26825">
        <w:rPr>
          <w:sz w:val="22"/>
          <w:szCs w:val="22"/>
        </w:rPr>
        <w:t>, harmless and beneficial to all beings.</w:t>
      </w:r>
    </w:p>
  </w:endnote>
  <w:endnote w:id="24">
    <w:p w14:paraId="4A598483" w14:textId="109F8B55" w:rsidR="00037EA7" w:rsidRPr="00D26825" w:rsidRDefault="00037EA7">
      <w:pPr>
        <w:pStyle w:val="EndnoteText"/>
        <w:rPr>
          <w:sz w:val="22"/>
          <w:szCs w:val="22"/>
        </w:rPr>
      </w:pPr>
      <w:r w:rsidRPr="00D26825">
        <w:rPr>
          <w:rStyle w:val="EndnoteReference"/>
          <w:sz w:val="22"/>
          <w:szCs w:val="22"/>
        </w:rPr>
        <w:endnoteRef/>
      </w:r>
      <w:r w:rsidRPr="00D26825">
        <w:rPr>
          <w:sz w:val="22"/>
          <w:szCs w:val="22"/>
        </w:rPr>
        <w:t xml:space="preserve"> </w:t>
      </w:r>
      <w:r w:rsidR="00FD0357" w:rsidRPr="00D26825">
        <w:rPr>
          <w:sz w:val="22"/>
          <w:szCs w:val="22"/>
        </w:rPr>
        <w:t>Sugato:</w:t>
      </w:r>
      <w:r w:rsidR="00157692" w:rsidRPr="00D26825">
        <w:rPr>
          <w:sz w:val="22"/>
          <w:szCs w:val="22"/>
        </w:rPr>
        <w:t xml:space="preserve"> sublime one: </w:t>
      </w:r>
      <w:r w:rsidR="00FD0357" w:rsidRPr="00D26825">
        <w:rPr>
          <w:sz w:val="22"/>
          <w:szCs w:val="22"/>
        </w:rPr>
        <w:t xml:space="preserve"> </w:t>
      </w:r>
      <w:r w:rsidR="00E74C30" w:rsidRPr="00D26825">
        <w:rPr>
          <w:sz w:val="22"/>
          <w:szCs w:val="22"/>
        </w:rPr>
        <w:t>one who has reached the right and highest destination</w:t>
      </w:r>
      <w:r w:rsidR="002D7B6E">
        <w:rPr>
          <w:sz w:val="22"/>
          <w:szCs w:val="22"/>
        </w:rPr>
        <w:t>—</w:t>
      </w:r>
      <w:r w:rsidR="00157692" w:rsidRPr="00D26825">
        <w:rPr>
          <w:sz w:val="22"/>
          <w:szCs w:val="22"/>
        </w:rPr>
        <w:t>nibbana</w:t>
      </w:r>
      <w:r w:rsidR="00157692" w:rsidRPr="00D26825">
        <w:rPr>
          <w:rFonts w:cstheme="minorHAnsi"/>
          <w:sz w:val="22"/>
          <w:szCs w:val="22"/>
        </w:rPr>
        <w:t>.</w:t>
      </w:r>
    </w:p>
  </w:endnote>
  <w:endnote w:id="25">
    <w:p w14:paraId="5EC2CC8C" w14:textId="29FF2007" w:rsidR="000A6C67" w:rsidRPr="00D26825" w:rsidRDefault="000A6C67">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0030291D" w:rsidRPr="00D26825">
        <w:rPr>
          <w:sz w:val="22"/>
          <w:szCs w:val="22"/>
        </w:rPr>
        <w:t>Lok</w:t>
      </w:r>
      <w:r w:rsidR="00D156A4" w:rsidRPr="00D26825">
        <w:rPr>
          <w:sz w:val="22"/>
          <w:szCs w:val="22"/>
        </w:rPr>
        <w:t>a</w:t>
      </w:r>
      <w:r w:rsidR="0030291D" w:rsidRPr="00D26825">
        <w:rPr>
          <w:sz w:val="22"/>
          <w:szCs w:val="22"/>
        </w:rPr>
        <w:t>vid</w:t>
      </w:r>
      <w:r w:rsidR="0030291D" w:rsidRPr="00D26825">
        <w:rPr>
          <w:rFonts w:cstheme="minorHAnsi"/>
          <w:sz w:val="22"/>
          <w:szCs w:val="22"/>
        </w:rPr>
        <w:t>ū</w:t>
      </w:r>
      <w:proofErr w:type="spellEnd"/>
      <w:r w:rsidR="0030291D" w:rsidRPr="00D26825">
        <w:rPr>
          <w:sz w:val="22"/>
          <w:szCs w:val="22"/>
        </w:rPr>
        <w:t xml:space="preserve">: </w:t>
      </w:r>
      <w:r w:rsidR="00881C37" w:rsidRPr="00D26825">
        <w:rPr>
          <w:sz w:val="22"/>
          <w:szCs w:val="22"/>
        </w:rPr>
        <w:t>The Buddha</w:t>
      </w:r>
      <w:r w:rsidR="00D01BF5" w:rsidRPr="00D26825">
        <w:rPr>
          <w:sz w:val="22"/>
          <w:szCs w:val="22"/>
        </w:rPr>
        <w:t xml:space="preserve"> has the knowledge and the power to see the entire world system</w:t>
      </w:r>
      <w:r w:rsidR="0006785B" w:rsidRPr="00D26825">
        <w:rPr>
          <w:sz w:val="22"/>
          <w:szCs w:val="22"/>
        </w:rPr>
        <w:t>.</w:t>
      </w:r>
    </w:p>
  </w:endnote>
  <w:endnote w:id="26">
    <w:p w14:paraId="2C9EFDE6" w14:textId="44293B42" w:rsidR="0006785B" w:rsidRPr="00D26825" w:rsidRDefault="0006785B">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00C91E12" w:rsidRPr="00D26825">
        <w:rPr>
          <w:sz w:val="22"/>
          <w:szCs w:val="22"/>
        </w:rPr>
        <w:t>Anuttaro</w:t>
      </w:r>
      <w:proofErr w:type="spellEnd"/>
      <w:r w:rsidR="00C91E12" w:rsidRPr="00D26825">
        <w:rPr>
          <w:sz w:val="22"/>
          <w:szCs w:val="22"/>
        </w:rPr>
        <w:t> </w:t>
      </w:r>
      <w:proofErr w:type="spellStart"/>
      <w:r w:rsidR="00C91E12" w:rsidRPr="00D26825">
        <w:rPr>
          <w:sz w:val="22"/>
          <w:szCs w:val="22"/>
        </w:rPr>
        <w:t>purisa-damma</w:t>
      </w:r>
      <w:proofErr w:type="spellEnd"/>
      <w:r w:rsidR="00C91E12" w:rsidRPr="00D26825">
        <w:rPr>
          <w:sz w:val="22"/>
          <w:szCs w:val="22"/>
        </w:rPr>
        <w:t> </w:t>
      </w:r>
      <w:proofErr w:type="spellStart"/>
      <w:proofErr w:type="gramStart"/>
      <w:r w:rsidR="00C91E12" w:rsidRPr="00D26825">
        <w:rPr>
          <w:sz w:val="22"/>
          <w:szCs w:val="22"/>
        </w:rPr>
        <w:t>sārathi</w:t>
      </w:r>
      <w:proofErr w:type="spellEnd"/>
      <w:r w:rsidR="00C91E12" w:rsidRPr="00D26825">
        <w:rPr>
          <w:sz w:val="22"/>
          <w:szCs w:val="22"/>
        </w:rPr>
        <w:t> </w:t>
      </w:r>
      <w:r w:rsidR="00BF1345" w:rsidRPr="00D26825">
        <w:rPr>
          <w:sz w:val="22"/>
          <w:szCs w:val="22"/>
        </w:rPr>
        <w:t>:</w:t>
      </w:r>
      <w:proofErr w:type="gramEnd"/>
      <w:r w:rsidR="00BF1345" w:rsidRPr="00D26825">
        <w:rPr>
          <w:sz w:val="22"/>
          <w:szCs w:val="22"/>
        </w:rPr>
        <w:t xml:space="preserve"> </w:t>
      </w:r>
      <w:r w:rsidR="00222FF2" w:rsidRPr="00D26825">
        <w:rPr>
          <w:sz w:val="22"/>
          <w:szCs w:val="22"/>
        </w:rPr>
        <w:t>The Buddha is the unparalleled leader</w:t>
      </w:r>
      <w:r w:rsidR="00B431AC" w:rsidRPr="00D26825">
        <w:rPr>
          <w:sz w:val="22"/>
          <w:szCs w:val="22"/>
        </w:rPr>
        <w:t xml:space="preserve"> who has the ability to tame beings who wish to be tamed.</w:t>
      </w:r>
    </w:p>
  </w:endnote>
  <w:endnote w:id="27">
    <w:p w14:paraId="39D69140" w14:textId="5585491B" w:rsidR="00B431AC" w:rsidRPr="00D26825" w:rsidRDefault="00B431AC">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00214D13" w:rsidRPr="00D26825">
        <w:rPr>
          <w:sz w:val="22"/>
          <w:szCs w:val="22"/>
        </w:rPr>
        <w:t>Satth</w:t>
      </w:r>
      <w:r w:rsidR="00214D13" w:rsidRPr="00D26825">
        <w:rPr>
          <w:rFonts w:cstheme="minorHAnsi"/>
          <w:sz w:val="22"/>
          <w:szCs w:val="22"/>
        </w:rPr>
        <w:t>ā</w:t>
      </w:r>
      <w:proofErr w:type="spellEnd"/>
      <w:r w:rsidR="00214D13" w:rsidRPr="00D26825">
        <w:rPr>
          <w:sz w:val="22"/>
          <w:szCs w:val="22"/>
        </w:rPr>
        <w:t xml:space="preserve"> Deva-</w:t>
      </w:r>
      <w:proofErr w:type="spellStart"/>
      <w:r w:rsidR="00214D13" w:rsidRPr="00D26825">
        <w:rPr>
          <w:sz w:val="22"/>
          <w:szCs w:val="22"/>
        </w:rPr>
        <w:t>manuss</w:t>
      </w:r>
      <w:r w:rsidR="00214D13" w:rsidRPr="00D26825">
        <w:rPr>
          <w:rFonts w:cstheme="minorHAnsi"/>
          <w:sz w:val="22"/>
          <w:szCs w:val="22"/>
        </w:rPr>
        <w:t>ā</w:t>
      </w:r>
      <w:r w:rsidR="00214D13" w:rsidRPr="00D26825">
        <w:rPr>
          <w:sz w:val="22"/>
          <w:szCs w:val="22"/>
        </w:rPr>
        <w:t>nam</w:t>
      </w:r>
      <w:proofErr w:type="spellEnd"/>
      <w:r w:rsidR="00214D13" w:rsidRPr="00D26825">
        <w:rPr>
          <w:sz w:val="22"/>
          <w:szCs w:val="22"/>
        </w:rPr>
        <w:t>:</w:t>
      </w:r>
      <w:r w:rsidR="00B7757C" w:rsidRPr="00D26825">
        <w:rPr>
          <w:sz w:val="22"/>
          <w:szCs w:val="22"/>
        </w:rPr>
        <w:t xml:space="preserve"> The Blessed One is the </w:t>
      </w:r>
      <w:r w:rsidR="00D3083E" w:rsidRPr="00D26825">
        <w:rPr>
          <w:sz w:val="22"/>
          <w:szCs w:val="22"/>
        </w:rPr>
        <w:t>teacher,</w:t>
      </w:r>
      <w:r w:rsidR="00B7757C" w:rsidRPr="00D26825">
        <w:rPr>
          <w:sz w:val="22"/>
          <w:szCs w:val="22"/>
        </w:rPr>
        <w:t xml:space="preserve"> the guide</w:t>
      </w:r>
      <w:r w:rsidR="002D7B6E">
        <w:rPr>
          <w:sz w:val="22"/>
          <w:szCs w:val="22"/>
        </w:rPr>
        <w:t>/</w:t>
      </w:r>
      <w:r w:rsidR="000152C6" w:rsidRPr="00D26825">
        <w:rPr>
          <w:sz w:val="22"/>
          <w:szCs w:val="22"/>
        </w:rPr>
        <w:t>instructor</w:t>
      </w:r>
      <w:r w:rsidR="00B7757C" w:rsidRPr="00D26825">
        <w:rPr>
          <w:sz w:val="22"/>
          <w:szCs w:val="22"/>
        </w:rPr>
        <w:t xml:space="preserve"> to all beings of the </w:t>
      </w:r>
      <w:r w:rsidR="002D7B6E">
        <w:rPr>
          <w:sz w:val="22"/>
          <w:szCs w:val="22"/>
        </w:rPr>
        <w:t>T</w:t>
      </w:r>
      <w:r w:rsidR="00B7757C" w:rsidRPr="00D26825">
        <w:rPr>
          <w:sz w:val="22"/>
          <w:szCs w:val="22"/>
        </w:rPr>
        <w:t xml:space="preserve">hree </w:t>
      </w:r>
      <w:r w:rsidR="002D7B6E">
        <w:rPr>
          <w:sz w:val="22"/>
          <w:szCs w:val="22"/>
        </w:rPr>
        <w:t>W</w:t>
      </w:r>
      <w:r w:rsidR="00B7757C" w:rsidRPr="00D26825">
        <w:rPr>
          <w:sz w:val="22"/>
          <w:szCs w:val="22"/>
        </w:rPr>
        <w:t>orld</w:t>
      </w:r>
      <w:r w:rsidR="002D7B6E">
        <w:rPr>
          <w:sz w:val="22"/>
          <w:szCs w:val="22"/>
        </w:rPr>
        <w:t>s</w:t>
      </w:r>
      <w:r w:rsidR="000152C6" w:rsidRPr="00D26825">
        <w:rPr>
          <w:sz w:val="22"/>
          <w:szCs w:val="22"/>
        </w:rPr>
        <w:t xml:space="preserve"> who desire to be free from suffering</w:t>
      </w:r>
      <w:r w:rsidR="00E91A94" w:rsidRPr="00D26825">
        <w:rPr>
          <w:sz w:val="22"/>
          <w:szCs w:val="22"/>
        </w:rPr>
        <w:t>.</w:t>
      </w:r>
    </w:p>
  </w:endnote>
  <w:endnote w:id="28">
    <w:p w14:paraId="17BB766D" w14:textId="55C5C7CA" w:rsidR="00E91A94" w:rsidRPr="00D26825" w:rsidRDefault="00E91A94">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00B70E2C" w:rsidRPr="00D26825">
        <w:rPr>
          <w:sz w:val="22"/>
          <w:szCs w:val="22"/>
        </w:rPr>
        <w:t>Buddho</w:t>
      </w:r>
      <w:proofErr w:type="spellEnd"/>
      <w:r w:rsidR="00B70E2C" w:rsidRPr="00D26825">
        <w:rPr>
          <w:sz w:val="22"/>
          <w:szCs w:val="22"/>
        </w:rPr>
        <w:t>: The Blessed One is awaken</w:t>
      </w:r>
      <w:r w:rsidR="002D7B6E">
        <w:rPr>
          <w:sz w:val="22"/>
          <w:szCs w:val="22"/>
        </w:rPr>
        <w:t>ed</w:t>
      </w:r>
      <w:r w:rsidR="00B70E2C" w:rsidRPr="00D26825">
        <w:rPr>
          <w:sz w:val="22"/>
          <w:szCs w:val="22"/>
        </w:rPr>
        <w:t xml:space="preserve">, </w:t>
      </w:r>
      <w:r w:rsidR="00E109A2" w:rsidRPr="00D26825">
        <w:rPr>
          <w:sz w:val="22"/>
          <w:szCs w:val="22"/>
        </w:rPr>
        <w:t>awakened</w:t>
      </w:r>
      <w:r w:rsidR="00B70E2C" w:rsidRPr="00D26825">
        <w:rPr>
          <w:sz w:val="22"/>
          <w:szCs w:val="22"/>
        </w:rPr>
        <w:t xml:space="preserve"> from the world</w:t>
      </w:r>
      <w:r w:rsidR="00EC4AA8" w:rsidRPr="00D26825">
        <w:rPr>
          <w:sz w:val="22"/>
          <w:szCs w:val="22"/>
        </w:rPr>
        <w:t xml:space="preserve"> </w:t>
      </w:r>
      <w:r w:rsidR="002D7B6E">
        <w:rPr>
          <w:sz w:val="22"/>
          <w:szCs w:val="22"/>
        </w:rPr>
        <w:t xml:space="preserve">immersed in </w:t>
      </w:r>
      <w:r w:rsidR="00EC4AA8" w:rsidRPr="00D26825">
        <w:rPr>
          <w:sz w:val="22"/>
          <w:szCs w:val="22"/>
        </w:rPr>
        <w:t>darkness (</w:t>
      </w:r>
      <w:r w:rsidR="00A360F7" w:rsidRPr="00D26825">
        <w:rPr>
          <w:sz w:val="22"/>
          <w:szCs w:val="22"/>
        </w:rPr>
        <w:t xml:space="preserve">ignorance). </w:t>
      </w:r>
      <w:r w:rsidR="00F5192C" w:rsidRPr="00D26825">
        <w:rPr>
          <w:sz w:val="22"/>
          <w:szCs w:val="22"/>
        </w:rPr>
        <w:t>In MN:</w:t>
      </w:r>
      <w:r w:rsidR="002D7B6E">
        <w:rPr>
          <w:sz w:val="22"/>
          <w:szCs w:val="22"/>
        </w:rPr>
        <w:t>92 (the</w:t>
      </w:r>
      <w:r w:rsidR="00F5192C" w:rsidRPr="00D26825">
        <w:rPr>
          <w:sz w:val="22"/>
          <w:szCs w:val="22"/>
        </w:rPr>
        <w:t xml:space="preserve"> Sela </w:t>
      </w:r>
      <w:r w:rsidR="002D7B6E">
        <w:rPr>
          <w:sz w:val="22"/>
          <w:szCs w:val="22"/>
        </w:rPr>
        <w:t>s</w:t>
      </w:r>
      <w:r w:rsidR="00F5192C" w:rsidRPr="00D26825">
        <w:rPr>
          <w:sz w:val="22"/>
          <w:szCs w:val="22"/>
        </w:rPr>
        <w:t>utta</w:t>
      </w:r>
      <w:proofErr w:type="gramStart"/>
      <w:r w:rsidR="002D7B6E">
        <w:rPr>
          <w:sz w:val="22"/>
          <w:szCs w:val="22"/>
        </w:rPr>
        <w:t xml:space="preserve">) </w:t>
      </w:r>
      <w:r w:rsidR="00BD4452" w:rsidRPr="00D26825">
        <w:rPr>
          <w:sz w:val="22"/>
          <w:szCs w:val="22"/>
        </w:rPr>
        <w:t>,</w:t>
      </w:r>
      <w:proofErr w:type="gramEnd"/>
      <w:r w:rsidR="00BD4452" w:rsidRPr="00D26825">
        <w:rPr>
          <w:sz w:val="22"/>
          <w:szCs w:val="22"/>
        </w:rPr>
        <w:t xml:space="preserve"> the Buddha said thus: </w:t>
      </w:r>
      <w:r w:rsidR="007D7F96" w:rsidRPr="00D26825">
        <w:rPr>
          <w:sz w:val="22"/>
          <w:szCs w:val="22"/>
        </w:rPr>
        <w:t>“</w:t>
      </w:r>
      <w:r w:rsidR="00F5192C" w:rsidRPr="00D26825">
        <w:rPr>
          <w:sz w:val="22"/>
          <w:szCs w:val="22"/>
        </w:rPr>
        <w:t xml:space="preserve">What must be known is directly known, </w:t>
      </w:r>
      <w:r w:rsidR="008C5D8C" w:rsidRPr="00D26825">
        <w:rPr>
          <w:sz w:val="22"/>
          <w:szCs w:val="22"/>
        </w:rPr>
        <w:t>what</w:t>
      </w:r>
      <w:r w:rsidR="00F5192C" w:rsidRPr="00D26825">
        <w:rPr>
          <w:sz w:val="22"/>
          <w:szCs w:val="22"/>
        </w:rPr>
        <w:t xml:space="preserve"> must be developed has been developed, </w:t>
      </w:r>
      <w:r w:rsidR="00897664" w:rsidRPr="00D26825">
        <w:rPr>
          <w:sz w:val="22"/>
          <w:szCs w:val="22"/>
        </w:rPr>
        <w:t>what</w:t>
      </w:r>
      <w:r w:rsidR="00F5192C" w:rsidRPr="00D26825">
        <w:rPr>
          <w:sz w:val="22"/>
          <w:szCs w:val="22"/>
        </w:rPr>
        <w:t xml:space="preserve"> must be abandoned has been abandoned, Therefore, brahmin, I am a Buddha</w:t>
      </w:r>
      <w:r w:rsidR="002D7B6E">
        <w:rPr>
          <w:sz w:val="22"/>
          <w:szCs w:val="22"/>
        </w:rPr>
        <w:t>.</w:t>
      </w:r>
      <w:r w:rsidR="007D7F96" w:rsidRPr="00D26825">
        <w:rPr>
          <w:sz w:val="22"/>
          <w:szCs w:val="22"/>
        </w:rPr>
        <w:t>”</w:t>
      </w:r>
    </w:p>
  </w:endnote>
  <w:endnote w:id="29">
    <w:p w14:paraId="64527129" w14:textId="16521E4E" w:rsidR="001A0211" w:rsidRPr="00D26825" w:rsidRDefault="007D7F9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007335D8" w:rsidRPr="00D26825">
        <w:rPr>
          <w:sz w:val="22"/>
          <w:szCs w:val="22"/>
        </w:rPr>
        <w:t>Bha</w:t>
      </w:r>
      <w:r w:rsidR="005F6431" w:rsidRPr="00D26825">
        <w:rPr>
          <w:sz w:val="22"/>
          <w:szCs w:val="22"/>
        </w:rPr>
        <w:t>gav</w:t>
      </w:r>
      <w:r w:rsidR="005F6431" w:rsidRPr="00D26825">
        <w:rPr>
          <w:rFonts w:cstheme="minorHAnsi"/>
          <w:sz w:val="22"/>
          <w:szCs w:val="22"/>
        </w:rPr>
        <w:t>ā</w:t>
      </w:r>
      <w:proofErr w:type="spellEnd"/>
      <w:r w:rsidR="005F6431" w:rsidRPr="00D26825">
        <w:rPr>
          <w:sz w:val="22"/>
          <w:szCs w:val="22"/>
        </w:rPr>
        <w:t xml:space="preserve">: </w:t>
      </w:r>
      <w:r w:rsidR="00E84DA5" w:rsidRPr="00D26825">
        <w:rPr>
          <w:sz w:val="22"/>
          <w:szCs w:val="22"/>
        </w:rPr>
        <w:t xml:space="preserve">the Buddha is the </w:t>
      </w:r>
      <w:r w:rsidR="00860D2D" w:rsidRPr="00D26825">
        <w:rPr>
          <w:sz w:val="22"/>
          <w:szCs w:val="22"/>
        </w:rPr>
        <w:t>supreme being</w:t>
      </w:r>
      <w:r w:rsidR="00B47BDE" w:rsidRPr="00D26825">
        <w:rPr>
          <w:sz w:val="22"/>
          <w:szCs w:val="22"/>
        </w:rPr>
        <w:t xml:space="preserve"> with </w:t>
      </w:r>
      <w:r w:rsidR="00DA1320" w:rsidRPr="00D26825">
        <w:rPr>
          <w:sz w:val="22"/>
          <w:szCs w:val="22"/>
        </w:rPr>
        <w:t xml:space="preserve">noble qualities, </w:t>
      </w:r>
      <w:r w:rsidR="0043463D" w:rsidRPr="00D26825">
        <w:rPr>
          <w:sz w:val="22"/>
          <w:szCs w:val="22"/>
        </w:rPr>
        <w:t xml:space="preserve">most fortunate and liberated being; </w:t>
      </w:r>
      <w:r w:rsidR="00CE0AA9" w:rsidRPr="00D26825">
        <w:rPr>
          <w:sz w:val="22"/>
          <w:szCs w:val="22"/>
        </w:rPr>
        <w:t xml:space="preserve">he was fortunate to escape from samsara and showed the way </w:t>
      </w:r>
      <w:r w:rsidR="00876F21" w:rsidRPr="00D26825">
        <w:rPr>
          <w:sz w:val="22"/>
          <w:szCs w:val="22"/>
        </w:rPr>
        <w:t xml:space="preserve">of </w:t>
      </w:r>
      <w:r w:rsidR="00CE0AA9" w:rsidRPr="00D26825">
        <w:rPr>
          <w:sz w:val="22"/>
          <w:szCs w:val="22"/>
        </w:rPr>
        <w:t>escape</w:t>
      </w:r>
      <w:r w:rsidR="00876F21" w:rsidRPr="00D26825">
        <w:rPr>
          <w:sz w:val="22"/>
          <w:szCs w:val="22"/>
        </w:rPr>
        <w:t xml:space="preserve"> </w:t>
      </w:r>
      <w:r w:rsidR="002D7B6E">
        <w:rPr>
          <w:sz w:val="22"/>
          <w:szCs w:val="22"/>
        </w:rPr>
        <w:t xml:space="preserve">for </w:t>
      </w:r>
      <w:r w:rsidR="00876F21" w:rsidRPr="00D26825">
        <w:rPr>
          <w:sz w:val="22"/>
          <w:szCs w:val="22"/>
        </w:rPr>
        <w:t>all other beings</w:t>
      </w:r>
      <w:r w:rsidR="00254DF5">
        <w:rPr>
          <w:sz w:val="22"/>
          <w:szCs w:val="22"/>
        </w:rPr>
        <w:t xml:space="preserve">, </w:t>
      </w:r>
      <w:r w:rsidR="00B47BDE" w:rsidRPr="00D26825">
        <w:rPr>
          <w:sz w:val="22"/>
          <w:szCs w:val="22"/>
        </w:rPr>
        <w:t>so he is called the fortunate one.</w:t>
      </w:r>
    </w:p>
  </w:endnote>
  <w:endnote w:id="30">
    <w:p w14:paraId="48CA6E9F" w14:textId="652B1ABA" w:rsidR="003E6E3E" w:rsidRPr="003E6E3E" w:rsidRDefault="003E6E3E" w:rsidP="003E6E3E">
      <w:pPr>
        <w:spacing w:after="0"/>
        <w:rPr>
          <w:rFonts w:cstheme="minorHAnsi"/>
        </w:rPr>
      </w:pPr>
      <w:r w:rsidRPr="003E6E3E">
        <w:rPr>
          <w:rStyle w:val="EndnoteReference"/>
        </w:rPr>
        <w:endnoteRef/>
      </w:r>
      <w:r w:rsidRPr="003E6E3E">
        <w:t xml:space="preserve"> </w:t>
      </w:r>
      <w:r>
        <w:rPr>
          <w:rFonts w:cstheme="minorHAnsi"/>
          <w:b/>
          <w:bCs/>
        </w:rPr>
        <w:t xml:space="preserve">In </w:t>
      </w:r>
      <w:r w:rsidRPr="00FE1D8B">
        <w:rPr>
          <w:rFonts w:cstheme="minorHAnsi"/>
        </w:rPr>
        <w:t>AN:</w:t>
      </w:r>
      <w:r>
        <w:rPr>
          <w:rFonts w:cstheme="minorHAnsi"/>
        </w:rPr>
        <w:t xml:space="preserve"> 11:11 (</w:t>
      </w:r>
      <w:r>
        <w:rPr>
          <w:rFonts w:cstheme="minorHAnsi"/>
        </w:rPr>
        <w:t xml:space="preserve">a </w:t>
      </w:r>
      <w:r>
        <w:rPr>
          <w:rFonts w:cstheme="minorHAnsi"/>
        </w:rPr>
        <w:t xml:space="preserve">detailed description of these qualities </w:t>
      </w:r>
      <w:r>
        <w:rPr>
          <w:rFonts w:cstheme="minorHAnsi"/>
        </w:rPr>
        <w:t xml:space="preserve">is </w:t>
      </w:r>
      <w:r>
        <w:rPr>
          <w:rFonts w:cstheme="minorHAnsi"/>
        </w:rPr>
        <w:t>given in section:</w:t>
      </w:r>
      <w:r>
        <w:rPr>
          <w:rFonts w:cstheme="minorHAnsi"/>
        </w:rPr>
        <w:t xml:space="preserve">4 </w:t>
      </w:r>
      <w:r>
        <w:rPr>
          <w:rFonts w:cstheme="minorHAnsi"/>
        </w:rPr>
        <w:t>of this series)</w:t>
      </w:r>
    </w:p>
  </w:endnote>
  <w:endnote w:id="31">
    <w:p w14:paraId="68ADFB6A" w14:textId="2CAC5291" w:rsidR="003E6E3E" w:rsidRPr="003E6E3E" w:rsidRDefault="003E6E3E" w:rsidP="003E6E3E">
      <w:pPr>
        <w:spacing w:after="0"/>
        <w:rPr>
          <w:rFonts w:cstheme="minorHAnsi"/>
        </w:rPr>
      </w:pPr>
      <w:r w:rsidRPr="003E6E3E">
        <w:rPr>
          <w:rStyle w:val="EndnoteReference"/>
        </w:rPr>
        <w:endnoteRef/>
      </w:r>
      <w:r w:rsidRPr="003E6E3E">
        <w:t xml:space="preserve"> </w:t>
      </w:r>
      <w:r w:rsidRPr="00FE1D8B">
        <w:rPr>
          <w:rFonts w:cstheme="minorHAnsi"/>
        </w:rPr>
        <w:t>AN:</w:t>
      </w:r>
      <w:r>
        <w:rPr>
          <w:rFonts w:cstheme="minorHAnsi"/>
        </w:rPr>
        <w:t xml:space="preserve">11: 11. </w:t>
      </w:r>
    </w:p>
  </w:endnote>
  <w:endnote w:id="32">
    <w:p w14:paraId="5030271F" w14:textId="06483FEE" w:rsidR="00D13259" w:rsidRPr="00D13259" w:rsidRDefault="00D13259" w:rsidP="00D13259">
      <w:pPr>
        <w:pStyle w:val="Standard"/>
        <w:spacing w:after="0"/>
        <w:rPr>
          <w:rFonts w:asciiTheme="minorHAnsi" w:hAnsiTheme="minorHAnsi" w:cstheme="minorHAnsi"/>
          <w:sz w:val="22"/>
          <w:szCs w:val="22"/>
        </w:rPr>
      </w:pPr>
      <w:r>
        <w:rPr>
          <w:rStyle w:val="EndnoteReference"/>
        </w:rPr>
        <w:endnoteRef/>
      </w:r>
      <w:r>
        <w:t xml:space="preserve"> </w:t>
      </w:r>
      <w:r>
        <w:rPr>
          <w:rFonts w:asciiTheme="minorHAnsi" w:hAnsiTheme="minorHAnsi" w:cstheme="minorHAnsi"/>
          <w:b/>
          <w:bCs/>
          <w:sz w:val="22"/>
          <w:szCs w:val="22"/>
        </w:rPr>
        <w:t xml:space="preserve">See: </w:t>
      </w:r>
      <w:r>
        <w:rPr>
          <w:rFonts w:asciiTheme="minorHAnsi" w:hAnsiTheme="minorHAnsi" w:cstheme="minorHAnsi"/>
          <w:sz w:val="22"/>
          <w:szCs w:val="22"/>
        </w:rPr>
        <w:t>AN4:35</w:t>
      </w:r>
      <w:r w:rsidR="005D370F">
        <w:rPr>
          <w:rFonts w:asciiTheme="minorHAnsi" w:hAnsiTheme="minorHAnsi" w:cstheme="minorHAnsi"/>
          <w:sz w:val="22"/>
          <w:szCs w:val="22"/>
        </w:rPr>
        <w:t>.</w:t>
      </w:r>
    </w:p>
  </w:endnote>
  <w:endnote w:id="33">
    <w:p w14:paraId="519F259A" w14:textId="45A66435" w:rsidR="00CF760B" w:rsidRPr="00CF760B" w:rsidRDefault="00CF760B" w:rsidP="00CF760B">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AA0614">
        <w:rPr>
          <w:rFonts w:asciiTheme="minorHAnsi" w:hAnsiTheme="minorHAnsi" w:cstheme="minorHAnsi"/>
          <w:sz w:val="22"/>
          <w:szCs w:val="22"/>
          <w:lang w:val="en-AU" w:bidi="si-LK"/>
        </w:rPr>
        <w:t xml:space="preserve">SN: </w:t>
      </w:r>
      <w:r>
        <w:rPr>
          <w:rFonts w:asciiTheme="minorHAnsi" w:hAnsiTheme="minorHAnsi" w:cstheme="minorHAnsi"/>
          <w:sz w:val="22"/>
          <w:szCs w:val="22"/>
          <w:lang w:val="en-AU" w:bidi="si-LK"/>
        </w:rPr>
        <w:t xml:space="preserve">6: </w:t>
      </w:r>
      <w:r w:rsidRPr="00AA0614">
        <w:rPr>
          <w:rFonts w:asciiTheme="minorHAnsi" w:hAnsiTheme="minorHAnsi" w:cstheme="minorHAnsi"/>
          <w:sz w:val="22"/>
          <w:szCs w:val="22"/>
          <w:lang w:val="en-AU" w:bidi="si-LK"/>
        </w:rPr>
        <w:t>2</w:t>
      </w:r>
      <w:r>
        <w:rPr>
          <w:rFonts w:asciiTheme="minorHAnsi" w:hAnsiTheme="minorHAnsi" w:cstheme="minorHAnsi"/>
          <w:sz w:val="22"/>
          <w:szCs w:val="22"/>
          <w:lang w:val="en-AU" w:bidi="si-LK"/>
        </w:rPr>
        <w:t>.</w:t>
      </w:r>
    </w:p>
  </w:endnote>
  <w:endnote w:id="34">
    <w:p w14:paraId="13ECC5F5" w14:textId="7BB45A41" w:rsidR="004F5AF8" w:rsidRPr="00D26825" w:rsidRDefault="004F5AF8" w:rsidP="004F5AF8">
      <w:pPr>
        <w:pStyle w:val="Standard"/>
        <w:spacing w:after="0"/>
        <w:rPr>
          <w:rFonts w:asciiTheme="minorHAnsi" w:hAnsiTheme="minorHAnsi" w:cstheme="minorHAnsi"/>
          <w:sz w:val="22"/>
          <w:szCs w:val="22"/>
          <w:lang w:bidi="si-LK"/>
        </w:rPr>
      </w:pPr>
      <w:r w:rsidRPr="00D26825">
        <w:rPr>
          <w:rStyle w:val="EndnoteReference"/>
          <w:sz w:val="22"/>
          <w:szCs w:val="22"/>
        </w:rPr>
        <w:endnoteRef/>
      </w:r>
      <w:r w:rsidRPr="00D26825">
        <w:rPr>
          <w:sz w:val="22"/>
          <w:szCs w:val="22"/>
        </w:rPr>
        <w:t xml:space="preserve"> </w:t>
      </w:r>
      <w:proofErr w:type="spellStart"/>
      <w:proofErr w:type="gramStart"/>
      <w:r w:rsidR="00702705">
        <w:rPr>
          <w:sz w:val="22"/>
          <w:szCs w:val="22"/>
        </w:rPr>
        <w:t>VP:Mahākhandaka</w:t>
      </w:r>
      <w:proofErr w:type="spellEnd"/>
      <w:proofErr w:type="gramEnd"/>
      <w:r w:rsidR="00702705">
        <w:rPr>
          <w:sz w:val="22"/>
          <w:szCs w:val="22"/>
        </w:rPr>
        <w:t xml:space="preserve">: </w:t>
      </w:r>
      <w:r w:rsidRPr="00D26825">
        <w:rPr>
          <w:rFonts w:asciiTheme="minorHAnsi" w:hAnsiTheme="minorHAnsi" w:cstheme="minorHAnsi"/>
          <w:sz w:val="22"/>
          <w:szCs w:val="22"/>
          <w:lang w:val="en-AU" w:bidi="si-LK"/>
        </w:rPr>
        <w:t xml:space="preserve">12 The account of the wonders at </w:t>
      </w:r>
      <w:proofErr w:type="spellStart"/>
      <w:r w:rsidRPr="00D26825">
        <w:rPr>
          <w:rFonts w:asciiTheme="minorHAnsi" w:hAnsiTheme="minorHAnsi" w:cstheme="minorHAnsi"/>
          <w:sz w:val="22"/>
          <w:szCs w:val="22"/>
          <w:lang w:val="en-AU" w:bidi="si-LK"/>
        </w:rPr>
        <w:t>Uruvelā</w:t>
      </w:r>
      <w:proofErr w:type="spellEnd"/>
      <w:r w:rsidRPr="00D26825">
        <w:rPr>
          <w:rFonts w:asciiTheme="minorHAnsi" w:hAnsiTheme="minorHAnsi" w:cstheme="minorHAnsi"/>
          <w:sz w:val="22"/>
          <w:szCs w:val="22"/>
          <w:lang w:val="en-AU" w:bidi="si-LK"/>
        </w:rPr>
        <w:t xml:space="preserve">: translated from Pali by Bhikkhu </w:t>
      </w:r>
      <w:proofErr w:type="spellStart"/>
      <w:r w:rsidRPr="00D26825">
        <w:rPr>
          <w:rFonts w:asciiTheme="minorHAnsi" w:hAnsiTheme="minorHAnsi" w:cstheme="minorHAnsi"/>
          <w:sz w:val="22"/>
          <w:szCs w:val="22"/>
          <w:lang w:val="en-AU" w:bidi="si-LK"/>
        </w:rPr>
        <w:t>Brahmali</w:t>
      </w:r>
      <w:proofErr w:type="spellEnd"/>
    </w:p>
  </w:endnote>
  <w:endnote w:id="35">
    <w:p w14:paraId="7C0809EF" w14:textId="15CE9D21" w:rsidR="00CF760B" w:rsidRPr="00CF760B" w:rsidRDefault="00CF760B" w:rsidP="00CF760B">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C21DD9">
        <w:rPr>
          <w:rFonts w:asciiTheme="minorHAnsi" w:hAnsiTheme="minorHAnsi" w:cstheme="minorHAnsi"/>
          <w:sz w:val="22"/>
          <w:szCs w:val="22"/>
          <w:lang w:val="en-AU" w:bidi="si-LK"/>
        </w:rPr>
        <w:t>AN:</w:t>
      </w:r>
      <w:r>
        <w:rPr>
          <w:rFonts w:asciiTheme="minorHAnsi" w:hAnsiTheme="minorHAnsi" w:cstheme="minorHAnsi"/>
          <w:sz w:val="22"/>
          <w:szCs w:val="22"/>
          <w:lang w:val="en-AU" w:bidi="si-LK"/>
        </w:rPr>
        <w:t>8: 11.</w:t>
      </w:r>
    </w:p>
  </w:endnote>
  <w:endnote w:id="36">
    <w:p w14:paraId="620C8F7E" w14:textId="3937E216" w:rsidR="00CF760B" w:rsidRPr="00CF760B" w:rsidRDefault="00CF760B" w:rsidP="00CF760B">
      <w:pPr>
        <w:spacing w:after="0"/>
        <w:rPr>
          <w:rFonts w:ascii="Times New Roman" w:hAnsi="Times New Roman" w:cs="Times New Roman"/>
          <w:sz w:val="24"/>
          <w:szCs w:val="24"/>
        </w:rPr>
      </w:pPr>
      <w:r w:rsidRPr="00CF760B">
        <w:rPr>
          <w:rStyle w:val="EndnoteReference"/>
        </w:rPr>
        <w:endnoteRef/>
      </w:r>
      <w:r w:rsidRPr="00CF760B">
        <w:t xml:space="preserve"> </w:t>
      </w:r>
      <w:r w:rsidRPr="00C525F6">
        <w:rPr>
          <w:rFonts w:cstheme="minorHAnsi"/>
        </w:rPr>
        <w:t>AN4:22</w:t>
      </w:r>
      <w:r>
        <w:rPr>
          <w:rFonts w:cstheme="minorHAnsi"/>
        </w:rPr>
        <w:t>.</w:t>
      </w:r>
    </w:p>
  </w:endnote>
  <w:endnote w:id="37">
    <w:p w14:paraId="7B50CB7D" w14:textId="692AF94B"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AN:3: 15.</w:t>
      </w:r>
    </w:p>
  </w:endnote>
  <w:endnote w:id="38">
    <w:p w14:paraId="05380794" w14:textId="5652D036" w:rsidR="001C6419" w:rsidRPr="001C6419" w:rsidRDefault="001C6419" w:rsidP="001C6419">
      <w:pPr>
        <w:spacing w:after="0"/>
        <w:rPr>
          <w:rFonts w:cstheme="minorHAnsi"/>
        </w:rPr>
      </w:pPr>
      <w:r>
        <w:rPr>
          <w:rStyle w:val="EndnoteReference"/>
        </w:rPr>
        <w:endnoteRef/>
      </w:r>
      <w:r>
        <w:t xml:space="preserve"> </w:t>
      </w:r>
      <w:r>
        <w:rPr>
          <w:rFonts w:cstheme="minorHAnsi"/>
        </w:rPr>
        <w:t>SN1:74</w:t>
      </w:r>
      <w:r>
        <w:rPr>
          <w:rFonts w:cstheme="minorHAnsi"/>
        </w:rPr>
        <w:t>.</w:t>
      </w:r>
    </w:p>
  </w:endnote>
  <w:endnote w:id="39">
    <w:p w14:paraId="50FEADCC" w14:textId="5F7E5127"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MN: 108 (</w:t>
      </w:r>
      <w:proofErr w:type="spellStart"/>
      <w:r w:rsidRPr="000B19FF">
        <w:rPr>
          <w:rFonts w:cstheme="minorHAnsi"/>
        </w:rPr>
        <w:t>Gopakamoggallāna</w:t>
      </w:r>
      <w:proofErr w:type="spellEnd"/>
      <w:r w:rsidRPr="000B19FF">
        <w:rPr>
          <w:rFonts w:cstheme="minorHAnsi"/>
        </w:rPr>
        <w:t xml:space="preserve"> Sutta</w:t>
      </w:r>
      <w:r>
        <w:rPr>
          <w:rFonts w:cstheme="minorHAnsi"/>
        </w:rPr>
        <w:t>)</w:t>
      </w:r>
    </w:p>
  </w:endnote>
  <w:endnote w:id="40">
    <w:p w14:paraId="5DC64ED1" w14:textId="68B7B55E" w:rsidR="0072516C" w:rsidRPr="0072516C" w:rsidRDefault="0072516C" w:rsidP="0072516C">
      <w:pPr>
        <w:spacing w:after="0"/>
        <w:rPr>
          <w:rFonts w:cstheme="minorHAnsi"/>
        </w:rPr>
      </w:pPr>
      <w:r>
        <w:rPr>
          <w:rStyle w:val="EndnoteReference"/>
        </w:rPr>
        <w:endnoteRef/>
      </w:r>
      <w:r>
        <w:t xml:space="preserve"> </w:t>
      </w:r>
      <w:r w:rsidRPr="0072516C">
        <w:rPr>
          <w:rFonts w:cstheme="minorHAnsi"/>
        </w:rPr>
        <w:t>SN51</w:t>
      </w:r>
      <w:r w:rsidR="001B5A14">
        <w:rPr>
          <w:rFonts w:cstheme="minorHAnsi"/>
        </w:rPr>
        <w:t xml:space="preserve">: </w:t>
      </w:r>
      <w:r w:rsidRPr="0072516C">
        <w:rPr>
          <w:rFonts w:cstheme="minorHAnsi"/>
        </w:rPr>
        <w:t>22</w:t>
      </w:r>
      <w:r w:rsidR="001B5A14">
        <w:rPr>
          <w:rFonts w:cstheme="minorHAnsi"/>
        </w:rPr>
        <w:t xml:space="preserve">. </w:t>
      </w:r>
    </w:p>
  </w:endnote>
  <w:endnote w:id="41">
    <w:p w14:paraId="703FB4DE" w14:textId="4307C3E1" w:rsidR="002558A4" w:rsidRPr="00D26825" w:rsidRDefault="002558A4">
      <w:pPr>
        <w:pStyle w:val="EndnoteText"/>
        <w:rPr>
          <w:sz w:val="22"/>
          <w:szCs w:val="22"/>
        </w:rPr>
      </w:pPr>
      <w:r w:rsidRPr="00D26825">
        <w:rPr>
          <w:rStyle w:val="EndnoteReference"/>
          <w:sz w:val="22"/>
          <w:szCs w:val="22"/>
        </w:rPr>
        <w:endnoteRef/>
      </w:r>
      <w:r w:rsidRPr="00D26825">
        <w:rPr>
          <w:sz w:val="22"/>
          <w:szCs w:val="22"/>
        </w:rPr>
        <w:t xml:space="preserve"> See: </w:t>
      </w:r>
      <w:r w:rsidR="00F46E24" w:rsidRPr="00D26825">
        <w:rPr>
          <w:sz w:val="22"/>
          <w:szCs w:val="22"/>
        </w:rPr>
        <w:t>DN:</w:t>
      </w:r>
      <w:r w:rsidR="00097B2C" w:rsidRPr="00D26825">
        <w:rPr>
          <w:sz w:val="22"/>
          <w:szCs w:val="22"/>
        </w:rPr>
        <w:t xml:space="preserve"> </w:t>
      </w:r>
      <w:r w:rsidR="001B5A14">
        <w:rPr>
          <w:sz w:val="22"/>
          <w:szCs w:val="22"/>
        </w:rPr>
        <w:t>2 (</w:t>
      </w:r>
      <w:proofErr w:type="spellStart"/>
      <w:r w:rsidR="00097B2C" w:rsidRPr="00D26825">
        <w:rPr>
          <w:sz w:val="22"/>
          <w:szCs w:val="22"/>
        </w:rPr>
        <w:t>Sāmaññaphala</w:t>
      </w:r>
      <w:proofErr w:type="spellEnd"/>
      <w:r w:rsidR="00097B2C" w:rsidRPr="00D26825">
        <w:rPr>
          <w:sz w:val="22"/>
          <w:szCs w:val="22"/>
        </w:rPr>
        <w:t xml:space="preserve"> Sutta, para: </w:t>
      </w:r>
      <w:r w:rsidR="00E3592A" w:rsidRPr="00D26825">
        <w:rPr>
          <w:sz w:val="22"/>
          <w:szCs w:val="22"/>
        </w:rPr>
        <w:t>87</w:t>
      </w:r>
      <w:r w:rsidR="007C7E7D">
        <w:rPr>
          <w:sz w:val="22"/>
          <w:szCs w:val="22"/>
        </w:rPr>
        <w:t xml:space="preserve">) </w:t>
      </w:r>
      <w:r w:rsidR="007C7E7D" w:rsidRPr="00D26825">
        <w:rPr>
          <w:b/>
          <w:bCs/>
          <w:sz w:val="22"/>
          <w:szCs w:val="22"/>
        </w:rPr>
        <w:t>Note</w:t>
      </w:r>
      <w:r w:rsidR="00B26F26" w:rsidRPr="00D26825">
        <w:rPr>
          <w:sz w:val="22"/>
          <w:szCs w:val="22"/>
        </w:rPr>
        <w:t xml:space="preserve">: </w:t>
      </w:r>
      <w:r w:rsidR="00254DF5">
        <w:rPr>
          <w:sz w:val="22"/>
          <w:szCs w:val="22"/>
        </w:rPr>
        <w:t>The f</w:t>
      </w:r>
      <w:r w:rsidR="00453BE4">
        <w:rPr>
          <w:sz w:val="22"/>
          <w:szCs w:val="22"/>
        </w:rPr>
        <w:t xml:space="preserve">ollowing </w:t>
      </w:r>
      <w:r w:rsidR="00470137" w:rsidRPr="00D26825">
        <w:rPr>
          <w:sz w:val="22"/>
          <w:szCs w:val="22"/>
        </w:rPr>
        <w:t xml:space="preserve">suttas also </w:t>
      </w:r>
      <w:r w:rsidR="00D361CF">
        <w:rPr>
          <w:sz w:val="22"/>
          <w:szCs w:val="22"/>
        </w:rPr>
        <w:t xml:space="preserve">described </w:t>
      </w:r>
      <w:r w:rsidR="00470137" w:rsidRPr="00D26825">
        <w:rPr>
          <w:sz w:val="22"/>
          <w:szCs w:val="22"/>
        </w:rPr>
        <w:t>the</w:t>
      </w:r>
      <w:r w:rsidR="006E737A" w:rsidRPr="00D26825">
        <w:rPr>
          <w:sz w:val="22"/>
          <w:szCs w:val="22"/>
        </w:rPr>
        <w:t xml:space="preserve"> </w:t>
      </w:r>
      <w:r w:rsidR="00470137" w:rsidRPr="00D26825">
        <w:rPr>
          <w:sz w:val="22"/>
          <w:szCs w:val="22"/>
        </w:rPr>
        <w:t>powers</w:t>
      </w:r>
      <w:r w:rsidR="00453BE4">
        <w:rPr>
          <w:sz w:val="22"/>
          <w:szCs w:val="22"/>
        </w:rPr>
        <w:t xml:space="preserve">: </w:t>
      </w:r>
      <w:r w:rsidR="00470137" w:rsidRPr="00D26825">
        <w:rPr>
          <w:sz w:val="22"/>
          <w:szCs w:val="22"/>
        </w:rPr>
        <w:t xml:space="preserve"> </w:t>
      </w:r>
      <w:r w:rsidR="00B26F26" w:rsidRPr="00D26825">
        <w:rPr>
          <w:sz w:val="22"/>
          <w:szCs w:val="22"/>
        </w:rPr>
        <w:t xml:space="preserve">DN: </w:t>
      </w:r>
      <w:r w:rsidR="00934784">
        <w:rPr>
          <w:sz w:val="22"/>
          <w:szCs w:val="22"/>
        </w:rPr>
        <w:t>11 (</w:t>
      </w:r>
      <w:proofErr w:type="spellStart"/>
      <w:r w:rsidR="00D3083E" w:rsidRPr="00D26825">
        <w:rPr>
          <w:sz w:val="22"/>
          <w:szCs w:val="22"/>
        </w:rPr>
        <w:t>Kevadda</w:t>
      </w:r>
      <w:proofErr w:type="spellEnd"/>
      <w:r w:rsidR="00D3083E" w:rsidRPr="00D26825">
        <w:rPr>
          <w:sz w:val="22"/>
          <w:szCs w:val="22"/>
        </w:rPr>
        <w:t xml:space="preserve"> </w:t>
      </w:r>
      <w:proofErr w:type="gramStart"/>
      <w:r w:rsidR="00D3083E" w:rsidRPr="00D26825">
        <w:rPr>
          <w:sz w:val="22"/>
          <w:szCs w:val="22"/>
        </w:rPr>
        <w:t>Sutta</w:t>
      </w:r>
      <w:r w:rsidR="00934784">
        <w:rPr>
          <w:sz w:val="22"/>
          <w:szCs w:val="22"/>
        </w:rPr>
        <w:t xml:space="preserve">) </w:t>
      </w:r>
      <w:r w:rsidR="00D3083E" w:rsidRPr="00D26825">
        <w:rPr>
          <w:sz w:val="22"/>
          <w:szCs w:val="22"/>
        </w:rPr>
        <w:t> </w:t>
      </w:r>
      <w:r w:rsidR="00470137" w:rsidRPr="00D26825">
        <w:rPr>
          <w:sz w:val="22"/>
          <w:szCs w:val="22"/>
        </w:rPr>
        <w:t>&amp;</w:t>
      </w:r>
      <w:proofErr w:type="gramEnd"/>
      <w:r w:rsidR="00470137" w:rsidRPr="00D26825">
        <w:rPr>
          <w:sz w:val="22"/>
          <w:szCs w:val="22"/>
        </w:rPr>
        <w:t xml:space="preserve"> </w:t>
      </w:r>
      <w:r w:rsidR="00934784">
        <w:rPr>
          <w:sz w:val="22"/>
          <w:szCs w:val="22"/>
        </w:rPr>
        <w:t>DN:12 (</w:t>
      </w:r>
      <w:proofErr w:type="spellStart"/>
      <w:r w:rsidR="00470137" w:rsidRPr="00D26825">
        <w:rPr>
          <w:sz w:val="22"/>
          <w:szCs w:val="22"/>
        </w:rPr>
        <w:t>Lohicca</w:t>
      </w:r>
      <w:proofErr w:type="spellEnd"/>
      <w:r w:rsidR="00470137" w:rsidRPr="00D26825">
        <w:rPr>
          <w:sz w:val="22"/>
          <w:szCs w:val="22"/>
        </w:rPr>
        <w:t xml:space="preserve"> Sutta</w:t>
      </w:r>
      <w:r w:rsidR="00934784">
        <w:rPr>
          <w:sz w:val="22"/>
          <w:szCs w:val="22"/>
        </w:rPr>
        <w:t xml:space="preserve">) </w:t>
      </w:r>
      <w:r w:rsidR="00470137" w:rsidRPr="00D26825">
        <w:rPr>
          <w:sz w:val="22"/>
          <w:szCs w:val="22"/>
        </w:rPr>
        <w:t xml:space="preserve"> and MN: </w:t>
      </w:r>
      <w:r w:rsidR="00CA5665">
        <w:rPr>
          <w:sz w:val="22"/>
          <w:szCs w:val="22"/>
        </w:rPr>
        <w:t>77 (</w:t>
      </w:r>
      <w:proofErr w:type="spellStart"/>
      <w:r w:rsidR="00470137" w:rsidRPr="00D26825">
        <w:rPr>
          <w:sz w:val="22"/>
          <w:szCs w:val="22"/>
        </w:rPr>
        <w:t>Mahasakuludayi</w:t>
      </w:r>
      <w:proofErr w:type="spellEnd"/>
      <w:r w:rsidR="00470137" w:rsidRPr="00D26825">
        <w:rPr>
          <w:sz w:val="22"/>
          <w:szCs w:val="22"/>
        </w:rPr>
        <w:t xml:space="preserve"> Sutta</w:t>
      </w:r>
      <w:r w:rsidR="00CA5665">
        <w:rPr>
          <w:sz w:val="22"/>
          <w:szCs w:val="22"/>
        </w:rPr>
        <w:t xml:space="preserve">) </w:t>
      </w:r>
      <w:r w:rsidR="00F6154F" w:rsidRPr="00D26825">
        <w:rPr>
          <w:sz w:val="22"/>
          <w:szCs w:val="22"/>
        </w:rPr>
        <w:t xml:space="preserve"> &amp; SN: </w:t>
      </w:r>
      <w:r w:rsidR="00992EB2">
        <w:rPr>
          <w:sz w:val="22"/>
          <w:szCs w:val="22"/>
        </w:rPr>
        <w:t>51:</w:t>
      </w:r>
      <w:r w:rsidR="00F6154F" w:rsidRPr="00D26825">
        <w:rPr>
          <w:sz w:val="22"/>
          <w:szCs w:val="22"/>
        </w:rPr>
        <w:t>Iddipadasmyutta</w:t>
      </w:r>
      <w:r w:rsidR="009C371A">
        <w:rPr>
          <w:sz w:val="22"/>
          <w:szCs w:val="22"/>
        </w:rPr>
        <w:t xml:space="preserve"> suttas. </w:t>
      </w:r>
    </w:p>
  </w:endnote>
  <w:endnote w:id="42">
    <w:p w14:paraId="0CD03854" w14:textId="534B6492" w:rsidR="00992EB2" w:rsidRPr="007C7E7D" w:rsidRDefault="00992EB2" w:rsidP="007C7E7D">
      <w:pPr>
        <w:pStyle w:val="Standard"/>
        <w:spacing w:after="0"/>
        <w:rPr>
          <w:rFonts w:asciiTheme="minorHAnsi" w:hAnsiTheme="minorHAnsi" w:cstheme="minorHAnsi"/>
          <w:sz w:val="22"/>
          <w:szCs w:val="22"/>
          <w:lang w:val="en-AU" w:bidi="si-LK"/>
        </w:rPr>
      </w:pPr>
      <w:r w:rsidRPr="00992EB2">
        <w:rPr>
          <w:rStyle w:val="EndnoteReference"/>
          <w:sz w:val="22"/>
          <w:szCs w:val="22"/>
        </w:rPr>
        <w:endnoteRef/>
      </w:r>
      <w:r w:rsidRPr="00992EB2">
        <w:rPr>
          <w:sz w:val="22"/>
          <w:szCs w:val="22"/>
        </w:rPr>
        <w:t xml:space="preserve"> </w:t>
      </w:r>
      <w:r>
        <w:rPr>
          <w:sz w:val="22"/>
          <w:szCs w:val="22"/>
        </w:rPr>
        <w:t xml:space="preserve"> SN51: </w:t>
      </w:r>
      <w:proofErr w:type="gramStart"/>
      <w:r w:rsidRPr="00161B35">
        <w:rPr>
          <w:rFonts w:asciiTheme="minorHAnsi" w:hAnsiTheme="minorHAnsi" w:cstheme="minorHAnsi"/>
          <w:sz w:val="22"/>
          <w:szCs w:val="22"/>
          <w:lang w:val="en-AU" w:bidi="si-LK"/>
        </w:rPr>
        <w:t xml:space="preserve">22 </w:t>
      </w:r>
      <w:r w:rsidR="007C7E7D">
        <w:rPr>
          <w:rFonts w:asciiTheme="minorHAnsi" w:hAnsiTheme="minorHAnsi" w:cstheme="minorHAnsi"/>
          <w:sz w:val="22"/>
          <w:szCs w:val="22"/>
          <w:lang w:val="en-AU" w:bidi="si-LK"/>
        </w:rPr>
        <w:t>.</w:t>
      </w:r>
      <w:proofErr w:type="gramEnd"/>
    </w:p>
  </w:endnote>
  <w:endnote w:id="43">
    <w:p w14:paraId="0FCDAF98" w14:textId="3EC7FA3F" w:rsidR="00CB6848" w:rsidRPr="00F32B85" w:rsidRDefault="00CB6848" w:rsidP="00F32B85">
      <w:pPr>
        <w:pStyle w:val="Standard"/>
        <w:spacing w:after="0"/>
        <w:rPr>
          <w:rFonts w:asciiTheme="minorHAnsi" w:hAnsiTheme="minorHAnsi" w:cstheme="minorHAnsi"/>
          <w:sz w:val="22"/>
          <w:szCs w:val="22"/>
          <w:lang w:val="en"/>
        </w:rPr>
      </w:pPr>
      <w:r w:rsidRPr="00CB6848">
        <w:rPr>
          <w:rStyle w:val="EndnoteReference"/>
          <w:sz w:val="28"/>
          <w:szCs w:val="28"/>
        </w:rPr>
        <w:endnoteRef/>
      </w:r>
      <w:r w:rsidR="0063504A">
        <w:t xml:space="preserve"> </w:t>
      </w:r>
      <w:r w:rsidR="000E090A">
        <w:t xml:space="preserve">VP: Mahakhandaka:12: The account of the wonders at </w:t>
      </w:r>
      <w:proofErr w:type="spellStart"/>
      <w:r w:rsidR="000E090A">
        <w:t>Ur</w:t>
      </w:r>
      <w:r w:rsidR="00FE3A88">
        <w:t>u</w:t>
      </w:r>
      <w:r w:rsidR="000E090A">
        <w:t>vela</w:t>
      </w:r>
      <w:proofErr w:type="spellEnd"/>
      <w:r w:rsidR="00F32B85">
        <w:t xml:space="preserve">: </w:t>
      </w:r>
      <w:r w:rsidR="00F32B85" w:rsidRPr="00D26825">
        <w:rPr>
          <w:rFonts w:asciiTheme="minorHAnsi" w:hAnsiTheme="minorHAnsi" w:cstheme="minorHAnsi"/>
          <w:sz w:val="22"/>
          <w:szCs w:val="22"/>
          <w:lang w:val="en-AU" w:bidi="si-LK"/>
        </w:rPr>
        <w:t xml:space="preserve">translated from Pali by Bhikkhu </w:t>
      </w:r>
      <w:proofErr w:type="spellStart"/>
      <w:r w:rsidR="00F32B85" w:rsidRPr="00D26825">
        <w:rPr>
          <w:rFonts w:asciiTheme="minorHAnsi" w:hAnsiTheme="minorHAnsi" w:cstheme="minorHAnsi"/>
          <w:sz w:val="22"/>
          <w:szCs w:val="22"/>
          <w:lang w:val="en-AU" w:bidi="si-LK"/>
        </w:rPr>
        <w:t>Brahmali</w:t>
      </w:r>
      <w:proofErr w:type="spellEnd"/>
      <w:r w:rsidR="00FE3A88">
        <w:rPr>
          <w:rFonts w:asciiTheme="minorHAnsi" w:hAnsiTheme="minorHAnsi" w:cstheme="minorHAnsi"/>
          <w:sz w:val="22"/>
          <w:szCs w:val="22"/>
          <w:lang w:val="en-AU" w:bidi="si-LK"/>
        </w:rPr>
        <w:t xml:space="preserve">. * It says that the Blessed </w:t>
      </w:r>
      <w:r w:rsidR="00254DF5">
        <w:rPr>
          <w:rFonts w:asciiTheme="minorHAnsi" w:hAnsiTheme="minorHAnsi" w:cstheme="minorHAnsi"/>
          <w:sz w:val="22"/>
          <w:szCs w:val="22"/>
          <w:lang w:val="en-AU" w:bidi="si-LK"/>
        </w:rPr>
        <w:t>O</w:t>
      </w:r>
      <w:r w:rsidR="00FE3A88">
        <w:rPr>
          <w:rFonts w:asciiTheme="minorHAnsi" w:hAnsiTheme="minorHAnsi" w:cstheme="minorHAnsi"/>
          <w:sz w:val="22"/>
          <w:szCs w:val="22"/>
          <w:lang w:val="en-AU" w:bidi="si-LK"/>
        </w:rPr>
        <w:t>ne performed ‘</w:t>
      </w:r>
      <w:r w:rsidR="0028538E">
        <w:rPr>
          <w:rFonts w:asciiTheme="minorHAnsi" w:hAnsiTheme="minorHAnsi" w:cstheme="minorHAnsi"/>
          <w:sz w:val="22"/>
          <w:szCs w:val="22"/>
          <w:lang w:val="en-AU" w:bidi="si-LK"/>
        </w:rPr>
        <w:t xml:space="preserve">three and a half thousand </w:t>
      </w:r>
      <w:r w:rsidR="000B33E2">
        <w:rPr>
          <w:rFonts w:asciiTheme="minorHAnsi" w:hAnsiTheme="minorHAnsi" w:cstheme="minorHAnsi"/>
          <w:sz w:val="22"/>
          <w:szCs w:val="22"/>
          <w:lang w:val="en-AU" w:bidi="si-LK"/>
        </w:rPr>
        <w:t>wonders.</w:t>
      </w:r>
      <w:r w:rsidR="0028538E">
        <w:rPr>
          <w:rFonts w:asciiTheme="minorHAnsi" w:hAnsiTheme="minorHAnsi" w:cstheme="minorHAnsi"/>
          <w:sz w:val="22"/>
          <w:szCs w:val="22"/>
          <w:lang w:val="en-AU" w:bidi="si-LK"/>
        </w:rPr>
        <w:t>’.</w:t>
      </w:r>
    </w:p>
  </w:endnote>
  <w:endnote w:id="44">
    <w:p w14:paraId="4A1A93E5" w14:textId="475C2A87" w:rsidR="00C47FD8" w:rsidRPr="00D26825" w:rsidRDefault="00C47FD8">
      <w:pPr>
        <w:pStyle w:val="EndnoteText"/>
        <w:rPr>
          <w:sz w:val="22"/>
          <w:szCs w:val="22"/>
          <w:lang w:val="en-US"/>
        </w:rPr>
      </w:pPr>
      <w:r w:rsidRPr="00D26825">
        <w:rPr>
          <w:rStyle w:val="EndnoteReference"/>
          <w:sz w:val="22"/>
          <w:szCs w:val="22"/>
        </w:rPr>
        <w:endnoteRef/>
      </w:r>
      <w:r w:rsidRPr="00D26825">
        <w:rPr>
          <w:sz w:val="22"/>
          <w:szCs w:val="22"/>
        </w:rPr>
        <w:t xml:space="preserve"> </w:t>
      </w:r>
      <w:r w:rsidR="00D90F01">
        <w:rPr>
          <w:sz w:val="22"/>
          <w:szCs w:val="22"/>
        </w:rPr>
        <w:t xml:space="preserve">The three brothers became disciples of the Buddha with their students; </w:t>
      </w:r>
      <w:r w:rsidR="00D90F01">
        <w:rPr>
          <w:sz w:val="22"/>
          <w:szCs w:val="22"/>
          <w:lang w:val="en-US"/>
        </w:rPr>
        <w:t>l</w:t>
      </w:r>
      <w:r w:rsidR="00E7415A" w:rsidRPr="00D26825">
        <w:rPr>
          <w:sz w:val="22"/>
          <w:szCs w:val="22"/>
          <w:lang w:val="en-US"/>
        </w:rPr>
        <w:t>istening</w:t>
      </w:r>
      <w:r w:rsidRPr="00D26825">
        <w:rPr>
          <w:sz w:val="22"/>
          <w:szCs w:val="22"/>
          <w:lang w:val="en-US"/>
        </w:rPr>
        <w:t xml:space="preserve"> to </w:t>
      </w:r>
      <w:r w:rsidR="00254DF5">
        <w:rPr>
          <w:sz w:val="22"/>
          <w:szCs w:val="22"/>
          <w:lang w:val="en-US"/>
        </w:rPr>
        <w:t xml:space="preserve">the </w:t>
      </w:r>
      <w:proofErr w:type="spellStart"/>
      <w:r w:rsidRPr="00D26825">
        <w:rPr>
          <w:sz w:val="22"/>
          <w:szCs w:val="22"/>
          <w:lang w:val="en-US"/>
        </w:rPr>
        <w:t>A</w:t>
      </w:r>
      <w:r w:rsidR="00E7415A" w:rsidRPr="00D26825">
        <w:rPr>
          <w:sz w:val="22"/>
          <w:szCs w:val="22"/>
          <w:lang w:val="en-US"/>
        </w:rPr>
        <w:t>dithha</w:t>
      </w:r>
      <w:proofErr w:type="spellEnd"/>
      <w:r w:rsidR="00E7415A" w:rsidRPr="00D26825">
        <w:rPr>
          <w:sz w:val="22"/>
          <w:szCs w:val="22"/>
          <w:lang w:val="en-US"/>
        </w:rPr>
        <w:t xml:space="preserve"> </w:t>
      </w:r>
      <w:r w:rsidR="00254DF5">
        <w:rPr>
          <w:sz w:val="22"/>
          <w:szCs w:val="22"/>
          <w:lang w:val="en-US"/>
        </w:rPr>
        <w:t>P</w:t>
      </w:r>
      <w:r w:rsidR="00E7415A" w:rsidRPr="00D26825">
        <w:rPr>
          <w:sz w:val="22"/>
          <w:szCs w:val="22"/>
          <w:lang w:val="en-US"/>
        </w:rPr>
        <w:t xml:space="preserve">ariya </w:t>
      </w:r>
      <w:r w:rsidR="00254DF5">
        <w:rPr>
          <w:sz w:val="22"/>
          <w:szCs w:val="22"/>
          <w:lang w:val="en-US"/>
        </w:rPr>
        <w:t>S</w:t>
      </w:r>
      <w:r w:rsidR="00E7415A" w:rsidRPr="00D26825">
        <w:rPr>
          <w:sz w:val="22"/>
          <w:szCs w:val="22"/>
          <w:lang w:val="en-US"/>
        </w:rPr>
        <w:t>utta</w:t>
      </w:r>
      <w:r w:rsidR="00254DF5">
        <w:rPr>
          <w:sz w:val="22"/>
          <w:szCs w:val="22"/>
          <w:lang w:val="en-US"/>
        </w:rPr>
        <w:t>—</w:t>
      </w:r>
      <w:r w:rsidR="00E7415A" w:rsidRPr="00D26825">
        <w:rPr>
          <w:sz w:val="22"/>
          <w:szCs w:val="22"/>
          <w:lang w:val="en-US"/>
        </w:rPr>
        <w:t xml:space="preserve">the fire </w:t>
      </w:r>
      <w:r w:rsidR="00312FCA" w:rsidRPr="00D26825">
        <w:rPr>
          <w:sz w:val="22"/>
          <w:szCs w:val="22"/>
          <w:lang w:val="en-US"/>
        </w:rPr>
        <w:t>sermon</w:t>
      </w:r>
      <w:r w:rsidR="00254DF5">
        <w:rPr>
          <w:sz w:val="22"/>
          <w:szCs w:val="22"/>
          <w:lang w:val="en-US"/>
        </w:rPr>
        <w:t xml:space="preserve"> in </w:t>
      </w:r>
      <w:r w:rsidR="00D90F01">
        <w:rPr>
          <w:sz w:val="22"/>
          <w:szCs w:val="22"/>
          <w:lang w:val="en-US"/>
        </w:rPr>
        <w:t xml:space="preserve">SN: all of them </w:t>
      </w:r>
      <w:r w:rsidR="00E7415A" w:rsidRPr="00D26825">
        <w:rPr>
          <w:sz w:val="22"/>
          <w:szCs w:val="22"/>
          <w:lang w:val="en-US"/>
        </w:rPr>
        <w:t>became arahants</w:t>
      </w:r>
      <w:r w:rsidR="00D90F01">
        <w:rPr>
          <w:sz w:val="22"/>
          <w:szCs w:val="22"/>
          <w:lang w:val="en-US"/>
        </w:rPr>
        <w:t>. Details of the event is given in Section13-B (45 years of the Blessed One’s Life).</w:t>
      </w:r>
    </w:p>
  </w:endnote>
  <w:endnote w:id="45">
    <w:p w14:paraId="70C4E9B8" w14:textId="347FCF49" w:rsidR="00226C8A" w:rsidRPr="00D26825" w:rsidRDefault="00226C8A" w:rsidP="00226C8A">
      <w:pPr>
        <w:pStyle w:val="Standard"/>
        <w:spacing w:after="0"/>
        <w:rPr>
          <w:rFonts w:asciiTheme="minorHAnsi" w:hAnsiTheme="minorHAnsi" w:cstheme="minorHAnsi"/>
          <w:sz w:val="22"/>
          <w:szCs w:val="22"/>
          <w:lang w:val="en"/>
        </w:rPr>
      </w:pPr>
      <w:r w:rsidRPr="00D26825">
        <w:rPr>
          <w:rStyle w:val="EndnoteReference"/>
          <w:sz w:val="22"/>
          <w:szCs w:val="22"/>
        </w:rPr>
        <w:endnoteRef/>
      </w:r>
      <w:r w:rsidRPr="00D26825">
        <w:rPr>
          <w:sz w:val="22"/>
          <w:szCs w:val="22"/>
        </w:rPr>
        <w:t xml:space="preserve"> </w:t>
      </w:r>
      <w:r w:rsidR="00BB1716">
        <w:rPr>
          <w:sz w:val="22"/>
          <w:szCs w:val="22"/>
        </w:rPr>
        <w:t xml:space="preserve">VP: </w:t>
      </w:r>
      <w:proofErr w:type="spellStart"/>
      <w:r w:rsidR="00BB1716">
        <w:rPr>
          <w:sz w:val="22"/>
          <w:szCs w:val="22"/>
        </w:rPr>
        <w:t>Mahakhandaka</w:t>
      </w:r>
      <w:proofErr w:type="spellEnd"/>
      <w:r w:rsidR="00BB1716">
        <w:rPr>
          <w:sz w:val="22"/>
          <w:szCs w:val="22"/>
        </w:rPr>
        <w:t xml:space="preserve">: </w:t>
      </w:r>
      <w:r w:rsidRPr="00D26825">
        <w:rPr>
          <w:rFonts w:asciiTheme="minorHAnsi" w:hAnsiTheme="minorHAnsi" w:cstheme="minorHAnsi"/>
          <w:sz w:val="22"/>
          <w:szCs w:val="22"/>
          <w:lang w:val="en-AU" w:bidi="si-LK"/>
        </w:rPr>
        <w:t>12</w:t>
      </w:r>
      <w:r w:rsidR="00BB1716">
        <w:rPr>
          <w:rFonts w:asciiTheme="minorHAnsi" w:hAnsiTheme="minorHAnsi" w:cstheme="minorHAnsi"/>
          <w:sz w:val="22"/>
          <w:szCs w:val="22"/>
          <w:lang w:val="en-AU" w:bidi="si-LK"/>
        </w:rPr>
        <w:t xml:space="preserve">. </w:t>
      </w:r>
      <w:r w:rsidRPr="00D26825">
        <w:rPr>
          <w:rFonts w:asciiTheme="minorHAnsi" w:hAnsiTheme="minorHAnsi" w:cstheme="minorHAnsi"/>
          <w:sz w:val="22"/>
          <w:szCs w:val="22"/>
          <w:lang w:val="en-AU" w:bidi="si-LK"/>
        </w:rPr>
        <w:t xml:space="preserve"> </w:t>
      </w:r>
    </w:p>
  </w:endnote>
  <w:endnote w:id="46">
    <w:p w14:paraId="57FB7A14" w14:textId="7777777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proofErr w:type="spellStart"/>
      <w:r w:rsidRPr="00D26825">
        <w:rPr>
          <w:rFonts w:cstheme="minorHAnsi"/>
          <w:sz w:val="22"/>
          <w:szCs w:val="22"/>
        </w:rPr>
        <w:t>Iddhi-pāṭihāriya</w:t>
      </w:r>
      <w:proofErr w:type="spellEnd"/>
      <w:r w:rsidRPr="00D26825">
        <w:rPr>
          <w:rFonts w:cstheme="minorHAnsi"/>
          <w:sz w:val="22"/>
          <w:szCs w:val="22"/>
        </w:rPr>
        <w:t xml:space="preserve">: ‘miracle of </w:t>
      </w:r>
      <w:proofErr w:type="spellStart"/>
      <w:r w:rsidRPr="00D26825">
        <w:rPr>
          <w:rFonts w:cstheme="minorHAnsi"/>
          <w:sz w:val="22"/>
          <w:szCs w:val="22"/>
        </w:rPr>
        <w:t>iddhi</w:t>
      </w:r>
      <w:proofErr w:type="spellEnd"/>
      <w:r w:rsidRPr="00D26825">
        <w:rPr>
          <w:rFonts w:cstheme="minorHAnsi"/>
          <w:sz w:val="22"/>
          <w:szCs w:val="22"/>
        </w:rPr>
        <w:t>’- psychic powers.</w:t>
      </w:r>
    </w:p>
  </w:endnote>
  <w:endnote w:id="47">
    <w:p w14:paraId="65873D76" w14:textId="3B8F933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Able to read the minds of other beings, their mental states, their thoughts and ponderings</w:t>
      </w:r>
      <w:proofErr w:type="gramStart"/>
      <w:r w:rsidR="00254DF5">
        <w:rPr>
          <w:rFonts w:cstheme="minorHAnsi"/>
          <w:sz w:val="22"/>
          <w:szCs w:val="22"/>
        </w:rPr>
        <w:t xml:space="preserve">: </w:t>
      </w:r>
      <w:r w:rsidRPr="00D26825">
        <w:rPr>
          <w:rFonts w:cstheme="minorHAnsi"/>
          <w:sz w:val="22"/>
          <w:szCs w:val="22"/>
        </w:rPr>
        <w:t xml:space="preserve"> “</w:t>
      </w:r>
      <w:proofErr w:type="gramEnd"/>
      <w:r w:rsidRPr="00D26825">
        <w:rPr>
          <w:rFonts w:cstheme="minorHAnsi"/>
          <w:sz w:val="22"/>
          <w:szCs w:val="22"/>
        </w:rPr>
        <w:t>That is how your mind is, that is how it inclines, that is in your heart.”</w:t>
      </w:r>
    </w:p>
  </w:endnote>
  <w:endnote w:id="48">
    <w:p w14:paraId="104DBCCD" w14:textId="0F602D46"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 monk gives instruction as follows: “Consider in this way, don’t consider in that, direct your mind this way, not that way, give up that, gain this and persevere in it.”. Then following the </w:t>
      </w:r>
      <w:r w:rsidR="00254DF5" w:rsidRPr="00D26825">
        <w:rPr>
          <w:rFonts w:cstheme="minorHAnsi"/>
          <w:sz w:val="22"/>
          <w:szCs w:val="22"/>
        </w:rPr>
        <w:t>instructions,</w:t>
      </w:r>
      <w:r w:rsidRPr="00D26825">
        <w:rPr>
          <w:rFonts w:cstheme="minorHAnsi"/>
          <w:sz w:val="22"/>
          <w:szCs w:val="22"/>
        </w:rPr>
        <w:t xml:space="preserve"> the disciple is able to be free from suffering. </w:t>
      </w:r>
    </w:p>
  </w:endnote>
  <w:endnote w:id="49">
    <w:p w14:paraId="3B5C4A10" w14:textId="706AF519" w:rsidR="00917EAB" w:rsidRPr="00D26825" w:rsidRDefault="00917EAB">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Observation of Ven. Bhikkhu Bo</w:t>
      </w:r>
      <w:r w:rsidR="00672FED" w:rsidRPr="00D26825">
        <w:rPr>
          <w:rFonts w:cstheme="minorHAnsi"/>
          <w:sz w:val="22"/>
          <w:szCs w:val="22"/>
        </w:rPr>
        <w:t xml:space="preserve">dhi, see: MN: Notes: 1166, p. </w:t>
      </w:r>
      <w:r w:rsidR="00915A64" w:rsidRPr="00D26825">
        <w:rPr>
          <w:rFonts w:cstheme="minorHAnsi"/>
          <w:sz w:val="22"/>
          <w:szCs w:val="22"/>
        </w:rPr>
        <w:t>1169.</w:t>
      </w:r>
    </w:p>
  </w:endnote>
  <w:endnote w:id="50">
    <w:p w14:paraId="73BE4E6A" w14:textId="5A8A771B" w:rsidR="00433B3F" w:rsidRPr="00433B3F" w:rsidRDefault="00433B3F" w:rsidP="00433B3F">
      <w:pPr>
        <w:spacing w:after="0"/>
        <w:rPr>
          <w:rFonts w:cstheme="minorHAnsi"/>
        </w:rPr>
      </w:pPr>
      <w:r w:rsidRPr="00433B3F">
        <w:rPr>
          <w:rStyle w:val="EndnoteReference"/>
        </w:rPr>
        <w:endnoteRef/>
      </w:r>
      <w:r w:rsidRPr="00433B3F">
        <w:t xml:space="preserve"> </w:t>
      </w:r>
      <w:r>
        <w:rPr>
          <w:rFonts w:cstheme="minorHAnsi"/>
        </w:rPr>
        <w:t>MN:123 (</w:t>
      </w:r>
      <w:proofErr w:type="spellStart"/>
      <w:r w:rsidRPr="008F0F53">
        <w:rPr>
          <w:rFonts w:cstheme="minorHAnsi"/>
        </w:rPr>
        <w:t>Acchariya-abbhūta</w:t>
      </w:r>
      <w:proofErr w:type="spellEnd"/>
      <w:r w:rsidRPr="008F0F53">
        <w:rPr>
          <w:rFonts w:cstheme="minorHAnsi"/>
        </w:rPr>
        <w:t xml:space="preserve"> Sutta</w:t>
      </w:r>
      <w:r>
        <w:rPr>
          <w:rFonts w:cstheme="minorHAnsi"/>
        </w:rPr>
        <w:t>).</w:t>
      </w:r>
    </w:p>
  </w:endnote>
  <w:endnote w:id="51">
    <w:p w14:paraId="2FB9AD09" w14:textId="02844D3F" w:rsidR="00B07813" w:rsidRPr="00B07813" w:rsidRDefault="00B07813" w:rsidP="00B07813">
      <w:pPr>
        <w:pStyle w:val="EndnoteText"/>
        <w:rPr>
          <w:sz w:val="22"/>
          <w:szCs w:val="22"/>
        </w:rPr>
      </w:pPr>
      <w:r w:rsidRPr="00B07813">
        <w:rPr>
          <w:rStyle w:val="EndnoteReference"/>
          <w:sz w:val="22"/>
          <w:szCs w:val="22"/>
        </w:rPr>
        <w:endnoteRef/>
      </w:r>
      <w:r w:rsidRPr="00B07813">
        <w:rPr>
          <w:rStyle w:val="EndnoteReference"/>
          <w:sz w:val="22"/>
          <w:szCs w:val="22"/>
        </w:rPr>
        <w:endnoteRef/>
      </w:r>
      <w:r w:rsidRPr="00B07813">
        <w:rPr>
          <w:sz w:val="22"/>
          <w:szCs w:val="22"/>
        </w:rPr>
        <w:t xml:space="preserve"> </w:t>
      </w:r>
      <w:r>
        <w:rPr>
          <w:sz w:val="22"/>
          <w:szCs w:val="22"/>
        </w:rPr>
        <w:t>“</w:t>
      </w:r>
      <w:r w:rsidRPr="00B07813">
        <w:rPr>
          <w:sz w:val="22"/>
          <w:szCs w:val="22"/>
        </w:rPr>
        <w:t xml:space="preserve">The thirty-two marks, enumerated </w:t>
      </w:r>
      <w:r>
        <w:rPr>
          <w:sz w:val="22"/>
          <w:szCs w:val="22"/>
        </w:rPr>
        <w:t xml:space="preserve">… </w:t>
      </w:r>
      <w:r w:rsidRPr="00B07813">
        <w:rPr>
          <w:sz w:val="22"/>
          <w:szCs w:val="22"/>
        </w:rPr>
        <w:t xml:space="preserve">are the subject of an entire sutta in the </w:t>
      </w:r>
      <w:proofErr w:type="spellStart"/>
      <w:r w:rsidRPr="00B07813">
        <w:rPr>
          <w:sz w:val="22"/>
          <w:szCs w:val="22"/>
        </w:rPr>
        <w:t>D</w:t>
      </w:r>
      <w:r w:rsidRPr="00B07813">
        <w:rPr>
          <w:rFonts w:hint="eastAsia"/>
          <w:sz w:val="22"/>
          <w:szCs w:val="22"/>
        </w:rPr>
        <w:t>ı̄</w:t>
      </w:r>
      <w:r w:rsidRPr="00B07813">
        <w:rPr>
          <w:sz w:val="22"/>
          <w:szCs w:val="22"/>
        </w:rPr>
        <w:t>gha</w:t>
      </w:r>
      <w:proofErr w:type="spellEnd"/>
      <w:r w:rsidRPr="00B07813">
        <w:rPr>
          <w:sz w:val="22"/>
          <w:szCs w:val="22"/>
        </w:rPr>
        <w:t xml:space="preserve"> </w:t>
      </w:r>
      <w:proofErr w:type="spellStart"/>
      <w:r w:rsidRPr="00B07813">
        <w:rPr>
          <w:sz w:val="22"/>
          <w:szCs w:val="22"/>
        </w:rPr>
        <w:t>Nik</w:t>
      </w:r>
      <w:r w:rsidRPr="00B07813">
        <w:rPr>
          <w:rFonts w:hint="eastAsia"/>
          <w:sz w:val="22"/>
          <w:szCs w:val="22"/>
        </w:rPr>
        <w:t>ā</w:t>
      </w:r>
      <w:r w:rsidRPr="00B07813">
        <w:rPr>
          <w:sz w:val="22"/>
          <w:szCs w:val="22"/>
        </w:rPr>
        <w:t>ya</w:t>
      </w:r>
      <w:proofErr w:type="spellEnd"/>
      <w:r w:rsidRPr="00B07813">
        <w:rPr>
          <w:sz w:val="22"/>
          <w:szCs w:val="22"/>
        </w:rPr>
        <w:t>,</w:t>
      </w:r>
    </w:p>
    <w:p w14:paraId="73B3C4A9" w14:textId="6D489FBE" w:rsidR="00B07813" w:rsidRPr="00B07813" w:rsidRDefault="00B07813" w:rsidP="00B07813">
      <w:pPr>
        <w:pStyle w:val="EndnoteText"/>
        <w:rPr>
          <w:sz w:val="22"/>
          <w:szCs w:val="22"/>
        </w:rPr>
      </w:pPr>
      <w:r w:rsidRPr="00B07813">
        <w:rPr>
          <w:sz w:val="22"/>
          <w:szCs w:val="22"/>
        </w:rPr>
        <w:t xml:space="preserve">DN 30, </w:t>
      </w:r>
      <w:proofErr w:type="spellStart"/>
      <w:r w:rsidRPr="00B07813">
        <w:rPr>
          <w:i/>
          <w:iCs/>
          <w:sz w:val="22"/>
          <w:szCs w:val="22"/>
        </w:rPr>
        <w:t>Lakkha</w:t>
      </w:r>
      <w:r w:rsidRPr="00B07813">
        <w:rPr>
          <w:rFonts w:hint="eastAsia"/>
          <w:i/>
          <w:iCs/>
          <w:sz w:val="22"/>
          <w:szCs w:val="22"/>
        </w:rPr>
        <w:t>ṇ</w:t>
      </w:r>
      <w:r w:rsidRPr="00B07813">
        <w:rPr>
          <w:i/>
          <w:iCs/>
          <w:sz w:val="22"/>
          <w:szCs w:val="22"/>
        </w:rPr>
        <w:t>a</w:t>
      </w:r>
      <w:proofErr w:type="spellEnd"/>
      <w:r w:rsidRPr="00B07813">
        <w:rPr>
          <w:i/>
          <w:iCs/>
          <w:sz w:val="22"/>
          <w:szCs w:val="22"/>
        </w:rPr>
        <w:t xml:space="preserve"> Sutta</w:t>
      </w:r>
      <w:r w:rsidRPr="00B07813">
        <w:rPr>
          <w:sz w:val="22"/>
          <w:szCs w:val="22"/>
        </w:rPr>
        <w:t xml:space="preserve">. There each of the marks is explained as the </w:t>
      </w:r>
      <w:proofErr w:type="spellStart"/>
      <w:r w:rsidRPr="00B07813">
        <w:rPr>
          <w:sz w:val="22"/>
          <w:szCs w:val="22"/>
        </w:rPr>
        <w:t>kammic</w:t>
      </w:r>
      <w:proofErr w:type="spellEnd"/>
      <w:r w:rsidRPr="00B07813">
        <w:rPr>
          <w:sz w:val="22"/>
          <w:szCs w:val="22"/>
        </w:rPr>
        <w:t xml:space="preserve"> consequence of a particular</w:t>
      </w:r>
      <w:r>
        <w:rPr>
          <w:sz w:val="22"/>
          <w:szCs w:val="22"/>
        </w:rPr>
        <w:t xml:space="preserve"> </w:t>
      </w:r>
      <w:r w:rsidRPr="00B07813">
        <w:rPr>
          <w:sz w:val="22"/>
          <w:szCs w:val="22"/>
        </w:rPr>
        <w:t xml:space="preserve">virtue perfected by the Buddha during his earlier existences as a </w:t>
      </w:r>
      <w:proofErr w:type="spellStart"/>
      <w:r w:rsidRPr="00B07813">
        <w:rPr>
          <w:sz w:val="22"/>
          <w:szCs w:val="22"/>
        </w:rPr>
        <w:t>bodhisatta</w:t>
      </w:r>
      <w:proofErr w:type="spellEnd"/>
      <w:r>
        <w:rPr>
          <w:sz w:val="22"/>
          <w:szCs w:val="22"/>
        </w:rPr>
        <w:t xml:space="preserve">” See: MN: Note: 851. </w:t>
      </w:r>
    </w:p>
  </w:endnote>
  <w:endnote w:id="52">
    <w:p w14:paraId="2BF24F3B" w14:textId="49C8315E" w:rsidR="008D1BF8" w:rsidRPr="00D26825" w:rsidRDefault="008D1BF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It means flat feet.</w:t>
      </w:r>
    </w:p>
  </w:endnote>
  <w:endnote w:id="53">
    <w:p w14:paraId="585AA018" w14:textId="523795A2" w:rsidR="00ED419E" w:rsidRPr="00D26825" w:rsidRDefault="00ED419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Having the fingers all of the same length, and the toes likewise.</w:t>
      </w:r>
    </w:p>
  </w:endnote>
  <w:endnote w:id="54">
    <w:p w14:paraId="0047AEC8" w14:textId="3E3EE8E6" w:rsidR="00C67022" w:rsidRPr="00D26825" w:rsidRDefault="00C67022">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Reticulated.</w:t>
      </w:r>
    </w:p>
  </w:endnote>
  <w:endnote w:id="55">
    <w:p w14:paraId="32127B38" w14:textId="38AB055E" w:rsidR="0080370C" w:rsidRPr="00D26825" w:rsidRDefault="0080370C">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With the ankle half-way up the calf.</w:t>
      </w:r>
    </w:p>
  </w:endnote>
  <w:endnote w:id="56">
    <w:p w14:paraId="4F89E293" w14:textId="13C83FF9" w:rsidR="00380008" w:rsidRPr="00D26825" w:rsidRDefault="0038000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Like </w:t>
      </w:r>
      <w:proofErr w:type="spellStart"/>
      <w:r w:rsidRPr="00D26825">
        <w:rPr>
          <w:rFonts w:cstheme="minorHAnsi"/>
          <w:sz w:val="22"/>
          <w:szCs w:val="22"/>
        </w:rPr>
        <w:t>Brahmā</w:t>
      </w:r>
      <w:proofErr w:type="spellEnd"/>
      <w:r w:rsidRPr="00D26825">
        <w:rPr>
          <w:rFonts w:cstheme="minorHAnsi"/>
          <w:sz w:val="22"/>
          <w:szCs w:val="22"/>
        </w:rPr>
        <w:t>.</w:t>
      </w:r>
    </w:p>
  </w:endnote>
  <w:endnote w:id="57">
    <w:p w14:paraId="2BA79A52" w14:textId="582FF267" w:rsidR="000F7E7E" w:rsidRPr="00D26825" w:rsidRDefault="000F7E7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The backs of the four limbs, the shoulders and the trunk are well-rounded.</w:t>
      </w:r>
    </w:p>
  </w:endnote>
  <w:endnote w:id="58">
    <w:p w14:paraId="19AEE4C7" w14:textId="4055A176" w:rsidR="00BF3D1F" w:rsidRPr="00D26825" w:rsidRDefault="00BF3D1F">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A hairy mole.</w:t>
      </w:r>
    </w:p>
  </w:endnote>
  <w:endnote w:id="59">
    <w:p w14:paraId="17EABF24" w14:textId="623AE909" w:rsidR="00CF0A98" w:rsidRPr="00F355F7" w:rsidRDefault="00CF0A98">
      <w:pPr>
        <w:pStyle w:val="EndnoteText"/>
        <w:rPr>
          <w:sz w:val="22"/>
          <w:szCs w:val="22"/>
          <w:lang w:val="en-US"/>
        </w:rPr>
      </w:pPr>
      <w:r w:rsidRPr="00F355F7">
        <w:rPr>
          <w:rStyle w:val="EndnoteReference"/>
          <w:sz w:val="22"/>
          <w:szCs w:val="22"/>
        </w:rPr>
        <w:endnoteRef/>
      </w:r>
      <w:r w:rsidRPr="00F355F7">
        <w:rPr>
          <w:sz w:val="22"/>
          <w:szCs w:val="22"/>
        </w:rPr>
        <w:t xml:space="preserve"> </w:t>
      </w:r>
      <w:r w:rsidR="002F104A">
        <w:rPr>
          <w:sz w:val="22"/>
          <w:szCs w:val="22"/>
        </w:rPr>
        <w:t xml:space="preserve">The 32 marks are </w:t>
      </w:r>
      <w:r w:rsidR="00AD2413" w:rsidRPr="00F355F7">
        <w:rPr>
          <w:sz w:val="22"/>
          <w:szCs w:val="22"/>
        </w:rPr>
        <w:t xml:space="preserve">also mentioned </w:t>
      </w:r>
      <w:r w:rsidR="002F104A">
        <w:rPr>
          <w:sz w:val="22"/>
          <w:szCs w:val="22"/>
        </w:rPr>
        <w:t>in the following suttas:</w:t>
      </w:r>
      <w:r w:rsidR="00CB4235" w:rsidRPr="00F355F7">
        <w:rPr>
          <w:sz w:val="22"/>
          <w:szCs w:val="22"/>
        </w:rPr>
        <w:t xml:space="preserve"> DN:</w:t>
      </w:r>
      <w:r w:rsidR="00C10D8E">
        <w:rPr>
          <w:sz w:val="22"/>
          <w:szCs w:val="22"/>
        </w:rPr>
        <w:t xml:space="preserve">4, </w:t>
      </w:r>
      <w:r w:rsidR="008E25B4" w:rsidRPr="00F355F7">
        <w:rPr>
          <w:sz w:val="22"/>
          <w:szCs w:val="22"/>
        </w:rPr>
        <w:t xml:space="preserve">MN: </w:t>
      </w:r>
      <w:r w:rsidR="00C10D8E">
        <w:rPr>
          <w:sz w:val="22"/>
          <w:szCs w:val="22"/>
        </w:rPr>
        <w:t xml:space="preserve">91 &amp; </w:t>
      </w:r>
      <w:proofErr w:type="gramStart"/>
      <w:r w:rsidR="00C10D8E">
        <w:rPr>
          <w:sz w:val="22"/>
          <w:szCs w:val="22"/>
        </w:rPr>
        <w:t>MN:92.</w:t>
      </w:r>
      <w:r w:rsidR="00707D8D" w:rsidRPr="00F355F7">
        <w:rPr>
          <w:sz w:val="22"/>
          <w:szCs w:val="22"/>
        </w:rPr>
        <w:t>.</w:t>
      </w:r>
      <w:proofErr w:type="gramEnd"/>
    </w:p>
  </w:endnote>
  <w:endnote w:id="60">
    <w:p w14:paraId="4A352D27" w14:textId="4C43B2DB" w:rsidR="00DE41E8" w:rsidRPr="00DE41E8" w:rsidRDefault="00DE41E8">
      <w:pPr>
        <w:pStyle w:val="EndnoteText"/>
        <w:rPr>
          <w:sz w:val="22"/>
          <w:szCs w:val="22"/>
          <w:lang w:val="en-GB"/>
        </w:rPr>
      </w:pPr>
      <w:r w:rsidRPr="00DE41E8">
        <w:rPr>
          <w:rStyle w:val="EndnoteReference"/>
          <w:sz w:val="22"/>
          <w:szCs w:val="22"/>
        </w:rPr>
        <w:endnoteRef/>
      </w:r>
      <w:r w:rsidRPr="00DE41E8">
        <w:rPr>
          <w:sz w:val="22"/>
          <w:szCs w:val="22"/>
        </w:rPr>
        <w:t xml:space="preserve"> </w:t>
      </w:r>
      <w:r>
        <w:rPr>
          <w:sz w:val="22"/>
          <w:szCs w:val="22"/>
        </w:rPr>
        <w:t>See also: Snp:3.7 (with Sela, translated from Pali by Bhikkhu Bodhi)</w:t>
      </w:r>
    </w:p>
  </w:endnote>
  <w:endnote w:id="61">
    <w:p w14:paraId="2A5F2201" w14:textId="74F0B588" w:rsidR="00394EBE" w:rsidRPr="00394EBE" w:rsidRDefault="00394EBE">
      <w:pPr>
        <w:pStyle w:val="EndnoteText"/>
        <w:rPr>
          <w:sz w:val="22"/>
          <w:szCs w:val="22"/>
        </w:rPr>
      </w:pPr>
      <w:r w:rsidRPr="00394EBE">
        <w:rPr>
          <w:rStyle w:val="EndnoteReference"/>
          <w:sz w:val="22"/>
          <w:szCs w:val="22"/>
        </w:rPr>
        <w:endnoteRef/>
      </w:r>
      <w:r w:rsidRPr="00394EBE">
        <w:rPr>
          <w:sz w:val="22"/>
          <w:szCs w:val="22"/>
        </w:rPr>
        <w:t xml:space="preserve"> </w:t>
      </w:r>
      <w:r>
        <w:rPr>
          <w:sz w:val="22"/>
          <w:szCs w:val="22"/>
        </w:rPr>
        <w:t xml:space="preserve">Snp:5.1 Translated by Bhikkhu </w:t>
      </w:r>
      <w:proofErr w:type="spellStart"/>
      <w:r>
        <w:rPr>
          <w:sz w:val="22"/>
          <w:szCs w:val="22"/>
        </w:rPr>
        <w:t>Sujato</w:t>
      </w:r>
      <w:proofErr w:type="spellEnd"/>
      <w:r>
        <w:rPr>
          <w:sz w:val="22"/>
          <w:szCs w:val="22"/>
        </w:rPr>
        <w:t>.</w:t>
      </w:r>
    </w:p>
  </w:endnote>
  <w:endnote w:id="62">
    <w:p w14:paraId="3E4546C3" w14:textId="3D2C2F41" w:rsidR="00A45127" w:rsidRPr="00A45127" w:rsidRDefault="00A45127">
      <w:pPr>
        <w:pStyle w:val="EndnoteText"/>
        <w:rPr>
          <w:sz w:val="22"/>
          <w:szCs w:val="22"/>
        </w:rPr>
      </w:pPr>
      <w:r>
        <w:rPr>
          <w:rStyle w:val="EndnoteReference"/>
        </w:rPr>
        <w:endnoteRef/>
      </w:r>
      <w:r>
        <w:rPr>
          <w:rStyle w:val="EndnoteReference"/>
        </w:rPr>
        <w:endnoteRef/>
      </w:r>
      <w:r>
        <w:t xml:space="preserve"> </w:t>
      </w:r>
      <w:r>
        <w:rPr>
          <w:sz w:val="22"/>
          <w:szCs w:val="22"/>
        </w:rPr>
        <w:t>Ibid.</w:t>
      </w:r>
    </w:p>
  </w:endnote>
  <w:endnote w:id="63">
    <w:p w14:paraId="596ABB6E" w14:textId="09983C0C" w:rsidR="008047C3" w:rsidRPr="008047C3" w:rsidRDefault="008047C3">
      <w:pPr>
        <w:pStyle w:val="EndnoteText"/>
        <w:rPr>
          <w:sz w:val="22"/>
          <w:szCs w:val="22"/>
          <w:lang w:val="en-GB"/>
        </w:rPr>
      </w:pPr>
      <w:r w:rsidRPr="008047C3">
        <w:rPr>
          <w:rStyle w:val="EndnoteReference"/>
          <w:sz w:val="22"/>
          <w:szCs w:val="22"/>
        </w:rPr>
        <w:endnoteRef/>
      </w:r>
      <w:r w:rsidRPr="008047C3">
        <w:rPr>
          <w:sz w:val="22"/>
          <w:szCs w:val="22"/>
        </w:rPr>
        <w:t xml:space="preserve"> </w:t>
      </w:r>
      <w:r>
        <w:rPr>
          <w:sz w:val="22"/>
          <w:szCs w:val="22"/>
        </w:rPr>
        <w:t>DN:4 (</w:t>
      </w:r>
      <w:proofErr w:type="spellStart"/>
      <w:r>
        <w:rPr>
          <w:sz w:val="22"/>
          <w:szCs w:val="22"/>
        </w:rPr>
        <w:t>Sonadanda</w:t>
      </w:r>
      <w:proofErr w:type="spellEnd"/>
      <w:r>
        <w:rPr>
          <w:sz w:val="22"/>
          <w:szCs w:val="22"/>
        </w:rPr>
        <w:t xml:space="preserve"> </w:t>
      </w:r>
      <w:r w:rsidR="00254DF5">
        <w:rPr>
          <w:sz w:val="22"/>
          <w:szCs w:val="22"/>
        </w:rPr>
        <w:t>S</w:t>
      </w:r>
      <w:r>
        <w:rPr>
          <w:sz w:val="22"/>
          <w:szCs w:val="22"/>
        </w:rPr>
        <w:t>utta)</w:t>
      </w:r>
    </w:p>
  </w:endnote>
  <w:endnote w:id="64">
    <w:p w14:paraId="52C4B3D5" w14:textId="47E1999F" w:rsidR="00C16CC7" w:rsidRPr="00C16CC7" w:rsidRDefault="00C16CC7">
      <w:pPr>
        <w:pStyle w:val="EndnoteText"/>
        <w:rPr>
          <w:sz w:val="22"/>
          <w:szCs w:val="22"/>
          <w:lang w:val="en-GB"/>
        </w:rPr>
      </w:pPr>
      <w:r w:rsidRPr="00C16CC7">
        <w:rPr>
          <w:rStyle w:val="EndnoteReference"/>
          <w:sz w:val="22"/>
          <w:szCs w:val="22"/>
        </w:rPr>
        <w:endnoteRef/>
      </w:r>
      <w:r w:rsidRPr="00C16CC7">
        <w:rPr>
          <w:sz w:val="22"/>
          <w:szCs w:val="22"/>
        </w:rPr>
        <w:t xml:space="preserve"> </w:t>
      </w:r>
      <w:r w:rsidRPr="00C16CC7">
        <w:rPr>
          <w:sz w:val="22"/>
          <w:szCs w:val="22"/>
          <w:lang w:val="en-GB"/>
        </w:rPr>
        <w:t>Snp:</w:t>
      </w:r>
      <w:r w:rsidR="0080590A">
        <w:rPr>
          <w:sz w:val="22"/>
          <w:szCs w:val="22"/>
          <w:lang w:val="en-GB"/>
        </w:rPr>
        <w:t>3.1 (</w:t>
      </w:r>
      <w:proofErr w:type="spellStart"/>
      <w:r w:rsidR="0080590A">
        <w:rPr>
          <w:sz w:val="22"/>
          <w:szCs w:val="22"/>
          <w:lang w:val="en-GB"/>
        </w:rPr>
        <w:t>Pabbaja</w:t>
      </w:r>
      <w:proofErr w:type="spellEnd"/>
      <w:r w:rsidR="0080590A">
        <w:rPr>
          <w:sz w:val="22"/>
          <w:szCs w:val="22"/>
          <w:lang w:val="en-GB"/>
        </w:rPr>
        <w:t xml:space="preserve"> </w:t>
      </w:r>
      <w:r w:rsidR="00254DF5">
        <w:rPr>
          <w:sz w:val="22"/>
          <w:szCs w:val="22"/>
          <w:lang w:val="en-GB"/>
        </w:rPr>
        <w:t>S</w:t>
      </w:r>
      <w:r w:rsidR="0080590A">
        <w:rPr>
          <w:sz w:val="22"/>
          <w:szCs w:val="22"/>
          <w:lang w:val="en-GB"/>
        </w:rPr>
        <w:t xml:space="preserve">utta, translated by Bhikkhu </w:t>
      </w:r>
      <w:proofErr w:type="spellStart"/>
      <w:r w:rsidR="0080590A">
        <w:rPr>
          <w:sz w:val="22"/>
          <w:szCs w:val="22"/>
          <w:lang w:val="en-GB"/>
        </w:rPr>
        <w:t>Sujato</w:t>
      </w:r>
      <w:proofErr w:type="spellEnd"/>
      <w:r w:rsidR="0080590A">
        <w:rPr>
          <w:sz w:val="22"/>
          <w:szCs w:val="22"/>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default"/>
  </w:font>
  <w:font w:name="Times-Bold">
    <w:altName w:val="Times New Roman"/>
    <w:charset w:val="00"/>
    <w:family w:val="auto"/>
    <w:pitch w:val="variable"/>
    <w:sig w:usb0="00000001" w:usb1="08070000" w:usb2="00000010" w:usb3="00000000" w:csb0="00020000" w:csb1="00000000"/>
  </w:font>
  <w:font w:name="The Times New Roman">
    <w:altName w:val="Cambria"/>
    <w:panose1 w:val="00000000000000000000"/>
    <w:charset w:val="00"/>
    <w:family w:val="roman"/>
    <w:notTrueType/>
    <w:pitch w:val="default"/>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17990" w14:textId="77777777" w:rsidR="008119A6" w:rsidRDefault="008119A6" w:rsidP="00E325BA">
      <w:pPr>
        <w:spacing w:after="0" w:line="240" w:lineRule="auto"/>
      </w:pPr>
      <w:r>
        <w:separator/>
      </w:r>
    </w:p>
  </w:footnote>
  <w:footnote w:type="continuationSeparator" w:id="0">
    <w:p w14:paraId="31A17131" w14:textId="77777777" w:rsidR="008119A6" w:rsidRDefault="008119A6" w:rsidP="00E325BA">
      <w:pPr>
        <w:spacing w:after="0" w:line="240" w:lineRule="auto"/>
      </w:pPr>
      <w:r>
        <w:continuationSeparator/>
      </w:r>
    </w:p>
  </w:footnote>
  <w:footnote w:type="continuationNotice" w:id="1">
    <w:p w14:paraId="67E18BE5" w14:textId="77777777" w:rsidR="008119A6" w:rsidRDefault="008119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3C8"/>
    <w:multiLevelType w:val="multilevel"/>
    <w:tmpl w:val="947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06D0E"/>
    <w:multiLevelType w:val="multilevel"/>
    <w:tmpl w:val="E53E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D3B06"/>
    <w:multiLevelType w:val="multilevel"/>
    <w:tmpl w:val="340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42052">
    <w:abstractNumId w:val="1"/>
  </w:num>
  <w:num w:numId="2" w16cid:durableId="1213224775">
    <w:abstractNumId w:val="0"/>
  </w:num>
  <w:num w:numId="3" w16cid:durableId="910966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mirrorMargin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E6"/>
    <w:rsid w:val="00000A26"/>
    <w:rsid w:val="0000252A"/>
    <w:rsid w:val="00002CC2"/>
    <w:rsid w:val="0001126B"/>
    <w:rsid w:val="000152C6"/>
    <w:rsid w:val="0001595B"/>
    <w:rsid w:val="0001686E"/>
    <w:rsid w:val="00017FFD"/>
    <w:rsid w:val="00021E3F"/>
    <w:rsid w:val="00022128"/>
    <w:rsid w:val="00022C3F"/>
    <w:rsid w:val="00027E0D"/>
    <w:rsid w:val="00030995"/>
    <w:rsid w:val="00031FFD"/>
    <w:rsid w:val="00033C60"/>
    <w:rsid w:val="0003486F"/>
    <w:rsid w:val="00036E26"/>
    <w:rsid w:val="00037221"/>
    <w:rsid w:val="000379EB"/>
    <w:rsid w:val="00037EA7"/>
    <w:rsid w:val="00044A09"/>
    <w:rsid w:val="00045ADB"/>
    <w:rsid w:val="00047356"/>
    <w:rsid w:val="00047D34"/>
    <w:rsid w:val="0005152F"/>
    <w:rsid w:val="00051849"/>
    <w:rsid w:val="000521E8"/>
    <w:rsid w:val="00052EF8"/>
    <w:rsid w:val="00055225"/>
    <w:rsid w:val="00056150"/>
    <w:rsid w:val="00060E68"/>
    <w:rsid w:val="00065664"/>
    <w:rsid w:val="00065F39"/>
    <w:rsid w:val="0006785B"/>
    <w:rsid w:val="00067E0F"/>
    <w:rsid w:val="0007100D"/>
    <w:rsid w:val="00072D44"/>
    <w:rsid w:val="000735CB"/>
    <w:rsid w:val="000735ED"/>
    <w:rsid w:val="00075122"/>
    <w:rsid w:val="00080059"/>
    <w:rsid w:val="00080EDF"/>
    <w:rsid w:val="0008121E"/>
    <w:rsid w:val="000825B3"/>
    <w:rsid w:val="00082834"/>
    <w:rsid w:val="000839F0"/>
    <w:rsid w:val="00084D06"/>
    <w:rsid w:val="00085C50"/>
    <w:rsid w:val="00093B5E"/>
    <w:rsid w:val="00097B2C"/>
    <w:rsid w:val="000A068F"/>
    <w:rsid w:val="000A0992"/>
    <w:rsid w:val="000A267E"/>
    <w:rsid w:val="000A5084"/>
    <w:rsid w:val="000A51CF"/>
    <w:rsid w:val="000A63A4"/>
    <w:rsid w:val="000A6C67"/>
    <w:rsid w:val="000B0608"/>
    <w:rsid w:val="000B0C57"/>
    <w:rsid w:val="000B19FF"/>
    <w:rsid w:val="000B2C70"/>
    <w:rsid w:val="000B2FE9"/>
    <w:rsid w:val="000B33E2"/>
    <w:rsid w:val="000B3A08"/>
    <w:rsid w:val="000B3E97"/>
    <w:rsid w:val="000B461F"/>
    <w:rsid w:val="000B5225"/>
    <w:rsid w:val="000B56E9"/>
    <w:rsid w:val="000C0A6D"/>
    <w:rsid w:val="000C2A75"/>
    <w:rsid w:val="000D2F79"/>
    <w:rsid w:val="000D3950"/>
    <w:rsid w:val="000D4BD0"/>
    <w:rsid w:val="000D5A73"/>
    <w:rsid w:val="000E090A"/>
    <w:rsid w:val="000E2860"/>
    <w:rsid w:val="000E38C9"/>
    <w:rsid w:val="000E46E9"/>
    <w:rsid w:val="000E49B7"/>
    <w:rsid w:val="000E66C7"/>
    <w:rsid w:val="000E7596"/>
    <w:rsid w:val="000F0D57"/>
    <w:rsid w:val="000F1F3A"/>
    <w:rsid w:val="000F6AC5"/>
    <w:rsid w:val="000F7E7E"/>
    <w:rsid w:val="00101CF7"/>
    <w:rsid w:val="00101D37"/>
    <w:rsid w:val="00101DF8"/>
    <w:rsid w:val="0010438B"/>
    <w:rsid w:val="0011130A"/>
    <w:rsid w:val="001117F2"/>
    <w:rsid w:val="00111A4F"/>
    <w:rsid w:val="00112099"/>
    <w:rsid w:val="00112F21"/>
    <w:rsid w:val="00116D7F"/>
    <w:rsid w:val="00122BB4"/>
    <w:rsid w:val="00130AA5"/>
    <w:rsid w:val="0013104D"/>
    <w:rsid w:val="00131AC2"/>
    <w:rsid w:val="001320F2"/>
    <w:rsid w:val="00132941"/>
    <w:rsid w:val="001364B8"/>
    <w:rsid w:val="0013766C"/>
    <w:rsid w:val="00140D34"/>
    <w:rsid w:val="0014380A"/>
    <w:rsid w:val="00143A72"/>
    <w:rsid w:val="001516DD"/>
    <w:rsid w:val="00153DE6"/>
    <w:rsid w:val="00157692"/>
    <w:rsid w:val="00161543"/>
    <w:rsid w:val="00161B35"/>
    <w:rsid w:val="00161C2A"/>
    <w:rsid w:val="00162292"/>
    <w:rsid w:val="0016237A"/>
    <w:rsid w:val="0016243D"/>
    <w:rsid w:val="00166535"/>
    <w:rsid w:val="00172243"/>
    <w:rsid w:val="00172A4B"/>
    <w:rsid w:val="00172C96"/>
    <w:rsid w:val="00176625"/>
    <w:rsid w:val="00177E27"/>
    <w:rsid w:val="0018089B"/>
    <w:rsid w:val="00180D4F"/>
    <w:rsid w:val="0018138E"/>
    <w:rsid w:val="00182E54"/>
    <w:rsid w:val="00183292"/>
    <w:rsid w:val="001837F9"/>
    <w:rsid w:val="0018425E"/>
    <w:rsid w:val="00185D15"/>
    <w:rsid w:val="001905E7"/>
    <w:rsid w:val="00191DA6"/>
    <w:rsid w:val="001951B8"/>
    <w:rsid w:val="001955B4"/>
    <w:rsid w:val="001A0211"/>
    <w:rsid w:val="001A02F4"/>
    <w:rsid w:val="001A19C0"/>
    <w:rsid w:val="001A3B3C"/>
    <w:rsid w:val="001A4271"/>
    <w:rsid w:val="001A4D57"/>
    <w:rsid w:val="001A4F9F"/>
    <w:rsid w:val="001A6E66"/>
    <w:rsid w:val="001A7813"/>
    <w:rsid w:val="001B1245"/>
    <w:rsid w:val="001B1405"/>
    <w:rsid w:val="001B2197"/>
    <w:rsid w:val="001B285B"/>
    <w:rsid w:val="001B50FC"/>
    <w:rsid w:val="001B5A14"/>
    <w:rsid w:val="001B6A49"/>
    <w:rsid w:val="001B7283"/>
    <w:rsid w:val="001B7C37"/>
    <w:rsid w:val="001C1210"/>
    <w:rsid w:val="001C22B2"/>
    <w:rsid w:val="001C6419"/>
    <w:rsid w:val="001D2687"/>
    <w:rsid w:val="001D3EDF"/>
    <w:rsid w:val="001D4F13"/>
    <w:rsid w:val="001D56E8"/>
    <w:rsid w:val="001D579D"/>
    <w:rsid w:val="001E0E98"/>
    <w:rsid w:val="001E4495"/>
    <w:rsid w:val="001E4F98"/>
    <w:rsid w:val="001E76BD"/>
    <w:rsid w:val="001F2392"/>
    <w:rsid w:val="001F4BC6"/>
    <w:rsid w:val="001F6A29"/>
    <w:rsid w:val="0020129F"/>
    <w:rsid w:val="00202364"/>
    <w:rsid w:val="00205096"/>
    <w:rsid w:val="00205F81"/>
    <w:rsid w:val="002072EC"/>
    <w:rsid w:val="002079CF"/>
    <w:rsid w:val="002124A0"/>
    <w:rsid w:val="00212C31"/>
    <w:rsid w:val="00213A1E"/>
    <w:rsid w:val="002144A0"/>
    <w:rsid w:val="00214D13"/>
    <w:rsid w:val="00215006"/>
    <w:rsid w:val="00216F5C"/>
    <w:rsid w:val="00217507"/>
    <w:rsid w:val="00222FF2"/>
    <w:rsid w:val="00223452"/>
    <w:rsid w:val="002244ED"/>
    <w:rsid w:val="00226C8A"/>
    <w:rsid w:val="002329BB"/>
    <w:rsid w:val="00232B82"/>
    <w:rsid w:val="00234E45"/>
    <w:rsid w:val="00236138"/>
    <w:rsid w:val="00236E80"/>
    <w:rsid w:val="00242317"/>
    <w:rsid w:val="0024679E"/>
    <w:rsid w:val="00250D72"/>
    <w:rsid w:val="002515B5"/>
    <w:rsid w:val="002522EF"/>
    <w:rsid w:val="002527F2"/>
    <w:rsid w:val="00252A95"/>
    <w:rsid w:val="002544BF"/>
    <w:rsid w:val="00254C9D"/>
    <w:rsid w:val="00254DF5"/>
    <w:rsid w:val="002558A4"/>
    <w:rsid w:val="002561C9"/>
    <w:rsid w:val="002564C6"/>
    <w:rsid w:val="0025677F"/>
    <w:rsid w:val="0025795C"/>
    <w:rsid w:val="002605F6"/>
    <w:rsid w:val="002616E7"/>
    <w:rsid w:val="002621DC"/>
    <w:rsid w:val="00262E4E"/>
    <w:rsid w:val="00264545"/>
    <w:rsid w:val="00265092"/>
    <w:rsid w:val="00267EC3"/>
    <w:rsid w:val="002719F8"/>
    <w:rsid w:val="00280F4F"/>
    <w:rsid w:val="00282692"/>
    <w:rsid w:val="00283405"/>
    <w:rsid w:val="00283812"/>
    <w:rsid w:val="0028538E"/>
    <w:rsid w:val="0028738D"/>
    <w:rsid w:val="00291531"/>
    <w:rsid w:val="00294DE7"/>
    <w:rsid w:val="00296995"/>
    <w:rsid w:val="00297CE7"/>
    <w:rsid w:val="002A0E8D"/>
    <w:rsid w:val="002A16EB"/>
    <w:rsid w:val="002A389A"/>
    <w:rsid w:val="002A5E36"/>
    <w:rsid w:val="002A66BA"/>
    <w:rsid w:val="002B0DFA"/>
    <w:rsid w:val="002B116B"/>
    <w:rsid w:val="002B1AFF"/>
    <w:rsid w:val="002B1ECA"/>
    <w:rsid w:val="002B4063"/>
    <w:rsid w:val="002B429D"/>
    <w:rsid w:val="002B478C"/>
    <w:rsid w:val="002B6471"/>
    <w:rsid w:val="002C13D2"/>
    <w:rsid w:val="002C1F02"/>
    <w:rsid w:val="002C4B01"/>
    <w:rsid w:val="002C5A7D"/>
    <w:rsid w:val="002C6119"/>
    <w:rsid w:val="002C7827"/>
    <w:rsid w:val="002C7C61"/>
    <w:rsid w:val="002D00D9"/>
    <w:rsid w:val="002D2F85"/>
    <w:rsid w:val="002D37B0"/>
    <w:rsid w:val="002D6D06"/>
    <w:rsid w:val="002D7B6E"/>
    <w:rsid w:val="002F0C2F"/>
    <w:rsid w:val="002F104A"/>
    <w:rsid w:val="002F2489"/>
    <w:rsid w:val="002F2A24"/>
    <w:rsid w:val="002F359A"/>
    <w:rsid w:val="002F3F8C"/>
    <w:rsid w:val="00300488"/>
    <w:rsid w:val="00301187"/>
    <w:rsid w:val="0030291D"/>
    <w:rsid w:val="00302FC3"/>
    <w:rsid w:val="00303078"/>
    <w:rsid w:val="0030332C"/>
    <w:rsid w:val="00310538"/>
    <w:rsid w:val="003119CE"/>
    <w:rsid w:val="00311A0A"/>
    <w:rsid w:val="00312700"/>
    <w:rsid w:val="00312FCA"/>
    <w:rsid w:val="003153C1"/>
    <w:rsid w:val="00316E79"/>
    <w:rsid w:val="00317B0E"/>
    <w:rsid w:val="0032035D"/>
    <w:rsid w:val="00323B69"/>
    <w:rsid w:val="00326DE0"/>
    <w:rsid w:val="0033032E"/>
    <w:rsid w:val="00331459"/>
    <w:rsid w:val="00332386"/>
    <w:rsid w:val="00333428"/>
    <w:rsid w:val="003354B5"/>
    <w:rsid w:val="00335810"/>
    <w:rsid w:val="00344F51"/>
    <w:rsid w:val="00346484"/>
    <w:rsid w:val="00350FA3"/>
    <w:rsid w:val="003519EF"/>
    <w:rsid w:val="00353D6A"/>
    <w:rsid w:val="00355307"/>
    <w:rsid w:val="00355349"/>
    <w:rsid w:val="00356085"/>
    <w:rsid w:val="00362895"/>
    <w:rsid w:val="003679BE"/>
    <w:rsid w:val="003705AE"/>
    <w:rsid w:val="00371BD0"/>
    <w:rsid w:val="00375A06"/>
    <w:rsid w:val="00376080"/>
    <w:rsid w:val="0037784C"/>
    <w:rsid w:val="00380008"/>
    <w:rsid w:val="00381E4E"/>
    <w:rsid w:val="003842F0"/>
    <w:rsid w:val="00390370"/>
    <w:rsid w:val="0039153B"/>
    <w:rsid w:val="003924CD"/>
    <w:rsid w:val="00392948"/>
    <w:rsid w:val="00393CF6"/>
    <w:rsid w:val="003946B9"/>
    <w:rsid w:val="00394EBE"/>
    <w:rsid w:val="003A16A4"/>
    <w:rsid w:val="003A32BE"/>
    <w:rsid w:val="003A51BC"/>
    <w:rsid w:val="003A66D4"/>
    <w:rsid w:val="003A6C09"/>
    <w:rsid w:val="003A724D"/>
    <w:rsid w:val="003A792E"/>
    <w:rsid w:val="003B1334"/>
    <w:rsid w:val="003B248E"/>
    <w:rsid w:val="003B3CCF"/>
    <w:rsid w:val="003B53C7"/>
    <w:rsid w:val="003B5FB4"/>
    <w:rsid w:val="003B6225"/>
    <w:rsid w:val="003B635C"/>
    <w:rsid w:val="003C1151"/>
    <w:rsid w:val="003C13F2"/>
    <w:rsid w:val="003C19F0"/>
    <w:rsid w:val="003C1D34"/>
    <w:rsid w:val="003C31E5"/>
    <w:rsid w:val="003C6B5C"/>
    <w:rsid w:val="003C7087"/>
    <w:rsid w:val="003D1D50"/>
    <w:rsid w:val="003D3B76"/>
    <w:rsid w:val="003D47EE"/>
    <w:rsid w:val="003D4E00"/>
    <w:rsid w:val="003E360D"/>
    <w:rsid w:val="003E4EFE"/>
    <w:rsid w:val="003E69CC"/>
    <w:rsid w:val="003E6E3E"/>
    <w:rsid w:val="003F0375"/>
    <w:rsid w:val="003F09BB"/>
    <w:rsid w:val="003F0AFB"/>
    <w:rsid w:val="003F0B33"/>
    <w:rsid w:val="003F113D"/>
    <w:rsid w:val="003F140B"/>
    <w:rsid w:val="004007F8"/>
    <w:rsid w:val="00407323"/>
    <w:rsid w:val="00411176"/>
    <w:rsid w:val="00411BD9"/>
    <w:rsid w:val="00414FF1"/>
    <w:rsid w:val="00421BE3"/>
    <w:rsid w:val="004227FF"/>
    <w:rsid w:val="0042290D"/>
    <w:rsid w:val="004241C6"/>
    <w:rsid w:val="0042425B"/>
    <w:rsid w:val="00425685"/>
    <w:rsid w:val="004321DA"/>
    <w:rsid w:val="0043381C"/>
    <w:rsid w:val="00433B3F"/>
    <w:rsid w:val="0043463D"/>
    <w:rsid w:val="004349D0"/>
    <w:rsid w:val="00436FBC"/>
    <w:rsid w:val="00437F00"/>
    <w:rsid w:val="0044091B"/>
    <w:rsid w:val="0044459F"/>
    <w:rsid w:val="004449DC"/>
    <w:rsid w:val="00446358"/>
    <w:rsid w:val="00446A7A"/>
    <w:rsid w:val="00451EB8"/>
    <w:rsid w:val="00453BE4"/>
    <w:rsid w:val="00454DDD"/>
    <w:rsid w:val="004552DF"/>
    <w:rsid w:val="004578E6"/>
    <w:rsid w:val="00462D5A"/>
    <w:rsid w:val="00463673"/>
    <w:rsid w:val="00464F54"/>
    <w:rsid w:val="00466216"/>
    <w:rsid w:val="00467A0D"/>
    <w:rsid w:val="00467C71"/>
    <w:rsid w:val="00470137"/>
    <w:rsid w:val="0047014A"/>
    <w:rsid w:val="004715F7"/>
    <w:rsid w:val="00471E0B"/>
    <w:rsid w:val="00472083"/>
    <w:rsid w:val="0047358C"/>
    <w:rsid w:val="00474CF4"/>
    <w:rsid w:val="00474ED4"/>
    <w:rsid w:val="00475A43"/>
    <w:rsid w:val="004774EB"/>
    <w:rsid w:val="00482D81"/>
    <w:rsid w:val="0049139F"/>
    <w:rsid w:val="0049170A"/>
    <w:rsid w:val="00493362"/>
    <w:rsid w:val="00494C2C"/>
    <w:rsid w:val="00496020"/>
    <w:rsid w:val="0049625A"/>
    <w:rsid w:val="004A1700"/>
    <w:rsid w:val="004A4F82"/>
    <w:rsid w:val="004A701C"/>
    <w:rsid w:val="004A7425"/>
    <w:rsid w:val="004B1385"/>
    <w:rsid w:val="004B1F85"/>
    <w:rsid w:val="004B3923"/>
    <w:rsid w:val="004B4248"/>
    <w:rsid w:val="004B4FF5"/>
    <w:rsid w:val="004B597F"/>
    <w:rsid w:val="004B7F73"/>
    <w:rsid w:val="004C096B"/>
    <w:rsid w:val="004C13E1"/>
    <w:rsid w:val="004C21C0"/>
    <w:rsid w:val="004C3D2D"/>
    <w:rsid w:val="004C5D7C"/>
    <w:rsid w:val="004D3F3C"/>
    <w:rsid w:val="004E0654"/>
    <w:rsid w:val="004E1391"/>
    <w:rsid w:val="004E37BF"/>
    <w:rsid w:val="004E737A"/>
    <w:rsid w:val="004E7AC8"/>
    <w:rsid w:val="004E7B0A"/>
    <w:rsid w:val="004F4A27"/>
    <w:rsid w:val="004F5AF8"/>
    <w:rsid w:val="00503A78"/>
    <w:rsid w:val="005066E4"/>
    <w:rsid w:val="0050693B"/>
    <w:rsid w:val="00511BE9"/>
    <w:rsid w:val="00513329"/>
    <w:rsid w:val="0051528F"/>
    <w:rsid w:val="00515841"/>
    <w:rsid w:val="00516499"/>
    <w:rsid w:val="00517F7D"/>
    <w:rsid w:val="005203D2"/>
    <w:rsid w:val="005209DF"/>
    <w:rsid w:val="0052100F"/>
    <w:rsid w:val="00521DF8"/>
    <w:rsid w:val="005253DD"/>
    <w:rsid w:val="0052576C"/>
    <w:rsid w:val="005257EC"/>
    <w:rsid w:val="005258F6"/>
    <w:rsid w:val="00527970"/>
    <w:rsid w:val="0053025B"/>
    <w:rsid w:val="00531599"/>
    <w:rsid w:val="00543441"/>
    <w:rsid w:val="0054795A"/>
    <w:rsid w:val="00552929"/>
    <w:rsid w:val="00554F33"/>
    <w:rsid w:val="00557A73"/>
    <w:rsid w:val="00560C61"/>
    <w:rsid w:val="00565B5E"/>
    <w:rsid w:val="00566593"/>
    <w:rsid w:val="00567CEB"/>
    <w:rsid w:val="00574FE5"/>
    <w:rsid w:val="00575796"/>
    <w:rsid w:val="00575F95"/>
    <w:rsid w:val="005776DE"/>
    <w:rsid w:val="005809A6"/>
    <w:rsid w:val="0058254E"/>
    <w:rsid w:val="00591EB3"/>
    <w:rsid w:val="00592E23"/>
    <w:rsid w:val="005975F9"/>
    <w:rsid w:val="005A37F9"/>
    <w:rsid w:val="005A40B3"/>
    <w:rsid w:val="005A733F"/>
    <w:rsid w:val="005A73F5"/>
    <w:rsid w:val="005A7D2A"/>
    <w:rsid w:val="005B0DFB"/>
    <w:rsid w:val="005B486A"/>
    <w:rsid w:val="005B64C5"/>
    <w:rsid w:val="005C1238"/>
    <w:rsid w:val="005C123F"/>
    <w:rsid w:val="005C32BF"/>
    <w:rsid w:val="005C39FB"/>
    <w:rsid w:val="005D1376"/>
    <w:rsid w:val="005D370F"/>
    <w:rsid w:val="005D5C8E"/>
    <w:rsid w:val="005D7FEA"/>
    <w:rsid w:val="005E1E1A"/>
    <w:rsid w:val="005E2BEC"/>
    <w:rsid w:val="005E3623"/>
    <w:rsid w:val="005E3D26"/>
    <w:rsid w:val="005E58B0"/>
    <w:rsid w:val="005E66A0"/>
    <w:rsid w:val="005E6E4D"/>
    <w:rsid w:val="005E7C29"/>
    <w:rsid w:val="005F1C72"/>
    <w:rsid w:val="005F559B"/>
    <w:rsid w:val="005F6431"/>
    <w:rsid w:val="005F672C"/>
    <w:rsid w:val="00600A15"/>
    <w:rsid w:val="006015D2"/>
    <w:rsid w:val="00603895"/>
    <w:rsid w:val="006044D7"/>
    <w:rsid w:val="00604909"/>
    <w:rsid w:val="00604DE7"/>
    <w:rsid w:val="00611E6F"/>
    <w:rsid w:val="0061337F"/>
    <w:rsid w:val="0061565A"/>
    <w:rsid w:val="00617B90"/>
    <w:rsid w:val="0062020D"/>
    <w:rsid w:val="0062180F"/>
    <w:rsid w:val="00624549"/>
    <w:rsid w:val="00625709"/>
    <w:rsid w:val="00625CE2"/>
    <w:rsid w:val="006269D8"/>
    <w:rsid w:val="006322D4"/>
    <w:rsid w:val="00632A47"/>
    <w:rsid w:val="0063504A"/>
    <w:rsid w:val="006354A7"/>
    <w:rsid w:val="00635F76"/>
    <w:rsid w:val="00640D7A"/>
    <w:rsid w:val="006420EF"/>
    <w:rsid w:val="006428D8"/>
    <w:rsid w:val="00646751"/>
    <w:rsid w:val="0064698F"/>
    <w:rsid w:val="006476CC"/>
    <w:rsid w:val="00652536"/>
    <w:rsid w:val="00654958"/>
    <w:rsid w:val="00655DDC"/>
    <w:rsid w:val="0065618D"/>
    <w:rsid w:val="00656C5F"/>
    <w:rsid w:val="0065756B"/>
    <w:rsid w:val="00660B91"/>
    <w:rsid w:val="006651D1"/>
    <w:rsid w:val="006675EF"/>
    <w:rsid w:val="006712E5"/>
    <w:rsid w:val="00672FED"/>
    <w:rsid w:val="00673DC1"/>
    <w:rsid w:val="00674C75"/>
    <w:rsid w:val="00680600"/>
    <w:rsid w:val="00681BF1"/>
    <w:rsid w:val="0068287D"/>
    <w:rsid w:val="00690965"/>
    <w:rsid w:val="00691B8D"/>
    <w:rsid w:val="00694603"/>
    <w:rsid w:val="00696475"/>
    <w:rsid w:val="00697525"/>
    <w:rsid w:val="00697A5F"/>
    <w:rsid w:val="006A2DC7"/>
    <w:rsid w:val="006B06BC"/>
    <w:rsid w:val="006B3904"/>
    <w:rsid w:val="006B4B3A"/>
    <w:rsid w:val="006C0C0E"/>
    <w:rsid w:val="006C0CE3"/>
    <w:rsid w:val="006C1616"/>
    <w:rsid w:val="006C16E5"/>
    <w:rsid w:val="006C5496"/>
    <w:rsid w:val="006C57E6"/>
    <w:rsid w:val="006C7261"/>
    <w:rsid w:val="006C7299"/>
    <w:rsid w:val="006D6840"/>
    <w:rsid w:val="006D7E74"/>
    <w:rsid w:val="006E1DE8"/>
    <w:rsid w:val="006E535E"/>
    <w:rsid w:val="006E737A"/>
    <w:rsid w:val="006E7CFC"/>
    <w:rsid w:val="006F0E75"/>
    <w:rsid w:val="006F11EC"/>
    <w:rsid w:val="006F74B1"/>
    <w:rsid w:val="007005AD"/>
    <w:rsid w:val="0070132D"/>
    <w:rsid w:val="0070265C"/>
    <w:rsid w:val="00702705"/>
    <w:rsid w:val="007040AE"/>
    <w:rsid w:val="00707D8D"/>
    <w:rsid w:val="00710A91"/>
    <w:rsid w:val="00711A9A"/>
    <w:rsid w:val="00715527"/>
    <w:rsid w:val="00715A66"/>
    <w:rsid w:val="00722E1D"/>
    <w:rsid w:val="00724302"/>
    <w:rsid w:val="0072516C"/>
    <w:rsid w:val="00725AD2"/>
    <w:rsid w:val="00726A8F"/>
    <w:rsid w:val="00731818"/>
    <w:rsid w:val="007335D8"/>
    <w:rsid w:val="00734C1B"/>
    <w:rsid w:val="007352D5"/>
    <w:rsid w:val="00736156"/>
    <w:rsid w:val="00737FB5"/>
    <w:rsid w:val="00743513"/>
    <w:rsid w:val="00743539"/>
    <w:rsid w:val="00751233"/>
    <w:rsid w:val="007513CD"/>
    <w:rsid w:val="0075428A"/>
    <w:rsid w:val="007551C6"/>
    <w:rsid w:val="0076025A"/>
    <w:rsid w:val="00761BE4"/>
    <w:rsid w:val="007634BD"/>
    <w:rsid w:val="0076538A"/>
    <w:rsid w:val="0076601B"/>
    <w:rsid w:val="00771B6D"/>
    <w:rsid w:val="0077201C"/>
    <w:rsid w:val="00773E54"/>
    <w:rsid w:val="007749E7"/>
    <w:rsid w:val="00780A64"/>
    <w:rsid w:val="007819A9"/>
    <w:rsid w:val="00782B3A"/>
    <w:rsid w:val="00783058"/>
    <w:rsid w:val="00785AD4"/>
    <w:rsid w:val="00785F5C"/>
    <w:rsid w:val="00791821"/>
    <w:rsid w:val="00794BBF"/>
    <w:rsid w:val="00795A25"/>
    <w:rsid w:val="00795D31"/>
    <w:rsid w:val="007A02CD"/>
    <w:rsid w:val="007A10B5"/>
    <w:rsid w:val="007A1100"/>
    <w:rsid w:val="007A37A9"/>
    <w:rsid w:val="007A3ECD"/>
    <w:rsid w:val="007A4037"/>
    <w:rsid w:val="007A4697"/>
    <w:rsid w:val="007A778A"/>
    <w:rsid w:val="007A79CC"/>
    <w:rsid w:val="007B1E59"/>
    <w:rsid w:val="007B2FAB"/>
    <w:rsid w:val="007B34BF"/>
    <w:rsid w:val="007B3F2C"/>
    <w:rsid w:val="007B54BF"/>
    <w:rsid w:val="007C168A"/>
    <w:rsid w:val="007C3848"/>
    <w:rsid w:val="007C3947"/>
    <w:rsid w:val="007C60C6"/>
    <w:rsid w:val="007C6D31"/>
    <w:rsid w:val="007C6F7C"/>
    <w:rsid w:val="007C7E7D"/>
    <w:rsid w:val="007D1DEE"/>
    <w:rsid w:val="007D325F"/>
    <w:rsid w:val="007D4EA0"/>
    <w:rsid w:val="007D66C4"/>
    <w:rsid w:val="007D751A"/>
    <w:rsid w:val="007D7F96"/>
    <w:rsid w:val="007E204A"/>
    <w:rsid w:val="007E2D56"/>
    <w:rsid w:val="007E4FCB"/>
    <w:rsid w:val="007E7ECB"/>
    <w:rsid w:val="007F06F9"/>
    <w:rsid w:val="007F16EA"/>
    <w:rsid w:val="007F48F0"/>
    <w:rsid w:val="007F5D39"/>
    <w:rsid w:val="00800E49"/>
    <w:rsid w:val="0080370C"/>
    <w:rsid w:val="0080429F"/>
    <w:rsid w:val="008047C3"/>
    <w:rsid w:val="00804989"/>
    <w:rsid w:val="0080590A"/>
    <w:rsid w:val="00805931"/>
    <w:rsid w:val="008119A6"/>
    <w:rsid w:val="00811FE7"/>
    <w:rsid w:val="008157E3"/>
    <w:rsid w:val="008166D7"/>
    <w:rsid w:val="00816B8B"/>
    <w:rsid w:val="008200F2"/>
    <w:rsid w:val="0082354C"/>
    <w:rsid w:val="00827A8B"/>
    <w:rsid w:val="00827C75"/>
    <w:rsid w:val="00831A6E"/>
    <w:rsid w:val="00832822"/>
    <w:rsid w:val="00832849"/>
    <w:rsid w:val="00833E0F"/>
    <w:rsid w:val="008353B2"/>
    <w:rsid w:val="00835700"/>
    <w:rsid w:val="0084241E"/>
    <w:rsid w:val="00843095"/>
    <w:rsid w:val="00846431"/>
    <w:rsid w:val="00853837"/>
    <w:rsid w:val="00857043"/>
    <w:rsid w:val="008579D9"/>
    <w:rsid w:val="00857C2A"/>
    <w:rsid w:val="00860D2D"/>
    <w:rsid w:val="008612FB"/>
    <w:rsid w:val="0086171A"/>
    <w:rsid w:val="00862105"/>
    <w:rsid w:val="008634D2"/>
    <w:rsid w:val="00867D4E"/>
    <w:rsid w:val="00871517"/>
    <w:rsid w:val="00876F21"/>
    <w:rsid w:val="0088027F"/>
    <w:rsid w:val="00881113"/>
    <w:rsid w:val="00881C37"/>
    <w:rsid w:val="008840F2"/>
    <w:rsid w:val="0088477B"/>
    <w:rsid w:val="0088599A"/>
    <w:rsid w:val="00886077"/>
    <w:rsid w:val="00887138"/>
    <w:rsid w:val="00895A45"/>
    <w:rsid w:val="008960E7"/>
    <w:rsid w:val="00896866"/>
    <w:rsid w:val="00896A06"/>
    <w:rsid w:val="00897664"/>
    <w:rsid w:val="00897B93"/>
    <w:rsid w:val="008A4461"/>
    <w:rsid w:val="008A5009"/>
    <w:rsid w:val="008A6D64"/>
    <w:rsid w:val="008A7D21"/>
    <w:rsid w:val="008B1969"/>
    <w:rsid w:val="008B1E16"/>
    <w:rsid w:val="008B3F81"/>
    <w:rsid w:val="008B569A"/>
    <w:rsid w:val="008B5A06"/>
    <w:rsid w:val="008B5A9F"/>
    <w:rsid w:val="008B5D6C"/>
    <w:rsid w:val="008B5FA9"/>
    <w:rsid w:val="008B5FD9"/>
    <w:rsid w:val="008B60A0"/>
    <w:rsid w:val="008B6E45"/>
    <w:rsid w:val="008B7C10"/>
    <w:rsid w:val="008C135B"/>
    <w:rsid w:val="008C2483"/>
    <w:rsid w:val="008C4688"/>
    <w:rsid w:val="008C5D8C"/>
    <w:rsid w:val="008C5E2C"/>
    <w:rsid w:val="008D007D"/>
    <w:rsid w:val="008D01F3"/>
    <w:rsid w:val="008D072C"/>
    <w:rsid w:val="008D0F32"/>
    <w:rsid w:val="008D1788"/>
    <w:rsid w:val="008D1A36"/>
    <w:rsid w:val="008D1BF8"/>
    <w:rsid w:val="008D2FD4"/>
    <w:rsid w:val="008D4179"/>
    <w:rsid w:val="008D5ADB"/>
    <w:rsid w:val="008D609E"/>
    <w:rsid w:val="008E1FC7"/>
    <w:rsid w:val="008E25B4"/>
    <w:rsid w:val="008E2F48"/>
    <w:rsid w:val="008E4F33"/>
    <w:rsid w:val="008E544D"/>
    <w:rsid w:val="008E6A37"/>
    <w:rsid w:val="008E7AC6"/>
    <w:rsid w:val="008F0F53"/>
    <w:rsid w:val="008F0FEF"/>
    <w:rsid w:val="008F1DCD"/>
    <w:rsid w:val="008F2ACF"/>
    <w:rsid w:val="008F37C2"/>
    <w:rsid w:val="008F40E6"/>
    <w:rsid w:val="008F50BB"/>
    <w:rsid w:val="008F6F82"/>
    <w:rsid w:val="009020E1"/>
    <w:rsid w:val="009027DA"/>
    <w:rsid w:val="0090352B"/>
    <w:rsid w:val="00904F8F"/>
    <w:rsid w:val="0090783A"/>
    <w:rsid w:val="00910423"/>
    <w:rsid w:val="00910C79"/>
    <w:rsid w:val="00912E43"/>
    <w:rsid w:val="009141D4"/>
    <w:rsid w:val="00915A64"/>
    <w:rsid w:val="00916CCD"/>
    <w:rsid w:val="00917108"/>
    <w:rsid w:val="00917EAB"/>
    <w:rsid w:val="009211CD"/>
    <w:rsid w:val="00922B43"/>
    <w:rsid w:val="009274B2"/>
    <w:rsid w:val="009300C4"/>
    <w:rsid w:val="00930D10"/>
    <w:rsid w:val="00932FB2"/>
    <w:rsid w:val="00933694"/>
    <w:rsid w:val="00934384"/>
    <w:rsid w:val="00934784"/>
    <w:rsid w:val="00934E54"/>
    <w:rsid w:val="0094556C"/>
    <w:rsid w:val="00945EE9"/>
    <w:rsid w:val="00947885"/>
    <w:rsid w:val="009517D8"/>
    <w:rsid w:val="00952C11"/>
    <w:rsid w:val="009562CB"/>
    <w:rsid w:val="00956C34"/>
    <w:rsid w:val="00960AD0"/>
    <w:rsid w:val="00960CAC"/>
    <w:rsid w:val="00963FE0"/>
    <w:rsid w:val="00972617"/>
    <w:rsid w:val="00972870"/>
    <w:rsid w:val="009738B8"/>
    <w:rsid w:val="00982E52"/>
    <w:rsid w:val="00984AC1"/>
    <w:rsid w:val="00986FF5"/>
    <w:rsid w:val="009874E6"/>
    <w:rsid w:val="00992EB2"/>
    <w:rsid w:val="0099444D"/>
    <w:rsid w:val="00995AF2"/>
    <w:rsid w:val="009A15D7"/>
    <w:rsid w:val="009A1C41"/>
    <w:rsid w:val="009A2A91"/>
    <w:rsid w:val="009A2AE6"/>
    <w:rsid w:val="009A2DC2"/>
    <w:rsid w:val="009A30E2"/>
    <w:rsid w:val="009A3DCB"/>
    <w:rsid w:val="009A4382"/>
    <w:rsid w:val="009A64ED"/>
    <w:rsid w:val="009A7AC8"/>
    <w:rsid w:val="009B0721"/>
    <w:rsid w:val="009B2F65"/>
    <w:rsid w:val="009B4F0D"/>
    <w:rsid w:val="009B668D"/>
    <w:rsid w:val="009C35C1"/>
    <w:rsid w:val="009C371A"/>
    <w:rsid w:val="009C49B5"/>
    <w:rsid w:val="009C5062"/>
    <w:rsid w:val="009C5DED"/>
    <w:rsid w:val="009D0248"/>
    <w:rsid w:val="009D0651"/>
    <w:rsid w:val="009D6763"/>
    <w:rsid w:val="009D7A25"/>
    <w:rsid w:val="009E0619"/>
    <w:rsid w:val="009E68D0"/>
    <w:rsid w:val="009E6923"/>
    <w:rsid w:val="009E7DFF"/>
    <w:rsid w:val="009F14A8"/>
    <w:rsid w:val="009F2D65"/>
    <w:rsid w:val="009F543D"/>
    <w:rsid w:val="009F5C38"/>
    <w:rsid w:val="009F5DC5"/>
    <w:rsid w:val="009F7B94"/>
    <w:rsid w:val="00A00945"/>
    <w:rsid w:val="00A02202"/>
    <w:rsid w:val="00A023F1"/>
    <w:rsid w:val="00A03A03"/>
    <w:rsid w:val="00A0628A"/>
    <w:rsid w:val="00A06F6A"/>
    <w:rsid w:val="00A072C8"/>
    <w:rsid w:val="00A074C2"/>
    <w:rsid w:val="00A079D4"/>
    <w:rsid w:val="00A07EFD"/>
    <w:rsid w:val="00A12D1F"/>
    <w:rsid w:val="00A14F1F"/>
    <w:rsid w:val="00A20250"/>
    <w:rsid w:val="00A220BF"/>
    <w:rsid w:val="00A247A5"/>
    <w:rsid w:val="00A279EA"/>
    <w:rsid w:val="00A27A9F"/>
    <w:rsid w:val="00A352CA"/>
    <w:rsid w:val="00A360F7"/>
    <w:rsid w:val="00A36FD5"/>
    <w:rsid w:val="00A41D28"/>
    <w:rsid w:val="00A42002"/>
    <w:rsid w:val="00A4381F"/>
    <w:rsid w:val="00A440C7"/>
    <w:rsid w:val="00A45127"/>
    <w:rsid w:val="00A51628"/>
    <w:rsid w:val="00A518A2"/>
    <w:rsid w:val="00A52015"/>
    <w:rsid w:val="00A54263"/>
    <w:rsid w:val="00A56669"/>
    <w:rsid w:val="00A569E9"/>
    <w:rsid w:val="00A57E65"/>
    <w:rsid w:val="00A60494"/>
    <w:rsid w:val="00A6190C"/>
    <w:rsid w:val="00A62FDB"/>
    <w:rsid w:val="00A64938"/>
    <w:rsid w:val="00A657E3"/>
    <w:rsid w:val="00A659C5"/>
    <w:rsid w:val="00A65F7A"/>
    <w:rsid w:val="00A6705A"/>
    <w:rsid w:val="00A7189F"/>
    <w:rsid w:val="00A72723"/>
    <w:rsid w:val="00A733ED"/>
    <w:rsid w:val="00A74E34"/>
    <w:rsid w:val="00A80167"/>
    <w:rsid w:val="00A80237"/>
    <w:rsid w:val="00A83163"/>
    <w:rsid w:val="00A86444"/>
    <w:rsid w:val="00A9076A"/>
    <w:rsid w:val="00A917DE"/>
    <w:rsid w:val="00A92A55"/>
    <w:rsid w:val="00A93C0D"/>
    <w:rsid w:val="00A94E76"/>
    <w:rsid w:val="00A96C07"/>
    <w:rsid w:val="00A9732D"/>
    <w:rsid w:val="00AA0340"/>
    <w:rsid w:val="00AA03DC"/>
    <w:rsid w:val="00AA0456"/>
    <w:rsid w:val="00AA0614"/>
    <w:rsid w:val="00AA1FB0"/>
    <w:rsid w:val="00AA6476"/>
    <w:rsid w:val="00AA6798"/>
    <w:rsid w:val="00AA7DE9"/>
    <w:rsid w:val="00AB079B"/>
    <w:rsid w:val="00AB40AF"/>
    <w:rsid w:val="00AB5A0F"/>
    <w:rsid w:val="00AB60EF"/>
    <w:rsid w:val="00AB6168"/>
    <w:rsid w:val="00AB6C51"/>
    <w:rsid w:val="00AC0A35"/>
    <w:rsid w:val="00AC1DEE"/>
    <w:rsid w:val="00AC1EFC"/>
    <w:rsid w:val="00AC6225"/>
    <w:rsid w:val="00AC63D6"/>
    <w:rsid w:val="00AC64D3"/>
    <w:rsid w:val="00AC6D19"/>
    <w:rsid w:val="00AC709D"/>
    <w:rsid w:val="00AC7E70"/>
    <w:rsid w:val="00AD0866"/>
    <w:rsid w:val="00AD09C2"/>
    <w:rsid w:val="00AD1DE6"/>
    <w:rsid w:val="00AD2413"/>
    <w:rsid w:val="00AD7DDB"/>
    <w:rsid w:val="00AE06DE"/>
    <w:rsid w:val="00AE5DA4"/>
    <w:rsid w:val="00AE76BE"/>
    <w:rsid w:val="00AF2889"/>
    <w:rsid w:val="00AF60DE"/>
    <w:rsid w:val="00AF7949"/>
    <w:rsid w:val="00B0009A"/>
    <w:rsid w:val="00B037EC"/>
    <w:rsid w:val="00B040DA"/>
    <w:rsid w:val="00B06C37"/>
    <w:rsid w:val="00B07031"/>
    <w:rsid w:val="00B07813"/>
    <w:rsid w:val="00B13DD9"/>
    <w:rsid w:val="00B1434D"/>
    <w:rsid w:val="00B14981"/>
    <w:rsid w:val="00B178D1"/>
    <w:rsid w:val="00B1799A"/>
    <w:rsid w:val="00B2286B"/>
    <w:rsid w:val="00B26F26"/>
    <w:rsid w:val="00B27DAB"/>
    <w:rsid w:val="00B3285B"/>
    <w:rsid w:val="00B32A70"/>
    <w:rsid w:val="00B3448A"/>
    <w:rsid w:val="00B349D8"/>
    <w:rsid w:val="00B35B1A"/>
    <w:rsid w:val="00B35BD0"/>
    <w:rsid w:val="00B40354"/>
    <w:rsid w:val="00B40C2A"/>
    <w:rsid w:val="00B41228"/>
    <w:rsid w:val="00B431AC"/>
    <w:rsid w:val="00B460B0"/>
    <w:rsid w:val="00B47BDE"/>
    <w:rsid w:val="00B52162"/>
    <w:rsid w:val="00B53280"/>
    <w:rsid w:val="00B540DF"/>
    <w:rsid w:val="00B551A1"/>
    <w:rsid w:val="00B56FEF"/>
    <w:rsid w:val="00B63B7E"/>
    <w:rsid w:val="00B63DED"/>
    <w:rsid w:val="00B65647"/>
    <w:rsid w:val="00B65737"/>
    <w:rsid w:val="00B65BDF"/>
    <w:rsid w:val="00B70D27"/>
    <w:rsid w:val="00B70E2C"/>
    <w:rsid w:val="00B71842"/>
    <w:rsid w:val="00B73DF5"/>
    <w:rsid w:val="00B76B1F"/>
    <w:rsid w:val="00B7757C"/>
    <w:rsid w:val="00B813FA"/>
    <w:rsid w:val="00B81463"/>
    <w:rsid w:val="00B83D07"/>
    <w:rsid w:val="00B84B01"/>
    <w:rsid w:val="00B85272"/>
    <w:rsid w:val="00B86546"/>
    <w:rsid w:val="00B877B1"/>
    <w:rsid w:val="00B87EB5"/>
    <w:rsid w:val="00B9167B"/>
    <w:rsid w:val="00B931A6"/>
    <w:rsid w:val="00B94307"/>
    <w:rsid w:val="00B95A60"/>
    <w:rsid w:val="00BA1204"/>
    <w:rsid w:val="00BA69E5"/>
    <w:rsid w:val="00BA713E"/>
    <w:rsid w:val="00BB1716"/>
    <w:rsid w:val="00BB5765"/>
    <w:rsid w:val="00BB5E46"/>
    <w:rsid w:val="00BC1D55"/>
    <w:rsid w:val="00BC1EC8"/>
    <w:rsid w:val="00BC2637"/>
    <w:rsid w:val="00BC534C"/>
    <w:rsid w:val="00BC7DA7"/>
    <w:rsid w:val="00BD2628"/>
    <w:rsid w:val="00BD2EC9"/>
    <w:rsid w:val="00BD41E8"/>
    <w:rsid w:val="00BD4452"/>
    <w:rsid w:val="00BD6A22"/>
    <w:rsid w:val="00BD6D54"/>
    <w:rsid w:val="00BD6F12"/>
    <w:rsid w:val="00BD7997"/>
    <w:rsid w:val="00BE1DD8"/>
    <w:rsid w:val="00BE2BE4"/>
    <w:rsid w:val="00BE72E6"/>
    <w:rsid w:val="00BF08D2"/>
    <w:rsid w:val="00BF120D"/>
    <w:rsid w:val="00BF1345"/>
    <w:rsid w:val="00BF198C"/>
    <w:rsid w:val="00BF2A8D"/>
    <w:rsid w:val="00BF2D0F"/>
    <w:rsid w:val="00BF3D1F"/>
    <w:rsid w:val="00BF4E24"/>
    <w:rsid w:val="00C03936"/>
    <w:rsid w:val="00C04096"/>
    <w:rsid w:val="00C06ADC"/>
    <w:rsid w:val="00C07912"/>
    <w:rsid w:val="00C10D8E"/>
    <w:rsid w:val="00C1221C"/>
    <w:rsid w:val="00C12527"/>
    <w:rsid w:val="00C14336"/>
    <w:rsid w:val="00C15B53"/>
    <w:rsid w:val="00C16323"/>
    <w:rsid w:val="00C164D9"/>
    <w:rsid w:val="00C16CC7"/>
    <w:rsid w:val="00C21DD9"/>
    <w:rsid w:val="00C22520"/>
    <w:rsid w:val="00C24ED4"/>
    <w:rsid w:val="00C26A43"/>
    <w:rsid w:val="00C27609"/>
    <w:rsid w:val="00C31E62"/>
    <w:rsid w:val="00C338DC"/>
    <w:rsid w:val="00C35679"/>
    <w:rsid w:val="00C376C1"/>
    <w:rsid w:val="00C37E8B"/>
    <w:rsid w:val="00C403C2"/>
    <w:rsid w:val="00C41E70"/>
    <w:rsid w:val="00C43CC8"/>
    <w:rsid w:val="00C448C9"/>
    <w:rsid w:val="00C44E88"/>
    <w:rsid w:val="00C47B73"/>
    <w:rsid w:val="00C47FD8"/>
    <w:rsid w:val="00C50E62"/>
    <w:rsid w:val="00C525F6"/>
    <w:rsid w:val="00C5273C"/>
    <w:rsid w:val="00C52AEF"/>
    <w:rsid w:val="00C53493"/>
    <w:rsid w:val="00C542D1"/>
    <w:rsid w:val="00C54C30"/>
    <w:rsid w:val="00C62531"/>
    <w:rsid w:val="00C63376"/>
    <w:rsid w:val="00C66CC7"/>
    <w:rsid w:val="00C67022"/>
    <w:rsid w:val="00C67F2A"/>
    <w:rsid w:val="00C714C3"/>
    <w:rsid w:val="00C73C9B"/>
    <w:rsid w:val="00C81CDF"/>
    <w:rsid w:val="00C83889"/>
    <w:rsid w:val="00C8791F"/>
    <w:rsid w:val="00C90272"/>
    <w:rsid w:val="00C91E12"/>
    <w:rsid w:val="00C933B8"/>
    <w:rsid w:val="00C972B1"/>
    <w:rsid w:val="00C97E44"/>
    <w:rsid w:val="00CA24C9"/>
    <w:rsid w:val="00CA27D8"/>
    <w:rsid w:val="00CA40C7"/>
    <w:rsid w:val="00CA4C9A"/>
    <w:rsid w:val="00CA5665"/>
    <w:rsid w:val="00CA6B7D"/>
    <w:rsid w:val="00CB167F"/>
    <w:rsid w:val="00CB4235"/>
    <w:rsid w:val="00CB4564"/>
    <w:rsid w:val="00CB557B"/>
    <w:rsid w:val="00CB6848"/>
    <w:rsid w:val="00CB7FE7"/>
    <w:rsid w:val="00CC1231"/>
    <w:rsid w:val="00CC2763"/>
    <w:rsid w:val="00CD088D"/>
    <w:rsid w:val="00CD0EA4"/>
    <w:rsid w:val="00CD27C5"/>
    <w:rsid w:val="00CD613A"/>
    <w:rsid w:val="00CD678C"/>
    <w:rsid w:val="00CE044F"/>
    <w:rsid w:val="00CE0AA9"/>
    <w:rsid w:val="00CE3754"/>
    <w:rsid w:val="00CE3AC2"/>
    <w:rsid w:val="00CE4D01"/>
    <w:rsid w:val="00CF0A98"/>
    <w:rsid w:val="00CF0C6C"/>
    <w:rsid w:val="00CF17CA"/>
    <w:rsid w:val="00CF2482"/>
    <w:rsid w:val="00CF4B91"/>
    <w:rsid w:val="00CF66B5"/>
    <w:rsid w:val="00CF760B"/>
    <w:rsid w:val="00D01BF5"/>
    <w:rsid w:val="00D04378"/>
    <w:rsid w:val="00D07841"/>
    <w:rsid w:val="00D10651"/>
    <w:rsid w:val="00D10D44"/>
    <w:rsid w:val="00D1188A"/>
    <w:rsid w:val="00D13259"/>
    <w:rsid w:val="00D156A4"/>
    <w:rsid w:val="00D20CB6"/>
    <w:rsid w:val="00D21F0B"/>
    <w:rsid w:val="00D232DA"/>
    <w:rsid w:val="00D25B7E"/>
    <w:rsid w:val="00D26825"/>
    <w:rsid w:val="00D27000"/>
    <w:rsid w:val="00D3083E"/>
    <w:rsid w:val="00D327F0"/>
    <w:rsid w:val="00D3548F"/>
    <w:rsid w:val="00D35559"/>
    <w:rsid w:val="00D35D9E"/>
    <w:rsid w:val="00D361CF"/>
    <w:rsid w:val="00D36627"/>
    <w:rsid w:val="00D37440"/>
    <w:rsid w:val="00D378F0"/>
    <w:rsid w:val="00D40E2B"/>
    <w:rsid w:val="00D44B18"/>
    <w:rsid w:val="00D50552"/>
    <w:rsid w:val="00D5175E"/>
    <w:rsid w:val="00D5479B"/>
    <w:rsid w:val="00D54A42"/>
    <w:rsid w:val="00D562CA"/>
    <w:rsid w:val="00D56E1C"/>
    <w:rsid w:val="00D5726D"/>
    <w:rsid w:val="00D6610A"/>
    <w:rsid w:val="00D6683E"/>
    <w:rsid w:val="00D70819"/>
    <w:rsid w:val="00D71409"/>
    <w:rsid w:val="00D717A5"/>
    <w:rsid w:val="00D71F37"/>
    <w:rsid w:val="00D722D1"/>
    <w:rsid w:val="00D7698A"/>
    <w:rsid w:val="00D77E0D"/>
    <w:rsid w:val="00D80A33"/>
    <w:rsid w:val="00D81819"/>
    <w:rsid w:val="00D81D04"/>
    <w:rsid w:val="00D8318C"/>
    <w:rsid w:val="00D835DF"/>
    <w:rsid w:val="00D86946"/>
    <w:rsid w:val="00D8708D"/>
    <w:rsid w:val="00D90F01"/>
    <w:rsid w:val="00D93518"/>
    <w:rsid w:val="00D951A0"/>
    <w:rsid w:val="00D96A69"/>
    <w:rsid w:val="00DA1320"/>
    <w:rsid w:val="00DA6CBF"/>
    <w:rsid w:val="00DA6F41"/>
    <w:rsid w:val="00DB1CCB"/>
    <w:rsid w:val="00DB4A37"/>
    <w:rsid w:val="00DB754E"/>
    <w:rsid w:val="00DC02F5"/>
    <w:rsid w:val="00DC3759"/>
    <w:rsid w:val="00DC569A"/>
    <w:rsid w:val="00DD176A"/>
    <w:rsid w:val="00DD1A5E"/>
    <w:rsid w:val="00DD77A9"/>
    <w:rsid w:val="00DE1420"/>
    <w:rsid w:val="00DE41E8"/>
    <w:rsid w:val="00DE421A"/>
    <w:rsid w:val="00DE4224"/>
    <w:rsid w:val="00DE746F"/>
    <w:rsid w:val="00DF2022"/>
    <w:rsid w:val="00DF35E7"/>
    <w:rsid w:val="00DF6286"/>
    <w:rsid w:val="00E03B32"/>
    <w:rsid w:val="00E0611F"/>
    <w:rsid w:val="00E10073"/>
    <w:rsid w:val="00E1045A"/>
    <w:rsid w:val="00E109A2"/>
    <w:rsid w:val="00E11144"/>
    <w:rsid w:val="00E14864"/>
    <w:rsid w:val="00E159F2"/>
    <w:rsid w:val="00E2251D"/>
    <w:rsid w:val="00E236FD"/>
    <w:rsid w:val="00E24BFF"/>
    <w:rsid w:val="00E313CA"/>
    <w:rsid w:val="00E32452"/>
    <w:rsid w:val="00E325BA"/>
    <w:rsid w:val="00E3592A"/>
    <w:rsid w:val="00E36734"/>
    <w:rsid w:val="00E37347"/>
    <w:rsid w:val="00E43B55"/>
    <w:rsid w:val="00E46987"/>
    <w:rsid w:val="00E536FD"/>
    <w:rsid w:val="00E543FF"/>
    <w:rsid w:val="00E545B4"/>
    <w:rsid w:val="00E57FA6"/>
    <w:rsid w:val="00E64F72"/>
    <w:rsid w:val="00E654C8"/>
    <w:rsid w:val="00E67140"/>
    <w:rsid w:val="00E6765F"/>
    <w:rsid w:val="00E71047"/>
    <w:rsid w:val="00E71494"/>
    <w:rsid w:val="00E7415A"/>
    <w:rsid w:val="00E747E8"/>
    <w:rsid w:val="00E74C30"/>
    <w:rsid w:val="00E75201"/>
    <w:rsid w:val="00E77552"/>
    <w:rsid w:val="00E802E0"/>
    <w:rsid w:val="00E81945"/>
    <w:rsid w:val="00E8405C"/>
    <w:rsid w:val="00E84DA5"/>
    <w:rsid w:val="00E8627F"/>
    <w:rsid w:val="00E8664D"/>
    <w:rsid w:val="00E8679C"/>
    <w:rsid w:val="00E871C5"/>
    <w:rsid w:val="00E874A7"/>
    <w:rsid w:val="00E91013"/>
    <w:rsid w:val="00E91A94"/>
    <w:rsid w:val="00E92A96"/>
    <w:rsid w:val="00EA4FE4"/>
    <w:rsid w:val="00EB1952"/>
    <w:rsid w:val="00EB489D"/>
    <w:rsid w:val="00EB7710"/>
    <w:rsid w:val="00EC053A"/>
    <w:rsid w:val="00EC12A7"/>
    <w:rsid w:val="00EC34EC"/>
    <w:rsid w:val="00EC4AA8"/>
    <w:rsid w:val="00EC4E8A"/>
    <w:rsid w:val="00EC693A"/>
    <w:rsid w:val="00ED05A4"/>
    <w:rsid w:val="00ED062F"/>
    <w:rsid w:val="00ED419E"/>
    <w:rsid w:val="00ED4A56"/>
    <w:rsid w:val="00ED7AD3"/>
    <w:rsid w:val="00EE6CDC"/>
    <w:rsid w:val="00EE7551"/>
    <w:rsid w:val="00EF035D"/>
    <w:rsid w:val="00EF1299"/>
    <w:rsid w:val="00EF1719"/>
    <w:rsid w:val="00EF1C4E"/>
    <w:rsid w:val="00EF24E4"/>
    <w:rsid w:val="00F00395"/>
    <w:rsid w:val="00F047B7"/>
    <w:rsid w:val="00F048A8"/>
    <w:rsid w:val="00F04E2C"/>
    <w:rsid w:val="00F05066"/>
    <w:rsid w:val="00F051C6"/>
    <w:rsid w:val="00F0782F"/>
    <w:rsid w:val="00F10E6B"/>
    <w:rsid w:val="00F1125F"/>
    <w:rsid w:val="00F1192F"/>
    <w:rsid w:val="00F13474"/>
    <w:rsid w:val="00F1356B"/>
    <w:rsid w:val="00F2359A"/>
    <w:rsid w:val="00F25130"/>
    <w:rsid w:val="00F251D1"/>
    <w:rsid w:val="00F25565"/>
    <w:rsid w:val="00F318EB"/>
    <w:rsid w:val="00F3208E"/>
    <w:rsid w:val="00F32B85"/>
    <w:rsid w:val="00F335EC"/>
    <w:rsid w:val="00F33DC4"/>
    <w:rsid w:val="00F34531"/>
    <w:rsid w:val="00F355F7"/>
    <w:rsid w:val="00F35D90"/>
    <w:rsid w:val="00F3606A"/>
    <w:rsid w:val="00F36494"/>
    <w:rsid w:val="00F46E24"/>
    <w:rsid w:val="00F46E9D"/>
    <w:rsid w:val="00F4731E"/>
    <w:rsid w:val="00F5192C"/>
    <w:rsid w:val="00F5350C"/>
    <w:rsid w:val="00F54918"/>
    <w:rsid w:val="00F5650D"/>
    <w:rsid w:val="00F566D2"/>
    <w:rsid w:val="00F57B3C"/>
    <w:rsid w:val="00F611BA"/>
    <w:rsid w:val="00F6146B"/>
    <w:rsid w:val="00F6154F"/>
    <w:rsid w:val="00F61D93"/>
    <w:rsid w:val="00F6327A"/>
    <w:rsid w:val="00F63FF0"/>
    <w:rsid w:val="00F65E1E"/>
    <w:rsid w:val="00F6611E"/>
    <w:rsid w:val="00F6667F"/>
    <w:rsid w:val="00F70430"/>
    <w:rsid w:val="00F70946"/>
    <w:rsid w:val="00F70E65"/>
    <w:rsid w:val="00F728C3"/>
    <w:rsid w:val="00F74B9A"/>
    <w:rsid w:val="00F757D4"/>
    <w:rsid w:val="00F765EA"/>
    <w:rsid w:val="00F8037E"/>
    <w:rsid w:val="00F81658"/>
    <w:rsid w:val="00F82DAE"/>
    <w:rsid w:val="00F82ED6"/>
    <w:rsid w:val="00F840B0"/>
    <w:rsid w:val="00F84D86"/>
    <w:rsid w:val="00F92912"/>
    <w:rsid w:val="00F94235"/>
    <w:rsid w:val="00F961CF"/>
    <w:rsid w:val="00FA3CEA"/>
    <w:rsid w:val="00FA5697"/>
    <w:rsid w:val="00FA5753"/>
    <w:rsid w:val="00FA5BAD"/>
    <w:rsid w:val="00FA7AF9"/>
    <w:rsid w:val="00FB28D2"/>
    <w:rsid w:val="00FB7B57"/>
    <w:rsid w:val="00FC333D"/>
    <w:rsid w:val="00FC391D"/>
    <w:rsid w:val="00FC598C"/>
    <w:rsid w:val="00FC5EEE"/>
    <w:rsid w:val="00FD0357"/>
    <w:rsid w:val="00FD41E4"/>
    <w:rsid w:val="00FD486B"/>
    <w:rsid w:val="00FE1D8B"/>
    <w:rsid w:val="00FE1E2D"/>
    <w:rsid w:val="00FE2913"/>
    <w:rsid w:val="00FE2B40"/>
    <w:rsid w:val="00FE3053"/>
    <w:rsid w:val="00FE3A88"/>
    <w:rsid w:val="00FF0E2D"/>
    <w:rsid w:val="00FF59E8"/>
    <w:rsid w:val="00FF5F9B"/>
    <w:rsid w:val="00FF6CD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FDED"/>
  <w15:chartTrackingRefBased/>
  <w15:docId w15:val="{18A16D5B-A997-4E5E-BC0D-8753BC64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4636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25BA"/>
    <w:pPr>
      <w:spacing w:after="0" w:line="240" w:lineRule="auto"/>
    </w:pPr>
    <w:rPr>
      <w:sz w:val="20"/>
      <w:szCs w:val="20"/>
    </w:rPr>
  </w:style>
  <w:style w:type="character" w:customStyle="1" w:styleId="EndnoteTextChar">
    <w:name w:val="Endnote Text Char"/>
    <w:basedOn w:val="DefaultParagraphFont"/>
    <w:link w:val="EndnoteText"/>
    <w:uiPriority w:val="99"/>
    <w:rsid w:val="00E325BA"/>
    <w:rPr>
      <w:sz w:val="20"/>
      <w:szCs w:val="20"/>
    </w:rPr>
  </w:style>
  <w:style w:type="character" w:styleId="EndnoteReference">
    <w:name w:val="endnote reference"/>
    <w:basedOn w:val="DefaultParagraphFont"/>
    <w:uiPriority w:val="99"/>
    <w:semiHidden/>
    <w:unhideWhenUsed/>
    <w:rsid w:val="00E325BA"/>
    <w:rPr>
      <w:vertAlign w:val="superscript"/>
    </w:rPr>
  </w:style>
  <w:style w:type="paragraph" w:customStyle="1" w:styleId="Standard">
    <w:name w:val="Standard"/>
    <w:rsid w:val="005D137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HTMLPreformatted">
    <w:name w:val="HTML Preformatted"/>
    <w:basedOn w:val="Normal"/>
    <w:link w:val="HTMLPreformattedChar"/>
    <w:uiPriority w:val="99"/>
    <w:semiHidden/>
    <w:unhideWhenUsed/>
    <w:rsid w:val="00116D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6D7F"/>
    <w:rPr>
      <w:rFonts w:ascii="Consolas" w:hAnsi="Consolas"/>
      <w:sz w:val="20"/>
      <w:szCs w:val="20"/>
    </w:rPr>
  </w:style>
  <w:style w:type="character" w:customStyle="1" w:styleId="Heading4Char">
    <w:name w:val="Heading 4 Char"/>
    <w:basedOn w:val="DefaultParagraphFont"/>
    <w:link w:val="Heading4"/>
    <w:uiPriority w:val="9"/>
    <w:rsid w:val="0046367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A701C"/>
    <w:rPr>
      <w:rFonts w:ascii="Times New Roman" w:hAnsi="Times New Roman" w:cs="Times New Roman"/>
      <w:sz w:val="24"/>
      <w:szCs w:val="24"/>
    </w:rPr>
  </w:style>
  <w:style w:type="paragraph" w:styleId="Header">
    <w:name w:val="header"/>
    <w:basedOn w:val="Normal"/>
    <w:link w:val="HeaderChar"/>
    <w:uiPriority w:val="99"/>
    <w:semiHidden/>
    <w:unhideWhenUsed/>
    <w:rsid w:val="00E225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51D"/>
  </w:style>
  <w:style w:type="paragraph" w:styleId="Footer">
    <w:name w:val="footer"/>
    <w:basedOn w:val="Normal"/>
    <w:link w:val="FooterChar"/>
    <w:uiPriority w:val="99"/>
    <w:semiHidden/>
    <w:unhideWhenUsed/>
    <w:rsid w:val="00E225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51D"/>
  </w:style>
  <w:style w:type="paragraph" w:customStyle="1" w:styleId="Body">
    <w:name w:val="Body"/>
    <w:rsid w:val="00F318EB"/>
    <w:pPr>
      <w:pBdr>
        <w:top w:val="nil"/>
        <w:left w:val="nil"/>
        <w:bottom w:val="nil"/>
        <w:right w:val="nil"/>
        <w:between w:val="nil"/>
        <w:bar w:val="nil"/>
      </w:pBdr>
    </w:pPr>
    <w:rPr>
      <w:rFonts w:ascii="Calibri" w:eastAsia="Arial Unicode MS" w:hAnsi="Calibri" w:cs="Arial Unicode MS"/>
      <w:color w:val="000000"/>
      <w:u w:color="000000"/>
      <w:bdr w:val="nil"/>
      <w:lang w:val="en-US" w:eastAsia="en-AU"/>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4552DF"/>
    <w:rPr>
      <w:color w:val="0563C1" w:themeColor="hyperlink"/>
      <w:u w:val="single"/>
    </w:rPr>
  </w:style>
  <w:style w:type="character" w:styleId="UnresolvedMention">
    <w:name w:val="Unresolved Mention"/>
    <w:basedOn w:val="DefaultParagraphFont"/>
    <w:uiPriority w:val="99"/>
    <w:semiHidden/>
    <w:unhideWhenUsed/>
    <w:rsid w:val="00455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565">
      <w:bodyDiv w:val="1"/>
      <w:marLeft w:val="0"/>
      <w:marRight w:val="0"/>
      <w:marTop w:val="0"/>
      <w:marBottom w:val="0"/>
      <w:divBdr>
        <w:top w:val="none" w:sz="0" w:space="0" w:color="auto"/>
        <w:left w:val="none" w:sz="0" w:space="0" w:color="auto"/>
        <w:bottom w:val="none" w:sz="0" w:space="0" w:color="auto"/>
        <w:right w:val="none" w:sz="0" w:space="0" w:color="auto"/>
      </w:divBdr>
    </w:div>
    <w:div w:id="55055125">
      <w:bodyDiv w:val="1"/>
      <w:marLeft w:val="0"/>
      <w:marRight w:val="0"/>
      <w:marTop w:val="0"/>
      <w:marBottom w:val="0"/>
      <w:divBdr>
        <w:top w:val="none" w:sz="0" w:space="0" w:color="auto"/>
        <w:left w:val="none" w:sz="0" w:space="0" w:color="auto"/>
        <w:bottom w:val="none" w:sz="0" w:space="0" w:color="auto"/>
        <w:right w:val="none" w:sz="0" w:space="0" w:color="auto"/>
      </w:divBdr>
    </w:div>
    <w:div w:id="62263929">
      <w:bodyDiv w:val="1"/>
      <w:marLeft w:val="0"/>
      <w:marRight w:val="0"/>
      <w:marTop w:val="0"/>
      <w:marBottom w:val="0"/>
      <w:divBdr>
        <w:top w:val="none" w:sz="0" w:space="0" w:color="auto"/>
        <w:left w:val="none" w:sz="0" w:space="0" w:color="auto"/>
        <w:bottom w:val="none" w:sz="0" w:space="0" w:color="auto"/>
        <w:right w:val="none" w:sz="0" w:space="0" w:color="auto"/>
      </w:divBdr>
    </w:div>
    <w:div w:id="73550788">
      <w:bodyDiv w:val="1"/>
      <w:marLeft w:val="0"/>
      <w:marRight w:val="0"/>
      <w:marTop w:val="0"/>
      <w:marBottom w:val="0"/>
      <w:divBdr>
        <w:top w:val="none" w:sz="0" w:space="0" w:color="auto"/>
        <w:left w:val="none" w:sz="0" w:space="0" w:color="auto"/>
        <w:bottom w:val="none" w:sz="0" w:space="0" w:color="auto"/>
        <w:right w:val="none" w:sz="0" w:space="0" w:color="auto"/>
      </w:divBdr>
    </w:div>
    <w:div w:id="321666609">
      <w:bodyDiv w:val="1"/>
      <w:marLeft w:val="0"/>
      <w:marRight w:val="0"/>
      <w:marTop w:val="0"/>
      <w:marBottom w:val="0"/>
      <w:divBdr>
        <w:top w:val="none" w:sz="0" w:space="0" w:color="auto"/>
        <w:left w:val="none" w:sz="0" w:space="0" w:color="auto"/>
        <w:bottom w:val="none" w:sz="0" w:space="0" w:color="auto"/>
        <w:right w:val="none" w:sz="0" w:space="0" w:color="auto"/>
      </w:divBdr>
    </w:div>
    <w:div w:id="322125946">
      <w:bodyDiv w:val="1"/>
      <w:marLeft w:val="0"/>
      <w:marRight w:val="0"/>
      <w:marTop w:val="0"/>
      <w:marBottom w:val="0"/>
      <w:divBdr>
        <w:top w:val="none" w:sz="0" w:space="0" w:color="auto"/>
        <w:left w:val="none" w:sz="0" w:space="0" w:color="auto"/>
        <w:bottom w:val="none" w:sz="0" w:space="0" w:color="auto"/>
        <w:right w:val="none" w:sz="0" w:space="0" w:color="auto"/>
      </w:divBdr>
    </w:div>
    <w:div w:id="388458710">
      <w:bodyDiv w:val="1"/>
      <w:marLeft w:val="0"/>
      <w:marRight w:val="0"/>
      <w:marTop w:val="0"/>
      <w:marBottom w:val="0"/>
      <w:divBdr>
        <w:top w:val="none" w:sz="0" w:space="0" w:color="auto"/>
        <w:left w:val="none" w:sz="0" w:space="0" w:color="auto"/>
        <w:bottom w:val="none" w:sz="0" w:space="0" w:color="auto"/>
        <w:right w:val="none" w:sz="0" w:space="0" w:color="auto"/>
      </w:divBdr>
    </w:div>
    <w:div w:id="401636916">
      <w:bodyDiv w:val="1"/>
      <w:marLeft w:val="0"/>
      <w:marRight w:val="0"/>
      <w:marTop w:val="0"/>
      <w:marBottom w:val="0"/>
      <w:divBdr>
        <w:top w:val="none" w:sz="0" w:space="0" w:color="auto"/>
        <w:left w:val="none" w:sz="0" w:space="0" w:color="auto"/>
        <w:bottom w:val="none" w:sz="0" w:space="0" w:color="auto"/>
        <w:right w:val="none" w:sz="0" w:space="0" w:color="auto"/>
      </w:divBdr>
    </w:div>
    <w:div w:id="541862281">
      <w:bodyDiv w:val="1"/>
      <w:marLeft w:val="0"/>
      <w:marRight w:val="0"/>
      <w:marTop w:val="0"/>
      <w:marBottom w:val="0"/>
      <w:divBdr>
        <w:top w:val="none" w:sz="0" w:space="0" w:color="auto"/>
        <w:left w:val="none" w:sz="0" w:space="0" w:color="auto"/>
        <w:bottom w:val="none" w:sz="0" w:space="0" w:color="auto"/>
        <w:right w:val="none" w:sz="0" w:space="0" w:color="auto"/>
      </w:divBdr>
    </w:div>
    <w:div w:id="558395273">
      <w:bodyDiv w:val="1"/>
      <w:marLeft w:val="0"/>
      <w:marRight w:val="0"/>
      <w:marTop w:val="0"/>
      <w:marBottom w:val="0"/>
      <w:divBdr>
        <w:top w:val="none" w:sz="0" w:space="0" w:color="auto"/>
        <w:left w:val="none" w:sz="0" w:space="0" w:color="auto"/>
        <w:bottom w:val="none" w:sz="0" w:space="0" w:color="auto"/>
        <w:right w:val="none" w:sz="0" w:space="0" w:color="auto"/>
      </w:divBdr>
    </w:div>
    <w:div w:id="676347762">
      <w:bodyDiv w:val="1"/>
      <w:marLeft w:val="0"/>
      <w:marRight w:val="0"/>
      <w:marTop w:val="0"/>
      <w:marBottom w:val="0"/>
      <w:divBdr>
        <w:top w:val="none" w:sz="0" w:space="0" w:color="auto"/>
        <w:left w:val="none" w:sz="0" w:space="0" w:color="auto"/>
        <w:bottom w:val="none" w:sz="0" w:space="0" w:color="auto"/>
        <w:right w:val="none" w:sz="0" w:space="0" w:color="auto"/>
      </w:divBdr>
    </w:div>
    <w:div w:id="701132396">
      <w:bodyDiv w:val="1"/>
      <w:marLeft w:val="0"/>
      <w:marRight w:val="0"/>
      <w:marTop w:val="0"/>
      <w:marBottom w:val="0"/>
      <w:divBdr>
        <w:top w:val="none" w:sz="0" w:space="0" w:color="auto"/>
        <w:left w:val="none" w:sz="0" w:space="0" w:color="auto"/>
        <w:bottom w:val="none" w:sz="0" w:space="0" w:color="auto"/>
        <w:right w:val="none" w:sz="0" w:space="0" w:color="auto"/>
      </w:divBdr>
    </w:div>
    <w:div w:id="703483289">
      <w:bodyDiv w:val="1"/>
      <w:marLeft w:val="0"/>
      <w:marRight w:val="0"/>
      <w:marTop w:val="0"/>
      <w:marBottom w:val="0"/>
      <w:divBdr>
        <w:top w:val="none" w:sz="0" w:space="0" w:color="auto"/>
        <w:left w:val="none" w:sz="0" w:space="0" w:color="auto"/>
        <w:bottom w:val="none" w:sz="0" w:space="0" w:color="auto"/>
        <w:right w:val="none" w:sz="0" w:space="0" w:color="auto"/>
      </w:divBdr>
    </w:div>
    <w:div w:id="841555080">
      <w:bodyDiv w:val="1"/>
      <w:marLeft w:val="0"/>
      <w:marRight w:val="0"/>
      <w:marTop w:val="0"/>
      <w:marBottom w:val="0"/>
      <w:divBdr>
        <w:top w:val="none" w:sz="0" w:space="0" w:color="auto"/>
        <w:left w:val="none" w:sz="0" w:space="0" w:color="auto"/>
        <w:bottom w:val="none" w:sz="0" w:space="0" w:color="auto"/>
        <w:right w:val="none" w:sz="0" w:space="0" w:color="auto"/>
      </w:divBdr>
    </w:div>
    <w:div w:id="850417557">
      <w:bodyDiv w:val="1"/>
      <w:marLeft w:val="0"/>
      <w:marRight w:val="0"/>
      <w:marTop w:val="0"/>
      <w:marBottom w:val="0"/>
      <w:divBdr>
        <w:top w:val="none" w:sz="0" w:space="0" w:color="auto"/>
        <w:left w:val="none" w:sz="0" w:space="0" w:color="auto"/>
        <w:bottom w:val="none" w:sz="0" w:space="0" w:color="auto"/>
        <w:right w:val="none" w:sz="0" w:space="0" w:color="auto"/>
      </w:divBdr>
    </w:div>
    <w:div w:id="868643503">
      <w:bodyDiv w:val="1"/>
      <w:marLeft w:val="0"/>
      <w:marRight w:val="0"/>
      <w:marTop w:val="0"/>
      <w:marBottom w:val="0"/>
      <w:divBdr>
        <w:top w:val="none" w:sz="0" w:space="0" w:color="auto"/>
        <w:left w:val="none" w:sz="0" w:space="0" w:color="auto"/>
        <w:bottom w:val="none" w:sz="0" w:space="0" w:color="auto"/>
        <w:right w:val="none" w:sz="0" w:space="0" w:color="auto"/>
      </w:divBdr>
    </w:div>
    <w:div w:id="904417209">
      <w:bodyDiv w:val="1"/>
      <w:marLeft w:val="0"/>
      <w:marRight w:val="0"/>
      <w:marTop w:val="0"/>
      <w:marBottom w:val="0"/>
      <w:divBdr>
        <w:top w:val="none" w:sz="0" w:space="0" w:color="auto"/>
        <w:left w:val="none" w:sz="0" w:space="0" w:color="auto"/>
        <w:bottom w:val="none" w:sz="0" w:space="0" w:color="auto"/>
        <w:right w:val="none" w:sz="0" w:space="0" w:color="auto"/>
      </w:divBdr>
    </w:div>
    <w:div w:id="935480878">
      <w:bodyDiv w:val="1"/>
      <w:marLeft w:val="0"/>
      <w:marRight w:val="0"/>
      <w:marTop w:val="0"/>
      <w:marBottom w:val="0"/>
      <w:divBdr>
        <w:top w:val="none" w:sz="0" w:space="0" w:color="auto"/>
        <w:left w:val="none" w:sz="0" w:space="0" w:color="auto"/>
        <w:bottom w:val="none" w:sz="0" w:space="0" w:color="auto"/>
        <w:right w:val="none" w:sz="0" w:space="0" w:color="auto"/>
      </w:divBdr>
    </w:div>
    <w:div w:id="984239507">
      <w:bodyDiv w:val="1"/>
      <w:marLeft w:val="0"/>
      <w:marRight w:val="0"/>
      <w:marTop w:val="0"/>
      <w:marBottom w:val="0"/>
      <w:divBdr>
        <w:top w:val="none" w:sz="0" w:space="0" w:color="auto"/>
        <w:left w:val="none" w:sz="0" w:space="0" w:color="auto"/>
        <w:bottom w:val="none" w:sz="0" w:space="0" w:color="auto"/>
        <w:right w:val="none" w:sz="0" w:space="0" w:color="auto"/>
      </w:divBdr>
    </w:div>
    <w:div w:id="993990831">
      <w:bodyDiv w:val="1"/>
      <w:marLeft w:val="0"/>
      <w:marRight w:val="0"/>
      <w:marTop w:val="0"/>
      <w:marBottom w:val="0"/>
      <w:divBdr>
        <w:top w:val="none" w:sz="0" w:space="0" w:color="auto"/>
        <w:left w:val="none" w:sz="0" w:space="0" w:color="auto"/>
        <w:bottom w:val="none" w:sz="0" w:space="0" w:color="auto"/>
        <w:right w:val="none" w:sz="0" w:space="0" w:color="auto"/>
      </w:divBdr>
    </w:div>
    <w:div w:id="1001742420">
      <w:bodyDiv w:val="1"/>
      <w:marLeft w:val="0"/>
      <w:marRight w:val="0"/>
      <w:marTop w:val="0"/>
      <w:marBottom w:val="0"/>
      <w:divBdr>
        <w:top w:val="none" w:sz="0" w:space="0" w:color="auto"/>
        <w:left w:val="none" w:sz="0" w:space="0" w:color="auto"/>
        <w:bottom w:val="none" w:sz="0" w:space="0" w:color="auto"/>
        <w:right w:val="none" w:sz="0" w:space="0" w:color="auto"/>
      </w:divBdr>
    </w:div>
    <w:div w:id="1067730077">
      <w:bodyDiv w:val="1"/>
      <w:marLeft w:val="0"/>
      <w:marRight w:val="0"/>
      <w:marTop w:val="0"/>
      <w:marBottom w:val="0"/>
      <w:divBdr>
        <w:top w:val="none" w:sz="0" w:space="0" w:color="auto"/>
        <w:left w:val="none" w:sz="0" w:space="0" w:color="auto"/>
        <w:bottom w:val="none" w:sz="0" w:space="0" w:color="auto"/>
        <w:right w:val="none" w:sz="0" w:space="0" w:color="auto"/>
      </w:divBdr>
    </w:div>
    <w:div w:id="1167746308">
      <w:bodyDiv w:val="1"/>
      <w:marLeft w:val="0"/>
      <w:marRight w:val="0"/>
      <w:marTop w:val="0"/>
      <w:marBottom w:val="0"/>
      <w:divBdr>
        <w:top w:val="none" w:sz="0" w:space="0" w:color="auto"/>
        <w:left w:val="none" w:sz="0" w:space="0" w:color="auto"/>
        <w:bottom w:val="none" w:sz="0" w:space="0" w:color="auto"/>
        <w:right w:val="none" w:sz="0" w:space="0" w:color="auto"/>
      </w:divBdr>
    </w:div>
    <w:div w:id="1204711853">
      <w:bodyDiv w:val="1"/>
      <w:marLeft w:val="0"/>
      <w:marRight w:val="0"/>
      <w:marTop w:val="0"/>
      <w:marBottom w:val="0"/>
      <w:divBdr>
        <w:top w:val="none" w:sz="0" w:space="0" w:color="auto"/>
        <w:left w:val="none" w:sz="0" w:space="0" w:color="auto"/>
        <w:bottom w:val="none" w:sz="0" w:space="0" w:color="auto"/>
        <w:right w:val="none" w:sz="0" w:space="0" w:color="auto"/>
      </w:divBdr>
    </w:div>
    <w:div w:id="1242594085">
      <w:bodyDiv w:val="1"/>
      <w:marLeft w:val="0"/>
      <w:marRight w:val="0"/>
      <w:marTop w:val="0"/>
      <w:marBottom w:val="0"/>
      <w:divBdr>
        <w:top w:val="none" w:sz="0" w:space="0" w:color="auto"/>
        <w:left w:val="none" w:sz="0" w:space="0" w:color="auto"/>
        <w:bottom w:val="none" w:sz="0" w:space="0" w:color="auto"/>
        <w:right w:val="none" w:sz="0" w:space="0" w:color="auto"/>
      </w:divBdr>
    </w:div>
    <w:div w:id="1263218613">
      <w:bodyDiv w:val="1"/>
      <w:marLeft w:val="0"/>
      <w:marRight w:val="0"/>
      <w:marTop w:val="0"/>
      <w:marBottom w:val="0"/>
      <w:divBdr>
        <w:top w:val="none" w:sz="0" w:space="0" w:color="auto"/>
        <w:left w:val="none" w:sz="0" w:space="0" w:color="auto"/>
        <w:bottom w:val="none" w:sz="0" w:space="0" w:color="auto"/>
        <w:right w:val="none" w:sz="0" w:space="0" w:color="auto"/>
      </w:divBdr>
    </w:div>
    <w:div w:id="1396392224">
      <w:bodyDiv w:val="1"/>
      <w:marLeft w:val="0"/>
      <w:marRight w:val="0"/>
      <w:marTop w:val="0"/>
      <w:marBottom w:val="0"/>
      <w:divBdr>
        <w:top w:val="none" w:sz="0" w:space="0" w:color="auto"/>
        <w:left w:val="none" w:sz="0" w:space="0" w:color="auto"/>
        <w:bottom w:val="none" w:sz="0" w:space="0" w:color="auto"/>
        <w:right w:val="none" w:sz="0" w:space="0" w:color="auto"/>
      </w:divBdr>
    </w:div>
    <w:div w:id="1460805680">
      <w:bodyDiv w:val="1"/>
      <w:marLeft w:val="0"/>
      <w:marRight w:val="0"/>
      <w:marTop w:val="0"/>
      <w:marBottom w:val="0"/>
      <w:divBdr>
        <w:top w:val="none" w:sz="0" w:space="0" w:color="auto"/>
        <w:left w:val="none" w:sz="0" w:space="0" w:color="auto"/>
        <w:bottom w:val="none" w:sz="0" w:space="0" w:color="auto"/>
        <w:right w:val="none" w:sz="0" w:space="0" w:color="auto"/>
      </w:divBdr>
    </w:div>
    <w:div w:id="1475219506">
      <w:bodyDiv w:val="1"/>
      <w:marLeft w:val="0"/>
      <w:marRight w:val="0"/>
      <w:marTop w:val="0"/>
      <w:marBottom w:val="0"/>
      <w:divBdr>
        <w:top w:val="none" w:sz="0" w:space="0" w:color="auto"/>
        <w:left w:val="none" w:sz="0" w:space="0" w:color="auto"/>
        <w:bottom w:val="none" w:sz="0" w:space="0" w:color="auto"/>
        <w:right w:val="none" w:sz="0" w:space="0" w:color="auto"/>
      </w:divBdr>
    </w:div>
    <w:div w:id="1488941756">
      <w:bodyDiv w:val="1"/>
      <w:marLeft w:val="0"/>
      <w:marRight w:val="0"/>
      <w:marTop w:val="0"/>
      <w:marBottom w:val="0"/>
      <w:divBdr>
        <w:top w:val="none" w:sz="0" w:space="0" w:color="auto"/>
        <w:left w:val="none" w:sz="0" w:space="0" w:color="auto"/>
        <w:bottom w:val="none" w:sz="0" w:space="0" w:color="auto"/>
        <w:right w:val="none" w:sz="0" w:space="0" w:color="auto"/>
      </w:divBdr>
    </w:div>
    <w:div w:id="1496334482">
      <w:bodyDiv w:val="1"/>
      <w:marLeft w:val="0"/>
      <w:marRight w:val="0"/>
      <w:marTop w:val="0"/>
      <w:marBottom w:val="0"/>
      <w:divBdr>
        <w:top w:val="none" w:sz="0" w:space="0" w:color="auto"/>
        <w:left w:val="none" w:sz="0" w:space="0" w:color="auto"/>
        <w:bottom w:val="none" w:sz="0" w:space="0" w:color="auto"/>
        <w:right w:val="none" w:sz="0" w:space="0" w:color="auto"/>
      </w:divBdr>
    </w:div>
    <w:div w:id="1552182394">
      <w:bodyDiv w:val="1"/>
      <w:marLeft w:val="0"/>
      <w:marRight w:val="0"/>
      <w:marTop w:val="0"/>
      <w:marBottom w:val="0"/>
      <w:divBdr>
        <w:top w:val="none" w:sz="0" w:space="0" w:color="auto"/>
        <w:left w:val="none" w:sz="0" w:space="0" w:color="auto"/>
        <w:bottom w:val="none" w:sz="0" w:space="0" w:color="auto"/>
        <w:right w:val="none" w:sz="0" w:space="0" w:color="auto"/>
      </w:divBdr>
    </w:div>
    <w:div w:id="1845779292">
      <w:bodyDiv w:val="1"/>
      <w:marLeft w:val="0"/>
      <w:marRight w:val="0"/>
      <w:marTop w:val="0"/>
      <w:marBottom w:val="0"/>
      <w:divBdr>
        <w:top w:val="none" w:sz="0" w:space="0" w:color="auto"/>
        <w:left w:val="none" w:sz="0" w:space="0" w:color="auto"/>
        <w:bottom w:val="none" w:sz="0" w:space="0" w:color="auto"/>
        <w:right w:val="none" w:sz="0" w:space="0" w:color="auto"/>
      </w:divBdr>
    </w:div>
    <w:div w:id="1849516176">
      <w:bodyDiv w:val="1"/>
      <w:marLeft w:val="0"/>
      <w:marRight w:val="0"/>
      <w:marTop w:val="0"/>
      <w:marBottom w:val="0"/>
      <w:divBdr>
        <w:top w:val="none" w:sz="0" w:space="0" w:color="auto"/>
        <w:left w:val="none" w:sz="0" w:space="0" w:color="auto"/>
        <w:bottom w:val="none" w:sz="0" w:space="0" w:color="auto"/>
        <w:right w:val="none" w:sz="0" w:space="0" w:color="auto"/>
      </w:divBdr>
    </w:div>
    <w:div w:id="1946234497">
      <w:bodyDiv w:val="1"/>
      <w:marLeft w:val="0"/>
      <w:marRight w:val="0"/>
      <w:marTop w:val="0"/>
      <w:marBottom w:val="0"/>
      <w:divBdr>
        <w:top w:val="none" w:sz="0" w:space="0" w:color="auto"/>
        <w:left w:val="none" w:sz="0" w:space="0" w:color="auto"/>
        <w:bottom w:val="none" w:sz="0" w:space="0" w:color="auto"/>
        <w:right w:val="none" w:sz="0" w:space="0" w:color="auto"/>
      </w:divBdr>
    </w:div>
    <w:div w:id="2019454604">
      <w:bodyDiv w:val="1"/>
      <w:marLeft w:val="0"/>
      <w:marRight w:val="0"/>
      <w:marTop w:val="0"/>
      <w:marBottom w:val="0"/>
      <w:divBdr>
        <w:top w:val="none" w:sz="0" w:space="0" w:color="auto"/>
        <w:left w:val="none" w:sz="0" w:space="0" w:color="auto"/>
        <w:bottom w:val="none" w:sz="0" w:space="0" w:color="auto"/>
        <w:right w:val="none" w:sz="0" w:space="0" w:color="auto"/>
      </w:divBdr>
    </w:div>
    <w:div w:id="207311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bletruth.org/"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DD68-BFAA-4B80-90D1-0F089F6B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16</Pages>
  <Words>4217</Words>
  <Characters>24040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279</cp:revision>
  <dcterms:created xsi:type="dcterms:W3CDTF">2024-11-26T02:20:00Z</dcterms:created>
  <dcterms:modified xsi:type="dcterms:W3CDTF">2025-01-26T02:42:00Z</dcterms:modified>
</cp:coreProperties>
</file>