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70FA7" w14:textId="77777777" w:rsidR="00C755B0" w:rsidRPr="0031472C" w:rsidRDefault="00C755B0" w:rsidP="00C755B0">
      <w:pPr>
        <w:spacing w:after="0"/>
        <w:rPr>
          <w:rFonts w:ascii="Times New Roman" w:hAnsi="Times New Roman" w:cs="Times New Roman"/>
          <w:b/>
          <w:bCs/>
          <w:sz w:val="32"/>
          <w:szCs w:val="32"/>
        </w:rPr>
      </w:pPr>
      <w:r w:rsidRPr="0031472C">
        <w:rPr>
          <w:rFonts w:ascii="Times New Roman" w:hAnsi="Times New Roman" w:cs="Times New Roman"/>
          <w:b/>
          <w:bCs/>
          <w:sz w:val="32"/>
          <w:szCs w:val="32"/>
        </w:rPr>
        <w:t>Section 6: Titles and Epithets of the Buddha</w:t>
      </w:r>
    </w:p>
    <w:p w14:paraId="7A9053BB" w14:textId="77777777" w:rsidR="00C755B0" w:rsidRPr="0031472C" w:rsidRDefault="00C755B0" w:rsidP="00C755B0">
      <w:pPr>
        <w:spacing w:after="0"/>
        <w:rPr>
          <w:rFonts w:ascii="Times New Roman" w:hAnsi="Times New Roman" w:cs="Times New Roman"/>
          <w:sz w:val="24"/>
          <w:szCs w:val="24"/>
        </w:rPr>
      </w:pPr>
      <w:r w:rsidRPr="0031472C">
        <w:rPr>
          <w:rFonts w:ascii="Times New Roman" w:hAnsi="Times New Roman" w:cs="Times New Roman"/>
          <w:sz w:val="24"/>
          <w:szCs w:val="24"/>
        </w:rPr>
        <w:t xml:space="preserve">Throughout the scriptures, the Blessed One is </w:t>
      </w:r>
      <w:r w:rsidRPr="004D0DE0">
        <w:rPr>
          <w:rFonts w:ascii="Times New Roman" w:hAnsi="Times New Roman" w:cs="Times New Roman"/>
          <w:sz w:val="24"/>
          <w:szCs w:val="24"/>
        </w:rPr>
        <w:t>honoured</w:t>
      </w:r>
      <w:r w:rsidRPr="0031472C">
        <w:rPr>
          <w:rFonts w:ascii="Times New Roman" w:hAnsi="Times New Roman" w:cs="Times New Roman"/>
          <w:sz w:val="24"/>
          <w:szCs w:val="24"/>
        </w:rPr>
        <w:t xml:space="preserve"> with many titles, each reflecting his incomparable wisdom, compassion, and supreme awakening. This section explores some of these profound epithets that reveal the depth of his enlightenment and the boundless impact of his teachings.</w:t>
      </w:r>
    </w:p>
    <w:p w14:paraId="0DE91384" w14:textId="48B062A6" w:rsidR="00C755B0" w:rsidRDefault="00C755B0" w:rsidP="00C755B0">
      <w:pPr>
        <w:spacing w:after="0"/>
        <w:rPr>
          <w:rFonts w:ascii="Times New Roman" w:hAnsi="Times New Roman" w:cs="Times New Roman"/>
          <w:b/>
          <w:bCs/>
          <w:sz w:val="28"/>
          <w:szCs w:val="28"/>
        </w:rPr>
      </w:pPr>
      <w:r w:rsidRPr="00E868D2">
        <w:rPr>
          <w:noProof/>
          <w:sz w:val="24"/>
          <w:szCs w:val="24"/>
        </w:rPr>
        <w:drawing>
          <wp:anchor distT="0" distB="0" distL="114300" distR="114300" simplePos="0" relativeHeight="251673600" behindDoc="0" locked="0" layoutInCell="1" allowOverlap="1" wp14:anchorId="435E2DC2" wp14:editId="5B504631">
            <wp:simplePos x="0" y="0"/>
            <wp:positionH relativeFrom="column">
              <wp:posOffset>243840</wp:posOffset>
            </wp:positionH>
            <wp:positionV relativeFrom="paragraph">
              <wp:posOffset>189230</wp:posOffset>
            </wp:positionV>
            <wp:extent cx="2095500" cy="1695450"/>
            <wp:effectExtent l="133350" t="114300" r="133350" b="171450"/>
            <wp:wrapThrough wrapText="bothSides">
              <wp:wrapPolygon edited="0">
                <wp:start x="-1178" y="-1456"/>
                <wp:lineTo x="-1375" y="21600"/>
                <wp:lineTo x="-785" y="23542"/>
                <wp:lineTo x="22385" y="23542"/>
                <wp:lineTo x="22778" y="22328"/>
                <wp:lineTo x="22582" y="-1456"/>
                <wp:lineTo x="-1178" y="-1456"/>
              </wp:wrapPolygon>
            </wp:wrapThrough>
            <wp:docPr id="188799554"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695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78A7E05" w14:textId="282BABE4" w:rsidR="00C755B0" w:rsidRDefault="00C755B0" w:rsidP="00816899">
      <w:pPr>
        <w:spacing w:after="0"/>
        <w:rPr>
          <w:rFonts w:ascii="Times New Roman" w:hAnsi="Times New Roman" w:cs="Times New Roman"/>
          <w:b/>
          <w:bCs/>
          <w:sz w:val="32"/>
          <w:szCs w:val="32"/>
          <w:lang w:val="en-US"/>
        </w:rPr>
      </w:pPr>
    </w:p>
    <w:p w14:paraId="4A3F00B1" w14:textId="77777777" w:rsidR="008136C8" w:rsidRDefault="008136C8" w:rsidP="008136C8">
      <w:pPr>
        <w:spacing w:after="0"/>
        <w:rPr>
          <w:rFonts w:cstheme="minorHAnsi"/>
        </w:rPr>
      </w:pPr>
      <w:r w:rsidRPr="001A6209">
        <w:rPr>
          <w:rFonts w:cstheme="minorHAnsi"/>
          <w:b/>
          <w:bCs/>
        </w:rPr>
        <w:t>Sitting Buddha, Gal Vihara, Sri Lanka</w:t>
      </w:r>
      <w:r>
        <w:rPr>
          <w:rFonts w:cstheme="minorHAnsi"/>
        </w:rPr>
        <w:t xml:space="preserve">: Picture courtesy: Wikipedia </w:t>
      </w:r>
    </w:p>
    <w:p w14:paraId="6E0A525A" w14:textId="77777777" w:rsidR="008136C8" w:rsidRDefault="008136C8" w:rsidP="008136C8">
      <w:pPr>
        <w:spacing w:after="0"/>
        <w:rPr>
          <w:rFonts w:cstheme="minorHAnsi"/>
        </w:rPr>
      </w:pPr>
      <w:r w:rsidRPr="00883F8B">
        <w:rPr>
          <w:rFonts w:cstheme="minorHAnsi"/>
        </w:rPr>
        <w:t>https://en.wikipedia.org/wiki/Gal_Vihara</w:t>
      </w:r>
    </w:p>
    <w:p w14:paraId="1D062E8C" w14:textId="77777777" w:rsidR="008136C8" w:rsidRPr="001A6209" w:rsidRDefault="008136C8" w:rsidP="008136C8">
      <w:pPr>
        <w:spacing w:after="0"/>
        <w:rPr>
          <w:rFonts w:cstheme="minorHAnsi"/>
          <w:b/>
          <w:bCs/>
        </w:rPr>
      </w:pPr>
    </w:p>
    <w:p w14:paraId="7CD9CA9E" w14:textId="77777777" w:rsidR="008136C8" w:rsidRDefault="008136C8" w:rsidP="00816899">
      <w:pPr>
        <w:spacing w:after="0"/>
        <w:rPr>
          <w:rFonts w:ascii="Times New Roman" w:hAnsi="Times New Roman" w:cs="Times New Roman"/>
          <w:b/>
          <w:bCs/>
          <w:sz w:val="32"/>
          <w:szCs w:val="32"/>
          <w:lang w:val="en-US"/>
        </w:rPr>
      </w:pPr>
    </w:p>
    <w:p w14:paraId="38A74061" w14:textId="77777777" w:rsidR="00C755B0" w:rsidRDefault="00C755B0" w:rsidP="00EA36E2">
      <w:pPr>
        <w:spacing w:after="0"/>
        <w:rPr>
          <w:rFonts w:ascii="Times New Roman" w:hAnsi="Times New Roman" w:cs="Times New Roman"/>
          <w:b/>
          <w:bCs/>
          <w:sz w:val="32"/>
          <w:szCs w:val="32"/>
          <w:lang w:val="en-US"/>
        </w:rPr>
      </w:pPr>
    </w:p>
    <w:p w14:paraId="38717D05" w14:textId="77777777" w:rsidR="00C755B0" w:rsidRDefault="00C755B0" w:rsidP="00EA36E2">
      <w:pPr>
        <w:spacing w:after="0"/>
        <w:rPr>
          <w:rFonts w:ascii="Times New Roman" w:hAnsi="Times New Roman" w:cs="Times New Roman"/>
          <w:b/>
          <w:bCs/>
          <w:sz w:val="32"/>
          <w:szCs w:val="32"/>
          <w:lang w:val="en-US"/>
        </w:rPr>
      </w:pPr>
    </w:p>
    <w:p w14:paraId="4E4DF9F0" w14:textId="77777777" w:rsidR="00C755B0" w:rsidRDefault="00C755B0" w:rsidP="00EA36E2">
      <w:pPr>
        <w:spacing w:after="0"/>
        <w:rPr>
          <w:rFonts w:ascii="Times New Roman" w:hAnsi="Times New Roman" w:cs="Times New Roman"/>
          <w:b/>
          <w:bCs/>
          <w:sz w:val="32"/>
          <w:szCs w:val="32"/>
          <w:lang w:val="en-US"/>
        </w:rPr>
      </w:pPr>
    </w:p>
    <w:p w14:paraId="308B44EA" w14:textId="114CE4A5" w:rsidR="00EA36E2" w:rsidRPr="00C755B0" w:rsidRDefault="00EA36E2" w:rsidP="00EA36E2">
      <w:pPr>
        <w:spacing w:after="0"/>
        <w:rPr>
          <w:rFonts w:ascii="Times New Roman" w:hAnsi="Times New Roman" w:cs="Times New Roman"/>
          <w:b/>
          <w:bCs/>
          <w:sz w:val="28"/>
          <w:szCs w:val="28"/>
        </w:rPr>
      </w:pPr>
      <w:r w:rsidRPr="00C755B0">
        <w:rPr>
          <w:rFonts w:ascii="Times New Roman" w:hAnsi="Times New Roman" w:cs="Times New Roman"/>
          <w:b/>
          <w:bCs/>
          <w:sz w:val="28"/>
          <w:szCs w:val="28"/>
        </w:rPr>
        <w:t>The Buddha—The Awakened One</w:t>
      </w:r>
    </w:p>
    <w:p w14:paraId="69DF975A" w14:textId="77777777" w:rsidR="00EA36E2" w:rsidRPr="0005741D" w:rsidRDefault="00EA36E2" w:rsidP="00EA36E2">
      <w:pPr>
        <w:spacing w:after="0"/>
        <w:rPr>
          <w:rFonts w:ascii="Times New Roman" w:hAnsi="Times New Roman" w:cs="Times New Roman"/>
          <w:i/>
          <w:iCs/>
          <w:sz w:val="24"/>
          <w:szCs w:val="24"/>
        </w:rPr>
      </w:pPr>
      <w:r w:rsidRPr="0005741D">
        <w:rPr>
          <w:rFonts w:ascii="Times New Roman" w:hAnsi="Times New Roman" w:cs="Times New Roman"/>
          <w:i/>
          <w:iCs/>
          <w:sz w:val="24"/>
          <w:szCs w:val="24"/>
        </w:rPr>
        <w:t xml:space="preserve">The Pali term </w:t>
      </w:r>
      <w:r w:rsidRPr="0005741D">
        <w:rPr>
          <w:rFonts w:ascii="Times New Roman" w:hAnsi="Times New Roman" w:cs="Times New Roman"/>
          <w:b/>
          <w:bCs/>
          <w:i/>
          <w:iCs/>
          <w:sz w:val="24"/>
          <w:szCs w:val="24"/>
        </w:rPr>
        <w:t>“Buddha”</w:t>
      </w:r>
      <w:r w:rsidRPr="0005741D">
        <w:rPr>
          <w:rFonts w:ascii="Times New Roman" w:hAnsi="Times New Roman" w:cs="Times New Roman"/>
          <w:i/>
          <w:iCs/>
          <w:sz w:val="24"/>
          <w:szCs w:val="24"/>
        </w:rPr>
        <w:t xml:space="preserve"> means </w:t>
      </w:r>
      <w:r w:rsidRPr="0005741D">
        <w:rPr>
          <w:rFonts w:ascii="Times New Roman" w:hAnsi="Times New Roman" w:cs="Times New Roman"/>
          <w:b/>
          <w:bCs/>
          <w:i/>
          <w:iCs/>
          <w:sz w:val="24"/>
          <w:szCs w:val="24"/>
        </w:rPr>
        <w:t>“the Awakened One”</w:t>
      </w:r>
      <w:r w:rsidRPr="0005741D">
        <w:rPr>
          <w:rFonts w:ascii="Times New Roman" w:hAnsi="Times New Roman" w:cs="Times New Roman"/>
          <w:i/>
          <w:iCs/>
          <w:sz w:val="24"/>
          <w:szCs w:val="24"/>
        </w:rPr>
        <w:t xml:space="preserve"> or </w:t>
      </w:r>
      <w:r w:rsidRPr="0005741D">
        <w:rPr>
          <w:rFonts w:ascii="Times New Roman" w:hAnsi="Times New Roman" w:cs="Times New Roman"/>
          <w:b/>
          <w:bCs/>
          <w:i/>
          <w:iCs/>
          <w:sz w:val="24"/>
          <w:szCs w:val="24"/>
        </w:rPr>
        <w:t>“the Enlightened One”</w:t>
      </w:r>
      <w:r w:rsidRPr="0005741D">
        <w:rPr>
          <w:rFonts w:ascii="Times New Roman" w:hAnsi="Times New Roman" w:cs="Times New Roman"/>
          <w:i/>
          <w:iCs/>
          <w:sz w:val="24"/>
          <w:szCs w:val="24"/>
        </w:rPr>
        <w:t xml:space="preserve">—a title that signifies his perfect realization of the true nature of reality. He was known simply as </w:t>
      </w:r>
      <w:r w:rsidRPr="0005741D">
        <w:rPr>
          <w:rFonts w:ascii="Times New Roman" w:hAnsi="Times New Roman" w:cs="Times New Roman"/>
          <w:b/>
          <w:bCs/>
          <w:i/>
          <w:iCs/>
          <w:sz w:val="24"/>
          <w:szCs w:val="24"/>
        </w:rPr>
        <w:t>“the Buddha”</w:t>
      </w:r>
      <w:r w:rsidRPr="0005741D">
        <w:rPr>
          <w:rFonts w:ascii="Times New Roman" w:hAnsi="Times New Roman" w:cs="Times New Roman"/>
          <w:i/>
          <w:iCs/>
          <w:sz w:val="24"/>
          <w:szCs w:val="24"/>
        </w:rPr>
        <w:t xml:space="preserve"> among his followers, and in the scriptures, we often see the Blessed One referring to himself by this name, embodying the essence of perfect wisdom and awakening.</w:t>
      </w:r>
    </w:p>
    <w:p w14:paraId="7A6D05D7" w14:textId="77777777" w:rsidR="003218CC" w:rsidRDefault="003218CC" w:rsidP="00EA36E2">
      <w:pPr>
        <w:spacing w:after="0"/>
        <w:rPr>
          <w:rFonts w:ascii="Times New Roman" w:hAnsi="Times New Roman" w:cs="Times New Roman"/>
          <w:b/>
          <w:bCs/>
          <w:i/>
          <w:iCs/>
          <w:sz w:val="24"/>
          <w:szCs w:val="24"/>
        </w:rPr>
      </w:pPr>
    </w:p>
    <w:p w14:paraId="41BE4970" w14:textId="552152A9" w:rsidR="00EA36E2" w:rsidRPr="003218CC" w:rsidRDefault="00EA36E2" w:rsidP="00EA36E2">
      <w:pPr>
        <w:spacing w:after="0"/>
        <w:rPr>
          <w:rFonts w:ascii="Times New Roman" w:hAnsi="Times New Roman" w:cs="Times New Roman"/>
          <w:b/>
          <w:bCs/>
          <w:sz w:val="24"/>
          <w:szCs w:val="24"/>
        </w:rPr>
      </w:pPr>
      <w:r w:rsidRPr="003218CC">
        <w:rPr>
          <w:rFonts w:ascii="Times New Roman" w:hAnsi="Times New Roman" w:cs="Times New Roman"/>
          <w:b/>
          <w:bCs/>
          <w:sz w:val="24"/>
          <w:szCs w:val="24"/>
        </w:rPr>
        <w:t>The Buddha—Knower of Liberation, Teacher of the Path</w:t>
      </w:r>
    </w:p>
    <w:p w14:paraId="3C141D30" w14:textId="77777777" w:rsidR="00EA36E2" w:rsidRPr="00686C0E" w:rsidRDefault="00EA36E2" w:rsidP="00EA36E2">
      <w:pPr>
        <w:spacing w:after="0"/>
        <w:rPr>
          <w:rFonts w:ascii="Times New Roman" w:hAnsi="Times New Roman" w:cs="Times New Roman"/>
          <w:sz w:val="24"/>
          <w:szCs w:val="24"/>
        </w:rPr>
      </w:pPr>
      <w:r w:rsidRPr="00686C0E">
        <w:rPr>
          <w:rFonts w:ascii="Times New Roman" w:hAnsi="Times New Roman" w:cs="Times New Roman"/>
          <w:sz w:val="24"/>
          <w:szCs w:val="24"/>
        </w:rPr>
        <w:t>The Buddha is revered as the one who not only attained liberation but also illuminated the path for others to follow. As he declared in the following sutta, he is called the Buddha because he realized four essential aspects of the path and guided beings toward freedom:</w:t>
      </w:r>
    </w:p>
    <w:p w14:paraId="187A8BC0" w14:textId="77777777" w:rsidR="00686C0E" w:rsidRDefault="00686C0E" w:rsidP="00EA36E2">
      <w:pPr>
        <w:spacing w:after="0"/>
        <w:rPr>
          <w:rFonts w:ascii="Times New Roman" w:hAnsi="Times New Roman" w:cs="Times New Roman"/>
          <w:i/>
          <w:iCs/>
          <w:sz w:val="24"/>
          <w:szCs w:val="24"/>
        </w:rPr>
      </w:pPr>
    </w:p>
    <w:p w14:paraId="6AB0898F" w14:textId="3C16ADFF" w:rsidR="00EA36E2" w:rsidRPr="0005741D" w:rsidRDefault="00EA36E2" w:rsidP="00EA36E2">
      <w:pPr>
        <w:spacing w:after="0"/>
        <w:rPr>
          <w:rFonts w:ascii="Times New Roman" w:hAnsi="Times New Roman" w:cs="Times New Roman"/>
          <w:i/>
          <w:iCs/>
          <w:sz w:val="24"/>
          <w:szCs w:val="24"/>
        </w:rPr>
      </w:pPr>
      <w:r w:rsidRPr="0005741D">
        <w:rPr>
          <w:rFonts w:ascii="Times New Roman" w:hAnsi="Times New Roman" w:cs="Times New Roman"/>
          <w:i/>
          <w:iCs/>
          <w:sz w:val="24"/>
          <w:szCs w:val="24"/>
        </w:rPr>
        <w:t xml:space="preserve">“Bhikkhus, it is because of not understanding and not penetrating noble virtuous </w:t>
      </w:r>
      <w:r w:rsidR="00686C0E" w:rsidRPr="0005741D">
        <w:rPr>
          <w:rFonts w:ascii="Times New Roman" w:hAnsi="Times New Roman" w:cs="Times New Roman"/>
          <w:i/>
          <w:iCs/>
          <w:sz w:val="24"/>
          <w:szCs w:val="24"/>
        </w:rPr>
        <w:t>behaviour</w:t>
      </w:r>
      <w:r w:rsidRPr="0005741D">
        <w:rPr>
          <w:rFonts w:ascii="Times New Roman" w:hAnsi="Times New Roman" w:cs="Times New Roman"/>
          <w:i/>
          <w:iCs/>
          <w:sz w:val="24"/>
          <w:szCs w:val="24"/>
        </w:rPr>
        <w:t>, noble concentration, noble wisdom, and noble liberation that you and I have wandered through this long cycle of existence... But now, having fully understood and penetrated these truths…”</w:t>
      </w:r>
    </w:p>
    <w:p w14:paraId="4051DA0F" w14:textId="77777777" w:rsidR="006916DB" w:rsidRDefault="006916DB" w:rsidP="00EA36E2">
      <w:pPr>
        <w:spacing w:after="0"/>
        <w:rPr>
          <w:rFonts w:ascii="Times New Roman" w:hAnsi="Times New Roman" w:cs="Times New Roman"/>
          <w:sz w:val="24"/>
          <w:szCs w:val="24"/>
        </w:rPr>
      </w:pPr>
    </w:p>
    <w:p w14:paraId="119A2BF6" w14:textId="4982F730" w:rsidR="00EA36E2" w:rsidRPr="00686C0E" w:rsidRDefault="00EA36E2" w:rsidP="00EA36E2">
      <w:pPr>
        <w:spacing w:after="0"/>
        <w:rPr>
          <w:rFonts w:ascii="Times New Roman" w:hAnsi="Times New Roman" w:cs="Times New Roman"/>
          <w:sz w:val="24"/>
          <w:szCs w:val="24"/>
        </w:rPr>
      </w:pPr>
      <w:r w:rsidRPr="00686C0E">
        <w:rPr>
          <w:rFonts w:ascii="Times New Roman" w:hAnsi="Times New Roman" w:cs="Times New Roman"/>
          <w:sz w:val="24"/>
          <w:szCs w:val="24"/>
        </w:rPr>
        <w:t>Then the Blessed One proclaimed:</w:t>
      </w:r>
    </w:p>
    <w:p w14:paraId="687E98BF" w14:textId="020C2AE1" w:rsidR="00C54A84" w:rsidRPr="00996790" w:rsidRDefault="00EA36E2" w:rsidP="00C54A84">
      <w:pPr>
        <w:spacing w:after="0"/>
        <w:rPr>
          <w:rFonts w:ascii="Times New Roman" w:hAnsi="Times New Roman" w:cs="Times New Roman"/>
          <w:sz w:val="24"/>
          <w:szCs w:val="24"/>
        </w:rPr>
      </w:pPr>
      <w:r w:rsidRPr="0005741D">
        <w:rPr>
          <w:rFonts w:ascii="Times New Roman" w:hAnsi="Times New Roman" w:cs="Times New Roman"/>
          <w:i/>
          <w:iCs/>
          <w:sz w:val="24"/>
          <w:szCs w:val="24"/>
        </w:rPr>
        <w:t xml:space="preserve">“Virtuous </w:t>
      </w:r>
      <w:r w:rsidR="00686C0E" w:rsidRPr="0005741D">
        <w:rPr>
          <w:rFonts w:ascii="Times New Roman" w:hAnsi="Times New Roman" w:cs="Times New Roman"/>
          <w:i/>
          <w:iCs/>
          <w:sz w:val="24"/>
          <w:szCs w:val="24"/>
        </w:rPr>
        <w:t>behaviour</w:t>
      </w:r>
      <w:r w:rsidRPr="0005741D">
        <w:rPr>
          <w:rFonts w:ascii="Times New Roman" w:hAnsi="Times New Roman" w:cs="Times New Roman"/>
          <w:i/>
          <w:iCs/>
          <w:sz w:val="24"/>
          <w:szCs w:val="24"/>
        </w:rPr>
        <w:t>, concentration, wisdom,</w:t>
      </w:r>
      <w:r w:rsidRPr="0005741D">
        <w:rPr>
          <w:rFonts w:ascii="Times New Roman" w:hAnsi="Times New Roman" w:cs="Times New Roman"/>
          <w:i/>
          <w:iCs/>
          <w:sz w:val="24"/>
          <w:szCs w:val="24"/>
        </w:rPr>
        <w:br/>
        <w:t>And unsurpassed liberation—</w:t>
      </w:r>
      <w:r w:rsidRPr="0005741D">
        <w:rPr>
          <w:rFonts w:ascii="Times New Roman" w:hAnsi="Times New Roman" w:cs="Times New Roman"/>
          <w:i/>
          <w:iCs/>
          <w:sz w:val="24"/>
          <w:szCs w:val="24"/>
        </w:rPr>
        <w:br/>
        <w:t>These the illustrious Gotama</w:t>
      </w:r>
      <w:r w:rsidRPr="0005741D">
        <w:rPr>
          <w:rFonts w:ascii="Times New Roman" w:hAnsi="Times New Roman" w:cs="Times New Roman"/>
          <w:i/>
          <w:iCs/>
          <w:sz w:val="24"/>
          <w:szCs w:val="24"/>
        </w:rPr>
        <w:br/>
        <w:t>Has realized by himself.</w:t>
      </w:r>
      <w:r w:rsidRPr="0005741D">
        <w:rPr>
          <w:rFonts w:ascii="Times New Roman" w:hAnsi="Times New Roman" w:cs="Times New Roman"/>
          <w:i/>
          <w:iCs/>
          <w:sz w:val="24"/>
          <w:szCs w:val="24"/>
        </w:rPr>
        <w:br/>
        <w:t>Having directly known these truths,</w:t>
      </w:r>
      <w:r w:rsidRPr="0005741D">
        <w:rPr>
          <w:rFonts w:ascii="Times New Roman" w:hAnsi="Times New Roman" w:cs="Times New Roman"/>
          <w:i/>
          <w:iCs/>
          <w:sz w:val="24"/>
          <w:szCs w:val="24"/>
        </w:rPr>
        <w:br/>
        <w:t>The Buddha teaches the Dhamma to the bhikkhus.</w:t>
      </w:r>
      <w:r w:rsidRPr="0005741D">
        <w:rPr>
          <w:rFonts w:ascii="Times New Roman" w:hAnsi="Times New Roman" w:cs="Times New Roman"/>
          <w:i/>
          <w:iCs/>
          <w:sz w:val="24"/>
          <w:szCs w:val="24"/>
        </w:rPr>
        <w:br/>
        <w:t>He is the Teacher, the end-maker of suffering,</w:t>
      </w:r>
      <w:r w:rsidRPr="0005741D">
        <w:rPr>
          <w:rFonts w:ascii="Times New Roman" w:hAnsi="Times New Roman" w:cs="Times New Roman"/>
          <w:i/>
          <w:iCs/>
          <w:sz w:val="24"/>
          <w:szCs w:val="24"/>
        </w:rPr>
        <w:br/>
        <w:t xml:space="preserve">The One with Vision, who has attained </w:t>
      </w:r>
      <w:proofErr w:type="spellStart"/>
      <w:r w:rsidRPr="0005741D">
        <w:rPr>
          <w:rFonts w:ascii="Times New Roman" w:hAnsi="Times New Roman" w:cs="Times New Roman"/>
          <w:i/>
          <w:iCs/>
          <w:sz w:val="24"/>
          <w:szCs w:val="24"/>
        </w:rPr>
        <w:t>Nibbāna</w:t>
      </w:r>
      <w:proofErr w:type="spellEnd"/>
      <w:r w:rsidRPr="0005741D">
        <w:rPr>
          <w:rFonts w:ascii="Times New Roman" w:hAnsi="Times New Roman" w:cs="Times New Roman"/>
          <w:i/>
          <w:iCs/>
          <w:sz w:val="24"/>
          <w:szCs w:val="24"/>
        </w:rPr>
        <w:t>.”</w:t>
      </w:r>
      <w:r w:rsidR="00C54A84">
        <w:rPr>
          <w:rFonts w:ascii="Times New Roman" w:hAnsi="Times New Roman" w:cs="Times New Roman"/>
          <w:i/>
          <w:iCs/>
          <w:sz w:val="24"/>
          <w:szCs w:val="24"/>
        </w:rPr>
        <w:t xml:space="preserve"> </w:t>
      </w:r>
      <w:r w:rsidR="00C54A84">
        <w:rPr>
          <w:rStyle w:val="EndnoteReference"/>
          <w:rFonts w:ascii="Times New Roman" w:hAnsi="Times New Roman" w:cs="Times New Roman"/>
          <w:i/>
          <w:iCs/>
          <w:sz w:val="24"/>
          <w:szCs w:val="24"/>
        </w:rPr>
        <w:endnoteReference w:id="1"/>
      </w:r>
    </w:p>
    <w:p w14:paraId="4001D8C1" w14:textId="77777777" w:rsidR="006916DB" w:rsidRDefault="006916DB" w:rsidP="00EA36E2">
      <w:pPr>
        <w:spacing w:after="0"/>
        <w:rPr>
          <w:rFonts w:ascii="Times New Roman" w:hAnsi="Times New Roman" w:cs="Times New Roman"/>
          <w:b/>
          <w:bCs/>
          <w:sz w:val="24"/>
          <w:szCs w:val="24"/>
        </w:rPr>
      </w:pPr>
    </w:p>
    <w:p w14:paraId="125BCBFF" w14:textId="1F274153" w:rsidR="00EA36E2" w:rsidRDefault="00EA36E2" w:rsidP="00EA36E2">
      <w:pPr>
        <w:spacing w:after="0"/>
        <w:rPr>
          <w:rFonts w:ascii="Times New Roman" w:hAnsi="Times New Roman" w:cs="Times New Roman"/>
          <w:b/>
          <w:bCs/>
          <w:sz w:val="24"/>
          <w:szCs w:val="24"/>
        </w:rPr>
      </w:pPr>
      <w:r w:rsidRPr="007E4641">
        <w:rPr>
          <w:rFonts w:ascii="Times New Roman" w:hAnsi="Times New Roman" w:cs="Times New Roman"/>
          <w:b/>
          <w:bCs/>
          <w:sz w:val="24"/>
          <w:szCs w:val="24"/>
        </w:rPr>
        <w:t>The Buddha—The Noble One Who Knows All</w:t>
      </w:r>
    </w:p>
    <w:p w14:paraId="0A27DFD5" w14:textId="18C359BF" w:rsidR="00BE43EA" w:rsidRPr="006D078D" w:rsidRDefault="00BE43EA" w:rsidP="00EA36E2">
      <w:pPr>
        <w:spacing w:after="0"/>
        <w:rPr>
          <w:rFonts w:ascii="Times New Roman" w:hAnsi="Times New Roman" w:cs="Times New Roman"/>
          <w:sz w:val="24"/>
          <w:szCs w:val="24"/>
        </w:rPr>
      </w:pPr>
      <w:r w:rsidRPr="00BE43EA">
        <w:rPr>
          <w:rFonts w:ascii="Times New Roman" w:hAnsi="Times New Roman" w:cs="Times New Roman"/>
          <w:sz w:val="24"/>
          <w:szCs w:val="24"/>
        </w:rPr>
        <w:lastRenderedPageBreak/>
        <w:t xml:space="preserve">The term </w:t>
      </w:r>
      <w:r w:rsidRPr="00BE43EA">
        <w:rPr>
          <w:rFonts w:ascii="Times New Roman" w:hAnsi="Times New Roman" w:cs="Times New Roman"/>
          <w:b/>
          <w:bCs/>
          <w:sz w:val="24"/>
          <w:szCs w:val="24"/>
        </w:rPr>
        <w:t>“Buddha”</w:t>
      </w:r>
      <w:r w:rsidRPr="00BE43EA">
        <w:rPr>
          <w:rFonts w:ascii="Times New Roman" w:hAnsi="Times New Roman" w:cs="Times New Roman"/>
          <w:sz w:val="24"/>
          <w:szCs w:val="24"/>
        </w:rPr>
        <w:t xml:space="preserve"> also signifies the one who possesses perfect knowledge and insight. When the Brahmin Sela inquired about enlightenment, the Buddha responded with these profound words:</w:t>
      </w:r>
    </w:p>
    <w:p w14:paraId="2DDBFF1E" w14:textId="77777777" w:rsidR="00EA36E2" w:rsidRPr="0005741D" w:rsidRDefault="00EA36E2" w:rsidP="00EA36E2">
      <w:pPr>
        <w:spacing w:after="0"/>
        <w:rPr>
          <w:rFonts w:ascii="Times New Roman" w:hAnsi="Times New Roman" w:cs="Times New Roman"/>
          <w:i/>
          <w:iCs/>
          <w:sz w:val="24"/>
          <w:szCs w:val="24"/>
        </w:rPr>
      </w:pPr>
      <w:r w:rsidRPr="0005741D">
        <w:rPr>
          <w:rFonts w:ascii="Times New Roman" w:hAnsi="Times New Roman" w:cs="Times New Roman"/>
          <w:i/>
          <w:iCs/>
          <w:sz w:val="24"/>
          <w:szCs w:val="24"/>
        </w:rPr>
        <w:t>“What must be known is directly known,</w:t>
      </w:r>
      <w:r w:rsidRPr="0005741D">
        <w:rPr>
          <w:rFonts w:ascii="Times New Roman" w:hAnsi="Times New Roman" w:cs="Times New Roman"/>
          <w:i/>
          <w:iCs/>
          <w:sz w:val="24"/>
          <w:szCs w:val="24"/>
        </w:rPr>
        <w:br/>
        <w:t>What must be developed has been developed,</w:t>
      </w:r>
      <w:r w:rsidRPr="0005741D">
        <w:rPr>
          <w:rFonts w:ascii="Times New Roman" w:hAnsi="Times New Roman" w:cs="Times New Roman"/>
          <w:i/>
          <w:iCs/>
          <w:sz w:val="24"/>
          <w:szCs w:val="24"/>
        </w:rPr>
        <w:br/>
        <w:t>What must be abandoned has been abandoned,</w:t>
      </w:r>
      <w:r w:rsidRPr="0005741D">
        <w:rPr>
          <w:rFonts w:ascii="Times New Roman" w:hAnsi="Times New Roman" w:cs="Times New Roman"/>
          <w:i/>
          <w:iCs/>
          <w:sz w:val="24"/>
          <w:szCs w:val="24"/>
        </w:rPr>
        <w:br/>
        <w:t>Therefore, Brahmin, I am a Buddha.”</w:t>
      </w:r>
    </w:p>
    <w:p w14:paraId="5FB585B5" w14:textId="77777777" w:rsidR="00740B76" w:rsidRDefault="00740B76" w:rsidP="00EA36E2">
      <w:pPr>
        <w:spacing w:after="0"/>
        <w:rPr>
          <w:rFonts w:ascii="Times New Roman" w:hAnsi="Times New Roman" w:cs="Times New Roman"/>
          <w:i/>
          <w:iCs/>
          <w:sz w:val="24"/>
          <w:szCs w:val="24"/>
        </w:rPr>
      </w:pPr>
    </w:p>
    <w:p w14:paraId="6BD6DD17" w14:textId="7168E210" w:rsidR="00EA36E2" w:rsidRPr="00740B76" w:rsidRDefault="00EA36E2" w:rsidP="00EA36E2">
      <w:pPr>
        <w:spacing w:after="0"/>
        <w:rPr>
          <w:rFonts w:ascii="Times New Roman" w:hAnsi="Times New Roman" w:cs="Times New Roman"/>
          <w:sz w:val="24"/>
          <w:szCs w:val="24"/>
        </w:rPr>
      </w:pPr>
      <w:r w:rsidRPr="00740B76">
        <w:rPr>
          <w:rFonts w:ascii="Times New Roman" w:hAnsi="Times New Roman" w:cs="Times New Roman"/>
          <w:sz w:val="24"/>
          <w:szCs w:val="24"/>
        </w:rPr>
        <w:t>Deeply moved by the Blessed One’s wisdom, Brahmin Sela, with newfound confidence, proclaimed:</w:t>
      </w:r>
    </w:p>
    <w:p w14:paraId="2CECA83A" w14:textId="3763AE5F" w:rsidR="00EA36E2" w:rsidRDefault="00EA36E2" w:rsidP="00EA36E2">
      <w:pPr>
        <w:spacing w:after="0"/>
        <w:rPr>
          <w:rFonts w:ascii="Times New Roman" w:hAnsi="Times New Roman" w:cs="Times New Roman"/>
          <w:i/>
          <w:iCs/>
          <w:sz w:val="24"/>
          <w:szCs w:val="24"/>
        </w:rPr>
      </w:pPr>
      <w:r w:rsidRPr="0005741D">
        <w:rPr>
          <w:rFonts w:ascii="Times New Roman" w:hAnsi="Times New Roman" w:cs="Times New Roman"/>
          <w:i/>
          <w:iCs/>
          <w:sz w:val="24"/>
          <w:szCs w:val="24"/>
        </w:rPr>
        <w:t>“You are the Buddha, you are the Teacher,</w:t>
      </w:r>
      <w:r w:rsidRPr="0005741D">
        <w:rPr>
          <w:rFonts w:ascii="Times New Roman" w:hAnsi="Times New Roman" w:cs="Times New Roman"/>
          <w:i/>
          <w:iCs/>
          <w:sz w:val="24"/>
          <w:szCs w:val="24"/>
        </w:rPr>
        <w:br/>
        <w:t>You are the Sage, the conqueror of Māra.</w:t>
      </w:r>
      <w:r w:rsidRPr="0005741D">
        <w:rPr>
          <w:rFonts w:ascii="Times New Roman" w:hAnsi="Times New Roman" w:cs="Times New Roman"/>
          <w:i/>
          <w:iCs/>
          <w:sz w:val="24"/>
          <w:szCs w:val="24"/>
        </w:rPr>
        <w:br/>
        <w:t>Having cut off all evil tendencies,</w:t>
      </w:r>
      <w:r w:rsidRPr="0005741D">
        <w:rPr>
          <w:rFonts w:ascii="Times New Roman" w:hAnsi="Times New Roman" w:cs="Times New Roman"/>
          <w:i/>
          <w:iCs/>
          <w:sz w:val="24"/>
          <w:szCs w:val="24"/>
        </w:rPr>
        <w:br/>
        <w:t>You have crossed and guide humanity across.”</w:t>
      </w:r>
      <w:r w:rsidR="00720E42" w:rsidRPr="00720E42">
        <w:rPr>
          <w:rStyle w:val="EndnoteReference"/>
          <w:rFonts w:ascii="Times New Roman" w:hAnsi="Times New Roman" w:cs="Times New Roman"/>
          <w:i/>
          <w:iCs/>
          <w:sz w:val="24"/>
          <w:szCs w:val="24"/>
        </w:rPr>
        <w:t xml:space="preserve"> </w:t>
      </w:r>
      <w:r w:rsidR="00720E42">
        <w:rPr>
          <w:rStyle w:val="EndnoteReference"/>
          <w:rFonts w:ascii="Times New Roman" w:hAnsi="Times New Roman" w:cs="Times New Roman"/>
          <w:i/>
          <w:iCs/>
          <w:sz w:val="24"/>
          <w:szCs w:val="24"/>
        </w:rPr>
        <w:endnoteReference w:id="2"/>
      </w:r>
    </w:p>
    <w:p w14:paraId="4EBF5393" w14:textId="77777777" w:rsidR="00740B76" w:rsidRPr="0005741D" w:rsidRDefault="00740B76" w:rsidP="00EA36E2">
      <w:pPr>
        <w:spacing w:after="0"/>
        <w:rPr>
          <w:rFonts w:ascii="Times New Roman" w:hAnsi="Times New Roman" w:cs="Times New Roman"/>
          <w:i/>
          <w:iCs/>
          <w:sz w:val="24"/>
          <w:szCs w:val="24"/>
        </w:rPr>
      </w:pPr>
    </w:p>
    <w:p w14:paraId="0DFE9011" w14:textId="4507324F" w:rsidR="00EA36E2" w:rsidRPr="00D76229" w:rsidRDefault="00EA36E2" w:rsidP="00EA36E2">
      <w:pPr>
        <w:spacing w:after="0"/>
        <w:rPr>
          <w:rFonts w:ascii="Times New Roman" w:hAnsi="Times New Roman" w:cs="Times New Roman"/>
          <w:b/>
          <w:bCs/>
          <w:sz w:val="24"/>
          <w:szCs w:val="24"/>
        </w:rPr>
      </w:pPr>
      <w:r w:rsidRPr="00D76229">
        <w:rPr>
          <w:rFonts w:ascii="Times New Roman" w:hAnsi="Times New Roman" w:cs="Times New Roman"/>
          <w:b/>
          <w:bCs/>
          <w:sz w:val="24"/>
          <w:szCs w:val="24"/>
        </w:rPr>
        <w:t>The Rare and Precious Arising of a Buddha</w:t>
      </w:r>
    </w:p>
    <w:p w14:paraId="79E98B3A" w14:textId="77777777" w:rsidR="00EA36E2" w:rsidRPr="00082255" w:rsidRDefault="00EA36E2" w:rsidP="00EA36E2">
      <w:pPr>
        <w:spacing w:after="0"/>
        <w:rPr>
          <w:rFonts w:ascii="Times New Roman" w:hAnsi="Times New Roman" w:cs="Times New Roman"/>
          <w:sz w:val="24"/>
          <w:szCs w:val="24"/>
        </w:rPr>
      </w:pPr>
      <w:r w:rsidRPr="00082255">
        <w:rPr>
          <w:rFonts w:ascii="Times New Roman" w:hAnsi="Times New Roman" w:cs="Times New Roman"/>
          <w:sz w:val="24"/>
          <w:szCs w:val="24"/>
        </w:rPr>
        <w:t>The birth of a Buddha in the world is an event of immeasurable significance, a beacon of hope for beings lost in the cycle of suffering. The scriptures remind us of the precious rarity of such an occurrence:</w:t>
      </w:r>
    </w:p>
    <w:p w14:paraId="69CF158E" w14:textId="77777777" w:rsidR="006630EC" w:rsidRDefault="00EA36E2" w:rsidP="006630EC">
      <w:pPr>
        <w:spacing w:after="0"/>
        <w:rPr>
          <w:rFonts w:cstheme="minorHAnsi"/>
          <w:lang w:val="en"/>
        </w:rPr>
      </w:pPr>
      <w:r w:rsidRPr="0005741D">
        <w:rPr>
          <w:rFonts w:ascii="Times New Roman" w:hAnsi="Times New Roman" w:cs="Times New Roman"/>
          <w:i/>
          <w:iCs/>
          <w:sz w:val="24"/>
          <w:szCs w:val="24"/>
        </w:rPr>
        <w:t>“Difficult is it to obtain human birth,</w:t>
      </w:r>
      <w:r w:rsidRPr="0005741D">
        <w:rPr>
          <w:rFonts w:ascii="Times New Roman" w:hAnsi="Times New Roman" w:cs="Times New Roman"/>
          <w:i/>
          <w:iCs/>
          <w:sz w:val="24"/>
          <w:szCs w:val="24"/>
        </w:rPr>
        <w:br/>
        <w:t>Challenging is the life of mortals,</w:t>
      </w:r>
      <w:r w:rsidRPr="0005741D">
        <w:rPr>
          <w:rFonts w:ascii="Times New Roman" w:hAnsi="Times New Roman" w:cs="Times New Roman"/>
          <w:i/>
          <w:iCs/>
          <w:sz w:val="24"/>
          <w:szCs w:val="24"/>
        </w:rPr>
        <w:br/>
        <w:t>Rare it is to hear the true Dhamma,</w:t>
      </w:r>
      <w:r w:rsidRPr="0005741D">
        <w:rPr>
          <w:rFonts w:ascii="Times New Roman" w:hAnsi="Times New Roman" w:cs="Times New Roman"/>
          <w:i/>
          <w:iCs/>
          <w:sz w:val="24"/>
          <w:szCs w:val="24"/>
        </w:rPr>
        <w:br/>
        <w:t>And rarer still is the arising of a Buddha.”</w:t>
      </w:r>
      <w:r w:rsidR="006630EC">
        <w:rPr>
          <w:rFonts w:ascii="Times New Roman" w:hAnsi="Times New Roman" w:cs="Times New Roman"/>
          <w:i/>
          <w:iCs/>
          <w:sz w:val="24"/>
          <w:szCs w:val="24"/>
        </w:rPr>
        <w:t xml:space="preserve"> </w:t>
      </w:r>
      <w:r w:rsidR="006630EC">
        <w:rPr>
          <w:rStyle w:val="EndnoteReference"/>
          <w:rFonts w:cstheme="minorHAnsi"/>
          <w:lang w:val="en"/>
        </w:rPr>
        <w:endnoteReference w:id="3"/>
      </w:r>
    </w:p>
    <w:p w14:paraId="0E9CC3C0" w14:textId="77777777" w:rsidR="007861A3" w:rsidRDefault="007861A3" w:rsidP="00C003AE">
      <w:pPr>
        <w:tabs>
          <w:tab w:val="left" w:pos="7920"/>
        </w:tabs>
        <w:spacing w:after="0"/>
        <w:rPr>
          <w:rFonts w:cstheme="minorHAnsi"/>
          <w:b/>
          <w:bCs/>
        </w:rPr>
      </w:pPr>
    </w:p>
    <w:p w14:paraId="4750F044" w14:textId="7B267D2B" w:rsidR="00EF483D" w:rsidRPr="00C003AE" w:rsidRDefault="00285286" w:rsidP="00C003AE">
      <w:pPr>
        <w:tabs>
          <w:tab w:val="left" w:pos="7920"/>
        </w:tabs>
        <w:spacing w:after="0"/>
        <w:rPr>
          <w:rFonts w:cstheme="minorHAnsi"/>
        </w:rPr>
      </w:pPr>
      <w:r>
        <w:rPr>
          <w:rFonts w:cstheme="minorHAnsi"/>
          <w:b/>
          <w:bCs/>
        </w:rPr>
        <w:t xml:space="preserve">The </w:t>
      </w:r>
      <w:r w:rsidR="00EF483D" w:rsidRPr="00293723">
        <w:rPr>
          <w:rFonts w:cstheme="minorHAnsi"/>
          <w:b/>
          <w:bCs/>
        </w:rPr>
        <w:t xml:space="preserve">Buddha is </w:t>
      </w:r>
      <w:r>
        <w:rPr>
          <w:rFonts w:cstheme="minorHAnsi"/>
          <w:b/>
          <w:bCs/>
        </w:rPr>
        <w:t xml:space="preserve">a </w:t>
      </w:r>
      <w:r w:rsidR="00293723">
        <w:rPr>
          <w:rFonts w:cstheme="minorHAnsi"/>
          <w:b/>
          <w:bCs/>
        </w:rPr>
        <w:t>S</w:t>
      </w:r>
      <w:r w:rsidR="000C121B" w:rsidRPr="00293723">
        <w:rPr>
          <w:rFonts w:cstheme="minorHAnsi"/>
          <w:b/>
          <w:bCs/>
        </w:rPr>
        <w:t>ublime Gem</w:t>
      </w:r>
    </w:p>
    <w:p w14:paraId="7584EC18" w14:textId="0C31FE6A" w:rsidR="000805BE" w:rsidRDefault="000805BE" w:rsidP="000805BE">
      <w:pPr>
        <w:spacing w:after="0"/>
        <w:rPr>
          <w:lang w:val="en"/>
        </w:rPr>
      </w:pPr>
      <w:r>
        <w:rPr>
          <w:lang w:val="en"/>
        </w:rPr>
        <w:t>“</w:t>
      </w:r>
      <w:r w:rsidRPr="00CD7A6C">
        <w:rPr>
          <w:lang w:val="en"/>
        </w:rPr>
        <w:t>There’s no wealth here or beyond,</w:t>
      </w:r>
    </w:p>
    <w:p w14:paraId="076252C0" w14:textId="77777777" w:rsidR="000805BE" w:rsidRDefault="000805BE" w:rsidP="000805BE">
      <w:pPr>
        <w:spacing w:after="0"/>
        <w:rPr>
          <w:lang w:val="en"/>
        </w:rPr>
      </w:pPr>
      <w:r w:rsidRPr="00CD7A6C">
        <w:rPr>
          <w:lang w:val="en"/>
        </w:rPr>
        <w:t>no sublime gem in the heavens,</w:t>
      </w:r>
    </w:p>
    <w:p w14:paraId="620D574E" w14:textId="77777777" w:rsidR="000805BE" w:rsidRDefault="000805BE" w:rsidP="000805BE">
      <w:pPr>
        <w:spacing w:after="0"/>
        <w:rPr>
          <w:lang w:val="en"/>
        </w:rPr>
      </w:pPr>
      <w:r w:rsidRPr="00CD7A6C">
        <w:rPr>
          <w:lang w:val="en"/>
        </w:rPr>
        <w:t>that equals the Realized One.</w:t>
      </w:r>
    </w:p>
    <w:p w14:paraId="34DB3715" w14:textId="77777777" w:rsidR="000805BE" w:rsidRDefault="000805BE" w:rsidP="000805BE">
      <w:pPr>
        <w:spacing w:after="0"/>
        <w:rPr>
          <w:lang w:val="en"/>
        </w:rPr>
      </w:pPr>
      <w:r w:rsidRPr="00CD7A6C">
        <w:rPr>
          <w:lang w:val="en"/>
        </w:rPr>
        <w:t>This sublime gem is in the Buddha:</w:t>
      </w:r>
    </w:p>
    <w:p w14:paraId="58DD021C" w14:textId="629B275E" w:rsidR="000805BE" w:rsidRPr="00CD7A6C" w:rsidRDefault="000805BE" w:rsidP="000805BE">
      <w:pPr>
        <w:spacing w:after="0"/>
        <w:rPr>
          <w:lang w:val="en"/>
        </w:rPr>
      </w:pPr>
      <w:r w:rsidRPr="00CD7A6C">
        <w:rPr>
          <w:lang w:val="en"/>
        </w:rPr>
        <w:t>by this truth, may you be well!</w:t>
      </w:r>
      <w:r>
        <w:rPr>
          <w:lang w:val="en"/>
        </w:rPr>
        <w:t>”</w:t>
      </w:r>
      <w:r w:rsidR="00EA1162">
        <w:rPr>
          <w:lang w:val="en"/>
        </w:rPr>
        <w:t xml:space="preserve"> </w:t>
      </w:r>
      <w:r w:rsidR="00EA1162">
        <w:rPr>
          <w:rStyle w:val="EndnoteReference"/>
          <w:lang w:val="en"/>
        </w:rPr>
        <w:endnoteReference w:id="4"/>
      </w:r>
    </w:p>
    <w:p w14:paraId="27577E75" w14:textId="77777777" w:rsidR="00EA1162" w:rsidRDefault="00EA1162" w:rsidP="00BA08EF">
      <w:pPr>
        <w:spacing w:after="0"/>
        <w:rPr>
          <w:rFonts w:cstheme="minorHAnsi"/>
        </w:rPr>
      </w:pPr>
    </w:p>
    <w:p w14:paraId="41B474F9" w14:textId="6FB3F6DE" w:rsidR="00293723" w:rsidRPr="00293723" w:rsidRDefault="00DF502E" w:rsidP="00BA08EF">
      <w:pPr>
        <w:spacing w:after="0"/>
        <w:rPr>
          <w:rFonts w:cstheme="minorHAnsi"/>
          <w:b/>
          <w:bCs/>
        </w:rPr>
      </w:pPr>
      <w:r>
        <w:rPr>
          <w:rFonts w:cstheme="minorHAnsi"/>
          <w:b/>
          <w:bCs/>
        </w:rPr>
        <w:t xml:space="preserve">The </w:t>
      </w:r>
      <w:r w:rsidR="00293723" w:rsidRPr="00293723">
        <w:rPr>
          <w:rFonts w:cstheme="minorHAnsi"/>
          <w:b/>
          <w:bCs/>
        </w:rPr>
        <w:t xml:space="preserve">Buddha is the Foremost in the World </w:t>
      </w:r>
    </w:p>
    <w:p w14:paraId="01F230CE" w14:textId="5F6D0115" w:rsidR="00940824" w:rsidRDefault="000A69DD" w:rsidP="00BA08EF">
      <w:pPr>
        <w:spacing w:after="0"/>
        <w:rPr>
          <w:rFonts w:cstheme="minorHAnsi"/>
        </w:rPr>
      </w:pPr>
      <w:r>
        <w:rPr>
          <w:rFonts w:cstheme="minorHAnsi"/>
        </w:rPr>
        <w:t>“</w:t>
      </w:r>
      <w:r w:rsidR="00940824" w:rsidRPr="00940824">
        <w:rPr>
          <w:rFonts w:cstheme="minorHAnsi"/>
        </w:rPr>
        <w:t>In this world together with its devas</w:t>
      </w:r>
    </w:p>
    <w:p w14:paraId="2185E098" w14:textId="040D0129" w:rsidR="00BA08EF" w:rsidRPr="00BA08EF" w:rsidRDefault="00BA08EF" w:rsidP="00BA08EF">
      <w:pPr>
        <w:spacing w:after="0"/>
        <w:rPr>
          <w:rFonts w:cstheme="minorHAnsi"/>
        </w:rPr>
      </w:pPr>
      <w:r w:rsidRPr="00BA08EF">
        <w:rPr>
          <w:rFonts w:cstheme="minorHAnsi"/>
        </w:rPr>
        <w:t>above, across, and below,</w:t>
      </w:r>
    </w:p>
    <w:p w14:paraId="2805F705" w14:textId="77777777" w:rsidR="00BA08EF" w:rsidRPr="00BA08EF" w:rsidRDefault="00BA08EF" w:rsidP="00BA08EF">
      <w:pPr>
        <w:spacing w:after="0"/>
        <w:rPr>
          <w:rFonts w:cstheme="minorHAnsi"/>
        </w:rPr>
      </w:pPr>
      <w:r w:rsidRPr="00BA08EF">
        <w:rPr>
          <w:rFonts w:cstheme="minorHAnsi"/>
        </w:rPr>
        <w:t>as far as the world extends,</w:t>
      </w:r>
    </w:p>
    <w:p w14:paraId="535FF24C" w14:textId="240763BD" w:rsidR="0083265C" w:rsidRDefault="00BA08EF" w:rsidP="005F1166">
      <w:pPr>
        <w:tabs>
          <w:tab w:val="left" w:pos="7920"/>
        </w:tabs>
        <w:spacing w:after="0"/>
        <w:rPr>
          <w:rFonts w:cstheme="minorHAnsi"/>
        </w:rPr>
      </w:pPr>
      <w:r w:rsidRPr="00EA1162">
        <w:rPr>
          <w:rFonts w:cstheme="minorHAnsi"/>
        </w:rPr>
        <w:t>the Buddha is declared foremost</w:t>
      </w:r>
      <w:r w:rsidR="0057332A">
        <w:rPr>
          <w:rFonts w:cstheme="minorHAnsi"/>
        </w:rPr>
        <w:t xml:space="preserve">” </w:t>
      </w:r>
      <w:r w:rsidR="009F4C54">
        <w:rPr>
          <w:rStyle w:val="EndnoteReference"/>
          <w:rFonts w:cstheme="minorHAnsi"/>
        </w:rPr>
        <w:endnoteReference w:id="5"/>
      </w:r>
    </w:p>
    <w:p w14:paraId="68E1B6F4" w14:textId="77777777" w:rsidR="0083265C" w:rsidRDefault="0083265C" w:rsidP="005F1166">
      <w:pPr>
        <w:tabs>
          <w:tab w:val="left" w:pos="7920"/>
        </w:tabs>
        <w:spacing w:after="0"/>
        <w:rPr>
          <w:rFonts w:cstheme="minorHAnsi"/>
        </w:rPr>
      </w:pPr>
    </w:p>
    <w:p w14:paraId="567836CA" w14:textId="0F504AB2" w:rsidR="0083265C" w:rsidRDefault="00027877" w:rsidP="005F1166">
      <w:pPr>
        <w:tabs>
          <w:tab w:val="left" w:pos="7920"/>
        </w:tabs>
        <w:spacing w:after="0"/>
        <w:rPr>
          <w:rFonts w:cstheme="minorHAnsi"/>
          <w:b/>
          <w:bCs/>
        </w:rPr>
      </w:pPr>
      <w:r>
        <w:rPr>
          <w:rFonts w:cstheme="minorHAnsi"/>
          <w:b/>
          <w:bCs/>
        </w:rPr>
        <w:t xml:space="preserve">The </w:t>
      </w:r>
      <w:r w:rsidR="0083265C" w:rsidRPr="0083265C">
        <w:rPr>
          <w:rFonts w:cstheme="minorHAnsi"/>
          <w:b/>
          <w:bCs/>
        </w:rPr>
        <w:t>Nature of the Buddha</w:t>
      </w:r>
    </w:p>
    <w:p w14:paraId="7E211441" w14:textId="25F20C2B" w:rsidR="00D22B40" w:rsidRPr="00D22B40" w:rsidRDefault="00EF0E74" w:rsidP="00D22B40">
      <w:pPr>
        <w:tabs>
          <w:tab w:val="left" w:pos="7920"/>
        </w:tabs>
        <w:spacing w:after="0"/>
        <w:rPr>
          <w:rFonts w:cstheme="minorHAnsi"/>
        </w:rPr>
      </w:pPr>
      <w:r>
        <w:rPr>
          <w:rFonts w:cstheme="minorHAnsi"/>
        </w:rPr>
        <w:t>“</w:t>
      </w:r>
      <w:r w:rsidR="00D22B40" w:rsidRPr="00D22B40">
        <w:rPr>
          <w:rFonts w:cstheme="minorHAnsi"/>
        </w:rPr>
        <w:t>The perfect Buddhas of the past,</w:t>
      </w:r>
    </w:p>
    <w:p w14:paraId="5612FEF8" w14:textId="77777777" w:rsidR="00D22B40" w:rsidRPr="00D22B40" w:rsidRDefault="00D22B40" w:rsidP="00D22B40">
      <w:pPr>
        <w:tabs>
          <w:tab w:val="left" w:pos="7920"/>
        </w:tabs>
        <w:spacing w:after="0"/>
        <w:rPr>
          <w:rFonts w:cstheme="minorHAnsi"/>
        </w:rPr>
      </w:pPr>
      <w:r w:rsidRPr="00D22B40">
        <w:rPr>
          <w:rFonts w:cstheme="minorHAnsi"/>
        </w:rPr>
        <w:t>the Buddhas of the future,</w:t>
      </w:r>
    </w:p>
    <w:p w14:paraId="31CC4597" w14:textId="77777777" w:rsidR="00D22B40" w:rsidRPr="00D22B40" w:rsidRDefault="00D22B40" w:rsidP="00D22B40">
      <w:pPr>
        <w:tabs>
          <w:tab w:val="left" w:pos="7920"/>
        </w:tabs>
        <w:spacing w:after="0"/>
        <w:rPr>
          <w:rFonts w:cstheme="minorHAnsi"/>
        </w:rPr>
      </w:pPr>
      <w:r w:rsidRPr="00D22B40">
        <w:rPr>
          <w:rFonts w:cstheme="minorHAnsi"/>
        </w:rPr>
        <w:t>and the present Buddha</w:t>
      </w:r>
    </w:p>
    <w:p w14:paraId="04966F00" w14:textId="77777777" w:rsidR="00D22B40" w:rsidRPr="00D22B40" w:rsidRDefault="00D22B40" w:rsidP="00D22B40">
      <w:pPr>
        <w:tabs>
          <w:tab w:val="left" w:pos="7920"/>
        </w:tabs>
        <w:spacing w:after="0"/>
        <w:rPr>
          <w:rFonts w:cstheme="minorHAnsi"/>
        </w:rPr>
      </w:pPr>
      <w:r w:rsidRPr="00D22B40">
        <w:rPr>
          <w:rFonts w:cstheme="minorHAnsi"/>
        </w:rPr>
        <w:t>who removes the sorrow of many:</w:t>
      </w:r>
    </w:p>
    <w:p w14:paraId="1A2D0EDF" w14:textId="77777777" w:rsidR="00D22B40" w:rsidRPr="00D22B40" w:rsidRDefault="00D22B40" w:rsidP="00D22B40">
      <w:pPr>
        <w:tabs>
          <w:tab w:val="left" w:pos="7920"/>
        </w:tabs>
        <w:spacing w:after="0"/>
        <w:rPr>
          <w:rFonts w:cstheme="minorHAnsi"/>
        </w:rPr>
      </w:pPr>
      <w:r w:rsidRPr="00D22B40">
        <w:rPr>
          <w:rFonts w:cstheme="minorHAnsi"/>
        </w:rPr>
        <w:t>all those dwelled, now dwell,</w:t>
      </w:r>
    </w:p>
    <w:p w14:paraId="4DA03982" w14:textId="20C87C70" w:rsidR="00D22B40" w:rsidRPr="00D22B40" w:rsidRDefault="00D22B40" w:rsidP="00D22B40">
      <w:pPr>
        <w:tabs>
          <w:tab w:val="left" w:pos="7920"/>
        </w:tabs>
        <w:spacing w:after="0"/>
        <w:rPr>
          <w:rFonts w:cstheme="minorHAnsi"/>
        </w:rPr>
      </w:pPr>
      <w:r w:rsidRPr="00D22B40">
        <w:rPr>
          <w:rFonts w:cstheme="minorHAnsi"/>
        </w:rPr>
        <w:t>and in the future</w:t>
      </w:r>
      <w:r>
        <w:rPr>
          <w:rFonts w:cstheme="minorHAnsi"/>
        </w:rPr>
        <w:t xml:space="preserve"> </w:t>
      </w:r>
      <w:r w:rsidRPr="00D22B40">
        <w:rPr>
          <w:rFonts w:cstheme="minorHAnsi"/>
        </w:rPr>
        <w:t>will dwell</w:t>
      </w:r>
    </w:p>
    <w:p w14:paraId="03881BCA" w14:textId="60914528" w:rsidR="006145F0" w:rsidRPr="00D22B40" w:rsidRDefault="00D22B40" w:rsidP="00D22B40">
      <w:pPr>
        <w:tabs>
          <w:tab w:val="left" w:pos="7920"/>
        </w:tabs>
        <w:spacing w:after="0"/>
        <w:rPr>
          <w:rFonts w:cstheme="minorHAnsi"/>
        </w:rPr>
      </w:pPr>
      <w:r w:rsidRPr="00D22B40">
        <w:rPr>
          <w:rFonts w:cstheme="minorHAnsi"/>
        </w:rPr>
        <w:t>revering the good Dhamma.</w:t>
      </w:r>
    </w:p>
    <w:p w14:paraId="13CD5C1A" w14:textId="02D9EA36" w:rsidR="00D22B40" w:rsidRDefault="00D22B40" w:rsidP="00D22B40">
      <w:pPr>
        <w:tabs>
          <w:tab w:val="left" w:pos="7920"/>
        </w:tabs>
        <w:spacing w:after="0"/>
        <w:rPr>
          <w:rFonts w:cstheme="minorHAnsi"/>
        </w:rPr>
      </w:pPr>
      <w:r w:rsidRPr="00D22B40">
        <w:rPr>
          <w:rFonts w:cstheme="minorHAnsi"/>
        </w:rPr>
        <w:t>This is the nature of the Buddhas”</w:t>
      </w:r>
      <w:r w:rsidR="00C27E3F">
        <w:rPr>
          <w:rStyle w:val="EndnoteReference"/>
          <w:rFonts w:cstheme="minorHAnsi"/>
        </w:rPr>
        <w:endnoteReference w:id="6"/>
      </w:r>
    </w:p>
    <w:p w14:paraId="54768F67" w14:textId="77777777" w:rsidR="00724B87" w:rsidRDefault="00724B87" w:rsidP="00D22B40">
      <w:pPr>
        <w:tabs>
          <w:tab w:val="left" w:pos="7920"/>
        </w:tabs>
        <w:spacing w:after="0"/>
        <w:rPr>
          <w:rFonts w:cstheme="minorHAnsi"/>
        </w:rPr>
      </w:pPr>
    </w:p>
    <w:p w14:paraId="44154753" w14:textId="29CA7397" w:rsidR="000A7AA7" w:rsidRPr="00982B70" w:rsidRDefault="000A7AA7" w:rsidP="00D22B40">
      <w:pPr>
        <w:tabs>
          <w:tab w:val="left" w:pos="7920"/>
        </w:tabs>
        <w:spacing w:after="0"/>
        <w:rPr>
          <w:rFonts w:cstheme="minorHAnsi"/>
          <w:b/>
          <w:bCs/>
        </w:rPr>
      </w:pPr>
      <w:r w:rsidRPr="00982B70">
        <w:rPr>
          <w:rFonts w:cstheme="minorHAnsi"/>
          <w:b/>
          <w:bCs/>
        </w:rPr>
        <w:lastRenderedPageBreak/>
        <w:t>Buddha</w:t>
      </w:r>
      <w:r w:rsidR="00982B70" w:rsidRPr="00982B70">
        <w:rPr>
          <w:rFonts w:cstheme="minorHAnsi"/>
          <w:b/>
          <w:bCs/>
        </w:rPr>
        <w:t xml:space="preserve"> is </w:t>
      </w:r>
      <w:r w:rsidR="001403AC">
        <w:rPr>
          <w:rFonts w:cstheme="minorHAnsi"/>
          <w:b/>
          <w:bCs/>
        </w:rPr>
        <w:t>peerless</w:t>
      </w:r>
    </w:p>
    <w:p w14:paraId="357A52E7" w14:textId="16585971" w:rsidR="00724B87" w:rsidRPr="00724B87" w:rsidRDefault="004F11D3" w:rsidP="00724B87">
      <w:pPr>
        <w:tabs>
          <w:tab w:val="left" w:pos="7920"/>
        </w:tabs>
        <w:spacing w:after="0"/>
        <w:rPr>
          <w:rFonts w:cstheme="minorHAnsi"/>
        </w:rPr>
      </w:pPr>
      <w:r>
        <w:rPr>
          <w:rFonts w:cstheme="minorHAnsi"/>
        </w:rPr>
        <w:t>“</w:t>
      </w:r>
      <w:r w:rsidR="00724B87" w:rsidRPr="00724B87">
        <w:rPr>
          <w:rFonts w:cstheme="minorHAnsi"/>
        </w:rPr>
        <w:t>When, through direct knowledge,</w:t>
      </w:r>
    </w:p>
    <w:p w14:paraId="30CB3FBC" w14:textId="77777777" w:rsidR="00724B87" w:rsidRPr="00724B87" w:rsidRDefault="00724B87" w:rsidP="00724B87">
      <w:pPr>
        <w:tabs>
          <w:tab w:val="left" w:pos="7920"/>
        </w:tabs>
        <w:spacing w:after="0"/>
        <w:rPr>
          <w:rFonts w:cstheme="minorHAnsi"/>
        </w:rPr>
      </w:pPr>
      <w:r w:rsidRPr="00724B87">
        <w:rPr>
          <w:rFonts w:cstheme="minorHAnsi"/>
        </w:rPr>
        <w:t>the Buddha, the teacher, the peerless person</w:t>
      </w:r>
    </w:p>
    <w:p w14:paraId="0058E4A5" w14:textId="77777777" w:rsidR="00724B87" w:rsidRPr="00724B87" w:rsidRDefault="00724B87" w:rsidP="00724B87">
      <w:pPr>
        <w:tabs>
          <w:tab w:val="left" w:pos="7920"/>
        </w:tabs>
        <w:spacing w:after="0"/>
        <w:rPr>
          <w:rFonts w:cstheme="minorHAnsi"/>
        </w:rPr>
      </w:pPr>
      <w:r w:rsidRPr="00724B87">
        <w:rPr>
          <w:rFonts w:cstheme="minorHAnsi"/>
        </w:rPr>
        <w:t>in this world with its devas,</w:t>
      </w:r>
    </w:p>
    <w:p w14:paraId="6D483D25" w14:textId="77777777" w:rsidR="00724B87" w:rsidRPr="00724B87" w:rsidRDefault="00724B87" w:rsidP="00724B87">
      <w:pPr>
        <w:tabs>
          <w:tab w:val="left" w:pos="7920"/>
        </w:tabs>
        <w:spacing w:after="0"/>
        <w:rPr>
          <w:rFonts w:cstheme="minorHAnsi"/>
        </w:rPr>
      </w:pPr>
      <w:r w:rsidRPr="00724B87">
        <w:rPr>
          <w:rFonts w:cstheme="minorHAnsi"/>
        </w:rPr>
        <w:t>sets in motion the wheel of Dhamma,</w:t>
      </w:r>
    </w:p>
    <w:p w14:paraId="075E9EEB" w14:textId="79D09F37" w:rsidR="00724B87" w:rsidRPr="00724B87" w:rsidRDefault="00724B87" w:rsidP="00724B87">
      <w:pPr>
        <w:tabs>
          <w:tab w:val="left" w:pos="7920"/>
        </w:tabs>
        <w:spacing w:after="0"/>
        <w:rPr>
          <w:rFonts w:cstheme="minorHAnsi"/>
        </w:rPr>
      </w:pPr>
      <w:r w:rsidRPr="00724B87">
        <w:rPr>
          <w:rFonts w:cstheme="minorHAnsi"/>
        </w:rPr>
        <w:t>he teaches</w:t>
      </w:r>
      <w:r w:rsidR="00A52FCF">
        <w:rPr>
          <w:rFonts w:cstheme="minorHAnsi"/>
        </w:rPr>
        <w:t xml:space="preserve"> </w:t>
      </w:r>
      <w:r w:rsidRPr="00724B87">
        <w:rPr>
          <w:rFonts w:cstheme="minorHAnsi"/>
        </w:rPr>
        <w:t>personal existence, its cessation,</w:t>
      </w:r>
    </w:p>
    <w:p w14:paraId="54036394" w14:textId="77777777" w:rsidR="00724B87" w:rsidRPr="00724B87" w:rsidRDefault="00724B87" w:rsidP="00724B87">
      <w:pPr>
        <w:tabs>
          <w:tab w:val="left" w:pos="7920"/>
        </w:tabs>
        <w:spacing w:after="0"/>
        <w:rPr>
          <w:rFonts w:cstheme="minorHAnsi"/>
        </w:rPr>
      </w:pPr>
      <w:r w:rsidRPr="00724B87">
        <w:rPr>
          <w:rFonts w:cstheme="minorHAnsi"/>
        </w:rPr>
        <w:t>the origin of personal existence,</w:t>
      </w:r>
    </w:p>
    <w:p w14:paraId="2110062D" w14:textId="77777777" w:rsidR="00724B87" w:rsidRPr="00724B87" w:rsidRDefault="00724B87" w:rsidP="00724B87">
      <w:pPr>
        <w:tabs>
          <w:tab w:val="left" w:pos="7920"/>
        </w:tabs>
        <w:spacing w:after="0"/>
        <w:rPr>
          <w:rFonts w:cstheme="minorHAnsi"/>
        </w:rPr>
      </w:pPr>
      <w:r w:rsidRPr="00724B87">
        <w:rPr>
          <w:rFonts w:cstheme="minorHAnsi"/>
        </w:rPr>
        <w:t>and the noble eightfold path</w:t>
      </w:r>
    </w:p>
    <w:p w14:paraId="687DCD64" w14:textId="5693B06D" w:rsidR="00786E50" w:rsidRPr="007861A3" w:rsidRDefault="00724B87" w:rsidP="007861A3">
      <w:pPr>
        <w:tabs>
          <w:tab w:val="left" w:pos="7920"/>
        </w:tabs>
        <w:spacing w:after="0"/>
        <w:rPr>
          <w:rFonts w:cstheme="minorHAnsi"/>
        </w:rPr>
      </w:pPr>
      <w:r w:rsidRPr="00724B87">
        <w:rPr>
          <w:rFonts w:cstheme="minorHAnsi"/>
        </w:rPr>
        <w:t>that leads to the calming down of suffering</w:t>
      </w:r>
      <w:r w:rsidR="00FF44EE">
        <w:rPr>
          <w:rFonts w:cstheme="minorHAnsi"/>
        </w:rPr>
        <w:t>”</w:t>
      </w:r>
      <w:r w:rsidR="00F85AB5">
        <w:rPr>
          <w:rFonts w:cstheme="minorHAnsi"/>
        </w:rPr>
        <w:t xml:space="preserve"> </w:t>
      </w:r>
      <w:r w:rsidR="00F85AB5">
        <w:rPr>
          <w:rStyle w:val="EndnoteReference"/>
          <w:rFonts w:cstheme="minorHAnsi"/>
        </w:rPr>
        <w:endnoteReference w:id="7"/>
      </w:r>
    </w:p>
    <w:p w14:paraId="66395BB9" w14:textId="77777777" w:rsidR="006E45DC" w:rsidRDefault="006E45DC" w:rsidP="004851B1">
      <w:pPr>
        <w:spacing w:after="0"/>
        <w:rPr>
          <w:rFonts w:ascii="Times New Roman" w:hAnsi="Times New Roman" w:cs="Times New Roman"/>
          <w:sz w:val="24"/>
          <w:szCs w:val="24"/>
          <w:lang w:val="en"/>
        </w:rPr>
      </w:pPr>
    </w:p>
    <w:p w14:paraId="4CCC1B60" w14:textId="56248D44" w:rsidR="0005741D" w:rsidRPr="0005741D" w:rsidRDefault="0005741D" w:rsidP="0005741D">
      <w:pPr>
        <w:spacing w:after="0"/>
        <w:rPr>
          <w:rFonts w:ascii="Times New Roman" w:hAnsi="Times New Roman" w:cs="Times New Roman"/>
          <w:i/>
          <w:iCs/>
          <w:sz w:val="24"/>
          <w:szCs w:val="24"/>
        </w:rPr>
      </w:pPr>
    </w:p>
    <w:p w14:paraId="4D3B7267" w14:textId="67990B8A" w:rsidR="00911872" w:rsidRPr="002500FA" w:rsidRDefault="00911872" w:rsidP="004851B1">
      <w:pPr>
        <w:spacing w:after="0"/>
        <w:rPr>
          <w:rFonts w:ascii="Times New Roman" w:hAnsi="Times New Roman" w:cs="Times New Roman"/>
          <w:i/>
          <w:iCs/>
          <w:sz w:val="24"/>
          <w:szCs w:val="24"/>
          <w:lang w:val="en"/>
        </w:rPr>
      </w:pPr>
      <w:r>
        <w:rPr>
          <w:noProof/>
        </w:rPr>
        <w:drawing>
          <wp:anchor distT="0" distB="0" distL="114300" distR="114300" simplePos="0" relativeHeight="251744256" behindDoc="0" locked="0" layoutInCell="1" allowOverlap="1" wp14:anchorId="7B532C34" wp14:editId="5FD12B84">
            <wp:simplePos x="0" y="0"/>
            <wp:positionH relativeFrom="page">
              <wp:posOffset>4030345</wp:posOffset>
            </wp:positionH>
            <wp:positionV relativeFrom="paragraph">
              <wp:posOffset>51435</wp:posOffset>
            </wp:positionV>
            <wp:extent cx="2159635" cy="2461895"/>
            <wp:effectExtent l="0" t="0" r="0" b="0"/>
            <wp:wrapThrough wrapText="bothSides">
              <wp:wrapPolygon edited="0">
                <wp:start x="0" y="0"/>
                <wp:lineTo x="0" y="21394"/>
                <wp:lineTo x="21340" y="21394"/>
                <wp:lineTo x="21340" y="0"/>
                <wp:lineTo x="0" y="0"/>
              </wp:wrapPolygon>
            </wp:wrapThrough>
            <wp:docPr id="1666515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22601" t="2128" r="23753"/>
                    <a:stretch/>
                  </pic:blipFill>
                  <pic:spPr bwMode="auto">
                    <a:xfrm>
                      <a:off x="0" y="0"/>
                      <a:ext cx="2159635" cy="2461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81D899" w14:textId="7D0BE9E6" w:rsidR="00B04B9A" w:rsidRDefault="00B04B9A" w:rsidP="004851B1">
      <w:pPr>
        <w:spacing w:after="0"/>
        <w:rPr>
          <w:rFonts w:ascii="Times New Roman" w:hAnsi="Times New Roman" w:cs="Times New Roman"/>
          <w:sz w:val="24"/>
          <w:szCs w:val="24"/>
          <w:lang w:val="en"/>
        </w:rPr>
      </w:pPr>
    </w:p>
    <w:p w14:paraId="6B096F69" w14:textId="77777777" w:rsidR="00911872" w:rsidRDefault="00911872" w:rsidP="00911872">
      <w:pPr>
        <w:spacing w:after="0"/>
      </w:pPr>
      <w:r w:rsidRPr="00FA321C">
        <w:rPr>
          <w:b/>
          <w:bCs/>
        </w:rPr>
        <w:t>The Buddha sitting on a lotus:</w:t>
      </w:r>
      <w:r>
        <w:t xml:space="preserve"> </w:t>
      </w:r>
      <w:r>
        <w:rPr>
          <w:noProof/>
        </w:rPr>
        <w:t>Veheragala Buddha statue, Sri Lanka</w:t>
      </w:r>
      <w:r>
        <w:t xml:space="preserve"> Picture courtesy:  </w:t>
      </w:r>
      <w:r w:rsidRPr="00D21177">
        <w:rPr>
          <w:noProof/>
        </w:rPr>
        <w:t>https://www.lifie.lk/</w:t>
      </w:r>
    </w:p>
    <w:p w14:paraId="4654F207" w14:textId="0EC536B2" w:rsidR="002A3C4C" w:rsidRPr="00C92848" w:rsidRDefault="002A3C4C" w:rsidP="004851B1">
      <w:pPr>
        <w:spacing w:after="0"/>
        <w:rPr>
          <w:rFonts w:ascii="Times New Roman" w:hAnsi="Times New Roman" w:cs="Times New Roman"/>
          <w:i/>
          <w:iCs/>
          <w:sz w:val="24"/>
          <w:szCs w:val="24"/>
          <w:lang w:val="en"/>
        </w:rPr>
      </w:pPr>
    </w:p>
    <w:p w14:paraId="45C192C7" w14:textId="348B7332" w:rsidR="003428A1" w:rsidRDefault="003428A1" w:rsidP="004851B1">
      <w:pPr>
        <w:spacing w:after="0"/>
        <w:rPr>
          <w:rFonts w:ascii="Times New Roman" w:hAnsi="Times New Roman" w:cs="Times New Roman"/>
          <w:sz w:val="24"/>
          <w:szCs w:val="24"/>
          <w:lang w:val="en"/>
        </w:rPr>
      </w:pPr>
    </w:p>
    <w:p w14:paraId="1EB43D7C" w14:textId="358E3497" w:rsidR="00417371" w:rsidRDefault="00417371" w:rsidP="004851B1">
      <w:pPr>
        <w:spacing w:after="0"/>
        <w:rPr>
          <w:rFonts w:ascii="Times New Roman" w:hAnsi="Times New Roman" w:cs="Times New Roman"/>
          <w:sz w:val="24"/>
          <w:szCs w:val="24"/>
          <w:lang w:val="en"/>
        </w:rPr>
      </w:pPr>
    </w:p>
    <w:p w14:paraId="49E05D2C" w14:textId="30AC2AD7" w:rsidR="00417371" w:rsidRDefault="00417371" w:rsidP="004851B1">
      <w:pPr>
        <w:spacing w:after="0"/>
        <w:rPr>
          <w:rFonts w:ascii="Times New Roman" w:hAnsi="Times New Roman" w:cs="Times New Roman"/>
          <w:sz w:val="24"/>
          <w:szCs w:val="24"/>
          <w:lang w:val="en"/>
        </w:rPr>
      </w:pPr>
    </w:p>
    <w:p w14:paraId="5CADB408" w14:textId="6EF2FB05" w:rsidR="00417371" w:rsidRDefault="00417371" w:rsidP="004851B1">
      <w:pPr>
        <w:spacing w:after="0"/>
        <w:rPr>
          <w:rFonts w:ascii="Times New Roman" w:hAnsi="Times New Roman" w:cs="Times New Roman"/>
          <w:sz w:val="24"/>
          <w:szCs w:val="24"/>
          <w:lang w:val="en"/>
        </w:rPr>
      </w:pPr>
    </w:p>
    <w:p w14:paraId="5551CA0A" w14:textId="4D7BE298" w:rsidR="00417371" w:rsidRDefault="00417371" w:rsidP="004851B1">
      <w:pPr>
        <w:spacing w:after="0"/>
        <w:rPr>
          <w:rFonts w:ascii="Times New Roman" w:hAnsi="Times New Roman" w:cs="Times New Roman"/>
          <w:sz w:val="24"/>
          <w:szCs w:val="24"/>
          <w:lang w:val="en"/>
        </w:rPr>
      </w:pPr>
    </w:p>
    <w:p w14:paraId="25216B6D" w14:textId="1E93C5A3" w:rsidR="00417371" w:rsidRDefault="00417371" w:rsidP="004851B1">
      <w:pPr>
        <w:spacing w:after="0"/>
        <w:rPr>
          <w:rFonts w:ascii="Times New Roman" w:hAnsi="Times New Roman" w:cs="Times New Roman"/>
          <w:sz w:val="24"/>
          <w:szCs w:val="24"/>
          <w:lang w:val="en"/>
        </w:rPr>
      </w:pPr>
    </w:p>
    <w:p w14:paraId="6DDD1F2C" w14:textId="4FA12BAC" w:rsidR="00417371" w:rsidRDefault="00417371" w:rsidP="004851B1">
      <w:pPr>
        <w:spacing w:after="0"/>
        <w:rPr>
          <w:rFonts w:ascii="Times New Roman" w:hAnsi="Times New Roman" w:cs="Times New Roman"/>
          <w:sz w:val="24"/>
          <w:szCs w:val="24"/>
          <w:lang w:val="en"/>
        </w:rPr>
      </w:pPr>
    </w:p>
    <w:p w14:paraId="7C8A9A75" w14:textId="15250865" w:rsidR="00417371" w:rsidRDefault="00417371" w:rsidP="004851B1">
      <w:pPr>
        <w:spacing w:after="0"/>
        <w:rPr>
          <w:rFonts w:ascii="Times New Roman" w:hAnsi="Times New Roman" w:cs="Times New Roman"/>
          <w:sz w:val="24"/>
          <w:szCs w:val="24"/>
          <w:lang w:val="en"/>
        </w:rPr>
      </w:pPr>
    </w:p>
    <w:p w14:paraId="59E8E4AA" w14:textId="660A0C8F" w:rsidR="00192FA5" w:rsidRDefault="00192FA5" w:rsidP="004851B1">
      <w:pPr>
        <w:spacing w:after="0"/>
        <w:rPr>
          <w:rFonts w:ascii="Times New Roman" w:hAnsi="Times New Roman" w:cs="Times New Roman"/>
          <w:sz w:val="24"/>
          <w:szCs w:val="24"/>
          <w:lang w:val="en"/>
        </w:rPr>
      </w:pPr>
    </w:p>
    <w:p w14:paraId="2D5EB238" w14:textId="77777777" w:rsidR="001077E3" w:rsidRDefault="001077E3" w:rsidP="001077E3">
      <w:pPr>
        <w:rPr>
          <w:rFonts w:ascii="Times New Roman" w:hAnsi="Times New Roman" w:cs="Times New Roman"/>
          <w:b/>
          <w:bCs/>
          <w:sz w:val="24"/>
          <w:szCs w:val="24"/>
        </w:rPr>
      </w:pPr>
      <w:r w:rsidRPr="001077E3">
        <w:rPr>
          <w:rFonts w:ascii="Times New Roman" w:hAnsi="Times New Roman" w:cs="Times New Roman"/>
          <w:b/>
          <w:bCs/>
          <w:sz w:val="24"/>
          <w:szCs w:val="24"/>
        </w:rPr>
        <w:t>The Buddha—The Noble One Unsoiled by the World</w:t>
      </w:r>
    </w:p>
    <w:p w14:paraId="260C35EA" w14:textId="1A99C6FC" w:rsidR="00DB2676" w:rsidRDefault="00A7251F" w:rsidP="00DB2676">
      <w:pPr>
        <w:spacing w:after="0"/>
        <w:rPr>
          <w:rFonts w:ascii="Times New Roman" w:hAnsi="Times New Roman" w:cs="Times New Roman"/>
          <w:i/>
          <w:iCs/>
          <w:sz w:val="24"/>
          <w:szCs w:val="24"/>
        </w:rPr>
      </w:pPr>
      <w:r w:rsidRPr="00A7251F">
        <w:rPr>
          <w:rFonts w:ascii="Times New Roman" w:hAnsi="Times New Roman" w:cs="Times New Roman"/>
          <w:sz w:val="24"/>
          <w:szCs w:val="24"/>
        </w:rPr>
        <w:t>When Brahmin Dona first encountered the Blessed One, he was uncertain whether he was in the presence of a deva or a human. In his awe and curiosity, he asked the Buddha, and the Blessed One responded with these profound words:</w:t>
      </w:r>
      <w:r w:rsidR="00DB2676">
        <w:rPr>
          <w:rFonts w:ascii="Times New Roman" w:hAnsi="Times New Roman" w:cs="Times New Roman"/>
          <w:sz w:val="24"/>
          <w:szCs w:val="24"/>
        </w:rPr>
        <w:t xml:space="preserve"> </w:t>
      </w:r>
      <w:r w:rsidR="00DB2676">
        <w:rPr>
          <w:rStyle w:val="EndnoteReference"/>
          <w:rFonts w:ascii="Times New Roman" w:hAnsi="Times New Roman" w:cs="Times New Roman"/>
          <w:i/>
          <w:iCs/>
          <w:sz w:val="24"/>
          <w:szCs w:val="24"/>
        </w:rPr>
        <w:endnoteReference w:id="8"/>
      </w:r>
    </w:p>
    <w:p w14:paraId="7672FA1B" w14:textId="33324416" w:rsidR="002050B0" w:rsidRDefault="008D2B47" w:rsidP="002050B0">
      <w:pPr>
        <w:rPr>
          <w:i/>
          <w:iCs/>
          <w:sz w:val="24"/>
          <w:szCs w:val="24"/>
        </w:rPr>
      </w:pPr>
      <w:r>
        <w:rPr>
          <w:noProof/>
        </w:rPr>
        <w:drawing>
          <wp:anchor distT="0" distB="0" distL="114300" distR="114300" simplePos="0" relativeHeight="251746304" behindDoc="0" locked="0" layoutInCell="1" allowOverlap="1" wp14:anchorId="427EF4FB" wp14:editId="02F3F369">
            <wp:simplePos x="0" y="0"/>
            <wp:positionH relativeFrom="column">
              <wp:posOffset>2872740</wp:posOffset>
            </wp:positionH>
            <wp:positionV relativeFrom="paragraph">
              <wp:posOffset>165100</wp:posOffset>
            </wp:positionV>
            <wp:extent cx="2415540" cy="1633220"/>
            <wp:effectExtent l="0" t="0" r="3810" b="5080"/>
            <wp:wrapThrough wrapText="bothSides">
              <wp:wrapPolygon edited="0">
                <wp:start x="0" y="0"/>
                <wp:lineTo x="0" y="21415"/>
                <wp:lineTo x="21464" y="21415"/>
                <wp:lineTo x="21464" y="0"/>
                <wp:lineTo x="0" y="0"/>
              </wp:wrapPolygon>
            </wp:wrapThrough>
            <wp:docPr id="1187609480" name="Picture 18" descr="Lotus flower rising from the mud, Symbolic meaning. Beauty, resilience and  strength concept. Vertical Generative AI Stock Illustration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tus flower rising from the mud, Symbolic meaning. Beauty, resilience and  strength concept. Vertical Generative AI Stock Illustration | Adobe Stock"/>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1152" b="20248"/>
                    <a:stretch/>
                  </pic:blipFill>
                  <pic:spPr bwMode="auto">
                    <a:xfrm>
                      <a:off x="0" y="0"/>
                      <a:ext cx="2415540" cy="1633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1AC216" w14:textId="49573FAA" w:rsidR="002050B0" w:rsidRPr="002050B0" w:rsidRDefault="008D2B47" w:rsidP="002050B0">
      <w:pPr>
        <w:rPr>
          <w:i/>
          <w:iCs/>
          <w:sz w:val="24"/>
          <w:szCs w:val="24"/>
        </w:rPr>
      </w:pPr>
      <w:r>
        <w:rPr>
          <w:i/>
          <w:iCs/>
          <w:sz w:val="24"/>
          <w:szCs w:val="24"/>
        </w:rPr>
        <w:t>“</w:t>
      </w:r>
      <w:r w:rsidRPr="006D078D">
        <w:rPr>
          <w:rFonts w:ascii="Times New Roman" w:hAnsi="Times New Roman" w:cs="Times New Roman"/>
          <w:i/>
          <w:iCs/>
          <w:sz w:val="24"/>
          <w:szCs w:val="24"/>
        </w:rPr>
        <w:t>Just</w:t>
      </w:r>
      <w:r w:rsidR="002050B0" w:rsidRPr="006D078D">
        <w:rPr>
          <w:rFonts w:ascii="Times New Roman" w:hAnsi="Times New Roman" w:cs="Times New Roman"/>
          <w:i/>
          <w:iCs/>
          <w:sz w:val="24"/>
          <w:szCs w:val="24"/>
        </w:rPr>
        <w:t xml:space="preserve"> as a beautiful white lotus,</w:t>
      </w:r>
      <w:r w:rsidRPr="006D078D">
        <w:rPr>
          <w:rFonts w:ascii="Times New Roman" w:hAnsi="Times New Roman" w:cs="Times New Roman"/>
          <w:noProof/>
        </w:rPr>
        <w:t xml:space="preserve"> </w:t>
      </w:r>
      <w:r w:rsidR="002050B0" w:rsidRPr="006D078D">
        <w:rPr>
          <w:rFonts w:ascii="Times New Roman" w:hAnsi="Times New Roman" w:cs="Times New Roman"/>
          <w:i/>
          <w:iCs/>
          <w:sz w:val="24"/>
          <w:szCs w:val="24"/>
        </w:rPr>
        <w:br/>
        <w:t>Untouched by the water, remains pure,</w:t>
      </w:r>
      <w:r w:rsidR="002050B0" w:rsidRPr="006D078D">
        <w:rPr>
          <w:rFonts w:ascii="Times New Roman" w:hAnsi="Times New Roman" w:cs="Times New Roman"/>
          <w:i/>
          <w:iCs/>
          <w:sz w:val="24"/>
          <w:szCs w:val="24"/>
        </w:rPr>
        <w:br/>
        <w:t>So too, I am not soiled by the world.</w:t>
      </w:r>
      <w:r w:rsidR="002050B0" w:rsidRPr="006D078D">
        <w:rPr>
          <w:rFonts w:ascii="Times New Roman" w:hAnsi="Times New Roman" w:cs="Times New Roman"/>
          <w:i/>
          <w:iCs/>
          <w:sz w:val="24"/>
          <w:szCs w:val="24"/>
        </w:rPr>
        <w:br/>
        <w:t>Therefore, O Brahmin, I am a Buddha.”</w:t>
      </w:r>
    </w:p>
    <w:p w14:paraId="5BBB4B46" w14:textId="2A9CFD52" w:rsidR="00870B31" w:rsidRPr="006D078D" w:rsidRDefault="003B2E3B" w:rsidP="00A76196">
      <w:pPr>
        <w:rPr>
          <w:rFonts w:ascii="Times New Roman" w:hAnsi="Times New Roman" w:cs="Times New Roman"/>
          <w:sz w:val="24"/>
          <w:szCs w:val="24"/>
        </w:rPr>
      </w:pPr>
      <w:r w:rsidRPr="003B2E3B">
        <w:rPr>
          <w:rFonts w:ascii="Times New Roman" w:hAnsi="Times New Roman" w:cs="Times New Roman"/>
          <w:sz w:val="24"/>
          <w:szCs w:val="24"/>
        </w:rPr>
        <w:t>These words express the Buddha’s transcendence over the defilements of the world, an untainted purity that arises from deep realization and mastery over the cycle of existence.</w:t>
      </w:r>
    </w:p>
    <w:p w14:paraId="1FB7830D" w14:textId="41C5C8F6" w:rsidR="00A76196" w:rsidRPr="003D2231" w:rsidRDefault="00A76196" w:rsidP="00A76196">
      <w:pPr>
        <w:rPr>
          <w:rFonts w:ascii="Times New Roman" w:hAnsi="Times New Roman" w:cs="Times New Roman"/>
          <w:b/>
          <w:bCs/>
          <w:sz w:val="24"/>
          <w:szCs w:val="24"/>
        </w:rPr>
      </w:pPr>
      <w:r w:rsidRPr="003D2231">
        <w:rPr>
          <w:rFonts w:ascii="Times New Roman" w:hAnsi="Times New Roman" w:cs="Times New Roman"/>
          <w:b/>
          <w:bCs/>
          <w:sz w:val="24"/>
          <w:szCs w:val="24"/>
        </w:rPr>
        <w:t xml:space="preserve">The Buddha—Emerging Like the Lotus from the Mud of </w:t>
      </w:r>
      <w:proofErr w:type="spellStart"/>
      <w:r w:rsidRPr="003D2231">
        <w:rPr>
          <w:rFonts w:ascii="Times New Roman" w:hAnsi="Times New Roman" w:cs="Times New Roman"/>
          <w:b/>
          <w:bCs/>
          <w:sz w:val="24"/>
          <w:szCs w:val="24"/>
        </w:rPr>
        <w:t>Samsāra</w:t>
      </w:r>
      <w:proofErr w:type="spellEnd"/>
    </w:p>
    <w:p w14:paraId="3D252FC3" w14:textId="77777777" w:rsidR="00731FC1" w:rsidRDefault="00A76196" w:rsidP="00731FC1">
      <w:pPr>
        <w:spacing w:after="0"/>
        <w:rPr>
          <w:rFonts w:ascii="Times New Roman" w:hAnsi="Times New Roman" w:cs="Times New Roman"/>
          <w:i/>
          <w:iCs/>
          <w:sz w:val="24"/>
          <w:szCs w:val="24"/>
          <w:lang w:val="en"/>
        </w:rPr>
      </w:pPr>
      <w:r w:rsidRPr="003D2231">
        <w:rPr>
          <w:rFonts w:ascii="Times New Roman" w:hAnsi="Times New Roman" w:cs="Times New Roman"/>
          <w:sz w:val="24"/>
          <w:szCs w:val="24"/>
        </w:rPr>
        <w:t xml:space="preserve">In the Sutta </w:t>
      </w:r>
      <w:proofErr w:type="spellStart"/>
      <w:r w:rsidRPr="003D2231">
        <w:rPr>
          <w:rFonts w:ascii="Times New Roman" w:hAnsi="Times New Roman" w:cs="Times New Roman"/>
          <w:sz w:val="24"/>
          <w:szCs w:val="24"/>
        </w:rPr>
        <w:t>Nipāta</w:t>
      </w:r>
      <w:proofErr w:type="spellEnd"/>
      <w:r w:rsidRPr="003D2231">
        <w:rPr>
          <w:rFonts w:ascii="Times New Roman" w:hAnsi="Times New Roman" w:cs="Times New Roman"/>
          <w:sz w:val="24"/>
          <w:szCs w:val="24"/>
        </w:rPr>
        <w:t xml:space="preserve">, another verse beautifully describes how the Buddha, like the lotus, emerges from the muddy waters of </w:t>
      </w:r>
      <w:proofErr w:type="spellStart"/>
      <w:r w:rsidRPr="003D2231">
        <w:rPr>
          <w:rFonts w:ascii="Times New Roman" w:hAnsi="Times New Roman" w:cs="Times New Roman"/>
          <w:sz w:val="24"/>
          <w:szCs w:val="24"/>
        </w:rPr>
        <w:t>samsāra</w:t>
      </w:r>
      <w:proofErr w:type="spellEnd"/>
      <w:proofErr w:type="gramStart"/>
      <w:r w:rsidRPr="003D2231">
        <w:rPr>
          <w:rFonts w:ascii="Times New Roman" w:hAnsi="Times New Roman" w:cs="Times New Roman"/>
          <w:sz w:val="24"/>
          <w:szCs w:val="24"/>
        </w:rPr>
        <w:t>:</w:t>
      </w:r>
      <w:r w:rsidR="00731FC1">
        <w:rPr>
          <w:rFonts w:ascii="Times New Roman" w:hAnsi="Times New Roman" w:cs="Times New Roman"/>
          <w:sz w:val="24"/>
          <w:szCs w:val="24"/>
        </w:rPr>
        <w:t xml:space="preserve"> </w:t>
      </w:r>
      <w:r w:rsidR="00731FC1" w:rsidRPr="00D27EAB">
        <w:rPr>
          <w:rFonts w:ascii="Times New Roman" w:hAnsi="Times New Roman" w:cs="Times New Roman"/>
          <w:i/>
          <w:iCs/>
          <w:sz w:val="24"/>
          <w:szCs w:val="24"/>
          <w:lang w:val="en"/>
        </w:rPr>
        <w:t>”</w:t>
      </w:r>
      <w:proofErr w:type="gramEnd"/>
      <w:r w:rsidR="00731FC1" w:rsidRPr="00D27EAB">
        <w:rPr>
          <w:rFonts w:ascii="Times New Roman" w:hAnsi="Times New Roman" w:cs="Times New Roman"/>
          <w:i/>
          <w:iCs/>
          <w:sz w:val="24"/>
          <w:szCs w:val="24"/>
          <w:lang w:val="en"/>
        </w:rPr>
        <w:t xml:space="preserve"> </w:t>
      </w:r>
      <w:r w:rsidR="00731FC1">
        <w:rPr>
          <w:rFonts w:ascii="Times New Roman" w:hAnsi="Times New Roman" w:cs="Times New Roman"/>
          <w:i/>
          <w:iCs/>
          <w:sz w:val="24"/>
          <w:szCs w:val="24"/>
          <w:lang w:val="en"/>
        </w:rPr>
        <w:t xml:space="preserve"> </w:t>
      </w:r>
      <w:r w:rsidR="00731FC1" w:rsidRPr="00D72D01">
        <w:rPr>
          <w:rStyle w:val="EndnoteReference"/>
          <w:rFonts w:cstheme="minorHAnsi"/>
          <w:lang w:val="en"/>
        </w:rPr>
        <w:endnoteReference w:id="9"/>
      </w:r>
    </w:p>
    <w:p w14:paraId="40190E2F" w14:textId="77777777" w:rsidR="00A76196" w:rsidRPr="007D481C" w:rsidRDefault="00A76196" w:rsidP="00A76196">
      <w:pPr>
        <w:rPr>
          <w:rFonts w:ascii="Times New Roman" w:hAnsi="Times New Roman" w:cs="Times New Roman"/>
          <w:i/>
          <w:iCs/>
          <w:sz w:val="24"/>
          <w:szCs w:val="24"/>
        </w:rPr>
      </w:pPr>
      <w:r w:rsidRPr="007D481C">
        <w:rPr>
          <w:rFonts w:ascii="Times New Roman" w:hAnsi="Times New Roman" w:cs="Times New Roman"/>
          <w:i/>
          <w:iCs/>
          <w:sz w:val="24"/>
          <w:szCs w:val="24"/>
        </w:rPr>
        <w:lastRenderedPageBreak/>
        <w:t>“Suppose there were a blue water lily,</w:t>
      </w:r>
      <w:r w:rsidRPr="007D481C">
        <w:rPr>
          <w:rFonts w:ascii="Times New Roman" w:hAnsi="Times New Roman" w:cs="Times New Roman"/>
          <w:i/>
          <w:iCs/>
          <w:sz w:val="24"/>
          <w:szCs w:val="24"/>
        </w:rPr>
        <w:br/>
        <w:t>Or a pink or white lotus.</w:t>
      </w:r>
      <w:r w:rsidRPr="007D481C">
        <w:rPr>
          <w:rFonts w:ascii="Times New Roman" w:hAnsi="Times New Roman" w:cs="Times New Roman"/>
          <w:i/>
          <w:iCs/>
          <w:sz w:val="24"/>
          <w:szCs w:val="24"/>
        </w:rPr>
        <w:br/>
        <w:t>Though it sprouted and grew in the water,</w:t>
      </w:r>
      <w:r w:rsidRPr="007D481C">
        <w:rPr>
          <w:rFonts w:ascii="Times New Roman" w:hAnsi="Times New Roman" w:cs="Times New Roman"/>
          <w:i/>
          <w:iCs/>
          <w:sz w:val="24"/>
          <w:szCs w:val="24"/>
        </w:rPr>
        <w:br/>
        <w:t>It would rise above the surface,</w:t>
      </w:r>
      <w:r w:rsidRPr="007D481C">
        <w:rPr>
          <w:rFonts w:ascii="Times New Roman" w:hAnsi="Times New Roman" w:cs="Times New Roman"/>
          <w:i/>
          <w:iCs/>
          <w:sz w:val="24"/>
          <w:szCs w:val="24"/>
        </w:rPr>
        <w:br/>
        <w:t>Unsoiled by the water that nourished it.</w:t>
      </w:r>
      <w:r w:rsidRPr="007D481C">
        <w:rPr>
          <w:rFonts w:ascii="Times New Roman" w:hAnsi="Times New Roman" w:cs="Times New Roman"/>
          <w:i/>
          <w:iCs/>
          <w:sz w:val="24"/>
          <w:szCs w:val="24"/>
        </w:rPr>
        <w:br/>
        <w:t>In the same way, though I was born and grew in the world,</w:t>
      </w:r>
      <w:r w:rsidRPr="007D481C">
        <w:rPr>
          <w:rFonts w:ascii="Times New Roman" w:hAnsi="Times New Roman" w:cs="Times New Roman"/>
          <w:i/>
          <w:iCs/>
          <w:sz w:val="24"/>
          <w:szCs w:val="24"/>
        </w:rPr>
        <w:br/>
        <w:t>I live, having mastered it,</w:t>
      </w:r>
      <w:r w:rsidRPr="007D481C">
        <w:rPr>
          <w:rFonts w:ascii="Times New Roman" w:hAnsi="Times New Roman" w:cs="Times New Roman"/>
          <w:i/>
          <w:iCs/>
          <w:sz w:val="24"/>
          <w:szCs w:val="24"/>
        </w:rPr>
        <w:br/>
        <w:t>Unsullied by the world.”</w:t>
      </w:r>
    </w:p>
    <w:p w14:paraId="300005CC" w14:textId="77777777" w:rsidR="001C4F0B" w:rsidRPr="001C4F0B" w:rsidRDefault="001C4F0B" w:rsidP="001C4F0B">
      <w:pPr>
        <w:rPr>
          <w:rFonts w:ascii="Times New Roman" w:hAnsi="Times New Roman" w:cs="Times New Roman"/>
          <w:sz w:val="24"/>
          <w:szCs w:val="24"/>
        </w:rPr>
      </w:pPr>
      <w:r w:rsidRPr="001C4F0B">
        <w:rPr>
          <w:rFonts w:ascii="Times New Roman" w:hAnsi="Times New Roman" w:cs="Times New Roman"/>
          <w:sz w:val="24"/>
          <w:szCs w:val="24"/>
        </w:rPr>
        <w:t>Just as the lotus stands tall and pure above the murky waters, the Buddha transcended the limitations of the world, embodying purity, wisdom, and peace, despite his physical presence within it.</w:t>
      </w:r>
    </w:p>
    <w:p w14:paraId="7E8B5BEC" w14:textId="77777777" w:rsidR="009A4888" w:rsidRPr="009A4888" w:rsidRDefault="009A4888" w:rsidP="009A4888">
      <w:pPr>
        <w:spacing w:after="0"/>
        <w:rPr>
          <w:rFonts w:ascii="Times New Roman" w:hAnsi="Times New Roman" w:cs="Times New Roman"/>
          <w:sz w:val="28"/>
          <w:szCs w:val="28"/>
        </w:rPr>
      </w:pPr>
      <w:r w:rsidRPr="009A4888">
        <w:rPr>
          <w:rFonts w:ascii="Times New Roman" w:hAnsi="Times New Roman" w:cs="Times New Roman"/>
          <w:b/>
          <w:bCs/>
          <w:sz w:val="24"/>
          <w:szCs w:val="24"/>
        </w:rPr>
        <w:t>The Buddha—Worthy of All Offerings</w:t>
      </w:r>
    </w:p>
    <w:p w14:paraId="1186A0A7" w14:textId="25595BF2" w:rsidR="009A4888" w:rsidRDefault="009A4888" w:rsidP="00F16AD8">
      <w:pPr>
        <w:spacing w:after="0"/>
        <w:rPr>
          <w:rFonts w:ascii="Times New Roman" w:hAnsi="Times New Roman" w:cs="Times New Roman"/>
          <w:sz w:val="24"/>
          <w:szCs w:val="24"/>
        </w:rPr>
      </w:pPr>
      <w:r w:rsidRPr="009A4888">
        <w:rPr>
          <w:rFonts w:ascii="Times New Roman" w:hAnsi="Times New Roman" w:cs="Times New Roman"/>
          <w:sz w:val="24"/>
          <w:szCs w:val="24"/>
        </w:rPr>
        <w:t>The Buddha is the unsurpassed field of merit, deserving of the highest reverence and offerings. As the scriptures reveal:</w:t>
      </w:r>
    </w:p>
    <w:p w14:paraId="75BDE442" w14:textId="77777777" w:rsidR="00F16AD8" w:rsidRPr="00F16AD8" w:rsidRDefault="00F16AD8" w:rsidP="00F16AD8">
      <w:pPr>
        <w:spacing w:after="0"/>
        <w:rPr>
          <w:rFonts w:ascii="Times New Roman" w:hAnsi="Times New Roman" w:cs="Times New Roman"/>
          <w:sz w:val="24"/>
          <w:szCs w:val="24"/>
        </w:rPr>
      </w:pPr>
    </w:p>
    <w:p w14:paraId="491C281C" w14:textId="1267F153" w:rsidR="009A4888" w:rsidRPr="00A160B4" w:rsidRDefault="009A4888" w:rsidP="00A160B4">
      <w:pPr>
        <w:spacing w:after="0"/>
        <w:rPr>
          <w:rFonts w:ascii="Times New Roman" w:hAnsi="Times New Roman" w:cs="Times New Roman"/>
          <w:i/>
          <w:iCs/>
          <w:sz w:val="24"/>
          <w:szCs w:val="24"/>
          <w:lang w:val="en"/>
        </w:rPr>
      </w:pPr>
      <w:r w:rsidRPr="009A4888">
        <w:rPr>
          <w:rFonts w:ascii="Times New Roman" w:hAnsi="Times New Roman" w:cs="Times New Roman"/>
          <w:i/>
          <w:iCs/>
          <w:sz w:val="24"/>
          <w:szCs w:val="24"/>
        </w:rPr>
        <w:t>“The honourable Buddha deserves the sacrificial cake;</w:t>
      </w:r>
      <w:r w:rsidRPr="009A4888">
        <w:rPr>
          <w:rFonts w:ascii="Times New Roman" w:hAnsi="Times New Roman" w:cs="Times New Roman"/>
          <w:i/>
          <w:iCs/>
          <w:sz w:val="24"/>
          <w:szCs w:val="24"/>
        </w:rPr>
        <w:br/>
        <w:t>He is the unsurpassed field of merit,</w:t>
      </w:r>
      <w:r w:rsidRPr="009A4888">
        <w:rPr>
          <w:rFonts w:ascii="Times New Roman" w:hAnsi="Times New Roman" w:cs="Times New Roman"/>
          <w:i/>
          <w:iCs/>
          <w:sz w:val="24"/>
          <w:szCs w:val="24"/>
        </w:rPr>
        <w:br/>
        <w:t>The receptacle of sacrifice for all the world.</w:t>
      </w:r>
      <w:r w:rsidRPr="009A4888">
        <w:rPr>
          <w:rFonts w:ascii="Times New Roman" w:hAnsi="Times New Roman" w:cs="Times New Roman"/>
          <w:i/>
          <w:iCs/>
          <w:sz w:val="24"/>
          <w:szCs w:val="24"/>
        </w:rPr>
        <w:br/>
        <w:t>What is given to the worthy one brings great fruit.”</w:t>
      </w:r>
      <w:r w:rsidR="00A160B4">
        <w:rPr>
          <w:rFonts w:ascii="Times New Roman" w:hAnsi="Times New Roman" w:cs="Times New Roman"/>
          <w:i/>
          <w:iCs/>
          <w:sz w:val="24"/>
          <w:szCs w:val="24"/>
        </w:rPr>
        <w:t xml:space="preserve"> </w:t>
      </w:r>
      <w:r w:rsidR="00A160B4">
        <w:rPr>
          <w:rStyle w:val="EndnoteReference"/>
          <w:rFonts w:ascii="Times New Roman" w:hAnsi="Times New Roman" w:cs="Times New Roman"/>
          <w:i/>
          <w:iCs/>
          <w:sz w:val="24"/>
          <w:szCs w:val="24"/>
        </w:rPr>
        <w:endnoteReference w:id="10"/>
      </w:r>
    </w:p>
    <w:p w14:paraId="209B9098" w14:textId="77777777" w:rsidR="00596BCA" w:rsidRDefault="00596BCA" w:rsidP="009A4888">
      <w:pPr>
        <w:rPr>
          <w:b/>
          <w:bCs/>
        </w:rPr>
      </w:pPr>
    </w:p>
    <w:p w14:paraId="583BA2EC" w14:textId="2F7B19DA" w:rsidR="009A4888" w:rsidRPr="00596BCA" w:rsidRDefault="009A4888" w:rsidP="009A4888">
      <w:pPr>
        <w:rPr>
          <w:rFonts w:ascii="Times New Roman" w:hAnsi="Times New Roman" w:cs="Times New Roman"/>
          <w:sz w:val="24"/>
          <w:szCs w:val="24"/>
        </w:rPr>
      </w:pPr>
      <w:r w:rsidRPr="00596BCA">
        <w:rPr>
          <w:rFonts w:ascii="Times New Roman" w:hAnsi="Times New Roman" w:cs="Times New Roman"/>
          <w:sz w:val="24"/>
          <w:szCs w:val="24"/>
        </w:rPr>
        <w:t>To offer to the Buddha is to plant seeds of immeasurable merit, for in him is the embodiment of the highest truth, a beacon that guides all beings towards liberation.</w:t>
      </w:r>
    </w:p>
    <w:p w14:paraId="4EE1223D" w14:textId="77777777" w:rsidR="004959D5" w:rsidRDefault="004959D5" w:rsidP="00BB627B">
      <w:pPr>
        <w:spacing w:after="0"/>
        <w:rPr>
          <w:rFonts w:ascii="Times New Roman" w:hAnsi="Times New Roman" w:cs="Times New Roman"/>
          <w:sz w:val="24"/>
          <w:szCs w:val="24"/>
          <w:lang w:val="en"/>
        </w:rPr>
      </w:pPr>
    </w:p>
    <w:p w14:paraId="41CA0C38" w14:textId="77777777" w:rsidR="00A9366B" w:rsidRDefault="00A9366B" w:rsidP="00EF63C7">
      <w:pPr>
        <w:spacing w:after="0"/>
        <w:rPr>
          <w:rFonts w:ascii="Times New Roman" w:hAnsi="Times New Roman" w:cs="Times New Roman"/>
          <w:b/>
          <w:bCs/>
          <w:sz w:val="28"/>
          <w:szCs w:val="28"/>
        </w:rPr>
      </w:pPr>
      <w:r w:rsidRPr="00A9366B">
        <w:rPr>
          <w:rFonts w:ascii="Times New Roman" w:hAnsi="Times New Roman" w:cs="Times New Roman"/>
          <w:b/>
          <w:bCs/>
          <w:sz w:val="28"/>
          <w:szCs w:val="28"/>
        </w:rPr>
        <w:t>Tathāgata—The Fully Awakened One</w:t>
      </w:r>
    </w:p>
    <w:p w14:paraId="56BD9F50" w14:textId="5D12FA44" w:rsidR="00EF63C7" w:rsidRPr="00EF63C7" w:rsidRDefault="00EF63C7" w:rsidP="00EF63C7">
      <w:pPr>
        <w:rPr>
          <w:rFonts w:ascii="Times New Roman" w:hAnsi="Times New Roman" w:cs="Times New Roman"/>
          <w:sz w:val="24"/>
          <w:szCs w:val="24"/>
        </w:rPr>
      </w:pPr>
      <w:r w:rsidRPr="00EF63C7">
        <w:rPr>
          <w:rFonts w:ascii="Times New Roman" w:hAnsi="Times New Roman" w:cs="Times New Roman"/>
          <w:sz w:val="24"/>
          <w:szCs w:val="24"/>
        </w:rPr>
        <w:t xml:space="preserve">In the scriptures, the Buddha referred to himself, his disciples, and followers as ‘Tathāgata’, a title meaning “the Fully Awakened One.” </w:t>
      </w:r>
      <w:r w:rsidR="00C42981">
        <w:rPr>
          <w:rStyle w:val="EndnoteReference"/>
          <w:rFonts w:ascii="Times New Roman" w:hAnsi="Times New Roman"/>
          <w:sz w:val="24"/>
          <w:szCs w:val="24"/>
          <w:lang w:val="en"/>
        </w:rPr>
        <w:endnoteReference w:id="11"/>
      </w:r>
      <w:r w:rsidR="00C42981">
        <w:rPr>
          <w:rFonts w:ascii="Times New Roman" w:hAnsi="Times New Roman"/>
          <w:sz w:val="24"/>
          <w:szCs w:val="24"/>
        </w:rPr>
        <w:t xml:space="preserve"> </w:t>
      </w:r>
      <w:r w:rsidRPr="00EF63C7">
        <w:rPr>
          <w:rFonts w:ascii="Times New Roman" w:hAnsi="Times New Roman" w:cs="Times New Roman"/>
          <w:sz w:val="24"/>
          <w:szCs w:val="24"/>
        </w:rPr>
        <w:t>The term can be understood as “one who has thus (</w:t>
      </w:r>
      <w:proofErr w:type="spellStart"/>
      <w:r w:rsidRPr="00EF63C7">
        <w:rPr>
          <w:rFonts w:ascii="Times New Roman" w:hAnsi="Times New Roman" w:cs="Times New Roman"/>
          <w:sz w:val="24"/>
          <w:szCs w:val="24"/>
        </w:rPr>
        <w:t>tatha</w:t>
      </w:r>
      <w:proofErr w:type="spellEnd"/>
      <w:r w:rsidRPr="00EF63C7">
        <w:rPr>
          <w:rFonts w:ascii="Times New Roman" w:hAnsi="Times New Roman" w:cs="Times New Roman"/>
          <w:sz w:val="24"/>
          <w:szCs w:val="24"/>
        </w:rPr>
        <w:t>) gone (gata)” or “one who has thus (</w:t>
      </w:r>
      <w:proofErr w:type="spellStart"/>
      <w:r w:rsidRPr="00EF63C7">
        <w:rPr>
          <w:rFonts w:ascii="Times New Roman" w:hAnsi="Times New Roman" w:cs="Times New Roman"/>
          <w:sz w:val="24"/>
          <w:szCs w:val="24"/>
        </w:rPr>
        <w:t>tatha</w:t>
      </w:r>
      <w:proofErr w:type="spellEnd"/>
      <w:r w:rsidRPr="00EF63C7">
        <w:rPr>
          <w:rFonts w:ascii="Times New Roman" w:hAnsi="Times New Roman" w:cs="Times New Roman"/>
          <w:sz w:val="24"/>
          <w:szCs w:val="24"/>
        </w:rPr>
        <w:t>) come (agata)”, signifying a being who has transcended all delusions and has attained perfect enlightenment. The following quotes from the scriptures reveal why the Buddha is called Tathāgata.</w:t>
      </w:r>
    </w:p>
    <w:p w14:paraId="227A154C" w14:textId="77777777" w:rsidR="00411CBF" w:rsidRPr="00411CBF" w:rsidRDefault="00411CBF" w:rsidP="00411CBF">
      <w:pPr>
        <w:spacing w:after="0"/>
        <w:rPr>
          <w:rFonts w:ascii="Times New Roman" w:hAnsi="Times New Roman" w:cs="Times New Roman"/>
          <w:b/>
          <w:bCs/>
          <w:sz w:val="24"/>
          <w:szCs w:val="24"/>
        </w:rPr>
      </w:pPr>
      <w:r w:rsidRPr="00411CBF">
        <w:rPr>
          <w:rFonts w:ascii="Times New Roman" w:hAnsi="Times New Roman" w:cs="Times New Roman"/>
          <w:b/>
          <w:bCs/>
          <w:sz w:val="24"/>
          <w:szCs w:val="24"/>
        </w:rPr>
        <w:t>Tathāgata is Fully Awakened</w:t>
      </w:r>
    </w:p>
    <w:p w14:paraId="1742940F" w14:textId="1F2965AD" w:rsidR="00411CBF" w:rsidRPr="003416EF" w:rsidRDefault="00411CBF" w:rsidP="003416EF">
      <w:pPr>
        <w:spacing w:after="0"/>
        <w:rPr>
          <w:rFonts w:ascii="Times New Roman" w:hAnsi="Times New Roman" w:cs="Times New Roman"/>
          <w:sz w:val="24"/>
          <w:szCs w:val="24"/>
        </w:rPr>
      </w:pPr>
      <w:r w:rsidRPr="00411CBF">
        <w:rPr>
          <w:rFonts w:ascii="Times New Roman" w:hAnsi="Times New Roman" w:cs="Times New Roman"/>
          <w:sz w:val="24"/>
          <w:szCs w:val="24"/>
        </w:rPr>
        <w:t>The Buddha explained:</w:t>
      </w:r>
    </w:p>
    <w:p w14:paraId="69F117F9" w14:textId="41AA4BE4" w:rsidR="00411CBF" w:rsidRPr="006D5731" w:rsidRDefault="00411CBF" w:rsidP="00411CBF">
      <w:pPr>
        <w:rPr>
          <w:rFonts w:ascii="Times New Roman" w:hAnsi="Times New Roman" w:cs="Times New Roman"/>
          <w:i/>
          <w:iCs/>
          <w:sz w:val="24"/>
          <w:szCs w:val="24"/>
        </w:rPr>
      </w:pPr>
      <w:r w:rsidRPr="006D5731">
        <w:rPr>
          <w:rFonts w:ascii="Times New Roman" w:hAnsi="Times New Roman" w:cs="Times New Roman"/>
          <w:i/>
          <w:iCs/>
          <w:sz w:val="24"/>
          <w:szCs w:val="24"/>
        </w:rPr>
        <w:t xml:space="preserve">“…Bhikkhus, in this world with its devas, Māra, </w:t>
      </w:r>
      <w:proofErr w:type="spellStart"/>
      <w:r w:rsidRPr="006D5731">
        <w:rPr>
          <w:rFonts w:ascii="Times New Roman" w:hAnsi="Times New Roman" w:cs="Times New Roman"/>
          <w:i/>
          <w:iCs/>
          <w:sz w:val="24"/>
          <w:szCs w:val="24"/>
        </w:rPr>
        <w:t>Brahmā</w:t>
      </w:r>
      <w:proofErr w:type="spellEnd"/>
      <w:r w:rsidRPr="006D5731">
        <w:rPr>
          <w:rFonts w:ascii="Times New Roman" w:hAnsi="Times New Roman" w:cs="Times New Roman"/>
          <w:i/>
          <w:iCs/>
          <w:sz w:val="24"/>
          <w:szCs w:val="24"/>
        </w:rPr>
        <w:t xml:space="preserve">, and humans… whatever is seen, heard, sensed, cognized, reached, sought after, examined by the mind—all that the Tathāgata has fully awakened to; therefore, he is called Tathāgata. Whatever the Tathāgata speaks, utters, or expounds in the interval between the night when he awakens to the unsurpassed perfect enlightenment and the night when he attains final </w:t>
      </w:r>
      <w:proofErr w:type="spellStart"/>
      <w:r w:rsidRPr="006D5731">
        <w:rPr>
          <w:rFonts w:ascii="Times New Roman" w:hAnsi="Times New Roman" w:cs="Times New Roman"/>
          <w:i/>
          <w:iCs/>
          <w:sz w:val="24"/>
          <w:szCs w:val="24"/>
        </w:rPr>
        <w:t>Nibbāna</w:t>
      </w:r>
      <w:proofErr w:type="spellEnd"/>
      <w:r w:rsidRPr="006D5731">
        <w:rPr>
          <w:rFonts w:ascii="Times New Roman" w:hAnsi="Times New Roman" w:cs="Times New Roman"/>
          <w:i/>
          <w:iCs/>
          <w:sz w:val="24"/>
          <w:szCs w:val="24"/>
        </w:rPr>
        <w:t>, all that is just so and not otherwise. Therefore, as the Tathāgata speaks, so he does; as he does, so he speaks. Since he does as he speaks and speaks as he does, therefore… in this world with its devas, the Tathāgata is the vanquisher, the unvanquished, the universal seer, the wielder of mastery; therefore, he is called Tathāgata.”</w:t>
      </w:r>
      <w:r w:rsidR="00A53699" w:rsidRPr="00A53699">
        <w:rPr>
          <w:rFonts w:ascii="Times New Roman" w:hAnsi="Times New Roman"/>
          <w:i/>
          <w:iCs/>
        </w:rPr>
        <w:t xml:space="preserve"> </w:t>
      </w:r>
      <w:r w:rsidR="00A53699" w:rsidRPr="00071487">
        <w:rPr>
          <w:rFonts w:ascii="Times New Roman" w:hAnsi="Times New Roman"/>
          <w:i/>
          <w:iCs/>
        </w:rPr>
        <w:t xml:space="preserve"> </w:t>
      </w:r>
      <w:r w:rsidR="00A53699" w:rsidRPr="00F94339">
        <w:rPr>
          <w:rStyle w:val="EndnoteReference"/>
          <w:rFonts w:eastAsia="Times-Bold" w:cstheme="minorHAnsi"/>
        </w:rPr>
        <w:endnoteReference w:id="12"/>
      </w:r>
    </w:p>
    <w:p w14:paraId="7B45AA35" w14:textId="77777777" w:rsidR="003416EF" w:rsidRDefault="00411CBF" w:rsidP="003416EF">
      <w:pPr>
        <w:rPr>
          <w:rFonts w:ascii="Times New Roman" w:hAnsi="Times New Roman" w:cs="Times New Roman"/>
          <w:sz w:val="24"/>
          <w:szCs w:val="24"/>
        </w:rPr>
      </w:pPr>
      <w:r w:rsidRPr="006D5731">
        <w:rPr>
          <w:rFonts w:ascii="Times New Roman" w:hAnsi="Times New Roman" w:cs="Times New Roman"/>
          <w:sz w:val="24"/>
          <w:szCs w:val="24"/>
        </w:rPr>
        <w:lastRenderedPageBreak/>
        <w:t>In these words, the Buddha emphasizes his perfect realization, where nothing in the world escapes his awakened understanding, and his actions are in perfect harmony with his words.</w:t>
      </w:r>
    </w:p>
    <w:p w14:paraId="47D2D6F2" w14:textId="77777777" w:rsidR="003416EF" w:rsidRDefault="00965298" w:rsidP="003416EF">
      <w:pPr>
        <w:spacing w:after="0"/>
        <w:rPr>
          <w:rFonts w:ascii="Times New Roman" w:hAnsi="Times New Roman" w:cs="Times New Roman"/>
          <w:sz w:val="24"/>
          <w:szCs w:val="24"/>
        </w:rPr>
      </w:pPr>
      <w:r w:rsidRPr="00965298">
        <w:rPr>
          <w:rFonts w:ascii="Times New Roman" w:hAnsi="Times New Roman" w:cs="Times New Roman"/>
          <w:b/>
          <w:bCs/>
          <w:sz w:val="24"/>
          <w:szCs w:val="24"/>
        </w:rPr>
        <w:t>Tathāgata is the Accomplished One</w:t>
      </w:r>
    </w:p>
    <w:p w14:paraId="30A7D08D" w14:textId="06034DF8" w:rsidR="00F03731" w:rsidRPr="003416EF" w:rsidRDefault="00965298" w:rsidP="003416EF">
      <w:pPr>
        <w:spacing w:after="0"/>
        <w:rPr>
          <w:rFonts w:ascii="Times New Roman" w:hAnsi="Times New Roman" w:cs="Times New Roman"/>
          <w:sz w:val="24"/>
          <w:szCs w:val="24"/>
        </w:rPr>
      </w:pPr>
      <w:r w:rsidRPr="00F03731">
        <w:rPr>
          <w:rFonts w:ascii="Times New Roman" w:hAnsi="Times New Roman" w:cs="Times New Roman"/>
          <w:sz w:val="24"/>
          <w:szCs w:val="24"/>
        </w:rPr>
        <w:t xml:space="preserve">When the Five Ascetics </w:t>
      </w:r>
      <w:r w:rsidR="007E3060" w:rsidRPr="00F94339">
        <w:rPr>
          <w:rStyle w:val="EndnoteReference"/>
          <w:rFonts w:ascii="Times New Roman" w:eastAsia="Times-Bold" w:hAnsi="Times New Roman" w:cs="Times New Roman"/>
          <w:sz w:val="24"/>
          <w:szCs w:val="24"/>
        </w:rPr>
        <w:endnoteReference w:id="13"/>
      </w:r>
      <w:r w:rsidR="007E3060" w:rsidRPr="00F94339">
        <w:rPr>
          <w:rFonts w:ascii="Times New Roman" w:eastAsia="Times-Bold" w:hAnsi="Times New Roman" w:cs="Times New Roman"/>
          <w:sz w:val="24"/>
          <w:szCs w:val="24"/>
        </w:rPr>
        <w:t xml:space="preserve"> </w:t>
      </w:r>
      <w:r w:rsidRPr="00F03731">
        <w:rPr>
          <w:rFonts w:ascii="Times New Roman" w:hAnsi="Times New Roman" w:cs="Times New Roman"/>
          <w:sz w:val="24"/>
          <w:szCs w:val="24"/>
        </w:rPr>
        <w:t>addressed the Buddha as "friend," the Blessed One responded:</w:t>
      </w:r>
    </w:p>
    <w:p w14:paraId="0DEF981B" w14:textId="77777777" w:rsidR="007E3060" w:rsidRPr="007E3060" w:rsidRDefault="007E3060" w:rsidP="007E3060">
      <w:pPr>
        <w:spacing w:after="0"/>
        <w:rPr>
          <w:rFonts w:ascii="Times New Roman" w:hAnsi="Times New Roman" w:cs="Times New Roman"/>
          <w:sz w:val="28"/>
          <w:szCs w:val="28"/>
        </w:rPr>
      </w:pPr>
    </w:p>
    <w:p w14:paraId="2503CC53" w14:textId="2B206816" w:rsidR="00965298" w:rsidRPr="00F03731" w:rsidRDefault="00965298" w:rsidP="0007788F">
      <w:pPr>
        <w:spacing w:after="0"/>
        <w:rPr>
          <w:rFonts w:ascii="Times New Roman" w:hAnsi="Times New Roman" w:cs="Times New Roman"/>
          <w:i/>
          <w:iCs/>
          <w:sz w:val="24"/>
          <w:szCs w:val="24"/>
        </w:rPr>
      </w:pPr>
      <w:r w:rsidRPr="00F03731">
        <w:rPr>
          <w:rFonts w:ascii="Times New Roman" w:hAnsi="Times New Roman" w:cs="Times New Roman"/>
          <w:i/>
          <w:iCs/>
          <w:sz w:val="24"/>
          <w:szCs w:val="24"/>
        </w:rPr>
        <w:t>“Do not address the Tathāgata by name and as a ‘friend.’ The Tathāgata is the Accomplished One, the Fully Enlightened One. Listen… the Deathless has been attained.”</w:t>
      </w:r>
      <w:r w:rsidR="0007788F">
        <w:rPr>
          <w:rFonts w:ascii="Times New Roman" w:hAnsi="Times New Roman" w:cs="Times New Roman"/>
          <w:i/>
          <w:iCs/>
          <w:sz w:val="24"/>
          <w:szCs w:val="24"/>
        </w:rPr>
        <w:t xml:space="preserve"> </w:t>
      </w:r>
      <w:r w:rsidR="0007788F">
        <w:rPr>
          <w:rStyle w:val="EndnoteReference"/>
          <w:rFonts w:ascii="Times New Roman" w:hAnsi="Times New Roman" w:cs="Times New Roman"/>
          <w:i/>
          <w:iCs/>
          <w:sz w:val="24"/>
          <w:szCs w:val="24"/>
        </w:rPr>
        <w:endnoteReference w:id="14"/>
      </w:r>
    </w:p>
    <w:p w14:paraId="1DC252D7" w14:textId="77777777" w:rsidR="00965298" w:rsidRPr="00C96A5A" w:rsidRDefault="00965298" w:rsidP="00965298">
      <w:pPr>
        <w:rPr>
          <w:rFonts w:ascii="Times New Roman" w:hAnsi="Times New Roman" w:cs="Times New Roman"/>
          <w:sz w:val="24"/>
          <w:szCs w:val="24"/>
        </w:rPr>
      </w:pPr>
      <w:r w:rsidRPr="00C96A5A">
        <w:rPr>
          <w:rFonts w:ascii="Times New Roman" w:hAnsi="Times New Roman" w:cs="Times New Roman"/>
          <w:sz w:val="24"/>
          <w:szCs w:val="24"/>
        </w:rPr>
        <w:t>The Buddha’s awakening is not just an ordinary realization but the supreme attainment—the Deathless—the realization of the eternal truth beyond birth and death.</w:t>
      </w:r>
    </w:p>
    <w:p w14:paraId="6EA96D79" w14:textId="77777777" w:rsidR="00FC0D02" w:rsidRPr="00FC0D02" w:rsidRDefault="00FC0D02" w:rsidP="00FC0D02">
      <w:pPr>
        <w:spacing w:after="0"/>
        <w:rPr>
          <w:rFonts w:ascii="Times New Roman" w:hAnsi="Times New Roman" w:cs="Times New Roman"/>
          <w:b/>
          <w:bCs/>
          <w:sz w:val="24"/>
          <w:szCs w:val="24"/>
        </w:rPr>
      </w:pPr>
      <w:r w:rsidRPr="00FC0D02">
        <w:rPr>
          <w:rFonts w:ascii="Times New Roman" w:hAnsi="Times New Roman" w:cs="Times New Roman"/>
          <w:b/>
          <w:bCs/>
          <w:sz w:val="24"/>
          <w:szCs w:val="24"/>
        </w:rPr>
        <w:t>Tathāgata Appears for the Welfare of the World</w:t>
      </w:r>
    </w:p>
    <w:p w14:paraId="755648C9" w14:textId="5DF08CC4" w:rsidR="00FC0D02" w:rsidRDefault="00FC0D02" w:rsidP="00A03555">
      <w:pPr>
        <w:spacing w:after="0"/>
        <w:rPr>
          <w:rFonts w:ascii="Times New Roman" w:hAnsi="Times New Roman" w:cs="Times New Roman"/>
          <w:sz w:val="24"/>
          <w:szCs w:val="24"/>
        </w:rPr>
      </w:pPr>
      <w:r w:rsidRPr="00FC0D02">
        <w:rPr>
          <w:rFonts w:ascii="Times New Roman" w:hAnsi="Times New Roman" w:cs="Times New Roman"/>
          <w:sz w:val="24"/>
          <w:szCs w:val="24"/>
        </w:rPr>
        <w:t>The Buddha also said:</w:t>
      </w:r>
    </w:p>
    <w:p w14:paraId="0D53FECE" w14:textId="77777777" w:rsidR="00A03555" w:rsidRPr="00A03555" w:rsidRDefault="00A03555" w:rsidP="00A03555">
      <w:pPr>
        <w:spacing w:after="0"/>
        <w:rPr>
          <w:rFonts w:ascii="Times New Roman" w:hAnsi="Times New Roman" w:cs="Times New Roman"/>
          <w:sz w:val="24"/>
          <w:szCs w:val="24"/>
        </w:rPr>
      </w:pPr>
    </w:p>
    <w:p w14:paraId="609D3DAD" w14:textId="54EC36C2" w:rsidR="00FC0D02" w:rsidRPr="00FC0D02" w:rsidRDefault="00FC0D02" w:rsidP="00FC0D02">
      <w:pPr>
        <w:rPr>
          <w:rFonts w:ascii="Times New Roman" w:hAnsi="Times New Roman" w:cs="Times New Roman"/>
          <w:sz w:val="24"/>
          <w:szCs w:val="24"/>
        </w:rPr>
      </w:pPr>
      <w:r w:rsidRPr="00FC0D02">
        <w:rPr>
          <w:rFonts w:ascii="Times New Roman" w:hAnsi="Times New Roman" w:cs="Times New Roman"/>
          <w:i/>
          <w:iCs/>
          <w:sz w:val="24"/>
          <w:szCs w:val="24"/>
        </w:rPr>
        <w:t xml:space="preserve">“…There is one person who arises in the world for the welfare of many people, for the happiness of many people, out of compassion for the world. The manifestation of this person is rare in the world—extraordinary, unique, without peer, incomparable, matchless, </w:t>
      </w:r>
      <w:proofErr w:type="spellStart"/>
      <w:r w:rsidRPr="00FC0D02">
        <w:rPr>
          <w:rFonts w:ascii="Times New Roman" w:hAnsi="Times New Roman" w:cs="Times New Roman"/>
          <w:i/>
          <w:iCs/>
          <w:sz w:val="24"/>
          <w:szCs w:val="24"/>
        </w:rPr>
        <w:t>unrivaled</w:t>
      </w:r>
      <w:proofErr w:type="spellEnd"/>
      <w:r w:rsidRPr="00FC0D02">
        <w:rPr>
          <w:rFonts w:ascii="Times New Roman" w:hAnsi="Times New Roman" w:cs="Times New Roman"/>
          <w:i/>
          <w:iCs/>
          <w:sz w:val="24"/>
          <w:szCs w:val="24"/>
        </w:rPr>
        <w:t xml:space="preserve">, unequalled, the foremost of bipeds. The manifestation of this one person is the manifestation of great vision, great light, the realization of the fruit of true knowledge and liberation, the realization of the fruit of stream-entry, </w:t>
      </w:r>
      <w:proofErr w:type="spellStart"/>
      <w:r w:rsidRPr="00FC0D02">
        <w:rPr>
          <w:rFonts w:ascii="Times New Roman" w:hAnsi="Times New Roman" w:cs="Times New Roman"/>
          <w:i/>
          <w:iCs/>
          <w:sz w:val="24"/>
          <w:szCs w:val="24"/>
        </w:rPr>
        <w:t>arahantship</w:t>
      </w:r>
      <w:proofErr w:type="spellEnd"/>
      <w:r w:rsidRPr="00FC0D02">
        <w:rPr>
          <w:rFonts w:ascii="Times New Roman" w:hAnsi="Times New Roman" w:cs="Times New Roman"/>
          <w:i/>
          <w:iCs/>
          <w:sz w:val="24"/>
          <w:szCs w:val="24"/>
        </w:rPr>
        <w:t>… Who is this one person? The Tathāgata, the Arahant, the Perfectly Enlightened One.”</w:t>
      </w:r>
      <w:r w:rsidR="00A03555" w:rsidRPr="00A03555">
        <w:rPr>
          <w:rStyle w:val="EndnoteReference"/>
          <w:rFonts w:cstheme="minorHAnsi"/>
          <w:i/>
          <w:iCs/>
        </w:rPr>
        <w:t xml:space="preserve"> </w:t>
      </w:r>
      <w:r w:rsidR="00A03555">
        <w:rPr>
          <w:rStyle w:val="EndnoteReference"/>
          <w:rFonts w:cstheme="minorHAnsi"/>
          <w:i/>
          <w:iCs/>
        </w:rPr>
        <w:endnoteReference w:id="15"/>
      </w:r>
    </w:p>
    <w:p w14:paraId="0B540079" w14:textId="61588382" w:rsidR="00FC0D02" w:rsidRPr="002C2BB1" w:rsidRDefault="001942E4" w:rsidP="00FC0D02">
      <w:pPr>
        <w:rPr>
          <w:rFonts w:ascii="Times New Roman" w:hAnsi="Times New Roman" w:cs="Times New Roman"/>
          <w:sz w:val="24"/>
          <w:szCs w:val="24"/>
        </w:rPr>
      </w:pPr>
      <w:r>
        <w:rPr>
          <w:noProof/>
        </w:rPr>
        <w:drawing>
          <wp:anchor distT="0" distB="0" distL="114300" distR="114300" simplePos="0" relativeHeight="251748352" behindDoc="0" locked="0" layoutInCell="1" allowOverlap="1" wp14:anchorId="648D2EA6" wp14:editId="330FBB35">
            <wp:simplePos x="0" y="0"/>
            <wp:positionH relativeFrom="column">
              <wp:posOffset>80010</wp:posOffset>
            </wp:positionH>
            <wp:positionV relativeFrom="paragraph">
              <wp:posOffset>-33020</wp:posOffset>
            </wp:positionV>
            <wp:extent cx="3211195" cy="2141855"/>
            <wp:effectExtent l="0" t="0" r="8255" b="0"/>
            <wp:wrapThrough wrapText="bothSides">
              <wp:wrapPolygon edited="0">
                <wp:start x="513" y="0"/>
                <wp:lineTo x="0" y="384"/>
                <wp:lineTo x="0" y="21133"/>
                <wp:lineTo x="513" y="21325"/>
                <wp:lineTo x="21015" y="21325"/>
                <wp:lineTo x="21527" y="21133"/>
                <wp:lineTo x="21527" y="384"/>
                <wp:lineTo x="21015" y="0"/>
                <wp:lineTo x="513" y="0"/>
              </wp:wrapPolygon>
            </wp:wrapThrough>
            <wp:docPr id="1032771812" name="Picture 1" descr="Linh Phong buddhist temple. Shakyamuni Buddha sitting in the meditation pose under the Bodhi tree. Dalat. Viet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h Phong buddhist temple. Shakyamuni Buddha sitting in the meditation pose under the Bodhi tree. Dalat. Vietn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1195" cy="214185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FC0D02" w:rsidRPr="002C2BB1">
        <w:rPr>
          <w:rFonts w:ascii="Times New Roman" w:hAnsi="Times New Roman" w:cs="Times New Roman"/>
          <w:sz w:val="24"/>
          <w:szCs w:val="24"/>
        </w:rPr>
        <w:t>The Buddha’s appearance in the world is a rare and extraordinary event, a beacon of compassion and wisdom for the benefit of all beings, guiding them toward liberation.</w:t>
      </w:r>
    </w:p>
    <w:p w14:paraId="57C20819" w14:textId="77777777" w:rsidR="001942E4" w:rsidRDefault="001942E4" w:rsidP="001942E4">
      <w:r w:rsidRPr="0029749F">
        <w:rPr>
          <w:b/>
          <w:bCs/>
        </w:rPr>
        <w:t>Enlightened Buddha under the Bodhi Tree:</w:t>
      </w:r>
      <w:r>
        <w:t xml:space="preserve"> Picture courtesy: Getty Images</w:t>
      </w:r>
    </w:p>
    <w:p w14:paraId="0C97205C" w14:textId="46D12A81" w:rsidR="00E50501" w:rsidRDefault="00E50501" w:rsidP="008C1F95">
      <w:pPr>
        <w:spacing w:after="0"/>
        <w:rPr>
          <w:rFonts w:ascii="Times New Roman" w:eastAsia="Times-Bold" w:hAnsi="Times New Roman" w:cs="Times New Roman"/>
          <w:sz w:val="24"/>
          <w:szCs w:val="24"/>
        </w:rPr>
      </w:pPr>
    </w:p>
    <w:p w14:paraId="65B463DB" w14:textId="77777777" w:rsidR="009E3E76" w:rsidRDefault="009E3E76" w:rsidP="008C1F95">
      <w:pPr>
        <w:spacing w:after="0"/>
        <w:rPr>
          <w:rFonts w:ascii="Times New Roman" w:hAnsi="Times New Roman" w:cs="Times New Roman"/>
          <w:b/>
          <w:bCs/>
          <w:sz w:val="24"/>
          <w:szCs w:val="24"/>
        </w:rPr>
      </w:pPr>
    </w:p>
    <w:p w14:paraId="2ACA66D1" w14:textId="77777777" w:rsidR="009E3E76" w:rsidRDefault="009E3E76" w:rsidP="008C1F95">
      <w:pPr>
        <w:spacing w:after="0"/>
        <w:rPr>
          <w:rFonts w:ascii="Times New Roman" w:hAnsi="Times New Roman" w:cs="Times New Roman"/>
          <w:b/>
          <w:bCs/>
          <w:sz w:val="24"/>
          <w:szCs w:val="24"/>
        </w:rPr>
      </w:pPr>
    </w:p>
    <w:p w14:paraId="27A4F30F" w14:textId="5467BCFF" w:rsidR="002504F2" w:rsidRDefault="002504F2" w:rsidP="008C1F95">
      <w:pPr>
        <w:spacing w:after="0"/>
        <w:rPr>
          <w:rFonts w:ascii="Times New Roman" w:hAnsi="Times New Roman" w:cs="Times New Roman"/>
          <w:b/>
          <w:bCs/>
          <w:sz w:val="24"/>
          <w:szCs w:val="24"/>
        </w:rPr>
      </w:pPr>
      <w:r w:rsidRPr="002504F2">
        <w:rPr>
          <w:rFonts w:ascii="Times New Roman" w:hAnsi="Times New Roman" w:cs="Times New Roman"/>
          <w:b/>
          <w:bCs/>
          <w:sz w:val="24"/>
          <w:szCs w:val="24"/>
        </w:rPr>
        <w:t>Tathāgata—The Embodiment of Distinguishing Qualities</w:t>
      </w:r>
    </w:p>
    <w:p w14:paraId="5F101F05" w14:textId="56D347E0" w:rsidR="001429BF" w:rsidRDefault="000E17FE" w:rsidP="001429BF">
      <w:pPr>
        <w:rPr>
          <w:rFonts w:ascii="Times New Roman" w:hAnsi="Times New Roman" w:cs="Times New Roman"/>
          <w:sz w:val="24"/>
          <w:szCs w:val="24"/>
          <w:lang w:val="en"/>
        </w:rPr>
      </w:pPr>
      <w:r w:rsidRPr="000E17FE">
        <w:rPr>
          <w:rFonts w:ascii="Times New Roman" w:hAnsi="Times New Roman" w:cs="Times New Roman"/>
          <w:sz w:val="24"/>
          <w:szCs w:val="24"/>
        </w:rPr>
        <w:t>The following suttas beautifully expound upon the noble qualities of the Tathāgata:</w:t>
      </w:r>
      <w:r w:rsidR="001429BF" w:rsidRPr="001429BF">
        <w:rPr>
          <w:rStyle w:val="EndnoteReference"/>
          <w:rFonts w:ascii="Times New Roman" w:hAnsi="Times New Roman" w:cs="Times New Roman"/>
          <w:sz w:val="24"/>
          <w:szCs w:val="24"/>
          <w:lang w:val="en"/>
        </w:rPr>
        <w:t xml:space="preserve"> </w:t>
      </w:r>
      <w:r w:rsidR="001429BF">
        <w:rPr>
          <w:rStyle w:val="EndnoteReference"/>
          <w:rFonts w:ascii="Times New Roman" w:hAnsi="Times New Roman" w:cs="Times New Roman"/>
          <w:sz w:val="24"/>
          <w:szCs w:val="24"/>
          <w:lang w:val="en"/>
        </w:rPr>
        <w:endnoteReference w:id="16"/>
      </w:r>
    </w:p>
    <w:p w14:paraId="392F4846" w14:textId="77777777" w:rsidR="000E17FE" w:rsidRPr="000E17FE" w:rsidRDefault="000E17FE" w:rsidP="000E17FE">
      <w:pPr>
        <w:rPr>
          <w:rFonts w:ascii="Times New Roman" w:hAnsi="Times New Roman" w:cs="Times New Roman"/>
          <w:sz w:val="24"/>
          <w:szCs w:val="24"/>
        </w:rPr>
      </w:pPr>
      <w:r w:rsidRPr="000E17FE">
        <w:rPr>
          <w:rFonts w:ascii="Times New Roman" w:hAnsi="Times New Roman" w:cs="Times New Roman"/>
          <w:i/>
          <w:iCs/>
          <w:sz w:val="24"/>
          <w:szCs w:val="24"/>
        </w:rPr>
        <w:t>“Having renounced sensual pleasures, triumphant in his journey,</w:t>
      </w:r>
      <w:r w:rsidRPr="000E17FE">
        <w:rPr>
          <w:rFonts w:ascii="Times New Roman" w:hAnsi="Times New Roman" w:cs="Times New Roman"/>
          <w:i/>
          <w:iCs/>
          <w:sz w:val="24"/>
          <w:szCs w:val="24"/>
        </w:rPr>
        <w:br/>
        <w:t>He who has known the end of birth and death,</w:t>
      </w:r>
      <w:r w:rsidRPr="000E17FE">
        <w:rPr>
          <w:rFonts w:ascii="Times New Roman" w:hAnsi="Times New Roman" w:cs="Times New Roman"/>
          <w:i/>
          <w:iCs/>
          <w:sz w:val="24"/>
          <w:szCs w:val="24"/>
        </w:rPr>
        <w:br/>
        <w:t xml:space="preserve">Who has attained </w:t>
      </w:r>
      <w:proofErr w:type="spellStart"/>
      <w:r w:rsidRPr="000E17FE">
        <w:rPr>
          <w:rFonts w:ascii="Times New Roman" w:hAnsi="Times New Roman" w:cs="Times New Roman"/>
          <w:i/>
          <w:iCs/>
          <w:sz w:val="24"/>
          <w:szCs w:val="24"/>
        </w:rPr>
        <w:t>Nibbāna</w:t>
      </w:r>
      <w:proofErr w:type="spellEnd"/>
      <w:r w:rsidRPr="000E17FE">
        <w:rPr>
          <w:rFonts w:ascii="Times New Roman" w:hAnsi="Times New Roman" w:cs="Times New Roman"/>
          <w:i/>
          <w:iCs/>
          <w:sz w:val="24"/>
          <w:szCs w:val="24"/>
        </w:rPr>
        <w:t>, as cool and serene as a lake,</w:t>
      </w:r>
      <w:r w:rsidRPr="000E17FE">
        <w:rPr>
          <w:rFonts w:ascii="Times New Roman" w:hAnsi="Times New Roman" w:cs="Times New Roman"/>
          <w:i/>
          <w:iCs/>
          <w:sz w:val="24"/>
          <w:szCs w:val="24"/>
        </w:rPr>
        <w:br/>
        <w:t>The Tathāgata is worthy of the sacrificial cake.</w:t>
      </w:r>
      <w:r w:rsidRPr="000E17FE">
        <w:rPr>
          <w:rFonts w:ascii="Times New Roman" w:hAnsi="Times New Roman" w:cs="Times New Roman"/>
          <w:i/>
          <w:iCs/>
          <w:sz w:val="24"/>
          <w:szCs w:val="24"/>
        </w:rPr>
        <w:br/>
        <w:t>Just as the righteous are far from the unrighteous,</w:t>
      </w:r>
      <w:r w:rsidRPr="000E17FE">
        <w:rPr>
          <w:rFonts w:ascii="Times New Roman" w:hAnsi="Times New Roman" w:cs="Times New Roman"/>
          <w:i/>
          <w:iCs/>
          <w:sz w:val="24"/>
          <w:szCs w:val="24"/>
        </w:rPr>
        <w:br/>
        <w:t>The Tathāgata stands as one of boundless wisdom,</w:t>
      </w:r>
      <w:r w:rsidRPr="000E17FE">
        <w:rPr>
          <w:rFonts w:ascii="Times New Roman" w:hAnsi="Times New Roman" w:cs="Times New Roman"/>
          <w:i/>
          <w:iCs/>
          <w:sz w:val="24"/>
          <w:szCs w:val="24"/>
        </w:rPr>
        <w:br/>
        <w:t>Untainted here and beyond—</w:t>
      </w:r>
      <w:r w:rsidRPr="000E17FE">
        <w:rPr>
          <w:rFonts w:ascii="Times New Roman" w:hAnsi="Times New Roman" w:cs="Times New Roman"/>
          <w:i/>
          <w:iCs/>
          <w:sz w:val="24"/>
          <w:szCs w:val="24"/>
        </w:rPr>
        <w:br/>
        <w:t>The Tathāgata is worthy of the sacrificial cake.”</w:t>
      </w:r>
    </w:p>
    <w:p w14:paraId="65F476E0" w14:textId="77777777" w:rsidR="000E17FE" w:rsidRPr="001429BF" w:rsidRDefault="000E17FE" w:rsidP="000E17FE">
      <w:pPr>
        <w:rPr>
          <w:rFonts w:ascii="Times New Roman" w:hAnsi="Times New Roman" w:cs="Times New Roman"/>
          <w:sz w:val="24"/>
          <w:szCs w:val="24"/>
        </w:rPr>
      </w:pPr>
      <w:r w:rsidRPr="001429BF">
        <w:rPr>
          <w:rFonts w:ascii="Times New Roman" w:hAnsi="Times New Roman" w:cs="Times New Roman"/>
          <w:sz w:val="24"/>
          <w:szCs w:val="24"/>
        </w:rPr>
        <w:lastRenderedPageBreak/>
        <w:t xml:space="preserve">These verses illuminate the purity and perfection of the Tathāgata. Having transcended all attachments and delusions, the Buddha is a beacon of wisdom and peace, untouched by the fleeting world. He embodies the supreme realization of </w:t>
      </w:r>
      <w:proofErr w:type="spellStart"/>
      <w:r w:rsidRPr="001429BF">
        <w:rPr>
          <w:rFonts w:ascii="Times New Roman" w:hAnsi="Times New Roman" w:cs="Times New Roman"/>
          <w:sz w:val="24"/>
          <w:szCs w:val="24"/>
        </w:rPr>
        <w:t>Nibbāna</w:t>
      </w:r>
      <w:proofErr w:type="spellEnd"/>
      <w:r w:rsidRPr="001429BF">
        <w:rPr>
          <w:rFonts w:ascii="Times New Roman" w:hAnsi="Times New Roman" w:cs="Times New Roman"/>
          <w:sz w:val="24"/>
          <w:szCs w:val="24"/>
        </w:rPr>
        <w:t>—utterly serene, utterly liberated.</w:t>
      </w:r>
    </w:p>
    <w:p w14:paraId="27F84F94" w14:textId="77777777" w:rsidR="009E3E76" w:rsidRDefault="009E3E76" w:rsidP="00D432E9">
      <w:pPr>
        <w:spacing w:after="0"/>
        <w:rPr>
          <w:rFonts w:ascii="Times New Roman" w:hAnsi="Times New Roman" w:cs="Times New Roman"/>
          <w:b/>
          <w:bCs/>
          <w:sz w:val="24"/>
          <w:szCs w:val="24"/>
        </w:rPr>
      </w:pPr>
    </w:p>
    <w:p w14:paraId="0F0819B7" w14:textId="31D73425" w:rsidR="004858DE" w:rsidRDefault="004858DE" w:rsidP="00D432E9">
      <w:pPr>
        <w:spacing w:after="0"/>
        <w:rPr>
          <w:rFonts w:ascii="Times New Roman" w:hAnsi="Times New Roman" w:cs="Times New Roman"/>
          <w:b/>
          <w:bCs/>
          <w:sz w:val="24"/>
          <w:szCs w:val="24"/>
        </w:rPr>
      </w:pPr>
      <w:r w:rsidRPr="004858DE">
        <w:rPr>
          <w:rFonts w:ascii="Times New Roman" w:hAnsi="Times New Roman" w:cs="Times New Roman"/>
          <w:b/>
          <w:bCs/>
          <w:sz w:val="24"/>
          <w:szCs w:val="24"/>
        </w:rPr>
        <w:t xml:space="preserve">The Householder </w:t>
      </w:r>
      <w:proofErr w:type="spellStart"/>
      <w:r w:rsidRPr="004858DE">
        <w:rPr>
          <w:rFonts w:ascii="Times New Roman" w:hAnsi="Times New Roman" w:cs="Times New Roman"/>
          <w:b/>
          <w:bCs/>
          <w:sz w:val="24"/>
          <w:szCs w:val="24"/>
        </w:rPr>
        <w:t>Upāli</w:t>
      </w:r>
      <w:proofErr w:type="spellEnd"/>
      <w:r w:rsidRPr="004858DE">
        <w:rPr>
          <w:rFonts w:ascii="Times New Roman" w:hAnsi="Times New Roman" w:cs="Times New Roman"/>
          <w:b/>
          <w:bCs/>
          <w:sz w:val="24"/>
          <w:szCs w:val="24"/>
        </w:rPr>
        <w:t xml:space="preserve"> Honors the Tathāgata</w:t>
      </w:r>
    </w:p>
    <w:p w14:paraId="00A243D4" w14:textId="72A93B1C" w:rsidR="008663EA" w:rsidRPr="009E3E76" w:rsidRDefault="00D432E9" w:rsidP="009E3E76">
      <w:pPr>
        <w:spacing w:after="0"/>
        <w:rPr>
          <w:rFonts w:ascii="Times New Roman" w:hAnsi="Times New Roman" w:cs="Times New Roman"/>
          <w:sz w:val="24"/>
          <w:szCs w:val="24"/>
        </w:rPr>
      </w:pPr>
      <w:r w:rsidRPr="008815D0">
        <w:rPr>
          <w:rFonts w:ascii="Times New Roman" w:hAnsi="Times New Roman" w:cs="Times New Roman"/>
          <w:sz w:val="24"/>
          <w:szCs w:val="24"/>
        </w:rPr>
        <w:t xml:space="preserve">The householder </w:t>
      </w:r>
      <w:proofErr w:type="spellStart"/>
      <w:r w:rsidRPr="008815D0">
        <w:rPr>
          <w:rFonts w:ascii="Times New Roman" w:hAnsi="Times New Roman" w:cs="Times New Roman"/>
          <w:sz w:val="24"/>
          <w:szCs w:val="24"/>
        </w:rPr>
        <w:t>Upāli</w:t>
      </w:r>
      <w:proofErr w:type="spellEnd"/>
      <w:r w:rsidRPr="008815D0">
        <w:rPr>
          <w:rFonts w:ascii="Times New Roman" w:hAnsi="Times New Roman" w:cs="Times New Roman"/>
          <w:sz w:val="24"/>
          <w:szCs w:val="24"/>
        </w:rPr>
        <w:t>, deeply moved by the Buddha's qualities, expressed:</w:t>
      </w:r>
      <w:r w:rsidR="00DB2AA3">
        <w:rPr>
          <w:rStyle w:val="EndnoteReference"/>
          <w:rFonts w:ascii="Times New Roman" w:hAnsi="Times New Roman" w:cs="Times New Roman"/>
          <w:sz w:val="24"/>
          <w:szCs w:val="24"/>
        </w:rPr>
        <w:endnoteReference w:id="17"/>
      </w:r>
    </w:p>
    <w:p w14:paraId="33C32ED8" w14:textId="4436AD47" w:rsidR="00D432E9" w:rsidRPr="006E6A81" w:rsidRDefault="00D432E9" w:rsidP="00D432E9">
      <w:pPr>
        <w:rPr>
          <w:rFonts w:ascii="Times New Roman" w:hAnsi="Times New Roman" w:cs="Times New Roman"/>
          <w:sz w:val="24"/>
          <w:szCs w:val="24"/>
        </w:rPr>
      </w:pPr>
      <w:r w:rsidRPr="006E6A81">
        <w:rPr>
          <w:rFonts w:ascii="Times New Roman" w:hAnsi="Times New Roman" w:cs="Times New Roman"/>
          <w:i/>
          <w:iCs/>
          <w:sz w:val="24"/>
          <w:szCs w:val="24"/>
        </w:rPr>
        <w:t>“Of supreme serenity, with vast and infinite wisdom,</w:t>
      </w:r>
      <w:r w:rsidRPr="006E6A81">
        <w:rPr>
          <w:rFonts w:ascii="Times New Roman" w:hAnsi="Times New Roman" w:cs="Times New Roman"/>
          <w:i/>
          <w:iCs/>
          <w:sz w:val="24"/>
          <w:szCs w:val="24"/>
        </w:rPr>
        <w:br/>
        <w:t>A man of great wisdom, devoid of all greed,</w:t>
      </w:r>
      <w:r w:rsidRPr="006E6A81">
        <w:rPr>
          <w:rFonts w:ascii="Times New Roman" w:hAnsi="Times New Roman" w:cs="Times New Roman"/>
          <w:i/>
          <w:iCs/>
          <w:sz w:val="24"/>
          <w:szCs w:val="24"/>
        </w:rPr>
        <w:br/>
        <w:t>He is the Tathāgata, the Sublime One,</w:t>
      </w:r>
      <w:r w:rsidRPr="006E6A81">
        <w:rPr>
          <w:rFonts w:ascii="Times New Roman" w:hAnsi="Times New Roman" w:cs="Times New Roman"/>
          <w:i/>
          <w:iCs/>
          <w:sz w:val="24"/>
          <w:szCs w:val="24"/>
        </w:rPr>
        <w:br/>
        <w:t xml:space="preserve">The person </w:t>
      </w:r>
      <w:proofErr w:type="spellStart"/>
      <w:r w:rsidRPr="006E6A81">
        <w:rPr>
          <w:rFonts w:ascii="Times New Roman" w:hAnsi="Times New Roman" w:cs="Times New Roman"/>
          <w:i/>
          <w:iCs/>
          <w:sz w:val="24"/>
          <w:szCs w:val="24"/>
        </w:rPr>
        <w:t>unrivaled</w:t>
      </w:r>
      <w:proofErr w:type="spellEnd"/>
      <w:r w:rsidRPr="006E6A81">
        <w:rPr>
          <w:rFonts w:ascii="Times New Roman" w:hAnsi="Times New Roman" w:cs="Times New Roman"/>
          <w:i/>
          <w:iCs/>
          <w:sz w:val="24"/>
          <w:szCs w:val="24"/>
        </w:rPr>
        <w:t>, without equal;</w:t>
      </w:r>
      <w:r w:rsidRPr="006E6A81">
        <w:rPr>
          <w:rFonts w:ascii="Times New Roman" w:hAnsi="Times New Roman" w:cs="Times New Roman"/>
          <w:i/>
          <w:iCs/>
          <w:sz w:val="24"/>
          <w:szCs w:val="24"/>
        </w:rPr>
        <w:br/>
        <w:t>He is intrepid, proficient in all,</w:t>
      </w:r>
      <w:r w:rsidRPr="006E6A81">
        <w:rPr>
          <w:rFonts w:ascii="Times New Roman" w:hAnsi="Times New Roman" w:cs="Times New Roman"/>
          <w:i/>
          <w:iCs/>
          <w:sz w:val="24"/>
          <w:szCs w:val="24"/>
        </w:rPr>
        <w:br/>
        <w:t>The Blessed One is he, and I am his disciple.”</w:t>
      </w:r>
    </w:p>
    <w:p w14:paraId="61E8EA43" w14:textId="77777777" w:rsidR="00D432E9" w:rsidRPr="006E6A81" w:rsidRDefault="00D432E9" w:rsidP="00D432E9">
      <w:pPr>
        <w:rPr>
          <w:rFonts w:ascii="Times New Roman" w:hAnsi="Times New Roman" w:cs="Times New Roman"/>
          <w:sz w:val="24"/>
          <w:szCs w:val="24"/>
        </w:rPr>
      </w:pPr>
      <w:proofErr w:type="spellStart"/>
      <w:r w:rsidRPr="006E6A81">
        <w:rPr>
          <w:rFonts w:ascii="Times New Roman" w:hAnsi="Times New Roman" w:cs="Times New Roman"/>
          <w:sz w:val="24"/>
          <w:szCs w:val="24"/>
        </w:rPr>
        <w:t>Upāli</w:t>
      </w:r>
      <w:proofErr w:type="spellEnd"/>
      <w:r w:rsidRPr="006E6A81">
        <w:rPr>
          <w:rFonts w:ascii="Times New Roman" w:hAnsi="Times New Roman" w:cs="Times New Roman"/>
          <w:sz w:val="24"/>
          <w:szCs w:val="24"/>
        </w:rPr>
        <w:t xml:space="preserve"> recognizes the Buddha as the embodiment of wisdom, serenity, and mastery, acknowledging that the Blessed One stands alone—</w:t>
      </w:r>
      <w:proofErr w:type="spellStart"/>
      <w:r w:rsidRPr="006E6A81">
        <w:rPr>
          <w:rFonts w:ascii="Times New Roman" w:hAnsi="Times New Roman" w:cs="Times New Roman"/>
          <w:sz w:val="24"/>
          <w:szCs w:val="24"/>
        </w:rPr>
        <w:t>unrivaled</w:t>
      </w:r>
      <w:proofErr w:type="spellEnd"/>
      <w:r w:rsidRPr="006E6A81">
        <w:rPr>
          <w:rFonts w:ascii="Times New Roman" w:hAnsi="Times New Roman" w:cs="Times New Roman"/>
          <w:sz w:val="24"/>
          <w:szCs w:val="24"/>
        </w:rPr>
        <w:t>, incomparable, and an inspiration to all who seek the truth.</w:t>
      </w:r>
    </w:p>
    <w:p w14:paraId="45E44A1D" w14:textId="77777777" w:rsidR="00AE751B" w:rsidRPr="00AE751B" w:rsidRDefault="00AE751B" w:rsidP="009E3E76">
      <w:pPr>
        <w:spacing w:after="0"/>
        <w:rPr>
          <w:rFonts w:ascii="Times New Roman" w:hAnsi="Times New Roman" w:cs="Times New Roman"/>
          <w:b/>
          <w:bCs/>
          <w:sz w:val="28"/>
          <w:szCs w:val="28"/>
        </w:rPr>
      </w:pPr>
      <w:proofErr w:type="spellStart"/>
      <w:r w:rsidRPr="00AE751B">
        <w:rPr>
          <w:rFonts w:ascii="Times New Roman" w:hAnsi="Times New Roman" w:cs="Times New Roman"/>
          <w:b/>
          <w:bCs/>
          <w:sz w:val="28"/>
          <w:szCs w:val="28"/>
        </w:rPr>
        <w:t>Sammā</w:t>
      </w:r>
      <w:proofErr w:type="spellEnd"/>
      <w:r w:rsidRPr="00AE751B">
        <w:rPr>
          <w:rFonts w:ascii="Times New Roman" w:hAnsi="Times New Roman" w:cs="Times New Roman"/>
          <w:b/>
          <w:bCs/>
          <w:sz w:val="28"/>
          <w:szCs w:val="28"/>
        </w:rPr>
        <w:t xml:space="preserve"> Sambuddha—The Fully Enlightened Buddha</w:t>
      </w:r>
    </w:p>
    <w:p w14:paraId="61FC1B6A" w14:textId="3B9825E9" w:rsidR="00AE751B" w:rsidRPr="00AE751B" w:rsidRDefault="00AE751B" w:rsidP="009E3E76">
      <w:pPr>
        <w:spacing w:after="0"/>
        <w:rPr>
          <w:rFonts w:ascii="Times New Roman" w:hAnsi="Times New Roman" w:cs="Times New Roman"/>
          <w:sz w:val="24"/>
          <w:szCs w:val="24"/>
        </w:rPr>
      </w:pPr>
      <w:r w:rsidRPr="00AE751B">
        <w:rPr>
          <w:rFonts w:ascii="Times New Roman" w:hAnsi="Times New Roman" w:cs="Times New Roman"/>
          <w:sz w:val="24"/>
          <w:szCs w:val="24"/>
        </w:rPr>
        <w:t xml:space="preserve">Among the nine noble qualities attributed to the Buddha is the title </w:t>
      </w:r>
      <w:proofErr w:type="spellStart"/>
      <w:r w:rsidRPr="00AE751B">
        <w:rPr>
          <w:rFonts w:ascii="Times New Roman" w:hAnsi="Times New Roman" w:cs="Times New Roman"/>
          <w:sz w:val="24"/>
          <w:szCs w:val="24"/>
        </w:rPr>
        <w:t>Sammā</w:t>
      </w:r>
      <w:proofErr w:type="spellEnd"/>
      <w:r w:rsidRPr="00AE751B">
        <w:rPr>
          <w:rFonts w:ascii="Times New Roman" w:hAnsi="Times New Roman" w:cs="Times New Roman"/>
          <w:sz w:val="24"/>
          <w:szCs w:val="24"/>
        </w:rPr>
        <w:t xml:space="preserve"> Sambuddha, meaning “he who has attained enlightenment by his own efforts.” This title reflects the Buddha’s remarkable journey of self-realization, achieved without a teacher. Through his own wisdom and determination, the Buddha rediscovered the ancient path to liberation. He then dedicated his life to sharing this path with others, teaching the Dhamma, and establishing a community of followers who continue to support and carry forward the Buddha Sasana—the dispensation of the Buddha.</w:t>
      </w:r>
      <w:r w:rsidR="00E857D7">
        <w:rPr>
          <w:rFonts w:ascii="Times New Roman" w:hAnsi="Times New Roman" w:cs="Times New Roman"/>
          <w:sz w:val="24"/>
          <w:szCs w:val="24"/>
        </w:rPr>
        <w:t xml:space="preserve"> </w:t>
      </w:r>
      <w:r w:rsidR="00E857D7">
        <w:rPr>
          <w:rStyle w:val="EndnoteReference"/>
          <w:rFonts w:ascii="Times New Roman" w:eastAsia="Times-Bold" w:hAnsi="Times New Roman" w:cs="Times New Roman"/>
          <w:sz w:val="24"/>
          <w:szCs w:val="24"/>
        </w:rPr>
        <w:endnoteReference w:id="18"/>
      </w:r>
    </w:p>
    <w:p w14:paraId="271D7638" w14:textId="77777777" w:rsidR="00A956BB" w:rsidRDefault="00A956BB" w:rsidP="00FA6B8F">
      <w:pPr>
        <w:spacing w:after="0"/>
        <w:rPr>
          <w:rFonts w:ascii="Times New Roman" w:hAnsi="Times New Roman" w:cs="Times New Roman"/>
          <w:b/>
          <w:bCs/>
          <w:sz w:val="24"/>
          <w:szCs w:val="24"/>
        </w:rPr>
      </w:pPr>
    </w:p>
    <w:p w14:paraId="7D83EE39" w14:textId="04FADDD9" w:rsidR="00F17908" w:rsidRPr="00FA6B8F" w:rsidRDefault="00F17908" w:rsidP="00FA6B8F">
      <w:pPr>
        <w:spacing w:after="0"/>
        <w:rPr>
          <w:rFonts w:ascii="Times New Roman" w:hAnsi="Times New Roman" w:cs="Times New Roman"/>
          <w:b/>
          <w:bCs/>
          <w:sz w:val="24"/>
          <w:szCs w:val="24"/>
        </w:rPr>
      </w:pPr>
      <w:r w:rsidRPr="00FA6B8F">
        <w:rPr>
          <w:rFonts w:ascii="Times New Roman" w:hAnsi="Times New Roman" w:cs="Times New Roman"/>
          <w:b/>
          <w:bCs/>
          <w:sz w:val="24"/>
          <w:szCs w:val="24"/>
        </w:rPr>
        <w:t>Homage to the Blessed One—The Fully Enlightened One</w:t>
      </w:r>
    </w:p>
    <w:p w14:paraId="3D3B277F" w14:textId="31397393" w:rsidR="0021710E" w:rsidRDefault="00B52748" w:rsidP="00FA6B8F">
      <w:pPr>
        <w:spacing w:after="0"/>
        <w:rPr>
          <w:rFonts w:ascii="Times New Roman" w:eastAsia="Times-Bold" w:hAnsi="Times New Roman" w:cs="Times New Roman"/>
          <w:sz w:val="24"/>
          <w:szCs w:val="24"/>
        </w:rPr>
      </w:pPr>
      <w:r>
        <w:rPr>
          <w:rFonts w:ascii="Times New Roman" w:eastAsia="Times-Bold" w:hAnsi="Times New Roman" w:cs="Times New Roman"/>
          <w:sz w:val="24"/>
          <w:szCs w:val="24"/>
        </w:rPr>
        <w:t>The Buddhist world also referred</w:t>
      </w:r>
      <w:r w:rsidR="00F64B95">
        <w:rPr>
          <w:rFonts w:ascii="Times New Roman" w:eastAsia="Times-Bold" w:hAnsi="Times New Roman" w:cs="Times New Roman"/>
          <w:sz w:val="24"/>
          <w:szCs w:val="24"/>
        </w:rPr>
        <w:t xml:space="preserve"> to the Buddha in this way. </w:t>
      </w:r>
      <w:r w:rsidR="001A234D">
        <w:rPr>
          <w:rFonts w:ascii="Times New Roman" w:eastAsia="Times-Bold" w:hAnsi="Times New Roman" w:cs="Times New Roman"/>
          <w:sz w:val="24"/>
          <w:szCs w:val="24"/>
        </w:rPr>
        <w:t xml:space="preserve">In </w:t>
      </w:r>
      <w:r w:rsidR="006A265D">
        <w:rPr>
          <w:rFonts w:ascii="Times New Roman" w:eastAsia="Times-Bold" w:hAnsi="Times New Roman" w:cs="Times New Roman"/>
          <w:sz w:val="24"/>
          <w:szCs w:val="24"/>
        </w:rPr>
        <w:t xml:space="preserve">during their </w:t>
      </w:r>
      <w:r w:rsidR="001A234D">
        <w:rPr>
          <w:rFonts w:ascii="Times New Roman" w:eastAsia="Times-Bold" w:hAnsi="Times New Roman" w:cs="Times New Roman"/>
          <w:sz w:val="24"/>
          <w:szCs w:val="24"/>
        </w:rPr>
        <w:t xml:space="preserve">daily chanting the Buddhists, pay homage to the Blessed One like thus: </w:t>
      </w:r>
    </w:p>
    <w:p w14:paraId="58C432A2" w14:textId="4B9E3EA0" w:rsidR="00550424" w:rsidRPr="009338D7" w:rsidRDefault="00550424" w:rsidP="009338D7">
      <w:pPr>
        <w:spacing w:after="0"/>
        <w:rPr>
          <w:rFonts w:ascii="Times New Roman" w:eastAsia="Times-Bold" w:hAnsi="Times New Roman" w:cs="Times New Roman"/>
          <w:i/>
          <w:iCs/>
          <w:sz w:val="24"/>
          <w:szCs w:val="24"/>
        </w:rPr>
      </w:pPr>
      <w:r w:rsidRPr="009338D7">
        <w:rPr>
          <w:rFonts w:ascii="Times New Roman" w:eastAsia="Times-Bold" w:hAnsi="Times New Roman" w:cs="Times New Roman"/>
          <w:i/>
          <w:iCs/>
          <w:sz w:val="24"/>
          <w:szCs w:val="24"/>
        </w:rPr>
        <w:t>“</w:t>
      </w:r>
      <w:proofErr w:type="spellStart"/>
      <w:r w:rsidRPr="009338D7">
        <w:rPr>
          <w:rFonts w:ascii="Times New Roman" w:eastAsia="Times-Bold" w:hAnsi="Times New Roman" w:cs="Times New Roman"/>
          <w:i/>
          <w:iCs/>
          <w:sz w:val="24"/>
          <w:szCs w:val="24"/>
        </w:rPr>
        <w:t>Namotassa</w:t>
      </w:r>
      <w:proofErr w:type="spellEnd"/>
      <w:r w:rsidRPr="009338D7">
        <w:rPr>
          <w:rFonts w:ascii="Times New Roman" w:eastAsia="Times-Bold" w:hAnsi="Times New Roman" w:cs="Times New Roman"/>
          <w:i/>
          <w:iCs/>
          <w:sz w:val="24"/>
          <w:szCs w:val="24"/>
        </w:rPr>
        <w:t xml:space="preserve"> Bhagavato </w:t>
      </w:r>
      <w:proofErr w:type="spellStart"/>
      <w:r w:rsidRPr="009338D7">
        <w:rPr>
          <w:rFonts w:ascii="Times New Roman" w:eastAsia="Times-Bold" w:hAnsi="Times New Roman" w:cs="Times New Roman"/>
          <w:i/>
          <w:iCs/>
          <w:sz w:val="24"/>
          <w:szCs w:val="24"/>
        </w:rPr>
        <w:t>Arahato</w:t>
      </w:r>
      <w:proofErr w:type="spellEnd"/>
      <w:r w:rsidRPr="009338D7">
        <w:rPr>
          <w:rFonts w:ascii="Times New Roman" w:eastAsia="Times-Bold" w:hAnsi="Times New Roman" w:cs="Times New Roman"/>
          <w:i/>
          <w:iCs/>
          <w:sz w:val="24"/>
          <w:szCs w:val="24"/>
        </w:rPr>
        <w:t xml:space="preserve"> </w:t>
      </w:r>
      <w:proofErr w:type="spellStart"/>
      <w:r w:rsidRPr="009338D7">
        <w:rPr>
          <w:rFonts w:ascii="Times New Roman" w:eastAsia="Times-Bold" w:hAnsi="Times New Roman" w:cs="Times New Roman"/>
          <w:i/>
          <w:iCs/>
          <w:sz w:val="24"/>
          <w:szCs w:val="24"/>
        </w:rPr>
        <w:t>Sammā</w:t>
      </w:r>
      <w:proofErr w:type="spellEnd"/>
      <w:r w:rsidRPr="009338D7">
        <w:rPr>
          <w:rFonts w:ascii="Times New Roman" w:eastAsia="Times-Bold" w:hAnsi="Times New Roman" w:cs="Times New Roman"/>
          <w:i/>
          <w:iCs/>
          <w:sz w:val="24"/>
          <w:szCs w:val="24"/>
        </w:rPr>
        <w:t xml:space="preserve"> </w:t>
      </w:r>
      <w:proofErr w:type="spellStart"/>
      <w:r w:rsidRPr="009338D7">
        <w:rPr>
          <w:rFonts w:ascii="Times New Roman" w:eastAsia="Times-Bold" w:hAnsi="Times New Roman" w:cs="Times New Roman"/>
          <w:i/>
          <w:iCs/>
          <w:sz w:val="24"/>
          <w:szCs w:val="24"/>
        </w:rPr>
        <w:t>Sambuddhassa</w:t>
      </w:r>
      <w:proofErr w:type="spellEnd"/>
      <w:r w:rsidRPr="009338D7">
        <w:rPr>
          <w:rFonts w:ascii="Times New Roman" w:eastAsia="Times-Bold" w:hAnsi="Times New Roman" w:cs="Times New Roman"/>
          <w:i/>
          <w:iCs/>
          <w:sz w:val="24"/>
          <w:szCs w:val="24"/>
        </w:rPr>
        <w:t>”</w:t>
      </w:r>
    </w:p>
    <w:p w14:paraId="79D749DD" w14:textId="77777777" w:rsidR="00550424" w:rsidRPr="00E24919" w:rsidRDefault="00550424" w:rsidP="009338D7">
      <w:pPr>
        <w:spacing w:after="0"/>
        <w:rPr>
          <w:rFonts w:ascii="Times New Roman" w:eastAsia="Times-Bold" w:hAnsi="Times New Roman" w:cs="Times New Roman"/>
          <w:sz w:val="24"/>
          <w:szCs w:val="24"/>
        </w:rPr>
      </w:pPr>
      <w:r w:rsidRPr="00E24919">
        <w:rPr>
          <w:rFonts w:ascii="Times New Roman" w:eastAsia="Times-Bold" w:hAnsi="Times New Roman" w:cs="Times New Roman"/>
          <w:sz w:val="24"/>
          <w:szCs w:val="24"/>
        </w:rPr>
        <w:t>(Homage to the Blessed One, Accomplished and Fully Enlightened One)</w:t>
      </w:r>
    </w:p>
    <w:p w14:paraId="7D742316" w14:textId="77777777" w:rsidR="009257C4" w:rsidRDefault="009257C4" w:rsidP="00AF2C8B">
      <w:pPr>
        <w:spacing w:after="0"/>
        <w:rPr>
          <w:rFonts w:ascii="Times New Roman" w:eastAsia="Times-Bold" w:hAnsi="Times New Roman" w:cs="Times New Roman"/>
          <w:sz w:val="24"/>
          <w:szCs w:val="24"/>
        </w:rPr>
      </w:pPr>
    </w:p>
    <w:p w14:paraId="43AFBD47" w14:textId="77777777" w:rsidR="00CB1629" w:rsidRDefault="00CB1629" w:rsidP="00CB1629">
      <w:pPr>
        <w:rPr>
          <w:rFonts w:ascii="Times New Roman" w:hAnsi="Times New Roman" w:cs="Times New Roman"/>
          <w:sz w:val="24"/>
          <w:szCs w:val="24"/>
        </w:rPr>
      </w:pPr>
      <w:r w:rsidRPr="00CB1629">
        <w:rPr>
          <w:rFonts w:ascii="Times New Roman" w:hAnsi="Times New Roman" w:cs="Times New Roman"/>
          <w:sz w:val="24"/>
          <w:szCs w:val="24"/>
        </w:rPr>
        <w:t>This homage acknowledges the Buddha’s profound realization and the boundless wisdom he embodies. Let us explore the wisdom within the scriptures that explains why the Buddha is called the Fully Enlightened One.</w:t>
      </w:r>
    </w:p>
    <w:p w14:paraId="5F7046AE" w14:textId="77777777" w:rsidR="002C3375" w:rsidRPr="002C3375" w:rsidRDefault="002C3375" w:rsidP="00762E07">
      <w:pPr>
        <w:spacing w:after="0"/>
        <w:rPr>
          <w:rFonts w:ascii="Times New Roman" w:hAnsi="Times New Roman" w:cs="Times New Roman"/>
          <w:b/>
          <w:bCs/>
          <w:sz w:val="24"/>
          <w:szCs w:val="24"/>
        </w:rPr>
      </w:pPr>
      <w:r w:rsidRPr="002C3375">
        <w:rPr>
          <w:rFonts w:ascii="Times New Roman" w:hAnsi="Times New Roman" w:cs="Times New Roman"/>
          <w:b/>
          <w:bCs/>
          <w:sz w:val="24"/>
          <w:szCs w:val="24"/>
        </w:rPr>
        <w:t>The Buddha as the Perfectly Enlightened One</w:t>
      </w:r>
    </w:p>
    <w:p w14:paraId="28CD4AC8" w14:textId="563600FD" w:rsidR="004A0E82" w:rsidRPr="00A956BB" w:rsidRDefault="00762E07" w:rsidP="00A956BB">
      <w:pPr>
        <w:spacing w:after="0"/>
        <w:rPr>
          <w:rFonts w:ascii="Times New Roman" w:hAnsi="Times New Roman" w:cs="Times New Roman"/>
          <w:sz w:val="24"/>
          <w:szCs w:val="24"/>
        </w:rPr>
      </w:pPr>
      <w:r w:rsidRPr="00762E07">
        <w:rPr>
          <w:rFonts w:ascii="Times New Roman" w:hAnsi="Times New Roman" w:cs="Times New Roman"/>
          <w:sz w:val="24"/>
          <w:szCs w:val="24"/>
        </w:rPr>
        <w:t>The Buddha explained to his disciples:</w:t>
      </w:r>
    </w:p>
    <w:p w14:paraId="73B4B27D" w14:textId="0EA62510" w:rsidR="00160D8C" w:rsidRPr="003910F7" w:rsidRDefault="00762E07" w:rsidP="00160D8C">
      <w:pPr>
        <w:spacing w:after="0"/>
        <w:rPr>
          <w:rFonts w:ascii="Times New Roman" w:eastAsia="Times-Bold" w:hAnsi="Times New Roman" w:cs="Times New Roman"/>
          <w:i/>
          <w:iCs/>
          <w:sz w:val="24"/>
          <w:szCs w:val="24"/>
        </w:rPr>
      </w:pPr>
      <w:r w:rsidRPr="00762E07">
        <w:rPr>
          <w:rFonts w:ascii="Times New Roman" w:hAnsi="Times New Roman" w:cs="Times New Roman"/>
          <w:i/>
          <w:iCs/>
          <w:sz w:val="24"/>
          <w:szCs w:val="24"/>
        </w:rPr>
        <w:t>“Bhikkhus, the Tathāgata, the Arahant, the Perfectly Enlightened One, liberated by non-clinging through revulsion towards form, feeling, perception, volitional formations, and consciousness—through their fading away and cessation—is called the Perfectly Enlightened One.”</w:t>
      </w:r>
      <w:r w:rsidR="00160D8C">
        <w:rPr>
          <w:rFonts w:ascii="Times New Roman" w:hAnsi="Times New Roman" w:cs="Times New Roman"/>
          <w:i/>
          <w:iCs/>
          <w:sz w:val="24"/>
          <w:szCs w:val="24"/>
        </w:rPr>
        <w:t xml:space="preserve"> </w:t>
      </w:r>
      <w:r w:rsidR="00160D8C">
        <w:rPr>
          <w:rStyle w:val="EndnoteReference"/>
          <w:rFonts w:ascii="Times New Roman" w:eastAsia="Times-Bold" w:hAnsi="Times New Roman" w:cs="Times New Roman"/>
          <w:i/>
          <w:iCs/>
          <w:sz w:val="24"/>
          <w:szCs w:val="24"/>
        </w:rPr>
        <w:endnoteReference w:id="19"/>
      </w:r>
    </w:p>
    <w:p w14:paraId="1BF34A26" w14:textId="07A67D08" w:rsidR="002C3375" w:rsidRPr="004A0E82" w:rsidRDefault="00762E07" w:rsidP="00762E07">
      <w:pPr>
        <w:rPr>
          <w:rFonts w:ascii="Times New Roman" w:hAnsi="Times New Roman" w:cs="Times New Roman"/>
          <w:sz w:val="28"/>
          <w:szCs w:val="28"/>
        </w:rPr>
      </w:pPr>
      <w:r w:rsidRPr="004A0E82">
        <w:rPr>
          <w:rFonts w:ascii="Times New Roman" w:hAnsi="Times New Roman" w:cs="Times New Roman"/>
          <w:sz w:val="24"/>
          <w:szCs w:val="24"/>
        </w:rPr>
        <w:t>The Buddha's liberation came through the profound understanding of the impermanence of all things and his ultimate freedom from attachment and suffering. This profound realization is what defines his enlightenment.</w:t>
      </w:r>
    </w:p>
    <w:p w14:paraId="05236909" w14:textId="30305D71" w:rsidR="00945162" w:rsidRPr="007329CD" w:rsidRDefault="00945162" w:rsidP="00945162">
      <w:pPr>
        <w:rPr>
          <w:rFonts w:ascii="Times New Roman" w:hAnsi="Times New Roman" w:cs="Times New Roman"/>
          <w:b/>
          <w:bCs/>
          <w:sz w:val="24"/>
          <w:szCs w:val="24"/>
        </w:rPr>
      </w:pPr>
      <w:r w:rsidRPr="007329CD">
        <w:rPr>
          <w:rFonts w:ascii="Times New Roman" w:hAnsi="Times New Roman" w:cs="Times New Roman"/>
          <w:b/>
          <w:bCs/>
          <w:sz w:val="24"/>
          <w:szCs w:val="24"/>
        </w:rPr>
        <w:t xml:space="preserve">In the </w:t>
      </w:r>
      <w:proofErr w:type="spellStart"/>
      <w:r w:rsidRPr="007329CD">
        <w:rPr>
          <w:rFonts w:ascii="Times New Roman" w:hAnsi="Times New Roman" w:cs="Times New Roman"/>
          <w:b/>
          <w:bCs/>
          <w:sz w:val="24"/>
          <w:szCs w:val="24"/>
        </w:rPr>
        <w:t>Mahāpadāna</w:t>
      </w:r>
      <w:proofErr w:type="spellEnd"/>
      <w:r w:rsidRPr="007329CD">
        <w:rPr>
          <w:rFonts w:ascii="Times New Roman" w:hAnsi="Times New Roman" w:cs="Times New Roman"/>
          <w:b/>
          <w:bCs/>
          <w:sz w:val="24"/>
          <w:szCs w:val="24"/>
        </w:rPr>
        <w:t xml:space="preserve"> Sutta (DN</w:t>
      </w:r>
      <w:r w:rsidR="007329CD">
        <w:rPr>
          <w:rFonts w:ascii="Times New Roman" w:hAnsi="Times New Roman" w:cs="Times New Roman"/>
          <w:b/>
          <w:bCs/>
          <w:sz w:val="24"/>
          <w:szCs w:val="24"/>
        </w:rPr>
        <w:t xml:space="preserve">: </w:t>
      </w:r>
      <w:r w:rsidRPr="007329CD">
        <w:rPr>
          <w:rFonts w:ascii="Times New Roman" w:hAnsi="Times New Roman" w:cs="Times New Roman"/>
          <w:b/>
          <w:bCs/>
          <w:sz w:val="24"/>
          <w:szCs w:val="24"/>
        </w:rPr>
        <w:t>14), the Buddha declares:</w:t>
      </w:r>
    </w:p>
    <w:p w14:paraId="3A8133D8" w14:textId="77777777" w:rsidR="00945162" w:rsidRPr="007329CD" w:rsidRDefault="00945162" w:rsidP="00945162">
      <w:pPr>
        <w:rPr>
          <w:rFonts w:ascii="Times New Roman" w:hAnsi="Times New Roman" w:cs="Times New Roman"/>
          <w:sz w:val="24"/>
          <w:szCs w:val="24"/>
        </w:rPr>
      </w:pPr>
      <w:r w:rsidRPr="007329CD">
        <w:rPr>
          <w:rFonts w:ascii="Times New Roman" w:hAnsi="Times New Roman" w:cs="Times New Roman"/>
          <w:i/>
          <w:iCs/>
          <w:sz w:val="24"/>
          <w:szCs w:val="24"/>
        </w:rPr>
        <w:lastRenderedPageBreak/>
        <w:t>“And, monks, in this present fortunate aeon, I too have now arisen in the world as a fully enlightened Buddha… I am now the Arahant and fully enlightened Buddha, and am of the Gotama clan.”</w:t>
      </w:r>
    </w:p>
    <w:p w14:paraId="68C0B369" w14:textId="09AEBA71" w:rsidR="00CB1629" w:rsidRPr="00AA1F1F" w:rsidRDefault="00945162" w:rsidP="00945162">
      <w:pPr>
        <w:spacing w:after="0"/>
        <w:rPr>
          <w:rFonts w:ascii="Times New Roman" w:eastAsia="Times-Bold" w:hAnsi="Times New Roman" w:cs="Times New Roman"/>
          <w:sz w:val="28"/>
          <w:szCs w:val="28"/>
        </w:rPr>
      </w:pPr>
      <w:r w:rsidRPr="00AA1F1F">
        <w:rPr>
          <w:rFonts w:ascii="Times New Roman" w:hAnsi="Times New Roman" w:cs="Times New Roman"/>
          <w:sz w:val="24"/>
          <w:szCs w:val="24"/>
        </w:rPr>
        <w:t>Through his own efforts, the Buddha realized the supreme truth, breaking free from the cycle of birth and death to attain the highest state of enlightenment.</w:t>
      </w:r>
    </w:p>
    <w:p w14:paraId="4042BE3D" w14:textId="77777777" w:rsidR="002B2895" w:rsidRDefault="002B2895" w:rsidP="008C1F95">
      <w:pPr>
        <w:spacing w:after="0"/>
        <w:rPr>
          <w:rFonts w:ascii="Times New Roman" w:eastAsia="Times-Bold" w:hAnsi="Times New Roman" w:cs="Times New Roman"/>
          <w:sz w:val="24"/>
          <w:szCs w:val="24"/>
        </w:rPr>
      </w:pPr>
    </w:p>
    <w:p w14:paraId="51936200" w14:textId="77777777" w:rsidR="00926692" w:rsidRPr="00926692" w:rsidRDefault="00926692" w:rsidP="003B19CE">
      <w:pPr>
        <w:spacing w:after="0"/>
        <w:rPr>
          <w:rFonts w:ascii="Times New Roman" w:hAnsi="Times New Roman" w:cs="Times New Roman"/>
          <w:b/>
          <w:bCs/>
          <w:sz w:val="24"/>
          <w:szCs w:val="24"/>
        </w:rPr>
      </w:pPr>
      <w:r w:rsidRPr="00926692">
        <w:rPr>
          <w:rFonts w:ascii="Times New Roman" w:hAnsi="Times New Roman" w:cs="Times New Roman"/>
          <w:b/>
          <w:bCs/>
          <w:sz w:val="24"/>
          <w:szCs w:val="24"/>
        </w:rPr>
        <w:t xml:space="preserve">King </w:t>
      </w:r>
      <w:proofErr w:type="spellStart"/>
      <w:r w:rsidRPr="00926692">
        <w:rPr>
          <w:rFonts w:ascii="Times New Roman" w:hAnsi="Times New Roman" w:cs="Times New Roman"/>
          <w:b/>
          <w:bCs/>
          <w:sz w:val="24"/>
          <w:szCs w:val="24"/>
        </w:rPr>
        <w:t>Pasenadi's</w:t>
      </w:r>
      <w:proofErr w:type="spellEnd"/>
      <w:r w:rsidRPr="00926692">
        <w:rPr>
          <w:rFonts w:ascii="Times New Roman" w:hAnsi="Times New Roman" w:cs="Times New Roman"/>
          <w:b/>
          <w:bCs/>
          <w:sz w:val="24"/>
          <w:szCs w:val="24"/>
        </w:rPr>
        <w:t xml:space="preserve"> Recognition of the Buddha's Enlightenment</w:t>
      </w:r>
    </w:p>
    <w:p w14:paraId="7DB3A0D5" w14:textId="5C75E507" w:rsidR="000C72D9" w:rsidRPr="00A956BB" w:rsidRDefault="003B19CE" w:rsidP="00A956BB">
      <w:pPr>
        <w:spacing w:after="0"/>
        <w:rPr>
          <w:rFonts w:ascii="Times New Roman" w:hAnsi="Times New Roman" w:cs="Times New Roman"/>
          <w:sz w:val="24"/>
          <w:szCs w:val="24"/>
        </w:rPr>
      </w:pPr>
      <w:r w:rsidRPr="003B19CE">
        <w:rPr>
          <w:rFonts w:ascii="Times New Roman" w:hAnsi="Times New Roman" w:cs="Times New Roman"/>
          <w:sz w:val="24"/>
          <w:szCs w:val="24"/>
        </w:rPr>
        <w:t xml:space="preserve">Once, King </w:t>
      </w:r>
      <w:proofErr w:type="spellStart"/>
      <w:r w:rsidRPr="003B19CE">
        <w:rPr>
          <w:rFonts w:ascii="Times New Roman" w:hAnsi="Times New Roman" w:cs="Times New Roman"/>
          <w:sz w:val="24"/>
          <w:szCs w:val="24"/>
        </w:rPr>
        <w:t>Pasenadi</w:t>
      </w:r>
      <w:proofErr w:type="spellEnd"/>
      <w:r w:rsidRPr="003B19CE">
        <w:rPr>
          <w:rFonts w:ascii="Times New Roman" w:hAnsi="Times New Roman" w:cs="Times New Roman"/>
          <w:sz w:val="24"/>
          <w:szCs w:val="24"/>
        </w:rPr>
        <w:t xml:space="preserve"> of Kosala </w:t>
      </w:r>
      <w:r w:rsidR="000C72D9">
        <w:rPr>
          <w:rStyle w:val="EndnoteReference"/>
          <w:rFonts w:ascii="Times New Roman" w:eastAsia="Times-Bold" w:hAnsi="Times New Roman" w:cs="Times New Roman"/>
          <w:sz w:val="24"/>
          <w:szCs w:val="24"/>
        </w:rPr>
        <w:endnoteReference w:id="20"/>
      </w:r>
      <w:r w:rsidR="000C72D9">
        <w:rPr>
          <w:rFonts w:ascii="Times New Roman" w:hAnsi="Times New Roman" w:cs="Times New Roman"/>
          <w:sz w:val="24"/>
          <w:szCs w:val="24"/>
        </w:rPr>
        <w:t xml:space="preserve"> </w:t>
      </w:r>
      <w:r w:rsidRPr="003B19CE">
        <w:rPr>
          <w:rFonts w:ascii="Times New Roman" w:hAnsi="Times New Roman" w:cs="Times New Roman"/>
          <w:sz w:val="24"/>
          <w:szCs w:val="24"/>
        </w:rPr>
        <w:t>approached the Buddha and asked:</w:t>
      </w:r>
    </w:p>
    <w:p w14:paraId="17329FC9" w14:textId="32186DD0" w:rsidR="000A6E92" w:rsidRPr="00A956BB" w:rsidRDefault="003B19CE" w:rsidP="00A956BB">
      <w:pPr>
        <w:spacing w:after="0"/>
        <w:rPr>
          <w:rFonts w:ascii="Times New Roman" w:eastAsia="Times-Bold" w:hAnsi="Times New Roman" w:cs="Times New Roman"/>
          <w:i/>
          <w:iCs/>
          <w:sz w:val="24"/>
          <w:szCs w:val="24"/>
        </w:rPr>
      </w:pPr>
      <w:r w:rsidRPr="003B19CE">
        <w:rPr>
          <w:rFonts w:ascii="Times New Roman" w:hAnsi="Times New Roman" w:cs="Times New Roman"/>
          <w:i/>
          <w:iCs/>
          <w:sz w:val="24"/>
          <w:szCs w:val="24"/>
        </w:rPr>
        <w:t>“Does Master Gotama too claim, ‘I have awakened to the unsurpassed perfect enlightenment’?</w:t>
      </w:r>
      <w:r w:rsidR="000A6E92">
        <w:rPr>
          <w:rFonts w:ascii="Times New Roman" w:hAnsi="Times New Roman" w:cs="Times New Roman"/>
          <w:i/>
          <w:iCs/>
          <w:sz w:val="24"/>
          <w:szCs w:val="24"/>
        </w:rPr>
        <w:t xml:space="preserve"> </w:t>
      </w:r>
      <w:r w:rsidR="000A6E92">
        <w:rPr>
          <w:rStyle w:val="EndnoteReference"/>
          <w:rFonts w:ascii="Times New Roman" w:eastAsia="Times-Bold" w:hAnsi="Times New Roman" w:cs="Times New Roman"/>
          <w:i/>
          <w:iCs/>
          <w:sz w:val="24"/>
          <w:szCs w:val="24"/>
        </w:rPr>
        <w:endnoteReference w:id="21"/>
      </w:r>
    </w:p>
    <w:p w14:paraId="5C30AD37" w14:textId="77777777" w:rsidR="000A6E92" w:rsidRDefault="003B19CE" w:rsidP="00265228">
      <w:pPr>
        <w:spacing w:after="0"/>
        <w:rPr>
          <w:rFonts w:ascii="Times New Roman" w:hAnsi="Times New Roman" w:cs="Times New Roman"/>
          <w:sz w:val="24"/>
          <w:szCs w:val="24"/>
        </w:rPr>
      </w:pPr>
      <w:r w:rsidRPr="003B19CE">
        <w:rPr>
          <w:rFonts w:ascii="Times New Roman" w:hAnsi="Times New Roman" w:cs="Times New Roman"/>
          <w:sz w:val="24"/>
          <w:szCs w:val="24"/>
        </w:rPr>
        <w:t>The Buddha replied:</w:t>
      </w:r>
    </w:p>
    <w:p w14:paraId="405253CA" w14:textId="3C4420C6" w:rsidR="00265228" w:rsidRDefault="003B19CE" w:rsidP="00A956BB">
      <w:pPr>
        <w:spacing w:after="0"/>
        <w:rPr>
          <w:rFonts w:ascii="Times New Roman" w:hAnsi="Times New Roman" w:cs="Times New Roman"/>
          <w:sz w:val="24"/>
          <w:szCs w:val="24"/>
        </w:rPr>
      </w:pPr>
      <w:r w:rsidRPr="003B19CE">
        <w:rPr>
          <w:rFonts w:ascii="Times New Roman" w:hAnsi="Times New Roman" w:cs="Times New Roman"/>
          <w:i/>
          <w:iCs/>
          <w:sz w:val="24"/>
          <w:szCs w:val="24"/>
        </w:rPr>
        <w:t>“I, great king, have awakened to the unsurpassed perfect enlightenment.”</w:t>
      </w:r>
    </w:p>
    <w:p w14:paraId="4436023C" w14:textId="77777777" w:rsidR="00A956BB" w:rsidRDefault="00A956BB" w:rsidP="003B19CE">
      <w:pPr>
        <w:rPr>
          <w:rFonts w:ascii="Times New Roman" w:hAnsi="Times New Roman" w:cs="Times New Roman"/>
          <w:sz w:val="24"/>
          <w:szCs w:val="24"/>
        </w:rPr>
      </w:pPr>
    </w:p>
    <w:p w14:paraId="291F6AF1" w14:textId="1CAA16B6" w:rsidR="003B19CE" w:rsidRPr="003B19CE" w:rsidRDefault="003B19CE" w:rsidP="003B19CE">
      <w:pPr>
        <w:rPr>
          <w:rFonts w:ascii="Times New Roman" w:hAnsi="Times New Roman" w:cs="Times New Roman"/>
          <w:sz w:val="24"/>
          <w:szCs w:val="24"/>
        </w:rPr>
      </w:pPr>
      <w:r w:rsidRPr="003B19CE">
        <w:rPr>
          <w:rFonts w:ascii="Times New Roman" w:hAnsi="Times New Roman" w:cs="Times New Roman"/>
          <w:sz w:val="24"/>
          <w:szCs w:val="24"/>
        </w:rPr>
        <w:t>This simple yet profound affirmation from the Buddha reveals the depths of his realization—one that transcends all worldly limitations and brings liberation to all beings.</w:t>
      </w:r>
    </w:p>
    <w:p w14:paraId="1B4F4C46" w14:textId="4727B118" w:rsidR="005F1353" w:rsidRDefault="005F1353" w:rsidP="006C211B">
      <w:pPr>
        <w:spacing w:after="0"/>
        <w:rPr>
          <w:rFonts w:ascii="Times New Roman" w:hAnsi="Times New Roman" w:cs="Times New Roman"/>
          <w:b/>
          <w:bCs/>
          <w:sz w:val="24"/>
          <w:szCs w:val="24"/>
        </w:rPr>
      </w:pPr>
      <w:r w:rsidRPr="005F1353">
        <w:rPr>
          <w:rFonts w:ascii="Times New Roman" w:hAnsi="Times New Roman" w:cs="Times New Roman"/>
          <w:b/>
          <w:bCs/>
          <w:sz w:val="24"/>
          <w:szCs w:val="24"/>
        </w:rPr>
        <w:t xml:space="preserve">Why the Buddha is Called </w:t>
      </w:r>
      <w:proofErr w:type="spellStart"/>
      <w:r w:rsidRPr="005F1353">
        <w:rPr>
          <w:rFonts w:ascii="Times New Roman" w:hAnsi="Times New Roman" w:cs="Times New Roman"/>
          <w:b/>
          <w:bCs/>
          <w:sz w:val="24"/>
          <w:szCs w:val="24"/>
        </w:rPr>
        <w:t>Sammā</w:t>
      </w:r>
      <w:r>
        <w:rPr>
          <w:rFonts w:ascii="Times New Roman" w:hAnsi="Times New Roman" w:cs="Times New Roman"/>
          <w:b/>
          <w:bCs/>
          <w:sz w:val="24"/>
          <w:szCs w:val="24"/>
        </w:rPr>
        <w:t>s</w:t>
      </w:r>
      <w:r w:rsidRPr="005F1353">
        <w:rPr>
          <w:rFonts w:ascii="Times New Roman" w:hAnsi="Times New Roman" w:cs="Times New Roman"/>
          <w:b/>
          <w:bCs/>
          <w:sz w:val="24"/>
          <w:szCs w:val="24"/>
        </w:rPr>
        <w:t>ambuddha</w:t>
      </w:r>
      <w:proofErr w:type="spellEnd"/>
    </w:p>
    <w:p w14:paraId="0F12C72A" w14:textId="000421D8" w:rsidR="006C211B" w:rsidRPr="007B5711" w:rsidRDefault="006C211B" w:rsidP="007B5711">
      <w:pPr>
        <w:spacing w:after="0"/>
        <w:rPr>
          <w:rFonts w:ascii="Times New Roman" w:hAnsi="Times New Roman" w:cs="Times New Roman"/>
          <w:sz w:val="24"/>
          <w:szCs w:val="24"/>
        </w:rPr>
      </w:pPr>
      <w:r w:rsidRPr="006C211B">
        <w:rPr>
          <w:rFonts w:ascii="Times New Roman" w:hAnsi="Times New Roman" w:cs="Times New Roman"/>
          <w:sz w:val="24"/>
          <w:szCs w:val="24"/>
        </w:rPr>
        <w:t xml:space="preserve">In another sutta, the Buddha explains why he is called </w:t>
      </w:r>
      <w:proofErr w:type="spellStart"/>
      <w:r w:rsidRPr="006C211B">
        <w:rPr>
          <w:rFonts w:ascii="Times New Roman" w:hAnsi="Times New Roman" w:cs="Times New Roman"/>
          <w:sz w:val="24"/>
          <w:szCs w:val="24"/>
        </w:rPr>
        <w:t>Sammā</w:t>
      </w:r>
      <w:proofErr w:type="spellEnd"/>
      <w:r w:rsidRPr="006C211B">
        <w:rPr>
          <w:rFonts w:ascii="Times New Roman" w:hAnsi="Times New Roman" w:cs="Times New Roman"/>
          <w:sz w:val="24"/>
          <w:szCs w:val="24"/>
        </w:rPr>
        <w:t xml:space="preserve"> Sambuddha:</w:t>
      </w:r>
    </w:p>
    <w:p w14:paraId="4FF38CA0" w14:textId="77777777" w:rsidR="004154F4" w:rsidRDefault="006C211B" w:rsidP="004154F4">
      <w:pPr>
        <w:spacing w:after="0"/>
        <w:rPr>
          <w:rFonts w:ascii="Times New Roman" w:hAnsi="Times New Roman" w:cs="Times New Roman"/>
          <w:i/>
          <w:iCs/>
          <w:sz w:val="24"/>
          <w:szCs w:val="24"/>
        </w:rPr>
      </w:pPr>
      <w:r w:rsidRPr="006C211B">
        <w:rPr>
          <w:rFonts w:ascii="Times New Roman" w:hAnsi="Times New Roman" w:cs="Times New Roman"/>
          <w:i/>
          <w:iCs/>
          <w:sz w:val="24"/>
          <w:szCs w:val="24"/>
        </w:rPr>
        <w:t>“Bhikkhus, there are these Four Noble Truths. What four? The noble truth of suffering… the noble truth of the way leading to the cessation of suffering. It is because he has fully awakened to these Four Noble Truths as they really are that the Tathāgata is called the Arahant, the Perfectly Enlightened One.”</w:t>
      </w:r>
      <w:r w:rsidR="004154F4">
        <w:rPr>
          <w:rFonts w:ascii="Times New Roman" w:hAnsi="Times New Roman" w:cs="Times New Roman"/>
          <w:i/>
          <w:iCs/>
          <w:sz w:val="24"/>
          <w:szCs w:val="24"/>
        </w:rPr>
        <w:t xml:space="preserve"> </w:t>
      </w:r>
      <w:r w:rsidR="004154F4">
        <w:rPr>
          <w:rStyle w:val="EndnoteReference"/>
          <w:rFonts w:ascii="Times New Roman" w:eastAsia="Times-Bold" w:hAnsi="Times New Roman" w:cs="Times New Roman"/>
          <w:sz w:val="24"/>
          <w:szCs w:val="24"/>
        </w:rPr>
        <w:endnoteReference w:id="22"/>
      </w:r>
    </w:p>
    <w:p w14:paraId="5707EA3D" w14:textId="77777777" w:rsidR="007B5711" w:rsidRDefault="007B5711" w:rsidP="004154F4">
      <w:pPr>
        <w:spacing w:after="0"/>
        <w:rPr>
          <w:rFonts w:ascii="Times New Roman" w:hAnsi="Times New Roman" w:cs="Times New Roman"/>
          <w:i/>
          <w:iCs/>
          <w:sz w:val="24"/>
          <w:szCs w:val="24"/>
        </w:rPr>
      </w:pPr>
    </w:p>
    <w:p w14:paraId="61A20396" w14:textId="77777777" w:rsidR="007B5711" w:rsidRDefault="007B5711" w:rsidP="007B5711">
      <w:pPr>
        <w:rPr>
          <w:rFonts w:ascii="Times New Roman" w:hAnsi="Times New Roman" w:cs="Times New Roman"/>
          <w:sz w:val="24"/>
          <w:szCs w:val="24"/>
        </w:rPr>
      </w:pPr>
      <w:r w:rsidRPr="007B5711">
        <w:rPr>
          <w:rFonts w:ascii="Times New Roman" w:hAnsi="Times New Roman" w:cs="Times New Roman"/>
          <w:sz w:val="24"/>
          <w:szCs w:val="24"/>
        </w:rPr>
        <w:t>The Buddha’s perfect awakening comes from his deep understanding of the Four Noble Truths—the essence of his teaching, the path to liberation, and the cessation of all suffering.</w:t>
      </w:r>
    </w:p>
    <w:p w14:paraId="14896B95" w14:textId="77777777" w:rsidR="002738B9" w:rsidRDefault="002738B9" w:rsidP="002738B9">
      <w:pPr>
        <w:spacing w:after="0"/>
        <w:rPr>
          <w:rFonts w:ascii="Times New Roman" w:hAnsi="Times New Roman" w:cs="Times New Roman"/>
          <w:b/>
          <w:bCs/>
          <w:sz w:val="24"/>
          <w:szCs w:val="24"/>
        </w:rPr>
      </w:pPr>
      <w:r w:rsidRPr="002738B9">
        <w:rPr>
          <w:rFonts w:ascii="Times New Roman" w:hAnsi="Times New Roman" w:cs="Times New Roman"/>
          <w:b/>
          <w:bCs/>
          <w:sz w:val="24"/>
          <w:szCs w:val="24"/>
        </w:rPr>
        <w:t>Noble Qualities of the Fully Enlightened Being</w:t>
      </w:r>
    </w:p>
    <w:p w14:paraId="5962876A" w14:textId="77777777" w:rsidR="003237FA" w:rsidRPr="003237FA" w:rsidRDefault="003237FA" w:rsidP="003237FA">
      <w:pPr>
        <w:rPr>
          <w:rFonts w:ascii="Times New Roman" w:hAnsi="Times New Roman" w:cs="Times New Roman"/>
          <w:sz w:val="24"/>
          <w:szCs w:val="24"/>
        </w:rPr>
      </w:pPr>
      <w:r w:rsidRPr="003237FA">
        <w:rPr>
          <w:rFonts w:ascii="Times New Roman" w:hAnsi="Times New Roman" w:cs="Times New Roman"/>
          <w:sz w:val="24"/>
          <w:szCs w:val="24"/>
        </w:rPr>
        <w:t>The scriptures also describe the Buddha’s supreme qualities:</w:t>
      </w:r>
    </w:p>
    <w:p w14:paraId="1AD29EDB" w14:textId="62A89038" w:rsidR="007F086D" w:rsidRPr="005249DE" w:rsidRDefault="003237FA" w:rsidP="007F086D">
      <w:pPr>
        <w:spacing w:after="0"/>
        <w:rPr>
          <w:rFonts w:ascii="Times New Roman" w:eastAsia="Times-Bold" w:hAnsi="Times New Roman" w:cs="Times New Roman"/>
          <w:sz w:val="24"/>
          <w:szCs w:val="24"/>
        </w:rPr>
      </w:pPr>
      <w:r w:rsidRPr="003237FA">
        <w:rPr>
          <w:rFonts w:ascii="Times New Roman" w:hAnsi="Times New Roman" w:cs="Times New Roman"/>
          <w:i/>
          <w:iCs/>
          <w:sz w:val="24"/>
          <w:szCs w:val="24"/>
        </w:rPr>
        <w:t>“He has severed craving and become the Enlightened One,</w:t>
      </w:r>
      <w:r w:rsidRPr="003237FA">
        <w:rPr>
          <w:rFonts w:ascii="Times New Roman" w:hAnsi="Times New Roman" w:cs="Times New Roman"/>
          <w:i/>
          <w:iCs/>
          <w:sz w:val="24"/>
          <w:szCs w:val="24"/>
        </w:rPr>
        <w:br/>
        <w:t>Cleared of all fumes, completely untainted;</w:t>
      </w:r>
      <w:r w:rsidRPr="003237FA">
        <w:rPr>
          <w:rFonts w:ascii="Times New Roman" w:hAnsi="Times New Roman" w:cs="Times New Roman"/>
          <w:i/>
          <w:iCs/>
          <w:sz w:val="24"/>
          <w:szCs w:val="24"/>
        </w:rPr>
        <w:br/>
        <w:t>Most worthy of gifts, most mighty of spirits,</w:t>
      </w:r>
      <w:r w:rsidRPr="003237FA">
        <w:rPr>
          <w:rFonts w:ascii="Times New Roman" w:hAnsi="Times New Roman" w:cs="Times New Roman"/>
          <w:i/>
          <w:iCs/>
          <w:sz w:val="24"/>
          <w:szCs w:val="24"/>
        </w:rPr>
        <w:br/>
        <w:t>Most perfect of persons, beyond estimation;</w:t>
      </w:r>
      <w:r w:rsidRPr="003237FA">
        <w:rPr>
          <w:rFonts w:ascii="Times New Roman" w:hAnsi="Times New Roman" w:cs="Times New Roman"/>
          <w:i/>
          <w:iCs/>
          <w:sz w:val="24"/>
          <w:szCs w:val="24"/>
        </w:rPr>
        <w:br/>
        <w:t>The greatest in grandeur, attained the peak of glory:</w:t>
      </w:r>
      <w:r w:rsidRPr="003237FA">
        <w:rPr>
          <w:rFonts w:ascii="Times New Roman" w:hAnsi="Times New Roman" w:cs="Times New Roman"/>
          <w:i/>
          <w:iCs/>
          <w:sz w:val="24"/>
          <w:szCs w:val="24"/>
        </w:rPr>
        <w:br/>
        <w:t>The Blessed One is he, and I am his disciple.”</w:t>
      </w:r>
      <w:r w:rsidR="007F086D" w:rsidRPr="007F086D">
        <w:rPr>
          <w:rFonts w:ascii="Times New Roman" w:eastAsia="Times-Bold" w:hAnsi="Times New Roman" w:cs="Times New Roman"/>
          <w:i/>
          <w:iCs/>
          <w:sz w:val="24"/>
          <w:szCs w:val="24"/>
        </w:rPr>
        <w:t xml:space="preserve"> </w:t>
      </w:r>
      <w:r w:rsidR="007F086D">
        <w:rPr>
          <w:rStyle w:val="EndnoteReference"/>
          <w:rFonts w:ascii="Times New Roman" w:eastAsia="Times-Bold" w:hAnsi="Times New Roman" w:cs="Times New Roman"/>
          <w:i/>
          <w:iCs/>
          <w:sz w:val="24"/>
          <w:szCs w:val="24"/>
        </w:rPr>
        <w:endnoteReference w:id="23"/>
      </w:r>
    </w:p>
    <w:p w14:paraId="1868776A" w14:textId="77777777" w:rsidR="008D27DE" w:rsidRDefault="008D27DE" w:rsidP="008D27DE">
      <w:pPr>
        <w:rPr>
          <w:rFonts w:ascii="Times New Roman" w:hAnsi="Times New Roman" w:cs="Times New Roman"/>
          <w:sz w:val="24"/>
          <w:szCs w:val="24"/>
        </w:rPr>
      </w:pPr>
      <w:r w:rsidRPr="008D27DE">
        <w:rPr>
          <w:rFonts w:ascii="Times New Roman" w:hAnsi="Times New Roman" w:cs="Times New Roman"/>
          <w:sz w:val="24"/>
          <w:szCs w:val="24"/>
        </w:rPr>
        <w:t>The Buddha is the embodiment of purity, wisdom, and compassion—his qualities are incomparable, his glory boundless.</w:t>
      </w:r>
    </w:p>
    <w:p w14:paraId="4FA5853F" w14:textId="77777777" w:rsidR="00F7412D" w:rsidRDefault="00F7412D" w:rsidP="00F7412D">
      <w:pPr>
        <w:pStyle w:val="EndnoteText"/>
        <w:rPr>
          <w:rFonts w:ascii="Times New Roman" w:hAnsi="Times New Roman" w:cs="Times New Roman"/>
          <w:b/>
          <w:bCs/>
          <w:sz w:val="28"/>
          <w:szCs w:val="28"/>
          <w:lang w:val="en"/>
        </w:rPr>
      </w:pPr>
      <w:r w:rsidRPr="00F7412D">
        <w:rPr>
          <w:rFonts w:ascii="Times New Roman" w:hAnsi="Times New Roman" w:cs="Times New Roman"/>
          <w:b/>
          <w:bCs/>
          <w:sz w:val="28"/>
          <w:szCs w:val="28"/>
        </w:rPr>
        <w:t>Jina—The Victor</w:t>
      </w:r>
      <w:r>
        <w:rPr>
          <w:rFonts w:ascii="Times New Roman" w:hAnsi="Times New Roman" w:cs="Times New Roman"/>
          <w:b/>
          <w:bCs/>
          <w:sz w:val="28"/>
          <w:szCs w:val="28"/>
        </w:rPr>
        <w:t xml:space="preserve"> </w:t>
      </w:r>
      <w:r>
        <w:rPr>
          <w:rStyle w:val="EndnoteReference"/>
          <w:rFonts w:ascii="Times New Roman" w:hAnsi="Times New Roman" w:cs="Times New Roman"/>
          <w:b/>
          <w:bCs/>
          <w:sz w:val="28"/>
          <w:szCs w:val="28"/>
          <w:lang w:val="en"/>
        </w:rPr>
        <w:endnoteReference w:id="24"/>
      </w:r>
    </w:p>
    <w:p w14:paraId="7D7C1AD6" w14:textId="77777777" w:rsidR="00B34B8A" w:rsidRDefault="00B34B8A" w:rsidP="00B34B8A">
      <w:pPr>
        <w:rPr>
          <w:rFonts w:ascii="Times New Roman" w:hAnsi="Times New Roman" w:cs="Times New Roman"/>
          <w:sz w:val="24"/>
          <w:szCs w:val="24"/>
        </w:rPr>
      </w:pPr>
      <w:r w:rsidRPr="00B34B8A">
        <w:rPr>
          <w:rFonts w:ascii="Times New Roman" w:hAnsi="Times New Roman" w:cs="Times New Roman"/>
          <w:sz w:val="24"/>
          <w:szCs w:val="24"/>
        </w:rPr>
        <w:t>The Buddha also called himself ‘Jina’, meaning “the Victor”—the conqueror who defeated Māra’s forces and won the supreme victory: the Buddhahood.</w:t>
      </w:r>
    </w:p>
    <w:p w14:paraId="0A62B9CF" w14:textId="6E028477" w:rsidR="00593608" w:rsidRDefault="00593608" w:rsidP="00593608">
      <w:pPr>
        <w:rPr>
          <w:rFonts w:ascii="Times New Roman" w:hAnsi="Times New Roman" w:cs="Times New Roman"/>
          <w:sz w:val="24"/>
          <w:szCs w:val="24"/>
        </w:rPr>
      </w:pPr>
      <w:r w:rsidRPr="00593608">
        <w:rPr>
          <w:rFonts w:ascii="Times New Roman" w:hAnsi="Times New Roman" w:cs="Times New Roman"/>
          <w:sz w:val="24"/>
          <w:szCs w:val="24"/>
        </w:rPr>
        <w:t xml:space="preserve">In one instance, while traveling towards Benares (Varanasi), the wandering ascetic </w:t>
      </w:r>
      <w:proofErr w:type="spellStart"/>
      <w:r w:rsidRPr="00593608">
        <w:rPr>
          <w:rFonts w:ascii="Times New Roman" w:hAnsi="Times New Roman" w:cs="Times New Roman"/>
          <w:sz w:val="24"/>
          <w:szCs w:val="24"/>
        </w:rPr>
        <w:t>Ājīvaka</w:t>
      </w:r>
      <w:proofErr w:type="spellEnd"/>
      <w:r w:rsidRPr="00593608">
        <w:rPr>
          <w:rFonts w:ascii="Times New Roman" w:hAnsi="Times New Roman" w:cs="Times New Roman"/>
          <w:sz w:val="24"/>
          <w:szCs w:val="24"/>
        </w:rPr>
        <w:t xml:space="preserve"> </w:t>
      </w:r>
      <w:proofErr w:type="spellStart"/>
      <w:r w:rsidRPr="00593608">
        <w:rPr>
          <w:rFonts w:ascii="Times New Roman" w:hAnsi="Times New Roman" w:cs="Times New Roman"/>
          <w:sz w:val="24"/>
          <w:szCs w:val="24"/>
        </w:rPr>
        <w:t>Upaka</w:t>
      </w:r>
      <w:proofErr w:type="spellEnd"/>
      <w:r w:rsidRPr="00593608">
        <w:rPr>
          <w:rFonts w:ascii="Times New Roman" w:hAnsi="Times New Roman" w:cs="Times New Roman"/>
          <w:sz w:val="24"/>
          <w:szCs w:val="24"/>
        </w:rPr>
        <w:t xml:space="preserve"> </w:t>
      </w:r>
      <w:r w:rsidR="0059108C">
        <w:rPr>
          <w:rStyle w:val="EndnoteReference"/>
          <w:rFonts w:ascii="Times New Roman" w:hAnsi="Times New Roman" w:cs="Times New Roman"/>
          <w:sz w:val="24"/>
          <w:szCs w:val="24"/>
          <w:lang w:val="en"/>
        </w:rPr>
        <w:endnoteReference w:id="25"/>
      </w:r>
      <w:r w:rsidRPr="00593608">
        <w:rPr>
          <w:rFonts w:ascii="Times New Roman" w:hAnsi="Times New Roman" w:cs="Times New Roman"/>
          <w:sz w:val="24"/>
          <w:szCs w:val="24"/>
        </w:rPr>
        <w:t>saw the Buddha and asked:</w:t>
      </w:r>
    </w:p>
    <w:p w14:paraId="489E34C1" w14:textId="5B464E5C" w:rsidR="007933DE" w:rsidRPr="00A956BB" w:rsidRDefault="00F112B9" w:rsidP="00A956BB">
      <w:pPr>
        <w:pStyle w:val="EndnoteText"/>
        <w:rPr>
          <w:rFonts w:cstheme="minorHAnsi"/>
          <w:sz w:val="22"/>
          <w:szCs w:val="22"/>
        </w:rPr>
      </w:pPr>
      <w:r w:rsidRPr="00F112B9">
        <w:rPr>
          <w:rFonts w:ascii="Times New Roman" w:hAnsi="Times New Roman" w:cs="Times New Roman"/>
          <w:i/>
          <w:iCs/>
          <w:sz w:val="24"/>
          <w:szCs w:val="24"/>
        </w:rPr>
        <w:t>“Sir, your senses are clear and your skin is pure and bright. In whose name have you gone forth? Who is your teacher, whose teaching do you follow?”</w:t>
      </w:r>
      <w:r w:rsidR="001443EA" w:rsidRPr="001443EA">
        <w:rPr>
          <w:rStyle w:val="EndnoteReference"/>
          <w:rFonts w:cstheme="minorHAnsi"/>
          <w:sz w:val="22"/>
          <w:szCs w:val="22"/>
        </w:rPr>
        <w:t xml:space="preserve"> </w:t>
      </w:r>
      <w:r w:rsidR="001443EA">
        <w:rPr>
          <w:rStyle w:val="EndnoteReference"/>
          <w:rFonts w:cstheme="minorHAnsi"/>
          <w:sz w:val="22"/>
          <w:szCs w:val="22"/>
        </w:rPr>
        <w:endnoteReference w:id="26"/>
      </w:r>
    </w:p>
    <w:p w14:paraId="17B5DB43" w14:textId="6F55C61D" w:rsidR="007933DE" w:rsidRDefault="007933DE" w:rsidP="007933DE">
      <w:pPr>
        <w:rPr>
          <w:rFonts w:ascii="Times New Roman" w:hAnsi="Times New Roman" w:cs="Times New Roman"/>
          <w:sz w:val="24"/>
          <w:szCs w:val="24"/>
        </w:rPr>
      </w:pPr>
      <w:r w:rsidRPr="007933DE">
        <w:rPr>
          <w:rFonts w:ascii="Times New Roman" w:hAnsi="Times New Roman" w:cs="Times New Roman"/>
          <w:sz w:val="24"/>
          <w:szCs w:val="24"/>
        </w:rPr>
        <w:lastRenderedPageBreak/>
        <w:t xml:space="preserve">In this moment, </w:t>
      </w:r>
      <w:proofErr w:type="spellStart"/>
      <w:r w:rsidRPr="007933DE">
        <w:rPr>
          <w:rFonts w:ascii="Times New Roman" w:hAnsi="Times New Roman" w:cs="Times New Roman"/>
          <w:sz w:val="24"/>
          <w:szCs w:val="24"/>
        </w:rPr>
        <w:t>Upaka</w:t>
      </w:r>
      <w:proofErr w:type="spellEnd"/>
      <w:r w:rsidRPr="007933DE">
        <w:rPr>
          <w:rFonts w:ascii="Times New Roman" w:hAnsi="Times New Roman" w:cs="Times New Roman"/>
          <w:sz w:val="24"/>
          <w:szCs w:val="24"/>
        </w:rPr>
        <w:t xml:space="preserve"> recognized the extraordinary radiance of the Buddha, a radiance that revealed the depth of his inner victory over all obstacles and defilements.</w:t>
      </w:r>
    </w:p>
    <w:p w14:paraId="3D6BF39D" w14:textId="77777777" w:rsidR="00881179" w:rsidRDefault="00881179" w:rsidP="00881179">
      <w:pPr>
        <w:spacing w:after="0"/>
        <w:rPr>
          <w:rFonts w:ascii="Times New Roman" w:hAnsi="Times New Roman" w:cs="Times New Roman"/>
          <w:sz w:val="24"/>
          <w:szCs w:val="24"/>
        </w:rPr>
      </w:pPr>
      <w:r w:rsidRPr="00881179">
        <w:rPr>
          <w:rFonts w:ascii="Times New Roman" w:hAnsi="Times New Roman" w:cs="Times New Roman"/>
          <w:sz w:val="24"/>
          <w:szCs w:val="24"/>
        </w:rPr>
        <w:t>The Buddha replied:</w:t>
      </w:r>
    </w:p>
    <w:p w14:paraId="7EDDA30F" w14:textId="26343F45" w:rsidR="00881179" w:rsidRPr="00881179" w:rsidRDefault="00881179" w:rsidP="00881179">
      <w:pPr>
        <w:spacing w:after="0"/>
        <w:rPr>
          <w:rFonts w:ascii="Times New Roman" w:hAnsi="Times New Roman" w:cs="Times New Roman"/>
          <w:sz w:val="24"/>
          <w:szCs w:val="24"/>
        </w:rPr>
      </w:pPr>
      <w:r w:rsidRPr="00881179">
        <w:rPr>
          <w:rFonts w:ascii="Times New Roman" w:hAnsi="Times New Roman" w:cs="Times New Roman"/>
          <w:i/>
          <w:iCs/>
          <w:sz w:val="24"/>
          <w:szCs w:val="24"/>
        </w:rPr>
        <w:t>“I am the victor, the knower of all. Having abandoned everything, I am not soiled by anything. Through my own insight, I am freed by the ending of craving—so, who should I call my teacher? I have no teacher;</w:t>
      </w:r>
      <w:r w:rsidRPr="00881179">
        <w:rPr>
          <w:rFonts w:ascii="Times New Roman" w:hAnsi="Times New Roman" w:cs="Times New Roman"/>
          <w:i/>
          <w:iCs/>
          <w:sz w:val="24"/>
          <w:szCs w:val="24"/>
        </w:rPr>
        <w:br/>
        <w:t>No one like me exists in the world, with its gods; I have no equal.”</w:t>
      </w:r>
    </w:p>
    <w:p w14:paraId="2E2126F9" w14:textId="77777777" w:rsidR="004678DB" w:rsidRDefault="004678DB" w:rsidP="00881179">
      <w:pPr>
        <w:rPr>
          <w:b/>
          <w:bCs/>
          <w:i/>
          <w:iCs/>
        </w:rPr>
      </w:pPr>
    </w:p>
    <w:p w14:paraId="17C56964" w14:textId="34795791" w:rsidR="00881179" w:rsidRPr="00386B6C" w:rsidRDefault="00881179" w:rsidP="00881179">
      <w:pPr>
        <w:rPr>
          <w:rFonts w:ascii="Times New Roman" w:hAnsi="Times New Roman" w:cs="Times New Roman"/>
          <w:sz w:val="24"/>
          <w:szCs w:val="24"/>
        </w:rPr>
      </w:pPr>
      <w:r w:rsidRPr="00386B6C">
        <w:rPr>
          <w:rFonts w:ascii="Times New Roman" w:hAnsi="Times New Roman" w:cs="Times New Roman"/>
          <w:b/>
          <w:bCs/>
          <w:sz w:val="24"/>
          <w:szCs w:val="24"/>
        </w:rPr>
        <w:t>Note:</w:t>
      </w:r>
      <w:r w:rsidRPr="00386B6C">
        <w:rPr>
          <w:rFonts w:ascii="Times New Roman" w:hAnsi="Times New Roman" w:cs="Times New Roman"/>
          <w:i/>
          <w:iCs/>
          <w:sz w:val="24"/>
          <w:szCs w:val="24"/>
        </w:rPr>
        <w:t xml:space="preserve"> </w:t>
      </w:r>
      <w:r w:rsidRPr="00386B6C">
        <w:rPr>
          <w:rFonts w:ascii="Times New Roman" w:hAnsi="Times New Roman" w:cs="Times New Roman"/>
          <w:sz w:val="24"/>
          <w:szCs w:val="24"/>
        </w:rPr>
        <w:t>The title “Jina” is also known as “</w:t>
      </w:r>
      <w:proofErr w:type="spellStart"/>
      <w:r w:rsidRPr="00386B6C">
        <w:rPr>
          <w:rFonts w:ascii="Times New Roman" w:hAnsi="Times New Roman" w:cs="Times New Roman"/>
          <w:sz w:val="24"/>
          <w:szCs w:val="24"/>
        </w:rPr>
        <w:t>Anantajina</w:t>
      </w:r>
      <w:proofErr w:type="spellEnd"/>
      <w:r w:rsidRPr="00386B6C">
        <w:rPr>
          <w:rFonts w:ascii="Times New Roman" w:hAnsi="Times New Roman" w:cs="Times New Roman"/>
          <w:sz w:val="24"/>
          <w:szCs w:val="24"/>
        </w:rPr>
        <w:t>” — Universal Victor. See: MN:26. This verse is also mentioned in the Dhammapada (Dhp:353).</w:t>
      </w:r>
    </w:p>
    <w:p w14:paraId="6D4C2DF0" w14:textId="77777777" w:rsidR="00993163" w:rsidRPr="00993163" w:rsidRDefault="00993163" w:rsidP="00993163">
      <w:pPr>
        <w:spacing w:after="0"/>
        <w:rPr>
          <w:rFonts w:ascii="Times New Roman" w:hAnsi="Times New Roman" w:cs="Times New Roman"/>
          <w:b/>
          <w:bCs/>
          <w:sz w:val="24"/>
          <w:szCs w:val="24"/>
        </w:rPr>
      </w:pPr>
      <w:r w:rsidRPr="00993163">
        <w:rPr>
          <w:rFonts w:ascii="Times New Roman" w:hAnsi="Times New Roman" w:cs="Times New Roman"/>
          <w:b/>
          <w:bCs/>
          <w:sz w:val="24"/>
          <w:szCs w:val="24"/>
        </w:rPr>
        <w:t>Cunda the Smith’s Son Asks About the Conqueror</w:t>
      </w:r>
    </w:p>
    <w:p w14:paraId="72A96B95" w14:textId="1B5BDD93" w:rsidR="00517D21" w:rsidRPr="00517D21" w:rsidRDefault="00993163" w:rsidP="00993163">
      <w:pPr>
        <w:spacing w:after="0"/>
        <w:rPr>
          <w:rFonts w:ascii="Times New Roman" w:hAnsi="Times New Roman" w:cs="Times New Roman"/>
          <w:sz w:val="24"/>
          <w:szCs w:val="24"/>
        </w:rPr>
      </w:pPr>
      <w:r w:rsidRPr="00517D21">
        <w:rPr>
          <w:rFonts w:ascii="Times New Roman" w:hAnsi="Times New Roman" w:cs="Times New Roman"/>
          <w:sz w:val="24"/>
          <w:szCs w:val="24"/>
        </w:rPr>
        <w:t xml:space="preserve">On one occasion, Cunda, </w:t>
      </w:r>
      <w:r w:rsidR="00723E24">
        <w:rPr>
          <w:rStyle w:val="EndnoteReference"/>
          <w:rFonts w:ascii="Times New Roman" w:hAnsi="Times New Roman" w:cs="Times New Roman"/>
          <w:sz w:val="24"/>
          <w:szCs w:val="24"/>
        </w:rPr>
        <w:endnoteReference w:id="27"/>
      </w:r>
      <w:r w:rsidR="00723E24">
        <w:rPr>
          <w:rFonts w:ascii="Times New Roman" w:hAnsi="Times New Roman" w:cs="Times New Roman"/>
          <w:sz w:val="24"/>
          <w:szCs w:val="24"/>
        </w:rPr>
        <w:t xml:space="preserve">  </w:t>
      </w:r>
      <w:r w:rsidRPr="00517D21">
        <w:rPr>
          <w:rFonts w:ascii="Times New Roman" w:hAnsi="Times New Roman" w:cs="Times New Roman"/>
          <w:sz w:val="24"/>
          <w:szCs w:val="24"/>
        </w:rPr>
        <w:t>the smith's son, asked the Buddha:</w:t>
      </w:r>
    </w:p>
    <w:p w14:paraId="5FF16816" w14:textId="40F0D85E" w:rsidR="00993163" w:rsidRPr="00517D21" w:rsidRDefault="00993163" w:rsidP="00993163">
      <w:pPr>
        <w:spacing w:after="0"/>
        <w:rPr>
          <w:rFonts w:ascii="Times New Roman" w:hAnsi="Times New Roman" w:cs="Times New Roman"/>
          <w:sz w:val="24"/>
          <w:szCs w:val="24"/>
        </w:rPr>
      </w:pPr>
      <w:r w:rsidRPr="00517D21">
        <w:rPr>
          <w:rFonts w:ascii="Times New Roman" w:hAnsi="Times New Roman" w:cs="Times New Roman"/>
          <w:i/>
          <w:iCs/>
          <w:sz w:val="24"/>
          <w:szCs w:val="24"/>
        </w:rPr>
        <w:t>“Whom do the Buddhas call a conqueror of the path?”</w:t>
      </w:r>
    </w:p>
    <w:p w14:paraId="2293D66C" w14:textId="77777777" w:rsidR="00517D21" w:rsidRPr="00517D21" w:rsidRDefault="00517D21" w:rsidP="00993163">
      <w:pPr>
        <w:spacing w:after="0"/>
        <w:rPr>
          <w:rFonts w:ascii="Times New Roman" w:hAnsi="Times New Roman" w:cs="Times New Roman"/>
          <w:sz w:val="24"/>
          <w:szCs w:val="24"/>
        </w:rPr>
      </w:pPr>
    </w:p>
    <w:p w14:paraId="4B3309A1" w14:textId="6891205F" w:rsidR="00993163" w:rsidRPr="00517D21" w:rsidRDefault="00993163" w:rsidP="00993163">
      <w:pPr>
        <w:spacing w:after="0"/>
        <w:rPr>
          <w:rFonts w:ascii="Times New Roman" w:hAnsi="Times New Roman" w:cs="Times New Roman"/>
          <w:sz w:val="24"/>
          <w:szCs w:val="24"/>
        </w:rPr>
      </w:pPr>
      <w:r w:rsidRPr="00517D21">
        <w:rPr>
          <w:rFonts w:ascii="Times New Roman" w:hAnsi="Times New Roman" w:cs="Times New Roman"/>
          <w:sz w:val="24"/>
          <w:szCs w:val="24"/>
        </w:rPr>
        <w:t>The Buddha replied:</w:t>
      </w:r>
    </w:p>
    <w:p w14:paraId="6861D22F" w14:textId="711CCAE2" w:rsidR="002B6115" w:rsidRPr="00D911EC" w:rsidRDefault="00993163" w:rsidP="002B6115">
      <w:pPr>
        <w:pStyle w:val="EndnoteText"/>
        <w:rPr>
          <w:rFonts w:ascii="Times New Roman" w:hAnsi="Times New Roman" w:cs="Times New Roman"/>
          <w:sz w:val="24"/>
          <w:szCs w:val="24"/>
        </w:rPr>
      </w:pPr>
      <w:r w:rsidRPr="00517D21">
        <w:rPr>
          <w:rFonts w:ascii="Times New Roman" w:hAnsi="Times New Roman" w:cs="Times New Roman"/>
          <w:i/>
          <w:iCs/>
          <w:sz w:val="24"/>
          <w:szCs w:val="24"/>
        </w:rPr>
        <w:t>“One who has crossed over perplexity, free of inner darts,</w:t>
      </w:r>
      <w:r w:rsidRPr="00517D21">
        <w:rPr>
          <w:rFonts w:ascii="Times New Roman" w:hAnsi="Times New Roman" w:cs="Times New Roman"/>
          <w:i/>
          <w:iCs/>
          <w:sz w:val="24"/>
          <w:szCs w:val="24"/>
        </w:rPr>
        <w:br/>
        <w:t xml:space="preserve">Delighted with </w:t>
      </w:r>
      <w:proofErr w:type="spellStart"/>
      <w:r w:rsidRPr="00517D21">
        <w:rPr>
          <w:rFonts w:ascii="Times New Roman" w:hAnsi="Times New Roman" w:cs="Times New Roman"/>
          <w:i/>
          <w:iCs/>
          <w:sz w:val="24"/>
          <w:szCs w:val="24"/>
        </w:rPr>
        <w:t>Nibbāna</w:t>
      </w:r>
      <w:proofErr w:type="spellEnd"/>
      <w:r w:rsidRPr="00517D21">
        <w:rPr>
          <w:rFonts w:ascii="Times New Roman" w:hAnsi="Times New Roman" w:cs="Times New Roman"/>
          <w:i/>
          <w:iCs/>
          <w:sz w:val="24"/>
          <w:szCs w:val="24"/>
        </w:rPr>
        <w:t>, without any greed;</w:t>
      </w:r>
      <w:r w:rsidRPr="00517D21">
        <w:rPr>
          <w:rFonts w:ascii="Times New Roman" w:hAnsi="Times New Roman" w:cs="Times New Roman"/>
          <w:i/>
          <w:iCs/>
          <w:sz w:val="24"/>
          <w:szCs w:val="24"/>
        </w:rPr>
        <w:br/>
        <w:t>The guide of this world together with its devas:</w:t>
      </w:r>
      <w:r w:rsidRPr="00517D21">
        <w:rPr>
          <w:rFonts w:ascii="Times New Roman" w:hAnsi="Times New Roman" w:cs="Times New Roman"/>
          <w:i/>
          <w:iCs/>
          <w:sz w:val="24"/>
          <w:szCs w:val="24"/>
        </w:rPr>
        <w:br/>
        <w:t>The Buddhas call the impartial one a conqueror of the path.”</w:t>
      </w:r>
      <w:r w:rsidR="002B6115" w:rsidRPr="002B6115">
        <w:rPr>
          <w:rStyle w:val="EndnoteReference"/>
          <w:rFonts w:ascii="Times New Roman" w:hAnsi="Times New Roman" w:cs="Times New Roman"/>
          <w:i/>
          <w:iCs/>
          <w:sz w:val="24"/>
          <w:szCs w:val="24"/>
        </w:rPr>
        <w:t xml:space="preserve"> </w:t>
      </w:r>
      <w:r w:rsidR="002B6115">
        <w:rPr>
          <w:rStyle w:val="EndnoteReference"/>
          <w:rFonts w:ascii="Times New Roman" w:hAnsi="Times New Roman" w:cs="Times New Roman"/>
          <w:i/>
          <w:iCs/>
          <w:sz w:val="24"/>
          <w:szCs w:val="24"/>
        </w:rPr>
        <w:endnoteReference w:id="28"/>
      </w:r>
    </w:p>
    <w:p w14:paraId="69F81FB7" w14:textId="77777777" w:rsidR="00E66879" w:rsidRDefault="00E66879" w:rsidP="00690366">
      <w:pPr>
        <w:pStyle w:val="EndnoteText"/>
        <w:rPr>
          <w:rFonts w:ascii="Times New Roman" w:hAnsi="Times New Roman" w:cs="Times New Roman"/>
          <w:sz w:val="24"/>
          <w:szCs w:val="24"/>
        </w:rPr>
      </w:pPr>
    </w:p>
    <w:p w14:paraId="2F97C862" w14:textId="5D719899" w:rsidR="008939F3" w:rsidRPr="00802864" w:rsidRDefault="008939F3" w:rsidP="00690366">
      <w:pPr>
        <w:pStyle w:val="EndnoteText"/>
        <w:rPr>
          <w:rFonts w:ascii="Times New Roman" w:hAnsi="Times New Roman" w:cs="Times New Roman"/>
          <w:b/>
          <w:bCs/>
          <w:sz w:val="24"/>
          <w:szCs w:val="24"/>
        </w:rPr>
      </w:pPr>
      <w:r w:rsidRPr="00802864">
        <w:rPr>
          <w:rFonts w:ascii="Times New Roman" w:hAnsi="Times New Roman" w:cs="Times New Roman"/>
          <w:b/>
          <w:bCs/>
          <w:sz w:val="24"/>
          <w:szCs w:val="24"/>
        </w:rPr>
        <w:t xml:space="preserve">Devas </w:t>
      </w:r>
      <w:r w:rsidR="00802864" w:rsidRPr="00802864">
        <w:rPr>
          <w:rFonts w:ascii="Times New Roman" w:hAnsi="Times New Roman" w:cs="Times New Roman"/>
          <w:b/>
          <w:bCs/>
          <w:sz w:val="24"/>
          <w:szCs w:val="24"/>
        </w:rPr>
        <w:t>Addressing the Buddh</w:t>
      </w:r>
      <w:r w:rsidR="00802864">
        <w:rPr>
          <w:rFonts w:ascii="Times New Roman" w:hAnsi="Times New Roman" w:cs="Times New Roman"/>
          <w:b/>
          <w:bCs/>
          <w:sz w:val="24"/>
          <w:szCs w:val="24"/>
        </w:rPr>
        <w:t>a</w:t>
      </w:r>
      <w:r w:rsidR="00802864" w:rsidRPr="00802864">
        <w:rPr>
          <w:rFonts w:ascii="Times New Roman" w:hAnsi="Times New Roman" w:cs="Times New Roman"/>
          <w:b/>
          <w:bCs/>
          <w:sz w:val="24"/>
          <w:szCs w:val="24"/>
        </w:rPr>
        <w:t xml:space="preserve"> as Victor</w:t>
      </w:r>
    </w:p>
    <w:p w14:paraId="28F5FE4A" w14:textId="2E93E438" w:rsidR="001D60BA" w:rsidRDefault="001D60BA" w:rsidP="00690366">
      <w:pPr>
        <w:pStyle w:val="EndnoteText"/>
        <w:rPr>
          <w:rFonts w:ascii="Times New Roman" w:hAnsi="Times New Roman" w:cs="Times New Roman"/>
          <w:sz w:val="24"/>
          <w:szCs w:val="24"/>
        </w:rPr>
      </w:pPr>
      <w:r w:rsidRPr="000964E3">
        <w:rPr>
          <w:rFonts w:ascii="Times New Roman" w:hAnsi="Times New Roman" w:cs="Times New Roman"/>
          <w:sz w:val="24"/>
          <w:szCs w:val="24"/>
        </w:rPr>
        <w:t xml:space="preserve"> </w:t>
      </w:r>
      <w:proofErr w:type="spellStart"/>
      <w:r w:rsidR="000964E3" w:rsidRPr="000964E3">
        <w:rPr>
          <w:rFonts w:ascii="Times New Roman" w:hAnsi="Times New Roman" w:cs="Times New Roman"/>
          <w:sz w:val="24"/>
          <w:szCs w:val="24"/>
        </w:rPr>
        <w:t>Āṭānāṭiya</w:t>
      </w:r>
      <w:proofErr w:type="spellEnd"/>
      <w:r w:rsidR="000964E3" w:rsidRPr="000964E3">
        <w:rPr>
          <w:rFonts w:ascii="Times New Roman" w:hAnsi="Times New Roman" w:cs="Times New Roman"/>
          <w:sz w:val="24"/>
          <w:szCs w:val="24"/>
        </w:rPr>
        <w:t xml:space="preserve"> Sutta</w:t>
      </w:r>
      <w:r w:rsidR="000964E3">
        <w:rPr>
          <w:rFonts w:ascii="Times New Roman" w:hAnsi="Times New Roman" w:cs="Times New Roman"/>
          <w:sz w:val="24"/>
          <w:szCs w:val="24"/>
        </w:rPr>
        <w:t xml:space="preserve"> (DN:32)</w:t>
      </w:r>
      <w:r w:rsidR="009763C3">
        <w:rPr>
          <w:rFonts w:ascii="Times New Roman" w:hAnsi="Times New Roman" w:cs="Times New Roman"/>
          <w:sz w:val="24"/>
          <w:szCs w:val="24"/>
        </w:rPr>
        <w:t xml:space="preserve">, </w:t>
      </w:r>
      <w:r w:rsidR="000964E3">
        <w:rPr>
          <w:rFonts w:ascii="Times New Roman" w:hAnsi="Times New Roman" w:cs="Times New Roman"/>
          <w:sz w:val="24"/>
          <w:szCs w:val="24"/>
        </w:rPr>
        <w:t>we see Devas paying homage to the Buddha</w:t>
      </w:r>
      <w:r w:rsidR="00AA5CB3">
        <w:rPr>
          <w:rFonts w:ascii="Times New Roman" w:hAnsi="Times New Roman" w:cs="Times New Roman"/>
          <w:sz w:val="24"/>
          <w:szCs w:val="24"/>
        </w:rPr>
        <w:t xml:space="preserve"> as Victor (</w:t>
      </w:r>
      <w:r w:rsidR="00DC0B9C">
        <w:rPr>
          <w:rFonts w:ascii="Times New Roman" w:hAnsi="Times New Roman" w:cs="Times New Roman"/>
          <w:sz w:val="24"/>
          <w:szCs w:val="24"/>
        </w:rPr>
        <w:t>Conqueror</w:t>
      </w:r>
      <w:r w:rsidR="00AA5CB3">
        <w:rPr>
          <w:rFonts w:ascii="Times New Roman" w:hAnsi="Times New Roman" w:cs="Times New Roman"/>
          <w:sz w:val="24"/>
          <w:szCs w:val="24"/>
        </w:rPr>
        <w:t>)</w:t>
      </w:r>
    </w:p>
    <w:p w14:paraId="7A78729B" w14:textId="77777777" w:rsidR="00AA5CB3" w:rsidRDefault="00AA5CB3" w:rsidP="00690366">
      <w:pPr>
        <w:pStyle w:val="EndnoteText"/>
        <w:rPr>
          <w:rFonts w:ascii="Times New Roman" w:hAnsi="Times New Roman" w:cs="Times New Roman"/>
          <w:sz w:val="24"/>
          <w:szCs w:val="24"/>
        </w:rPr>
      </w:pPr>
    </w:p>
    <w:p w14:paraId="3ADD6F5A" w14:textId="77777777" w:rsidR="00DD5922" w:rsidRPr="00DD5922" w:rsidRDefault="00DD5922" w:rsidP="00DD5922">
      <w:pPr>
        <w:rPr>
          <w:rFonts w:ascii="Times New Roman" w:hAnsi="Times New Roman" w:cs="Times New Roman"/>
          <w:sz w:val="24"/>
          <w:szCs w:val="24"/>
        </w:rPr>
      </w:pPr>
      <w:r w:rsidRPr="00DD5922">
        <w:rPr>
          <w:rFonts w:ascii="Times New Roman" w:hAnsi="Times New Roman" w:cs="Times New Roman"/>
          <w:i/>
          <w:iCs/>
          <w:sz w:val="24"/>
          <w:szCs w:val="24"/>
        </w:rPr>
        <w:t>“Often asked, do we revere Gotama the Conqueror? —</w:t>
      </w:r>
      <w:r w:rsidRPr="00DD5922">
        <w:rPr>
          <w:rFonts w:ascii="Times New Roman" w:hAnsi="Times New Roman" w:cs="Times New Roman"/>
          <w:i/>
          <w:iCs/>
          <w:sz w:val="24"/>
          <w:szCs w:val="24"/>
        </w:rPr>
        <w:br/>
        <w:t>We reply: ‘We do revere Gotama, great Conqueror,</w:t>
      </w:r>
      <w:r w:rsidRPr="00DD5922">
        <w:rPr>
          <w:rFonts w:ascii="Times New Roman" w:hAnsi="Times New Roman" w:cs="Times New Roman"/>
          <w:i/>
          <w:iCs/>
          <w:sz w:val="24"/>
          <w:szCs w:val="24"/>
        </w:rPr>
        <w:br/>
        <w:t>In wisdom trained, in conduct too,</w:t>
      </w:r>
      <w:r w:rsidRPr="00DD5922">
        <w:rPr>
          <w:rFonts w:ascii="Times New Roman" w:hAnsi="Times New Roman" w:cs="Times New Roman"/>
          <w:i/>
          <w:iCs/>
          <w:sz w:val="24"/>
          <w:szCs w:val="24"/>
        </w:rPr>
        <w:br/>
        <w:t>Buddha Gotama, we hail!’”</w:t>
      </w:r>
    </w:p>
    <w:p w14:paraId="362EC236" w14:textId="77777777" w:rsidR="00DD5922" w:rsidRPr="000964E3" w:rsidRDefault="00DD5922" w:rsidP="00690366">
      <w:pPr>
        <w:pStyle w:val="EndnoteText"/>
        <w:rPr>
          <w:rFonts w:ascii="Times New Roman" w:hAnsi="Times New Roman" w:cs="Times New Roman"/>
          <w:sz w:val="24"/>
          <w:szCs w:val="24"/>
        </w:rPr>
      </w:pPr>
    </w:p>
    <w:p w14:paraId="72D85555" w14:textId="64DAEC23" w:rsidR="004E07C6" w:rsidRDefault="00CF6C5D" w:rsidP="001D60BA">
      <w:pPr>
        <w:pStyle w:val="EndnoteText"/>
        <w:rPr>
          <w:rFonts w:ascii="Times New Roman" w:hAnsi="Times New Roman" w:cs="Times New Roman"/>
          <w:b/>
          <w:bCs/>
          <w:sz w:val="24"/>
          <w:szCs w:val="24"/>
        </w:rPr>
      </w:pPr>
      <w:r w:rsidRPr="00802864">
        <w:rPr>
          <w:rFonts w:ascii="Times New Roman" w:hAnsi="Times New Roman" w:cs="Times New Roman"/>
          <w:b/>
          <w:bCs/>
          <w:sz w:val="24"/>
          <w:szCs w:val="24"/>
        </w:rPr>
        <w:t>D</w:t>
      </w:r>
      <w:r>
        <w:rPr>
          <w:rFonts w:ascii="Times New Roman" w:hAnsi="Times New Roman" w:cs="Times New Roman"/>
          <w:b/>
          <w:bCs/>
          <w:sz w:val="24"/>
          <w:szCs w:val="24"/>
        </w:rPr>
        <w:t xml:space="preserve">isciples </w:t>
      </w:r>
      <w:r w:rsidRPr="00802864">
        <w:rPr>
          <w:rFonts w:ascii="Times New Roman" w:hAnsi="Times New Roman" w:cs="Times New Roman"/>
          <w:b/>
          <w:bCs/>
          <w:sz w:val="24"/>
          <w:szCs w:val="24"/>
        </w:rPr>
        <w:t>Addressing the Buddh</w:t>
      </w:r>
      <w:r>
        <w:rPr>
          <w:rFonts w:ascii="Times New Roman" w:hAnsi="Times New Roman" w:cs="Times New Roman"/>
          <w:b/>
          <w:bCs/>
          <w:sz w:val="24"/>
          <w:szCs w:val="24"/>
        </w:rPr>
        <w:t>a</w:t>
      </w:r>
      <w:r w:rsidRPr="00802864">
        <w:rPr>
          <w:rFonts w:ascii="Times New Roman" w:hAnsi="Times New Roman" w:cs="Times New Roman"/>
          <w:b/>
          <w:bCs/>
          <w:sz w:val="24"/>
          <w:szCs w:val="24"/>
        </w:rPr>
        <w:t xml:space="preserve"> as Victor</w:t>
      </w:r>
    </w:p>
    <w:p w14:paraId="62C0F781" w14:textId="77777777" w:rsidR="00E527D9" w:rsidRDefault="00E527D9" w:rsidP="00E527D9">
      <w:pPr>
        <w:rPr>
          <w:rFonts w:ascii="Times New Roman" w:hAnsi="Times New Roman" w:cs="Times New Roman"/>
          <w:sz w:val="24"/>
          <w:szCs w:val="24"/>
        </w:rPr>
      </w:pPr>
      <w:r w:rsidRPr="00E527D9">
        <w:rPr>
          <w:rFonts w:ascii="Times New Roman" w:hAnsi="Times New Roman" w:cs="Times New Roman"/>
          <w:sz w:val="24"/>
          <w:szCs w:val="24"/>
        </w:rPr>
        <w:t xml:space="preserve">In the </w:t>
      </w:r>
      <w:proofErr w:type="spellStart"/>
      <w:r w:rsidRPr="00E527D9">
        <w:rPr>
          <w:rFonts w:ascii="Times New Roman" w:hAnsi="Times New Roman" w:cs="Times New Roman"/>
          <w:sz w:val="24"/>
          <w:szCs w:val="24"/>
        </w:rPr>
        <w:t>Therīgāthā</w:t>
      </w:r>
      <w:proofErr w:type="spellEnd"/>
      <w:r w:rsidRPr="00E527D9">
        <w:rPr>
          <w:rFonts w:ascii="Times New Roman" w:hAnsi="Times New Roman" w:cs="Times New Roman"/>
          <w:sz w:val="24"/>
          <w:szCs w:val="24"/>
        </w:rPr>
        <w:t>, an elder nun recounts her struggle over twenty-five years and how, remembering the Buddha’s teachings, she found peace:</w:t>
      </w:r>
    </w:p>
    <w:p w14:paraId="6DF520D0" w14:textId="3C6562BF" w:rsidR="005414C3" w:rsidRDefault="00532672" w:rsidP="005414C3">
      <w:pPr>
        <w:pStyle w:val="EndnoteText"/>
        <w:rPr>
          <w:rFonts w:ascii="Times New Roman" w:hAnsi="Times New Roman" w:cs="Times New Roman"/>
          <w:i/>
          <w:iCs/>
          <w:sz w:val="24"/>
          <w:szCs w:val="24"/>
        </w:rPr>
      </w:pPr>
      <w:r w:rsidRPr="00921551">
        <w:rPr>
          <w:b/>
          <w:bCs/>
          <w:i/>
          <w:iCs/>
        </w:rPr>
        <w:t>“</w:t>
      </w:r>
      <w:r w:rsidRPr="00532672">
        <w:rPr>
          <w:rFonts w:ascii="Times New Roman" w:hAnsi="Times New Roman" w:cs="Times New Roman"/>
          <w:i/>
          <w:iCs/>
          <w:sz w:val="24"/>
          <w:szCs w:val="24"/>
        </w:rPr>
        <w:t>In the twenty-five years since I went forth,</w:t>
      </w:r>
      <w:r w:rsidRPr="00532672">
        <w:rPr>
          <w:rFonts w:ascii="Times New Roman" w:hAnsi="Times New Roman" w:cs="Times New Roman"/>
          <w:i/>
          <w:iCs/>
          <w:sz w:val="24"/>
          <w:szCs w:val="24"/>
        </w:rPr>
        <w:br/>
        <w:t>I don’t know that I had ever found serenity in my mind.</w:t>
      </w:r>
      <w:r w:rsidRPr="00532672">
        <w:rPr>
          <w:rFonts w:ascii="Times New Roman" w:hAnsi="Times New Roman" w:cs="Times New Roman"/>
          <w:i/>
          <w:iCs/>
          <w:sz w:val="24"/>
          <w:szCs w:val="24"/>
        </w:rPr>
        <w:br/>
        <w:t>I had failed to find peace of heart,</w:t>
      </w:r>
      <w:r w:rsidRPr="00532672">
        <w:rPr>
          <w:rFonts w:ascii="Times New Roman" w:hAnsi="Times New Roman" w:cs="Times New Roman"/>
          <w:i/>
          <w:iCs/>
          <w:sz w:val="24"/>
          <w:szCs w:val="24"/>
        </w:rPr>
        <w:br/>
        <w:t>Or any control over my mind.</w:t>
      </w:r>
      <w:r w:rsidRPr="00532672">
        <w:rPr>
          <w:rFonts w:ascii="Times New Roman" w:hAnsi="Times New Roman" w:cs="Times New Roman"/>
          <w:i/>
          <w:iCs/>
          <w:sz w:val="24"/>
          <w:szCs w:val="24"/>
        </w:rPr>
        <w:br/>
        <w:t>When I remembered the victor’s instructions,</w:t>
      </w:r>
      <w:r w:rsidRPr="00532672">
        <w:rPr>
          <w:rFonts w:ascii="Times New Roman" w:hAnsi="Times New Roman" w:cs="Times New Roman"/>
          <w:i/>
          <w:iCs/>
          <w:sz w:val="24"/>
          <w:szCs w:val="24"/>
        </w:rPr>
        <w:br/>
        <w:t>I was struck with a sense of urgency.</w:t>
      </w:r>
      <w:r w:rsidR="00CA7162">
        <w:rPr>
          <w:rFonts w:ascii="Times New Roman" w:hAnsi="Times New Roman" w:cs="Times New Roman"/>
          <w:i/>
          <w:iCs/>
          <w:sz w:val="24"/>
          <w:szCs w:val="24"/>
        </w:rPr>
        <w:t>”</w:t>
      </w:r>
      <w:r w:rsidR="005414C3">
        <w:rPr>
          <w:rFonts w:ascii="Times New Roman" w:hAnsi="Times New Roman" w:cs="Times New Roman"/>
          <w:i/>
          <w:iCs/>
          <w:sz w:val="24"/>
          <w:szCs w:val="24"/>
        </w:rPr>
        <w:t xml:space="preserve"> </w:t>
      </w:r>
      <w:r w:rsidR="005414C3">
        <w:rPr>
          <w:rStyle w:val="EndnoteReference"/>
          <w:rFonts w:ascii="Times New Roman" w:hAnsi="Times New Roman" w:cs="Times New Roman"/>
          <w:i/>
          <w:iCs/>
          <w:sz w:val="24"/>
          <w:szCs w:val="24"/>
          <w:lang w:val="en"/>
        </w:rPr>
        <w:endnoteReference w:id="29"/>
      </w:r>
    </w:p>
    <w:p w14:paraId="4F89925F" w14:textId="77777777" w:rsidR="004805EF" w:rsidRDefault="004805EF" w:rsidP="004805EF">
      <w:pPr>
        <w:pStyle w:val="EndnoteText"/>
        <w:rPr>
          <w:rFonts w:ascii="Times New Roman" w:hAnsi="Times New Roman" w:cs="Times New Roman"/>
          <w:sz w:val="24"/>
          <w:szCs w:val="24"/>
          <w:lang w:val="en"/>
        </w:rPr>
      </w:pPr>
    </w:p>
    <w:p w14:paraId="62E35825" w14:textId="642CE1DB" w:rsidR="007C659B" w:rsidRDefault="002B788D" w:rsidP="008C1F95">
      <w:pPr>
        <w:spacing w:after="0"/>
        <w:rPr>
          <w:rFonts w:ascii="Times New Roman" w:eastAsia="Times-Bold" w:hAnsi="Times New Roman" w:cs="Times New Roman"/>
          <w:b/>
          <w:bCs/>
          <w:sz w:val="28"/>
          <w:szCs w:val="28"/>
        </w:rPr>
      </w:pPr>
      <w:r>
        <w:rPr>
          <w:rFonts w:ascii="Times New Roman" w:eastAsia="Times-Bold" w:hAnsi="Times New Roman" w:cs="Times New Roman"/>
          <w:b/>
          <w:bCs/>
          <w:sz w:val="28"/>
          <w:szCs w:val="28"/>
        </w:rPr>
        <w:t xml:space="preserve">Other </w:t>
      </w:r>
      <w:r w:rsidR="009C6D1B" w:rsidRPr="009B5B0C">
        <w:rPr>
          <w:rFonts w:ascii="Times New Roman" w:eastAsia="Times-Bold" w:hAnsi="Times New Roman" w:cs="Times New Roman"/>
          <w:b/>
          <w:bCs/>
          <w:sz w:val="28"/>
          <w:szCs w:val="28"/>
        </w:rPr>
        <w:t>T</w:t>
      </w:r>
      <w:r w:rsidR="005F34CE" w:rsidRPr="009B5B0C">
        <w:rPr>
          <w:rFonts w:ascii="Times New Roman" w:eastAsia="Times-Bold" w:hAnsi="Times New Roman" w:cs="Times New Roman"/>
          <w:b/>
          <w:bCs/>
          <w:sz w:val="28"/>
          <w:szCs w:val="28"/>
        </w:rPr>
        <w:t>itles</w:t>
      </w:r>
      <w:r w:rsidR="00027337" w:rsidRPr="009B5B0C">
        <w:rPr>
          <w:rFonts w:ascii="Times New Roman" w:eastAsia="Times-Bold" w:hAnsi="Times New Roman" w:cs="Times New Roman"/>
          <w:sz w:val="28"/>
          <w:szCs w:val="28"/>
        </w:rPr>
        <w:t xml:space="preserve"> </w:t>
      </w:r>
      <w:r w:rsidR="0066221E">
        <w:rPr>
          <w:rFonts w:ascii="Times New Roman" w:eastAsia="Times-Bold" w:hAnsi="Times New Roman" w:cs="Times New Roman"/>
          <w:b/>
          <w:bCs/>
          <w:sz w:val="28"/>
          <w:szCs w:val="28"/>
        </w:rPr>
        <w:t>A</w:t>
      </w:r>
      <w:r w:rsidR="004B0C92" w:rsidRPr="009B5B0C">
        <w:rPr>
          <w:rFonts w:ascii="Times New Roman" w:eastAsia="Times-Bold" w:hAnsi="Times New Roman" w:cs="Times New Roman"/>
          <w:b/>
          <w:bCs/>
          <w:sz w:val="28"/>
          <w:szCs w:val="28"/>
        </w:rPr>
        <w:t xml:space="preserve">ttributed to </w:t>
      </w:r>
      <w:r w:rsidR="00027337" w:rsidRPr="009B5B0C">
        <w:rPr>
          <w:rFonts w:ascii="Times New Roman" w:eastAsia="Times-Bold" w:hAnsi="Times New Roman" w:cs="Times New Roman"/>
          <w:b/>
          <w:bCs/>
          <w:sz w:val="28"/>
          <w:szCs w:val="28"/>
        </w:rPr>
        <w:t>the B</w:t>
      </w:r>
      <w:r w:rsidR="00A27ED8">
        <w:rPr>
          <w:rFonts w:ascii="Times New Roman" w:eastAsia="Times-Bold" w:hAnsi="Times New Roman" w:cs="Times New Roman"/>
          <w:b/>
          <w:bCs/>
          <w:sz w:val="28"/>
          <w:szCs w:val="28"/>
        </w:rPr>
        <w:t>uddha</w:t>
      </w:r>
    </w:p>
    <w:p w14:paraId="6FE58ED7" w14:textId="77777777" w:rsidR="00DC5CDA" w:rsidRDefault="00DC5CDA" w:rsidP="00DC5CDA">
      <w:pPr>
        <w:rPr>
          <w:rFonts w:ascii="Times New Roman" w:hAnsi="Times New Roman" w:cs="Times New Roman"/>
          <w:sz w:val="24"/>
          <w:szCs w:val="24"/>
        </w:rPr>
      </w:pPr>
      <w:r w:rsidRPr="00DC5CDA">
        <w:rPr>
          <w:rFonts w:ascii="Times New Roman" w:hAnsi="Times New Roman" w:cs="Times New Roman"/>
          <w:sz w:val="24"/>
          <w:szCs w:val="24"/>
        </w:rPr>
        <w:t>The scriptures also mention three other titles for the Buddha: ‘Brahmin’, ‘</w:t>
      </w:r>
      <w:r w:rsidRPr="00DC5CDA">
        <w:rPr>
          <w:rFonts w:ascii="Times New Roman" w:hAnsi="Times New Roman" w:cs="Times New Roman"/>
          <w:b/>
          <w:bCs/>
          <w:sz w:val="24"/>
          <w:szCs w:val="24"/>
        </w:rPr>
        <w:t>One bearing his last body’</w:t>
      </w:r>
      <w:r w:rsidRPr="00DC5CDA">
        <w:rPr>
          <w:rFonts w:ascii="Times New Roman" w:hAnsi="Times New Roman" w:cs="Times New Roman"/>
          <w:sz w:val="24"/>
          <w:szCs w:val="24"/>
        </w:rPr>
        <w:t>, and ‘</w:t>
      </w:r>
      <w:r w:rsidRPr="00DC5CDA">
        <w:rPr>
          <w:rFonts w:ascii="Times New Roman" w:hAnsi="Times New Roman" w:cs="Times New Roman"/>
          <w:b/>
          <w:bCs/>
          <w:sz w:val="24"/>
          <w:szCs w:val="24"/>
        </w:rPr>
        <w:t>An unsurpassed physician and surgeon’</w:t>
      </w:r>
      <w:r w:rsidRPr="00DC5CDA">
        <w:rPr>
          <w:rFonts w:ascii="Times New Roman" w:hAnsi="Times New Roman" w:cs="Times New Roman"/>
          <w:sz w:val="24"/>
          <w:szCs w:val="24"/>
        </w:rPr>
        <w:t>. The Buddha spoke to the Sangha:</w:t>
      </w:r>
    </w:p>
    <w:p w14:paraId="28CD83E4" w14:textId="1190A4DE" w:rsidR="00B467FD" w:rsidRPr="00B45759" w:rsidRDefault="00E95B3D" w:rsidP="00A9606E">
      <w:pPr>
        <w:rPr>
          <w:rFonts w:ascii="Times New Roman" w:eastAsia="Times-Bold" w:hAnsi="Times New Roman" w:cs="Times New Roman"/>
          <w:i/>
          <w:iCs/>
          <w:sz w:val="24"/>
          <w:szCs w:val="24"/>
        </w:rPr>
      </w:pPr>
      <w:r w:rsidRPr="00E95B3D">
        <w:rPr>
          <w:rFonts w:ascii="Times New Roman" w:hAnsi="Times New Roman" w:cs="Times New Roman"/>
          <w:i/>
          <w:iCs/>
          <w:sz w:val="24"/>
          <w:szCs w:val="24"/>
        </w:rPr>
        <w:lastRenderedPageBreak/>
        <w:t>“Bhikkhus, I am a Brahmin, ever accessible to entreaties, open-handed,</w:t>
      </w:r>
      <w:r w:rsidRPr="00E95B3D">
        <w:rPr>
          <w:rFonts w:ascii="Times New Roman" w:hAnsi="Times New Roman" w:cs="Times New Roman"/>
          <w:i/>
          <w:iCs/>
          <w:sz w:val="24"/>
          <w:szCs w:val="24"/>
        </w:rPr>
        <w:br/>
        <w:t>One bearing his last body, an unsurpassed physician and surgeon.</w:t>
      </w:r>
      <w:r w:rsidRPr="00E95B3D">
        <w:rPr>
          <w:rFonts w:ascii="Times New Roman" w:hAnsi="Times New Roman" w:cs="Times New Roman"/>
          <w:i/>
          <w:iCs/>
          <w:sz w:val="24"/>
          <w:szCs w:val="24"/>
        </w:rPr>
        <w:br/>
        <w:t>You are my legitimate sons, born from my mouth,</w:t>
      </w:r>
      <w:r w:rsidRPr="00E95B3D">
        <w:rPr>
          <w:rFonts w:ascii="Times New Roman" w:hAnsi="Times New Roman" w:cs="Times New Roman"/>
          <w:i/>
          <w:iCs/>
          <w:sz w:val="24"/>
          <w:szCs w:val="24"/>
        </w:rPr>
        <w:br/>
        <w:t>Born of Dhamma, fashioned by Dhamma, heirs of Dhamma,</w:t>
      </w:r>
      <w:r w:rsidRPr="00E95B3D">
        <w:rPr>
          <w:rFonts w:ascii="Times New Roman" w:hAnsi="Times New Roman" w:cs="Times New Roman"/>
          <w:i/>
          <w:iCs/>
          <w:sz w:val="24"/>
          <w:szCs w:val="24"/>
        </w:rPr>
        <w:br/>
        <w:t>Not heirs of material things.”</w:t>
      </w:r>
      <w:r w:rsidR="00A9606E" w:rsidRPr="00A9606E">
        <w:rPr>
          <w:rStyle w:val="EndnoteReference"/>
        </w:rPr>
        <w:t xml:space="preserve"> </w:t>
      </w:r>
      <w:r w:rsidR="00A9606E">
        <w:rPr>
          <w:rStyle w:val="EndnoteReference"/>
        </w:rPr>
        <w:endnoteReference w:id="30"/>
      </w:r>
      <w:r w:rsidR="00A9606E">
        <w:t xml:space="preserve"> </w:t>
      </w:r>
    </w:p>
    <w:p w14:paraId="27F626F8" w14:textId="73681103" w:rsidR="008973E4" w:rsidRDefault="00056721" w:rsidP="008C1F95">
      <w:pPr>
        <w:spacing w:after="0"/>
        <w:rPr>
          <w:rFonts w:ascii="Times New Roman" w:eastAsia="Times-Bold" w:hAnsi="Times New Roman" w:cs="Times New Roman"/>
          <w:sz w:val="24"/>
          <w:szCs w:val="24"/>
        </w:rPr>
      </w:pPr>
      <w:r w:rsidRPr="00011E84">
        <w:rPr>
          <w:rFonts w:ascii="Times New Roman" w:eastAsia="Times-Bold" w:hAnsi="Times New Roman" w:cs="Times New Roman"/>
          <w:b/>
          <w:bCs/>
          <w:sz w:val="28"/>
          <w:szCs w:val="28"/>
        </w:rPr>
        <w:t>Brahmin</w:t>
      </w:r>
      <w:r w:rsidR="008973E4">
        <w:rPr>
          <w:rFonts w:ascii="Times New Roman" w:eastAsia="Times-Bold" w:hAnsi="Times New Roman" w:cs="Times New Roman"/>
          <w:sz w:val="24"/>
          <w:szCs w:val="24"/>
        </w:rPr>
        <w:t xml:space="preserve"> </w:t>
      </w:r>
    </w:p>
    <w:p w14:paraId="7DA01655" w14:textId="5E29F674" w:rsidR="00AF067A" w:rsidRPr="00E91A4D" w:rsidRDefault="00812523" w:rsidP="00B711C1">
      <w:pPr>
        <w:spacing w:after="0"/>
        <w:rPr>
          <w:rFonts w:ascii="Times New Roman" w:eastAsia="Times-Bold" w:hAnsi="Times New Roman" w:cs="Times New Roman"/>
          <w:sz w:val="24"/>
          <w:szCs w:val="24"/>
        </w:rPr>
      </w:pPr>
      <w:r w:rsidRPr="00A40D9F">
        <w:rPr>
          <w:rFonts w:ascii="Times New Roman" w:hAnsi="Times New Roman" w:cs="Times New Roman"/>
          <w:sz w:val="24"/>
          <w:szCs w:val="24"/>
        </w:rPr>
        <w:t xml:space="preserve">In </w:t>
      </w:r>
      <w:r w:rsidR="00554631">
        <w:rPr>
          <w:rFonts w:ascii="Times New Roman" w:hAnsi="Times New Roman" w:cs="Times New Roman"/>
          <w:sz w:val="24"/>
          <w:szCs w:val="24"/>
        </w:rPr>
        <w:t xml:space="preserve">the scriptures the Buddha often </w:t>
      </w:r>
      <w:r w:rsidR="00B4056D">
        <w:rPr>
          <w:rFonts w:ascii="Times New Roman" w:hAnsi="Times New Roman" w:cs="Times New Roman"/>
          <w:sz w:val="24"/>
          <w:szCs w:val="24"/>
        </w:rPr>
        <w:t xml:space="preserve">used the </w:t>
      </w:r>
      <w:r w:rsidRPr="00A40D9F">
        <w:rPr>
          <w:rFonts w:ascii="Times New Roman" w:hAnsi="Times New Roman" w:cs="Times New Roman"/>
          <w:sz w:val="24"/>
          <w:szCs w:val="24"/>
        </w:rPr>
        <w:t xml:space="preserve">word </w:t>
      </w:r>
      <w:r w:rsidR="00F051B4" w:rsidRPr="00A40D9F">
        <w:rPr>
          <w:rFonts w:ascii="Times New Roman" w:hAnsi="Times New Roman" w:cs="Times New Roman"/>
          <w:sz w:val="24"/>
          <w:szCs w:val="24"/>
        </w:rPr>
        <w:t>‘</w:t>
      </w:r>
      <w:r w:rsidR="00F051B4" w:rsidRPr="00B4056D">
        <w:rPr>
          <w:rFonts w:ascii="Times New Roman" w:hAnsi="Times New Roman" w:cs="Times New Roman"/>
          <w:b/>
          <w:bCs/>
          <w:sz w:val="24"/>
          <w:szCs w:val="24"/>
        </w:rPr>
        <w:t>brahmin</w:t>
      </w:r>
      <w:r w:rsidRPr="00B4056D">
        <w:rPr>
          <w:rFonts w:ascii="Times New Roman" w:hAnsi="Times New Roman" w:cs="Times New Roman"/>
          <w:b/>
          <w:bCs/>
          <w:sz w:val="24"/>
          <w:szCs w:val="24"/>
          <w:lang w:val="en"/>
        </w:rPr>
        <w:t>’</w:t>
      </w:r>
      <w:r w:rsidR="00420EB3">
        <w:rPr>
          <w:rFonts w:ascii="Times New Roman" w:hAnsi="Times New Roman" w:cs="Times New Roman"/>
          <w:sz w:val="24"/>
          <w:szCs w:val="24"/>
          <w:lang w:val="en"/>
        </w:rPr>
        <w:t xml:space="preserve"> </w:t>
      </w:r>
      <w:r w:rsidR="00DF7C88">
        <w:rPr>
          <w:rFonts w:ascii="Times New Roman" w:hAnsi="Times New Roman" w:cs="Times New Roman"/>
          <w:sz w:val="24"/>
          <w:szCs w:val="24"/>
          <w:lang w:val="en"/>
        </w:rPr>
        <w:t xml:space="preserve">to referred to himself and </w:t>
      </w:r>
      <w:r w:rsidR="00C36766">
        <w:rPr>
          <w:rFonts w:ascii="Times New Roman" w:hAnsi="Times New Roman" w:cs="Times New Roman"/>
          <w:sz w:val="24"/>
          <w:szCs w:val="24"/>
          <w:lang w:val="en"/>
        </w:rPr>
        <w:t xml:space="preserve">his </w:t>
      </w:r>
      <w:r w:rsidR="00DF7C88">
        <w:rPr>
          <w:rFonts w:ascii="Times New Roman" w:hAnsi="Times New Roman" w:cs="Times New Roman"/>
          <w:sz w:val="24"/>
          <w:szCs w:val="24"/>
          <w:lang w:val="en"/>
        </w:rPr>
        <w:t>noble disciples who were arahants</w:t>
      </w:r>
      <w:r w:rsidR="00414093">
        <w:rPr>
          <w:rFonts w:ascii="Times New Roman" w:hAnsi="Times New Roman" w:cs="Times New Roman"/>
          <w:sz w:val="24"/>
          <w:szCs w:val="24"/>
          <w:lang w:val="en"/>
        </w:rPr>
        <w:t xml:space="preserve"> </w:t>
      </w:r>
      <w:r w:rsidR="00406E4F" w:rsidRPr="00A40D9F">
        <w:rPr>
          <w:rStyle w:val="EndnoteReference"/>
          <w:rFonts w:ascii="Times New Roman" w:hAnsi="Times New Roman" w:cs="Times New Roman"/>
          <w:sz w:val="24"/>
          <w:szCs w:val="24"/>
          <w:lang w:val="en"/>
        </w:rPr>
        <w:endnoteReference w:id="31"/>
      </w:r>
      <w:r w:rsidR="00E330A9">
        <w:rPr>
          <w:rFonts w:ascii="Times New Roman" w:hAnsi="Times New Roman" w:cs="Times New Roman"/>
          <w:sz w:val="24"/>
          <w:szCs w:val="24"/>
          <w:lang w:val="en"/>
        </w:rPr>
        <w:t>.</w:t>
      </w:r>
    </w:p>
    <w:p w14:paraId="77FD4455" w14:textId="77777777" w:rsidR="005F5052" w:rsidRDefault="005F5052" w:rsidP="00B711C1">
      <w:pPr>
        <w:spacing w:after="0"/>
        <w:rPr>
          <w:rFonts w:ascii="Times New Roman" w:hAnsi="Times New Roman" w:cs="Times New Roman"/>
          <w:i/>
          <w:iCs/>
          <w:sz w:val="24"/>
          <w:szCs w:val="24"/>
          <w:lang w:val="en"/>
        </w:rPr>
      </w:pPr>
    </w:p>
    <w:p w14:paraId="42077E19" w14:textId="4D3B5373" w:rsidR="00B711C1" w:rsidRPr="00AF067A" w:rsidRDefault="00B711C1" w:rsidP="00B711C1">
      <w:pPr>
        <w:spacing w:after="0"/>
        <w:rPr>
          <w:rFonts w:ascii="Times New Roman" w:hAnsi="Times New Roman" w:cs="Times New Roman"/>
          <w:b/>
          <w:bCs/>
          <w:sz w:val="24"/>
          <w:szCs w:val="24"/>
          <w:lang w:val="en"/>
        </w:rPr>
      </w:pPr>
      <w:r w:rsidRPr="00DC71A8">
        <w:rPr>
          <w:rFonts w:ascii="Times New Roman" w:hAnsi="Times New Roman" w:cs="Times New Roman"/>
          <w:i/>
          <w:iCs/>
          <w:sz w:val="24"/>
          <w:szCs w:val="24"/>
          <w:lang w:val="en"/>
        </w:rPr>
        <w:t>“When things become clear to the keen, meditating brahmin, he remains, scattering Māra’s army, as the sun lights up the sky”</w:t>
      </w:r>
      <w:r w:rsidRPr="00DC71A8">
        <w:rPr>
          <w:rFonts w:ascii="Times New Roman" w:hAnsi="Times New Roman" w:cs="Times New Roman"/>
          <w:b/>
          <w:bCs/>
          <w:sz w:val="24"/>
          <w:szCs w:val="24"/>
          <w:lang w:val="en"/>
        </w:rPr>
        <w:t xml:space="preserve"> </w:t>
      </w:r>
      <w:r w:rsidR="00013118">
        <w:rPr>
          <w:rStyle w:val="EndnoteReference"/>
          <w:rFonts w:ascii="Times New Roman" w:hAnsi="Times New Roman" w:cs="Times New Roman"/>
          <w:b/>
          <w:bCs/>
          <w:sz w:val="24"/>
          <w:szCs w:val="24"/>
          <w:lang w:val="en"/>
        </w:rPr>
        <w:endnoteReference w:id="32"/>
      </w:r>
    </w:p>
    <w:p w14:paraId="302442A3" w14:textId="2F5969FC" w:rsidR="00E1312A" w:rsidRPr="00DC71A8" w:rsidRDefault="00E1312A" w:rsidP="00435957">
      <w:pPr>
        <w:pStyle w:val="EndnoteText"/>
        <w:rPr>
          <w:rFonts w:ascii="Times New Roman" w:hAnsi="Times New Roman" w:cs="Times New Roman"/>
          <w:b/>
          <w:bCs/>
          <w:sz w:val="32"/>
          <w:szCs w:val="32"/>
        </w:rPr>
      </w:pPr>
    </w:p>
    <w:p w14:paraId="50AC095B" w14:textId="652050AB" w:rsidR="00D229C3" w:rsidRDefault="00D229C3" w:rsidP="00D229C3">
      <w:pPr>
        <w:spacing w:after="0"/>
        <w:rPr>
          <w:rFonts w:ascii="Times New Roman" w:hAnsi="Times New Roman" w:cs="Times New Roman"/>
          <w:i/>
          <w:iCs/>
          <w:sz w:val="24"/>
          <w:szCs w:val="24"/>
          <w:lang w:val="en"/>
        </w:rPr>
      </w:pPr>
      <w:r w:rsidRPr="00DC71A8">
        <w:rPr>
          <w:rFonts w:ascii="Times New Roman" w:hAnsi="Times New Roman" w:cs="Times New Roman"/>
          <w:i/>
          <w:iCs/>
          <w:sz w:val="24"/>
          <w:szCs w:val="24"/>
          <w:lang w:val="en"/>
        </w:rPr>
        <w:t>“The brahmin who has shut out bad qualities, who is humble, free from flaws, and self-controlled, who has reached final knowledge and has fulfilled the spiritual life”</w:t>
      </w:r>
      <w:r w:rsidR="00F95977">
        <w:rPr>
          <w:rStyle w:val="EndnoteReference"/>
          <w:rFonts w:ascii="Times New Roman" w:hAnsi="Times New Roman" w:cs="Times New Roman"/>
          <w:i/>
          <w:iCs/>
          <w:sz w:val="24"/>
          <w:szCs w:val="24"/>
          <w:lang w:val="en"/>
        </w:rPr>
        <w:endnoteReference w:id="33"/>
      </w:r>
    </w:p>
    <w:p w14:paraId="33946E48" w14:textId="77777777" w:rsidR="00DA31FF" w:rsidRDefault="00DA31FF" w:rsidP="00D229C3">
      <w:pPr>
        <w:spacing w:after="0"/>
        <w:rPr>
          <w:rFonts w:ascii="Times New Roman" w:hAnsi="Times New Roman" w:cs="Times New Roman"/>
          <w:i/>
          <w:iCs/>
          <w:sz w:val="24"/>
          <w:szCs w:val="24"/>
          <w:lang w:val="en"/>
        </w:rPr>
      </w:pPr>
    </w:p>
    <w:p w14:paraId="186E8355" w14:textId="253EF29A" w:rsidR="00DA31FF" w:rsidRDefault="00DA31FF" w:rsidP="00D229C3">
      <w:pPr>
        <w:spacing w:after="0"/>
        <w:rPr>
          <w:rFonts w:ascii="Times New Roman" w:hAnsi="Times New Roman" w:cs="Times New Roman"/>
          <w:sz w:val="24"/>
          <w:szCs w:val="24"/>
          <w:lang w:val="en"/>
        </w:rPr>
      </w:pPr>
      <w:r>
        <w:rPr>
          <w:rFonts w:ascii="Times New Roman" w:hAnsi="Times New Roman" w:cs="Times New Roman"/>
          <w:sz w:val="24"/>
          <w:szCs w:val="24"/>
          <w:lang w:val="en"/>
        </w:rPr>
        <w:t>At one time</w:t>
      </w:r>
      <w:r w:rsidR="00843726">
        <w:rPr>
          <w:rFonts w:ascii="Times New Roman" w:hAnsi="Times New Roman" w:cs="Times New Roman"/>
          <w:sz w:val="24"/>
          <w:szCs w:val="24"/>
          <w:lang w:val="en"/>
        </w:rPr>
        <w:t xml:space="preserve"> a monk asked the Buddha</w:t>
      </w:r>
      <w:r w:rsidR="001266C8">
        <w:rPr>
          <w:rFonts w:ascii="Times New Roman" w:hAnsi="Times New Roman" w:cs="Times New Roman"/>
          <w:sz w:val="24"/>
          <w:szCs w:val="24"/>
          <w:lang w:val="en"/>
        </w:rPr>
        <w:t xml:space="preserve"> of things make one a </w:t>
      </w:r>
      <w:r w:rsidR="00AD0356">
        <w:rPr>
          <w:rFonts w:ascii="Times New Roman" w:hAnsi="Times New Roman" w:cs="Times New Roman"/>
          <w:sz w:val="24"/>
          <w:szCs w:val="24"/>
          <w:lang w:val="en"/>
        </w:rPr>
        <w:t>brahmin</w:t>
      </w:r>
      <w:r w:rsidR="001266C8">
        <w:rPr>
          <w:rFonts w:ascii="Times New Roman" w:hAnsi="Times New Roman" w:cs="Times New Roman"/>
          <w:sz w:val="24"/>
          <w:szCs w:val="24"/>
          <w:lang w:val="en"/>
        </w:rPr>
        <w:t>.</w:t>
      </w:r>
    </w:p>
    <w:p w14:paraId="0B11FB86" w14:textId="7B57F884" w:rsidR="004F6483" w:rsidRDefault="002A4381" w:rsidP="00D229C3">
      <w:pPr>
        <w:spacing w:after="0"/>
        <w:rPr>
          <w:rFonts w:ascii="Times New Roman" w:hAnsi="Times New Roman" w:cs="Times New Roman"/>
          <w:sz w:val="24"/>
          <w:szCs w:val="24"/>
        </w:rPr>
      </w:pPr>
      <w:r>
        <w:rPr>
          <w:rFonts w:ascii="Times New Roman" w:hAnsi="Times New Roman" w:cs="Times New Roman"/>
          <w:sz w:val="24"/>
          <w:szCs w:val="24"/>
        </w:rPr>
        <w:t>The</w:t>
      </w:r>
      <w:r w:rsidR="008D0F9E">
        <w:rPr>
          <w:rFonts w:ascii="Times New Roman" w:hAnsi="Times New Roman" w:cs="Times New Roman"/>
          <w:sz w:val="24"/>
          <w:szCs w:val="24"/>
        </w:rPr>
        <w:t xml:space="preserve"> Buddha</w:t>
      </w:r>
      <w:r w:rsidR="00AD0356">
        <w:rPr>
          <w:rFonts w:ascii="Times New Roman" w:hAnsi="Times New Roman" w:cs="Times New Roman"/>
          <w:sz w:val="24"/>
          <w:szCs w:val="24"/>
        </w:rPr>
        <w:t xml:space="preserve"> said:</w:t>
      </w:r>
    </w:p>
    <w:p w14:paraId="27959C1B" w14:textId="77777777" w:rsidR="00AD0356" w:rsidRDefault="00AD0356" w:rsidP="00D229C3">
      <w:pPr>
        <w:spacing w:after="0"/>
        <w:rPr>
          <w:rFonts w:ascii="Times New Roman" w:hAnsi="Times New Roman" w:cs="Times New Roman"/>
          <w:i/>
          <w:iCs/>
          <w:sz w:val="24"/>
          <w:szCs w:val="24"/>
        </w:rPr>
      </w:pPr>
    </w:p>
    <w:p w14:paraId="65847306" w14:textId="3FE0EBF6" w:rsidR="00C318B2" w:rsidRDefault="00AD0356" w:rsidP="00D229C3">
      <w:pPr>
        <w:spacing w:after="0"/>
        <w:rPr>
          <w:rFonts w:ascii="Times New Roman" w:hAnsi="Times New Roman" w:cs="Times New Roman"/>
          <w:i/>
          <w:iCs/>
          <w:sz w:val="24"/>
          <w:szCs w:val="24"/>
        </w:rPr>
      </w:pPr>
      <w:r>
        <w:rPr>
          <w:rFonts w:ascii="Times New Roman" w:hAnsi="Times New Roman" w:cs="Times New Roman"/>
          <w:i/>
          <w:iCs/>
          <w:sz w:val="24"/>
          <w:szCs w:val="24"/>
        </w:rPr>
        <w:t>“</w:t>
      </w:r>
      <w:r w:rsidR="001F4AC2" w:rsidRPr="001F4AC2">
        <w:rPr>
          <w:rFonts w:ascii="Times New Roman" w:hAnsi="Times New Roman" w:cs="Times New Roman"/>
          <w:i/>
          <w:iCs/>
          <w:sz w:val="24"/>
          <w:szCs w:val="24"/>
        </w:rPr>
        <w:t>Those who, having removed bad things, live always mindful,</w:t>
      </w:r>
      <w:r w:rsidR="001F4AC2" w:rsidRPr="001F4AC2">
        <w:rPr>
          <w:rFonts w:ascii="Times New Roman" w:hAnsi="Times New Roman" w:cs="Times New Roman"/>
          <w:i/>
          <w:iCs/>
          <w:sz w:val="24"/>
          <w:szCs w:val="24"/>
        </w:rPr>
        <w:br/>
        <w:t>The Buddhas who have destroyed the fetters,</w:t>
      </w:r>
      <w:r w:rsidR="001F4AC2" w:rsidRPr="001F4AC2">
        <w:rPr>
          <w:rFonts w:ascii="Times New Roman" w:hAnsi="Times New Roman" w:cs="Times New Roman"/>
          <w:i/>
          <w:iCs/>
          <w:sz w:val="24"/>
          <w:szCs w:val="24"/>
        </w:rPr>
        <w:br/>
        <w:t xml:space="preserve">truly they are </w:t>
      </w:r>
      <w:r w:rsidR="00E371DC" w:rsidRPr="001F4AC2">
        <w:rPr>
          <w:rFonts w:ascii="Times New Roman" w:hAnsi="Times New Roman" w:cs="Times New Roman"/>
          <w:i/>
          <w:iCs/>
          <w:sz w:val="24"/>
          <w:szCs w:val="24"/>
        </w:rPr>
        <w:t>brahmanas</w:t>
      </w:r>
      <w:r w:rsidR="001F4AC2" w:rsidRPr="001F4AC2">
        <w:rPr>
          <w:rFonts w:ascii="Times New Roman" w:hAnsi="Times New Roman" w:cs="Times New Roman"/>
          <w:i/>
          <w:iCs/>
          <w:sz w:val="24"/>
          <w:szCs w:val="24"/>
        </w:rPr>
        <w:t xml:space="preserve"> in the world."</w:t>
      </w:r>
      <w:r w:rsidR="00C8307C">
        <w:rPr>
          <w:rStyle w:val="EndnoteReference"/>
          <w:rFonts w:ascii="Times New Roman" w:hAnsi="Times New Roman" w:cs="Times New Roman"/>
          <w:i/>
          <w:iCs/>
          <w:sz w:val="24"/>
          <w:szCs w:val="24"/>
        </w:rPr>
        <w:endnoteReference w:id="34"/>
      </w:r>
    </w:p>
    <w:p w14:paraId="0FE097CB" w14:textId="77777777" w:rsidR="00821743" w:rsidRDefault="00821743" w:rsidP="00D229C3">
      <w:pPr>
        <w:spacing w:after="0"/>
        <w:rPr>
          <w:rFonts w:ascii="Times New Roman" w:hAnsi="Times New Roman" w:cs="Times New Roman"/>
          <w:i/>
          <w:iCs/>
          <w:sz w:val="24"/>
          <w:szCs w:val="24"/>
        </w:rPr>
      </w:pPr>
    </w:p>
    <w:p w14:paraId="521DE7F1" w14:textId="00B90FA3" w:rsidR="00821743" w:rsidRPr="000162C2" w:rsidRDefault="000162C2" w:rsidP="00D229C3">
      <w:pPr>
        <w:spacing w:after="0"/>
        <w:rPr>
          <w:rFonts w:ascii="Times New Roman" w:hAnsi="Times New Roman" w:cs="Times New Roman"/>
          <w:sz w:val="24"/>
          <w:szCs w:val="24"/>
        </w:rPr>
      </w:pPr>
      <w:r>
        <w:rPr>
          <w:rFonts w:ascii="Times New Roman" w:hAnsi="Times New Roman" w:cs="Times New Roman"/>
          <w:sz w:val="24"/>
          <w:szCs w:val="24"/>
        </w:rPr>
        <w:t>When a devata re</w:t>
      </w:r>
      <w:r w:rsidR="008709FF">
        <w:rPr>
          <w:rFonts w:ascii="Times New Roman" w:hAnsi="Times New Roman" w:cs="Times New Roman"/>
          <w:sz w:val="24"/>
          <w:szCs w:val="24"/>
        </w:rPr>
        <w:t xml:space="preserve">alizing </w:t>
      </w:r>
      <w:r>
        <w:rPr>
          <w:rFonts w:ascii="Times New Roman" w:hAnsi="Times New Roman" w:cs="Times New Roman"/>
          <w:sz w:val="24"/>
          <w:szCs w:val="24"/>
        </w:rPr>
        <w:t>that the Buddha</w:t>
      </w:r>
      <w:r w:rsidR="005D1961">
        <w:rPr>
          <w:rFonts w:ascii="Times New Roman" w:hAnsi="Times New Roman" w:cs="Times New Roman"/>
          <w:sz w:val="24"/>
          <w:szCs w:val="24"/>
        </w:rPr>
        <w:t xml:space="preserve"> has crossed over the samsara he addressed the Buddha as </w:t>
      </w:r>
      <w:r w:rsidR="00132489">
        <w:rPr>
          <w:rFonts w:ascii="Times New Roman" w:hAnsi="Times New Roman" w:cs="Times New Roman"/>
          <w:sz w:val="24"/>
          <w:szCs w:val="24"/>
        </w:rPr>
        <w:t xml:space="preserve">‘brahmin’: </w:t>
      </w:r>
    </w:p>
    <w:p w14:paraId="5C62035F" w14:textId="77777777" w:rsidR="00960B4E" w:rsidRDefault="00960B4E" w:rsidP="00B9231F">
      <w:pPr>
        <w:spacing w:after="0"/>
        <w:rPr>
          <w:rFonts w:ascii="Times New Roman" w:hAnsi="Times New Roman" w:cs="Times New Roman"/>
          <w:i/>
          <w:iCs/>
          <w:sz w:val="24"/>
          <w:szCs w:val="24"/>
        </w:rPr>
      </w:pPr>
    </w:p>
    <w:p w14:paraId="64B9F866" w14:textId="56999124" w:rsidR="00B9231F" w:rsidRPr="00B9231F" w:rsidRDefault="00B9231F" w:rsidP="00B9231F">
      <w:pPr>
        <w:spacing w:after="0"/>
        <w:rPr>
          <w:rFonts w:ascii="Times New Roman" w:hAnsi="Times New Roman" w:cs="Times New Roman"/>
          <w:i/>
          <w:iCs/>
          <w:sz w:val="24"/>
          <w:szCs w:val="24"/>
        </w:rPr>
      </w:pPr>
      <w:r w:rsidRPr="00B9231F">
        <w:rPr>
          <w:rFonts w:ascii="Times New Roman" w:hAnsi="Times New Roman" w:cs="Times New Roman" w:hint="eastAsia"/>
          <w:i/>
          <w:iCs/>
          <w:sz w:val="24"/>
          <w:szCs w:val="24"/>
        </w:rPr>
        <w:t>“</w:t>
      </w:r>
      <w:r w:rsidRPr="00B9231F">
        <w:rPr>
          <w:rFonts w:ascii="Times New Roman" w:hAnsi="Times New Roman" w:cs="Times New Roman"/>
          <w:i/>
          <w:iCs/>
          <w:sz w:val="24"/>
          <w:szCs w:val="24"/>
        </w:rPr>
        <w:t>After a long time at last I see</w:t>
      </w:r>
    </w:p>
    <w:p w14:paraId="4D7B3C51" w14:textId="77777777" w:rsidR="00B9231F" w:rsidRPr="00B9231F" w:rsidRDefault="00B9231F" w:rsidP="00B9231F">
      <w:pPr>
        <w:spacing w:after="0"/>
        <w:rPr>
          <w:rFonts w:ascii="Times New Roman" w:hAnsi="Times New Roman" w:cs="Times New Roman"/>
          <w:i/>
          <w:iCs/>
          <w:sz w:val="24"/>
          <w:szCs w:val="24"/>
        </w:rPr>
      </w:pPr>
      <w:r w:rsidRPr="00B9231F">
        <w:rPr>
          <w:rFonts w:ascii="Times New Roman" w:hAnsi="Times New Roman" w:cs="Times New Roman"/>
          <w:i/>
          <w:iCs/>
          <w:sz w:val="24"/>
          <w:szCs w:val="24"/>
        </w:rPr>
        <w:t>A brahmin who is fully quenched,</w:t>
      </w:r>
    </w:p>
    <w:p w14:paraId="0BC5D269" w14:textId="77777777" w:rsidR="00B9231F" w:rsidRPr="00B9231F" w:rsidRDefault="00B9231F" w:rsidP="00B9231F">
      <w:pPr>
        <w:spacing w:after="0"/>
        <w:rPr>
          <w:rFonts w:ascii="Times New Roman" w:hAnsi="Times New Roman" w:cs="Times New Roman"/>
          <w:i/>
          <w:iCs/>
          <w:sz w:val="24"/>
          <w:szCs w:val="24"/>
        </w:rPr>
      </w:pPr>
      <w:r w:rsidRPr="00B9231F">
        <w:rPr>
          <w:rFonts w:ascii="Times New Roman" w:hAnsi="Times New Roman" w:cs="Times New Roman"/>
          <w:i/>
          <w:iCs/>
          <w:sz w:val="24"/>
          <w:szCs w:val="24"/>
        </w:rPr>
        <w:t>Who by not halting, not straining,</w:t>
      </w:r>
    </w:p>
    <w:p w14:paraId="0535104E" w14:textId="4D35A95D" w:rsidR="00B9231F" w:rsidRDefault="00B9231F" w:rsidP="00B9231F">
      <w:pPr>
        <w:spacing w:after="0"/>
        <w:rPr>
          <w:rFonts w:ascii="Times New Roman" w:hAnsi="Times New Roman" w:cs="Times New Roman"/>
          <w:i/>
          <w:iCs/>
          <w:sz w:val="24"/>
          <w:szCs w:val="24"/>
        </w:rPr>
      </w:pPr>
      <w:r w:rsidRPr="00B9231F">
        <w:rPr>
          <w:rFonts w:ascii="Times New Roman" w:hAnsi="Times New Roman" w:cs="Times New Roman"/>
          <w:i/>
          <w:iCs/>
          <w:sz w:val="24"/>
          <w:szCs w:val="24"/>
        </w:rPr>
        <w:t>Has crossed over attachment to the world</w:t>
      </w:r>
      <w:r w:rsidR="000162C2">
        <w:rPr>
          <w:rFonts w:ascii="Times New Roman" w:hAnsi="Times New Roman" w:cs="Times New Roman"/>
          <w:i/>
          <w:iCs/>
          <w:sz w:val="24"/>
          <w:szCs w:val="24"/>
        </w:rPr>
        <w:t>”</w:t>
      </w:r>
      <w:r w:rsidR="00132489">
        <w:rPr>
          <w:rStyle w:val="EndnoteReference"/>
          <w:rFonts w:ascii="Times New Roman" w:hAnsi="Times New Roman" w:cs="Times New Roman"/>
          <w:i/>
          <w:iCs/>
          <w:sz w:val="24"/>
          <w:szCs w:val="24"/>
        </w:rPr>
        <w:endnoteReference w:id="35"/>
      </w:r>
    </w:p>
    <w:p w14:paraId="673EDE80" w14:textId="77777777" w:rsidR="005F42AF" w:rsidRDefault="005F42AF" w:rsidP="00B9231F">
      <w:pPr>
        <w:spacing w:after="0"/>
        <w:rPr>
          <w:rFonts w:ascii="Times New Roman" w:hAnsi="Times New Roman" w:cs="Times New Roman"/>
          <w:sz w:val="24"/>
          <w:szCs w:val="24"/>
        </w:rPr>
      </w:pPr>
    </w:p>
    <w:p w14:paraId="07917DB2" w14:textId="33E39191" w:rsidR="008D2001" w:rsidRDefault="002C79D8" w:rsidP="002E7FB5">
      <w:pPr>
        <w:spacing w:after="0"/>
        <w:rPr>
          <w:rFonts w:ascii="Times New Roman" w:hAnsi="Times New Roman" w:cs="Times New Roman"/>
          <w:sz w:val="24"/>
          <w:szCs w:val="24"/>
        </w:rPr>
      </w:pPr>
      <w:r>
        <w:rPr>
          <w:rFonts w:ascii="Times New Roman" w:hAnsi="Times New Roman" w:cs="Times New Roman"/>
          <w:sz w:val="24"/>
          <w:szCs w:val="24"/>
        </w:rPr>
        <w:t xml:space="preserve">When asked by </w:t>
      </w:r>
      <w:r w:rsidR="000072F9">
        <w:rPr>
          <w:rFonts w:ascii="Times New Roman" w:hAnsi="Times New Roman" w:cs="Times New Roman"/>
          <w:sz w:val="24"/>
          <w:szCs w:val="24"/>
        </w:rPr>
        <w:t xml:space="preserve">a young deva </w:t>
      </w:r>
      <w:proofErr w:type="spellStart"/>
      <w:proofErr w:type="gramStart"/>
      <w:r w:rsidR="000072F9" w:rsidRPr="00FB171F">
        <w:rPr>
          <w:rFonts w:ascii="Times New Roman" w:hAnsi="Times New Roman" w:cs="Times New Roman"/>
          <w:sz w:val="24"/>
          <w:szCs w:val="24"/>
        </w:rPr>
        <w:t>D</w:t>
      </w:r>
      <w:r w:rsidR="000072F9" w:rsidRPr="00FB171F">
        <w:rPr>
          <w:rFonts w:ascii="Times New Roman" w:hAnsi="Times New Roman" w:cs="Times New Roman" w:hint="eastAsia"/>
          <w:sz w:val="24"/>
          <w:szCs w:val="24"/>
        </w:rPr>
        <w:t>ā</w:t>
      </w:r>
      <w:r w:rsidR="000072F9" w:rsidRPr="00FB171F">
        <w:rPr>
          <w:rFonts w:ascii="Times New Roman" w:hAnsi="Times New Roman" w:cs="Times New Roman"/>
          <w:sz w:val="24"/>
          <w:szCs w:val="24"/>
        </w:rPr>
        <w:t>mali</w:t>
      </w:r>
      <w:proofErr w:type="spellEnd"/>
      <w:r w:rsidR="000072F9">
        <w:rPr>
          <w:rFonts w:ascii="Times New Roman" w:hAnsi="Times New Roman" w:cs="Times New Roman"/>
          <w:sz w:val="24"/>
          <w:szCs w:val="24"/>
        </w:rPr>
        <w:t xml:space="preserve"> ,</w:t>
      </w:r>
      <w:proofErr w:type="gramEnd"/>
      <w:r w:rsidR="000072F9">
        <w:rPr>
          <w:rFonts w:ascii="Times New Roman" w:hAnsi="Times New Roman" w:cs="Times New Roman"/>
          <w:sz w:val="24"/>
          <w:szCs w:val="24"/>
        </w:rPr>
        <w:t xml:space="preserve"> </w:t>
      </w:r>
      <w:r w:rsidR="00F140E2" w:rsidRPr="00F140E2">
        <w:rPr>
          <w:rFonts w:ascii="Times New Roman" w:hAnsi="Times New Roman" w:cs="Times New Roman"/>
          <w:sz w:val="24"/>
          <w:szCs w:val="24"/>
        </w:rPr>
        <w:t>the Buddha explained who a ‘brahmin</w:t>
      </w:r>
      <w:r w:rsidR="0029407F">
        <w:rPr>
          <w:rFonts w:ascii="Times New Roman" w:hAnsi="Times New Roman" w:cs="Iskoola Pota" w:hint="cs"/>
          <w:sz w:val="24"/>
          <w:szCs w:val="24"/>
          <w:cs/>
        </w:rPr>
        <w:t xml:space="preserve">’ </w:t>
      </w:r>
      <w:r w:rsidR="00F140E2" w:rsidRPr="00F140E2">
        <w:rPr>
          <w:rFonts w:ascii="Times New Roman" w:hAnsi="Times New Roman" w:cs="Times New Roman"/>
          <w:sz w:val="24"/>
          <w:szCs w:val="24"/>
        </w:rPr>
        <w:t>is:</w:t>
      </w:r>
    </w:p>
    <w:p w14:paraId="51CF0A39" w14:textId="3CFB1784" w:rsidR="00CE19BE" w:rsidRPr="00CE19BE" w:rsidRDefault="00CE19BE" w:rsidP="00CE19BE">
      <w:pPr>
        <w:spacing w:after="0"/>
        <w:rPr>
          <w:rFonts w:ascii="Times New Roman" w:hAnsi="Times New Roman" w:cs="Times New Roman"/>
          <w:sz w:val="24"/>
          <w:szCs w:val="24"/>
        </w:rPr>
      </w:pPr>
      <w:r w:rsidRPr="00CE19BE">
        <w:rPr>
          <w:rFonts w:ascii="Times New Roman" w:hAnsi="Times New Roman" w:cs="Times New Roman" w:hint="eastAsia"/>
          <w:sz w:val="24"/>
          <w:szCs w:val="24"/>
        </w:rPr>
        <w:t>“</w:t>
      </w:r>
      <w:r w:rsidRPr="00CE19BE">
        <w:rPr>
          <w:rFonts w:ascii="Times New Roman" w:hAnsi="Times New Roman" w:cs="Times New Roman"/>
          <w:sz w:val="24"/>
          <w:szCs w:val="24"/>
        </w:rPr>
        <w:t>For the brahmin there is no task to be done</w:t>
      </w:r>
      <w:r>
        <w:rPr>
          <w:rFonts w:ascii="Times New Roman" w:hAnsi="Times New Roman" w:cs="Times New Roman" w:hint="cs"/>
          <w:sz w:val="24"/>
          <w:szCs w:val="24"/>
          <w:cs/>
        </w:rPr>
        <w:t>...</w:t>
      </w:r>
    </w:p>
    <w:p w14:paraId="0EC80174" w14:textId="07C1F4DA" w:rsidR="00CE19BE" w:rsidRPr="00CE19BE" w:rsidRDefault="00CE19BE" w:rsidP="00CE19BE">
      <w:pPr>
        <w:spacing w:after="0"/>
        <w:rPr>
          <w:rFonts w:ascii="Times New Roman" w:hAnsi="Times New Roman" w:cs="Times New Roman"/>
          <w:sz w:val="24"/>
          <w:szCs w:val="24"/>
        </w:rPr>
      </w:pPr>
      <w:r w:rsidRPr="00CE19BE">
        <w:rPr>
          <w:rFonts w:ascii="Times New Roman" w:hAnsi="Times New Roman" w:cs="Times New Roman"/>
          <w:sz w:val="24"/>
          <w:szCs w:val="24"/>
        </w:rPr>
        <w:t>For the brahmin has done what should be done.</w:t>
      </w:r>
    </w:p>
    <w:p w14:paraId="29EC8354" w14:textId="6116C6DA" w:rsidR="00CE19BE" w:rsidRPr="00CE19BE" w:rsidRDefault="00CE19BE" w:rsidP="00CE19BE">
      <w:pPr>
        <w:spacing w:after="0"/>
        <w:rPr>
          <w:rFonts w:ascii="Times New Roman" w:hAnsi="Times New Roman" w:cs="Times New Roman"/>
          <w:sz w:val="24"/>
          <w:szCs w:val="24"/>
        </w:rPr>
      </w:pPr>
      <w:r w:rsidRPr="00CE19BE">
        <w:rPr>
          <w:rFonts w:ascii="Times New Roman" w:hAnsi="Times New Roman" w:cs="Times New Roman"/>
          <w:sz w:val="24"/>
          <w:szCs w:val="24"/>
        </w:rPr>
        <w:t xml:space="preserve">While he has not gained a footing in the river, </w:t>
      </w:r>
    </w:p>
    <w:p w14:paraId="7176EC3A" w14:textId="77777777" w:rsidR="00CE19BE" w:rsidRPr="00CE19BE" w:rsidRDefault="00CE19BE" w:rsidP="00CE19BE">
      <w:pPr>
        <w:spacing w:after="0"/>
        <w:rPr>
          <w:rFonts w:ascii="Times New Roman" w:hAnsi="Times New Roman" w:cs="Times New Roman"/>
          <w:sz w:val="24"/>
          <w:szCs w:val="24"/>
        </w:rPr>
      </w:pPr>
      <w:r w:rsidRPr="00CE19BE">
        <w:rPr>
          <w:rFonts w:ascii="Times New Roman" w:hAnsi="Times New Roman" w:cs="Times New Roman"/>
          <w:sz w:val="24"/>
          <w:szCs w:val="24"/>
        </w:rPr>
        <w:t>A man will strain with all his limbs;</w:t>
      </w:r>
    </w:p>
    <w:p w14:paraId="7A516E8B" w14:textId="77777777" w:rsidR="00CE19BE" w:rsidRPr="00CE19BE" w:rsidRDefault="00CE19BE" w:rsidP="00CE19BE">
      <w:pPr>
        <w:spacing w:after="0"/>
        <w:rPr>
          <w:rFonts w:ascii="Times New Roman" w:hAnsi="Times New Roman" w:cs="Times New Roman"/>
          <w:sz w:val="24"/>
          <w:szCs w:val="24"/>
        </w:rPr>
      </w:pPr>
      <w:r w:rsidRPr="00CE19BE">
        <w:rPr>
          <w:rFonts w:ascii="Times New Roman" w:hAnsi="Times New Roman" w:cs="Times New Roman"/>
          <w:sz w:val="24"/>
          <w:szCs w:val="24"/>
        </w:rPr>
        <w:t>But a footing gained, standing on the ground,</w:t>
      </w:r>
    </w:p>
    <w:p w14:paraId="5780A37C" w14:textId="210AC5E8" w:rsidR="00CE19BE" w:rsidRDefault="00CE19BE" w:rsidP="00CE19BE">
      <w:pPr>
        <w:spacing w:after="0"/>
        <w:rPr>
          <w:rFonts w:ascii="Times New Roman" w:hAnsi="Times New Roman" w:cs="Times New Roman"/>
          <w:sz w:val="24"/>
          <w:szCs w:val="24"/>
        </w:rPr>
      </w:pPr>
      <w:r w:rsidRPr="00CE19BE">
        <w:rPr>
          <w:rFonts w:ascii="Times New Roman" w:hAnsi="Times New Roman" w:cs="Times New Roman"/>
          <w:sz w:val="24"/>
          <w:szCs w:val="24"/>
        </w:rPr>
        <w:t>He need not strain for he has gone beyond.</w:t>
      </w:r>
    </w:p>
    <w:p w14:paraId="5F3879AD" w14:textId="77777777" w:rsidR="00FB171F" w:rsidRDefault="00FB171F" w:rsidP="00CE19BE">
      <w:pPr>
        <w:spacing w:after="0"/>
        <w:rPr>
          <w:rFonts w:ascii="Times New Roman" w:hAnsi="Times New Roman" w:cs="Times New Roman"/>
          <w:sz w:val="24"/>
          <w:szCs w:val="24"/>
        </w:rPr>
      </w:pPr>
    </w:p>
    <w:p w14:paraId="10EB0E09" w14:textId="77777777" w:rsidR="00FB171F" w:rsidRPr="00FB171F" w:rsidRDefault="00FB171F" w:rsidP="00FB171F">
      <w:pPr>
        <w:spacing w:after="0"/>
        <w:rPr>
          <w:rFonts w:ascii="Times New Roman" w:hAnsi="Times New Roman" w:cs="Times New Roman"/>
          <w:sz w:val="24"/>
          <w:szCs w:val="24"/>
        </w:rPr>
      </w:pPr>
      <w:r w:rsidRPr="00FB171F">
        <w:rPr>
          <w:rFonts w:ascii="Times New Roman" w:hAnsi="Times New Roman" w:cs="Times New Roman"/>
          <w:sz w:val="24"/>
          <w:szCs w:val="24"/>
        </w:rPr>
        <w:t xml:space="preserve">This is a simile for the brahmin, O </w:t>
      </w:r>
      <w:proofErr w:type="spellStart"/>
      <w:r w:rsidRPr="00FB171F">
        <w:rPr>
          <w:rFonts w:ascii="Times New Roman" w:hAnsi="Times New Roman" w:cs="Times New Roman"/>
          <w:sz w:val="24"/>
          <w:szCs w:val="24"/>
        </w:rPr>
        <w:t>D</w:t>
      </w:r>
      <w:r w:rsidRPr="00FB171F">
        <w:rPr>
          <w:rFonts w:ascii="Times New Roman" w:hAnsi="Times New Roman" w:cs="Times New Roman" w:hint="eastAsia"/>
          <w:sz w:val="24"/>
          <w:szCs w:val="24"/>
        </w:rPr>
        <w:t>ā</w:t>
      </w:r>
      <w:r w:rsidRPr="00FB171F">
        <w:rPr>
          <w:rFonts w:ascii="Times New Roman" w:hAnsi="Times New Roman" w:cs="Times New Roman"/>
          <w:sz w:val="24"/>
          <w:szCs w:val="24"/>
        </w:rPr>
        <w:t>mali</w:t>
      </w:r>
      <w:proofErr w:type="spellEnd"/>
      <w:r w:rsidRPr="00FB171F">
        <w:rPr>
          <w:rFonts w:ascii="Times New Roman" w:hAnsi="Times New Roman" w:cs="Times New Roman"/>
          <w:sz w:val="24"/>
          <w:szCs w:val="24"/>
        </w:rPr>
        <w:t>,</w:t>
      </w:r>
    </w:p>
    <w:p w14:paraId="24861795" w14:textId="77777777" w:rsidR="00FB171F" w:rsidRPr="00FB171F" w:rsidRDefault="00FB171F" w:rsidP="00FB171F">
      <w:pPr>
        <w:spacing w:after="0"/>
        <w:rPr>
          <w:rFonts w:ascii="Times New Roman" w:hAnsi="Times New Roman" w:cs="Times New Roman"/>
          <w:sz w:val="24"/>
          <w:szCs w:val="24"/>
        </w:rPr>
      </w:pPr>
      <w:r w:rsidRPr="00FB171F">
        <w:rPr>
          <w:rFonts w:ascii="Times New Roman" w:hAnsi="Times New Roman" w:cs="Times New Roman"/>
          <w:sz w:val="24"/>
          <w:szCs w:val="24"/>
        </w:rPr>
        <w:t>For the taintless one, the discreet meditator.</w:t>
      </w:r>
    </w:p>
    <w:p w14:paraId="47437E54" w14:textId="77777777" w:rsidR="00FB171F" w:rsidRPr="00FB171F" w:rsidRDefault="00FB171F" w:rsidP="00FB171F">
      <w:pPr>
        <w:spacing w:after="0"/>
        <w:rPr>
          <w:rFonts w:ascii="Times New Roman" w:hAnsi="Times New Roman" w:cs="Times New Roman"/>
          <w:sz w:val="24"/>
          <w:szCs w:val="24"/>
        </w:rPr>
      </w:pPr>
      <w:r w:rsidRPr="00FB171F">
        <w:rPr>
          <w:rFonts w:ascii="Times New Roman" w:hAnsi="Times New Roman" w:cs="Times New Roman"/>
          <w:sz w:val="24"/>
          <w:szCs w:val="24"/>
        </w:rPr>
        <w:t>Having reached the end of birth and death,</w:t>
      </w:r>
    </w:p>
    <w:p w14:paraId="76D12F26" w14:textId="47C97D66" w:rsidR="00FB171F" w:rsidRDefault="00FB171F" w:rsidP="00FB171F">
      <w:pPr>
        <w:spacing w:after="0"/>
        <w:rPr>
          <w:rFonts w:ascii="Times New Roman" w:hAnsi="Times New Roman" w:cs="Times New Roman"/>
          <w:sz w:val="24"/>
          <w:szCs w:val="24"/>
        </w:rPr>
      </w:pPr>
      <w:r w:rsidRPr="00FB171F">
        <w:rPr>
          <w:rFonts w:ascii="Times New Roman" w:hAnsi="Times New Roman" w:cs="Times New Roman"/>
          <w:sz w:val="24"/>
          <w:szCs w:val="24"/>
        </w:rPr>
        <w:t>He need not strain for he has gone beyond.</w:t>
      </w:r>
      <w:r w:rsidRPr="00FB171F">
        <w:rPr>
          <w:rFonts w:ascii="Times New Roman" w:hAnsi="Times New Roman" w:cs="Times New Roman" w:hint="eastAsia"/>
          <w:sz w:val="24"/>
          <w:szCs w:val="24"/>
        </w:rPr>
        <w:t>”</w:t>
      </w:r>
      <w:r>
        <w:rPr>
          <w:rStyle w:val="EndnoteReference"/>
          <w:rFonts w:ascii="Times New Roman" w:hAnsi="Times New Roman" w:cs="Times New Roman"/>
          <w:sz w:val="24"/>
          <w:szCs w:val="24"/>
        </w:rPr>
        <w:endnoteReference w:id="36"/>
      </w:r>
    </w:p>
    <w:p w14:paraId="2477DE8D" w14:textId="77777777" w:rsidR="00D229C3" w:rsidRDefault="00D229C3" w:rsidP="00435957">
      <w:pPr>
        <w:pStyle w:val="EndnoteText"/>
        <w:rPr>
          <w:rFonts w:ascii="Times New Roman" w:hAnsi="Times New Roman" w:cs="Times New Roman"/>
          <w:b/>
          <w:bCs/>
          <w:sz w:val="28"/>
          <w:szCs w:val="28"/>
        </w:rPr>
      </w:pPr>
    </w:p>
    <w:p w14:paraId="5DC427AA" w14:textId="77777777" w:rsidR="003D1BAA" w:rsidRDefault="00644518" w:rsidP="003D1BAA">
      <w:pPr>
        <w:spacing w:after="0"/>
        <w:rPr>
          <w:rFonts w:ascii="Times New Roman" w:hAnsi="Times New Roman" w:cs="Times New Roman"/>
          <w:b/>
          <w:bCs/>
          <w:sz w:val="28"/>
          <w:szCs w:val="28"/>
        </w:rPr>
      </w:pPr>
      <w:proofErr w:type="spellStart"/>
      <w:r>
        <w:rPr>
          <w:rFonts w:ascii="Times New Roman" w:hAnsi="Times New Roman" w:cs="Times New Roman"/>
          <w:b/>
          <w:bCs/>
          <w:sz w:val="28"/>
          <w:szCs w:val="28"/>
        </w:rPr>
        <w:t>A</w:t>
      </w:r>
      <w:r w:rsidR="003B60FD" w:rsidRPr="009C14E2">
        <w:rPr>
          <w:rFonts w:ascii="Times New Roman" w:hAnsi="Times New Roman" w:cs="Times New Roman"/>
          <w:b/>
          <w:bCs/>
          <w:sz w:val="28"/>
          <w:szCs w:val="28"/>
        </w:rPr>
        <w:t>ntimadehadhari</w:t>
      </w:r>
      <w:proofErr w:type="spellEnd"/>
      <w:r w:rsidR="00CC0DB0">
        <w:rPr>
          <w:rFonts w:ascii="Times New Roman" w:hAnsi="Times New Roman" w:cs="Times New Roman"/>
          <w:b/>
          <w:bCs/>
          <w:sz w:val="28"/>
          <w:szCs w:val="28"/>
        </w:rPr>
        <w:t>-</w:t>
      </w:r>
      <w:r w:rsidR="007A69CF" w:rsidRPr="007A69CF">
        <w:rPr>
          <w:b/>
          <w:bCs/>
        </w:rPr>
        <w:t xml:space="preserve"> </w:t>
      </w:r>
      <w:r w:rsidR="007A69CF" w:rsidRPr="007A69CF">
        <w:rPr>
          <w:rFonts w:ascii="Times New Roman" w:hAnsi="Times New Roman" w:cs="Times New Roman"/>
          <w:b/>
          <w:bCs/>
          <w:sz w:val="28"/>
          <w:szCs w:val="28"/>
        </w:rPr>
        <w:t>Bearer of the Final Body</w:t>
      </w:r>
    </w:p>
    <w:p w14:paraId="0B7AEB6C" w14:textId="5D1DDD6B" w:rsidR="00DD7568" w:rsidRPr="003D1BAA" w:rsidRDefault="00435957" w:rsidP="003D1BAA">
      <w:pPr>
        <w:spacing w:after="0"/>
        <w:rPr>
          <w:rFonts w:ascii="Times New Roman" w:hAnsi="Times New Roman" w:cs="Times New Roman"/>
          <w:b/>
          <w:bCs/>
          <w:sz w:val="28"/>
          <w:szCs w:val="28"/>
        </w:rPr>
      </w:pPr>
      <w:r w:rsidRPr="00A40D9F">
        <w:rPr>
          <w:rFonts w:ascii="Times New Roman" w:hAnsi="Times New Roman" w:cs="Times New Roman"/>
          <w:sz w:val="24"/>
          <w:szCs w:val="24"/>
        </w:rPr>
        <w:lastRenderedPageBreak/>
        <w:t>Buddha and arahants</w:t>
      </w:r>
      <w:r w:rsidR="00A35888" w:rsidRPr="00A40D9F">
        <w:rPr>
          <w:rFonts w:ascii="Times New Roman" w:hAnsi="Times New Roman" w:cs="Times New Roman"/>
          <w:sz w:val="24"/>
          <w:szCs w:val="24"/>
        </w:rPr>
        <w:t xml:space="preserve"> </w:t>
      </w:r>
      <w:r w:rsidR="00321D13">
        <w:rPr>
          <w:rFonts w:ascii="Times New Roman" w:hAnsi="Times New Roman" w:cs="Times New Roman"/>
          <w:sz w:val="24"/>
          <w:szCs w:val="24"/>
        </w:rPr>
        <w:t xml:space="preserve">are noble beings that carry the </w:t>
      </w:r>
      <w:r w:rsidR="00EF102F">
        <w:rPr>
          <w:rFonts w:ascii="Times New Roman" w:hAnsi="Times New Roman" w:cs="Times New Roman"/>
          <w:sz w:val="24"/>
          <w:szCs w:val="24"/>
        </w:rPr>
        <w:t>last body</w:t>
      </w:r>
      <w:r w:rsidR="001809C1">
        <w:rPr>
          <w:rFonts w:ascii="Times New Roman" w:hAnsi="Times New Roman" w:cs="Times New Roman"/>
          <w:sz w:val="24"/>
          <w:szCs w:val="24"/>
        </w:rPr>
        <w:t xml:space="preserve"> and called </w:t>
      </w:r>
      <w:r w:rsidR="001809C1" w:rsidRPr="001809C1">
        <w:rPr>
          <w:rFonts w:ascii="Times New Roman" w:hAnsi="Times New Roman" w:cs="Times New Roman"/>
          <w:sz w:val="24"/>
          <w:szCs w:val="24"/>
        </w:rPr>
        <w:t>Bearer of the Final Body</w:t>
      </w:r>
      <w:r w:rsidR="001809C1">
        <w:rPr>
          <w:rFonts w:ascii="Times New Roman" w:hAnsi="Times New Roman" w:cs="Times New Roman"/>
          <w:sz w:val="24"/>
          <w:szCs w:val="24"/>
        </w:rPr>
        <w:t>—</w:t>
      </w:r>
      <w:r w:rsidR="00A35888" w:rsidRPr="00A40D9F">
        <w:rPr>
          <w:rFonts w:ascii="Times New Roman" w:hAnsi="Times New Roman" w:cs="Times New Roman"/>
          <w:sz w:val="24"/>
          <w:szCs w:val="24"/>
        </w:rPr>
        <w:t xml:space="preserve">because </w:t>
      </w:r>
      <w:r w:rsidR="004E7350">
        <w:rPr>
          <w:rFonts w:ascii="Times New Roman" w:hAnsi="Times New Roman" w:cs="Times New Roman"/>
          <w:sz w:val="24"/>
          <w:szCs w:val="24"/>
        </w:rPr>
        <w:t>they have destr</w:t>
      </w:r>
      <w:r w:rsidR="00F30A72">
        <w:rPr>
          <w:rFonts w:ascii="Times New Roman" w:hAnsi="Times New Roman" w:cs="Times New Roman"/>
          <w:sz w:val="24"/>
          <w:szCs w:val="24"/>
        </w:rPr>
        <w:t xml:space="preserve">oyed </w:t>
      </w:r>
      <w:r w:rsidR="004E7350">
        <w:rPr>
          <w:rFonts w:ascii="Times New Roman" w:hAnsi="Times New Roman" w:cs="Times New Roman"/>
          <w:sz w:val="24"/>
          <w:szCs w:val="24"/>
        </w:rPr>
        <w:t>all taints</w:t>
      </w:r>
      <w:r w:rsidR="00330B8B">
        <w:rPr>
          <w:rFonts w:ascii="Times New Roman" w:hAnsi="Times New Roman" w:cs="Times New Roman"/>
          <w:sz w:val="24"/>
          <w:szCs w:val="24"/>
        </w:rPr>
        <w:t xml:space="preserve">, therefore, </w:t>
      </w:r>
      <w:r w:rsidR="00B43491" w:rsidRPr="00A40D9F">
        <w:rPr>
          <w:rFonts w:ascii="Times New Roman" w:hAnsi="Times New Roman" w:cs="Times New Roman"/>
          <w:sz w:val="24"/>
          <w:szCs w:val="24"/>
        </w:rPr>
        <w:t xml:space="preserve">no rebirth for them </w:t>
      </w:r>
      <w:r w:rsidR="00B43491" w:rsidRPr="00A40D9F">
        <w:rPr>
          <w:rStyle w:val="EndnoteReference"/>
          <w:rFonts w:ascii="Times New Roman" w:hAnsi="Times New Roman" w:cs="Times New Roman"/>
          <w:sz w:val="24"/>
          <w:szCs w:val="24"/>
        </w:rPr>
        <w:endnoteReference w:id="37"/>
      </w:r>
      <w:r w:rsidR="00A11DAD" w:rsidRPr="00A40D9F">
        <w:rPr>
          <w:rFonts w:ascii="Times New Roman" w:hAnsi="Times New Roman" w:cs="Times New Roman"/>
          <w:sz w:val="24"/>
          <w:szCs w:val="24"/>
        </w:rPr>
        <w:t>.</w:t>
      </w:r>
      <w:r w:rsidR="00A019B2">
        <w:rPr>
          <w:rFonts w:ascii="Times New Roman" w:hAnsi="Times New Roman" w:cs="Times New Roman"/>
          <w:sz w:val="24"/>
          <w:szCs w:val="24"/>
        </w:rPr>
        <w:t xml:space="preserve"> </w:t>
      </w:r>
      <w:r w:rsidR="0035298B">
        <w:rPr>
          <w:rFonts w:ascii="Times New Roman" w:hAnsi="Times New Roman" w:cs="Times New Roman"/>
          <w:sz w:val="24"/>
          <w:szCs w:val="24"/>
        </w:rPr>
        <w:t>Following extracts from scrip</w:t>
      </w:r>
      <w:r w:rsidR="001023BD">
        <w:rPr>
          <w:rFonts w:ascii="Times New Roman" w:hAnsi="Times New Roman" w:cs="Times New Roman"/>
          <w:sz w:val="24"/>
          <w:szCs w:val="24"/>
        </w:rPr>
        <w:t>tures shows that the Buddha and Arahant bear the final body.</w:t>
      </w:r>
    </w:p>
    <w:p w14:paraId="7622450E" w14:textId="18812DF2" w:rsidR="00A019B2" w:rsidRDefault="004E286A" w:rsidP="004E286A">
      <w:pPr>
        <w:pStyle w:val="EndnoteText"/>
        <w:tabs>
          <w:tab w:val="left" w:pos="5792"/>
        </w:tabs>
        <w:rPr>
          <w:rFonts w:ascii="Times New Roman" w:hAnsi="Times New Roman" w:cs="Times New Roman"/>
          <w:sz w:val="24"/>
          <w:szCs w:val="24"/>
        </w:rPr>
      </w:pPr>
      <w:r>
        <w:rPr>
          <w:rFonts w:ascii="Times New Roman" w:hAnsi="Times New Roman" w:cs="Times New Roman"/>
          <w:sz w:val="24"/>
          <w:szCs w:val="24"/>
        </w:rPr>
        <w:tab/>
      </w:r>
    </w:p>
    <w:p w14:paraId="1BC3AC27" w14:textId="418F49DB" w:rsidR="00DD7568" w:rsidRPr="00952152" w:rsidRDefault="00DD7568" w:rsidP="006747A9">
      <w:pPr>
        <w:pStyle w:val="EndnoteText"/>
        <w:rPr>
          <w:rFonts w:ascii="Times New Roman" w:hAnsi="Times New Roman" w:cs="Times New Roman"/>
          <w:i/>
          <w:iCs/>
          <w:sz w:val="24"/>
          <w:szCs w:val="24"/>
        </w:rPr>
      </w:pPr>
      <w:r w:rsidRPr="00061D1E">
        <w:rPr>
          <w:rFonts w:ascii="Times New Roman" w:hAnsi="Times New Roman" w:cs="Times New Roman"/>
          <w:i/>
          <w:iCs/>
          <w:sz w:val="24"/>
          <w:szCs w:val="24"/>
        </w:rPr>
        <w:t>“</w:t>
      </w:r>
      <w:r w:rsidR="004B4074">
        <w:rPr>
          <w:rFonts w:ascii="Times New Roman" w:hAnsi="Times New Roman" w:cs="Times New Roman"/>
          <w:i/>
          <w:iCs/>
          <w:sz w:val="24"/>
          <w:szCs w:val="24"/>
        </w:rPr>
        <w:t>…</w:t>
      </w:r>
      <w:r w:rsidRPr="00061D1E">
        <w:rPr>
          <w:rFonts w:ascii="Times New Roman" w:hAnsi="Times New Roman" w:cs="Times New Roman"/>
          <w:i/>
          <w:iCs/>
          <w:sz w:val="24"/>
          <w:szCs w:val="24"/>
        </w:rPr>
        <w:t xml:space="preserve">a bhikkhu is an arahant, </w:t>
      </w:r>
      <w:r w:rsidR="00BB4D76">
        <w:rPr>
          <w:rFonts w:ascii="Times New Roman" w:hAnsi="Times New Roman" w:cs="Times New Roman"/>
          <w:i/>
          <w:iCs/>
          <w:sz w:val="24"/>
          <w:szCs w:val="24"/>
        </w:rPr>
        <w:t>c</w:t>
      </w:r>
      <w:r w:rsidR="00BB4D76" w:rsidRPr="00061D1E">
        <w:rPr>
          <w:rFonts w:ascii="Times New Roman" w:hAnsi="Times New Roman" w:cs="Times New Roman"/>
          <w:i/>
          <w:iCs/>
          <w:sz w:val="24"/>
          <w:szCs w:val="24"/>
        </w:rPr>
        <w:t xml:space="preserve">onsummate, </w:t>
      </w:r>
      <w:r w:rsidR="00BB4D76">
        <w:rPr>
          <w:rFonts w:ascii="Times New Roman" w:hAnsi="Times New Roman" w:cs="Times New Roman"/>
          <w:i/>
          <w:iCs/>
          <w:sz w:val="24"/>
          <w:szCs w:val="24"/>
        </w:rPr>
        <w:t>with</w:t>
      </w:r>
      <w:r w:rsidRPr="00061D1E">
        <w:rPr>
          <w:rFonts w:ascii="Times New Roman" w:hAnsi="Times New Roman" w:cs="Times New Roman"/>
          <w:i/>
          <w:iCs/>
          <w:sz w:val="24"/>
          <w:szCs w:val="24"/>
        </w:rPr>
        <w:t xml:space="preserve"> taints </w:t>
      </w:r>
      <w:r w:rsidR="004E286A" w:rsidRPr="00061D1E">
        <w:rPr>
          <w:rFonts w:ascii="Times New Roman" w:hAnsi="Times New Roman" w:cs="Times New Roman"/>
          <w:i/>
          <w:iCs/>
          <w:sz w:val="24"/>
          <w:szCs w:val="24"/>
        </w:rPr>
        <w:t xml:space="preserve">destroyed, </w:t>
      </w:r>
      <w:r w:rsidR="004E286A">
        <w:rPr>
          <w:rFonts w:ascii="Times New Roman" w:hAnsi="Times New Roman" w:cs="Times New Roman"/>
          <w:i/>
          <w:iCs/>
          <w:sz w:val="24"/>
          <w:szCs w:val="24"/>
        </w:rPr>
        <w:t>one</w:t>
      </w:r>
      <w:r w:rsidRPr="00061D1E">
        <w:rPr>
          <w:rFonts w:ascii="Times New Roman" w:hAnsi="Times New Roman" w:cs="Times New Roman"/>
          <w:i/>
          <w:iCs/>
          <w:sz w:val="24"/>
          <w:szCs w:val="24"/>
        </w:rPr>
        <w:t xml:space="preserve"> who bears his final body</w:t>
      </w:r>
      <w:r w:rsidR="004B4074">
        <w:rPr>
          <w:rFonts w:ascii="Times New Roman" w:hAnsi="Times New Roman" w:cs="Times New Roman"/>
          <w:i/>
          <w:iCs/>
          <w:sz w:val="24"/>
          <w:szCs w:val="24"/>
        </w:rPr>
        <w:t>…</w:t>
      </w:r>
      <w:r w:rsidR="00061D1E">
        <w:rPr>
          <w:rFonts w:ascii="Times New Roman" w:hAnsi="Times New Roman" w:cs="Times New Roman"/>
          <w:i/>
          <w:iCs/>
          <w:sz w:val="24"/>
          <w:szCs w:val="24"/>
        </w:rPr>
        <w:t>”</w:t>
      </w:r>
      <w:r w:rsidR="00952152">
        <w:rPr>
          <w:rFonts w:ascii="Times New Roman" w:hAnsi="Times New Roman" w:cs="Times New Roman"/>
          <w:i/>
          <w:iCs/>
          <w:sz w:val="24"/>
          <w:szCs w:val="24"/>
        </w:rPr>
        <w:t xml:space="preserve"> </w:t>
      </w:r>
      <w:r w:rsidR="001B6B6F" w:rsidRPr="004B4074">
        <w:rPr>
          <w:rFonts w:cstheme="minorHAnsi"/>
          <w:sz w:val="22"/>
          <w:szCs w:val="22"/>
        </w:rPr>
        <w:t xml:space="preserve"> </w:t>
      </w:r>
      <w:r w:rsidR="0071309E">
        <w:rPr>
          <w:rStyle w:val="EndnoteReference"/>
          <w:rFonts w:cstheme="minorHAnsi"/>
          <w:sz w:val="22"/>
          <w:szCs w:val="22"/>
        </w:rPr>
        <w:endnoteReference w:id="38"/>
      </w:r>
    </w:p>
    <w:p w14:paraId="785EBE55" w14:textId="77777777" w:rsidR="00BB4D76" w:rsidRDefault="00BB4D76" w:rsidP="00BB4D76">
      <w:pPr>
        <w:pStyle w:val="EndnoteText"/>
        <w:rPr>
          <w:rFonts w:ascii="Times New Roman" w:hAnsi="Times New Roman" w:cs="Times New Roman"/>
          <w:sz w:val="24"/>
          <w:szCs w:val="24"/>
        </w:rPr>
      </w:pPr>
    </w:p>
    <w:p w14:paraId="69081E84" w14:textId="408F7923" w:rsidR="00673437" w:rsidRPr="00A06860" w:rsidRDefault="00DC1B35" w:rsidP="00673437">
      <w:pPr>
        <w:spacing w:after="0"/>
        <w:rPr>
          <w:rFonts w:ascii="Times New Roman" w:hAnsi="Times New Roman" w:cs="Times New Roman"/>
          <w:sz w:val="24"/>
          <w:szCs w:val="24"/>
        </w:rPr>
      </w:pPr>
      <w:r w:rsidRPr="00DC1B35">
        <w:rPr>
          <w:rFonts w:ascii="Times New Roman" w:hAnsi="Times New Roman" w:cs="Times New Roman"/>
          <w:i/>
          <w:iCs/>
          <w:sz w:val="24"/>
          <w:szCs w:val="24"/>
        </w:rPr>
        <w:t>“Having known the exquisiteness of form, the origination of feelings, how perception arises, and where it disappears; having known volitional activities as alien, as suffering, and not as self—truly, that bhikkhu who sees rightly, peaceful, delights in the peaceful state. He bears his final body, having conquered Māra and his mount.”</w:t>
      </w:r>
      <w:r w:rsidR="00673437" w:rsidRPr="00673437">
        <w:rPr>
          <w:rFonts w:ascii="Times New Roman" w:hAnsi="Times New Roman" w:cs="Times New Roman"/>
          <w:i/>
          <w:iCs/>
          <w:sz w:val="24"/>
          <w:szCs w:val="24"/>
        </w:rPr>
        <w:t xml:space="preserve"> </w:t>
      </w:r>
      <w:r w:rsidR="00673437">
        <w:rPr>
          <w:rStyle w:val="EndnoteReference"/>
          <w:rFonts w:ascii="Times New Roman" w:hAnsi="Times New Roman" w:cs="Times New Roman"/>
          <w:i/>
          <w:iCs/>
          <w:sz w:val="24"/>
          <w:szCs w:val="24"/>
        </w:rPr>
        <w:endnoteReference w:id="39"/>
      </w:r>
    </w:p>
    <w:p w14:paraId="7AE94A9C" w14:textId="77777777" w:rsidR="00096106" w:rsidRDefault="00096106" w:rsidP="00435957">
      <w:pPr>
        <w:pStyle w:val="EndnoteText"/>
        <w:rPr>
          <w:rFonts w:ascii="Times New Roman" w:hAnsi="Times New Roman" w:cs="Times New Roman"/>
          <w:sz w:val="24"/>
          <w:szCs w:val="24"/>
        </w:rPr>
      </w:pPr>
    </w:p>
    <w:p w14:paraId="7C2B1B1D" w14:textId="52A8C422" w:rsidR="00094314" w:rsidRPr="00094314" w:rsidRDefault="00094314" w:rsidP="00094314">
      <w:pPr>
        <w:rPr>
          <w:rFonts w:ascii="Times New Roman" w:hAnsi="Times New Roman" w:cs="Times New Roman"/>
          <w:sz w:val="24"/>
          <w:szCs w:val="24"/>
        </w:rPr>
      </w:pPr>
      <w:r w:rsidRPr="00094314">
        <w:rPr>
          <w:rFonts w:ascii="Times New Roman" w:hAnsi="Times New Roman" w:cs="Times New Roman"/>
          <w:sz w:val="24"/>
          <w:szCs w:val="24"/>
        </w:rPr>
        <w:t xml:space="preserve">In the </w:t>
      </w:r>
      <w:proofErr w:type="spellStart"/>
      <w:r w:rsidRPr="00094314">
        <w:rPr>
          <w:rFonts w:ascii="Times New Roman" w:hAnsi="Times New Roman" w:cs="Times New Roman"/>
          <w:i/>
          <w:iCs/>
          <w:sz w:val="24"/>
          <w:szCs w:val="24"/>
        </w:rPr>
        <w:t>Samyutta</w:t>
      </w:r>
      <w:proofErr w:type="spellEnd"/>
      <w:r w:rsidRPr="00094314">
        <w:rPr>
          <w:rFonts w:ascii="Times New Roman" w:hAnsi="Times New Roman" w:cs="Times New Roman"/>
          <w:i/>
          <w:iCs/>
          <w:sz w:val="24"/>
          <w:szCs w:val="24"/>
        </w:rPr>
        <w:t xml:space="preserve"> Nikaya</w:t>
      </w:r>
      <w:r w:rsidRPr="00094314">
        <w:rPr>
          <w:rFonts w:ascii="Times New Roman" w:hAnsi="Times New Roman" w:cs="Times New Roman"/>
          <w:sz w:val="24"/>
          <w:szCs w:val="24"/>
        </w:rPr>
        <w:t xml:space="preserve"> (SN2</w:t>
      </w:r>
      <w:r>
        <w:rPr>
          <w:rFonts w:ascii="Times New Roman" w:hAnsi="Times New Roman" w:cs="Times New Roman"/>
          <w:sz w:val="24"/>
          <w:szCs w:val="24"/>
        </w:rPr>
        <w:t>:24</w:t>
      </w:r>
      <w:r w:rsidRPr="00094314">
        <w:rPr>
          <w:rFonts w:ascii="Times New Roman" w:hAnsi="Times New Roman" w:cs="Times New Roman"/>
          <w:sz w:val="24"/>
          <w:szCs w:val="24"/>
        </w:rPr>
        <w:t xml:space="preserve">), there is an incident where the Buddha meets Brahma Deva </w:t>
      </w:r>
      <w:proofErr w:type="spellStart"/>
      <w:r w:rsidRPr="00094314">
        <w:rPr>
          <w:rFonts w:ascii="Times New Roman" w:hAnsi="Times New Roman" w:cs="Times New Roman"/>
          <w:sz w:val="24"/>
          <w:szCs w:val="24"/>
        </w:rPr>
        <w:t>Ghaṭīkāra</w:t>
      </w:r>
      <w:proofErr w:type="spellEnd"/>
      <w:r w:rsidRPr="00094314">
        <w:rPr>
          <w:rFonts w:ascii="Times New Roman" w:hAnsi="Times New Roman" w:cs="Times New Roman"/>
          <w:sz w:val="24"/>
          <w:szCs w:val="24"/>
        </w:rPr>
        <w:t xml:space="preserve">, a friend from a past life. At the end of this sutta, it is revealed that both the Buddha and Brahma Deva </w:t>
      </w:r>
      <w:proofErr w:type="spellStart"/>
      <w:r w:rsidRPr="00094314">
        <w:rPr>
          <w:rFonts w:ascii="Times New Roman" w:hAnsi="Times New Roman" w:cs="Times New Roman"/>
          <w:sz w:val="24"/>
          <w:szCs w:val="24"/>
        </w:rPr>
        <w:t>Ghaṭīkāra</w:t>
      </w:r>
      <w:proofErr w:type="spellEnd"/>
      <w:r w:rsidRPr="00094314">
        <w:rPr>
          <w:rFonts w:ascii="Times New Roman" w:hAnsi="Times New Roman" w:cs="Times New Roman"/>
          <w:sz w:val="24"/>
          <w:szCs w:val="24"/>
        </w:rPr>
        <w:t xml:space="preserve"> are bearers of their final bodies:</w:t>
      </w:r>
    </w:p>
    <w:p w14:paraId="296F67C3" w14:textId="0DCFE011" w:rsidR="00B931C1" w:rsidRDefault="00983078" w:rsidP="00435957">
      <w:pPr>
        <w:pStyle w:val="EndnoteText"/>
        <w:rPr>
          <w:rFonts w:ascii="Times New Roman" w:hAnsi="Times New Roman" w:cs="Times New Roman"/>
          <w:i/>
          <w:iCs/>
          <w:sz w:val="24"/>
          <w:szCs w:val="24"/>
        </w:rPr>
      </w:pPr>
      <w:r>
        <w:rPr>
          <w:rFonts w:ascii="Times New Roman" w:hAnsi="Times New Roman" w:cs="Times New Roman"/>
          <w:i/>
          <w:iCs/>
          <w:sz w:val="24"/>
          <w:szCs w:val="24"/>
        </w:rPr>
        <w:t>“</w:t>
      </w:r>
      <w:r w:rsidR="00423631" w:rsidRPr="00B43C33">
        <w:rPr>
          <w:rFonts w:ascii="Times New Roman" w:hAnsi="Times New Roman" w:cs="Times New Roman"/>
          <w:i/>
          <w:iCs/>
          <w:sz w:val="24"/>
          <w:szCs w:val="24"/>
        </w:rPr>
        <w:t xml:space="preserve">Such was the meeting that took place </w:t>
      </w:r>
    </w:p>
    <w:p w14:paraId="5528F5B7" w14:textId="4633C0D9" w:rsidR="00B931C1" w:rsidRDefault="00423631" w:rsidP="00435957">
      <w:pPr>
        <w:pStyle w:val="EndnoteText"/>
        <w:rPr>
          <w:rFonts w:ascii="Times New Roman" w:hAnsi="Times New Roman" w:cs="Times New Roman"/>
          <w:i/>
          <w:iCs/>
          <w:sz w:val="24"/>
          <w:szCs w:val="24"/>
        </w:rPr>
      </w:pPr>
      <w:r w:rsidRPr="00B43C33">
        <w:rPr>
          <w:rFonts w:ascii="Times New Roman" w:hAnsi="Times New Roman" w:cs="Times New Roman"/>
          <w:i/>
          <w:iCs/>
          <w:sz w:val="24"/>
          <w:szCs w:val="24"/>
        </w:rPr>
        <w:t xml:space="preserve">Between those friends from the past, </w:t>
      </w:r>
    </w:p>
    <w:p w14:paraId="5895218C" w14:textId="03365C0B" w:rsidR="00B931C1" w:rsidRDefault="007D29DD" w:rsidP="00435957">
      <w:pPr>
        <w:pStyle w:val="EndnoteText"/>
        <w:rPr>
          <w:rFonts w:ascii="Times New Roman" w:hAnsi="Times New Roman" w:cs="Times New Roman"/>
          <w:i/>
          <w:iCs/>
          <w:sz w:val="24"/>
          <w:szCs w:val="24"/>
        </w:rPr>
      </w:pPr>
      <w:r w:rsidRPr="00B43C33">
        <w:rPr>
          <w:rFonts w:ascii="Times New Roman" w:hAnsi="Times New Roman" w:cs="Times New Roman"/>
          <w:i/>
          <w:iCs/>
          <w:sz w:val="24"/>
          <w:szCs w:val="24"/>
        </w:rPr>
        <w:t>b</w:t>
      </w:r>
      <w:r w:rsidR="00423631" w:rsidRPr="00B43C33">
        <w:rPr>
          <w:rFonts w:ascii="Times New Roman" w:hAnsi="Times New Roman" w:cs="Times New Roman"/>
          <w:i/>
          <w:iCs/>
          <w:sz w:val="24"/>
          <w:szCs w:val="24"/>
        </w:rPr>
        <w:t xml:space="preserve">oth now inwardly developed, </w:t>
      </w:r>
    </w:p>
    <w:p w14:paraId="2FFBB472" w14:textId="7BA0391A" w:rsidR="00340137" w:rsidRDefault="00423631" w:rsidP="00435957">
      <w:pPr>
        <w:pStyle w:val="EndnoteText"/>
        <w:rPr>
          <w:rFonts w:ascii="Times New Roman" w:hAnsi="Times New Roman" w:cs="Times New Roman"/>
          <w:i/>
          <w:iCs/>
          <w:sz w:val="24"/>
          <w:szCs w:val="24"/>
        </w:rPr>
      </w:pPr>
      <w:r w:rsidRPr="00B43C33">
        <w:rPr>
          <w:rFonts w:ascii="Times New Roman" w:hAnsi="Times New Roman" w:cs="Times New Roman"/>
          <w:i/>
          <w:iCs/>
          <w:sz w:val="24"/>
          <w:szCs w:val="24"/>
        </w:rPr>
        <w:t>Bearers of their final bodies</w:t>
      </w:r>
      <w:r w:rsidR="00983078">
        <w:rPr>
          <w:rFonts w:ascii="Times New Roman" w:hAnsi="Times New Roman" w:cs="Times New Roman"/>
          <w:i/>
          <w:iCs/>
          <w:sz w:val="24"/>
          <w:szCs w:val="24"/>
        </w:rPr>
        <w:t>”</w:t>
      </w:r>
      <w:r w:rsidR="007F6159">
        <w:rPr>
          <w:rFonts w:ascii="Times New Roman" w:hAnsi="Times New Roman" w:cs="Times New Roman"/>
          <w:i/>
          <w:iCs/>
          <w:sz w:val="24"/>
          <w:szCs w:val="24"/>
        </w:rPr>
        <w:t xml:space="preserve"> </w:t>
      </w:r>
      <w:r w:rsidR="007F6159">
        <w:rPr>
          <w:rStyle w:val="EndnoteReference"/>
          <w:rFonts w:ascii="Times New Roman" w:hAnsi="Times New Roman" w:cs="Times New Roman"/>
          <w:i/>
          <w:iCs/>
          <w:sz w:val="24"/>
          <w:szCs w:val="24"/>
        </w:rPr>
        <w:endnoteReference w:id="40"/>
      </w:r>
    </w:p>
    <w:p w14:paraId="2B7BE175" w14:textId="77777777" w:rsidR="001719A1" w:rsidRDefault="001719A1" w:rsidP="00435957">
      <w:pPr>
        <w:pStyle w:val="EndnoteText"/>
        <w:rPr>
          <w:rFonts w:ascii="Times New Roman" w:hAnsi="Times New Roman" w:cs="Times New Roman"/>
          <w:i/>
          <w:iCs/>
          <w:sz w:val="24"/>
          <w:szCs w:val="24"/>
        </w:rPr>
      </w:pPr>
    </w:p>
    <w:p w14:paraId="167BE222" w14:textId="05773B6C" w:rsidR="00EA796B" w:rsidRPr="005F5367" w:rsidRDefault="005F5367" w:rsidP="005F5367">
      <w:pPr>
        <w:rPr>
          <w:rFonts w:ascii="Times New Roman" w:hAnsi="Times New Roman" w:cs="Times New Roman"/>
          <w:b/>
          <w:bCs/>
          <w:sz w:val="24"/>
          <w:szCs w:val="24"/>
        </w:rPr>
      </w:pPr>
      <w:r w:rsidRPr="005F5367">
        <w:rPr>
          <w:rFonts w:ascii="Times New Roman" w:hAnsi="Times New Roman" w:cs="Times New Roman"/>
          <w:b/>
          <w:bCs/>
          <w:sz w:val="24"/>
          <w:szCs w:val="24"/>
        </w:rPr>
        <w:t>In another sutta, the Buddha affirms that he bears his final body:</w:t>
      </w:r>
    </w:p>
    <w:p w14:paraId="6C616F0F" w14:textId="69B9B42C" w:rsidR="001719A1" w:rsidRDefault="001719A1" w:rsidP="00435957">
      <w:pPr>
        <w:pStyle w:val="EndnoteText"/>
        <w:rPr>
          <w:rFonts w:ascii="Times New Roman" w:hAnsi="Times New Roman" w:cs="Times New Roman"/>
          <w:i/>
          <w:iCs/>
          <w:sz w:val="24"/>
          <w:szCs w:val="24"/>
        </w:rPr>
      </w:pPr>
      <w:r w:rsidRPr="001719A1">
        <w:rPr>
          <w:rFonts w:ascii="Times New Roman" w:hAnsi="Times New Roman" w:cs="Times New Roman"/>
          <w:i/>
          <w:iCs/>
          <w:sz w:val="24"/>
          <w:szCs w:val="24"/>
        </w:rPr>
        <w:t>“He who is concentrated, who has crossed the flood,</w:t>
      </w:r>
      <w:r w:rsidRPr="001719A1">
        <w:rPr>
          <w:rFonts w:ascii="Times New Roman" w:hAnsi="Times New Roman" w:cs="Times New Roman"/>
          <w:i/>
          <w:iCs/>
          <w:sz w:val="24"/>
          <w:szCs w:val="24"/>
        </w:rPr>
        <w:br/>
        <w:t>and has known the Dhamma with the supreme view,</w:t>
      </w:r>
      <w:r w:rsidRPr="001719A1">
        <w:rPr>
          <w:rFonts w:ascii="Times New Roman" w:hAnsi="Times New Roman" w:cs="Times New Roman"/>
          <w:i/>
          <w:iCs/>
          <w:sz w:val="24"/>
          <w:szCs w:val="24"/>
        </w:rPr>
        <w:br/>
        <w:t>whose influxes are destroyed, who bears his final body:</w:t>
      </w:r>
      <w:r w:rsidRPr="001719A1">
        <w:rPr>
          <w:rFonts w:ascii="Times New Roman" w:hAnsi="Times New Roman" w:cs="Times New Roman"/>
          <w:i/>
          <w:iCs/>
          <w:sz w:val="24"/>
          <w:szCs w:val="24"/>
        </w:rPr>
        <w:br/>
        <w:t>the Tathāgata is worthy of the sacrificial cake</w:t>
      </w:r>
      <w:r w:rsidR="003C2595">
        <w:rPr>
          <w:rFonts w:ascii="Times New Roman" w:hAnsi="Times New Roman" w:cs="Times New Roman"/>
          <w:i/>
          <w:iCs/>
          <w:sz w:val="24"/>
          <w:szCs w:val="24"/>
        </w:rPr>
        <w:t>”</w:t>
      </w:r>
      <w:r w:rsidR="00882ACC">
        <w:rPr>
          <w:rStyle w:val="EndnoteReference"/>
          <w:rFonts w:ascii="Times New Roman" w:hAnsi="Times New Roman" w:cs="Times New Roman"/>
          <w:i/>
          <w:iCs/>
          <w:sz w:val="24"/>
          <w:szCs w:val="24"/>
        </w:rPr>
        <w:endnoteReference w:id="41"/>
      </w:r>
    </w:p>
    <w:p w14:paraId="356B2BF4" w14:textId="77777777" w:rsidR="00B24D3B" w:rsidRDefault="00B24D3B" w:rsidP="00435957">
      <w:pPr>
        <w:pStyle w:val="EndnoteText"/>
        <w:rPr>
          <w:rFonts w:ascii="Times New Roman" w:hAnsi="Times New Roman" w:cs="Times New Roman"/>
          <w:i/>
          <w:iCs/>
          <w:sz w:val="24"/>
          <w:szCs w:val="24"/>
        </w:rPr>
      </w:pPr>
    </w:p>
    <w:p w14:paraId="37348356" w14:textId="77777777" w:rsidR="00FC5E13" w:rsidRPr="00FC5E13" w:rsidRDefault="00FC5E13" w:rsidP="00FC5E13">
      <w:pPr>
        <w:rPr>
          <w:rFonts w:ascii="Times New Roman" w:hAnsi="Times New Roman" w:cs="Times New Roman"/>
          <w:b/>
          <w:bCs/>
          <w:sz w:val="24"/>
          <w:szCs w:val="24"/>
        </w:rPr>
      </w:pPr>
      <w:r w:rsidRPr="00FC5E13">
        <w:rPr>
          <w:rFonts w:ascii="Times New Roman" w:hAnsi="Times New Roman" w:cs="Times New Roman"/>
          <w:b/>
          <w:bCs/>
          <w:sz w:val="24"/>
          <w:szCs w:val="24"/>
        </w:rPr>
        <w:t>The Buddha, having gone beyond all attachments, carries his final body:</w:t>
      </w:r>
    </w:p>
    <w:p w14:paraId="749F55BA" w14:textId="71E8551D" w:rsidR="00FC5E13" w:rsidRPr="00FC5E13" w:rsidRDefault="00FC5E13" w:rsidP="00FC5E13">
      <w:pPr>
        <w:rPr>
          <w:rFonts w:ascii="Times New Roman" w:hAnsi="Times New Roman" w:cs="Times New Roman"/>
          <w:sz w:val="24"/>
          <w:szCs w:val="24"/>
        </w:rPr>
      </w:pPr>
      <w:r w:rsidRPr="00FC5E13">
        <w:rPr>
          <w:rFonts w:ascii="Times New Roman" w:hAnsi="Times New Roman" w:cs="Times New Roman"/>
          <w:i/>
          <w:iCs/>
          <w:sz w:val="24"/>
          <w:szCs w:val="24"/>
        </w:rPr>
        <w:t>“One virtuous, wise, of developed mind,</w:t>
      </w:r>
      <w:r w:rsidRPr="00FC5E13">
        <w:rPr>
          <w:rFonts w:ascii="Times New Roman" w:hAnsi="Times New Roman" w:cs="Times New Roman"/>
          <w:i/>
          <w:iCs/>
          <w:sz w:val="24"/>
          <w:szCs w:val="24"/>
        </w:rPr>
        <w:br/>
        <w:t xml:space="preserve">Concentrated, mindful, enjoying </w:t>
      </w:r>
      <w:proofErr w:type="spellStart"/>
      <w:r w:rsidRPr="00FC5E13">
        <w:rPr>
          <w:rFonts w:ascii="Times New Roman" w:hAnsi="Times New Roman" w:cs="Times New Roman"/>
          <w:i/>
          <w:iCs/>
          <w:sz w:val="24"/>
          <w:szCs w:val="24"/>
        </w:rPr>
        <w:t>jhāna</w:t>
      </w:r>
      <w:proofErr w:type="spellEnd"/>
      <w:r w:rsidRPr="00FC5E13">
        <w:rPr>
          <w:rFonts w:ascii="Times New Roman" w:hAnsi="Times New Roman" w:cs="Times New Roman"/>
          <w:i/>
          <w:iCs/>
          <w:sz w:val="24"/>
          <w:szCs w:val="24"/>
        </w:rPr>
        <w:t>,</w:t>
      </w:r>
      <w:r w:rsidRPr="00FC5E13">
        <w:rPr>
          <w:rFonts w:ascii="Times New Roman" w:hAnsi="Times New Roman" w:cs="Times New Roman"/>
          <w:i/>
          <w:iCs/>
          <w:sz w:val="24"/>
          <w:szCs w:val="24"/>
        </w:rPr>
        <w:br/>
        <w:t>For whom all sorrows are gone, abandoned,</w:t>
      </w:r>
      <w:r w:rsidRPr="00FC5E13">
        <w:rPr>
          <w:rFonts w:ascii="Times New Roman" w:hAnsi="Times New Roman" w:cs="Times New Roman"/>
          <w:i/>
          <w:iCs/>
          <w:sz w:val="24"/>
          <w:szCs w:val="24"/>
        </w:rPr>
        <w:br/>
        <w:t>A taint-destroyer bearing his final body.”</w:t>
      </w:r>
      <w:r w:rsidR="009328C7" w:rsidRPr="009328C7">
        <w:rPr>
          <w:rStyle w:val="EndnoteReference"/>
          <w:rFonts w:ascii="Times New Roman" w:hAnsi="Times New Roman" w:cs="Times New Roman"/>
          <w:i/>
          <w:iCs/>
          <w:sz w:val="24"/>
          <w:szCs w:val="24"/>
        </w:rPr>
        <w:t xml:space="preserve"> </w:t>
      </w:r>
      <w:r w:rsidR="009328C7">
        <w:rPr>
          <w:rStyle w:val="EndnoteReference"/>
          <w:rFonts w:ascii="Times New Roman" w:hAnsi="Times New Roman" w:cs="Times New Roman"/>
          <w:i/>
          <w:iCs/>
          <w:sz w:val="24"/>
          <w:szCs w:val="24"/>
        </w:rPr>
        <w:endnoteReference w:id="42"/>
      </w:r>
    </w:p>
    <w:p w14:paraId="2C32AAFB" w14:textId="77777777" w:rsidR="00E524B2" w:rsidRPr="00E524B2" w:rsidRDefault="00E524B2" w:rsidP="00E524B2">
      <w:pPr>
        <w:rPr>
          <w:rFonts w:ascii="Times New Roman" w:hAnsi="Times New Roman" w:cs="Times New Roman"/>
          <w:sz w:val="24"/>
          <w:szCs w:val="24"/>
        </w:rPr>
      </w:pPr>
      <w:r w:rsidRPr="00E524B2">
        <w:rPr>
          <w:rFonts w:ascii="Times New Roman" w:hAnsi="Times New Roman" w:cs="Times New Roman"/>
          <w:sz w:val="24"/>
          <w:szCs w:val="24"/>
        </w:rPr>
        <w:t xml:space="preserve">Upali, a former follower of </w:t>
      </w:r>
      <w:proofErr w:type="spellStart"/>
      <w:r w:rsidRPr="00E524B2">
        <w:rPr>
          <w:rFonts w:ascii="Times New Roman" w:hAnsi="Times New Roman" w:cs="Times New Roman"/>
          <w:sz w:val="24"/>
          <w:szCs w:val="24"/>
        </w:rPr>
        <w:t>Nigaṇṭha</w:t>
      </w:r>
      <w:proofErr w:type="spellEnd"/>
      <w:r w:rsidRPr="00E524B2">
        <w:rPr>
          <w:rFonts w:ascii="Times New Roman" w:hAnsi="Times New Roman" w:cs="Times New Roman"/>
          <w:sz w:val="24"/>
          <w:szCs w:val="24"/>
        </w:rPr>
        <w:t xml:space="preserve"> </w:t>
      </w:r>
      <w:proofErr w:type="spellStart"/>
      <w:r w:rsidRPr="00E524B2">
        <w:rPr>
          <w:rFonts w:ascii="Times New Roman" w:hAnsi="Times New Roman" w:cs="Times New Roman"/>
          <w:sz w:val="24"/>
          <w:szCs w:val="24"/>
        </w:rPr>
        <w:t>Nātaputta</w:t>
      </w:r>
      <w:proofErr w:type="spellEnd"/>
      <w:r w:rsidRPr="00E524B2">
        <w:rPr>
          <w:rFonts w:ascii="Times New Roman" w:hAnsi="Times New Roman" w:cs="Times New Roman"/>
          <w:sz w:val="24"/>
          <w:szCs w:val="24"/>
        </w:rPr>
        <w:t>, who became a disciple of the Buddha after hearing the Dhamma, praised the Buddha in these words:</w:t>
      </w:r>
    </w:p>
    <w:p w14:paraId="4750616F" w14:textId="1EC47211" w:rsidR="00F369A1" w:rsidRPr="00F369A1" w:rsidRDefault="00F369A1" w:rsidP="00B24D3B">
      <w:pPr>
        <w:pStyle w:val="EndnoteText"/>
        <w:rPr>
          <w:rFonts w:ascii="Times New Roman" w:hAnsi="Times New Roman" w:cs="Times New Roman"/>
          <w:sz w:val="24"/>
          <w:szCs w:val="24"/>
        </w:rPr>
      </w:pPr>
    </w:p>
    <w:p w14:paraId="588691E7" w14:textId="7BB6E321" w:rsidR="00F369A1" w:rsidRPr="00F369A1" w:rsidRDefault="00E338FD" w:rsidP="00F369A1">
      <w:pPr>
        <w:pStyle w:val="EndnoteText"/>
        <w:rPr>
          <w:rFonts w:ascii="Times New Roman" w:hAnsi="Times New Roman" w:cs="Times New Roman"/>
          <w:sz w:val="24"/>
          <w:szCs w:val="24"/>
        </w:rPr>
      </w:pPr>
      <w:r>
        <w:rPr>
          <w:rFonts w:ascii="Times New Roman" w:hAnsi="Times New Roman" w:cs="Times New Roman"/>
          <w:sz w:val="24"/>
          <w:szCs w:val="24"/>
        </w:rPr>
        <w:t>“Free</w:t>
      </w:r>
      <w:r w:rsidR="00F369A1" w:rsidRPr="00F369A1">
        <w:rPr>
          <w:rFonts w:ascii="Times New Roman" w:hAnsi="Times New Roman" w:cs="Times New Roman"/>
          <w:sz w:val="24"/>
          <w:szCs w:val="24"/>
        </w:rPr>
        <w:t xml:space="preserve"> from perplexity, he abides contented,</w:t>
      </w:r>
    </w:p>
    <w:p w14:paraId="3D983252" w14:textId="77777777" w:rsidR="00F369A1" w:rsidRPr="00F369A1" w:rsidRDefault="00F369A1" w:rsidP="00F369A1">
      <w:pPr>
        <w:pStyle w:val="EndnoteText"/>
        <w:rPr>
          <w:rFonts w:ascii="Times New Roman" w:hAnsi="Times New Roman" w:cs="Times New Roman"/>
          <w:sz w:val="24"/>
          <w:szCs w:val="24"/>
        </w:rPr>
      </w:pPr>
      <w:r w:rsidRPr="00F369A1">
        <w:rPr>
          <w:rFonts w:ascii="Times New Roman" w:hAnsi="Times New Roman" w:cs="Times New Roman"/>
          <w:sz w:val="24"/>
          <w:szCs w:val="24"/>
        </w:rPr>
        <w:t>spurning worldly gains, a vessel of gladness;</w:t>
      </w:r>
    </w:p>
    <w:p w14:paraId="12CF40BE" w14:textId="6E62387D" w:rsidR="00F369A1" w:rsidRPr="00F369A1" w:rsidRDefault="00F369A1" w:rsidP="00F369A1">
      <w:pPr>
        <w:pStyle w:val="EndnoteText"/>
        <w:rPr>
          <w:rFonts w:ascii="Times New Roman" w:hAnsi="Times New Roman" w:cs="Times New Roman"/>
          <w:sz w:val="24"/>
          <w:szCs w:val="24"/>
        </w:rPr>
      </w:pPr>
      <w:r w:rsidRPr="00F369A1">
        <w:rPr>
          <w:rFonts w:ascii="Times New Roman" w:hAnsi="Times New Roman" w:cs="Times New Roman"/>
          <w:sz w:val="24"/>
          <w:szCs w:val="24"/>
        </w:rPr>
        <w:t>A human being who has done the recluse</w:t>
      </w:r>
      <w:r w:rsidR="000B7773">
        <w:rPr>
          <w:rFonts w:ascii="Times New Roman" w:hAnsi="Times New Roman" w:cs="Times New Roman"/>
          <w:sz w:val="24"/>
          <w:szCs w:val="24"/>
        </w:rPr>
        <w:t>’</w:t>
      </w:r>
      <w:r w:rsidRPr="00F369A1">
        <w:rPr>
          <w:rFonts w:ascii="Times New Roman" w:hAnsi="Times New Roman" w:cs="Times New Roman"/>
          <w:sz w:val="24"/>
          <w:szCs w:val="24"/>
        </w:rPr>
        <w:t>s duty,</w:t>
      </w:r>
    </w:p>
    <w:p w14:paraId="33F38168" w14:textId="77777777" w:rsidR="00F369A1" w:rsidRPr="00F369A1" w:rsidRDefault="00F369A1" w:rsidP="00F369A1">
      <w:pPr>
        <w:pStyle w:val="EndnoteText"/>
        <w:rPr>
          <w:rFonts w:ascii="Times New Roman" w:hAnsi="Times New Roman" w:cs="Times New Roman"/>
          <w:sz w:val="24"/>
          <w:szCs w:val="24"/>
        </w:rPr>
      </w:pPr>
      <w:r w:rsidRPr="00F369A1">
        <w:rPr>
          <w:rFonts w:ascii="Times New Roman" w:hAnsi="Times New Roman" w:cs="Times New Roman"/>
          <w:sz w:val="24"/>
          <w:szCs w:val="24"/>
        </w:rPr>
        <w:t xml:space="preserve">a man </w:t>
      </w:r>
      <w:r w:rsidRPr="00F9522A">
        <w:rPr>
          <w:rFonts w:ascii="Times New Roman" w:hAnsi="Times New Roman" w:cs="Times New Roman"/>
          <w:b/>
          <w:bCs/>
          <w:sz w:val="24"/>
          <w:szCs w:val="24"/>
        </w:rPr>
        <w:t>who bears his final body</w:t>
      </w:r>
      <w:r w:rsidRPr="00F369A1">
        <w:rPr>
          <w:rFonts w:ascii="Times New Roman" w:hAnsi="Times New Roman" w:cs="Times New Roman"/>
          <w:sz w:val="24"/>
          <w:szCs w:val="24"/>
        </w:rPr>
        <w:t>;</w:t>
      </w:r>
    </w:p>
    <w:p w14:paraId="1FB83818" w14:textId="77777777" w:rsidR="00F369A1" w:rsidRPr="00F369A1" w:rsidRDefault="00F369A1" w:rsidP="00F369A1">
      <w:pPr>
        <w:pStyle w:val="EndnoteText"/>
        <w:rPr>
          <w:rFonts w:ascii="Times New Roman" w:hAnsi="Times New Roman" w:cs="Times New Roman"/>
          <w:sz w:val="24"/>
          <w:szCs w:val="24"/>
        </w:rPr>
      </w:pPr>
      <w:r w:rsidRPr="00F369A1">
        <w:rPr>
          <w:rFonts w:ascii="Times New Roman" w:hAnsi="Times New Roman" w:cs="Times New Roman"/>
          <w:sz w:val="24"/>
          <w:szCs w:val="24"/>
        </w:rPr>
        <w:t>He is utterly peerless and utterly spotless:</w:t>
      </w:r>
    </w:p>
    <w:p w14:paraId="5BC684B2" w14:textId="32345B54" w:rsidR="00F369A1" w:rsidRPr="00F369A1" w:rsidRDefault="00F369A1" w:rsidP="00F369A1">
      <w:pPr>
        <w:pStyle w:val="EndnoteText"/>
        <w:rPr>
          <w:rFonts w:ascii="Times New Roman" w:hAnsi="Times New Roman" w:cs="Times New Roman"/>
          <w:sz w:val="24"/>
          <w:szCs w:val="24"/>
        </w:rPr>
      </w:pPr>
      <w:r w:rsidRPr="00F369A1">
        <w:rPr>
          <w:rFonts w:ascii="Times New Roman" w:hAnsi="Times New Roman" w:cs="Times New Roman"/>
          <w:sz w:val="24"/>
          <w:szCs w:val="24"/>
        </w:rPr>
        <w:t>The Blessed One is he, and I am his disciple</w:t>
      </w:r>
      <w:r w:rsidR="00E338FD">
        <w:rPr>
          <w:rFonts w:ascii="Times New Roman" w:hAnsi="Times New Roman" w:cs="Times New Roman"/>
          <w:sz w:val="24"/>
          <w:szCs w:val="24"/>
        </w:rPr>
        <w:t xml:space="preserve">” </w:t>
      </w:r>
      <w:r w:rsidR="00E338FD">
        <w:rPr>
          <w:rStyle w:val="EndnoteReference"/>
          <w:rFonts w:ascii="Times New Roman" w:hAnsi="Times New Roman" w:cs="Times New Roman"/>
          <w:sz w:val="24"/>
          <w:szCs w:val="24"/>
        </w:rPr>
        <w:endnoteReference w:id="43"/>
      </w:r>
    </w:p>
    <w:p w14:paraId="352CC850" w14:textId="5D6F8BF9" w:rsidR="00340137" w:rsidRDefault="00340137" w:rsidP="00435957">
      <w:pPr>
        <w:pStyle w:val="EndnoteText"/>
        <w:rPr>
          <w:rFonts w:ascii="Times New Roman" w:hAnsi="Times New Roman" w:cs="Times New Roman"/>
          <w:sz w:val="24"/>
          <w:szCs w:val="24"/>
        </w:rPr>
      </w:pPr>
    </w:p>
    <w:p w14:paraId="5869EE0E" w14:textId="67E91335" w:rsidR="00011D86" w:rsidRPr="00AC255D" w:rsidRDefault="00A11DAD" w:rsidP="00A11DAD">
      <w:pPr>
        <w:pStyle w:val="EndnoteText"/>
        <w:rPr>
          <w:rFonts w:ascii="Times New Roman" w:hAnsi="Times New Roman" w:cs="Times New Roman"/>
          <w:i/>
          <w:iCs/>
          <w:sz w:val="28"/>
          <w:szCs w:val="28"/>
        </w:rPr>
      </w:pPr>
      <w:r w:rsidRPr="00951BE2">
        <w:rPr>
          <w:rFonts w:ascii="Times New Roman" w:eastAsia="Times-Bold" w:hAnsi="Times New Roman" w:cs="Times New Roman"/>
          <w:b/>
          <w:bCs/>
          <w:sz w:val="28"/>
          <w:szCs w:val="28"/>
        </w:rPr>
        <w:t>An</w:t>
      </w:r>
      <w:r w:rsidRPr="00951BE2">
        <w:rPr>
          <w:rFonts w:ascii="Times New Roman" w:eastAsia="Times-Bold" w:hAnsi="Times New Roman" w:cs="Times New Roman"/>
          <w:sz w:val="28"/>
          <w:szCs w:val="28"/>
        </w:rPr>
        <w:t xml:space="preserve"> </w:t>
      </w:r>
      <w:r w:rsidR="00011D86" w:rsidRPr="00951BE2">
        <w:rPr>
          <w:rFonts w:ascii="Times New Roman" w:eastAsia="Times-Bold" w:hAnsi="Times New Roman" w:cs="Times New Roman"/>
          <w:b/>
          <w:bCs/>
          <w:sz w:val="28"/>
          <w:szCs w:val="28"/>
        </w:rPr>
        <w:t>U</w:t>
      </w:r>
      <w:r w:rsidRPr="00951BE2">
        <w:rPr>
          <w:rFonts w:ascii="Times New Roman" w:eastAsia="Times-Bold" w:hAnsi="Times New Roman" w:cs="Times New Roman"/>
          <w:b/>
          <w:bCs/>
          <w:sz w:val="28"/>
          <w:szCs w:val="28"/>
        </w:rPr>
        <w:t xml:space="preserve">nsurpassed </w:t>
      </w:r>
      <w:r w:rsidR="00C42E08" w:rsidRPr="00951BE2">
        <w:rPr>
          <w:rFonts w:ascii="Times New Roman" w:eastAsia="Times-Bold" w:hAnsi="Times New Roman" w:cs="Times New Roman"/>
          <w:b/>
          <w:bCs/>
          <w:sz w:val="28"/>
          <w:szCs w:val="28"/>
        </w:rPr>
        <w:t>P</w:t>
      </w:r>
      <w:r w:rsidRPr="00951BE2">
        <w:rPr>
          <w:rFonts w:ascii="Times New Roman" w:eastAsia="Times-Bold" w:hAnsi="Times New Roman" w:cs="Times New Roman"/>
          <w:b/>
          <w:bCs/>
          <w:sz w:val="28"/>
          <w:szCs w:val="28"/>
        </w:rPr>
        <w:t xml:space="preserve">hysician and </w:t>
      </w:r>
      <w:r w:rsidR="00C42E08" w:rsidRPr="00951BE2">
        <w:rPr>
          <w:rFonts w:ascii="Times New Roman" w:eastAsia="Times-Bold" w:hAnsi="Times New Roman" w:cs="Times New Roman"/>
          <w:b/>
          <w:bCs/>
          <w:sz w:val="28"/>
          <w:szCs w:val="28"/>
        </w:rPr>
        <w:t>S</w:t>
      </w:r>
      <w:r w:rsidRPr="00951BE2">
        <w:rPr>
          <w:rFonts w:ascii="Times New Roman" w:eastAsia="Times-Bold" w:hAnsi="Times New Roman" w:cs="Times New Roman"/>
          <w:b/>
          <w:bCs/>
          <w:sz w:val="28"/>
          <w:szCs w:val="28"/>
        </w:rPr>
        <w:t>urgeon</w:t>
      </w:r>
    </w:p>
    <w:p w14:paraId="222FD1B3" w14:textId="03B23F17" w:rsidR="00D27791" w:rsidRPr="00D27791" w:rsidRDefault="00D27791" w:rsidP="00D27791">
      <w:pPr>
        <w:rPr>
          <w:rFonts w:ascii="Times New Roman" w:hAnsi="Times New Roman" w:cs="Times New Roman"/>
          <w:sz w:val="24"/>
          <w:szCs w:val="24"/>
        </w:rPr>
      </w:pPr>
      <w:r w:rsidRPr="00D27791">
        <w:rPr>
          <w:rFonts w:ascii="Times New Roman" w:hAnsi="Times New Roman" w:cs="Times New Roman"/>
          <w:sz w:val="24"/>
          <w:szCs w:val="24"/>
        </w:rPr>
        <w:t xml:space="preserve">The Buddha is also honoured with the title </w:t>
      </w:r>
      <w:proofErr w:type="spellStart"/>
      <w:r w:rsidRPr="00D27791">
        <w:rPr>
          <w:rFonts w:ascii="Times New Roman" w:hAnsi="Times New Roman" w:cs="Times New Roman"/>
          <w:i/>
          <w:iCs/>
          <w:sz w:val="24"/>
          <w:szCs w:val="24"/>
        </w:rPr>
        <w:t>Anuttaro</w:t>
      </w:r>
      <w:proofErr w:type="spellEnd"/>
      <w:r w:rsidRPr="00D27791">
        <w:rPr>
          <w:rFonts w:ascii="Times New Roman" w:hAnsi="Times New Roman" w:cs="Times New Roman"/>
          <w:i/>
          <w:iCs/>
          <w:sz w:val="24"/>
          <w:szCs w:val="24"/>
        </w:rPr>
        <w:t xml:space="preserve"> </w:t>
      </w:r>
      <w:proofErr w:type="spellStart"/>
      <w:r w:rsidRPr="00D27791">
        <w:rPr>
          <w:rFonts w:ascii="Times New Roman" w:hAnsi="Times New Roman" w:cs="Times New Roman"/>
          <w:i/>
          <w:iCs/>
          <w:sz w:val="24"/>
          <w:szCs w:val="24"/>
        </w:rPr>
        <w:t>Bhisakko</w:t>
      </w:r>
      <w:proofErr w:type="spellEnd"/>
      <w:r w:rsidRPr="00D27791">
        <w:rPr>
          <w:rFonts w:ascii="Times New Roman" w:hAnsi="Times New Roman" w:cs="Times New Roman"/>
          <w:i/>
          <w:iCs/>
          <w:sz w:val="24"/>
          <w:szCs w:val="24"/>
        </w:rPr>
        <w:t xml:space="preserve"> </w:t>
      </w:r>
      <w:proofErr w:type="spellStart"/>
      <w:r w:rsidRPr="00D27791">
        <w:rPr>
          <w:rFonts w:ascii="Times New Roman" w:hAnsi="Times New Roman" w:cs="Times New Roman"/>
          <w:i/>
          <w:iCs/>
          <w:sz w:val="24"/>
          <w:szCs w:val="24"/>
        </w:rPr>
        <w:t>Sallakatto</w:t>
      </w:r>
      <w:proofErr w:type="spellEnd"/>
      <w:r w:rsidRPr="00D27791">
        <w:rPr>
          <w:rFonts w:ascii="Times New Roman" w:hAnsi="Times New Roman" w:cs="Times New Roman"/>
          <w:sz w:val="24"/>
          <w:szCs w:val="24"/>
        </w:rPr>
        <w:t xml:space="preserve">, the Unsurpassed Physician and Surgeon, for he cures the suffering of beings trapped in samsara with the </w:t>
      </w:r>
      <w:r w:rsidRPr="00D27791">
        <w:rPr>
          <w:rFonts w:ascii="Times New Roman" w:hAnsi="Times New Roman" w:cs="Times New Roman"/>
          <w:sz w:val="24"/>
          <w:szCs w:val="24"/>
        </w:rPr>
        <w:lastRenderedPageBreak/>
        <w:t>noble medicine of the Four Noble Truths. Indeed, he is the Supreme Physician. The following sutta shows the Buddha identifying himself as such:</w:t>
      </w:r>
    </w:p>
    <w:p w14:paraId="49F06FB6" w14:textId="5AA7DB04" w:rsidR="004679A7" w:rsidRPr="00B46F7F" w:rsidRDefault="004679A7" w:rsidP="004679A7">
      <w:pPr>
        <w:pStyle w:val="EndnoteText"/>
        <w:rPr>
          <w:rFonts w:ascii="Times New Roman" w:hAnsi="Times New Roman" w:cs="Times New Roman"/>
          <w:i/>
          <w:iCs/>
          <w:sz w:val="24"/>
          <w:szCs w:val="24"/>
        </w:rPr>
      </w:pPr>
      <w:r w:rsidRPr="00B46F7F">
        <w:rPr>
          <w:rFonts w:ascii="Times New Roman" w:hAnsi="Times New Roman" w:cs="Times New Roman"/>
          <w:i/>
          <w:iCs/>
          <w:sz w:val="24"/>
          <w:szCs w:val="24"/>
        </w:rPr>
        <w:t xml:space="preserve">“I am the one whose presence in the world </w:t>
      </w:r>
    </w:p>
    <w:p w14:paraId="27FA7069" w14:textId="77777777" w:rsidR="004679A7" w:rsidRPr="00B46F7F" w:rsidRDefault="004679A7" w:rsidP="004679A7">
      <w:pPr>
        <w:pStyle w:val="EndnoteText"/>
        <w:rPr>
          <w:rFonts w:ascii="Times New Roman" w:hAnsi="Times New Roman" w:cs="Times New Roman"/>
          <w:i/>
          <w:iCs/>
          <w:sz w:val="24"/>
          <w:szCs w:val="24"/>
        </w:rPr>
      </w:pPr>
      <w:r w:rsidRPr="00B46F7F">
        <w:rPr>
          <w:rFonts w:ascii="Times New Roman" w:hAnsi="Times New Roman" w:cs="Times New Roman"/>
          <w:i/>
          <w:iCs/>
          <w:sz w:val="24"/>
          <w:szCs w:val="24"/>
        </w:rPr>
        <w:t xml:space="preserve">Is very rarely come upon, </w:t>
      </w:r>
    </w:p>
    <w:p w14:paraId="4DB73713" w14:textId="77777777" w:rsidR="004679A7" w:rsidRPr="00B46F7F" w:rsidRDefault="004679A7" w:rsidP="004679A7">
      <w:pPr>
        <w:pStyle w:val="EndnoteText"/>
        <w:rPr>
          <w:rFonts w:ascii="Times New Roman" w:hAnsi="Times New Roman" w:cs="Times New Roman"/>
          <w:i/>
          <w:iCs/>
          <w:sz w:val="24"/>
          <w:szCs w:val="24"/>
        </w:rPr>
      </w:pPr>
      <w:r w:rsidRPr="00B46F7F">
        <w:rPr>
          <w:rFonts w:ascii="Times New Roman" w:hAnsi="Times New Roman" w:cs="Times New Roman"/>
          <w:i/>
          <w:iCs/>
          <w:sz w:val="24"/>
          <w:szCs w:val="24"/>
        </w:rPr>
        <w:t xml:space="preserve">I am the Fully Enlightened One, </w:t>
      </w:r>
    </w:p>
    <w:p w14:paraId="13AD3B7F" w14:textId="0DE5A7E2" w:rsidR="004679A7" w:rsidRDefault="004679A7" w:rsidP="00B46F7F">
      <w:pPr>
        <w:pStyle w:val="EndnoteText"/>
        <w:rPr>
          <w:rFonts w:ascii="Times New Roman" w:hAnsi="Times New Roman" w:cs="Times New Roman"/>
          <w:i/>
          <w:iCs/>
          <w:sz w:val="24"/>
          <w:szCs w:val="24"/>
        </w:rPr>
      </w:pPr>
      <w:r w:rsidRPr="00B46F7F">
        <w:rPr>
          <w:rFonts w:ascii="Times New Roman" w:hAnsi="Times New Roman" w:cs="Times New Roman"/>
          <w:i/>
          <w:iCs/>
          <w:sz w:val="24"/>
          <w:szCs w:val="24"/>
        </w:rPr>
        <w:t>I, O brahmin, am the supreme physician”</w:t>
      </w:r>
      <w:r w:rsidR="00B46F7F">
        <w:rPr>
          <w:rFonts w:ascii="Times New Roman" w:hAnsi="Times New Roman" w:cs="Times New Roman"/>
          <w:i/>
          <w:iCs/>
          <w:sz w:val="24"/>
          <w:szCs w:val="24"/>
        </w:rPr>
        <w:t xml:space="preserve"> </w:t>
      </w:r>
      <w:r w:rsidR="00F7270E">
        <w:rPr>
          <w:rStyle w:val="EndnoteReference"/>
          <w:rFonts w:ascii="Times New Roman" w:hAnsi="Times New Roman" w:cs="Times New Roman"/>
          <w:i/>
          <w:iCs/>
          <w:sz w:val="24"/>
          <w:szCs w:val="24"/>
        </w:rPr>
        <w:endnoteReference w:id="44"/>
      </w:r>
    </w:p>
    <w:p w14:paraId="2A051750" w14:textId="77777777" w:rsidR="00D25EFF" w:rsidRDefault="00D25EFF" w:rsidP="00B46F7F">
      <w:pPr>
        <w:pStyle w:val="EndnoteText"/>
        <w:rPr>
          <w:rFonts w:ascii="Times New Roman" w:hAnsi="Times New Roman" w:cs="Times New Roman"/>
          <w:i/>
          <w:iCs/>
          <w:sz w:val="24"/>
          <w:szCs w:val="24"/>
        </w:rPr>
      </w:pPr>
    </w:p>
    <w:p w14:paraId="5673BCF5" w14:textId="77777777" w:rsidR="00D25EFF" w:rsidRPr="00CF6B3E" w:rsidRDefault="00D25EFF" w:rsidP="00CF6B3E">
      <w:pPr>
        <w:spacing w:after="0"/>
        <w:rPr>
          <w:rFonts w:ascii="Times New Roman" w:hAnsi="Times New Roman" w:cs="Times New Roman"/>
          <w:b/>
          <w:bCs/>
          <w:sz w:val="24"/>
          <w:szCs w:val="24"/>
        </w:rPr>
      </w:pPr>
      <w:r w:rsidRPr="00CF6B3E">
        <w:rPr>
          <w:rFonts w:ascii="Times New Roman" w:hAnsi="Times New Roman" w:cs="Times New Roman"/>
          <w:b/>
          <w:bCs/>
          <w:sz w:val="24"/>
          <w:szCs w:val="24"/>
        </w:rPr>
        <w:t>The Buddha as the Supreme Physician</w:t>
      </w:r>
    </w:p>
    <w:p w14:paraId="13C5B52B" w14:textId="77777777" w:rsidR="00CF6B3E" w:rsidRPr="00CF6B3E" w:rsidRDefault="00CF6B3E" w:rsidP="00CF6B3E">
      <w:pPr>
        <w:rPr>
          <w:rFonts w:ascii="Times New Roman" w:hAnsi="Times New Roman" w:cs="Times New Roman"/>
          <w:sz w:val="24"/>
          <w:szCs w:val="24"/>
        </w:rPr>
      </w:pPr>
      <w:r w:rsidRPr="00CF6B3E">
        <w:rPr>
          <w:rFonts w:ascii="Times New Roman" w:hAnsi="Times New Roman" w:cs="Times New Roman"/>
          <w:sz w:val="24"/>
          <w:szCs w:val="24"/>
        </w:rPr>
        <w:t>The Buddha, like a compassionate physician, offers the noble purgative known as the Eightfold Path to beings suffering from the illness of samsara, guiding them to freedom from suffering. As the scriptures reveal:</w:t>
      </w:r>
    </w:p>
    <w:p w14:paraId="3EA1FE69" w14:textId="6AAB3A7B" w:rsidR="00737372" w:rsidRPr="00737372" w:rsidRDefault="00737372" w:rsidP="00737372">
      <w:pPr>
        <w:rPr>
          <w:rFonts w:ascii="Times New Roman" w:hAnsi="Times New Roman" w:cs="Times New Roman"/>
          <w:sz w:val="24"/>
          <w:szCs w:val="24"/>
        </w:rPr>
      </w:pPr>
      <w:r w:rsidRPr="00737372">
        <w:rPr>
          <w:rFonts w:ascii="Times New Roman" w:hAnsi="Times New Roman" w:cs="Times New Roman"/>
          <w:i/>
          <w:iCs/>
          <w:sz w:val="24"/>
          <w:szCs w:val="24"/>
        </w:rPr>
        <w:t>“…bhikkhus, this is the noble purgative that always succeeds and never fails. In dependence on this path, beings subject to birth are freed from birth; beings subject to old age are freed from old age; beings subject to death are freed from death; beings subject to sorrow, lamentation, pain, dejection, and anguish are freed from sorrow, lamentation, pain, dejection, and anguish.”</w:t>
      </w:r>
      <w:r w:rsidR="00944FC8">
        <w:rPr>
          <w:rFonts w:ascii="Times New Roman" w:hAnsi="Times New Roman" w:cs="Times New Roman"/>
          <w:i/>
          <w:iCs/>
          <w:sz w:val="24"/>
          <w:szCs w:val="24"/>
        </w:rPr>
        <w:t xml:space="preserve"> </w:t>
      </w:r>
      <w:r w:rsidR="00944FC8">
        <w:rPr>
          <w:rStyle w:val="EndnoteReference"/>
          <w:rFonts w:cstheme="minorHAnsi"/>
        </w:rPr>
        <w:endnoteReference w:id="45"/>
      </w:r>
    </w:p>
    <w:p w14:paraId="4C0726DD" w14:textId="77777777" w:rsidR="00C35EAB" w:rsidRDefault="00C35EAB" w:rsidP="00C35EAB">
      <w:pPr>
        <w:spacing w:after="0"/>
        <w:rPr>
          <w:rFonts w:ascii="Times New Roman" w:hAnsi="Times New Roman" w:cs="Times New Roman"/>
          <w:b/>
          <w:bCs/>
          <w:sz w:val="24"/>
          <w:szCs w:val="24"/>
        </w:rPr>
      </w:pPr>
      <w:r w:rsidRPr="00C35EAB">
        <w:rPr>
          <w:rFonts w:ascii="Times New Roman" w:hAnsi="Times New Roman" w:cs="Times New Roman"/>
          <w:b/>
          <w:bCs/>
          <w:sz w:val="24"/>
          <w:szCs w:val="24"/>
        </w:rPr>
        <w:t>The Buddha’s Healing Power</w:t>
      </w:r>
    </w:p>
    <w:p w14:paraId="536BD026" w14:textId="77777777" w:rsidR="00CA3A1E" w:rsidRDefault="00CA3A1E" w:rsidP="00CA3A1E">
      <w:pPr>
        <w:rPr>
          <w:rFonts w:ascii="Times New Roman" w:hAnsi="Times New Roman" w:cs="Times New Roman"/>
          <w:sz w:val="24"/>
          <w:szCs w:val="24"/>
        </w:rPr>
      </w:pPr>
      <w:r w:rsidRPr="00CA3A1E">
        <w:rPr>
          <w:rFonts w:ascii="Times New Roman" w:hAnsi="Times New Roman" w:cs="Times New Roman"/>
          <w:sz w:val="24"/>
          <w:szCs w:val="24"/>
        </w:rPr>
        <w:t>The following extracts from the scriptures demonstrate how the Buddha, as a spiritual physician, cures beings from the malady of worldly life:</w:t>
      </w:r>
    </w:p>
    <w:p w14:paraId="086B1B7D" w14:textId="31023383" w:rsidR="00FB202D" w:rsidRPr="00AE1947" w:rsidRDefault="00FB202D" w:rsidP="00AE1947">
      <w:pPr>
        <w:pStyle w:val="EndnoteText"/>
        <w:rPr>
          <w:rFonts w:ascii="Times New Roman" w:hAnsi="Times New Roman" w:cs="Times New Roman"/>
          <w:sz w:val="24"/>
          <w:szCs w:val="24"/>
          <w:lang w:val="en"/>
        </w:rPr>
      </w:pPr>
      <w:proofErr w:type="spellStart"/>
      <w:r w:rsidRPr="00FB202D">
        <w:rPr>
          <w:rFonts w:ascii="Times New Roman" w:hAnsi="Times New Roman" w:cs="Times New Roman"/>
          <w:sz w:val="24"/>
          <w:szCs w:val="24"/>
        </w:rPr>
        <w:t>Telakāni</w:t>
      </w:r>
      <w:proofErr w:type="spellEnd"/>
      <w:r w:rsidRPr="00FB202D">
        <w:rPr>
          <w:rFonts w:ascii="Times New Roman" w:hAnsi="Times New Roman" w:cs="Times New Roman"/>
          <w:sz w:val="24"/>
          <w:szCs w:val="24"/>
        </w:rPr>
        <w:t xml:space="preserve"> Bhikkhu expresses how he was relieved from the poison of samsara through the Buddha’s guidance:</w:t>
      </w:r>
      <w:r w:rsidR="00AE1947" w:rsidRPr="00AE1947">
        <w:rPr>
          <w:rStyle w:val="EndnoteReference"/>
          <w:rFonts w:ascii="Times New Roman" w:hAnsi="Times New Roman" w:cs="Times New Roman"/>
          <w:sz w:val="24"/>
          <w:szCs w:val="24"/>
          <w:lang w:val="en"/>
        </w:rPr>
        <w:t xml:space="preserve"> </w:t>
      </w:r>
      <w:r w:rsidR="00AE1947">
        <w:rPr>
          <w:rStyle w:val="EndnoteReference"/>
          <w:rFonts w:ascii="Times New Roman" w:hAnsi="Times New Roman" w:cs="Times New Roman"/>
          <w:sz w:val="24"/>
          <w:szCs w:val="24"/>
          <w:lang w:val="en"/>
        </w:rPr>
        <w:endnoteReference w:id="46"/>
      </w:r>
      <w:r w:rsidR="00AE1947">
        <w:rPr>
          <w:rFonts w:ascii="Times New Roman" w:hAnsi="Times New Roman" w:cs="Times New Roman"/>
          <w:sz w:val="24"/>
          <w:szCs w:val="24"/>
          <w:lang w:val="en"/>
        </w:rPr>
        <w:t xml:space="preserve">  </w:t>
      </w:r>
    </w:p>
    <w:p w14:paraId="100A2ED4" w14:textId="0D290367" w:rsidR="00FB202D" w:rsidRPr="00FB202D" w:rsidRDefault="00FB202D" w:rsidP="00FB202D">
      <w:pPr>
        <w:rPr>
          <w:rFonts w:ascii="Times New Roman" w:hAnsi="Times New Roman" w:cs="Times New Roman"/>
        </w:rPr>
      </w:pPr>
      <w:r w:rsidRPr="00FB202D">
        <w:rPr>
          <w:rFonts w:ascii="Times New Roman" w:hAnsi="Times New Roman" w:cs="Times New Roman"/>
          <w:i/>
          <w:iCs/>
          <w:sz w:val="24"/>
          <w:szCs w:val="24"/>
        </w:rPr>
        <w:t>“Dragging it along,</w:t>
      </w:r>
      <w:r w:rsidRPr="00FB202D">
        <w:rPr>
          <w:rFonts w:ascii="Times New Roman" w:hAnsi="Times New Roman" w:cs="Times New Roman"/>
          <w:i/>
          <w:iCs/>
          <w:sz w:val="24"/>
          <w:szCs w:val="24"/>
        </w:rPr>
        <w:br/>
        <w:t>I’m not free from grief and lamentation.</w:t>
      </w:r>
      <w:r w:rsidRPr="00FB202D">
        <w:rPr>
          <w:rFonts w:ascii="Times New Roman" w:hAnsi="Times New Roman" w:cs="Times New Roman"/>
          <w:i/>
          <w:iCs/>
          <w:sz w:val="24"/>
          <w:szCs w:val="24"/>
        </w:rPr>
        <w:br/>
        <w:t>Who will free me from bonds in the world,</w:t>
      </w:r>
      <w:r w:rsidRPr="00FB202D">
        <w:rPr>
          <w:rFonts w:ascii="Times New Roman" w:hAnsi="Times New Roman" w:cs="Times New Roman"/>
          <w:i/>
          <w:iCs/>
          <w:sz w:val="24"/>
          <w:szCs w:val="24"/>
        </w:rPr>
        <w:br/>
        <w:t>So that I may know about awakening?</w:t>
      </w:r>
      <w:r w:rsidRPr="00FB202D">
        <w:rPr>
          <w:rFonts w:ascii="Times New Roman" w:hAnsi="Times New Roman" w:cs="Times New Roman"/>
          <w:i/>
          <w:iCs/>
          <w:sz w:val="24"/>
          <w:szCs w:val="24"/>
        </w:rPr>
        <w:br/>
        <w:t>...He taught the supreme path</w:t>
      </w:r>
      <w:r w:rsidRPr="00FB202D">
        <w:rPr>
          <w:rFonts w:ascii="Times New Roman" w:hAnsi="Times New Roman" w:cs="Times New Roman"/>
          <w:i/>
          <w:iCs/>
          <w:sz w:val="24"/>
          <w:szCs w:val="24"/>
        </w:rPr>
        <w:br/>
        <w:t xml:space="preserve">For the </w:t>
      </w:r>
      <w:r w:rsidR="009E3AD6" w:rsidRPr="00FB202D">
        <w:rPr>
          <w:rFonts w:ascii="Times New Roman" w:hAnsi="Times New Roman" w:cs="Times New Roman"/>
          <w:i/>
          <w:iCs/>
          <w:sz w:val="24"/>
          <w:szCs w:val="24"/>
        </w:rPr>
        <w:t>cancelling</w:t>
      </w:r>
      <w:r w:rsidRPr="00FB202D">
        <w:rPr>
          <w:rFonts w:ascii="Times New Roman" w:hAnsi="Times New Roman" w:cs="Times New Roman"/>
          <w:i/>
          <w:iCs/>
          <w:sz w:val="24"/>
          <w:szCs w:val="24"/>
        </w:rPr>
        <w:t xml:space="preserve"> of these.</w:t>
      </w:r>
      <w:r w:rsidRPr="00FB202D">
        <w:rPr>
          <w:rFonts w:ascii="Times New Roman" w:hAnsi="Times New Roman" w:cs="Times New Roman"/>
          <w:i/>
          <w:iCs/>
          <w:sz w:val="24"/>
          <w:szCs w:val="24"/>
        </w:rPr>
        <w:br/>
        <w:t>For a long time, it had lain within me;</w:t>
      </w:r>
      <w:r w:rsidRPr="00FB202D">
        <w:rPr>
          <w:rFonts w:ascii="Times New Roman" w:hAnsi="Times New Roman" w:cs="Times New Roman"/>
          <w:i/>
          <w:iCs/>
          <w:sz w:val="24"/>
          <w:szCs w:val="24"/>
        </w:rPr>
        <w:br/>
        <w:t>For a long time, it was fixed in me:</w:t>
      </w:r>
      <w:r w:rsidRPr="00FB202D">
        <w:rPr>
          <w:rFonts w:ascii="Times New Roman" w:hAnsi="Times New Roman" w:cs="Times New Roman"/>
          <w:i/>
          <w:iCs/>
          <w:sz w:val="24"/>
          <w:szCs w:val="24"/>
        </w:rPr>
        <w:br/>
        <w:t>The Buddha cast off the knot,</w:t>
      </w:r>
      <w:r w:rsidRPr="00FB202D">
        <w:rPr>
          <w:rFonts w:ascii="Times New Roman" w:hAnsi="Times New Roman" w:cs="Times New Roman"/>
          <w:i/>
          <w:iCs/>
          <w:sz w:val="24"/>
          <w:szCs w:val="24"/>
        </w:rPr>
        <w:br/>
        <w:t>Curing the damage of poison.”</w:t>
      </w:r>
    </w:p>
    <w:p w14:paraId="527008D4" w14:textId="3CDF9E69" w:rsidR="00424C2E" w:rsidRPr="004F0FA8" w:rsidRDefault="004F0FA8" w:rsidP="004F0FA8">
      <w:pPr>
        <w:rPr>
          <w:rFonts w:ascii="Times New Roman" w:hAnsi="Times New Roman" w:cs="Times New Roman"/>
          <w:sz w:val="24"/>
          <w:szCs w:val="24"/>
        </w:rPr>
      </w:pPr>
      <w:proofErr w:type="spellStart"/>
      <w:r w:rsidRPr="004F0FA8">
        <w:rPr>
          <w:rFonts w:ascii="Times New Roman" w:hAnsi="Times New Roman" w:cs="Times New Roman"/>
          <w:sz w:val="24"/>
          <w:szCs w:val="24"/>
        </w:rPr>
        <w:t>Ubbirī</w:t>
      </w:r>
      <w:proofErr w:type="spellEnd"/>
      <w:r w:rsidRPr="004F0FA8">
        <w:rPr>
          <w:rFonts w:ascii="Times New Roman" w:hAnsi="Times New Roman" w:cs="Times New Roman"/>
          <w:sz w:val="24"/>
          <w:szCs w:val="24"/>
        </w:rPr>
        <w:t xml:space="preserve">, a queen of </w:t>
      </w:r>
      <w:proofErr w:type="spellStart"/>
      <w:r w:rsidRPr="004F0FA8">
        <w:rPr>
          <w:rFonts w:ascii="Times New Roman" w:hAnsi="Times New Roman" w:cs="Times New Roman"/>
          <w:sz w:val="24"/>
          <w:szCs w:val="24"/>
        </w:rPr>
        <w:t>Pasenadi</w:t>
      </w:r>
      <w:proofErr w:type="spellEnd"/>
      <w:r w:rsidRPr="004F0FA8">
        <w:rPr>
          <w:rFonts w:ascii="Times New Roman" w:hAnsi="Times New Roman" w:cs="Times New Roman"/>
          <w:sz w:val="24"/>
          <w:szCs w:val="24"/>
        </w:rPr>
        <w:t xml:space="preserve"> Kosala, grieved for the death of her only daughter, but was healed through the Buddha’s wisdom:</w:t>
      </w:r>
      <w:r w:rsidRPr="004F0FA8">
        <w:rPr>
          <w:rStyle w:val="EndnoteReference"/>
          <w:rFonts w:ascii="Times New Roman" w:hAnsi="Times New Roman" w:cs="Times New Roman"/>
          <w:sz w:val="24"/>
          <w:szCs w:val="24"/>
          <w:lang w:val="en"/>
        </w:rPr>
        <w:t xml:space="preserve"> </w:t>
      </w:r>
      <w:r>
        <w:rPr>
          <w:rStyle w:val="EndnoteReference"/>
          <w:rFonts w:ascii="Times New Roman" w:hAnsi="Times New Roman" w:cs="Times New Roman"/>
          <w:sz w:val="24"/>
          <w:szCs w:val="24"/>
          <w:lang w:val="en"/>
        </w:rPr>
        <w:endnoteReference w:id="47"/>
      </w:r>
    </w:p>
    <w:p w14:paraId="10104178" w14:textId="1174E7F2" w:rsidR="002079D7" w:rsidRPr="00AC3AB1" w:rsidRDefault="00AC3AB1" w:rsidP="002079D7">
      <w:pPr>
        <w:spacing w:after="0"/>
        <w:rPr>
          <w:rFonts w:ascii="Times New Roman" w:hAnsi="Times New Roman" w:cs="Times New Roman"/>
          <w:i/>
          <w:iCs/>
          <w:sz w:val="24"/>
          <w:szCs w:val="24"/>
          <w:lang w:val="en"/>
        </w:rPr>
      </w:pPr>
      <w:r w:rsidRPr="00AC3AB1">
        <w:rPr>
          <w:rFonts w:ascii="Times New Roman" w:hAnsi="Times New Roman" w:cs="Times New Roman"/>
          <w:i/>
          <w:iCs/>
          <w:sz w:val="24"/>
          <w:szCs w:val="24"/>
          <w:lang w:val="en"/>
        </w:rPr>
        <w:t>“</w:t>
      </w:r>
      <w:r w:rsidR="00231D90" w:rsidRPr="00231D90">
        <w:rPr>
          <w:rFonts w:ascii="Times New Roman" w:hAnsi="Times New Roman" w:cs="Times New Roman"/>
          <w:i/>
          <w:iCs/>
          <w:sz w:val="24"/>
          <w:szCs w:val="24"/>
          <w:lang w:val="en"/>
        </w:rPr>
        <w:t>Oh! For you have plucked the arrow from me,</w:t>
      </w:r>
      <w:r w:rsidR="002079D7" w:rsidRPr="00AC3AB1">
        <w:rPr>
          <w:rFonts w:ascii="Times New Roman" w:hAnsi="Times New Roman" w:cs="Times New Roman"/>
          <w:i/>
          <w:iCs/>
          <w:sz w:val="24"/>
          <w:szCs w:val="24"/>
          <w:lang w:val="en"/>
        </w:rPr>
        <w:t xml:space="preserve"> </w:t>
      </w:r>
    </w:p>
    <w:p w14:paraId="40325BE4" w14:textId="77777777" w:rsidR="00AC3AB1" w:rsidRPr="00AC3AB1"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so hard to see, stuck in the heart.</w:t>
      </w:r>
    </w:p>
    <w:p w14:paraId="65F9D414" w14:textId="77777777" w:rsidR="00AC3AB1" w:rsidRPr="00AC3AB1"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You’ve swept away the grief for my daughter</w:t>
      </w:r>
    </w:p>
    <w:p w14:paraId="61846EB8" w14:textId="08D4C798" w:rsidR="00231D90" w:rsidRPr="00231D90"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in which I once was mired.</w:t>
      </w:r>
    </w:p>
    <w:p w14:paraId="7C829AA3" w14:textId="77777777" w:rsidR="00AC3AB1" w:rsidRPr="00AC3AB1"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Today I’ve plucked the arrow,</w:t>
      </w:r>
    </w:p>
    <w:p w14:paraId="17AAD9DE" w14:textId="77777777" w:rsidR="00AC3AB1" w:rsidRPr="00AC3AB1"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 xml:space="preserve">I’m </w:t>
      </w:r>
      <w:proofErr w:type="spellStart"/>
      <w:r w:rsidRPr="00231D90">
        <w:rPr>
          <w:rFonts w:ascii="Times New Roman" w:hAnsi="Times New Roman" w:cs="Times New Roman"/>
          <w:i/>
          <w:iCs/>
          <w:sz w:val="24"/>
          <w:szCs w:val="24"/>
          <w:lang w:val="en"/>
        </w:rPr>
        <w:t>hungerless</w:t>
      </w:r>
      <w:proofErr w:type="spellEnd"/>
      <w:r w:rsidRPr="00231D90">
        <w:rPr>
          <w:rFonts w:ascii="Times New Roman" w:hAnsi="Times New Roman" w:cs="Times New Roman"/>
          <w:i/>
          <w:iCs/>
          <w:sz w:val="24"/>
          <w:szCs w:val="24"/>
          <w:lang w:val="en"/>
        </w:rPr>
        <w:t>, quenched.</w:t>
      </w:r>
    </w:p>
    <w:p w14:paraId="6EE21448" w14:textId="77777777" w:rsidR="00AC3AB1" w:rsidRPr="00AC3AB1"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 xml:space="preserve">I go for refuge to that sage, </w:t>
      </w:r>
    </w:p>
    <w:p w14:paraId="34546DF7" w14:textId="7FA5E21F" w:rsidR="00B27D51" w:rsidRPr="004E2039" w:rsidRDefault="00231D90" w:rsidP="004E2039">
      <w:pPr>
        <w:spacing w:after="0"/>
        <w:rPr>
          <w:rFonts w:ascii="Times New Roman" w:hAnsi="Times New Roman" w:cs="Times New Roman"/>
          <w:i/>
          <w:iCs/>
          <w:sz w:val="24"/>
          <w:szCs w:val="24"/>
        </w:rPr>
      </w:pPr>
      <w:r w:rsidRPr="00231D90">
        <w:rPr>
          <w:rFonts w:ascii="Times New Roman" w:hAnsi="Times New Roman" w:cs="Times New Roman"/>
          <w:i/>
          <w:iCs/>
          <w:sz w:val="24"/>
          <w:szCs w:val="24"/>
          <w:lang w:val="en"/>
        </w:rPr>
        <w:t>the Buddha,</w:t>
      </w:r>
      <w:r w:rsidR="003210FA">
        <w:rPr>
          <w:rFonts w:ascii="Times New Roman" w:hAnsi="Times New Roman" w:cs="Times New Roman"/>
          <w:i/>
          <w:iCs/>
          <w:sz w:val="24"/>
          <w:szCs w:val="24"/>
          <w:lang w:val="en"/>
        </w:rPr>
        <w:t xml:space="preserve"> </w:t>
      </w:r>
      <w:r w:rsidRPr="00231D90">
        <w:rPr>
          <w:rFonts w:ascii="Times New Roman" w:hAnsi="Times New Roman" w:cs="Times New Roman"/>
          <w:i/>
          <w:iCs/>
          <w:sz w:val="24"/>
          <w:szCs w:val="24"/>
          <w:lang w:val="en"/>
        </w:rPr>
        <w:t>to his teaching, and to the Sangha.”</w:t>
      </w:r>
    </w:p>
    <w:p w14:paraId="3EBD49F9" w14:textId="77777777" w:rsidR="00891EF9" w:rsidRDefault="00891EF9" w:rsidP="0009705E">
      <w:pPr>
        <w:pStyle w:val="EndnoteText"/>
        <w:rPr>
          <w:rFonts w:ascii="Times New Roman" w:hAnsi="Times New Roman" w:cs="Times New Roman"/>
          <w:sz w:val="24"/>
          <w:szCs w:val="24"/>
        </w:rPr>
      </w:pPr>
    </w:p>
    <w:p w14:paraId="7513F102" w14:textId="5FE1ACCE" w:rsidR="00326E86" w:rsidRPr="00326E86" w:rsidRDefault="00326E86" w:rsidP="006F6091">
      <w:pPr>
        <w:pStyle w:val="EndnoteText"/>
        <w:rPr>
          <w:rFonts w:ascii="Times New Roman" w:hAnsi="Times New Roman" w:cs="Times New Roman"/>
          <w:sz w:val="24"/>
          <w:szCs w:val="24"/>
        </w:rPr>
      </w:pPr>
      <w:r w:rsidRPr="00326E86">
        <w:rPr>
          <w:rFonts w:ascii="Times New Roman" w:hAnsi="Times New Roman" w:cs="Times New Roman"/>
          <w:sz w:val="24"/>
          <w:szCs w:val="24"/>
        </w:rPr>
        <w:t xml:space="preserve">Brahmin </w:t>
      </w:r>
      <w:proofErr w:type="spellStart"/>
      <w:r w:rsidRPr="00326E86">
        <w:rPr>
          <w:rFonts w:ascii="Times New Roman" w:hAnsi="Times New Roman" w:cs="Times New Roman"/>
          <w:sz w:val="24"/>
          <w:szCs w:val="24"/>
        </w:rPr>
        <w:t>Piṅgiyānī</w:t>
      </w:r>
      <w:proofErr w:type="spellEnd"/>
      <w:r w:rsidRPr="00326E86">
        <w:rPr>
          <w:rFonts w:ascii="Times New Roman" w:hAnsi="Times New Roman" w:cs="Times New Roman"/>
          <w:sz w:val="24"/>
          <w:szCs w:val="24"/>
        </w:rPr>
        <w:t xml:space="preserve">, </w:t>
      </w:r>
      <w:r w:rsidR="006F6091">
        <w:rPr>
          <w:rStyle w:val="EndnoteReference"/>
          <w:rFonts w:ascii="Times New Roman" w:hAnsi="Times New Roman" w:cs="Times New Roman"/>
          <w:sz w:val="24"/>
          <w:szCs w:val="24"/>
        </w:rPr>
        <w:endnoteReference w:id="48"/>
      </w:r>
      <w:r w:rsidR="006F6091">
        <w:rPr>
          <w:rFonts w:ascii="Times New Roman" w:hAnsi="Times New Roman" w:cs="Times New Roman"/>
          <w:sz w:val="24"/>
          <w:szCs w:val="24"/>
        </w:rPr>
        <w:t xml:space="preserve"> </w:t>
      </w:r>
      <w:r w:rsidRPr="00326E86">
        <w:rPr>
          <w:rFonts w:ascii="Times New Roman" w:hAnsi="Times New Roman" w:cs="Times New Roman"/>
          <w:sz w:val="24"/>
          <w:szCs w:val="24"/>
        </w:rPr>
        <w:t xml:space="preserve">a true follower of the Buddha, compares the Buddha’s teaching to the </w:t>
      </w:r>
      <w:r w:rsidR="003C59B1" w:rsidRPr="00326E86">
        <w:rPr>
          <w:rFonts w:ascii="Times New Roman" w:hAnsi="Times New Roman" w:cs="Times New Roman"/>
          <w:sz w:val="24"/>
          <w:szCs w:val="24"/>
        </w:rPr>
        <w:t>skilful</w:t>
      </w:r>
      <w:r w:rsidRPr="00326E86">
        <w:rPr>
          <w:rFonts w:ascii="Times New Roman" w:hAnsi="Times New Roman" w:cs="Times New Roman"/>
          <w:sz w:val="24"/>
          <w:szCs w:val="24"/>
        </w:rPr>
        <w:t xml:space="preserve"> actions of a capable physician:</w:t>
      </w:r>
    </w:p>
    <w:p w14:paraId="3409BFE8" w14:textId="77777777" w:rsidR="00326E86" w:rsidRDefault="00326E86" w:rsidP="0009705E">
      <w:pPr>
        <w:pStyle w:val="EndnoteText"/>
        <w:rPr>
          <w:rFonts w:ascii="Times New Roman" w:hAnsi="Times New Roman" w:cs="Times New Roman"/>
          <w:sz w:val="24"/>
          <w:szCs w:val="24"/>
        </w:rPr>
      </w:pPr>
    </w:p>
    <w:p w14:paraId="332390BA" w14:textId="6F3CBC6D" w:rsidR="00A46C3E" w:rsidRPr="003734D6" w:rsidRDefault="00F17EF5" w:rsidP="00A46C3E">
      <w:pPr>
        <w:pStyle w:val="EndnoteText"/>
        <w:rPr>
          <w:rFonts w:ascii="Times New Roman" w:hAnsi="Times New Roman" w:cs="Times New Roman"/>
          <w:sz w:val="24"/>
          <w:szCs w:val="24"/>
        </w:rPr>
      </w:pPr>
      <w:r w:rsidRPr="00CC4C4A">
        <w:rPr>
          <w:rFonts w:ascii="Times New Roman" w:hAnsi="Times New Roman" w:cs="Times New Roman"/>
          <w:i/>
          <w:iCs/>
          <w:sz w:val="24"/>
          <w:szCs w:val="24"/>
        </w:rPr>
        <w:t>“Just as a capable physician might instantly cure one who is afflicted, sick, and gravely ill; so too, sir, whatever one hears of Master Gotama’s Dhamma—discourses, mixed prose and verse, expositions, or amazing accounts—one’s sorrow, lamentation, pain, dejection, and anguish will vanish.”</w:t>
      </w:r>
      <w:r w:rsidR="00A46C3E" w:rsidRPr="00A46C3E">
        <w:rPr>
          <w:rStyle w:val="EndnoteReference"/>
          <w:rFonts w:ascii="Times New Roman" w:hAnsi="Times New Roman" w:cs="Times New Roman"/>
          <w:sz w:val="24"/>
          <w:szCs w:val="24"/>
        </w:rPr>
        <w:t xml:space="preserve"> </w:t>
      </w:r>
      <w:r w:rsidR="00A46C3E">
        <w:rPr>
          <w:rStyle w:val="EndnoteReference"/>
          <w:rFonts w:ascii="Times New Roman" w:hAnsi="Times New Roman" w:cs="Times New Roman"/>
          <w:sz w:val="24"/>
          <w:szCs w:val="24"/>
        </w:rPr>
        <w:endnoteReference w:id="49"/>
      </w:r>
    </w:p>
    <w:p w14:paraId="0594EFFA" w14:textId="77777777" w:rsidR="00A530D6" w:rsidRDefault="00A530D6" w:rsidP="00A530D6">
      <w:pPr>
        <w:pStyle w:val="EndnoteText"/>
        <w:rPr>
          <w:rFonts w:cstheme="minorHAnsi"/>
          <w:sz w:val="22"/>
          <w:szCs w:val="22"/>
        </w:rPr>
      </w:pPr>
    </w:p>
    <w:p w14:paraId="3C308977" w14:textId="77777777" w:rsidR="007704BA" w:rsidRDefault="007704BA" w:rsidP="007D0CC7">
      <w:pPr>
        <w:spacing w:after="0"/>
        <w:rPr>
          <w:rFonts w:ascii="Times New Roman" w:hAnsi="Times New Roman" w:cs="Times New Roman"/>
          <w:b/>
          <w:bCs/>
          <w:sz w:val="24"/>
          <w:szCs w:val="24"/>
        </w:rPr>
      </w:pPr>
      <w:r w:rsidRPr="007704BA">
        <w:rPr>
          <w:rFonts w:ascii="Times New Roman" w:hAnsi="Times New Roman" w:cs="Times New Roman"/>
          <w:b/>
          <w:bCs/>
          <w:sz w:val="24"/>
          <w:szCs w:val="24"/>
        </w:rPr>
        <w:t>The Buddha’s Care for the Physically Unwell</w:t>
      </w:r>
    </w:p>
    <w:p w14:paraId="0FD0A07A" w14:textId="1DDB1A3A" w:rsidR="007D0CC7" w:rsidRPr="007D0CC7" w:rsidRDefault="007D0CC7" w:rsidP="007D0CC7">
      <w:pPr>
        <w:spacing w:after="0"/>
        <w:rPr>
          <w:rFonts w:ascii="Times New Roman" w:hAnsi="Times New Roman" w:cs="Times New Roman"/>
          <w:sz w:val="24"/>
          <w:szCs w:val="24"/>
        </w:rPr>
      </w:pPr>
      <w:r w:rsidRPr="007D0CC7">
        <w:rPr>
          <w:rFonts w:ascii="Times New Roman" w:hAnsi="Times New Roman" w:cs="Times New Roman"/>
          <w:sz w:val="24"/>
          <w:szCs w:val="24"/>
        </w:rPr>
        <w:t xml:space="preserve">The Buddha’s compassion extended beyond the spiritual realm; he also attended to the physical well-being of those who were unwell. In the </w:t>
      </w:r>
      <w:r w:rsidRPr="007D0CC7">
        <w:rPr>
          <w:rFonts w:ascii="Times New Roman" w:hAnsi="Times New Roman" w:cs="Times New Roman"/>
          <w:i/>
          <w:iCs/>
          <w:sz w:val="24"/>
          <w:szCs w:val="24"/>
        </w:rPr>
        <w:t>Vinaya Pitaka</w:t>
      </w:r>
      <w:r w:rsidRPr="007D0CC7">
        <w:rPr>
          <w:rFonts w:ascii="Times New Roman" w:hAnsi="Times New Roman" w:cs="Times New Roman"/>
          <w:sz w:val="24"/>
          <w:szCs w:val="24"/>
        </w:rPr>
        <w:t xml:space="preserve">, particularly in the </w:t>
      </w:r>
      <w:proofErr w:type="spellStart"/>
      <w:r w:rsidRPr="007D0CC7">
        <w:rPr>
          <w:rFonts w:ascii="Times New Roman" w:hAnsi="Times New Roman" w:cs="Times New Roman"/>
          <w:i/>
          <w:iCs/>
          <w:sz w:val="24"/>
          <w:szCs w:val="24"/>
        </w:rPr>
        <w:t>Bhesajjakkhandhaka</w:t>
      </w:r>
      <w:proofErr w:type="spellEnd"/>
      <w:r w:rsidRPr="007D0CC7">
        <w:rPr>
          <w:rFonts w:ascii="Times New Roman" w:hAnsi="Times New Roman" w:cs="Times New Roman"/>
          <w:sz w:val="24"/>
          <w:szCs w:val="24"/>
        </w:rPr>
        <w:t>, there is abundant evidence of the Buddha’s care for the physical comfort of beings in need.</w:t>
      </w:r>
      <w:r w:rsidR="004945D5">
        <w:rPr>
          <w:rFonts w:ascii="Times New Roman" w:hAnsi="Times New Roman" w:cs="Times New Roman"/>
          <w:sz w:val="24"/>
          <w:szCs w:val="24"/>
        </w:rPr>
        <w:t xml:space="preserve"> </w:t>
      </w:r>
      <w:r w:rsidR="004945D5">
        <w:rPr>
          <w:rStyle w:val="EndnoteReference"/>
          <w:rFonts w:ascii="Times New Roman" w:hAnsi="Times New Roman" w:cs="Times New Roman"/>
          <w:sz w:val="24"/>
          <w:szCs w:val="24"/>
        </w:rPr>
        <w:endnoteReference w:id="50"/>
      </w:r>
    </w:p>
    <w:p w14:paraId="3A815CC4" w14:textId="77777777" w:rsidR="007D0CC7" w:rsidRPr="007704BA" w:rsidRDefault="007D0CC7" w:rsidP="007704BA">
      <w:pPr>
        <w:rPr>
          <w:rFonts w:ascii="Times New Roman" w:hAnsi="Times New Roman" w:cs="Times New Roman"/>
          <w:b/>
          <w:bCs/>
          <w:sz w:val="24"/>
          <w:szCs w:val="24"/>
        </w:rPr>
      </w:pPr>
    </w:p>
    <w:p w14:paraId="7B07205A" w14:textId="7223EAD9" w:rsidR="000F75E2" w:rsidRPr="00E36AE0" w:rsidRDefault="000F75E2" w:rsidP="00F47250">
      <w:pPr>
        <w:pStyle w:val="EndnoteText"/>
        <w:rPr>
          <w:rFonts w:ascii="Times New Roman" w:hAnsi="Times New Roman" w:cs="Times New Roman"/>
          <w:sz w:val="24"/>
          <w:szCs w:val="24"/>
        </w:rPr>
      </w:pPr>
      <w:r w:rsidRPr="00A30710">
        <w:rPr>
          <w:rFonts w:ascii="Iskoola Pota" w:hAnsi="Iskoola Pota" w:cs="Iskoola Pota"/>
          <w:noProof/>
          <w:lang w:val="en-US"/>
        </w:rPr>
        <w:drawing>
          <wp:anchor distT="0" distB="0" distL="114300" distR="114300" simplePos="0" relativeHeight="251742208" behindDoc="0" locked="0" layoutInCell="1" allowOverlap="1" wp14:anchorId="5BFD00C5" wp14:editId="23D59D60">
            <wp:simplePos x="0" y="0"/>
            <wp:positionH relativeFrom="column">
              <wp:posOffset>883920</wp:posOffset>
            </wp:positionH>
            <wp:positionV relativeFrom="paragraph">
              <wp:posOffset>114300</wp:posOffset>
            </wp:positionV>
            <wp:extent cx="3185160" cy="2159635"/>
            <wp:effectExtent l="114300" t="114300" r="110490" b="145415"/>
            <wp:wrapThrough wrapText="bothSides">
              <wp:wrapPolygon edited="0">
                <wp:start x="-775" y="-1143"/>
                <wp:lineTo x="-775" y="22864"/>
                <wp:lineTo x="22220" y="22864"/>
                <wp:lineTo x="22220" y="-1143"/>
                <wp:lineTo x="-775" y="-1143"/>
              </wp:wrapPolygon>
            </wp:wrapThrough>
            <wp:docPr id="132247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504" r="5966"/>
                    <a:stretch/>
                  </pic:blipFill>
                  <pic:spPr bwMode="auto">
                    <a:xfrm>
                      <a:off x="0" y="0"/>
                      <a:ext cx="3185160" cy="215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665839" w14:textId="77777777" w:rsidR="000F75E2" w:rsidRDefault="000F75E2" w:rsidP="00F47250">
      <w:pPr>
        <w:pStyle w:val="EndnoteText"/>
        <w:rPr>
          <w:rFonts w:ascii="Times New Roman" w:hAnsi="Times New Roman" w:cs="Times New Roman"/>
          <w:sz w:val="24"/>
          <w:szCs w:val="24"/>
          <w:lang w:val="en"/>
        </w:rPr>
      </w:pPr>
    </w:p>
    <w:p w14:paraId="0B524F3D" w14:textId="77777777" w:rsidR="000F75E2" w:rsidRDefault="000F75E2" w:rsidP="00F47250">
      <w:pPr>
        <w:pStyle w:val="EndnoteText"/>
        <w:rPr>
          <w:rFonts w:ascii="Times New Roman" w:hAnsi="Times New Roman" w:cs="Times New Roman"/>
          <w:sz w:val="24"/>
          <w:szCs w:val="24"/>
          <w:lang w:val="en"/>
        </w:rPr>
      </w:pPr>
    </w:p>
    <w:p w14:paraId="4B66E490" w14:textId="77777777" w:rsidR="000F75E2" w:rsidRDefault="000F75E2" w:rsidP="00F47250">
      <w:pPr>
        <w:pStyle w:val="EndnoteText"/>
        <w:rPr>
          <w:rFonts w:ascii="Times New Roman" w:hAnsi="Times New Roman" w:cs="Times New Roman"/>
          <w:sz w:val="24"/>
          <w:szCs w:val="24"/>
          <w:lang w:val="en"/>
        </w:rPr>
      </w:pPr>
    </w:p>
    <w:p w14:paraId="5BB1C50F" w14:textId="77777777" w:rsidR="000F75E2" w:rsidRDefault="000F75E2" w:rsidP="00F47250">
      <w:pPr>
        <w:pStyle w:val="EndnoteText"/>
        <w:rPr>
          <w:rFonts w:ascii="Times New Roman" w:hAnsi="Times New Roman" w:cs="Times New Roman"/>
          <w:sz w:val="24"/>
          <w:szCs w:val="24"/>
          <w:lang w:val="en"/>
        </w:rPr>
      </w:pPr>
    </w:p>
    <w:p w14:paraId="67BB8E9E" w14:textId="77777777" w:rsidR="000F75E2" w:rsidRDefault="000F75E2" w:rsidP="00F47250">
      <w:pPr>
        <w:pStyle w:val="EndnoteText"/>
        <w:rPr>
          <w:rFonts w:ascii="Times New Roman" w:hAnsi="Times New Roman" w:cs="Times New Roman"/>
          <w:sz w:val="24"/>
          <w:szCs w:val="24"/>
          <w:lang w:val="en"/>
        </w:rPr>
      </w:pPr>
    </w:p>
    <w:p w14:paraId="44010AD8" w14:textId="77777777" w:rsidR="000F75E2" w:rsidRDefault="000F75E2" w:rsidP="00F47250">
      <w:pPr>
        <w:pStyle w:val="EndnoteText"/>
        <w:rPr>
          <w:rFonts w:ascii="Times New Roman" w:hAnsi="Times New Roman" w:cs="Times New Roman"/>
          <w:sz w:val="24"/>
          <w:szCs w:val="24"/>
          <w:lang w:val="en"/>
        </w:rPr>
      </w:pPr>
    </w:p>
    <w:p w14:paraId="4EE9674E" w14:textId="77777777" w:rsidR="000F75E2" w:rsidRDefault="000F75E2" w:rsidP="00F47250">
      <w:pPr>
        <w:pStyle w:val="EndnoteText"/>
        <w:rPr>
          <w:rFonts w:ascii="Times New Roman" w:hAnsi="Times New Roman" w:cs="Times New Roman"/>
          <w:sz w:val="24"/>
          <w:szCs w:val="24"/>
          <w:lang w:val="en"/>
        </w:rPr>
      </w:pPr>
    </w:p>
    <w:p w14:paraId="353FA29C" w14:textId="77777777" w:rsidR="000F75E2" w:rsidRDefault="000F75E2" w:rsidP="00F47250">
      <w:pPr>
        <w:pStyle w:val="EndnoteText"/>
        <w:rPr>
          <w:rFonts w:ascii="Times New Roman" w:hAnsi="Times New Roman" w:cs="Times New Roman"/>
          <w:sz w:val="24"/>
          <w:szCs w:val="24"/>
          <w:lang w:val="en"/>
        </w:rPr>
      </w:pPr>
    </w:p>
    <w:p w14:paraId="7D2B51A4" w14:textId="77777777" w:rsidR="000F75E2" w:rsidRDefault="000F75E2" w:rsidP="00F47250">
      <w:pPr>
        <w:pStyle w:val="EndnoteText"/>
        <w:rPr>
          <w:rFonts w:ascii="Times New Roman" w:hAnsi="Times New Roman" w:cs="Times New Roman"/>
          <w:sz w:val="24"/>
          <w:szCs w:val="24"/>
          <w:lang w:val="en"/>
        </w:rPr>
      </w:pPr>
    </w:p>
    <w:p w14:paraId="3BE310DF" w14:textId="77777777" w:rsidR="000F75E2" w:rsidRDefault="000F75E2" w:rsidP="00F47250">
      <w:pPr>
        <w:pStyle w:val="EndnoteText"/>
        <w:rPr>
          <w:rFonts w:ascii="Times New Roman" w:hAnsi="Times New Roman" w:cs="Times New Roman"/>
          <w:sz w:val="24"/>
          <w:szCs w:val="24"/>
          <w:lang w:val="en"/>
        </w:rPr>
      </w:pPr>
    </w:p>
    <w:p w14:paraId="6E885642" w14:textId="77777777" w:rsidR="000F75E2" w:rsidRDefault="000F75E2" w:rsidP="00F47250">
      <w:pPr>
        <w:pStyle w:val="EndnoteText"/>
        <w:rPr>
          <w:rFonts w:ascii="Times New Roman" w:hAnsi="Times New Roman" w:cs="Times New Roman"/>
          <w:sz w:val="24"/>
          <w:szCs w:val="24"/>
          <w:lang w:val="en"/>
        </w:rPr>
      </w:pPr>
    </w:p>
    <w:p w14:paraId="72C050B7" w14:textId="77777777" w:rsidR="000F75E2" w:rsidRDefault="000F75E2" w:rsidP="00F47250">
      <w:pPr>
        <w:pStyle w:val="EndnoteText"/>
        <w:rPr>
          <w:rFonts w:ascii="Times New Roman" w:hAnsi="Times New Roman" w:cs="Times New Roman"/>
          <w:sz w:val="24"/>
          <w:szCs w:val="24"/>
          <w:lang w:val="en"/>
        </w:rPr>
      </w:pPr>
    </w:p>
    <w:p w14:paraId="733A77DD" w14:textId="77777777" w:rsidR="008E784F" w:rsidRDefault="008E784F" w:rsidP="00F47250">
      <w:pPr>
        <w:pStyle w:val="EndnoteText"/>
        <w:rPr>
          <w:rFonts w:ascii="Times New Roman" w:hAnsi="Times New Roman" w:cs="Times New Roman"/>
          <w:sz w:val="24"/>
          <w:szCs w:val="24"/>
          <w:lang w:val="en"/>
        </w:rPr>
      </w:pPr>
    </w:p>
    <w:p w14:paraId="3B6FCAB9" w14:textId="77777777" w:rsidR="00322493" w:rsidRDefault="00E0498B" w:rsidP="008E784F">
      <w:r w:rsidRPr="00310BB8">
        <w:rPr>
          <w:b/>
          <w:bCs/>
        </w:rPr>
        <w:t xml:space="preserve">The Blessed One attending to a sick monk: </w:t>
      </w:r>
      <w:r w:rsidRPr="00E0498B">
        <w:rPr>
          <w:i/>
          <w:iCs/>
        </w:rPr>
        <w:t>Illustration from “The Life of the Buddha in Pictures,” Courtesy: Dhammatalks.net</w:t>
      </w:r>
    </w:p>
    <w:p w14:paraId="6896CBD6" w14:textId="49116580" w:rsidR="008E784F" w:rsidRPr="00322493" w:rsidRDefault="008E784F" w:rsidP="00322493">
      <w:pPr>
        <w:spacing w:after="0"/>
        <w:rPr>
          <w:rFonts w:ascii="Times New Roman" w:hAnsi="Times New Roman" w:cs="Times New Roman"/>
          <w:sz w:val="24"/>
          <w:szCs w:val="24"/>
        </w:rPr>
      </w:pPr>
      <w:r w:rsidRPr="00322493">
        <w:rPr>
          <w:rFonts w:ascii="Times New Roman" w:hAnsi="Times New Roman" w:cs="Times New Roman"/>
          <w:b/>
          <w:bCs/>
          <w:sz w:val="24"/>
          <w:szCs w:val="24"/>
        </w:rPr>
        <w:t>The Buddha’s Compassionate Service: Attending to a Sick Monk</w:t>
      </w:r>
    </w:p>
    <w:p w14:paraId="53D3511B" w14:textId="77777777" w:rsidR="007413F1" w:rsidRDefault="008E784F" w:rsidP="007413F1">
      <w:pPr>
        <w:spacing w:after="0"/>
        <w:rPr>
          <w:rFonts w:ascii="Times New Roman" w:hAnsi="Times New Roman" w:cs="Times New Roman"/>
          <w:i/>
          <w:iCs/>
          <w:sz w:val="24"/>
          <w:szCs w:val="24"/>
          <w:lang w:val="en"/>
        </w:rPr>
      </w:pPr>
      <w:r w:rsidRPr="00322493">
        <w:rPr>
          <w:rFonts w:ascii="Times New Roman" w:hAnsi="Times New Roman" w:cs="Times New Roman"/>
          <w:sz w:val="24"/>
          <w:szCs w:val="24"/>
        </w:rPr>
        <w:t xml:space="preserve">An incident from the </w:t>
      </w:r>
      <w:r w:rsidRPr="00322493">
        <w:rPr>
          <w:rFonts w:ascii="Times New Roman" w:hAnsi="Times New Roman" w:cs="Times New Roman"/>
          <w:i/>
          <w:iCs/>
          <w:sz w:val="24"/>
          <w:szCs w:val="24"/>
        </w:rPr>
        <w:t>Vinaya Pitaka</w:t>
      </w:r>
      <w:r w:rsidRPr="00322493">
        <w:rPr>
          <w:rFonts w:ascii="Times New Roman" w:hAnsi="Times New Roman" w:cs="Times New Roman"/>
          <w:sz w:val="24"/>
          <w:szCs w:val="24"/>
        </w:rPr>
        <w:t xml:space="preserve"> illustrates the Buddha’s selfless service and compassionate care. The Buddha set an example for others by attending to a sick monk who had been abandoned by the rest of the community</w:t>
      </w:r>
      <w:r w:rsidR="007413F1">
        <w:rPr>
          <w:rFonts w:ascii="Times New Roman" w:hAnsi="Times New Roman" w:cs="Times New Roman"/>
          <w:sz w:val="24"/>
          <w:szCs w:val="24"/>
        </w:rPr>
        <w:t xml:space="preserve">. </w:t>
      </w:r>
      <w:r w:rsidR="007413F1" w:rsidRPr="00011D5D">
        <w:rPr>
          <w:rFonts w:ascii="Times New Roman" w:hAnsi="Times New Roman" w:cs="Times New Roman"/>
          <w:i/>
          <w:iCs/>
          <w:sz w:val="24"/>
          <w:szCs w:val="24"/>
          <w:lang w:val="en"/>
        </w:rPr>
        <w:t>”</w:t>
      </w:r>
      <w:r w:rsidR="007413F1" w:rsidRPr="00011D5D">
        <w:rPr>
          <w:rStyle w:val="EndnoteReference"/>
          <w:rFonts w:ascii="Times New Roman" w:hAnsi="Times New Roman" w:cs="Times New Roman"/>
          <w:i/>
          <w:iCs/>
          <w:sz w:val="24"/>
          <w:szCs w:val="24"/>
        </w:rPr>
        <w:endnoteReference w:id="51"/>
      </w:r>
    </w:p>
    <w:p w14:paraId="5EDF2BC6" w14:textId="77777777" w:rsidR="00DC03FE" w:rsidRDefault="00DC03FE" w:rsidP="007413F1">
      <w:pPr>
        <w:spacing w:after="0"/>
        <w:rPr>
          <w:rFonts w:ascii="Times New Roman" w:hAnsi="Times New Roman" w:cs="Times New Roman"/>
          <w:i/>
          <w:iCs/>
          <w:sz w:val="24"/>
          <w:szCs w:val="24"/>
          <w:lang w:val="en"/>
        </w:rPr>
      </w:pPr>
    </w:p>
    <w:p w14:paraId="1FC933D2" w14:textId="77777777" w:rsidR="00DC03FE" w:rsidRPr="00DC03FE" w:rsidRDefault="00DC03FE" w:rsidP="00DC03FE">
      <w:pPr>
        <w:rPr>
          <w:rFonts w:ascii="Times New Roman" w:hAnsi="Times New Roman" w:cs="Times New Roman"/>
          <w:sz w:val="24"/>
          <w:szCs w:val="24"/>
        </w:rPr>
      </w:pPr>
      <w:r w:rsidRPr="00DC03FE">
        <w:rPr>
          <w:rFonts w:ascii="Times New Roman" w:hAnsi="Times New Roman" w:cs="Times New Roman"/>
          <w:sz w:val="24"/>
          <w:szCs w:val="24"/>
        </w:rPr>
        <w:t xml:space="preserve">On one occasion, a monk suffering from dysentery lay in his own </w:t>
      </w:r>
      <w:proofErr w:type="spellStart"/>
      <w:r w:rsidRPr="00DC03FE">
        <w:rPr>
          <w:rFonts w:ascii="Times New Roman" w:hAnsi="Times New Roman" w:cs="Times New Roman"/>
          <w:sz w:val="24"/>
          <w:szCs w:val="24"/>
        </w:rPr>
        <w:t>feces</w:t>
      </w:r>
      <w:proofErr w:type="spellEnd"/>
      <w:r w:rsidRPr="00DC03FE">
        <w:rPr>
          <w:rFonts w:ascii="Times New Roman" w:hAnsi="Times New Roman" w:cs="Times New Roman"/>
          <w:sz w:val="24"/>
          <w:szCs w:val="24"/>
        </w:rPr>
        <w:t xml:space="preserve"> and urine. As the Buddha walked through the dwellings with Venerable </w:t>
      </w:r>
      <w:proofErr w:type="spellStart"/>
      <w:r w:rsidRPr="00DC03FE">
        <w:rPr>
          <w:rFonts w:ascii="Times New Roman" w:hAnsi="Times New Roman" w:cs="Times New Roman"/>
          <w:sz w:val="24"/>
          <w:szCs w:val="24"/>
        </w:rPr>
        <w:t>Ānanda</w:t>
      </w:r>
      <w:proofErr w:type="spellEnd"/>
      <w:r w:rsidRPr="00DC03FE">
        <w:rPr>
          <w:rFonts w:ascii="Times New Roman" w:hAnsi="Times New Roman" w:cs="Times New Roman"/>
          <w:sz w:val="24"/>
          <w:szCs w:val="24"/>
        </w:rPr>
        <w:t>, he arrived at the sick monk’s dwelling. Upon seeing his condition, the Buddha approached and asked:</w:t>
      </w:r>
    </w:p>
    <w:p w14:paraId="04D5B085" w14:textId="77777777" w:rsidR="00DC03FE" w:rsidRPr="00B401D1" w:rsidRDefault="00DC03FE" w:rsidP="00DC03FE">
      <w:pPr>
        <w:rPr>
          <w:rFonts w:ascii="Times New Roman" w:hAnsi="Times New Roman" w:cs="Times New Roman"/>
          <w:i/>
          <w:iCs/>
          <w:sz w:val="24"/>
          <w:szCs w:val="24"/>
        </w:rPr>
      </w:pPr>
      <w:r w:rsidRPr="00B401D1">
        <w:rPr>
          <w:rFonts w:ascii="Times New Roman" w:hAnsi="Times New Roman" w:cs="Times New Roman"/>
          <w:i/>
          <w:iCs/>
          <w:sz w:val="24"/>
          <w:szCs w:val="24"/>
        </w:rPr>
        <w:t>“What’s your illness, monk?”</w:t>
      </w:r>
      <w:r w:rsidRPr="00B401D1">
        <w:rPr>
          <w:rFonts w:ascii="Times New Roman" w:hAnsi="Times New Roman" w:cs="Times New Roman"/>
          <w:i/>
          <w:iCs/>
          <w:sz w:val="24"/>
          <w:szCs w:val="24"/>
        </w:rPr>
        <w:br/>
        <w:t>“I have dysentery, Sir.”</w:t>
      </w:r>
      <w:r w:rsidRPr="00B401D1">
        <w:rPr>
          <w:rFonts w:ascii="Times New Roman" w:hAnsi="Times New Roman" w:cs="Times New Roman"/>
          <w:i/>
          <w:iCs/>
          <w:sz w:val="24"/>
          <w:szCs w:val="24"/>
        </w:rPr>
        <w:br/>
        <w:t>“But don’t you have a nurse?”</w:t>
      </w:r>
      <w:r w:rsidRPr="00B401D1">
        <w:rPr>
          <w:rFonts w:ascii="Times New Roman" w:hAnsi="Times New Roman" w:cs="Times New Roman"/>
          <w:i/>
          <w:iCs/>
          <w:sz w:val="24"/>
          <w:szCs w:val="24"/>
        </w:rPr>
        <w:br/>
        <w:t>“No.”</w:t>
      </w:r>
      <w:r w:rsidRPr="00B401D1">
        <w:rPr>
          <w:rFonts w:ascii="Times New Roman" w:hAnsi="Times New Roman" w:cs="Times New Roman"/>
          <w:i/>
          <w:iCs/>
          <w:sz w:val="24"/>
          <w:szCs w:val="24"/>
        </w:rPr>
        <w:br/>
        <w:t>“Why don’t the monks nurse you?”</w:t>
      </w:r>
      <w:r w:rsidRPr="00B401D1">
        <w:rPr>
          <w:rFonts w:ascii="Times New Roman" w:hAnsi="Times New Roman" w:cs="Times New Roman"/>
          <w:i/>
          <w:iCs/>
          <w:sz w:val="24"/>
          <w:szCs w:val="24"/>
        </w:rPr>
        <w:br/>
        <w:t>“Because I don’t do anything for them.”</w:t>
      </w:r>
    </w:p>
    <w:p w14:paraId="14E19EC2" w14:textId="09811EAE" w:rsidR="00DC03FE" w:rsidRPr="000B23BE" w:rsidRDefault="00DC03FE" w:rsidP="00DC03FE">
      <w:pPr>
        <w:rPr>
          <w:rFonts w:ascii="Times New Roman" w:hAnsi="Times New Roman" w:cs="Times New Roman"/>
          <w:sz w:val="24"/>
          <w:szCs w:val="24"/>
        </w:rPr>
      </w:pPr>
      <w:r w:rsidRPr="000B23BE">
        <w:rPr>
          <w:rFonts w:ascii="Times New Roman" w:hAnsi="Times New Roman" w:cs="Times New Roman"/>
          <w:sz w:val="24"/>
          <w:szCs w:val="24"/>
        </w:rPr>
        <w:t xml:space="preserve">Moved with compassion, the Buddha said to </w:t>
      </w:r>
      <w:proofErr w:type="spellStart"/>
      <w:r w:rsidRPr="000B23BE">
        <w:rPr>
          <w:rFonts w:ascii="Times New Roman" w:hAnsi="Times New Roman" w:cs="Times New Roman"/>
          <w:sz w:val="24"/>
          <w:szCs w:val="24"/>
        </w:rPr>
        <w:t>Ānanda</w:t>
      </w:r>
      <w:proofErr w:type="spellEnd"/>
      <w:r w:rsidRPr="000B23BE">
        <w:rPr>
          <w:rFonts w:ascii="Times New Roman" w:hAnsi="Times New Roman" w:cs="Times New Roman"/>
          <w:sz w:val="24"/>
          <w:szCs w:val="24"/>
        </w:rPr>
        <w:t xml:space="preserve">, “Go and fetch some water, </w:t>
      </w:r>
      <w:proofErr w:type="spellStart"/>
      <w:r w:rsidRPr="000B23BE">
        <w:rPr>
          <w:rFonts w:ascii="Times New Roman" w:hAnsi="Times New Roman" w:cs="Times New Roman"/>
          <w:sz w:val="24"/>
          <w:szCs w:val="24"/>
        </w:rPr>
        <w:t>Ānanda</w:t>
      </w:r>
      <w:proofErr w:type="spellEnd"/>
      <w:r w:rsidRPr="000B23BE">
        <w:rPr>
          <w:rFonts w:ascii="Times New Roman" w:hAnsi="Times New Roman" w:cs="Times New Roman"/>
          <w:sz w:val="24"/>
          <w:szCs w:val="24"/>
        </w:rPr>
        <w:t>. Let us give him a wash.” After washing the sick monk and changing his robes, the monk, named Tissa</w:t>
      </w:r>
      <w:r w:rsidR="00020723">
        <w:rPr>
          <w:rFonts w:ascii="Times New Roman" w:hAnsi="Times New Roman" w:cs="Times New Roman"/>
          <w:sz w:val="24"/>
          <w:szCs w:val="24"/>
        </w:rPr>
        <w:t xml:space="preserve"> </w:t>
      </w:r>
      <w:r w:rsidR="00020723">
        <w:rPr>
          <w:rStyle w:val="EndnoteReference"/>
          <w:rFonts w:ascii="Times New Roman" w:hAnsi="Times New Roman" w:cs="Times New Roman"/>
          <w:sz w:val="24"/>
          <w:szCs w:val="24"/>
          <w:lang w:val="en"/>
        </w:rPr>
        <w:endnoteReference w:id="52"/>
      </w:r>
      <w:r w:rsidRPr="000B23BE">
        <w:rPr>
          <w:rFonts w:ascii="Times New Roman" w:hAnsi="Times New Roman" w:cs="Times New Roman"/>
          <w:sz w:val="24"/>
          <w:szCs w:val="24"/>
        </w:rPr>
        <w:t>, felt comforted and happy. Standing near him, the Blessed One, knowing that monk Tissa was about to die and had the ability to break through, spoke:</w:t>
      </w:r>
    </w:p>
    <w:p w14:paraId="44947C59" w14:textId="77777777" w:rsidR="00A07C4A" w:rsidRDefault="00DC03FE" w:rsidP="00A07C4A">
      <w:pPr>
        <w:spacing w:after="0"/>
        <w:rPr>
          <w:rFonts w:ascii="Times New Roman" w:hAnsi="Times New Roman" w:cs="Times New Roman"/>
          <w:i/>
          <w:iCs/>
          <w:sz w:val="24"/>
          <w:szCs w:val="24"/>
        </w:rPr>
      </w:pPr>
      <w:r w:rsidRPr="00310BB8">
        <w:rPr>
          <w:b/>
          <w:bCs/>
        </w:rPr>
        <w:lastRenderedPageBreak/>
        <w:t>“</w:t>
      </w:r>
      <w:r w:rsidRPr="00A07C4A">
        <w:rPr>
          <w:rFonts w:ascii="Times New Roman" w:hAnsi="Times New Roman" w:cs="Times New Roman"/>
          <w:sz w:val="24"/>
          <w:szCs w:val="24"/>
        </w:rPr>
        <w:t>Monk, consciousness will depart from you, and your body will become useless, lying on the ground like a log.”</w:t>
      </w:r>
      <w:r w:rsidRPr="00A07C4A">
        <w:rPr>
          <w:rFonts w:ascii="Times New Roman" w:hAnsi="Times New Roman" w:cs="Times New Roman"/>
          <w:sz w:val="24"/>
          <w:szCs w:val="24"/>
        </w:rPr>
        <w:br/>
      </w:r>
      <w:r w:rsidRPr="00A07C4A">
        <w:rPr>
          <w:rFonts w:ascii="Times New Roman" w:hAnsi="Times New Roman" w:cs="Times New Roman"/>
          <w:i/>
          <w:iCs/>
          <w:sz w:val="24"/>
          <w:szCs w:val="24"/>
        </w:rPr>
        <w:t>(</w:t>
      </w:r>
      <w:proofErr w:type="spellStart"/>
      <w:r w:rsidRPr="00A07C4A">
        <w:rPr>
          <w:rFonts w:ascii="Times New Roman" w:hAnsi="Times New Roman" w:cs="Times New Roman"/>
          <w:i/>
          <w:iCs/>
          <w:sz w:val="24"/>
          <w:szCs w:val="24"/>
        </w:rPr>
        <w:t>Ciraṃ</w:t>
      </w:r>
      <w:proofErr w:type="spellEnd"/>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vatayaṃ</w:t>
      </w:r>
      <w:proofErr w:type="spellEnd"/>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kāyo</w:t>
      </w:r>
      <w:proofErr w:type="spellEnd"/>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paṭhaviṃ</w:t>
      </w:r>
      <w:proofErr w:type="spellEnd"/>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adhisessati</w:t>
      </w:r>
      <w:proofErr w:type="spellEnd"/>
      <w:r w:rsidRPr="00A07C4A">
        <w:rPr>
          <w:rFonts w:ascii="Times New Roman" w:hAnsi="Times New Roman" w:cs="Times New Roman"/>
          <w:i/>
          <w:iCs/>
          <w:sz w:val="24"/>
          <w:szCs w:val="24"/>
        </w:rPr>
        <w:t>,</w:t>
      </w:r>
    </w:p>
    <w:p w14:paraId="41E92703" w14:textId="5AD8EA7B" w:rsidR="00A9375F" w:rsidRPr="00A1509C" w:rsidRDefault="00DC03FE" w:rsidP="00A9375F">
      <w:pPr>
        <w:pStyle w:val="EndnoteText"/>
        <w:rPr>
          <w:rFonts w:ascii="Times New Roman" w:hAnsi="Times New Roman" w:cs="Times New Roman"/>
          <w:sz w:val="24"/>
          <w:szCs w:val="24"/>
        </w:rPr>
      </w:pPr>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chuddho</w:t>
      </w:r>
      <w:proofErr w:type="spellEnd"/>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apetaviññāṇo</w:t>
      </w:r>
      <w:proofErr w:type="spellEnd"/>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niratthaṃ'va</w:t>
      </w:r>
      <w:proofErr w:type="spellEnd"/>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kaliṅgaraṃ</w:t>
      </w:r>
      <w:proofErr w:type="spellEnd"/>
      <w:r w:rsidRPr="00A07C4A">
        <w:rPr>
          <w:rFonts w:ascii="Times New Roman" w:hAnsi="Times New Roman" w:cs="Times New Roman"/>
          <w:i/>
          <w:iCs/>
          <w:sz w:val="24"/>
          <w:szCs w:val="24"/>
        </w:rPr>
        <w:t>)</w:t>
      </w:r>
      <w:r w:rsidR="00A9375F" w:rsidRPr="00A9375F">
        <w:rPr>
          <w:rStyle w:val="EndnoteReference"/>
          <w:rFonts w:cstheme="minorHAnsi"/>
          <w:sz w:val="22"/>
          <w:szCs w:val="22"/>
        </w:rPr>
        <w:t xml:space="preserve"> </w:t>
      </w:r>
      <w:r w:rsidR="00A9375F">
        <w:rPr>
          <w:rStyle w:val="EndnoteReference"/>
          <w:rFonts w:cstheme="minorHAnsi"/>
          <w:sz w:val="22"/>
          <w:szCs w:val="22"/>
        </w:rPr>
        <w:endnoteReference w:id="53"/>
      </w:r>
    </w:p>
    <w:p w14:paraId="2E94340C" w14:textId="288A638D" w:rsidR="00DC03FE" w:rsidRDefault="00DC03FE" w:rsidP="00A07C4A">
      <w:pPr>
        <w:spacing w:after="0"/>
        <w:rPr>
          <w:rFonts w:ascii="Times New Roman" w:hAnsi="Times New Roman" w:cs="Times New Roman"/>
          <w:i/>
          <w:iCs/>
          <w:sz w:val="24"/>
          <w:szCs w:val="24"/>
        </w:rPr>
      </w:pPr>
    </w:p>
    <w:p w14:paraId="7C7DD38F" w14:textId="77777777" w:rsidR="00B9502C" w:rsidRPr="00B9502C" w:rsidRDefault="00B9502C" w:rsidP="00B9502C">
      <w:pPr>
        <w:rPr>
          <w:rFonts w:ascii="Times New Roman" w:hAnsi="Times New Roman" w:cs="Times New Roman"/>
          <w:sz w:val="24"/>
          <w:szCs w:val="24"/>
        </w:rPr>
      </w:pPr>
      <w:r w:rsidRPr="00B9502C">
        <w:rPr>
          <w:rFonts w:ascii="Times New Roman" w:hAnsi="Times New Roman" w:cs="Times New Roman"/>
          <w:sz w:val="24"/>
          <w:szCs w:val="24"/>
        </w:rPr>
        <w:t xml:space="preserve">Upon hearing these words, monk Tissa attained </w:t>
      </w:r>
      <w:proofErr w:type="spellStart"/>
      <w:r w:rsidRPr="00B9502C">
        <w:rPr>
          <w:rFonts w:ascii="Times New Roman" w:hAnsi="Times New Roman" w:cs="Times New Roman"/>
          <w:sz w:val="24"/>
          <w:szCs w:val="24"/>
        </w:rPr>
        <w:t>arahantship</w:t>
      </w:r>
      <w:proofErr w:type="spellEnd"/>
      <w:r w:rsidRPr="00B9502C">
        <w:rPr>
          <w:rFonts w:ascii="Times New Roman" w:hAnsi="Times New Roman" w:cs="Times New Roman"/>
          <w:sz w:val="24"/>
          <w:szCs w:val="24"/>
        </w:rPr>
        <w:t xml:space="preserve"> and passed away soon after.</w:t>
      </w:r>
    </w:p>
    <w:p w14:paraId="0DACDAD1" w14:textId="77777777" w:rsidR="007F78E6" w:rsidRDefault="007F78E6" w:rsidP="005D0574">
      <w:pPr>
        <w:spacing w:after="0"/>
        <w:rPr>
          <w:rFonts w:ascii="Times New Roman" w:hAnsi="Times New Roman" w:cs="Times New Roman"/>
          <w:b/>
          <w:bCs/>
          <w:sz w:val="24"/>
          <w:szCs w:val="24"/>
        </w:rPr>
      </w:pPr>
      <w:r w:rsidRPr="007F78E6">
        <w:rPr>
          <w:rFonts w:ascii="Times New Roman" w:hAnsi="Times New Roman" w:cs="Times New Roman"/>
          <w:b/>
          <w:bCs/>
          <w:sz w:val="24"/>
          <w:szCs w:val="24"/>
        </w:rPr>
        <w:t>To teach the community, the Buddha remarked:</w:t>
      </w:r>
    </w:p>
    <w:p w14:paraId="6D41B7B0" w14:textId="4A7AF58C" w:rsidR="005D0574" w:rsidRDefault="005D0574" w:rsidP="00A03B82">
      <w:pPr>
        <w:spacing w:after="0"/>
        <w:rPr>
          <w:rFonts w:ascii="Times New Roman" w:hAnsi="Times New Roman" w:cs="Times New Roman"/>
          <w:i/>
          <w:iCs/>
          <w:sz w:val="24"/>
          <w:szCs w:val="24"/>
          <w:lang w:val="en"/>
        </w:rPr>
      </w:pPr>
      <w:r w:rsidRPr="00310BB8">
        <w:rPr>
          <w:b/>
          <w:bCs/>
        </w:rPr>
        <w:t>“</w:t>
      </w:r>
      <w:r w:rsidRPr="005D0574">
        <w:rPr>
          <w:rFonts w:ascii="Times New Roman" w:hAnsi="Times New Roman" w:cs="Times New Roman"/>
          <w:i/>
          <w:iCs/>
          <w:sz w:val="24"/>
          <w:szCs w:val="24"/>
        </w:rPr>
        <w:t>Monks, you have no mother or father to nurse you. If you do not nurse one another, who will? Whoever would nurse me, should nurse one who is sick.”</w:t>
      </w:r>
      <w:r w:rsidR="004A4715" w:rsidRPr="004A4715">
        <w:rPr>
          <w:rFonts w:ascii="Times New Roman" w:hAnsi="Times New Roman" w:cs="Times New Roman"/>
          <w:i/>
          <w:iCs/>
          <w:sz w:val="24"/>
          <w:szCs w:val="24"/>
          <w:lang w:val="en"/>
        </w:rPr>
        <w:t xml:space="preserve"> </w:t>
      </w:r>
      <w:r w:rsidR="004A4715" w:rsidRPr="00011D5D">
        <w:rPr>
          <w:rStyle w:val="EndnoteReference"/>
          <w:rFonts w:ascii="Times New Roman" w:hAnsi="Times New Roman" w:cs="Times New Roman"/>
          <w:i/>
          <w:iCs/>
          <w:sz w:val="24"/>
          <w:szCs w:val="24"/>
        </w:rPr>
        <w:endnoteReference w:id="54"/>
      </w:r>
    </w:p>
    <w:p w14:paraId="06FEF518" w14:textId="77777777" w:rsidR="00A03B82" w:rsidRPr="00A03B82" w:rsidRDefault="00A03B82" w:rsidP="00A03B82">
      <w:pPr>
        <w:spacing w:after="0"/>
        <w:rPr>
          <w:rFonts w:ascii="Times New Roman" w:hAnsi="Times New Roman" w:cs="Times New Roman"/>
          <w:i/>
          <w:iCs/>
          <w:sz w:val="24"/>
          <w:szCs w:val="24"/>
          <w:lang w:val="en"/>
        </w:rPr>
      </w:pPr>
    </w:p>
    <w:p w14:paraId="08D08199" w14:textId="020AA3FC" w:rsidR="005D0574" w:rsidRPr="004A4715" w:rsidRDefault="005D0574" w:rsidP="00BA3C73">
      <w:pPr>
        <w:spacing w:after="0"/>
        <w:rPr>
          <w:rFonts w:ascii="Times New Roman" w:hAnsi="Times New Roman" w:cs="Times New Roman"/>
          <w:b/>
          <w:bCs/>
          <w:sz w:val="24"/>
          <w:szCs w:val="24"/>
        </w:rPr>
      </w:pPr>
      <w:r w:rsidRPr="004A4715">
        <w:rPr>
          <w:rFonts w:ascii="Times New Roman" w:hAnsi="Times New Roman" w:cs="Times New Roman"/>
          <w:b/>
          <w:bCs/>
          <w:sz w:val="24"/>
          <w:szCs w:val="24"/>
        </w:rPr>
        <w:t>He further taught:</w:t>
      </w:r>
    </w:p>
    <w:p w14:paraId="4208858D" w14:textId="3914E9D1" w:rsidR="005D0574" w:rsidRPr="00BA3C73" w:rsidRDefault="005D0574" w:rsidP="00BA3C73">
      <w:pPr>
        <w:spacing w:after="0"/>
        <w:rPr>
          <w:rFonts w:ascii="Times New Roman" w:hAnsi="Times New Roman" w:cs="Times New Roman"/>
          <w:sz w:val="24"/>
          <w:szCs w:val="24"/>
        </w:rPr>
      </w:pPr>
      <w:r w:rsidRPr="00BA3C73">
        <w:rPr>
          <w:rFonts w:ascii="Times New Roman" w:hAnsi="Times New Roman" w:cs="Times New Roman"/>
          <w:sz w:val="24"/>
          <w:szCs w:val="24"/>
        </w:rPr>
        <w:t xml:space="preserve">“The greatest of all gains is health; </w:t>
      </w:r>
      <w:proofErr w:type="spellStart"/>
      <w:r w:rsidRPr="00BA3C73">
        <w:rPr>
          <w:rFonts w:ascii="Times New Roman" w:hAnsi="Times New Roman" w:cs="Times New Roman"/>
          <w:sz w:val="24"/>
          <w:szCs w:val="24"/>
        </w:rPr>
        <w:t>Nibbāna</w:t>
      </w:r>
      <w:proofErr w:type="spellEnd"/>
      <w:r w:rsidRPr="00BA3C73">
        <w:rPr>
          <w:rFonts w:ascii="Times New Roman" w:hAnsi="Times New Roman" w:cs="Times New Roman"/>
          <w:sz w:val="24"/>
          <w:szCs w:val="24"/>
        </w:rPr>
        <w:t xml:space="preserve"> is the greatest bliss. The Eightfold Path is the best of paths, for it leads safely to the Deathless.”</w:t>
      </w:r>
      <w:r w:rsidR="00A03B82">
        <w:rPr>
          <w:rStyle w:val="EndnoteReference"/>
          <w:rFonts w:ascii="Times New Roman" w:hAnsi="Times New Roman" w:cs="Times New Roman"/>
          <w:sz w:val="24"/>
          <w:szCs w:val="24"/>
        </w:rPr>
        <w:endnoteReference w:id="55"/>
      </w:r>
    </w:p>
    <w:p w14:paraId="77B87D9F" w14:textId="77777777" w:rsidR="00267D9D" w:rsidRDefault="00267D9D" w:rsidP="00A25B13">
      <w:pPr>
        <w:pStyle w:val="EndnoteText"/>
        <w:rPr>
          <w:rFonts w:ascii="Times New Roman" w:hAnsi="Times New Roman" w:cs="Times New Roman"/>
          <w:sz w:val="24"/>
          <w:szCs w:val="24"/>
          <w:lang w:val="en"/>
        </w:rPr>
      </w:pPr>
    </w:p>
    <w:p w14:paraId="57B87307" w14:textId="2AF75C29" w:rsidR="00580408" w:rsidRDefault="00580408" w:rsidP="000732C4">
      <w:pPr>
        <w:spacing w:after="0"/>
        <w:rPr>
          <w:rFonts w:ascii="Times New Roman" w:hAnsi="Times New Roman" w:cs="Times New Roman"/>
          <w:b/>
          <w:bCs/>
          <w:sz w:val="24"/>
          <w:szCs w:val="24"/>
        </w:rPr>
      </w:pPr>
      <w:r w:rsidRPr="00580408">
        <w:rPr>
          <w:rFonts w:ascii="Times New Roman" w:hAnsi="Times New Roman" w:cs="Times New Roman"/>
          <w:b/>
          <w:bCs/>
          <w:sz w:val="24"/>
          <w:szCs w:val="24"/>
        </w:rPr>
        <w:t xml:space="preserve">Guidelines for Caregivers </w:t>
      </w:r>
    </w:p>
    <w:p w14:paraId="51BE94B2" w14:textId="77777777" w:rsidR="000732C4" w:rsidRDefault="000732C4" w:rsidP="000732C4">
      <w:pPr>
        <w:rPr>
          <w:rFonts w:ascii="Times New Roman" w:hAnsi="Times New Roman" w:cs="Times New Roman"/>
          <w:sz w:val="24"/>
          <w:szCs w:val="24"/>
        </w:rPr>
      </w:pPr>
      <w:r w:rsidRPr="00657A1D">
        <w:rPr>
          <w:rFonts w:ascii="Times New Roman" w:hAnsi="Times New Roman" w:cs="Times New Roman"/>
          <w:sz w:val="24"/>
          <w:szCs w:val="24"/>
        </w:rPr>
        <w:t>The Buddha not only cared for sick monks but also gave detailed guidance on the qualities required for caregivers, emphasizing selflessness, mindfulness, and compassion. He outlined the following qualities for those who would attend to the sick:</w:t>
      </w:r>
    </w:p>
    <w:p w14:paraId="52C59791" w14:textId="77777777" w:rsidR="00A41199" w:rsidRPr="00A41199" w:rsidRDefault="00A41199" w:rsidP="00A41199">
      <w:pPr>
        <w:numPr>
          <w:ilvl w:val="0"/>
          <w:numId w:val="1"/>
        </w:numPr>
        <w:spacing w:after="0"/>
        <w:rPr>
          <w:rFonts w:ascii="Times New Roman" w:hAnsi="Times New Roman" w:cs="Times New Roman"/>
          <w:sz w:val="24"/>
          <w:szCs w:val="24"/>
        </w:rPr>
      </w:pPr>
      <w:r w:rsidRPr="00A41199">
        <w:rPr>
          <w:rFonts w:ascii="Times New Roman" w:hAnsi="Times New Roman" w:cs="Times New Roman"/>
          <w:sz w:val="24"/>
          <w:szCs w:val="24"/>
        </w:rPr>
        <w:t>Capable of preparing medicine</w:t>
      </w:r>
    </w:p>
    <w:p w14:paraId="01546F12" w14:textId="77777777" w:rsidR="00A41199" w:rsidRPr="00A41199" w:rsidRDefault="00A41199" w:rsidP="00A41199">
      <w:pPr>
        <w:numPr>
          <w:ilvl w:val="0"/>
          <w:numId w:val="1"/>
        </w:numPr>
        <w:spacing w:after="0"/>
        <w:rPr>
          <w:rFonts w:ascii="Times New Roman" w:hAnsi="Times New Roman" w:cs="Times New Roman"/>
          <w:sz w:val="24"/>
          <w:szCs w:val="24"/>
        </w:rPr>
      </w:pPr>
      <w:r w:rsidRPr="00A41199">
        <w:rPr>
          <w:rFonts w:ascii="Times New Roman" w:hAnsi="Times New Roman" w:cs="Times New Roman"/>
          <w:sz w:val="24"/>
          <w:szCs w:val="24"/>
        </w:rPr>
        <w:t>Knowledge of what is beneficial and harmful, with the ability to remove what is harmful and bring what is beneficial</w:t>
      </w:r>
    </w:p>
    <w:p w14:paraId="1F35AD67" w14:textId="77777777" w:rsidR="00A41199" w:rsidRPr="00A41199" w:rsidRDefault="00A41199" w:rsidP="00A41199">
      <w:pPr>
        <w:numPr>
          <w:ilvl w:val="0"/>
          <w:numId w:val="1"/>
        </w:numPr>
        <w:spacing w:after="0"/>
        <w:rPr>
          <w:rFonts w:ascii="Times New Roman" w:hAnsi="Times New Roman" w:cs="Times New Roman"/>
          <w:sz w:val="24"/>
          <w:szCs w:val="24"/>
        </w:rPr>
      </w:pPr>
      <w:r w:rsidRPr="00A41199">
        <w:rPr>
          <w:rFonts w:ascii="Times New Roman" w:hAnsi="Times New Roman" w:cs="Times New Roman"/>
          <w:sz w:val="24"/>
          <w:szCs w:val="24"/>
        </w:rPr>
        <w:t>Able to nurse the sick with goodwill, not for worldly gain</w:t>
      </w:r>
    </w:p>
    <w:p w14:paraId="694A142B" w14:textId="77777777" w:rsidR="00A41199" w:rsidRPr="00A41199" w:rsidRDefault="00A41199" w:rsidP="00A41199">
      <w:pPr>
        <w:numPr>
          <w:ilvl w:val="0"/>
          <w:numId w:val="1"/>
        </w:numPr>
        <w:spacing w:after="0"/>
        <w:rPr>
          <w:rFonts w:ascii="Times New Roman" w:hAnsi="Times New Roman" w:cs="Times New Roman"/>
          <w:sz w:val="24"/>
          <w:szCs w:val="24"/>
        </w:rPr>
      </w:pPr>
      <w:r w:rsidRPr="00A41199">
        <w:rPr>
          <w:rFonts w:ascii="Times New Roman" w:hAnsi="Times New Roman" w:cs="Times New Roman"/>
          <w:sz w:val="24"/>
          <w:szCs w:val="24"/>
        </w:rPr>
        <w:t xml:space="preserve">Not disgusted by the need to clean up </w:t>
      </w:r>
      <w:proofErr w:type="spellStart"/>
      <w:r w:rsidRPr="00A41199">
        <w:rPr>
          <w:rFonts w:ascii="Times New Roman" w:hAnsi="Times New Roman" w:cs="Times New Roman"/>
          <w:sz w:val="24"/>
          <w:szCs w:val="24"/>
        </w:rPr>
        <w:t>feces</w:t>
      </w:r>
      <w:proofErr w:type="spellEnd"/>
      <w:r w:rsidRPr="00A41199">
        <w:rPr>
          <w:rFonts w:ascii="Times New Roman" w:hAnsi="Times New Roman" w:cs="Times New Roman"/>
          <w:sz w:val="24"/>
          <w:szCs w:val="24"/>
        </w:rPr>
        <w:t>, urine, spit, or vomit</w:t>
      </w:r>
    </w:p>
    <w:p w14:paraId="38499635" w14:textId="372C4F31" w:rsidR="006710FC" w:rsidRDefault="00A41199" w:rsidP="006710FC">
      <w:pPr>
        <w:spacing w:after="0"/>
        <w:rPr>
          <w:rFonts w:ascii="Times New Roman" w:hAnsi="Times New Roman" w:cs="Times New Roman"/>
          <w:sz w:val="24"/>
          <w:szCs w:val="24"/>
        </w:rPr>
      </w:pPr>
      <w:r w:rsidRPr="00A41199">
        <w:rPr>
          <w:rFonts w:ascii="Times New Roman" w:hAnsi="Times New Roman" w:cs="Times New Roman"/>
          <w:sz w:val="24"/>
          <w:szCs w:val="24"/>
        </w:rPr>
        <w:t>Able to instruct, inspire, and gladden the sick with Dhamma teachings from time to time</w:t>
      </w:r>
      <w:r w:rsidR="006710FC">
        <w:rPr>
          <w:rFonts w:ascii="Times New Roman" w:hAnsi="Times New Roman" w:cs="Times New Roman"/>
          <w:sz w:val="24"/>
          <w:szCs w:val="24"/>
        </w:rPr>
        <w:t xml:space="preserve"> </w:t>
      </w:r>
      <w:r w:rsidR="006710FC" w:rsidRPr="007B11F6">
        <w:rPr>
          <w:rStyle w:val="EndnoteReference"/>
          <w:rFonts w:ascii="Times New Roman" w:hAnsi="Times New Roman" w:cs="Times New Roman"/>
          <w:sz w:val="24"/>
          <w:szCs w:val="24"/>
          <w:lang w:val="en"/>
        </w:rPr>
        <w:endnoteReference w:id="56"/>
      </w:r>
      <w:r w:rsidR="000F5AC0">
        <w:rPr>
          <w:rFonts w:ascii="Times New Roman" w:hAnsi="Times New Roman" w:cs="Times New Roman"/>
          <w:sz w:val="24"/>
          <w:szCs w:val="24"/>
        </w:rPr>
        <w:t xml:space="preserve"> </w:t>
      </w:r>
    </w:p>
    <w:p w14:paraId="06187E3A" w14:textId="77777777" w:rsidR="00B96AE0" w:rsidRPr="00DA0268" w:rsidRDefault="000E1FE7" w:rsidP="00DA0268">
      <w:pPr>
        <w:pStyle w:val="EndnoteText"/>
        <w:rPr>
          <w:rFonts w:ascii="Times New Roman" w:hAnsi="Times New Roman" w:cs="Times New Roman"/>
          <w:b/>
          <w:bCs/>
          <w:sz w:val="28"/>
          <w:szCs w:val="28"/>
        </w:rPr>
      </w:pPr>
      <w:proofErr w:type="spellStart"/>
      <w:r w:rsidRPr="00DA0268">
        <w:rPr>
          <w:rFonts w:ascii="Times New Roman" w:hAnsi="Times New Roman" w:cs="Times New Roman"/>
          <w:b/>
          <w:bCs/>
          <w:sz w:val="28"/>
          <w:szCs w:val="28"/>
        </w:rPr>
        <w:t>C</w:t>
      </w:r>
      <w:r w:rsidR="00FA255E" w:rsidRPr="00DA0268">
        <w:rPr>
          <w:rFonts w:ascii="Times New Roman" w:hAnsi="Times New Roman" w:cs="Times New Roman"/>
          <w:b/>
          <w:bCs/>
          <w:sz w:val="28"/>
          <w:szCs w:val="28"/>
        </w:rPr>
        <w:t>akkhumā</w:t>
      </w:r>
      <w:proofErr w:type="spellEnd"/>
      <w:r w:rsidRPr="00DA0268">
        <w:rPr>
          <w:rFonts w:ascii="Times New Roman" w:hAnsi="Times New Roman" w:cs="Times New Roman"/>
          <w:b/>
          <w:bCs/>
          <w:sz w:val="28"/>
          <w:szCs w:val="28"/>
        </w:rPr>
        <w:t xml:space="preserve">- </w:t>
      </w:r>
      <w:r w:rsidR="006B116C" w:rsidRPr="00DA0268">
        <w:rPr>
          <w:rFonts w:ascii="Times New Roman" w:hAnsi="Times New Roman" w:cs="Times New Roman"/>
          <w:b/>
          <w:bCs/>
          <w:sz w:val="28"/>
          <w:szCs w:val="28"/>
        </w:rPr>
        <w:t xml:space="preserve">The </w:t>
      </w:r>
      <w:r w:rsidR="002F33E4" w:rsidRPr="00DA0268">
        <w:rPr>
          <w:rFonts w:ascii="Times New Roman" w:hAnsi="Times New Roman" w:cs="Times New Roman"/>
          <w:b/>
          <w:bCs/>
          <w:sz w:val="28"/>
          <w:szCs w:val="28"/>
        </w:rPr>
        <w:t xml:space="preserve">One with </w:t>
      </w:r>
      <w:r w:rsidRPr="00DA0268">
        <w:rPr>
          <w:rFonts w:ascii="Times New Roman" w:hAnsi="Times New Roman" w:cs="Times New Roman"/>
          <w:b/>
          <w:bCs/>
          <w:sz w:val="28"/>
          <w:szCs w:val="28"/>
        </w:rPr>
        <w:t>of Vision</w:t>
      </w:r>
    </w:p>
    <w:p w14:paraId="11CA7891" w14:textId="6C4AA13C" w:rsidR="00B96AE0" w:rsidRDefault="00B96AE0" w:rsidP="00DA0268">
      <w:pPr>
        <w:pStyle w:val="EndnoteText"/>
        <w:rPr>
          <w:rFonts w:ascii="Times New Roman" w:hAnsi="Times New Roman" w:cs="Times New Roman"/>
          <w:sz w:val="24"/>
          <w:szCs w:val="24"/>
        </w:rPr>
      </w:pPr>
      <w:r w:rsidRPr="00B96AE0">
        <w:rPr>
          <w:rFonts w:ascii="Times New Roman" w:hAnsi="Times New Roman" w:cs="Times New Roman"/>
          <w:sz w:val="24"/>
          <w:szCs w:val="24"/>
        </w:rPr>
        <w:t>‘</w:t>
      </w:r>
      <w:proofErr w:type="spellStart"/>
      <w:r w:rsidRPr="00B96AE0">
        <w:rPr>
          <w:rFonts w:ascii="Times New Roman" w:hAnsi="Times New Roman" w:cs="Times New Roman"/>
          <w:sz w:val="24"/>
          <w:szCs w:val="24"/>
        </w:rPr>
        <w:t>Cakkhumā</w:t>
      </w:r>
      <w:proofErr w:type="spellEnd"/>
      <w:r w:rsidRPr="00B96AE0">
        <w:rPr>
          <w:rFonts w:ascii="Times New Roman" w:hAnsi="Times New Roman" w:cs="Times New Roman"/>
          <w:sz w:val="24"/>
          <w:szCs w:val="24"/>
        </w:rPr>
        <w:t xml:space="preserve">’ is a title ascribed to the Buddha, meaning the "One with Vision" or "Clear-eyed One." The Buddha is called </w:t>
      </w:r>
      <w:proofErr w:type="spellStart"/>
      <w:r w:rsidRPr="00B96AE0">
        <w:rPr>
          <w:rFonts w:ascii="Times New Roman" w:hAnsi="Times New Roman" w:cs="Times New Roman"/>
          <w:sz w:val="24"/>
          <w:szCs w:val="24"/>
        </w:rPr>
        <w:t>Cakkhumā</w:t>
      </w:r>
      <w:proofErr w:type="spellEnd"/>
      <w:r w:rsidRPr="00B96AE0">
        <w:rPr>
          <w:rFonts w:ascii="Times New Roman" w:hAnsi="Times New Roman" w:cs="Times New Roman"/>
          <w:sz w:val="24"/>
          <w:szCs w:val="24"/>
        </w:rPr>
        <w:t xml:space="preserve"> because he possesses spiritual insight into the path of liberation, seeing deeply into the nature of suffering, the path to freedom, and the realization of </w:t>
      </w:r>
      <w:proofErr w:type="spellStart"/>
      <w:r w:rsidRPr="00B96AE0">
        <w:rPr>
          <w:rFonts w:ascii="Times New Roman" w:hAnsi="Times New Roman" w:cs="Times New Roman"/>
          <w:sz w:val="24"/>
          <w:szCs w:val="24"/>
        </w:rPr>
        <w:t>Nibbāna</w:t>
      </w:r>
      <w:proofErr w:type="spellEnd"/>
      <w:r w:rsidRPr="00B96AE0">
        <w:rPr>
          <w:rFonts w:ascii="Times New Roman" w:hAnsi="Times New Roman" w:cs="Times New Roman"/>
          <w:sz w:val="24"/>
          <w:szCs w:val="24"/>
        </w:rPr>
        <w:t>.</w:t>
      </w:r>
    </w:p>
    <w:p w14:paraId="092E2884" w14:textId="77777777" w:rsidR="002D66F3" w:rsidRPr="002D66F3" w:rsidRDefault="002D66F3" w:rsidP="002D66F3">
      <w:pPr>
        <w:rPr>
          <w:rFonts w:ascii="Times New Roman" w:hAnsi="Times New Roman" w:cs="Times New Roman"/>
          <w:sz w:val="24"/>
          <w:szCs w:val="24"/>
        </w:rPr>
      </w:pPr>
      <w:r w:rsidRPr="002D66F3">
        <w:rPr>
          <w:rFonts w:ascii="Times New Roman" w:hAnsi="Times New Roman" w:cs="Times New Roman"/>
          <w:sz w:val="24"/>
          <w:szCs w:val="24"/>
        </w:rPr>
        <w:t xml:space="preserve">In the scriptures, the Buddha is described as </w:t>
      </w:r>
      <w:proofErr w:type="spellStart"/>
      <w:r w:rsidRPr="002D66F3">
        <w:rPr>
          <w:rFonts w:ascii="Times New Roman" w:hAnsi="Times New Roman" w:cs="Times New Roman"/>
          <w:sz w:val="24"/>
          <w:szCs w:val="24"/>
        </w:rPr>
        <w:t>Cakkhumā</w:t>
      </w:r>
      <w:proofErr w:type="spellEnd"/>
      <w:r w:rsidRPr="002D66F3">
        <w:rPr>
          <w:rFonts w:ascii="Times New Roman" w:hAnsi="Times New Roman" w:cs="Times New Roman"/>
          <w:sz w:val="24"/>
          <w:szCs w:val="24"/>
        </w:rPr>
        <w:t xml:space="preserve"> in the following ways:</w:t>
      </w:r>
    </w:p>
    <w:p w14:paraId="699C51B4" w14:textId="77777777" w:rsidR="00B650F3" w:rsidRDefault="00242416" w:rsidP="00B650F3">
      <w:pPr>
        <w:spacing w:after="0"/>
        <w:rPr>
          <w:rFonts w:ascii="Times New Roman" w:hAnsi="Times New Roman" w:cs="Times New Roman"/>
          <w:sz w:val="24"/>
          <w:szCs w:val="24"/>
        </w:rPr>
      </w:pPr>
      <w:r w:rsidRPr="004B6BA9">
        <w:rPr>
          <w:rFonts w:ascii="Times New Roman" w:hAnsi="Times New Roman" w:cs="Times New Roman"/>
          <w:b/>
          <w:bCs/>
          <w:sz w:val="24"/>
          <w:szCs w:val="24"/>
        </w:rPr>
        <w:t xml:space="preserve">In </w:t>
      </w:r>
      <w:r w:rsidR="00B650F3" w:rsidRPr="004B6BA9">
        <w:rPr>
          <w:rFonts w:ascii="Times New Roman" w:hAnsi="Times New Roman" w:cs="Times New Roman"/>
          <w:b/>
          <w:bCs/>
          <w:sz w:val="24"/>
          <w:szCs w:val="24"/>
        </w:rPr>
        <w:t xml:space="preserve">here </w:t>
      </w:r>
      <w:r w:rsidRPr="004B6BA9">
        <w:rPr>
          <w:rFonts w:ascii="Times New Roman" w:hAnsi="Times New Roman" w:cs="Times New Roman"/>
          <w:b/>
          <w:bCs/>
          <w:sz w:val="24"/>
          <w:szCs w:val="24"/>
        </w:rPr>
        <w:t>the Buddha reflects on his own understanding</w:t>
      </w:r>
      <w:r w:rsidRPr="00242416">
        <w:rPr>
          <w:rFonts w:ascii="Times New Roman" w:hAnsi="Times New Roman" w:cs="Times New Roman"/>
          <w:sz w:val="24"/>
          <w:szCs w:val="24"/>
        </w:rPr>
        <w:t>:</w:t>
      </w:r>
    </w:p>
    <w:p w14:paraId="3417A302" w14:textId="650AC7B5" w:rsidR="0072493B" w:rsidRPr="00B650F3" w:rsidRDefault="0072493B" w:rsidP="00B650F3">
      <w:pPr>
        <w:spacing w:after="0"/>
        <w:rPr>
          <w:rFonts w:ascii="Times New Roman" w:hAnsi="Times New Roman" w:cs="Times New Roman"/>
          <w:sz w:val="24"/>
          <w:szCs w:val="24"/>
        </w:rPr>
      </w:pPr>
      <w:r w:rsidRPr="001E3247">
        <w:rPr>
          <w:rFonts w:ascii="Times New Roman" w:hAnsi="Times New Roman" w:cs="Times New Roman"/>
          <w:i/>
          <w:iCs/>
          <w:sz w:val="24"/>
          <w:szCs w:val="24"/>
        </w:rPr>
        <w:t xml:space="preserve">“Virtuous </w:t>
      </w:r>
      <w:r w:rsidR="00C779AB" w:rsidRPr="001E3247">
        <w:rPr>
          <w:rFonts w:ascii="Times New Roman" w:hAnsi="Times New Roman" w:cs="Times New Roman"/>
          <w:i/>
          <w:iCs/>
          <w:sz w:val="24"/>
          <w:szCs w:val="24"/>
        </w:rPr>
        <w:t>behaviour</w:t>
      </w:r>
      <w:r w:rsidRPr="001E3247">
        <w:rPr>
          <w:rFonts w:ascii="Times New Roman" w:hAnsi="Times New Roman" w:cs="Times New Roman"/>
          <w:i/>
          <w:iCs/>
          <w:sz w:val="24"/>
          <w:szCs w:val="24"/>
        </w:rPr>
        <w:t xml:space="preserve">, </w:t>
      </w:r>
      <w:proofErr w:type="spellStart"/>
      <w:r w:rsidR="00C779AB" w:rsidRPr="001E3247">
        <w:rPr>
          <w:rFonts w:ascii="Times New Roman" w:hAnsi="Times New Roman" w:cs="Times New Roman"/>
          <w:i/>
          <w:iCs/>
          <w:sz w:val="24"/>
          <w:szCs w:val="24"/>
        </w:rPr>
        <w:t>samādhi</w:t>
      </w:r>
      <w:proofErr w:type="spellEnd"/>
      <w:r w:rsidR="00C779AB" w:rsidRPr="001E3247">
        <w:rPr>
          <w:rFonts w:ascii="Times New Roman" w:hAnsi="Times New Roman" w:cs="Times New Roman"/>
          <w:i/>
          <w:iCs/>
          <w:sz w:val="24"/>
          <w:szCs w:val="24"/>
        </w:rPr>
        <w:t xml:space="preserve"> </w:t>
      </w:r>
      <w:r w:rsidRPr="001E3247">
        <w:rPr>
          <w:rFonts w:ascii="Times New Roman" w:hAnsi="Times New Roman" w:cs="Times New Roman"/>
          <w:i/>
          <w:iCs/>
          <w:sz w:val="24"/>
          <w:szCs w:val="24"/>
        </w:rPr>
        <w:t xml:space="preserve">wisdom, and unsurpassed liberation: these things the illustrious Gotama understood by himself. Having directly known these </w:t>
      </w:r>
      <w:r w:rsidR="001D63C2" w:rsidRPr="001E3247">
        <w:rPr>
          <w:rFonts w:ascii="Times New Roman" w:hAnsi="Times New Roman" w:cs="Times New Roman"/>
          <w:i/>
          <w:iCs/>
          <w:sz w:val="24"/>
          <w:szCs w:val="24"/>
        </w:rPr>
        <w:t>things;</w:t>
      </w:r>
      <w:r w:rsidRPr="001E3247">
        <w:rPr>
          <w:rFonts w:ascii="Times New Roman" w:hAnsi="Times New Roman" w:cs="Times New Roman"/>
          <w:i/>
          <w:iCs/>
          <w:sz w:val="24"/>
          <w:szCs w:val="24"/>
        </w:rPr>
        <w:t xml:space="preserve"> the Buddha taught the Dhamma to the bhikkhus. </w:t>
      </w:r>
      <w:r w:rsidR="006F48F0" w:rsidRPr="00D7278A">
        <w:rPr>
          <w:rFonts w:ascii="Times New Roman" w:hAnsi="Times New Roman" w:cs="Times New Roman"/>
          <w:i/>
          <w:iCs/>
          <w:sz w:val="24"/>
          <w:szCs w:val="24"/>
        </w:rPr>
        <w:t>T</w:t>
      </w:r>
      <w:r w:rsidRPr="00D7278A">
        <w:rPr>
          <w:rFonts w:ascii="Times New Roman" w:hAnsi="Times New Roman" w:cs="Times New Roman"/>
          <w:i/>
          <w:iCs/>
          <w:sz w:val="24"/>
          <w:szCs w:val="24"/>
        </w:rPr>
        <w:t xml:space="preserve">he Teacher, the end-maker of suffering, the One with Vision, has attained </w:t>
      </w:r>
      <w:proofErr w:type="spellStart"/>
      <w:r w:rsidRPr="00D7278A">
        <w:rPr>
          <w:rFonts w:ascii="Times New Roman" w:hAnsi="Times New Roman" w:cs="Times New Roman"/>
          <w:i/>
          <w:iCs/>
          <w:sz w:val="24"/>
          <w:szCs w:val="24"/>
        </w:rPr>
        <w:t>nibbāna</w:t>
      </w:r>
      <w:proofErr w:type="spellEnd"/>
      <w:r w:rsidR="0061664F" w:rsidRPr="00D7278A">
        <w:rPr>
          <w:rFonts w:ascii="Times New Roman" w:hAnsi="Times New Roman" w:cs="Times New Roman"/>
          <w:i/>
          <w:iCs/>
          <w:sz w:val="24"/>
          <w:szCs w:val="24"/>
        </w:rPr>
        <w:t>’.</w:t>
      </w:r>
    </w:p>
    <w:p w14:paraId="3FC91E62" w14:textId="0FE6B5D6" w:rsidR="000303B6" w:rsidRDefault="000303B6" w:rsidP="00A50C5A">
      <w:pPr>
        <w:pStyle w:val="EndnoteText"/>
        <w:rPr>
          <w:rFonts w:ascii="Times New Roman" w:hAnsi="Times New Roman" w:cs="Times New Roman"/>
          <w:i/>
          <w:iCs/>
          <w:sz w:val="24"/>
          <w:szCs w:val="24"/>
        </w:rPr>
      </w:pPr>
      <w:r>
        <w:rPr>
          <w:rFonts w:ascii="Times New Roman" w:hAnsi="Times New Roman" w:cs="Times New Roman"/>
          <w:sz w:val="24"/>
          <w:szCs w:val="24"/>
        </w:rPr>
        <w:t>(</w:t>
      </w:r>
      <w:r w:rsidRPr="000303B6">
        <w:rPr>
          <w:rFonts w:ascii="Times New Roman" w:hAnsi="Times New Roman" w:cs="Times New Roman"/>
          <w:i/>
          <w:iCs/>
          <w:sz w:val="24"/>
          <w:szCs w:val="24"/>
        </w:rPr>
        <w:t xml:space="preserve">Iti </w:t>
      </w:r>
      <w:proofErr w:type="spellStart"/>
      <w:r w:rsidRPr="000303B6">
        <w:rPr>
          <w:rFonts w:ascii="Times New Roman" w:hAnsi="Times New Roman" w:cs="Times New Roman"/>
          <w:i/>
          <w:iCs/>
          <w:sz w:val="24"/>
          <w:szCs w:val="24"/>
        </w:rPr>
        <w:t>buddho</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i/>
          <w:iCs/>
          <w:sz w:val="24"/>
          <w:szCs w:val="24"/>
        </w:rPr>
        <w:t>abhiññāya</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i/>
          <w:iCs/>
          <w:sz w:val="24"/>
          <w:szCs w:val="24"/>
        </w:rPr>
        <w:t>dhammamakkhāsi</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i/>
          <w:iCs/>
          <w:sz w:val="24"/>
          <w:szCs w:val="24"/>
        </w:rPr>
        <w:t>bhikkhunaṃ</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i/>
          <w:iCs/>
          <w:sz w:val="24"/>
          <w:szCs w:val="24"/>
        </w:rPr>
        <w:t>Dukkhassantakaro</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i/>
          <w:iCs/>
          <w:sz w:val="24"/>
          <w:szCs w:val="24"/>
        </w:rPr>
        <w:t>satthā</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b/>
          <w:bCs/>
          <w:i/>
          <w:iCs/>
          <w:sz w:val="24"/>
          <w:szCs w:val="24"/>
        </w:rPr>
        <w:t>cakkhumā</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i/>
          <w:iCs/>
          <w:sz w:val="24"/>
          <w:szCs w:val="24"/>
        </w:rPr>
        <w:t>parinibbuto</w:t>
      </w:r>
      <w:proofErr w:type="spellEnd"/>
      <w:r w:rsidRPr="000303B6">
        <w:rPr>
          <w:rFonts w:ascii="Times New Roman" w:hAnsi="Times New Roman" w:cs="Times New Roman"/>
          <w:i/>
          <w:iCs/>
          <w:sz w:val="24"/>
          <w:szCs w:val="24"/>
        </w:rPr>
        <w:t>’’</w:t>
      </w:r>
      <w:proofErr w:type="spellStart"/>
      <w:r w:rsidRPr="000303B6">
        <w:rPr>
          <w:rFonts w:ascii="Times New Roman" w:hAnsi="Times New Roman" w:cs="Times New Roman"/>
          <w:i/>
          <w:iCs/>
          <w:sz w:val="24"/>
          <w:szCs w:val="24"/>
        </w:rPr>
        <w:t>ti</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i/>
          <w:iCs/>
          <w:sz w:val="24"/>
          <w:szCs w:val="24"/>
        </w:rPr>
        <w:t>paṭhamaṃ</w:t>
      </w:r>
      <w:proofErr w:type="spellEnd"/>
      <w:r>
        <w:rPr>
          <w:rFonts w:ascii="Times New Roman" w:hAnsi="Times New Roman" w:cs="Times New Roman"/>
          <w:i/>
          <w:iCs/>
          <w:sz w:val="24"/>
          <w:szCs w:val="24"/>
        </w:rPr>
        <w:t>)</w:t>
      </w:r>
      <w:r w:rsidR="00A154BA">
        <w:rPr>
          <w:rStyle w:val="EndnoteReference"/>
          <w:rFonts w:ascii="Times New Roman" w:hAnsi="Times New Roman" w:cs="Times New Roman"/>
          <w:i/>
          <w:iCs/>
          <w:sz w:val="24"/>
          <w:szCs w:val="24"/>
        </w:rPr>
        <w:endnoteReference w:id="57"/>
      </w:r>
    </w:p>
    <w:p w14:paraId="4EDBE989" w14:textId="77777777" w:rsidR="007170A5" w:rsidRDefault="007170A5" w:rsidP="00A50C5A">
      <w:pPr>
        <w:pStyle w:val="EndnoteText"/>
        <w:rPr>
          <w:rFonts w:ascii="Times New Roman" w:hAnsi="Times New Roman" w:cs="Times New Roman"/>
          <w:i/>
          <w:iCs/>
          <w:sz w:val="24"/>
          <w:szCs w:val="24"/>
        </w:rPr>
      </w:pPr>
    </w:p>
    <w:p w14:paraId="16B96A95" w14:textId="77777777" w:rsidR="00D413E6" w:rsidRDefault="002C1D71" w:rsidP="00D413E6">
      <w:pPr>
        <w:spacing w:after="0"/>
        <w:rPr>
          <w:rFonts w:ascii="Times New Roman" w:hAnsi="Times New Roman" w:cs="Times New Roman"/>
          <w:b/>
          <w:bCs/>
          <w:sz w:val="24"/>
          <w:szCs w:val="24"/>
        </w:rPr>
      </w:pPr>
      <w:r w:rsidRPr="002C1D71">
        <w:rPr>
          <w:rFonts w:ascii="Times New Roman" w:hAnsi="Times New Roman" w:cs="Times New Roman"/>
          <w:b/>
          <w:bCs/>
          <w:sz w:val="24"/>
          <w:szCs w:val="24"/>
        </w:rPr>
        <w:t xml:space="preserve">In the </w:t>
      </w:r>
      <w:r w:rsidRPr="002C1D71">
        <w:rPr>
          <w:rFonts w:ascii="Times New Roman" w:hAnsi="Times New Roman" w:cs="Times New Roman"/>
          <w:b/>
          <w:bCs/>
          <w:i/>
          <w:iCs/>
          <w:sz w:val="24"/>
          <w:szCs w:val="24"/>
        </w:rPr>
        <w:t>Dhammapada</w:t>
      </w:r>
      <w:r w:rsidRPr="002C1D71">
        <w:rPr>
          <w:rFonts w:ascii="Times New Roman" w:hAnsi="Times New Roman" w:cs="Times New Roman"/>
          <w:b/>
          <w:bCs/>
          <w:sz w:val="24"/>
          <w:szCs w:val="24"/>
        </w:rPr>
        <w:t>:</w:t>
      </w:r>
    </w:p>
    <w:p w14:paraId="2932E9E3" w14:textId="5ACBA6FB" w:rsidR="00C57C2A" w:rsidRPr="00D413E6" w:rsidRDefault="00E06457" w:rsidP="00D413E6">
      <w:pPr>
        <w:spacing w:after="0"/>
        <w:rPr>
          <w:rFonts w:ascii="Times New Roman" w:hAnsi="Times New Roman" w:cs="Times New Roman"/>
          <w:b/>
          <w:bCs/>
          <w:sz w:val="24"/>
          <w:szCs w:val="24"/>
        </w:rPr>
      </w:pPr>
      <w:proofErr w:type="gramStart"/>
      <w:r>
        <w:rPr>
          <w:rFonts w:ascii="Times New Roman" w:hAnsi="Times New Roman" w:cs="Times New Roman"/>
          <w:sz w:val="24"/>
          <w:szCs w:val="24"/>
          <w:lang w:val="en"/>
        </w:rPr>
        <w:t xml:space="preserve">“ </w:t>
      </w:r>
      <w:r w:rsidR="00B8454E" w:rsidRPr="00B8454E">
        <w:rPr>
          <w:rFonts w:ascii="Times New Roman" w:hAnsi="Times New Roman" w:cs="Times New Roman"/>
          <w:sz w:val="24"/>
          <w:szCs w:val="24"/>
          <w:lang w:val="en"/>
        </w:rPr>
        <w:t>Of</w:t>
      </w:r>
      <w:proofErr w:type="gramEnd"/>
      <w:r w:rsidR="00B8454E" w:rsidRPr="00B8454E">
        <w:rPr>
          <w:rFonts w:ascii="Times New Roman" w:hAnsi="Times New Roman" w:cs="Times New Roman"/>
          <w:sz w:val="24"/>
          <w:szCs w:val="24"/>
          <w:lang w:val="en"/>
        </w:rPr>
        <w:t xml:space="preserve"> paths, the eightfold is the best</w:t>
      </w:r>
      <w:r w:rsidR="009F2465">
        <w:rPr>
          <w:rFonts w:ascii="Times New Roman" w:hAnsi="Times New Roman" w:cs="Times New Roman"/>
          <w:sz w:val="24"/>
          <w:szCs w:val="24"/>
          <w:lang w:val="en"/>
        </w:rPr>
        <w:t xml:space="preserve"> </w:t>
      </w:r>
      <w:r w:rsidR="00B8454E" w:rsidRPr="00B8454E">
        <w:rPr>
          <w:rFonts w:ascii="Times New Roman" w:hAnsi="Times New Roman" w:cs="Times New Roman"/>
          <w:sz w:val="24"/>
          <w:szCs w:val="24"/>
          <w:lang w:val="en"/>
        </w:rPr>
        <w:t xml:space="preserve">of truths, </w:t>
      </w:r>
    </w:p>
    <w:p w14:paraId="3145B03B" w14:textId="07BC332B" w:rsidR="00C57C2A" w:rsidRDefault="00B8454E" w:rsidP="00D413E6">
      <w:pPr>
        <w:pStyle w:val="EndnoteText"/>
        <w:rPr>
          <w:rFonts w:ascii="Times New Roman" w:hAnsi="Times New Roman" w:cs="Times New Roman"/>
          <w:sz w:val="24"/>
          <w:szCs w:val="24"/>
          <w:lang w:val="en"/>
        </w:rPr>
      </w:pPr>
      <w:r w:rsidRPr="00B8454E">
        <w:rPr>
          <w:rFonts w:ascii="Times New Roman" w:hAnsi="Times New Roman" w:cs="Times New Roman"/>
          <w:sz w:val="24"/>
          <w:szCs w:val="24"/>
          <w:lang w:val="en"/>
        </w:rPr>
        <w:t xml:space="preserve">the four </w:t>
      </w:r>
      <w:r w:rsidR="00C57C2A" w:rsidRPr="00B8454E">
        <w:rPr>
          <w:rFonts w:ascii="Times New Roman" w:hAnsi="Times New Roman" w:cs="Times New Roman"/>
          <w:sz w:val="24"/>
          <w:szCs w:val="24"/>
          <w:lang w:val="en"/>
        </w:rPr>
        <w:t>statements</w:t>
      </w:r>
      <w:r w:rsidR="00C57C2A">
        <w:rPr>
          <w:rFonts w:ascii="Times New Roman" w:hAnsi="Times New Roman" w:cs="Times New Roman"/>
          <w:sz w:val="24"/>
          <w:szCs w:val="24"/>
          <w:lang w:val="en"/>
        </w:rPr>
        <w:t>; dispassion</w:t>
      </w:r>
      <w:r w:rsidRPr="00B8454E">
        <w:rPr>
          <w:rFonts w:ascii="Times New Roman" w:hAnsi="Times New Roman" w:cs="Times New Roman"/>
          <w:sz w:val="24"/>
          <w:szCs w:val="24"/>
          <w:lang w:val="en"/>
        </w:rPr>
        <w:t xml:space="preserve"> is the best of things,</w:t>
      </w:r>
    </w:p>
    <w:p w14:paraId="52975F84" w14:textId="07408ACC" w:rsidR="00B8454E" w:rsidRPr="00C57C2A" w:rsidRDefault="00B8454E" w:rsidP="00A50C5A">
      <w:pPr>
        <w:pStyle w:val="EndnoteText"/>
        <w:rPr>
          <w:rFonts w:ascii="Times New Roman" w:hAnsi="Times New Roman" w:cs="Times New Roman"/>
          <w:sz w:val="24"/>
          <w:szCs w:val="24"/>
          <w:lang w:val="en"/>
        </w:rPr>
      </w:pPr>
      <w:r w:rsidRPr="00B8454E">
        <w:rPr>
          <w:rFonts w:ascii="Times New Roman" w:hAnsi="Times New Roman" w:cs="Times New Roman"/>
          <w:sz w:val="24"/>
          <w:szCs w:val="24"/>
          <w:lang w:val="en"/>
        </w:rPr>
        <w:t>and the Clear-eyed One is the best of humans.</w:t>
      </w:r>
      <w:r w:rsidR="00E06457">
        <w:rPr>
          <w:rFonts w:ascii="Times New Roman" w:hAnsi="Times New Roman" w:cs="Times New Roman"/>
          <w:sz w:val="24"/>
          <w:szCs w:val="24"/>
          <w:lang w:val="en"/>
        </w:rPr>
        <w:t>”</w:t>
      </w:r>
    </w:p>
    <w:p w14:paraId="1DC3503A" w14:textId="52197991" w:rsidR="007170A5" w:rsidRPr="007170A5" w:rsidRDefault="00E06457" w:rsidP="007170A5">
      <w:pPr>
        <w:pStyle w:val="EndnoteText"/>
        <w:rPr>
          <w:rFonts w:ascii="Times New Roman" w:hAnsi="Times New Roman" w:cs="Times New Roman"/>
          <w:i/>
          <w:iCs/>
          <w:sz w:val="24"/>
          <w:szCs w:val="24"/>
        </w:rPr>
      </w:pPr>
      <w:r>
        <w:rPr>
          <w:rFonts w:ascii="Times New Roman" w:hAnsi="Times New Roman" w:cs="Times New Roman"/>
          <w:i/>
          <w:iCs/>
          <w:sz w:val="24"/>
          <w:szCs w:val="24"/>
        </w:rPr>
        <w:t>(</w:t>
      </w:r>
      <w:proofErr w:type="spellStart"/>
      <w:r w:rsidR="007170A5" w:rsidRPr="007170A5">
        <w:rPr>
          <w:rFonts w:ascii="Times New Roman" w:hAnsi="Times New Roman" w:cs="Times New Roman"/>
          <w:i/>
          <w:iCs/>
          <w:sz w:val="24"/>
          <w:szCs w:val="24"/>
        </w:rPr>
        <w:t>maggānaṭṭhaṅgiko</w:t>
      </w:r>
      <w:proofErr w:type="spellEnd"/>
      <w:r w:rsidR="007170A5" w:rsidRPr="007170A5">
        <w:rPr>
          <w:rFonts w:ascii="Times New Roman" w:hAnsi="Times New Roman" w:cs="Times New Roman"/>
          <w:i/>
          <w:iCs/>
          <w:sz w:val="24"/>
          <w:szCs w:val="24"/>
        </w:rPr>
        <w:t xml:space="preserve"> </w:t>
      </w:r>
      <w:proofErr w:type="spellStart"/>
      <w:r w:rsidR="007170A5" w:rsidRPr="007170A5">
        <w:rPr>
          <w:rFonts w:ascii="Times New Roman" w:hAnsi="Times New Roman" w:cs="Times New Roman"/>
          <w:i/>
          <w:iCs/>
          <w:sz w:val="24"/>
          <w:szCs w:val="24"/>
        </w:rPr>
        <w:t>seṭṭho</w:t>
      </w:r>
      <w:proofErr w:type="spellEnd"/>
      <w:r w:rsidR="007170A5" w:rsidRPr="007170A5">
        <w:rPr>
          <w:rFonts w:ascii="Times New Roman" w:hAnsi="Times New Roman" w:cs="Times New Roman"/>
          <w:i/>
          <w:iCs/>
          <w:sz w:val="24"/>
          <w:szCs w:val="24"/>
        </w:rPr>
        <w:t xml:space="preserve"> </w:t>
      </w:r>
      <w:proofErr w:type="spellStart"/>
      <w:r w:rsidR="007170A5" w:rsidRPr="007170A5">
        <w:rPr>
          <w:rFonts w:ascii="Times New Roman" w:hAnsi="Times New Roman" w:cs="Times New Roman"/>
          <w:i/>
          <w:iCs/>
          <w:sz w:val="24"/>
          <w:szCs w:val="24"/>
        </w:rPr>
        <w:t>saccānaṃ</w:t>
      </w:r>
      <w:proofErr w:type="spellEnd"/>
      <w:r w:rsidR="007170A5" w:rsidRPr="007170A5">
        <w:rPr>
          <w:rFonts w:ascii="Times New Roman" w:hAnsi="Times New Roman" w:cs="Times New Roman"/>
          <w:i/>
          <w:iCs/>
          <w:sz w:val="24"/>
          <w:szCs w:val="24"/>
        </w:rPr>
        <w:t xml:space="preserve"> </w:t>
      </w:r>
      <w:proofErr w:type="spellStart"/>
      <w:r w:rsidR="007170A5" w:rsidRPr="007170A5">
        <w:rPr>
          <w:rFonts w:ascii="Times New Roman" w:hAnsi="Times New Roman" w:cs="Times New Roman"/>
          <w:i/>
          <w:iCs/>
          <w:sz w:val="24"/>
          <w:szCs w:val="24"/>
        </w:rPr>
        <w:t>caturo</w:t>
      </w:r>
      <w:proofErr w:type="spellEnd"/>
      <w:r w:rsidR="007170A5" w:rsidRPr="007170A5">
        <w:rPr>
          <w:rFonts w:ascii="Times New Roman" w:hAnsi="Times New Roman" w:cs="Times New Roman"/>
          <w:i/>
          <w:iCs/>
          <w:sz w:val="24"/>
          <w:szCs w:val="24"/>
        </w:rPr>
        <w:t xml:space="preserve"> </w:t>
      </w:r>
      <w:proofErr w:type="spellStart"/>
      <w:r w:rsidR="007170A5" w:rsidRPr="007170A5">
        <w:rPr>
          <w:rFonts w:ascii="Times New Roman" w:hAnsi="Times New Roman" w:cs="Times New Roman"/>
          <w:i/>
          <w:iCs/>
          <w:sz w:val="24"/>
          <w:szCs w:val="24"/>
        </w:rPr>
        <w:t>padā</w:t>
      </w:r>
      <w:proofErr w:type="spellEnd"/>
    </w:p>
    <w:p w14:paraId="68E98674" w14:textId="262DE569" w:rsidR="007170A5" w:rsidRDefault="007170A5" w:rsidP="007170A5">
      <w:pPr>
        <w:pStyle w:val="EndnoteText"/>
        <w:rPr>
          <w:rFonts w:ascii="Times New Roman" w:hAnsi="Times New Roman" w:cs="Times New Roman"/>
          <w:i/>
          <w:iCs/>
          <w:sz w:val="24"/>
          <w:szCs w:val="24"/>
        </w:rPr>
      </w:pPr>
      <w:proofErr w:type="spellStart"/>
      <w:r w:rsidRPr="007170A5">
        <w:rPr>
          <w:rFonts w:ascii="Times New Roman" w:hAnsi="Times New Roman" w:cs="Times New Roman"/>
          <w:i/>
          <w:iCs/>
          <w:sz w:val="24"/>
          <w:szCs w:val="24"/>
        </w:rPr>
        <w:t>virāgo</w:t>
      </w:r>
      <w:proofErr w:type="spellEnd"/>
      <w:r w:rsidRPr="007170A5">
        <w:rPr>
          <w:rFonts w:ascii="Times New Roman" w:hAnsi="Times New Roman" w:cs="Times New Roman"/>
          <w:i/>
          <w:iCs/>
          <w:sz w:val="24"/>
          <w:szCs w:val="24"/>
        </w:rPr>
        <w:t xml:space="preserve"> </w:t>
      </w:r>
      <w:proofErr w:type="spellStart"/>
      <w:r w:rsidRPr="007170A5">
        <w:rPr>
          <w:rFonts w:ascii="Times New Roman" w:hAnsi="Times New Roman" w:cs="Times New Roman"/>
          <w:i/>
          <w:iCs/>
          <w:sz w:val="24"/>
          <w:szCs w:val="24"/>
        </w:rPr>
        <w:t>seṭṭho</w:t>
      </w:r>
      <w:proofErr w:type="spellEnd"/>
      <w:r w:rsidRPr="007170A5">
        <w:rPr>
          <w:rFonts w:ascii="Times New Roman" w:hAnsi="Times New Roman" w:cs="Times New Roman"/>
          <w:i/>
          <w:iCs/>
          <w:sz w:val="24"/>
          <w:szCs w:val="24"/>
        </w:rPr>
        <w:t xml:space="preserve"> </w:t>
      </w:r>
      <w:proofErr w:type="spellStart"/>
      <w:r w:rsidRPr="007170A5">
        <w:rPr>
          <w:rFonts w:ascii="Times New Roman" w:hAnsi="Times New Roman" w:cs="Times New Roman"/>
          <w:i/>
          <w:iCs/>
          <w:sz w:val="24"/>
          <w:szCs w:val="24"/>
        </w:rPr>
        <w:t>dhammānaṃ</w:t>
      </w:r>
      <w:proofErr w:type="spellEnd"/>
      <w:r w:rsidRPr="007170A5">
        <w:rPr>
          <w:rFonts w:ascii="Times New Roman" w:hAnsi="Times New Roman" w:cs="Times New Roman"/>
          <w:i/>
          <w:iCs/>
          <w:sz w:val="24"/>
          <w:szCs w:val="24"/>
        </w:rPr>
        <w:t xml:space="preserve"> </w:t>
      </w:r>
      <w:proofErr w:type="spellStart"/>
      <w:r w:rsidRPr="007170A5">
        <w:rPr>
          <w:rFonts w:ascii="Times New Roman" w:hAnsi="Times New Roman" w:cs="Times New Roman"/>
          <w:i/>
          <w:iCs/>
          <w:sz w:val="24"/>
          <w:szCs w:val="24"/>
        </w:rPr>
        <w:t>dvipadānaṃ</w:t>
      </w:r>
      <w:proofErr w:type="spellEnd"/>
      <w:r w:rsidRPr="007170A5">
        <w:rPr>
          <w:rFonts w:ascii="Times New Roman" w:hAnsi="Times New Roman" w:cs="Times New Roman"/>
          <w:i/>
          <w:iCs/>
          <w:sz w:val="24"/>
          <w:szCs w:val="24"/>
        </w:rPr>
        <w:t xml:space="preserve"> ca </w:t>
      </w:r>
      <w:proofErr w:type="spellStart"/>
      <w:r w:rsidRPr="007170A5">
        <w:rPr>
          <w:rFonts w:ascii="Times New Roman" w:hAnsi="Times New Roman" w:cs="Times New Roman"/>
          <w:i/>
          <w:iCs/>
          <w:sz w:val="24"/>
          <w:szCs w:val="24"/>
        </w:rPr>
        <w:t>cakkhumā</w:t>
      </w:r>
      <w:proofErr w:type="spellEnd"/>
      <w:r w:rsidR="00E06457">
        <w:rPr>
          <w:rFonts w:ascii="Times New Roman" w:hAnsi="Times New Roman" w:cs="Times New Roman"/>
          <w:i/>
          <w:iCs/>
          <w:sz w:val="24"/>
          <w:szCs w:val="24"/>
        </w:rPr>
        <w:t xml:space="preserve">) </w:t>
      </w:r>
      <w:r w:rsidR="009F2465">
        <w:rPr>
          <w:rStyle w:val="EndnoteReference"/>
          <w:rFonts w:ascii="Times New Roman" w:hAnsi="Times New Roman" w:cs="Times New Roman"/>
          <w:i/>
          <w:iCs/>
          <w:sz w:val="24"/>
          <w:szCs w:val="24"/>
        </w:rPr>
        <w:endnoteReference w:id="58"/>
      </w:r>
    </w:p>
    <w:p w14:paraId="4F96D83A" w14:textId="77777777" w:rsidR="00A47AB7" w:rsidRDefault="00A47AB7" w:rsidP="007170A5">
      <w:pPr>
        <w:pStyle w:val="EndnoteText"/>
        <w:rPr>
          <w:rFonts w:ascii="Times New Roman" w:hAnsi="Times New Roman" w:cs="Times New Roman"/>
          <w:i/>
          <w:iCs/>
          <w:sz w:val="24"/>
          <w:szCs w:val="24"/>
        </w:rPr>
      </w:pPr>
    </w:p>
    <w:p w14:paraId="74BF2813" w14:textId="77777777" w:rsidR="0088185A" w:rsidRPr="00950BEA" w:rsidRDefault="0088185A" w:rsidP="0088185A">
      <w:pPr>
        <w:rPr>
          <w:rFonts w:ascii="Times New Roman" w:hAnsi="Times New Roman" w:cs="Times New Roman"/>
          <w:b/>
          <w:bCs/>
          <w:sz w:val="24"/>
          <w:szCs w:val="24"/>
        </w:rPr>
      </w:pPr>
      <w:r w:rsidRPr="00950BEA">
        <w:rPr>
          <w:rFonts w:ascii="Times New Roman" w:hAnsi="Times New Roman" w:cs="Times New Roman"/>
          <w:b/>
          <w:bCs/>
          <w:sz w:val="24"/>
          <w:szCs w:val="24"/>
        </w:rPr>
        <w:lastRenderedPageBreak/>
        <w:t xml:space="preserve">In the </w:t>
      </w:r>
      <w:proofErr w:type="spellStart"/>
      <w:r w:rsidRPr="00950BEA">
        <w:rPr>
          <w:rFonts w:ascii="Times New Roman" w:hAnsi="Times New Roman" w:cs="Times New Roman"/>
          <w:b/>
          <w:bCs/>
          <w:i/>
          <w:iCs/>
          <w:sz w:val="24"/>
          <w:szCs w:val="24"/>
        </w:rPr>
        <w:t>Sakkapañha</w:t>
      </w:r>
      <w:proofErr w:type="spellEnd"/>
      <w:r w:rsidRPr="00950BEA">
        <w:rPr>
          <w:rFonts w:ascii="Times New Roman" w:hAnsi="Times New Roman" w:cs="Times New Roman"/>
          <w:b/>
          <w:bCs/>
          <w:i/>
          <w:iCs/>
          <w:sz w:val="24"/>
          <w:szCs w:val="24"/>
        </w:rPr>
        <w:t xml:space="preserve"> Sutta</w:t>
      </w:r>
      <w:r w:rsidRPr="00950BEA">
        <w:rPr>
          <w:rFonts w:ascii="Times New Roman" w:hAnsi="Times New Roman" w:cs="Times New Roman"/>
          <w:b/>
          <w:bCs/>
          <w:sz w:val="24"/>
          <w:szCs w:val="24"/>
        </w:rPr>
        <w:t xml:space="preserve"> (DN:21), a young Deva named </w:t>
      </w:r>
      <w:proofErr w:type="spellStart"/>
      <w:r w:rsidRPr="00950BEA">
        <w:rPr>
          <w:rFonts w:ascii="Times New Roman" w:hAnsi="Times New Roman" w:cs="Times New Roman"/>
          <w:b/>
          <w:bCs/>
          <w:sz w:val="24"/>
          <w:szCs w:val="24"/>
        </w:rPr>
        <w:t>Gopka</w:t>
      </w:r>
      <w:proofErr w:type="spellEnd"/>
      <w:r w:rsidRPr="00950BEA">
        <w:rPr>
          <w:rFonts w:ascii="Times New Roman" w:hAnsi="Times New Roman" w:cs="Times New Roman"/>
          <w:b/>
          <w:bCs/>
          <w:sz w:val="24"/>
          <w:szCs w:val="24"/>
        </w:rPr>
        <w:t xml:space="preserve"> addresses the Buddha as “He-Who-Sees”:</w:t>
      </w:r>
    </w:p>
    <w:p w14:paraId="7FDA0F99" w14:textId="69F4B908" w:rsidR="00A47AB7" w:rsidRPr="00A47AB7" w:rsidRDefault="00BF404B" w:rsidP="00A47AB7">
      <w:pPr>
        <w:pStyle w:val="EndnoteText"/>
        <w:rPr>
          <w:rFonts w:ascii="Times New Roman" w:hAnsi="Times New Roman" w:cs="Times New Roman"/>
          <w:sz w:val="24"/>
          <w:szCs w:val="24"/>
        </w:rPr>
      </w:pPr>
      <w:r>
        <w:rPr>
          <w:rFonts w:ascii="Times New Roman" w:hAnsi="Times New Roman" w:cs="Times New Roman"/>
          <w:sz w:val="24"/>
          <w:szCs w:val="24"/>
        </w:rPr>
        <w:t>“</w:t>
      </w:r>
      <w:r w:rsidR="00A47AB7" w:rsidRPr="00A47AB7">
        <w:rPr>
          <w:rFonts w:ascii="Times New Roman" w:hAnsi="Times New Roman" w:cs="Times New Roman"/>
          <w:sz w:val="24"/>
          <w:szCs w:val="24"/>
        </w:rPr>
        <w:t>Each for himself must understand</w:t>
      </w:r>
    </w:p>
    <w:p w14:paraId="6B957011" w14:textId="77777777" w:rsidR="00A47AB7" w:rsidRPr="00A47AB7" w:rsidRDefault="00A47AB7" w:rsidP="00A47AB7">
      <w:pPr>
        <w:pStyle w:val="EndnoteText"/>
        <w:rPr>
          <w:rFonts w:ascii="Times New Roman" w:hAnsi="Times New Roman" w:cs="Times New Roman"/>
          <w:sz w:val="24"/>
          <w:szCs w:val="24"/>
        </w:rPr>
      </w:pPr>
      <w:r w:rsidRPr="00A47AB7">
        <w:rPr>
          <w:rFonts w:ascii="Times New Roman" w:hAnsi="Times New Roman" w:cs="Times New Roman"/>
          <w:sz w:val="24"/>
          <w:szCs w:val="24"/>
        </w:rPr>
        <w:t>That Dhamma taught by Him-Who-Sees,</w:t>
      </w:r>
    </w:p>
    <w:p w14:paraId="5EF93662" w14:textId="77777777" w:rsidR="00A47AB7" w:rsidRPr="00A47AB7" w:rsidRDefault="00A47AB7" w:rsidP="00A47AB7">
      <w:pPr>
        <w:pStyle w:val="EndnoteText"/>
        <w:rPr>
          <w:rFonts w:ascii="Times New Roman" w:hAnsi="Times New Roman" w:cs="Times New Roman"/>
          <w:sz w:val="24"/>
          <w:szCs w:val="24"/>
        </w:rPr>
      </w:pPr>
      <w:r w:rsidRPr="00A47AB7">
        <w:rPr>
          <w:rFonts w:ascii="Times New Roman" w:hAnsi="Times New Roman" w:cs="Times New Roman"/>
          <w:sz w:val="24"/>
          <w:szCs w:val="24"/>
        </w:rPr>
        <w:t>And well-proclaimed. I, serving you,</w:t>
      </w:r>
    </w:p>
    <w:p w14:paraId="19A83155" w14:textId="2200CD94" w:rsidR="00A47AB7" w:rsidRPr="00A47AB7" w:rsidRDefault="00A47AB7" w:rsidP="00A47AB7">
      <w:pPr>
        <w:pStyle w:val="EndnoteText"/>
        <w:rPr>
          <w:rFonts w:ascii="Times New Roman" w:hAnsi="Times New Roman" w:cs="Times New Roman"/>
          <w:sz w:val="24"/>
          <w:szCs w:val="24"/>
        </w:rPr>
      </w:pPr>
      <w:r w:rsidRPr="00A47AB7">
        <w:rPr>
          <w:rFonts w:ascii="Times New Roman" w:hAnsi="Times New Roman" w:cs="Times New Roman"/>
          <w:sz w:val="24"/>
          <w:szCs w:val="24"/>
        </w:rPr>
        <w:t>Heard the Noble Ones</w:t>
      </w:r>
      <w:r w:rsidR="003B2276">
        <w:rPr>
          <w:rFonts w:ascii="Times New Roman" w:hAnsi="Times New Roman" w:cs="Times New Roman"/>
          <w:sz w:val="24"/>
          <w:szCs w:val="24"/>
        </w:rPr>
        <w:t xml:space="preserve">’ </w:t>
      </w:r>
      <w:r w:rsidRPr="00A47AB7">
        <w:rPr>
          <w:rFonts w:ascii="Times New Roman" w:hAnsi="Times New Roman" w:cs="Times New Roman"/>
          <w:sz w:val="24"/>
          <w:szCs w:val="24"/>
        </w:rPr>
        <w:t>good words,</w:t>
      </w:r>
    </w:p>
    <w:p w14:paraId="2F8B591F" w14:textId="582FFC0E" w:rsidR="00A154BA" w:rsidRDefault="00A47AB7" w:rsidP="00A41999">
      <w:pPr>
        <w:pStyle w:val="EndnoteText"/>
        <w:rPr>
          <w:rFonts w:ascii="Times New Roman" w:hAnsi="Times New Roman" w:cs="Times New Roman"/>
          <w:sz w:val="24"/>
          <w:szCs w:val="24"/>
        </w:rPr>
      </w:pPr>
      <w:r w:rsidRPr="00A47AB7">
        <w:rPr>
          <w:rFonts w:ascii="Times New Roman" w:hAnsi="Times New Roman" w:cs="Times New Roman"/>
          <w:sz w:val="24"/>
          <w:szCs w:val="24"/>
        </w:rPr>
        <w:t xml:space="preserve">And </w:t>
      </w:r>
      <w:r w:rsidR="003B2276" w:rsidRPr="00A47AB7">
        <w:rPr>
          <w:rFonts w:ascii="Times New Roman" w:hAnsi="Times New Roman" w:cs="Times New Roman"/>
          <w:sz w:val="24"/>
          <w:szCs w:val="24"/>
        </w:rPr>
        <w:t>so,</w:t>
      </w:r>
      <w:r w:rsidRPr="00A47AB7">
        <w:rPr>
          <w:rFonts w:ascii="Times New Roman" w:hAnsi="Times New Roman" w:cs="Times New Roman"/>
          <w:sz w:val="24"/>
          <w:szCs w:val="24"/>
        </w:rPr>
        <w:t xml:space="preserve"> I</w:t>
      </w:r>
      <w:r w:rsidR="003B2276">
        <w:rPr>
          <w:rFonts w:ascii="Times New Roman" w:hAnsi="Times New Roman" w:cs="Times New Roman"/>
          <w:sz w:val="24"/>
          <w:szCs w:val="24"/>
        </w:rPr>
        <w:t>’</w:t>
      </w:r>
      <w:r w:rsidRPr="00A47AB7">
        <w:rPr>
          <w:rFonts w:ascii="Times New Roman" w:hAnsi="Times New Roman" w:cs="Times New Roman"/>
          <w:sz w:val="24"/>
          <w:szCs w:val="24"/>
        </w:rPr>
        <w:t>m born, a Sakka-son</w:t>
      </w:r>
      <w:r w:rsidR="00BF404B">
        <w:rPr>
          <w:rFonts w:ascii="Times New Roman" w:hAnsi="Times New Roman" w:cs="Times New Roman"/>
          <w:sz w:val="24"/>
          <w:szCs w:val="24"/>
        </w:rPr>
        <w:t>”</w:t>
      </w:r>
    </w:p>
    <w:p w14:paraId="4904F381" w14:textId="77777777" w:rsidR="00DE7E48" w:rsidRPr="0038260E" w:rsidRDefault="00DE7E48" w:rsidP="00A41999">
      <w:pPr>
        <w:pStyle w:val="EndnoteText"/>
        <w:rPr>
          <w:rFonts w:ascii="Times New Roman" w:hAnsi="Times New Roman" w:cs="Times New Roman"/>
          <w:sz w:val="24"/>
          <w:szCs w:val="24"/>
        </w:rPr>
      </w:pPr>
    </w:p>
    <w:p w14:paraId="5FD3F303" w14:textId="0250D3D2" w:rsidR="00A41999" w:rsidRDefault="006F06DB" w:rsidP="00A41999">
      <w:pPr>
        <w:pStyle w:val="EndnoteText"/>
        <w:rPr>
          <w:rFonts w:ascii="Times New Roman" w:hAnsi="Times New Roman" w:cs="Times New Roman"/>
          <w:b/>
          <w:bCs/>
          <w:sz w:val="28"/>
          <w:szCs w:val="28"/>
        </w:rPr>
      </w:pPr>
      <w:proofErr w:type="spellStart"/>
      <w:r w:rsidRPr="0078790C">
        <w:rPr>
          <w:rFonts w:ascii="Times New Roman" w:hAnsi="Times New Roman" w:cs="Times New Roman"/>
          <w:b/>
          <w:bCs/>
          <w:sz w:val="28"/>
          <w:szCs w:val="28"/>
        </w:rPr>
        <w:t>Vesarāj</w:t>
      </w:r>
      <w:r w:rsidR="000E1FE7" w:rsidRPr="0078790C">
        <w:rPr>
          <w:rFonts w:ascii="Times New Roman" w:hAnsi="Times New Roman" w:cs="Times New Roman"/>
          <w:b/>
          <w:bCs/>
          <w:sz w:val="28"/>
          <w:szCs w:val="28"/>
        </w:rPr>
        <w:t>ja</w:t>
      </w:r>
      <w:proofErr w:type="spellEnd"/>
      <w:r w:rsidR="000E1FE7" w:rsidRPr="0078790C">
        <w:rPr>
          <w:rFonts w:ascii="Times New Roman" w:hAnsi="Times New Roman" w:cs="Times New Roman"/>
          <w:b/>
          <w:bCs/>
          <w:sz w:val="28"/>
          <w:szCs w:val="28"/>
        </w:rPr>
        <w:t>-</w:t>
      </w:r>
      <w:r w:rsidR="00F54B01">
        <w:rPr>
          <w:rFonts w:ascii="Times New Roman" w:hAnsi="Times New Roman" w:cs="Times New Roman"/>
          <w:b/>
          <w:bCs/>
          <w:sz w:val="28"/>
          <w:szCs w:val="28"/>
        </w:rPr>
        <w:t xml:space="preserve">The </w:t>
      </w:r>
      <w:r w:rsidR="000E1FE7">
        <w:rPr>
          <w:rFonts w:ascii="Times New Roman" w:hAnsi="Times New Roman" w:cs="Times New Roman"/>
          <w:b/>
          <w:bCs/>
          <w:sz w:val="28"/>
          <w:szCs w:val="28"/>
        </w:rPr>
        <w:t>Self-Confident One</w:t>
      </w:r>
    </w:p>
    <w:p w14:paraId="32AA5EC5" w14:textId="77777777" w:rsidR="005A20CD" w:rsidRPr="005A20CD" w:rsidRDefault="005A20CD" w:rsidP="005A20CD">
      <w:pPr>
        <w:rPr>
          <w:rFonts w:ascii="Times New Roman" w:hAnsi="Times New Roman" w:cs="Times New Roman"/>
          <w:sz w:val="24"/>
          <w:szCs w:val="24"/>
        </w:rPr>
      </w:pPr>
      <w:proofErr w:type="spellStart"/>
      <w:r w:rsidRPr="005A20CD">
        <w:rPr>
          <w:rFonts w:ascii="Times New Roman" w:hAnsi="Times New Roman" w:cs="Times New Roman"/>
          <w:sz w:val="24"/>
          <w:szCs w:val="24"/>
        </w:rPr>
        <w:t>Vesarājja</w:t>
      </w:r>
      <w:proofErr w:type="spellEnd"/>
      <w:r w:rsidRPr="005A20CD">
        <w:rPr>
          <w:rFonts w:ascii="Times New Roman" w:hAnsi="Times New Roman" w:cs="Times New Roman"/>
          <w:sz w:val="24"/>
          <w:szCs w:val="24"/>
        </w:rPr>
        <w:t>’ means "One with supreme self-confidence." This epithet describes the Buddha because he possessed four types of self-confidence. The following quote from the scriptures elaborates on these four qualities:</w:t>
      </w:r>
    </w:p>
    <w:p w14:paraId="0CE83D2F" w14:textId="77777777" w:rsidR="00A204EB" w:rsidRDefault="00A204EB" w:rsidP="00A204EB">
      <w:pPr>
        <w:rPr>
          <w:rFonts w:ascii="Times New Roman" w:hAnsi="Times New Roman" w:cs="Times New Roman"/>
          <w:b/>
          <w:bCs/>
          <w:sz w:val="24"/>
          <w:szCs w:val="24"/>
        </w:rPr>
      </w:pPr>
      <w:r w:rsidRPr="00A204EB">
        <w:rPr>
          <w:rFonts w:ascii="Times New Roman" w:hAnsi="Times New Roman" w:cs="Times New Roman"/>
          <w:b/>
          <w:bCs/>
          <w:sz w:val="24"/>
          <w:szCs w:val="24"/>
        </w:rPr>
        <w:t>The Buddha’s Four Kinds of Self-Confidence</w:t>
      </w:r>
    </w:p>
    <w:p w14:paraId="2C68A571" w14:textId="0F4DEA55" w:rsidR="007F79C5" w:rsidRPr="007F79C5" w:rsidRDefault="007F79C5" w:rsidP="007F79C5">
      <w:pPr>
        <w:rPr>
          <w:rFonts w:ascii="Times New Roman" w:hAnsi="Times New Roman" w:cs="Times New Roman"/>
          <w:sz w:val="24"/>
          <w:szCs w:val="24"/>
        </w:rPr>
      </w:pPr>
      <w:r w:rsidRPr="007F79C5">
        <w:rPr>
          <w:rFonts w:ascii="Times New Roman" w:hAnsi="Times New Roman" w:cs="Times New Roman"/>
          <w:sz w:val="24"/>
          <w:szCs w:val="24"/>
        </w:rPr>
        <w:t>"Bhikkhus, there are these four kinds of self-confidence that the Tathāgata has, possessing which he claims the place of the chief bull, roars his lion’s roar in the assemblies, and sets in motion the Brahma wheel.</w:t>
      </w:r>
      <w:r w:rsidR="001D19FB" w:rsidRPr="001D19FB">
        <w:rPr>
          <w:rStyle w:val="EndnoteReference"/>
          <w:rFonts w:ascii="Times New Roman" w:hAnsi="Times New Roman" w:cs="Times New Roman"/>
          <w:sz w:val="24"/>
          <w:szCs w:val="24"/>
        </w:rPr>
        <w:t xml:space="preserve"> </w:t>
      </w:r>
      <w:r w:rsidR="001D19FB">
        <w:rPr>
          <w:rStyle w:val="EndnoteReference"/>
          <w:rFonts w:ascii="Times New Roman" w:hAnsi="Times New Roman" w:cs="Times New Roman"/>
          <w:sz w:val="24"/>
          <w:szCs w:val="24"/>
        </w:rPr>
        <w:endnoteReference w:id="59"/>
      </w:r>
      <w:r w:rsidR="001D19FB">
        <w:rPr>
          <w:rFonts w:ascii="Times New Roman" w:hAnsi="Times New Roman" w:cs="Times New Roman"/>
          <w:sz w:val="24"/>
          <w:szCs w:val="24"/>
        </w:rPr>
        <w:t xml:space="preserve"> </w:t>
      </w:r>
      <w:r w:rsidRPr="007F79C5">
        <w:rPr>
          <w:rFonts w:ascii="Times New Roman" w:hAnsi="Times New Roman" w:cs="Times New Roman"/>
          <w:sz w:val="24"/>
          <w:szCs w:val="24"/>
        </w:rPr>
        <w:t xml:space="preserve"> What four?</w:t>
      </w:r>
    </w:p>
    <w:p w14:paraId="459FAD87" w14:textId="7E26380B" w:rsidR="007F79C5" w:rsidRPr="007F79C5" w:rsidRDefault="007F79C5" w:rsidP="007F79C5">
      <w:pPr>
        <w:numPr>
          <w:ilvl w:val="0"/>
          <w:numId w:val="4"/>
        </w:numPr>
        <w:rPr>
          <w:rFonts w:ascii="Times New Roman" w:hAnsi="Times New Roman" w:cs="Times New Roman"/>
          <w:sz w:val="24"/>
          <w:szCs w:val="24"/>
        </w:rPr>
      </w:pPr>
      <w:r w:rsidRPr="007F79C5">
        <w:rPr>
          <w:rFonts w:ascii="Times New Roman" w:hAnsi="Times New Roman" w:cs="Times New Roman"/>
          <w:sz w:val="24"/>
          <w:szCs w:val="24"/>
        </w:rPr>
        <w:t xml:space="preserve">"I do not see any ground on the basis of which an ascetic or brahmin, or deva, or Māra, or </w:t>
      </w:r>
      <w:proofErr w:type="spellStart"/>
      <w:r w:rsidRPr="007F79C5">
        <w:rPr>
          <w:rFonts w:ascii="Times New Roman" w:hAnsi="Times New Roman" w:cs="Times New Roman"/>
          <w:sz w:val="24"/>
          <w:szCs w:val="24"/>
        </w:rPr>
        <w:t>Brahmā</w:t>
      </w:r>
      <w:proofErr w:type="spellEnd"/>
      <w:r w:rsidRPr="007F79C5">
        <w:rPr>
          <w:rFonts w:ascii="Times New Roman" w:hAnsi="Times New Roman" w:cs="Times New Roman"/>
          <w:sz w:val="24"/>
          <w:szCs w:val="24"/>
        </w:rPr>
        <w:t>, or anyone in the world might reasonably reprove me, saying: ‘Though you claim to be perfectly enlightened, you are not fully enlightened about these things.’ Since I do not see any such ground, I dwell securely, fearless, and self-confident.</w:t>
      </w:r>
      <w:r w:rsidR="00BE4361" w:rsidRPr="00BE4361">
        <w:rPr>
          <w:rStyle w:val="EndnoteReference"/>
          <w:rFonts w:ascii="Times New Roman" w:hAnsi="Times New Roman" w:cs="Times New Roman"/>
          <w:i/>
          <w:iCs/>
          <w:sz w:val="24"/>
          <w:szCs w:val="24"/>
        </w:rPr>
        <w:t xml:space="preserve"> </w:t>
      </w:r>
      <w:r w:rsidR="00BE4361">
        <w:rPr>
          <w:rStyle w:val="EndnoteReference"/>
          <w:rFonts w:ascii="Times New Roman" w:hAnsi="Times New Roman" w:cs="Times New Roman"/>
          <w:i/>
          <w:iCs/>
          <w:sz w:val="24"/>
          <w:szCs w:val="24"/>
        </w:rPr>
        <w:endnoteReference w:id="60"/>
      </w:r>
    </w:p>
    <w:p w14:paraId="19D0E6D7" w14:textId="77777777" w:rsidR="007F79C5" w:rsidRPr="007F79C5" w:rsidRDefault="007F79C5" w:rsidP="007F79C5">
      <w:pPr>
        <w:numPr>
          <w:ilvl w:val="0"/>
          <w:numId w:val="4"/>
        </w:numPr>
        <w:rPr>
          <w:rFonts w:ascii="Times New Roman" w:hAnsi="Times New Roman" w:cs="Times New Roman"/>
          <w:sz w:val="24"/>
          <w:szCs w:val="24"/>
        </w:rPr>
      </w:pPr>
      <w:r w:rsidRPr="007F79C5">
        <w:rPr>
          <w:rFonts w:ascii="Times New Roman" w:hAnsi="Times New Roman" w:cs="Times New Roman"/>
          <w:sz w:val="24"/>
          <w:szCs w:val="24"/>
        </w:rPr>
        <w:t xml:space="preserve">"I do not see any ground on the basis of which an ascetic or brahmin, or deva, or Māra, or </w:t>
      </w:r>
      <w:proofErr w:type="spellStart"/>
      <w:r w:rsidRPr="007F79C5">
        <w:rPr>
          <w:rFonts w:ascii="Times New Roman" w:hAnsi="Times New Roman" w:cs="Times New Roman"/>
          <w:sz w:val="24"/>
          <w:szCs w:val="24"/>
        </w:rPr>
        <w:t>Brahmā</w:t>
      </w:r>
      <w:proofErr w:type="spellEnd"/>
      <w:r w:rsidRPr="007F79C5">
        <w:rPr>
          <w:rFonts w:ascii="Times New Roman" w:hAnsi="Times New Roman" w:cs="Times New Roman"/>
          <w:sz w:val="24"/>
          <w:szCs w:val="24"/>
        </w:rPr>
        <w:t>, or anyone in the world might reasonably reprove me, saying: ‘Though you claim to be one whose taints are destroyed, you have not fully destroyed these taints.’ Since I do not see any such ground, I dwell securely, fearless, and self-confident.</w:t>
      </w:r>
    </w:p>
    <w:p w14:paraId="7E3494ED" w14:textId="77777777" w:rsidR="007F79C5" w:rsidRDefault="007F79C5" w:rsidP="007F79C5">
      <w:pPr>
        <w:numPr>
          <w:ilvl w:val="0"/>
          <w:numId w:val="4"/>
        </w:numPr>
        <w:rPr>
          <w:rFonts w:ascii="Times New Roman" w:hAnsi="Times New Roman" w:cs="Times New Roman"/>
          <w:sz w:val="24"/>
          <w:szCs w:val="24"/>
        </w:rPr>
      </w:pPr>
      <w:r w:rsidRPr="007F79C5">
        <w:rPr>
          <w:rFonts w:ascii="Times New Roman" w:hAnsi="Times New Roman" w:cs="Times New Roman"/>
          <w:sz w:val="24"/>
          <w:szCs w:val="24"/>
        </w:rPr>
        <w:t xml:space="preserve">"I do not see any ground on the basis of which an ascetic or brahmin, or deva, or Māra, or </w:t>
      </w:r>
      <w:proofErr w:type="spellStart"/>
      <w:r w:rsidRPr="007F79C5">
        <w:rPr>
          <w:rFonts w:ascii="Times New Roman" w:hAnsi="Times New Roman" w:cs="Times New Roman"/>
          <w:sz w:val="24"/>
          <w:szCs w:val="24"/>
        </w:rPr>
        <w:t>Brahmā</w:t>
      </w:r>
      <w:proofErr w:type="spellEnd"/>
      <w:r w:rsidRPr="007F79C5">
        <w:rPr>
          <w:rFonts w:ascii="Times New Roman" w:hAnsi="Times New Roman" w:cs="Times New Roman"/>
          <w:sz w:val="24"/>
          <w:szCs w:val="24"/>
        </w:rPr>
        <w:t>, or anyone in the world might reasonably reprove me, saying: ‘These things that you have said to be obstructive are not able to obstruct one who engages in them.’ Since I do not see any such ground, I dwell securely, fearless, and self-confident.</w:t>
      </w:r>
    </w:p>
    <w:p w14:paraId="1D2F17A2" w14:textId="65C55358" w:rsidR="005A20CD" w:rsidRPr="00FA5E26" w:rsidRDefault="007F79C5" w:rsidP="00A41999">
      <w:pPr>
        <w:numPr>
          <w:ilvl w:val="0"/>
          <w:numId w:val="4"/>
        </w:numPr>
        <w:rPr>
          <w:rFonts w:ascii="Times New Roman" w:hAnsi="Times New Roman" w:cs="Times New Roman"/>
          <w:sz w:val="24"/>
          <w:szCs w:val="24"/>
        </w:rPr>
      </w:pPr>
      <w:r w:rsidRPr="009005EB">
        <w:rPr>
          <w:rFonts w:ascii="Times New Roman" w:hAnsi="Times New Roman" w:cs="Times New Roman"/>
          <w:sz w:val="24"/>
          <w:szCs w:val="24"/>
        </w:rPr>
        <w:t xml:space="preserve">"I do not see any ground on the basis of which an ascetic or brahmin, or deva, or Māra, or </w:t>
      </w:r>
      <w:r w:rsidR="00A171C1" w:rsidRPr="009005EB">
        <w:rPr>
          <w:rFonts w:ascii="Times New Roman" w:hAnsi="Times New Roman" w:cs="Times New Roman"/>
          <w:sz w:val="24"/>
          <w:szCs w:val="24"/>
        </w:rPr>
        <w:t>Brahma</w:t>
      </w:r>
      <w:r w:rsidRPr="009005EB">
        <w:rPr>
          <w:rFonts w:ascii="Times New Roman" w:hAnsi="Times New Roman" w:cs="Times New Roman"/>
          <w:sz w:val="24"/>
          <w:szCs w:val="24"/>
        </w:rPr>
        <w:t>, or anyone in the world might reasonably reprove me, saying: ‘The Dhamma does not lead one who practices it to the complete destruction of suffering, the goal for the sake of which you teach it.’ Since I do not see any such ground, I dwell securely, fearless, and self-confident.”</w:t>
      </w:r>
    </w:p>
    <w:p w14:paraId="029C3A19" w14:textId="77777777" w:rsidR="00FA5E26" w:rsidRPr="00FA5E26" w:rsidRDefault="00FA5E26" w:rsidP="00FA5E26">
      <w:pPr>
        <w:spacing w:after="0"/>
        <w:rPr>
          <w:rFonts w:ascii="Times New Roman" w:hAnsi="Times New Roman" w:cs="Times New Roman"/>
          <w:sz w:val="24"/>
          <w:szCs w:val="24"/>
        </w:rPr>
      </w:pPr>
      <w:r w:rsidRPr="00FA5E26">
        <w:rPr>
          <w:rFonts w:ascii="Times New Roman" w:hAnsi="Times New Roman" w:cs="Times New Roman"/>
          <w:b/>
          <w:bCs/>
          <w:sz w:val="24"/>
          <w:szCs w:val="24"/>
        </w:rPr>
        <w:t>The Buddha Does Not Need to Hide Anything</w:t>
      </w:r>
    </w:p>
    <w:p w14:paraId="3E6D7739" w14:textId="4DA21CDE" w:rsidR="00FA5E26" w:rsidRPr="00FA5E26" w:rsidRDefault="00FA5E26" w:rsidP="00FA5E26">
      <w:pPr>
        <w:spacing w:after="0"/>
        <w:rPr>
          <w:rFonts w:ascii="Times New Roman" w:hAnsi="Times New Roman" w:cs="Times New Roman"/>
          <w:sz w:val="24"/>
          <w:szCs w:val="24"/>
        </w:rPr>
      </w:pPr>
      <w:r w:rsidRPr="00FA5E26">
        <w:rPr>
          <w:rFonts w:ascii="Times New Roman" w:hAnsi="Times New Roman" w:cs="Times New Roman"/>
          <w:sz w:val="24"/>
          <w:szCs w:val="24"/>
        </w:rPr>
        <w:t>The Buddha’s openness and irreproachability further solidified his self-confidence. He openly stated that there are four things about which he has no need to hide, and three things for which he is beyond reproach:</w:t>
      </w:r>
      <w:r w:rsidR="00874CDF">
        <w:rPr>
          <w:rFonts w:ascii="Times New Roman" w:hAnsi="Times New Roman" w:cs="Times New Roman"/>
          <w:sz w:val="24"/>
          <w:szCs w:val="24"/>
        </w:rPr>
        <w:t xml:space="preserve"> </w:t>
      </w:r>
      <w:r w:rsidR="00874CDF">
        <w:rPr>
          <w:rStyle w:val="EndnoteReference"/>
          <w:rFonts w:ascii="Times New Roman" w:hAnsi="Times New Roman" w:cs="Times New Roman"/>
          <w:i/>
          <w:iCs/>
          <w:sz w:val="24"/>
          <w:szCs w:val="24"/>
        </w:rPr>
        <w:endnoteReference w:id="61"/>
      </w:r>
    </w:p>
    <w:p w14:paraId="08838AA6" w14:textId="76E25DE9" w:rsidR="00FA5E26" w:rsidRPr="00FA5E26" w:rsidRDefault="00FA5E26" w:rsidP="00FA5E26">
      <w:pPr>
        <w:numPr>
          <w:ilvl w:val="0"/>
          <w:numId w:val="5"/>
        </w:numPr>
        <w:spacing w:after="0"/>
        <w:rPr>
          <w:rFonts w:ascii="Times New Roman" w:hAnsi="Times New Roman" w:cs="Times New Roman"/>
          <w:sz w:val="24"/>
          <w:szCs w:val="24"/>
        </w:rPr>
      </w:pPr>
      <w:r w:rsidRPr="00FA5E26">
        <w:rPr>
          <w:rFonts w:ascii="Times New Roman" w:hAnsi="Times New Roman" w:cs="Times New Roman"/>
          <w:sz w:val="24"/>
          <w:szCs w:val="24"/>
        </w:rPr>
        <w:t xml:space="preserve">Bodily </w:t>
      </w:r>
      <w:r w:rsidR="00FF2C97" w:rsidRPr="00FA5E26">
        <w:rPr>
          <w:rFonts w:ascii="Times New Roman" w:hAnsi="Times New Roman" w:cs="Times New Roman"/>
          <w:sz w:val="24"/>
          <w:szCs w:val="24"/>
        </w:rPr>
        <w:t>behaviour</w:t>
      </w:r>
      <w:r w:rsidRPr="00FA5E26">
        <w:rPr>
          <w:rFonts w:ascii="Times New Roman" w:hAnsi="Times New Roman" w:cs="Times New Roman"/>
          <w:sz w:val="24"/>
          <w:szCs w:val="24"/>
        </w:rPr>
        <w:t xml:space="preserve">: His bodily </w:t>
      </w:r>
      <w:r w:rsidR="00FF2C97" w:rsidRPr="00FA5E26">
        <w:rPr>
          <w:rFonts w:ascii="Times New Roman" w:hAnsi="Times New Roman" w:cs="Times New Roman"/>
          <w:sz w:val="24"/>
          <w:szCs w:val="24"/>
        </w:rPr>
        <w:t>behaviour</w:t>
      </w:r>
      <w:r w:rsidRPr="00FA5E26">
        <w:rPr>
          <w:rFonts w:ascii="Times New Roman" w:hAnsi="Times New Roman" w:cs="Times New Roman"/>
          <w:sz w:val="24"/>
          <w:szCs w:val="24"/>
        </w:rPr>
        <w:t xml:space="preserve"> is purified.</w:t>
      </w:r>
    </w:p>
    <w:p w14:paraId="396AAA9E" w14:textId="22624228" w:rsidR="00FA5E26" w:rsidRPr="00FA5E26" w:rsidRDefault="00FA5E26" w:rsidP="00FA5E26">
      <w:pPr>
        <w:numPr>
          <w:ilvl w:val="0"/>
          <w:numId w:val="5"/>
        </w:numPr>
        <w:spacing w:after="0"/>
        <w:rPr>
          <w:rFonts w:ascii="Times New Roman" w:hAnsi="Times New Roman" w:cs="Times New Roman"/>
          <w:sz w:val="24"/>
          <w:szCs w:val="24"/>
        </w:rPr>
      </w:pPr>
      <w:r w:rsidRPr="00FA5E26">
        <w:rPr>
          <w:rFonts w:ascii="Times New Roman" w:hAnsi="Times New Roman" w:cs="Times New Roman"/>
          <w:sz w:val="24"/>
          <w:szCs w:val="24"/>
        </w:rPr>
        <w:t xml:space="preserve">Verbal </w:t>
      </w:r>
      <w:r w:rsidR="00FF2C97" w:rsidRPr="00FA5E26">
        <w:rPr>
          <w:rFonts w:ascii="Times New Roman" w:hAnsi="Times New Roman" w:cs="Times New Roman"/>
          <w:sz w:val="24"/>
          <w:szCs w:val="24"/>
        </w:rPr>
        <w:t>behaviour</w:t>
      </w:r>
      <w:r w:rsidRPr="00FA5E26">
        <w:rPr>
          <w:rFonts w:ascii="Times New Roman" w:hAnsi="Times New Roman" w:cs="Times New Roman"/>
          <w:sz w:val="24"/>
          <w:szCs w:val="24"/>
        </w:rPr>
        <w:t xml:space="preserve">: His verbal </w:t>
      </w:r>
      <w:r w:rsidR="00FF2C97" w:rsidRPr="00FA5E26">
        <w:rPr>
          <w:rFonts w:ascii="Times New Roman" w:hAnsi="Times New Roman" w:cs="Times New Roman"/>
          <w:sz w:val="24"/>
          <w:szCs w:val="24"/>
        </w:rPr>
        <w:t>behaviour</w:t>
      </w:r>
      <w:r w:rsidRPr="00FA5E26">
        <w:rPr>
          <w:rFonts w:ascii="Times New Roman" w:hAnsi="Times New Roman" w:cs="Times New Roman"/>
          <w:sz w:val="24"/>
          <w:szCs w:val="24"/>
        </w:rPr>
        <w:t xml:space="preserve"> is purified.</w:t>
      </w:r>
    </w:p>
    <w:p w14:paraId="4C203E99" w14:textId="4562B225" w:rsidR="00FA5E26" w:rsidRPr="00FA5E26" w:rsidRDefault="00FA5E26" w:rsidP="00FA5E26">
      <w:pPr>
        <w:numPr>
          <w:ilvl w:val="0"/>
          <w:numId w:val="5"/>
        </w:numPr>
        <w:spacing w:after="0"/>
        <w:rPr>
          <w:rFonts w:ascii="Times New Roman" w:hAnsi="Times New Roman" w:cs="Times New Roman"/>
          <w:sz w:val="24"/>
          <w:szCs w:val="24"/>
        </w:rPr>
      </w:pPr>
      <w:r w:rsidRPr="00FA5E26">
        <w:rPr>
          <w:rFonts w:ascii="Times New Roman" w:hAnsi="Times New Roman" w:cs="Times New Roman"/>
          <w:sz w:val="24"/>
          <w:szCs w:val="24"/>
        </w:rPr>
        <w:t xml:space="preserve">Mental </w:t>
      </w:r>
      <w:r w:rsidR="00FF2C97" w:rsidRPr="00FA5E26">
        <w:rPr>
          <w:rFonts w:ascii="Times New Roman" w:hAnsi="Times New Roman" w:cs="Times New Roman"/>
          <w:sz w:val="24"/>
          <w:szCs w:val="24"/>
        </w:rPr>
        <w:t>behaviour</w:t>
      </w:r>
      <w:r w:rsidRPr="00FA5E26">
        <w:rPr>
          <w:rFonts w:ascii="Times New Roman" w:hAnsi="Times New Roman" w:cs="Times New Roman"/>
          <w:sz w:val="24"/>
          <w:szCs w:val="24"/>
        </w:rPr>
        <w:t xml:space="preserve">: His mental </w:t>
      </w:r>
      <w:r w:rsidR="00FF2C97" w:rsidRPr="00FA5E26">
        <w:rPr>
          <w:rFonts w:ascii="Times New Roman" w:hAnsi="Times New Roman" w:cs="Times New Roman"/>
          <w:sz w:val="24"/>
          <w:szCs w:val="24"/>
        </w:rPr>
        <w:t>behaviour</w:t>
      </w:r>
      <w:r w:rsidRPr="00FA5E26">
        <w:rPr>
          <w:rFonts w:ascii="Times New Roman" w:hAnsi="Times New Roman" w:cs="Times New Roman"/>
          <w:sz w:val="24"/>
          <w:szCs w:val="24"/>
        </w:rPr>
        <w:t xml:space="preserve"> is purified.</w:t>
      </w:r>
    </w:p>
    <w:p w14:paraId="1BB45A4C" w14:textId="2170C5E6" w:rsidR="00FA5E26" w:rsidRDefault="00FA5E26" w:rsidP="00FA5E26">
      <w:pPr>
        <w:numPr>
          <w:ilvl w:val="0"/>
          <w:numId w:val="5"/>
        </w:numPr>
        <w:spacing w:after="0"/>
        <w:rPr>
          <w:rFonts w:ascii="Times New Roman" w:hAnsi="Times New Roman" w:cs="Times New Roman"/>
          <w:sz w:val="24"/>
          <w:szCs w:val="24"/>
        </w:rPr>
      </w:pPr>
      <w:r w:rsidRPr="00FA5E26">
        <w:rPr>
          <w:rFonts w:ascii="Times New Roman" w:hAnsi="Times New Roman" w:cs="Times New Roman"/>
          <w:sz w:val="24"/>
          <w:szCs w:val="24"/>
        </w:rPr>
        <w:lastRenderedPageBreak/>
        <w:t>Livelihood: His livelihood is purified.</w:t>
      </w:r>
    </w:p>
    <w:p w14:paraId="7A74463B" w14:textId="77777777" w:rsidR="005401A1" w:rsidRPr="005401A1" w:rsidRDefault="005401A1" w:rsidP="009A0164">
      <w:pPr>
        <w:spacing w:after="0"/>
        <w:ind w:left="720"/>
        <w:rPr>
          <w:rFonts w:ascii="Times New Roman" w:hAnsi="Times New Roman" w:cs="Times New Roman"/>
          <w:sz w:val="24"/>
          <w:szCs w:val="24"/>
        </w:rPr>
      </w:pPr>
    </w:p>
    <w:p w14:paraId="76A4AD4B" w14:textId="20CC8601" w:rsidR="00C02B2C" w:rsidRPr="007836AC" w:rsidRDefault="00FA5E26" w:rsidP="007836AC">
      <w:pPr>
        <w:rPr>
          <w:rFonts w:ascii="Times New Roman" w:hAnsi="Times New Roman" w:cs="Times New Roman"/>
          <w:sz w:val="24"/>
          <w:szCs w:val="24"/>
        </w:rPr>
      </w:pPr>
      <w:r w:rsidRPr="005401A1">
        <w:rPr>
          <w:rFonts w:ascii="Times New Roman" w:hAnsi="Times New Roman" w:cs="Times New Roman"/>
          <w:b/>
          <w:bCs/>
          <w:sz w:val="24"/>
          <w:szCs w:val="24"/>
        </w:rPr>
        <w:t>Note</w:t>
      </w:r>
      <w:r w:rsidRPr="005401A1">
        <w:rPr>
          <w:rFonts w:ascii="Times New Roman" w:hAnsi="Times New Roman" w:cs="Times New Roman"/>
          <w:sz w:val="24"/>
          <w:szCs w:val="24"/>
        </w:rPr>
        <w:t xml:space="preserve">: The four things mentioned here align with the self-confidence the Buddha holds, as detailed in the </w:t>
      </w:r>
      <w:proofErr w:type="spellStart"/>
      <w:r w:rsidRPr="005401A1">
        <w:rPr>
          <w:rFonts w:ascii="Times New Roman" w:hAnsi="Times New Roman" w:cs="Times New Roman"/>
          <w:i/>
          <w:iCs/>
          <w:sz w:val="24"/>
          <w:szCs w:val="24"/>
        </w:rPr>
        <w:t>Mahāsihanāda</w:t>
      </w:r>
      <w:proofErr w:type="spellEnd"/>
      <w:r w:rsidRPr="005401A1">
        <w:rPr>
          <w:rFonts w:ascii="Times New Roman" w:hAnsi="Times New Roman" w:cs="Times New Roman"/>
          <w:i/>
          <w:iCs/>
          <w:sz w:val="24"/>
          <w:szCs w:val="24"/>
        </w:rPr>
        <w:t xml:space="preserve"> Sutta</w:t>
      </w:r>
      <w:r w:rsidRPr="005401A1">
        <w:rPr>
          <w:rFonts w:ascii="Times New Roman" w:hAnsi="Times New Roman" w:cs="Times New Roman"/>
          <w:sz w:val="24"/>
          <w:szCs w:val="24"/>
        </w:rPr>
        <w:t xml:space="preserve"> (MN:12).</w:t>
      </w:r>
    </w:p>
    <w:p w14:paraId="33A42FEA" w14:textId="1068D697" w:rsidR="00DD385B" w:rsidRDefault="007D4D3E" w:rsidP="00DD385B">
      <w:pPr>
        <w:pStyle w:val="EndnoteText"/>
        <w:rPr>
          <w:rFonts w:ascii="Times New Roman" w:hAnsi="Times New Roman" w:cs="Times New Roman"/>
          <w:b/>
          <w:bCs/>
          <w:sz w:val="24"/>
          <w:szCs w:val="24"/>
        </w:rPr>
      </w:pPr>
      <w:bookmarkStart w:id="0" w:name="_Hlk188300332"/>
      <w:proofErr w:type="spellStart"/>
      <w:r>
        <w:rPr>
          <w:rFonts w:ascii="Times New Roman" w:hAnsi="Times New Roman" w:cs="Times New Roman"/>
          <w:b/>
          <w:bCs/>
          <w:sz w:val="28"/>
          <w:szCs w:val="28"/>
        </w:rPr>
        <w:t>Ã</w:t>
      </w:r>
      <w:r w:rsidR="0072036F">
        <w:rPr>
          <w:rFonts w:ascii="Times New Roman" w:hAnsi="Times New Roman" w:cs="Times New Roman"/>
          <w:b/>
          <w:bCs/>
          <w:sz w:val="28"/>
          <w:szCs w:val="28"/>
        </w:rPr>
        <w:t>dicca</w:t>
      </w:r>
      <w:bookmarkEnd w:id="0"/>
      <w:proofErr w:type="spellEnd"/>
      <w:r w:rsidR="0072036F">
        <w:rPr>
          <w:rFonts w:ascii="Times New Roman" w:hAnsi="Times New Roman" w:cs="Times New Roman"/>
          <w:b/>
          <w:bCs/>
          <w:sz w:val="28"/>
          <w:szCs w:val="28"/>
        </w:rPr>
        <w:t xml:space="preserve"> </w:t>
      </w:r>
      <w:r w:rsidR="00E8411E">
        <w:rPr>
          <w:rFonts w:ascii="Times New Roman" w:hAnsi="Times New Roman" w:cs="Times New Roman"/>
          <w:b/>
          <w:bCs/>
          <w:sz w:val="28"/>
          <w:szCs w:val="28"/>
        </w:rPr>
        <w:t>B</w:t>
      </w:r>
      <w:r w:rsidR="0072036F">
        <w:rPr>
          <w:rFonts w:ascii="Times New Roman" w:hAnsi="Times New Roman" w:cs="Times New Roman"/>
          <w:b/>
          <w:bCs/>
          <w:sz w:val="28"/>
          <w:szCs w:val="28"/>
        </w:rPr>
        <w:t>andhu -</w:t>
      </w:r>
      <w:r w:rsidR="00D42996" w:rsidRPr="00D42996">
        <w:rPr>
          <w:rFonts w:ascii="Times New Roman" w:hAnsi="Times New Roman" w:cs="Times New Roman"/>
          <w:sz w:val="24"/>
          <w:szCs w:val="24"/>
        </w:rPr>
        <w:t xml:space="preserve"> </w:t>
      </w:r>
      <w:r w:rsidR="00430847">
        <w:rPr>
          <w:rFonts w:ascii="Times New Roman" w:hAnsi="Times New Roman" w:cs="Times New Roman"/>
          <w:b/>
          <w:bCs/>
          <w:sz w:val="28"/>
          <w:szCs w:val="28"/>
        </w:rPr>
        <w:t>K</w:t>
      </w:r>
      <w:r w:rsidR="00D42996" w:rsidRPr="00D42996">
        <w:rPr>
          <w:rFonts w:ascii="Times New Roman" w:hAnsi="Times New Roman" w:cs="Times New Roman"/>
          <w:b/>
          <w:bCs/>
          <w:sz w:val="28"/>
          <w:szCs w:val="28"/>
        </w:rPr>
        <w:t xml:space="preserve">insman of the </w:t>
      </w:r>
      <w:r w:rsidR="00430847">
        <w:rPr>
          <w:rFonts w:ascii="Times New Roman" w:hAnsi="Times New Roman" w:cs="Times New Roman"/>
          <w:b/>
          <w:bCs/>
          <w:sz w:val="28"/>
          <w:szCs w:val="28"/>
        </w:rPr>
        <w:t>S</w:t>
      </w:r>
      <w:r w:rsidR="00D42996" w:rsidRPr="00D42996">
        <w:rPr>
          <w:rFonts w:ascii="Times New Roman" w:hAnsi="Times New Roman" w:cs="Times New Roman"/>
          <w:b/>
          <w:bCs/>
          <w:sz w:val="28"/>
          <w:szCs w:val="28"/>
        </w:rPr>
        <w:t>un</w:t>
      </w:r>
      <w:r w:rsidR="00EB791D" w:rsidRPr="007D4D3E">
        <w:rPr>
          <w:rFonts w:ascii="Times New Roman" w:hAnsi="Times New Roman" w:cs="Times New Roman"/>
          <w:b/>
          <w:bCs/>
          <w:sz w:val="24"/>
          <w:szCs w:val="24"/>
        </w:rPr>
        <w:t xml:space="preserve"> </w:t>
      </w:r>
    </w:p>
    <w:p w14:paraId="0AD4BD00" w14:textId="32AF1540" w:rsidR="002D32CB" w:rsidRPr="002D32CB" w:rsidRDefault="002D32CB" w:rsidP="00050864">
      <w:pPr>
        <w:pStyle w:val="EndnoteText"/>
        <w:rPr>
          <w:rFonts w:ascii="Times New Roman" w:hAnsi="Times New Roman" w:cs="Times New Roman"/>
          <w:sz w:val="24"/>
          <w:szCs w:val="24"/>
        </w:rPr>
      </w:pPr>
      <w:r w:rsidRPr="00CF26D0">
        <w:rPr>
          <w:b/>
          <w:bCs/>
        </w:rPr>
        <w:t>‘</w:t>
      </w:r>
      <w:proofErr w:type="spellStart"/>
      <w:r w:rsidRPr="002D32CB">
        <w:rPr>
          <w:rFonts w:ascii="Times New Roman" w:hAnsi="Times New Roman" w:cs="Times New Roman"/>
          <w:sz w:val="24"/>
          <w:szCs w:val="24"/>
        </w:rPr>
        <w:t>Ādicca</w:t>
      </w:r>
      <w:proofErr w:type="spellEnd"/>
      <w:r w:rsidRPr="002D32CB">
        <w:rPr>
          <w:rFonts w:ascii="Times New Roman" w:hAnsi="Times New Roman" w:cs="Times New Roman"/>
          <w:sz w:val="24"/>
          <w:szCs w:val="24"/>
        </w:rPr>
        <w:t xml:space="preserve"> Bandhu’ is a frequently used epithet for the Buddha, meaning “Kinsman of the Sun” (</w:t>
      </w:r>
      <w:proofErr w:type="spellStart"/>
      <w:r w:rsidRPr="002D32CB">
        <w:rPr>
          <w:rFonts w:ascii="Times New Roman" w:hAnsi="Times New Roman" w:cs="Times New Roman"/>
          <w:i/>
          <w:iCs/>
          <w:sz w:val="24"/>
          <w:szCs w:val="24"/>
        </w:rPr>
        <w:t>Ādicca</w:t>
      </w:r>
      <w:proofErr w:type="spellEnd"/>
      <w:r w:rsidRPr="002D32CB">
        <w:rPr>
          <w:rFonts w:ascii="Times New Roman" w:hAnsi="Times New Roman" w:cs="Times New Roman"/>
          <w:sz w:val="24"/>
          <w:szCs w:val="24"/>
        </w:rPr>
        <w:t xml:space="preserve"> = Sun, </w:t>
      </w:r>
      <w:proofErr w:type="spellStart"/>
      <w:r w:rsidRPr="002D32CB">
        <w:rPr>
          <w:rFonts w:ascii="Times New Roman" w:hAnsi="Times New Roman" w:cs="Times New Roman"/>
          <w:i/>
          <w:iCs/>
          <w:sz w:val="24"/>
          <w:szCs w:val="24"/>
        </w:rPr>
        <w:t>bandhu</w:t>
      </w:r>
      <w:proofErr w:type="spellEnd"/>
      <w:r w:rsidRPr="002D32CB">
        <w:rPr>
          <w:rFonts w:ascii="Times New Roman" w:hAnsi="Times New Roman" w:cs="Times New Roman"/>
          <w:sz w:val="24"/>
          <w:szCs w:val="24"/>
        </w:rPr>
        <w:t xml:space="preserve"> = relative). According to legend, the Buddha’s clan, the </w:t>
      </w:r>
      <w:proofErr w:type="spellStart"/>
      <w:r w:rsidRPr="002D32CB">
        <w:rPr>
          <w:rFonts w:ascii="Times New Roman" w:hAnsi="Times New Roman" w:cs="Times New Roman"/>
          <w:sz w:val="24"/>
          <w:szCs w:val="24"/>
        </w:rPr>
        <w:t>Sakyan</w:t>
      </w:r>
      <w:proofErr w:type="spellEnd"/>
      <w:r w:rsidRPr="002D32CB">
        <w:rPr>
          <w:rFonts w:ascii="Times New Roman" w:hAnsi="Times New Roman" w:cs="Times New Roman"/>
          <w:sz w:val="24"/>
          <w:szCs w:val="24"/>
        </w:rPr>
        <w:t xml:space="preserve"> clan, was referred to as </w:t>
      </w:r>
      <w:proofErr w:type="spellStart"/>
      <w:r w:rsidRPr="002D32CB">
        <w:rPr>
          <w:rFonts w:ascii="Times New Roman" w:hAnsi="Times New Roman" w:cs="Times New Roman"/>
          <w:i/>
          <w:iCs/>
          <w:sz w:val="24"/>
          <w:szCs w:val="24"/>
        </w:rPr>
        <w:t>Ādicca</w:t>
      </w:r>
      <w:proofErr w:type="spellEnd"/>
      <w:r w:rsidRPr="002D32CB">
        <w:rPr>
          <w:rFonts w:ascii="Times New Roman" w:hAnsi="Times New Roman" w:cs="Times New Roman"/>
          <w:i/>
          <w:iCs/>
          <w:sz w:val="24"/>
          <w:szCs w:val="24"/>
        </w:rPr>
        <w:t xml:space="preserve"> </w:t>
      </w:r>
      <w:proofErr w:type="spellStart"/>
      <w:r w:rsidRPr="002D32CB">
        <w:rPr>
          <w:rFonts w:ascii="Times New Roman" w:hAnsi="Times New Roman" w:cs="Times New Roman"/>
          <w:i/>
          <w:iCs/>
          <w:sz w:val="24"/>
          <w:szCs w:val="24"/>
        </w:rPr>
        <w:t>bandhu</w:t>
      </w:r>
      <w:proofErr w:type="spellEnd"/>
      <w:r w:rsidRPr="002D32CB">
        <w:rPr>
          <w:rFonts w:ascii="Times New Roman" w:hAnsi="Times New Roman" w:cs="Times New Roman"/>
          <w:sz w:val="24"/>
          <w:szCs w:val="24"/>
        </w:rPr>
        <w:t>, which is why the Buddha was often addressed by this title.</w:t>
      </w:r>
      <w:r w:rsidR="00050864" w:rsidRPr="00050864">
        <w:rPr>
          <w:rFonts w:ascii="Times New Roman" w:hAnsi="Times New Roman" w:cs="Times New Roman"/>
          <w:sz w:val="24"/>
          <w:szCs w:val="24"/>
        </w:rPr>
        <w:t xml:space="preserve"> </w:t>
      </w:r>
      <w:r w:rsidR="00050864">
        <w:rPr>
          <w:rFonts w:ascii="Times New Roman" w:hAnsi="Times New Roman" w:cs="Times New Roman"/>
          <w:sz w:val="24"/>
          <w:szCs w:val="24"/>
        </w:rPr>
        <w:t>.</w:t>
      </w:r>
      <w:r w:rsidR="00050864">
        <w:rPr>
          <w:rStyle w:val="EndnoteReference"/>
          <w:rFonts w:ascii="Times New Roman" w:hAnsi="Times New Roman" w:cs="Times New Roman"/>
          <w:sz w:val="24"/>
          <w:szCs w:val="24"/>
        </w:rPr>
        <w:endnoteReference w:id="62"/>
      </w:r>
    </w:p>
    <w:p w14:paraId="77E64EA2" w14:textId="77777777" w:rsidR="00050864" w:rsidRDefault="00050864" w:rsidP="003A5772">
      <w:pPr>
        <w:pStyle w:val="EndnoteText"/>
        <w:rPr>
          <w:rFonts w:ascii="Times New Roman" w:hAnsi="Times New Roman" w:cs="Times New Roman"/>
          <w:sz w:val="24"/>
          <w:szCs w:val="24"/>
        </w:rPr>
      </w:pPr>
    </w:p>
    <w:p w14:paraId="3FBA3E30" w14:textId="77777777" w:rsidR="00225187" w:rsidRPr="00225187" w:rsidRDefault="00225187" w:rsidP="00B46D37">
      <w:pPr>
        <w:spacing w:after="0"/>
        <w:rPr>
          <w:rFonts w:ascii="Times New Roman" w:hAnsi="Times New Roman" w:cs="Times New Roman"/>
          <w:b/>
          <w:bCs/>
          <w:sz w:val="24"/>
          <w:szCs w:val="24"/>
        </w:rPr>
      </w:pPr>
      <w:r w:rsidRPr="00225187">
        <w:rPr>
          <w:rFonts w:ascii="Times New Roman" w:hAnsi="Times New Roman" w:cs="Times New Roman"/>
          <w:b/>
          <w:bCs/>
          <w:sz w:val="24"/>
          <w:szCs w:val="24"/>
        </w:rPr>
        <w:t>The Buddha as the Kinsman of the Sun</w:t>
      </w:r>
    </w:p>
    <w:p w14:paraId="46189910" w14:textId="77777777" w:rsidR="00B46D37" w:rsidRPr="00B46D37" w:rsidRDefault="00B46D37" w:rsidP="00B46D37">
      <w:pPr>
        <w:rPr>
          <w:rFonts w:ascii="Times New Roman" w:hAnsi="Times New Roman" w:cs="Times New Roman"/>
          <w:sz w:val="24"/>
          <w:szCs w:val="24"/>
        </w:rPr>
      </w:pPr>
      <w:r w:rsidRPr="00B46D37">
        <w:rPr>
          <w:rFonts w:ascii="Times New Roman" w:hAnsi="Times New Roman" w:cs="Times New Roman"/>
          <w:sz w:val="24"/>
          <w:szCs w:val="24"/>
        </w:rPr>
        <w:t>In the following sutta, the Buddha refers to himself as the ‘Kinsman of the Sun’:</w:t>
      </w:r>
    </w:p>
    <w:p w14:paraId="38B4D4E1" w14:textId="79247D74" w:rsidR="00B46D37" w:rsidRPr="00C01F07" w:rsidRDefault="00B46D37" w:rsidP="00B46D37">
      <w:pPr>
        <w:rPr>
          <w:rFonts w:ascii="Times New Roman" w:hAnsi="Times New Roman" w:cs="Times New Roman"/>
          <w:i/>
          <w:iCs/>
          <w:sz w:val="24"/>
          <w:szCs w:val="24"/>
        </w:rPr>
      </w:pPr>
      <w:r w:rsidRPr="00B46D37">
        <w:rPr>
          <w:rFonts w:ascii="Times New Roman" w:hAnsi="Times New Roman" w:cs="Times New Roman"/>
          <w:sz w:val="24"/>
          <w:szCs w:val="24"/>
        </w:rPr>
        <w:t>“</w:t>
      </w:r>
      <w:r w:rsidRPr="00C01F07">
        <w:rPr>
          <w:rFonts w:ascii="Times New Roman" w:hAnsi="Times New Roman" w:cs="Times New Roman"/>
          <w:i/>
          <w:iCs/>
          <w:sz w:val="24"/>
          <w:szCs w:val="24"/>
        </w:rPr>
        <w:t>Restraint and abandonment, development and protection: these four strivings were taught by the Kinsman of the Sun. By these means, an ardent bhikkhu here can attain the destruction of suffering.”</w:t>
      </w:r>
      <w:r w:rsidR="00E60E9E" w:rsidRPr="00E60E9E">
        <w:rPr>
          <w:rStyle w:val="EndnoteReference"/>
          <w:rFonts w:ascii="Times New Roman" w:hAnsi="Times New Roman" w:cs="Times New Roman"/>
          <w:sz w:val="24"/>
          <w:szCs w:val="24"/>
        </w:rPr>
        <w:t xml:space="preserve"> </w:t>
      </w:r>
      <w:r w:rsidR="00E60E9E">
        <w:rPr>
          <w:rStyle w:val="EndnoteReference"/>
          <w:rFonts w:ascii="Times New Roman" w:hAnsi="Times New Roman" w:cs="Times New Roman"/>
          <w:sz w:val="24"/>
          <w:szCs w:val="24"/>
        </w:rPr>
        <w:endnoteReference w:id="63"/>
      </w:r>
    </w:p>
    <w:p w14:paraId="25534D3C" w14:textId="77777777" w:rsidR="00CD2D33" w:rsidRPr="00CD2D33" w:rsidRDefault="00DB22B1" w:rsidP="00CD2D33">
      <w:pPr>
        <w:rPr>
          <w:rFonts w:ascii="Times New Roman" w:hAnsi="Times New Roman" w:cs="Times New Roman"/>
          <w:b/>
          <w:bCs/>
          <w:sz w:val="24"/>
          <w:szCs w:val="24"/>
        </w:rPr>
      </w:pPr>
      <w:r w:rsidRPr="00CD2D33">
        <w:rPr>
          <w:rFonts w:ascii="Times New Roman" w:hAnsi="Times New Roman" w:cs="Times New Roman"/>
          <w:b/>
          <w:bCs/>
          <w:sz w:val="24"/>
          <w:szCs w:val="24"/>
        </w:rPr>
        <w:t xml:space="preserve">In the </w:t>
      </w:r>
      <w:proofErr w:type="spellStart"/>
      <w:r w:rsidRPr="00CD2D33">
        <w:rPr>
          <w:rFonts w:ascii="Times New Roman" w:hAnsi="Times New Roman" w:cs="Times New Roman"/>
          <w:b/>
          <w:bCs/>
          <w:i/>
          <w:iCs/>
          <w:sz w:val="24"/>
          <w:szCs w:val="24"/>
        </w:rPr>
        <w:t>Suttanipāt</w:t>
      </w:r>
      <w:r w:rsidR="00A4050C" w:rsidRPr="00CD2D33">
        <w:rPr>
          <w:rFonts w:ascii="Times New Roman" w:hAnsi="Times New Roman" w:cs="Times New Roman"/>
          <w:b/>
          <w:bCs/>
          <w:i/>
          <w:iCs/>
          <w:sz w:val="24"/>
          <w:szCs w:val="24"/>
        </w:rPr>
        <w:t>a</w:t>
      </w:r>
      <w:proofErr w:type="spellEnd"/>
      <w:r w:rsidR="00CD2D33" w:rsidRPr="00CD2D33">
        <w:rPr>
          <w:rFonts w:ascii="Times New Roman" w:hAnsi="Times New Roman" w:cs="Times New Roman"/>
          <w:b/>
          <w:bCs/>
          <w:i/>
          <w:iCs/>
          <w:sz w:val="24"/>
          <w:szCs w:val="24"/>
        </w:rPr>
        <w:t xml:space="preserve"> </w:t>
      </w:r>
      <w:r w:rsidR="00CD2D33" w:rsidRPr="00CD2D33">
        <w:rPr>
          <w:rFonts w:ascii="Times New Roman" w:hAnsi="Times New Roman" w:cs="Times New Roman"/>
          <w:b/>
          <w:bCs/>
          <w:sz w:val="24"/>
          <w:szCs w:val="24"/>
        </w:rPr>
        <w:t>a seeker of Dhamma addresses the Buddha as the “Kinsman of the Sun”:</w:t>
      </w:r>
    </w:p>
    <w:p w14:paraId="022E724D" w14:textId="6AC0B529" w:rsidR="00FF7E4B" w:rsidRPr="00FF7E4B" w:rsidRDefault="00FF7E4B" w:rsidP="00FF7E4B">
      <w:pPr>
        <w:rPr>
          <w:rFonts w:ascii="Times New Roman" w:hAnsi="Times New Roman" w:cs="Times New Roman"/>
          <w:sz w:val="24"/>
          <w:szCs w:val="24"/>
        </w:rPr>
      </w:pPr>
      <w:r w:rsidRPr="00FF7E4B">
        <w:rPr>
          <w:rFonts w:ascii="Times New Roman" w:hAnsi="Times New Roman" w:cs="Times New Roman"/>
          <w:sz w:val="24"/>
          <w:szCs w:val="24"/>
        </w:rPr>
        <w:t>“Great seer, I ask you, the Kinsman of the Sun, about seclusion and the state of peace.”</w:t>
      </w:r>
      <w:r w:rsidR="00DF19E7" w:rsidRPr="00DF19E7">
        <w:rPr>
          <w:rStyle w:val="EndnoteReference"/>
          <w:rFonts w:ascii="Times New Roman" w:hAnsi="Times New Roman" w:cs="Times New Roman"/>
          <w:sz w:val="24"/>
          <w:szCs w:val="24"/>
        </w:rPr>
        <w:t xml:space="preserve"> </w:t>
      </w:r>
      <w:r w:rsidR="00DF19E7">
        <w:rPr>
          <w:rStyle w:val="EndnoteReference"/>
          <w:rFonts w:ascii="Times New Roman" w:hAnsi="Times New Roman" w:cs="Times New Roman"/>
          <w:sz w:val="24"/>
          <w:szCs w:val="24"/>
        </w:rPr>
        <w:endnoteReference w:id="64"/>
      </w:r>
    </w:p>
    <w:p w14:paraId="687BC2F3" w14:textId="77777777" w:rsidR="00874F4E" w:rsidRDefault="00874F4E" w:rsidP="008E2A90">
      <w:pPr>
        <w:spacing w:after="0"/>
        <w:rPr>
          <w:rFonts w:ascii="Times New Roman" w:hAnsi="Times New Roman" w:cs="Times New Roman"/>
          <w:b/>
          <w:bCs/>
          <w:sz w:val="24"/>
          <w:szCs w:val="24"/>
        </w:rPr>
      </w:pPr>
      <w:r w:rsidRPr="00874F4E">
        <w:rPr>
          <w:rFonts w:ascii="Times New Roman" w:hAnsi="Times New Roman" w:cs="Times New Roman"/>
          <w:b/>
          <w:bCs/>
          <w:sz w:val="24"/>
          <w:szCs w:val="24"/>
        </w:rPr>
        <w:t>Disciples’ Reverence for the Buddha</w:t>
      </w:r>
    </w:p>
    <w:p w14:paraId="3B0591A6" w14:textId="1F945263" w:rsidR="00370DD8" w:rsidRPr="0084233A" w:rsidRDefault="008E2A90" w:rsidP="0084233A">
      <w:pPr>
        <w:rPr>
          <w:rFonts w:ascii="Times New Roman" w:hAnsi="Times New Roman" w:cs="Times New Roman"/>
          <w:sz w:val="24"/>
          <w:szCs w:val="24"/>
        </w:rPr>
      </w:pPr>
      <w:r w:rsidRPr="008E2A90">
        <w:rPr>
          <w:rFonts w:ascii="Times New Roman" w:hAnsi="Times New Roman" w:cs="Times New Roman"/>
          <w:sz w:val="24"/>
          <w:szCs w:val="24"/>
        </w:rPr>
        <w:t xml:space="preserve">The following verses from the </w:t>
      </w:r>
      <w:proofErr w:type="spellStart"/>
      <w:r w:rsidRPr="008E2A90">
        <w:rPr>
          <w:rFonts w:ascii="Times New Roman" w:hAnsi="Times New Roman" w:cs="Times New Roman"/>
          <w:i/>
          <w:iCs/>
          <w:sz w:val="24"/>
          <w:szCs w:val="24"/>
        </w:rPr>
        <w:t>Theragāthā</w:t>
      </w:r>
      <w:proofErr w:type="spellEnd"/>
      <w:r w:rsidRPr="008E2A90">
        <w:rPr>
          <w:rFonts w:ascii="Times New Roman" w:hAnsi="Times New Roman" w:cs="Times New Roman"/>
          <w:sz w:val="24"/>
          <w:szCs w:val="24"/>
        </w:rPr>
        <w:t xml:space="preserve"> show that the disciples of the Blessed One also referred to him as the “Kinsman of the Sun”</w:t>
      </w:r>
    </w:p>
    <w:p w14:paraId="74554EA9" w14:textId="77777777" w:rsidR="00430847" w:rsidRPr="00E625E0" w:rsidRDefault="00430847" w:rsidP="00430847">
      <w:pPr>
        <w:pStyle w:val="EndnoteText"/>
        <w:rPr>
          <w:rFonts w:ascii="Times New Roman" w:hAnsi="Times New Roman" w:cs="Times New Roman"/>
          <w:i/>
          <w:iCs/>
          <w:sz w:val="24"/>
          <w:szCs w:val="24"/>
          <w:lang w:val="en"/>
        </w:rPr>
      </w:pPr>
      <w:r w:rsidRPr="00E625E0">
        <w:rPr>
          <w:rFonts w:ascii="Times New Roman" w:hAnsi="Times New Roman" w:cs="Times New Roman"/>
          <w:i/>
          <w:iCs/>
          <w:sz w:val="24"/>
          <w:szCs w:val="24"/>
          <w:lang w:val="en"/>
        </w:rPr>
        <w:t xml:space="preserve">“Having heard the fine words of the Buddha, </w:t>
      </w:r>
    </w:p>
    <w:p w14:paraId="07B7A747" w14:textId="0613EDC8" w:rsidR="00430847" w:rsidRPr="00E625E0" w:rsidRDefault="00430847" w:rsidP="00430847">
      <w:pPr>
        <w:pStyle w:val="EndnoteText"/>
        <w:rPr>
          <w:rFonts w:ascii="Times New Roman" w:hAnsi="Times New Roman" w:cs="Times New Roman"/>
          <w:i/>
          <w:iCs/>
          <w:sz w:val="24"/>
          <w:szCs w:val="24"/>
          <w:lang w:val="en"/>
        </w:rPr>
      </w:pPr>
      <w:r w:rsidRPr="00E625E0">
        <w:rPr>
          <w:rFonts w:ascii="Times New Roman" w:hAnsi="Times New Roman" w:cs="Times New Roman"/>
          <w:i/>
          <w:iCs/>
          <w:sz w:val="24"/>
          <w:szCs w:val="24"/>
          <w:lang w:val="en"/>
        </w:rPr>
        <w:t xml:space="preserve">the </w:t>
      </w:r>
      <w:r w:rsidR="00223FBA" w:rsidRPr="00E625E0">
        <w:rPr>
          <w:rFonts w:ascii="Times New Roman" w:hAnsi="Times New Roman" w:cs="Times New Roman"/>
          <w:i/>
          <w:iCs/>
          <w:sz w:val="24"/>
          <w:szCs w:val="24"/>
          <w:lang w:val="en"/>
        </w:rPr>
        <w:t>K</w:t>
      </w:r>
      <w:r w:rsidRPr="00E625E0">
        <w:rPr>
          <w:rFonts w:ascii="Times New Roman" w:hAnsi="Times New Roman" w:cs="Times New Roman"/>
          <w:i/>
          <w:iCs/>
          <w:sz w:val="24"/>
          <w:szCs w:val="24"/>
          <w:lang w:val="en"/>
        </w:rPr>
        <w:t xml:space="preserve">insman of the Sun, </w:t>
      </w:r>
    </w:p>
    <w:p w14:paraId="2B990844" w14:textId="77777777" w:rsidR="00430847" w:rsidRPr="00E625E0" w:rsidRDefault="00430847" w:rsidP="00430847">
      <w:pPr>
        <w:pStyle w:val="EndnoteText"/>
        <w:rPr>
          <w:rFonts w:ascii="Times New Roman" w:hAnsi="Times New Roman" w:cs="Times New Roman"/>
          <w:i/>
          <w:iCs/>
          <w:sz w:val="24"/>
          <w:szCs w:val="24"/>
          <w:lang w:val="en"/>
        </w:rPr>
      </w:pPr>
      <w:r w:rsidRPr="00E625E0">
        <w:rPr>
          <w:rFonts w:ascii="Times New Roman" w:hAnsi="Times New Roman" w:cs="Times New Roman"/>
          <w:i/>
          <w:iCs/>
          <w:sz w:val="24"/>
          <w:szCs w:val="24"/>
          <w:lang w:val="en"/>
        </w:rPr>
        <w:t>I penetrated the subtle truth,</w:t>
      </w:r>
    </w:p>
    <w:p w14:paraId="08205D4E" w14:textId="6A0AD412" w:rsidR="00430847" w:rsidRDefault="00430847" w:rsidP="009F0EB1">
      <w:pPr>
        <w:pStyle w:val="EndnoteText"/>
        <w:rPr>
          <w:rFonts w:ascii="Times New Roman" w:hAnsi="Times New Roman" w:cs="Times New Roman"/>
          <w:sz w:val="24"/>
          <w:szCs w:val="24"/>
          <w:lang w:val="en"/>
        </w:rPr>
      </w:pPr>
      <w:r w:rsidRPr="00E625E0">
        <w:rPr>
          <w:rFonts w:ascii="Times New Roman" w:hAnsi="Times New Roman" w:cs="Times New Roman"/>
          <w:i/>
          <w:iCs/>
          <w:sz w:val="24"/>
          <w:szCs w:val="24"/>
          <w:lang w:val="en"/>
        </w:rPr>
        <w:t>like a hair-tip with an arrow”</w:t>
      </w:r>
      <w:r w:rsidR="009F0EB1">
        <w:rPr>
          <w:rFonts w:ascii="Times New Roman" w:hAnsi="Times New Roman" w:cs="Times New Roman"/>
          <w:sz w:val="24"/>
          <w:szCs w:val="24"/>
          <w:lang w:val="en"/>
        </w:rPr>
        <w:t xml:space="preserve"> </w:t>
      </w:r>
      <w:r>
        <w:rPr>
          <w:rStyle w:val="EndnoteReference"/>
          <w:rFonts w:cstheme="minorHAnsi"/>
        </w:rPr>
        <w:endnoteReference w:id="65"/>
      </w:r>
    </w:p>
    <w:p w14:paraId="2D4E16BD" w14:textId="77777777" w:rsidR="009F0EB1" w:rsidRPr="009F0EB1" w:rsidRDefault="009F0EB1" w:rsidP="009F0EB1">
      <w:pPr>
        <w:pStyle w:val="EndnoteText"/>
        <w:rPr>
          <w:rFonts w:ascii="Times New Roman" w:hAnsi="Times New Roman" w:cs="Times New Roman"/>
          <w:sz w:val="24"/>
          <w:szCs w:val="24"/>
          <w:lang w:val="en"/>
        </w:rPr>
      </w:pPr>
    </w:p>
    <w:p w14:paraId="5CA83F2B" w14:textId="77DAD726" w:rsidR="00430847" w:rsidRPr="00E625E0" w:rsidRDefault="00EE6515" w:rsidP="00430847">
      <w:pPr>
        <w:spacing w:after="0"/>
        <w:rPr>
          <w:rFonts w:ascii="Times New Roman" w:hAnsi="Times New Roman" w:cs="Times New Roman"/>
          <w:i/>
          <w:iCs/>
          <w:sz w:val="24"/>
          <w:szCs w:val="24"/>
          <w:lang w:val="en"/>
        </w:rPr>
      </w:pPr>
      <w:r w:rsidRPr="00B96B88">
        <w:rPr>
          <w:rFonts w:ascii="Times New Roman" w:hAnsi="Times New Roman" w:cs="Times New Roman"/>
          <w:sz w:val="24"/>
          <w:szCs w:val="24"/>
          <w:lang w:val="en"/>
        </w:rPr>
        <w:t>“</w:t>
      </w:r>
      <w:r w:rsidRPr="00E625E0">
        <w:rPr>
          <w:rFonts w:ascii="Times New Roman" w:hAnsi="Times New Roman" w:cs="Times New Roman"/>
          <w:i/>
          <w:iCs/>
          <w:sz w:val="24"/>
          <w:szCs w:val="24"/>
          <w:lang w:val="en"/>
        </w:rPr>
        <w:t>All</w:t>
      </w:r>
      <w:r w:rsidR="00430847" w:rsidRPr="00E625E0">
        <w:rPr>
          <w:rFonts w:ascii="Times New Roman" w:hAnsi="Times New Roman" w:cs="Times New Roman"/>
          <w:i/>
          <w:iCs/>
          <w:sz w:val="24"/>
          <w:szCs w:val="24"/>
          <w:lang w:val="en"/>
        </w:rPr>
        <w:t xml:space="preserve"> are sons of the Blessed One—there is no rubbish here.</w:t>
      </w:r>
    </w:p>
    <w:p w14:paraId="4788A366" w14:textId="65ABBED6" w:rsidR="00430847" w:rsidRDefault="00430847" w:rsidP="00FB64E5">
      <w:pPr>
        <w:spacing w:after="0"/>
        <w:rPr>
          <w:rFonts w:ascii="Times New Roman" w:hAnsi="Times New Roman" w:cs="Times New Roman"/>
          <w:sz w:val="24"/>
          <w:szCs w:val="24"/>
        </w:rPr>
      </w:pPr>
      <w:r w:rsidRPr="00E625E0">
        <w:rPr>
          <w:rFonts w:ascii="Times New Roman" w:hAnsi="Times New Roman" w:cs="Times New Roman"/>
          <w:i/>
          <w:iCs/>
          <w:sz w:val="24"/>
          <w:szCs w:val="24"/>
          <w:lang w:val="en"/>
        </w:rPr>
        <w:t xml:space="preserve">I bow to the </w:t>
      </w:r>
      <w:r w:rsidR="00EE6515" w:rsidRPr="00E625E0">
        <w:rPr>
          <w:rFonts w:ascii="Times New Roman" w:hAnsi="Times New Roman" w:cs="Times New Roman"/>
          <w:i/>
          <w:iCs/>
          <w:sz w:val="24"/>
          <w:szCs w:val="24"/>
          <w:lang w:val="en"/>
        </w:rPr>
        <w:t>K</w:t>
      </w:r>
      <w:r w:rsidRPr="00E625E0">
        <w:rPr>
          <w:rFonts w:ascii="Times New Roman" w:hAnsi="Times New Roman" w:cs="Times New Roman"/>
          <w:i/>
          <w:iCs/>
          <w:sz w:val="24"/>
          <w:szCs w:val="24"/>
          <w:lang w:val="en"/>
        </w:rPr>
        <w:t>insman of the Sun, destroyer of the dart of craving.</w:t>
      </w:r>
      <w:r w:rsidRPr="00B96B88">
        <w:rPr>
          <w:rFonts w:ascii="Times New Roman" w:hAnsi="Times New Roman" w:cs="Times New Roman"/>
          <w:sz w:val="24"/>
          <w:szCs w:val="24"/>
          <w:lang w:val="en"/>
        </w:rPr>
        <w:t>”</w:t>
      </w:r>
      <w:r w:rsidRPr="00B96B88">
        <w:rPr>
          <w:rFonts w:ascii="Times New Roman" w:hAnsi="Times New Roman" w:cs="Times New Roman"/>
          <w:sz w:val="24"/>
          <w:szCs w:val="24"/>
        </w:rPr>
        <w:t xml:space="preserve"> </w:t>
      </w:r>
      <w:r>
        <w:rPr>
          <w:rStyle w:val="EndnoteReference"/>
          <w:rFonts w:cstheme="minorHAnsi"/>
        </w:rPr>
        <w:endnoteReference w:id="66"/>
      </w:r>
    </w:p>
    <w:p w14:paraId="1F75BDE2" w14:textId="77777777" w:rsidR="003F26E5" w:rsidRDefault="003F26E5" w:rsidP="00FB64E5">
      <w:pPr>
        <w:spacing w:after="0"/>
        <w:rPr>
          <w:rFonts w:ascii="Times New Roman" w:hAnsi="Times New Roman" w:cs="Times New Roman"/>
          <w:sz w:val="24"/>
          <w:szCs w:val="24"/>
        </w:rPr>
      </w:pPr>
    </w:p>
    <w:p w14:paraId="5BE0A907" w14:textId="77777777" w:rsidR="00BA32AF" w:rsidRPr="001F55DB" w:rsidRDefault="00BA32AF" w:rsidP="001F55DB">
      <w:pPr>
        <w:spacing w:after="0"/>
        <w:rPr>
          <w:rFonts w:ascii="Times New Roman" w:hAnsi="Times New Roman" w:cs="Times New Roman"/>
          <w:b/>
          <w:bCs/>
          <w:sz w:val="24"/>
          <w:szCs w:val="24"/>
        </w:rPr>
      </w:pPr>
      <w:r w:rsidRPr="001F55DB">
        <w:rPr>
          <w:rFonts w:ascii="Times New Roman" w:hAnsi="Times New Roman" w:cs="Times New Roman"/>
          <w:b/>
          <w:bCs/>
          <w:sz w:val="24"/>
          <w:szCs w:val="24"/>
        </w:rPr>
        <w:t>Devas’ Homage to the Buddha</w:t>
      </w:r>
    </w:p>
    <w:p w14:paraId="709AD290" w14:textId="77777777" w:rsidR="001F55DB" w:rsidRPr="006E10A8" w:rsidRDefault="001F55DB" w:rsidP="001F55DB">
      <w:pPr>
        <w:spacing w:after="0"/>
        <w:rPr>
          <w:rFonts w:ascii="Times New Roman" w:hAnsi="Times New Roman" w:cs="Times New Roman"/>
          <w:sz w:val="24"/>
          <w:szCs w:val="24"/>
        </w:rPr>
      </w:pPr>
      <w:r w:rsidRPr="006E10A8">
        <w:rPr>
          <w:rFonts w:ascii="Times New Roman" w:hAnsi="Times New Roman" w:cs="Times New Roman"/>
          <w:sz w:val="24"/>
          <w:szCs w:val="24"/>
        </w:rPr>
        <w:t xml:space="preserve">In the </w:t>
      </w:r>
      <w:proofErr w:type="spellStart"/>
      <w:r w:rsidRPr="006E10A8">
        <w:rPr>
          <w:rFonts w:ascii="Times New Roman" w:hAnsi="Times New Roman" w:cs="Times New Roman"/>
          <w:i/>
          <w:iCs/>
          <w:sz w:val="24"/>
          <w:szCs w:val="24"/>
        </w:rPr>
        <w:t>Āṭānāṭiya</w:t>
      </w:r>
      <w:proofErr w:type="spellEnd"/>
      <w:r w:rsidRPr="006E10A8">
        <w:rPr>
          <w:rFonts w:ascii="Times New Roman" w:hAnsi="Times New Roman" w:cs="Times New Roman"/>
          <w:i/>
          <w:iCs/>
          <w:sz w:val="24"/>
          <w:szCs w:val="24"/>
        </w:rPr>
        <w:t xml:space="preserve"> Sutta</w:t>
      </w:r>
      <w:r w:rsidRPr="006E10A8">
        <w:rPr>
          <w:rFonts w:ascii="Times New Roman" w:hAnsi="Times New Roman" w:cs="Times New Roman"/>
          <w:sz w:val="24"/>
          <w:szCs w:val="24"/>
        </w:rPr>
        <w:t xml:space="preserve"> (DN:32), the Devas express their reverence to the Buddha:</w:t>
      </w:r>
    </w:p>
    <w:p w14:paraId="7C3FB194" w14:textId="77777777" w:rsidR="004C0107" w:rsidRDefault="004C0107" w:rsidP="001F55DB">
      <w:pPr>
        <w:spacing w:after="0"/>
        <w:rPr>
          <w:rFonts w:ascii="Times New Roman" w:hAnsi="Times New Roman" w:cs="Times New Roman"/>
          <w:b/>
          <w:bCs/>
          <w:sz w:val="24"/>
          <w:szCs w:val="24"/>
        </w:rPr>
      </w:pPr>
    </w:p>
    <w:p w14:paraId="7E8CE16F" w14:textId="1DA5C9E9" w:rsidR="001F55DB" w:rsidRPr="006E10A8" w:rsidRDefault="001F55DB" w:rsidP="001F55DB">
      <w:pPr>
        <w:spacing w:after="0"/>
        <w:rPr>
          <w:rFonts w:ascii="Times New Roman" w:hAnsi="Times New Roman" w:cs="Times New Roman"/>
          <w:i/>
          <w:iCs/>
          <w:sz w:val="24"/>
          <w:szCs w:val="24"/>
        </w:rPr>
      </w:pPr>
      <w:r w:rsidRPr="006E10A8">
        <w:rPr>
          <w:rFonts w:ascii="Times New Roman" w:hAnsi="Times New Roman" w:cs="Times New Roman"/>
          <w:b/>
          <w:bCs/>
          <w:sz w:val="24"/>
          <w:szCs w:val="24"/>
        </w:rPr>
        <w:t>“</w:t>
      </w:r>
      <w:r w:rsidRPr="006E10A8">
        <w:rPr>
          <w:rFonts w:ascii="Times New Roman" w:hAnsi="Times New Roman" w:cs="Times New Roman"/>
          <w:i/>
          <w:iCs/>
          <w:sz w:val="24"/>
          <w:szCs w:val="24"/>
        </w:rPr>
        <w:t>They, having seen the Awakened One,</w:t>
      </w:r>
      <w:r w:rsidRPr="006E10A8">
        <w:rPr>
          <w:rFonts w:ascii="Times New Roman" w:hAnsi="Times New Roman" w:cs="Times New Roman"/>
          <w:i/>
          <w:iCs/>
          <w:sz w:val="24"/>
          <w:szCs w:val="24"/>
        </w:rPr>
        <w:br/>
        <w:t>the Buddha, Kinsman of the Sun,</w:t>
      </w:r>
      <w:r w:rsidRPr="006E10A8">
        <w:rPr>
          <w:rFonts w:ascii="Times New Roman" w:hAnsi="Times New Roman" w:cs="Times New Roman"/>
          <w:i/>
          <w:iCs/>
          <w:sz w:val="24"/>
          <w:szCs w:val="24"/>
        </w:rPr>
        <w:br/>
        <w:t>From afar, do reverence him,</w:t>
      </w:r>
      <w:r w:rsidRPr="006E10A8">
        <w:rPr>
          <w:rFonts w:ascii="Times New Roman" w:hAnsi="Times New Roman" w:cs="Times New Roman"/>
          <w:i/>
          <w:iCs/>
          <w:sz w:val="24"/>
          <w:szCs w:val="24"/>
        </w:rPr>
        <w:br/>
        <w:t>who is great and fully mature.”</w:t>
      </w:r>
    </w:p>
    <w:p w14:paraId="080BFB0E" w14:textId="77777777" w:rsidR="00C77FE9" w:rsidRDefault="00C77FE9" w:rsidP="001A26C1">
      <w:pPr>
        <w:pStyle w:val="EndnoteText"/>
        <w:rPr>
          <w:rFonts w:ascii="Times New Roman" w:hAnsi="Times New Roman" w:cs="Times New Roman"/>
          <w:b/>
          <w:bCs/>
          <w:sz w:val="28"/>
          <w:szCs w:val="28"/>
        </w:rPr>
      </w:pPr>
    </w:p>
    <w:p w14:paraId="6260C739" w14:textId="014D2834" w:rsidR="00645BDE" w:rsidRPr="001A26C1" w:rsidRDefault="008F1817" w:rsidP="001A26C1">
      <w:pPr>
        <w:pStyle w:val="EndnoteText"/>
        <w:rPr>
          <w:rFonts w:ascii="Times New Roman" w:hAnsi="Times New Roman" w:cs="Times New Roman"/>
          <w:i/>
          <w:iCs/>
          <w:sz w:val="24"/>
          <w:szCs w:val="24"/>
          <w:lang w:val="en"/>
        </w:rPr>
      </w:pPr>
      <w:r w:rsidRPr="00016CAF">
        <w:rPr>
          <w:rFonts w:ascii="Times New Roman" w:hAnsi="Times New Roman" w:cs="Times New Roman"/>
          <w:b/>
          <w:bCs/>
          <w:sz w:val="28"/>
          <w:szCs w:val="28"/>
        </w:rPr>
        <w:t>More</w:t>
      </w:r>
      <w:r w:rsidR="00016CAF" w:rsidRPr="00016CAF">
        <w:rPr>
          <w:rFonts w:ascii="Times New Roman" w:hAnsi="Times New Roman" w:cs="Times New Roman"/>
          <w:b/>
          <w:bCs/>
          <w:sz w:val="28"/>
          <w:szCs w:val="28"/>
        </w:rPr>
        <w:t xml:space="preserve"> Epithets for the Buddha</w:t>
      </w:r>
    </w:p>
    <w:p w14:paraId="7B119851" w14:textId="6614E1CD" w:rsidR="000176F3" w:rsidRPr="002F5DC1" w:rsidRDefault="002F5DC1" w:rsidP="002F5DC1">
      <w:pPr>
        <w:rPr>
          <w:rFonts w:ascii="Times New Roman" w:hAnsi="Times New Roman" w:cs="Times New Roman"/>
          <w:sz w:val="24"/>
          <w:szCs w:val="24"/>
        </w:rPr>
      </w:pPr>
      <w:r w:rsidRPr="002F5DC1">
        <w:rPr>
          <w:rFonts w:ascii="Times New Roman" w:hAnsi="Times New Roman" w:cs="Times New Roman"/>
          <w:sz w:val="24"/>
          <w:szCs w:val="24"/>
        </w:rPr>
        <w:t>Throughout the scriptures and in tradition, we find numerous titles given to the Buddha by devas, his direct disciples, lay followers, and others who have recognized his great wisdom, universal compassion, boundless teaching skills, and supreme qualities.</w:t>
      </w:r>
    </w:p>
    <w:p w14:paraId="25400AED" w14:textId="35DE8DC2" w:rsidR="0075734F" w:rsidRPr="0003649A" w:rsidRDefault="0075734F" w:rsidP="0003649A">
      <w:pPr>
        <w:spacing w:after="0"/>
        <w:rPr>
          <w:rFonts w:ascii="Times New Roman" w:hAnsi="Times New Roman" w:cs="Times New Roman"/>
          <w:b/>
          <w:bCs/>
          <w:sz w:val="24"/>
          <w:szCs w:val="24"/>
        </w:rPr>
      </w:pPr>
      <w:proofErr w:type="spellStart"/>
      <w:r w:rsidRPr="0075734F">
        <w:rPr>
          <w:rFonts w:ascii="Times New Roman" w:hAnsi="Times New Roman" w:cs="Times New Roman"/>
          <w:b/>
          <w:bCs/>
          <w:sz w:val="28"/>
          <w:szCs w:val="28"/>
        </w:rPr>
        <w:t>Mārisa</w:t>
      </w:r>
      <w:proofErr w:type="spellEnd"/>
      <w:r w:rsidR="0003649A">
        <w:rPr>
          <w:rFonts w:ascii="Times New Roman" w:hAnsi="Times New Roman" w:cs="Times New Roman"/>
          <w:b/>
          <w:bCs/>
          <w:sz w:val="28"/>
          <w:szCs w:val="28"/>
        </w:rPr>
        <w:t>—</w:t>
      </w:r>
      <w:r w:rsidR="0003649A" w:rsidRPr="0003649A">
        <w:rPr>
          <w:b/>
          <w:bCs/>
        </w:rPr>
        <w:t xml:space="preserve"> </w:t>
      </w:r>
      <w:r w:rsidR="0003649A" w:rsidRPr="0003649A">
        <w:rPr>
          <w:rFonts w:ascii="Times New Roman" w:hAnsi="Times New Roman" w:cs="Times New Roman"/>
          <w:b/>
          <w:bCs/>
          <w:sz w:val="24"/>
          <w:szCs w:val="24"/>
        </w:rPr>
        <w:t>Venerable Sir or Lord</w:t>
      </w:r>
      <w:r w:rsidR="00157082">
        <w:rPr>
          <w:rFonts w:ascii="Times New Roman" w:hAnsi="Times New Roman" w:cs="Times New Roman"/>
          <w:b/>
          <w:bCs/>
          <w:sz w:val="28"/>
          <w:szCs w:val="28"/>
        </w:rPr>
        <w:t xml:space="preserve"> </w:t>
      </w:r>
      <w:r w:rsidR="00D0254A">
        <w:rPr>
          <w:rStyle w:val="EndnoteReference"/>
          <w:rFonts w:ascii="Times New Roman" w:hAnsi="Times New Roman" w:cs="Times New Roman"/>
          <w:b/>
          <w:bCs/>
          <w:sz w:val="28"/>
          <w:szCs w:val="28"/>
        </w:rPr>
        <w:endnoteReference w:id="67"/>
      </w:r>
    </w:p>
    <w:p w14:paraId="7A5C7999" w14:textId="77777777" w:rsidR="00DC5526" w:rsidRPr="00DC5526" w:rsidRDefault="0075734F" w:rsidP="00DC5526">
      <w:pPr>
        <w:rPr>
          <w:rFonts w:ascii="Times New Roman" w:hAnsi="Times New Roman" w:cs="Times New Roman"/>
          <w:sz w:val="24"/>
          <w:szCs w:val="24"/>
        </w:rPr>
      </w:pPr>
      <w:r>
        <w:rPr>
          <w:rFonts w:ascii="Times New Roman" w:hAnsi="Times New Roman" w:cs="Times New Roman"/>
          <w:sz w:val="24"/>
          <w:szCs w:val="24"/>
        </w:rPr>
        <w:lastRenderedPageBreak/>
        <w:t>According to scriptures the devas</w:t>
      </w:r>
      <w:r w:rsidR="00C35B76">
        <w:rPr>
          <w:rFonts w:ascii="Times New Roman" w:hAnsi="Times New Roman" w:cs="Times New Roman"/>
          <w:sz w:val="24"/>
          <w:szCs w:val="24"/>
        </w:rPr>
        <w:t xml:space="preserve"> often addresse</w:t>
      </w:r>
      <w:r w:rsidR="00A77851">
        <w:rPr>
          <w:rFonts w:ascii="Times New Roman" w:hAnsi="Times New Roman" w:cs="Times New Roman"/>
          <w:sz w:val="24"/>
          <w:szCs w:val="24"/>
        </w:rPr>
        <w:t xml:space="preserve">d </w:t>
      </w:r>
      <w:r w:rsidR="00C35B76">
        <w:rPr>
          <w:rFonts w:ascii="Times New Roman" w:hAnsi="Times New Roman" w:cs="Times New Roman"/>
          <w:sz w:val="24"/>
          <w:szCs w:val="24"/>
        </w:rPr>
        <w:t xml:space="preserve">the Buddha </w:t>
      </w:r>
      <w:r w:rsidR="00D5589E">
        <w:rPr>
          <w:rFonts w:ascii="Times New Roman" w:hAnsi="Times New Roman" w:cs="Times New Roman"/>
          <w:sz w:val="24"/>
          <w:szCs w:val="24"/>
        </w:rPr>
        <w:t xml:space="preserve">as </w:t>
      </w:r>
      <w:proofErr w:type="spellStart"/>
      <w:r w:rsidR="00D5589E">
        <w:rPr>
          <w:rFonts w:ascii="Times New Roman" w:hAnsi="Times New Roman" w:cs="Times New Roman"/>
          <w:sz w:val="24"/>
          <w:szCs w:val="24"/>
        </w:rPr>
        <w:t>m</w:t>
      </w:r>
      <w:r w:rsidR="00C81E5F">
        <w:rPr>
          <w:rFonts w:ascii="Times New Roman" w:hAnsi="Times New Roman" w:cs="Times New Roman"/>
          <w:sz w:val="24"/>
          <w:szCs w:val="24"/>
        </w:rPr>
        <w:t>ā</w:t>
      </w:r>
      <w:r w:rsidR="00620FAB">
        <w:rPr>
          <w:rFonts w:ascii="Times New Roman" w:hAnsi="Times New Roman" w:cs="Times New Roman"/>
          <w:sz w:val="24"/>
          <w:szCs w:val="24"/>
        </w:rPr>
        <w:t>r</w:t>
      </w:r>
      <w:r w:rsidR="00C81E5F">
        <w:rPr>
          <w:rFonts w:ascii="Times New Roman" w:hAnsi="Times New Roman" w:cs="Times New Roman"/>
          <w:sz w:val="24"/>
          <w:szCs w:val="24"/>
        </w:rPr>
        <w:t>isa</w:t>
      </w:r>
      <w:proofErr w:type="spellEnd"/>
      <w:r w:rsidR="00770D67">
        <w:rPr>
          <w:rFonts w:ascii="Times New Roman" w:hAnsi="Times New Roman" w:cs="Times New Roman"/>
          <w:sz w:val="24"/>
          <w:szCs w:val="24"/>
        </w:rPr>
        <w:t>—</w:t>
      </w:r>
      <w:r w:rsidR="00C81E5F">
        <w:rPr>
          <w:rFonts w:ascii="Times New Roman" w:hAnsi="Times New Roman" w:cs="Times New Roman"/>
          <w:sz w:val="24"/>
          <w:szCs w:val="24"/>
        </w:rPr>
        <w:t>venerable sir</w:t>
      </w:r>
      <w:r w:rsidR="00620FAB">
        <w:rPr>
          <w:rFonts w:ascii="Times New Roman" w:hAnsi="Times New Roman" w:cs="Times New Roman"/>
          <w:sz w:val="24"/>
          <w:szCs w:val="24"/>
        </w:rPr>
        <w:t xml:space="preserve"> or Lord</w:t>
      </w:r>
      <w:r w:rsidR="00D33503">
        <w:rPr>
          <w:rFonts w:ascii="Times New Roman" w:hAnsi="Times New Roman" w:cs="Times New Roman"/>
          <w:sz w:val="24"/>
          <w:szCs w:val="24"/>
        </w:rPr>
        <w:t xml:space="preserve"> </w:t>
      </w:r>
      <w:r w:rsidR="001B175C">
        <w:rPr>
          <w:rStyle w:val="EndnoteReference"/>
          <w:rFonts w:ascii="Iskoola Pota" w:hAnsi="Iskoola Pota" w:cs="Iskoola Pota"/>
          <w:sz w:val="24"/>
          <w:szCs w:val="24"/>
        </w:rPr>
        <w:endnoteReference w:id="68"/>
      </w:r>
      <w:r w:rsidR="00C64B55">
        <w:rPr>
          <w:rFonts w:ascii="Iskoola Pota" w:hAnsi="Iskoola Pota" w:cs="Iskoola Pota"/>
          <w:sz w:val="24"/>
          <w:szCs w:val="24"/>
        </w:rPr>
        <w:t xml:space="preserve">. </w:t>
      </w:r>
      <w:r w:rsidR="00DC5526">
        <w:rPr>
          <w:rFonts w:ascii="Iskoola Pota" w:hAnsi="Iskoola Pota" w:cs="Iskoola Pota"/>
          <w:sz w:val="24"/>
          <w:szCs w:val="24"/>
        </w:rPr>
        <w:t xml:space="preserve"> </w:t>
      </w:r>
      <w:r w:rsidR="00DC5526" w:rsidRPr="00DC5526">
        <w:rPr>
          <w:rFonts w:ascii="Times New Roman" w:hAnsi="Times New Roman" w:cs="Times New Roman"/>
          <w:sz w:val="24"/>
          <w:szCs w:val="24"/>
        </w:rPr>
        <w:t>The following quotes from the scriptures illustrate how devas would address the Blessed One:</w:t>
      </w:r>
    </w:p>
    <w:p w14:paraId="6F1581BB" w14:textId="68CCFFB1" w:rsidR="00A66109" w:rsidRDefault="00CB1B56" w:rsidP="00ED6F92">
      <w:pPr>
        <w:pStyle w:val="EndnoteText"/>
        <w:rPr>
          <w:rFonts w:ascii="Times New Roman" w:hAnsi="Times New Roman" w:cs="Times New Roman"/>
          <w:sz w:val="24"/>
          <w:szCs w:val="24"/>
        </w:rPr>
      </w:pPr>
      <w:r w:rsidRPr="00CB1B56">
        <w:rPr>
          <w:rFonts w:ascii="Times New Roman" w:hAnsi="Times New Roman" w:cs="Times New Roman"/>
          <w:sz w:val="24"/>
          <w:szCs w:val="24"/>
        </w:rPr>
        <w:t>“</w:t>
      </w:r>
      <w:proofErr w:type="spellStart"/>
      <w:r w:rsidR="00B53501" w:rsidRPr="00F245BE">
        <w:rPr>
          <w:rFonts w:ascii="Times New Roman" w:hAnsi="Times New Roman" w:cs="Times New Roman"/>
          <w:i/>
          <w:iCs/>
          <w:sz w:val="24"/>
          <w:szCs w:val="24"/>
        </w:rPr>
        <w:t>kathaṃ</w:t>
      </w:r>
      <w:proofErr w:type="spellEnd"/>
      <w:r w:rsidR="00B53501" w:rsidRPr="00F245BE">
        <w:rPr>
          <w:rFonts w:ascii="Times New Roman" w:hAnsi="Times New Roman" w:cs="Times New Roman"/>
          <w:i/>
          <w:iCs/>
          <w:sz w:val="24"/>
          <w:szCs w:val="24"/>
        </w:rPr>
        <w:t xml:space="preserve"> nu </w:t>
      </w:r>
      <w:proofErr w:type="spellStart"/>
      <w:r w:rsidR="00B53501" w:rsidRPr="00F245BE">
        <w:rPr>
          <w:rFonts w:ascii="Times New Roman" w:hAnsi="Times New Roman" w:cs="Times New Roman"/>
          <w:i/>
          <w:iCs/>
          <w:sz w:val="24"/>
          <w:szCs w:val="24"/>
        </w:rPr>
        <w:t>tvaṃ</w:t>
      </w:r>
      <w:proofErr w:type="spellEnd"/>
      <w:r w:rsidR="00B53501" w:rsidRPr="00F245BE">
        <w:rPr>
          <w:rFonts w:ascii="Times New Roman" w:hAnsi="Times New Roman" w:cs="Times New Roman"/>
          <w:i/>
          <w:iCs/>
          <w:sz w:val="24"/>
          <w:szCs w:val="24"/>
        </w:rPr>
        <w:t xml:space="preserve">, </w:t>
      </w:r>
      <w:proofErr w:type="spellStart"/>
      <w:r w:rsidR="00B53501" w:rsidRPr="00F245BE">
        <w:rPr>
          <w:rFonts w:ascii="Times New Roman" w:hAnsi="Times New Roman" w:cs="Times New Roman"/>
          <w:b/>
          <w:bCs/>
          <w:i/>
          <w:iCs/>
          <w:sz w:val="24"/>
          <w:szCs w:val="24"/>
        </w:rPr>
        <w:t>mārisa</w:t>
      </w:r>
      <w:proofErr w:type="spellEnd"/>
      <w:r w:rsidR="00B53501" w:rsidRPr="00F245BE">
        <w:rPr>
          <w:rFonts w:ascii="Times New Roman" w:hAnsi="Times New Roman" w:cs="Times New Roman"/>
          <w:i/>
          <w:iCs/>
          <w:sz w:val="24"/>
          <w:szCs w:val="24"/>
        </w:rPr>
        <w:t xml:space="preserve">, </w:t>
      </w:r>
      <w:proofErr w:type="spellStart"/>
      <w:r w:rsidR="00B53501" w:rsidRPr="00F245BE">
        <w:rPr>
          <w:rFonts w:ascii="Times New Roman" w:hAnsi="Times New Roman" w:cs="Times New Roman"/>
          <w:i/>
          <w:iCs/>
          <w:sz w:val="24"/>
          <w:szCs w:val="24"/>
        </w:rPr>
        <w:t>oghamatarī’ti</w:t>
      </w:r>
      <w:proofErr w:type="spellEnd"/>
      <w:r w:rsidR="00B53501" w:rsidRPr="00F245BE">
        <w:rPr>
          <w:rFonts w:ascii="Times New Roman" w:hAnsi="Times New Roman" w:cs="Times New Roman"/>
          <w:sz w:val="24"/>
          <w:szCs w:val="24"/>
        </w:rPr>
        <w:t>?</w:t>
      </w:r>
      <w:r w:rsidR="007377DB">
        <w:rPr>
          <w:rFonts w:ascii="Times New Roman" w:hAnsi="Times New Roman" w:cs="Times New Roman"/>
          <w:sz w:val="24"/>
          <w:szCs w:val="24"/>
        </w:rPr>
        <w:t xml:space="preserve">”  </w:t>
      </w:r>
      <w:r w:rsidR="00155B76">
        <w:rPr>
          <w:rStyle w:val="EndnoteReference"/>
          <w:rFonts w:ascii="Times New Roman" w:hAnsi="Times New Roman" w:cs="Times New Roman"/>
          <w:i/>
          <w:iCs/>
          <w:sz w:val="24"/>
          <w:szCs w:val="24"/>
        </w:rPr>
        <w:endnoteReference w:id="69"/>
      </w:r>
    </w:p>
    <w:p w14:paraId="288FAB28" w14:textId="5753B58D" w:rsidR="00066947" w:rsidRDefault="00066947" w:rsidP="00ED6F92">
      <w:pPr>
        <w:pStyle w:val="EndnoteText"/>
        <w:rPr>
          <w:rFonts w:ascii="Times New Roman" w:hAnsi="Times New Roman" w:cs="Times New Roman"/>
          <w:sz w:val="24"/>
          <w:szCs w:val="24"/>
        </w:rPr>
      </w:pPr>
      <w:r>
        <w:rPr>
          <w:rFonts w:ascii="Times New Roman" w:hAnsi="Times New Roman" w:cs="Times New Roman"/>
          <w:sz w:val="24"/>
          <w:szCs w:val="24"/>
        </w:rPr>
        <w:t>(</w:t>
      </w:r>
      <w:r w:rsidRPr="00066947">
        <w:rPr>
          <w:rFonts w:ascii="Times New Roman" w:hAnsi="Times New Roman" w:cs="Times New Roman"/>
          <w:sz w:val="24"/>
          <w:szCs w:val="24"/>
        </w:rPr>
        <w:t xml:space="preserve">How, dear </w:t>
      </w:r>
      <w:r>
        <w:rPr>
          <w:rFonts w:ascii="Times New Roman" w:hAnsi="Times New Roman" w:cs="Times New Roman"/>
          <w:sz w:val="24"/>
          <w:szCs w:val="24"/>
        </w:rPr>
        <w:t>venerable</w:t>
      </w:r>
      <w:r w:rsidRPr="00066947">
        <w:rPr>
          <w:rFonts w:ascii="Times New Roman" w:hAnsi="Times New Roman" w:cs="Times New Roman"/>
          <w:sz w:val="24"/>
          <w:szCs w:val="24"/>
        </w:rPr>
        <w:t>, did you cross the flood</w:t>
      </w:r>
      <w:r w:rsidR="009B307D">
        <w:rPr>
          <w:rFonts w:ascii="Times New Roman" w:hAnsi="Times New Roman" w:cs="Times New Roman"/>
          <w:sz w:val="24"/>
          <w:szCs w:val="24"/>
        </w:rPr>
        <w:t>?</w:t>
      </w:r>
      <w:r>
        <w:rPr>
          <w:rFonts w:ascii="Times New Roman" w:hAnsi="Times New Roman" w:cs="Times New Roman"/>
          <w:sz w:val="24"/>
          <w:szCs w:val="24"/>
        </w:rPr>
        <w:t xml:space="preserve">) </w:t>
      </w:r>
    </w:p>
    <w:p w14:paraId="40C3CCE8" w14:textId="77777777" w:rsidR="00D74EB2" w:rsidRDefault="00D74EB2" w:rsidP="00ED6F92">
      <w:pPr>
        <w:pStyle w:val="EndnoteText"/>
        <w:rPr>
          <w:rFonts w:ascii="Times New Roman" w:hAnsi="Times New Roman" w:cs="Times New Roman"/>
          <w:sz w:val="24"/>
          <w:szCs w:val="24"/>
        </w:rPr>
      </w:pPr>
    </w:p>
    <w:p w14:paraId="29525735" w14:textId="441E8EAF" w:rsidR="00852E9D" w:rsidRPr="007377DB" w:rsidRDefault="00415AAE" w:rsidP="00ED6F92">
      <w:pPr>
        <w:pStyle w:val="EndnoteText"/>
        <w:rPr>
          <w:rFonts w:ascii="Times New Roman" w:hAnsi="Times New Roman" w:cs="Times New Roman"/>
          <w:sz w:val="24"/>
          <w:szCs w:val="24"/>
        </w:rPr>
      </w:pPr>
      <w:r>
        <w:rPr>
          <w:rFonts w:ascii="Times New Roman" w:hAnsi="Times New Roman" w:cs="Times New Roman"/>
          <w:sz w:val="24"/>
          <w:szCs w:val="24"/>
        </w:rPr>
        <w:t>“</w:t>
      </w:r>
      <w:proofErr w:type="spellStart"/>
      <w:r w:rsidR="00230872" w:rsidRPr="00E83672">
        <w:rPr>
          <w:rFonts w:ascii="Times New Roman" w:hAnsi="Times New Roman" w:cs="Times New Roman"/>
          <w:i/>
          <w:iCs/>
          <w:sz w:val="24"/>
          <w:szCs w:val="24"/>
        </w:rPr>
        <w:t>jānasi</w:t>
      </w:r>
      <w:proofErr w:type="spellEnd"/>
      <w:r w:rsidR="00230872" w:rsidRPr="00E83672">
        <w:rPr>
          <w:rFonts w:ascii="Times New Roman" w:hAnsi="Times New Roman" w:cs="Times New Roman"/>
          <w:i/>
          <w:iCs/>
          <w:sz w:val="24"/>
          <w:szCs w:val="24"/>
        </w:rPr>
        <w:t xml:space="preserve"> </w:t>
      </w:r>
      <w:proofErr w:type="spellStart"/>
      <w:r w:rsidR="00230872" w:rsidRPr="00E83672">
        <w:rPr>
          <w:rFonts w:ascii="Times New Roman" w:hAnsi="Times New Roman" w:cs="Times New Roman"/>
          <w:i/>
          <w:iCs/>
          <w:sz w:val="24"/>
          <w:szCs w:val="24"/>
        </w:rPr>
        <w:t>tho</w:t>
      </w:r>
      <w:proofErr w:type="spellEnd"/>
      <w:r w:rsidR="00E83672" w:rsidRPr="00E83672">
        <w:rPr>
          <w:rFonts w:ascii="Times New Roman" w:hAnsi="Times New Roman" w:cs="Times New Roman"/>
          <w:i/>
          <w:iCs/>
          <w:sz w:val="24"/>
          <w:szCs w:val="24"/>
        </w:rPr>
        <w:t xml:space="preserve"> </w:t>
      </w:r>
      <w:proofErr w:type="spellStart"/>
      <w:r w:rsidR="00E83672" w:rsidRPr="00E83672">
        <w:rPr>
          <w:rFonts w:ascii="Times New Roman" w:hAnsi="Times New Roman" w:cs="Times New Roman"/>
          <w:i/>
          <w:iCs/>
          <w:sz w:val="24"/>
          <w:szCs w:val="24"/>
        </w:rPr>
        <w:t>thvam</w:t>
      </w:r>
      <w:proofErr w:type="spellEnd"/>
      <w:r w:rsidR="00852E9D">
        <w:rPr>
          <w:rFonts w:ascii="Times New Roman" w:hAnsi="Times New Roman" w:cs="Times New Roman"/>
          <w:sz w:val="24"/>
          <w:szCs w:val="24"/>
        </w:rPr>
        <w:t xml:space="preserve"> </w:t>
      </w:r>
      <w:proofErr w:type="spellStart"/>
      <w:r w:rsidR="00172C5B" w:rsidRPr="00F245BE">
        <w:rPr>
          <w:rFonts w:ascii="Times New Roman" w:hAnsi="Times New Roman" w:cs="Times New Roman"/>
          <w:b/>
          <w:bCs/>
          <w:i/>
          <w:iCs/>
          <w:sz w:val="24"/>
          <w:szCs w:val="24"/>
        </w:rPr>
        <w:t>mārisa</w:t>
      </w:r>
      <w:proofErr w:type="spellEnd"/>
      <w:r w:rsidR="00172C5B" w:rsidRPr="00F245BE">
        <w:rPr>
          <w:rFonts w:ascii="Times New Roman" w:hAnsi="Times New Roman" w:cs="Times New Roman"/>
          <w:i/>
          <w:iCs/>
          <w:sz w:val="24"/>
          <w:szCs w:val="24"/>
        </w:rPr>
        <w:t>,</w:t>
      </w:r>
      <w:r w:rsidR="00172C5B">
        <w:rPr>
          <w:rFonts w:ascii="Times New Roman" w:hAnsi="Times New Roman" w:cs="Times New Roman"/>
          <w:i/>
          <w:iCs/>
          <w:sz w:val="24"/>
          <w:szCs w:val="24"/>
        </w:rPr>
        <w:t xml:space="preserve"> </w:t>
      </w:r>
      <w:proofErr w:type="spellStart"/>
      <w:r w:rsidR="00E83672">
        <w:rPr>
          <w:rFonts w:ascii="Times New Roman" w:hAnsi="Times New Roman" w:cs="Times New Roman"/>
          <w:i/>
          <w:iCs/>
          <w:sz w:val="24"/>
          <w:szCs w:val="24"/>
        </w:rPr>
        <w:t>s</w:t>
      </w:r>
      <w:r w:rsidR="00852E9D" w:rsidRPr="00852E9D">
        <w:rPr>
          <w:rFonts w:ascii="Times New Roman" w:hAnsi="Times New Roman" w:cs="Times New Roman"/>
          <w:i/>
          <w:iCs/>
          <w:sz w:val="24"/>
          <w:szCs w:val="24"/>
        </w:rPr>
        <w:t>att</w:t>
      </w:r>
      <w:r w:rsidR="00852E9D" w:rsidRPr="00852E9D">
        <w:rPr>
          <w:rFonts w:ascii="Times New Roman" w:hAnsi="Times New Roman" w:cs="Times New Roman" w:hint="eastAsia"/>
          <w:i/>
          <w:iCs/>
          <w:sz w:val="24"/>
          <w:szCs w:val="24"/>
        </w:rPr>
        <w:t>ā</w:t>
      </w:r>
      <w:r w:rsidR="00852E9D" w:rsidRPr="00852E9D">
        <w:rPr>
          <w:rFonts w:ascii="Times New Roman" w:hAnsi="Times New Roman" w:cs="Times New Roman"/>
          <w:i/>
          <w:iCs/>
          <w:sz w:val="24"/>
          <w:szCs w:val="24"/>
        </w:rPr>
        <w:t>na</w:t>
      </w:r>
      <w:r w:rsidR="00852E9D" w:rsidRPr="00852E9D">
        <w:rPr>
          <w:rFonts w:ascii="Times New Roman" w:hAnsi="Times New Roman" w:cs="Times New Roman" w:hint="eastAsia"/>
          <w:i/>
          <w:iCs/>
          <w:sz w:val="24"/>
          <w:szCs w:val="24"/>
        </w:rPr>
        <w:t>ṃ</w:t>
      </w:r>
      <w:proofErr w:type="spellEnd"/>
      <w:r w:rsidR="00852E9D" w:rsidRPr="00852E9D">
        <w:rPr>
          <w:rFonts w:ascii="Times New Roman" w:hAnsi="Times New Roman" w:cs="Times New Roman"/>
          <w:i/>
          <w:iCs/>
          <w:sz w:val="24"/>
          <w:szCs w:val="24"/>
        </w:rPr>
        <w:t xml:space="preserve"> </w:t>
      </w:r>
      <w:proofErr w:type="spellStart"/>
      <w:r w:rsidR="00852E9D" w:rsidRPr="00852E9D">
        <w:rPr>
          <w:rFonts w:ascii="Times New Roman" w:hAnsi="Times New Roman" w:cs="Times New Roman"/>
          <w:i/>
          <w:iCs/>
          <w:sz w:val="24"/>
          <w:szCs w:val="24"/>
        </w:rPr>
        <w:t>nimokkha</w:t>
      </w:r>
      <w:r w:rsidR="00852E9D" w:rsidRPr="00852E9D">
        <w:rPr>
          <w:rFonts w:ascii="Times New Roman" w:hAnsi="Times New Roman" w:cs="Times New Roman" w:hint="eastAsia"/>
          <w:i/>
          <w:iCs/>
          <w:sz w:val="24"/>
          <w:szCs w:val="24"/>
        </w:rPr>
        <w:t>ṃ</w:t>
      </w:r>
      <w:proofErr w:type="spellEnd"/>
      <w:r w:rsidR="00852E9D" w:rsidRPr="00852E9D">
        <w:rPr>
          <w:rFonts w:ascii="Times New Roman" w:hAnsi="Times New Roman" w:cs="Times New Roman"/>
          <w:i/>
          <w:iCs/>
          <w:sz w:val="24"/>
          <w:szCs w:val="24"/>
        </w:rPr>
        <w:t xml:space="preserve"> </w:t>
      </w:r>
      <w:proofErr w:type="spellStart"/>
      <w:r w:rsidR="00852E9D" w:rsidRPr="00852E9D">
        <w:rPr>
          <w:rFonts w:ascii="Times New Roman" w:hAnsi="Times New Roman" w:cs="Times New Roman"/>
          <w:i/>
          <w:iCs/>
          <w:sz w:val="24"/>
          <w:szCs w:val="24"/>
        </w:rPr>
        <w:t>pamokkha</w:t>
      </w:r>
      <w:r w:rsidR="00852E9D" w:rsidRPr="00852E9D">
        <w:rPr>
          <w:rFonts w:ascii="Times New Roman" w:hAnsi="Times New Roman" w:cs="Times New Roman" w:hint="eastAsia"/>
          <w:i/>
          <w:iCs/>
          <w:sz w:val="24"/>
          <w:szCs w:val="24"/>
        </w:rPr>
        <w:t>ṃ</w:t>
      </w:r>
      <w:proofErr w:type="spellEnd"/>
      <w:r w:rsidR="00852E9D" w:rsidRPr="00852E9D">
        <w:rPr>
          <w:rFonts w:ascii="Times New Roman" w:hAnsi="Times New Roman" w:cs="Times New Roman"/>
          <w:i/>
          <w:iCs/>
          <w:sz w:val="24"/>
          <w:szCs w:val="24"/>
        </w:rPr>
        <w:t xml:space="preserve"> </w:t>
      </w:r>
      <w:proofErr w:type="spellStart"/>
      <w:r w:rsidR="00852E9D" w:rsidRPr="00852E9D">
        <w:rPr>
          <w:rFonts w:ascii="Times New Roman" w:hAnsi="Times New Roman" w:cs="Times New Roman"/>
          <w:i/>
          <w:iCs/>
          <w:sz w:val="24"/>
          <w:szCs w:val="24"/>
        </w:rPr>
        <w:t>viveka</w:t>
      </w:r>
      <w:r w:rsidR="00852E9D" w:rsidRPr="00852E9D">
        <w:rPr>
          <w:rFonts w:ascii="Times New Roman" w:hAnsi="Times New Roman" w:cs="Times New Roman" w:hint="eastAsia"/>
          <w:i/>
          <w:iCs/>
          <w:sz w:val="24"/>
          <w:szCs w:val="24"/>
        </w:rPr>
        <w:t>ṃ</w:t>
      </w:r>
      <w:proofErr w:type="spellEnd"/>
      <w:r w:rsidR="001024B4">
        <w:rPr>
          <w:rFonts w:ascii="Times New Roman" w:hAnsi="Times New Roman" w:cs="Times New Roman"/>
          <w:i/>
          <w:iCs/>
          <w:sz w:val="24"/>
          <w:szCs w:val="24"/>
        </w:rPr>
        <w:t>?”</w:t>
      </w:r>
    </w:p>
    <w:p w14:paraId="0EDB1E43" w14:textId="24AC7F96" w:rsidR="00491D11" w:rsidRPr="00155B76" w:rsidRDefault="007035A0" w:rsidP="00ED6F92">
      <w:pPr>
        <w:pStyle w:val="EndnoteText"/>
        <w:rPr>
          <w:rFonts w:ascii="Times New Roman" w:hAnsi="Times New Roman" w:cs="Times New Roman"/>
          <w:sz w:val="24"/>
          <w:szCs w:val="24"/>
        </w:rPr>
      </w:pPr>
      <w:r>
        <w:rPr>
          <w:rFonts w:ascii="Times New Roman" w:hAnsi="Times New Roman" w:cs="Times New Roman"/>
          <w:sz w:val="24"/>
          <w:szCs w:val="24"/>
        </w:rPr>
        <w:t>(Do</w:t>
      </w:r>
      <w:r w:rsidR="009C4AE9" w:rsidRPr="009C4AE9">
        <w:rPr>
          <w:rFonts w:ascii="Times New Roman" w:hAnsi="Times New Roman" w:cs="Times New Roman"/>
          <w:sz w:val="24"/>
          <w:szCs w:val="24"/>
        </w:rPr>
        <w:t xml:space="preserve"> you know, </w:t>
      </w:r>
      <w:r w:rsidR="007377DB">
        <w:rPr>
          <w:rFonts w:ascii="Times New Roman" w:hAnsi="Times New Roman" w:cs="Times New Roman"/>
          <w:sz w:val="24"/>
          <w:szCs w:val="24"/>
        </w:rPr>
        <w:t xml:space="preserve">venerable </w:t>
      </w:r>
      <w:r w:rsidR="009C4AE9" w:rsidRPr="009C4AE9">
        <w:rPr>
          <w:rFonts w:ascii="Times New Roman" w:hAnsi="Times New Roman" w:cs="Times New Roman"/>
          <w:sz w:val="24"/>
          <w:szCs w:val="24"/>
        </w:rPr>
        <w:t>sir, emancipation, release, seclusion for beings</w:t>
      </w:r>
      <w:r w:rsidR="00BA6EAC">
        <w:rPr>
          <w:rFonts w:ascii="Times New Roman" w:hAnsi="Times New Roman" w:cs="Times New Roman"/>
          <w:sz w:val="24"/>
          <w:szCs w:val="24"/>
        </w:rPr>
        <w:t>?</w:t>
      </w:r>
      <w:r w:rsidR="009C4AE9">
        <w:rPr>
          <w:rFonts w:ascii="Times New Roman" w:hAnsi="Times New Roman" w:cs="Times New Roman"/>
          <w:sz w:val="24"/>
          <w:szCs w:val="24"/>
        </w:rPr>
        <w:t xml:space="preserve">” </w:t>
      </w:r>
      <w:r w:rsidR="009C4AE9">
        <w:rPr>
          <w:rStyle w:val="EndnoteReference"/>
          <w:rFonts w:ascii="Times New Roman" w:hAnsi="Times New Roman" w:cs="Times New Roman"/>
          <w:sz w:val="24"/>
          <w:szCs w:val="24"/>
        </w:rPr>
        <w:endnoteReference w:id="70"/>
      </w:r>
    </w:p>
    <w:p w14:paraId="3B12C8BA" w14:textId="61DCF04B" w:rsidR="00CB147A" w:rsidRDefault="00CB147A" w:rsidP="00BA6EAC">
      <w:pPr>
        <w:pStyle w:val="EndnoteText"/>
        <w:tabs>
          <w:tab w:val="left" w:pos="3402"/>
        </w:tabs>
        <w:rPr>
          <w:rFonts w:ascii="Times New Roman" w:hAnsi="Times New Roman" w:cs="Times New Roman"/>
          <w:sz w:val="24"/>
          <w:szCs w:val="24"/>
        </w:rPr>
      </w:pPr>
    </w:p>
    <w:p w14:paraId="5C2B2390" w14:textId="4258B4A7" w:rsidR="00892258" w:rsidRPr="00A26461" w:rsidRDefault="00896649" w:rsidP="00117762">
      <w:pPr>
        <w:pStyle w:val="EndnoteText"/>
        <w:rPr>
          <w:rFonts w:ascii="Times New Roman" w:hAnsi="Times New Roman" w:cs="Times New Roman"/>
          <w:b/>
          <w:bCs/>
          <w:sz w:val="28"/>
          <w:szCs w:val="28"/>
          <w:lang w:val="en"/>
        </w:rPr>
      </w:pPr>
      <w:r w:rsidRPr="00896649">
        <w:rPr>
          <w:rFonts w:ascii="Times New Roman" w:hAnsi="Times New Roman" w:cs="Times New Roman"/>
          <w:b/>
          <w:bCs/>
          <w:sz w:val="28"/>
          <w:szCs w:val="28"/>
        </w:rPr>
        <w:t xml:space="preserve">The </w:t>
      </w:r>
      <w:r w:rsidR="008834CE">
        <w:rPr>
          <w:rFonts w:ascii="Times New Roman" w:hAnsi="Times New Roman" w:cs="Times New Roman"/>
          <w:b/>
          <w:bCs/>
          <w:sz w:val="28"/>
          <w:szCs w:val="28"/>
        </w:rPr>
        <w:t>V</w:t>
      </w:r>
      <w:r w:rsidRPr="00896649">
        <w:rPr>
          <w:rFonts w:ascii="Times New Roman" w:hAnsi="Times New Roman" w:cs="Times New Roman"/>
          <w:b/>
          <w:bCs/>
          <w:sz w:val="28"/>
          <w:szCs w:val="28"/>
        </w:rPr>
        <w:t xml:space="preserve">ictor in </w:t>
      </w:r>
      <w:r w:rsidR="008834CE">
        <w:rPr>
          <w:rFonts w:ascii="Times New Roman" w:hAnsi="Times New Roman" w:cs="Times New Roman"/>
          <w:b/>
          <w:bCs/>
          <w:sz w:val="28"/>
          <w:szCs w:val="28"/>
        </w:rPr>
        <w:t>B</w:t>
      </w:r>
      <w:r w:rsidRPr="00896649">
        <w:rPr>
          <w:rFonts w:ascii="Times New Roman" w:hAnsi="Times New Roman" w:cs="Times New Roman"/>
          <w:b/>
          <w:bCs/>
          <w:sz w:val="28"/>
          <w:szCs w:val="28"/>
        </w:rPr>
        <w:t>attle -</w:t>
      </w:r>
      <w:proofErr w:type="spellStart"/>
      <w:r w:rsidR="00A26461" w:rsidRPr="00A26461">
        <w:rPr>
          <w:rFonts w:ascii="Times New Roman" w:hAnsi="Times New Roman" w:cs="Times New Roman"/>
          <w:b/>
          <w:bCs/>
          <w:sz w:val="28"/>
          <w:szCs w:val="28"/>
        </w:rPr>
        <w:t>V</w:t>
      </w:r>
      <w:r w:rsidRPr="00A26461">
        <w:rPr>
          <w:rFonts w:ascii="Times New Roman" w:hAnsi="Times New Roman" w:cs="Times New Roman"/>
          <w:b/>
          <w:bCs/>
          <w:sz w:val="28"/>
          <w:szCs w:val="28"/>
        </w:rPr>
        <w:t>ijitasaṅgāmaṃ</w:t>
      </w:r>
      <w:proofErr w:type="spellEnd"/>
    </w:p>
    <w:p w14:paraId="775E7700" w14:textId="684DB89E" w:rsidR="0054176D" w:rsidRDefault="0054176D" w:rsidP="00117762">
      <w:pPr>
        <w:pStyle w:val="EndnoteText"/>
        <w:rPr>
          <w:rFonts w:ascii="Times New Roman" w:hAnsi="Times New Roman" w:cs="Times New Roman"/>
          <w:sz w:val="24"/>
          <w:szCs w:val="24"/>
          <w:lang w:val="en"/>
        </w:rPr>
      </w:pPr>
      <w:r>
        <w:rPr>
          <w:rFonts w:ascii="Times New Roman" w:hAnsi="Times New Roman" w:cs="Times New Roman"/>
          <w:sz w:val="24"/>
          <w:szCs w:val="24"/>
          <w:lang w:val="en"/>
        </w:rPr>
        <w:t>The Blessed One is refe</w:t>
      </w:r>
      <w:r w:rsidR="00603464">
        <w:rPr>
          <w:rFonts w:ascii="Times New Roman" w:hAnsi="Times New Roman" w:cs="Times New Roman"/>
          <w:sz w:val="24"/>
          <w:szCs w:val="24"/>
          <w:lang w:val="en"/>
        </w:rPr>
        <w:t>rre</w:t>
      </w:r>
      <w:r>
        <w:rPr>
          <w:rFonts w:ascii="Times New Roman" w:hAnsi="Times New Roman" w:cs="Times New Roman"/>
          <w:sz w:val="24"/>
          <w:szCs w:val="24"/>
          <w:lang w:val="en"/>
        </w:rPr>
        <w:t>d as ‘the Victor in Battle</w:t>
      </w:r>
      <w:r w:rsidR="00ED59E3">
        <w:rPr>
          <w:rFonts w:ascii="Times New Roman" w:hAnsi="Times New Roman" w:cs="Times New Roman"/>
          <w:sz w:val="24"/>
          <w:szCs w:val="24"/>
          <w:lang w:val="en"/>
        </w:rPr>
        <w:t>’ because h</w:t>
      </w:r>
      <w:r w:rsidR="00F0242E">
        <w:rPr>
          <w:rFonts w:ascii="Times New Roman" w:hAnsi="Times New Roman" w:cs="Times New Roman"/>
          <w:sz w:val="24"/>
          <w:szCs w:val="24"/>
          <w:lang w:val="en"/>
        </w:rPr>
        <w:t xml:space="preserve">e has triumphed over </w:t>
      </w:r>
      <w:r w:rsidR="0046333E" w:rsidRPr="0046333E">
        <w:rPr>
          <w:rFonts w:ascii="Times New Roman" w:hAnsi="Times New Roman" w:cs="Times New Roman"/>
          <w:sz w:val="24"/>
          <w:szCs w:val="24"/>
        </w:rPr>
        <w:t>Māra</w:t>
      </w:r>
      <w:r w:rsidR="0046333E">
        <w:rPr>
          <w:rFonts w:ascii="Times New Roman" w:hAnsi="Times New Roman" w:cs="Times New Roman"/>
          <w:sz w:val="24"/>
          <w:szCs w:val="24"/>
        </w:rPr>
        <w:t xml:space="preserve">’s tenfold army. </w:t>
      </w:r>
      <w:r w:rsidR="0046333E">
        <w:rPr>
          <w:rStyle w:val="EndnoteReference"/>
          <w:rFonts w:ascii="Times New Roman" w:hAnsi="Times New Roman" w:cs="Times New Roman"/>
          <w:sz w:val="24"/>
          <w:szCs w:val="24"/>
        </w:rPr>
        <w:endnoteReference w:id="71"/>
      </w:r>
    </w:p>
    <w:p w14:paraId="1D825BA4" w14:textId="77777777" w:rsidR="00804B10" w:rsidRDefault="00804B10" w:rsidP="00117762">
      <w:pPr>
        <w:pStyle w:val="EndnoteText"/>
        <w:rPr>
          <w:rFonts w:cstheme="minorHAnsi"/>
          <w:b/>
          <w:bCs/>
          <w:sz w:val="22"/>
          <w:szCs w:val="22"/>
          <w:lang w:val="en"/>
        </w:rPr>
      </w:pPr>
    </w:p>
    <w:p w14:paraId="6DAAF4CA" w14:textId="4D8A1D39" w:rsidR="00804B10" w:rsidRDefault="002908B7" w:rsidP="00117762">
      <w:pPr>
        <w:pStyle w:val="EndnoteText"/>
        <w:rPr>
          <w:rFonts w:ascii="Times New Roman" w:hAnsi="Times New Roman" w:cs="Times New Roman"/>
          <w:sz w:val="24"/>
          <w:szCs w:val="24"/>
        </w:rPr>
      </w:pPr>
      <w:r w:rsidRPr="00331758">
        <w:rPr>
          <w:rFonts w:ascii="Times New Roman" w:hAnsi="Times New Roman" w:cs="Times New Roman"/>
          <w:b/>
          <w:bCs/>
          <w:sz w:val="24"/>
          <w:szCs w:val="24"/>
        </w:rPr>
        <w:t xml:space="preserve">Venerable </w:t>
      </w:r>
      <w:proofErr w:type="spellStart"/>
      <w:r w:rsidRPr="00331758">
        <w:rPr>
          <w:rFonts w:ascii="Times New Roman" w:hAnsi="Times New Roman" w:cs="Times New Roman"/>
          <w:b/>
          <w:bCs/>
          <w:sz w:val="24"/>
          <w:szCs w:val="24"/>
        </w:rPr>
        <w:t>Vaṅgīsa</w:t>
      </w:r>
      <w:proofErr w:type="spellEnd"/>
      <w:r w:rsidRPr="00331758">
        <w:rPr>
          <w:rFonts w:ascii="Times New Roman" w:hAnsi="Times New Roman" w:cs="Times New Roman"/>
          <w:b/>
          <w:bCs/>
          <w:sz w:val="24"/>
          <w:szCs w:val="24"/>
        </w:rPr>
        <w:t xml:space="preserve"> </w:t>
      </w:r>
      <w:r w:rsidR="00103FB3" w:rsidRPr="00331758">
        <w:rPr>
          <w:rFonts w:ascii="Times New Roman" w:hAnsi="Times New Roman" w:cs="Times New Roman"/>
          <w:b/>
          <w:bCs/>
          <w:sz w:val="24"/>
          <w:szCs w:val="24"/>
        </w:rPr>
        <w:t xml:space="preserve">addressed the Buddha as </w:t>
      </w:r>
      <w:r w:rsidR="00562E9E" w:rsidRPr="00331758">
        <w:rPr>
          <w:rFonts w:ascii="Times New Roman" w:hAnsi="Times New Roman" w:cs="Times New Roman"/>
          <w:b/>
          <w:bCs/>
          <w:sz w:val="24"/>
          <w:szCs w:val="24"/>
        </w:rPr>
        <w:t>‘the victor in battle’</w:t>
      </w:r>
      <w:r w:rsidR="004204FC" w:rsidRPr="00331758">
        <w:rPr>
          <w:rFonts w:ascii="Times New Roman" w:hAnsi="Times New Roman" w:cs="Times New Roman"/>
          <w:b/>
          <w:bCs/>
          <w:sz w:val="24"/>
          <w:szCs w:val="24"/>
        </w:rPr>
        <w:t xml:space="preserve"> </w:t>
      </w:r>
      <w:r w:rsidR="00562E9E" w:rsidRPr="00331758">
        <w:rPr>
          <w:rFonts w:ascii="Times New Roman" w:hAnsi="Times New Roman" w:cs="Times New Roman"/>
          <w:b/>
          <w:bCs/>
          <w:sz w:val="24"/>
          <w:szCs w:val="24"/>
        </w:rPr>
        <w:t xml:space="preserve"> </w:t>
      </w:r>
      <w:r w:rsidR="00562E9E" w:rsidRPr="00804B10">
        <w:rPr>
          <w:rStyle w:val="EndnoteReference"/>
          <w:rFonts w:ascii="Times New Roman" w:hAnsi="Times New Roman" w:cs="Times New Roman"/>
          <w:sz w:val="24"/>
          <w:szCs w:val="24"/>
        </w:rPr>
        <w:endnoteReference w:id="72"/>
      </w:r>
      <w:r w:rsidR="000D49C4" w:rsidRPr="00804B10">
        <w:rPr>
          <w:rFonts w:ascii="Times New Roman" w:hAnsi="Times New Roman" w:cs="Times New Roman"/>
          <w:sz w:val="24"/>
          <w:szCs w:val="24"/>
        </w:rPr>
        <w:t xml:space="preserve"> </w:t>
      </w:r>
    </w:p>
    <w:p w14:paraId="39D70772" w14:textId="77777777" w:rsidR="001F5036" w:rsidRDefault="001F5036" w:rsidP="00117762">
      <w:pPr>
        <w:pStyle w:val="EndnoteText"/>
        <w:rPr>
          <w:rFonts w:ascii="Times New Roman" w:hAnsi="Times New Roman" w:cs="Times New Roman"/>
          <w:sz w:val="24"/>
          <w:szCs w:val="24"/>
        </w:rPr>
      </w:pPr>
    </w:p>
    <w:p w14:paraId="3558FD73" w14:textId="5C8372C6" w:rsidR="00804B10" w:rsidRPr="001C385A" w:rsidRDefault="004204FC" w:rsidP="00117762">
      <w:pPr>
        <w:pStyle w:val="EndnoteText"/>
        <w:rPr>
          <w:rFonts w:ascii="Times New Roman" w:hAnsi="Times New Roman" w:cs="Times New Roman"/>
          <w:i/>
          <w:iCs/>
          <w:sz w:val="24"/>
          <w:szCs w:val="24"/>
        </w:rPr>
      </w:pPr>
      <w:r w:rsidRPr="001C385A">
        <w:rPr>
          <w:rFonts w:ascii="Times New Roman" w:hAnsi="Times New Roman" w:cs="Times New Roman"/>
          <w:i/>
          <w:iCs/>
          <w:sz w:val="24"/>
          <w:szCs w:val="24"/>
        </w:rPr>
        <w:t>“</w:t>
      </w:r>
      <w:r w:rsidR="00804B10" w:rsidRPr="001C385A">
        <w:rPr>
          <w:rFonts w:ascii="Times New Roman" w:hAnsi="Times New Roman" w:cs="Times New Roman"/>
          <w:i/>
          <w:iCs/>
          <w:sz w:val="24"/>
          <w:szCs w:val="24"/>
        </w:rPr>
        <w:t>So</w:t>
      </w:r>
      <w:r w:rsidRPr="001C385A">
        <w:rPr>
          <w:rFonts w:ascii="Times New Roman" w:hAnsi="Times New Roman" w:cs="Times New Roman"/>
          <w:i/>
          <w:iCs/>
          <w:sz w:val="24"/>
          <w:szCs w:val="24"/>
        </w:rPr>
        <w:t xml:space="preserve">, </w:t>
      </w:r>
      <w:r w:rsidR="00804B10" w:rsidRPr="001C385A">
        <w:rPr>
          <w:rFonts w:ascii="Times New Roman" w:hAnsi="Times New Roman" w:cs="Times New Roman"/>
          <w:i/>
          <w:iCs/>
          <w:sz w:val="24"/>
          <w:szCs w:val="24"/>
        </w:rPr>
        <w:t xml:space="preserve">they attend on the victor in battle, </w:t>
      </w:r>
    </w:p>
    <w:p w14:paraId="4464CA3E" w14:textId="77777777" w:rsidR="00804B10" w:rsidRPr="001C385A" w:rsidRDefault="00804B10" w:rsidP="00117762">
      <w:pPr>
        <w:pStyle w:val="EndnoteText"/>
        <w:rPr>
          <w:rFonts w:ascii="Times New Roman" w:hAnsi="Times New Roman" w:cs="Times New Roman"/>
          <w:i/>
          <w:iCs/>
          <w:sz w:val="24"/>
          <w:szCs w:val="24"/>
        </w:rPr>
      </w:pPr>
      <w:r w:rsidRPr="001C385A">
        <w:rPr>
          <w:rFonts w:ascii="Times New Roman" w:hAnsi="Times New Roman" w:cs="Times New Roman"/>
          <w:i/>
          <w:iCs/>
          <w:sz w:val="24"/>
          <w:szCs w:val="24"/>
        </w:rPr>
        <w:t xml:space="preserve">The unsurpassed caravan leader— </w:t>
      </w:r>
    </w:p>
    <w:p w14:paraId="0F661C94" w14:textId="77777777" w:rsidR="00804B10" w:rsidRPr="001C385A" w:rsidRDefault="00804B10" w:rsidP="00117762">
      <w:pPr>
        <w:pStyle w:val="EndnoteText"/>
        <w:rPr>
          <w:rFonts w:ascii="Times New Roman" w:hAnsi="Times New Roman" w:cs="Times New Roman"/>
          <w:i/>
          <w:iCs/>
          <w:sz w:val="24"/>
          <w:szCs w:val="24"/>
        </w:rPr>
      </w:pPr>
      <w:r w:rsidRPr="001C385A">
        <w:rPr>
          <w:rFonts w:ascii="Times New Roman" w:hAnsi="Times New Roman" w:cs="Times New Roman"/>
          <w:i/>
          <w:iCs/>
          <w:sz w:val="24"/>
          <w:szCs w:val="24"/>
        </w:rPr>
        <w:t xml:space="preserve">The disciples bearing the triple knowledge, </w:t>
      </w:r>
    </w:p>
    <w:p w14:paraId="490B10E1" w14:textId="5043D285" w:rsidR="00804B10" w:rsidRPr="001C385A" w:rsidRDefault="00804B10" w:rsidP="00117762">
      <w:pPr>
        <w:pStyle w:val="EndnoteText"/>
        <w:rPr>
          <w:rFonts w:ascii="Times New Roman" w:hAnsi="Times New Roman" w:cs="Times New Roman"/>
          <w:i/>
          <w:iCs/>
          <w:sz w:val="24"/>
          <w:szCs w:val="24"/>
        </w:rPr>
      </w:pPr>
      <w:r w:rsidRPr="001C385A">
        <w:rPr>
          <w:rFonts w:ascii="Times New Roman" w:hAnsi="Times New Roman" w:cs="Times New Roman"/>
          <w:i/>
          <w:iCs/>
          <w:sz w:val="24"/>
          <w:szCs w:val="24"/>
        </w:rPr>
        <w:t>Who have left Death far behind</w:t>
      </w:r>
      <w:r w:rsidR="004204FC" w:rsidRPr="001C385A">
        <w:rPr>
          <w:rFonts w:ascii="Times New Roman" w:hAnsi="Times New Roman" w:cs="Times New Roman"/>
          <w:i/>
          <w:iCs/>
          <w:sz w:val="24"/>
          <w:szCs w:val="24"/>
        </w:rPr>
        <w:t>”</w:t>
      </w:r>
    </w:p>
    <w:p w14:paraId="10CA310E" w14:textId="77777777" w:rsidR="00A514E8" w:rsidRDefault="00A514E8" w:rsidP="00117762">
      <w:pPr>
        <w:pStyle w:val="EndnoteText"/>
        <w:rPr>
          <w:rFonts w:ascii="Times New Roman" w:hAnsi="Times New Roman" w:cs="Times New Roman"/>
          <w:sz w:val="24"/>
          <w:szCs w:val="24"/>
        </w:rPr>
      </w:pPr>
    </w:p>
    <w:p w14:paraId="3A18AD78" w14:textId="15290929" w:rsidR="008E1700" w:rsidRPr="00D732E0" w:rsidRDefault="00982AD0" w:rsidP="00117762">
      <w:pPr>
        <w:pStyle w:val="EndnoteText"/>
        <w:rPr>
          <w:rFonts w:ascii="Times New Roman" w:hAnsi="Times New Roman" w:cs="Times New Roman"/>
          <w:b/>
          <w:bCs/>
          <w:sz w:val="24"/>
          <w:szCs w:val="24"/>
        </w:rPr>
      </w:pPr>
      <w:r w:rsidRPr="00D732E0">
        <w:rPr>
          <w:rFonts w:ascii="Times New Roman" w:hAnsi="Times New Roman" w:cs="Times New Roman"/>
          <w:b/>
          <w:bCs/>
          <w:sz w:val="24"/>
          <w:szCs w:val="24"/>
        </w:rPr>
        <w:t xml:space="preserve">Sakka and </w:t>
      </w:r>
      <w:proofErr w:type="spellStart"/>
      <w:r w:rsidR="000D49C4" w:rsidRPr="00D732E0">
        <w:rPr>
          <w:rFonts w:ascii="Times New Roman" w:hAnsi="Times New Roman" w:cs="Times New Roman"/>
          <w:b/>
          <w:bCs/>
          <w:sz w:val="24"/>
          <w:szCs w:val="24"/>
        </w:rPr>
        <w:t>Brahmā</w:t>
      </w:r>
      <w:proofErr w:type="spellEnd"/>
      <w:r w:rsidR="000D49C4" w:rsidRPr="00D732E0">
        <w:rPr>
          <w:rFonts w:ascii="Times New Roman" w:hAnsi="Times New Roman" w:cs="Times New Roman"/>
          <w:b/>
          <w:bCs/>
          <w:sz w:val="24"/>
          <w:szCs w:val="24"/>
        </w:rPr>
        <w:t xml:space="preserve"> </w:t>
      </w:r>
      <w:proofErr w:type="spellStart"/>
      <w:r w:rsidR="000D49C4" w:rsidRPr="00D732E0">
        <w:rPr>
          <w:rFonts w:ascii="Times New Roman" w:hAnsi="Times New Roman" w:cs="Times New Roman"/>
          <w:b/>
          <w:bCs/>
          <w:sz w:val="24"/>
          <w:szCs w:val="24"/>
        </w:rPr>
        <w:t>Sahampati</w:t>
      </w:r>
      <w:r w:rsidR="00221E30" w:rsidRPr="00D732E0">
        <w:rPr>
          <w:rFonts w:ascii="Times New Roman" w:hAnsi="Times New Roman" w:cs="Times New Roman"/>
          <w:b/>
          <w:bCs/>
          <w:sz w:val="24"/>
          <w:szCs w:val="24"/>
        </w:rPr>
        <w:t>’s</w:t>
      </w:r>
      <w:proofErr w:type="spellEnd"/>
      <w:r w:rsidR="00221E30" w:rsidRPr="00D732E0">
        <w:rPr>
          <w:rFonts w:ascii="Times New Roman" w:hAnsi="Times New Roman" w:cs="Times New Roman"/>
          <w:b/>
          <w:bCs/>
          <w:sz w:val="24"/>
          <w:szCs w:val="24"/>
        </w:rPr>
        <w:t xml:space="preserve"> </w:t>
      </w:r>
      <w:r w:rsidR="00D732E0" w:rsidRPr="00D732E0">
        <w:rPr>
          <w:rFonts w:ascii="Times New Roman" w:hAnsi="Times New Roman" w:cs="Times New Roman"/>
          <w:b/>
          <w:bCs/>
          <w:sz w:val="24"/>
          <w:szCs w:val="24"/>
        </w:rPr>
        <w:t>Reverence</w:t>
      </w:r>
    </w:p>
    <w:p w14:paraId="7BDD5881" w14:textId="0C5B1C62" w:rsidR="00D23419" w:rsidRPr="00D23419" w:rsidRDefault="00D23419" w:rsidP="00D23419">
      <w:pPr>
        <w:rPr>
          <w:rFonts w:ascii="Times New Roman" w:hAnsi="Times New Roman" w:cs="Times New Roman"/>
          <w:sz w:val="24"/>
          <w:szCs w:val="24"/>
        </w:rPr>
      </w:pPr>
      <w:r w:rsidRPr="00D23419">
        <w:rPr>
          <w:rFonts w:ascii="Times New Roman" w:hAnsi="Times New Roman" w:cs="Times New Roman"/>
          <w:sz w:val="24"/>
          <w:szCs w:val="24"/>
        </w:rPr>
        <w:t xml:space="preserve">Both </w:t>
      </w:r>
      <w:r w:rsidRPr="00D23419">
        <w:rPr>
          <w:rFonts w:ascii="Times New Roman" w:hAnsi="Times New Roman" w:cs="Times New Roman"/>
          <w:i/>
          <w:iCs/>
          <w:sz w:val="24"/>
          <w:szCs w:val="24"/>
        </w:rPr>
        <w:t>Sakka</w:t>
      </w:r>
      <w:r w:rsidRPr="00D23419">
        <w:rPr>
          <w:rFonts w:ascii="Times New Roman" w:hAnsi="Times New Roman" w:cs="Times New Roman"/>
          <w:sz w:val="24"/>
          <w:szCs w:val="24"/>
        </w:rPr>
        <w:t xml:space="preserve">, the lord of the Devas, and </w:t>
      </w:r>
      <w:proofErr w:type="spellStart"/>
      <w:r w:rsidRPr="00D23419">
        <w:rPr>
          <w:rFonts w:ascii="Times New Roman" w:hAnsi="Times New Roman" w:cs="Times New Roman"/>
          <w:i/>
          <w:iCs/>
          <w:sz w:val="24"/>
          <w:szCs w:val="24"/>
        </w:rPr>
        <w:t>Brahmā</w:t>
      </w:r>
      <w:proofErr w:type="spellEnd"/>
      <w:r w:rsidRPr="00D23419">
        <w:rPr>
          <w:rFonts w:ascii="Times New Roman" w:hAnsi="Times New Roman" w:cs="Times New Roman"/>
          <w:i/>
          <w:iCs/>
          <w:sz w:val="24"/>
          <w:szCs w:val="24"/>
        </w:rPr>
        <w:t xml:space="preserve"> </w:t>
      </w:r>
      <w:proofErr w:type="spellStart"/>
      <w:r w:rsidRPr="00D23419">
        <w:rPr>
          <w:rFonts w:ascii="Times New Roman" w:hAnsi="Times New Roman" w:cs="Times New Roman"/>
          <w:i/>
          <w:iCs/>
          <w:sz w:val="24"/>
          <w:szCs w:val="24"/>
        </w:rPr>
        <w:t>Sahampati</w:t>
      </w:r>
      <w:proofErr w:type="spellEnd"/>
      <w:r w:rsidRPr="00D23419">
        <w:rPr>
          <w:rFonts w:ascii="Times New Roman" w:hAnsi="Times New Roman" w:cs="Times New Roman"/>
          <w:sz w:val="24"/>
          <w:szCs w:val="24"/>
        </w:rPr>
        <w:t xml:space="preserve"> also referred to the Buddha as the “Victor in Battle”</w:t>
      </w:r>
      <w:r w:rsidR="00A671B9">
        <w:rPr>
          <w:rFonts w:ascii="Times New Roman" w:hAnsi="Times New Roman" w:cs="Times New Roman"/>
          <w:sz w:val="24"/>
          <w:szCs w:val="24"/>
        </w:rPr>
        <w:t>.</w:t>
      </w:r>
      <w:r w:rsidR="00A37830" w:rsidRPr="00C93083">
        <w:rPr>
          <w:rFonts w:ascii="Times New Roman" w:hAnsi="Times New Roman" w:cs="Times New Roman"/>
          <w:i/>
          <w:iCs/>
          <w:sz w:val="24"/>
          <w:szCs w:val="24"/>
        </w:rPr>
        <w:t xml:space="preserve"> </w:t>
      </w:r>
      <w:r w:rsidR="00A37830">
        <w:rPr>
          <w:rStyle w:val="EndnoteReference"/>
          <w:rFonts w:ascii="Times New Roman" w:hAnsi="Times New Roman" w:cs="Times New Roman"/>
          <w:i/>
          <w:iCs/>
          <w:sz w:val="24"/>
          <w:szCs w:val="24"/>
        </w:rPr>
        <w:endnoteReference w:id="73"/>
      </w:r>
    </w:p>
    <w:p w14:paraId="0060B3D6" w14:textId="515AF1C2" w:rsidR="00090443" w:rsidRDefault="00090443" w:rsidP="00090443">
      <w:pPr>
        <w:pStyle w:val="EndnoteText"/>
        <w:rPr>
          <w:rFonts w:ascii="Times New Roman" w:hAnsi="Times New Roman" w:cs="Times New Roman"/>
          <w:i/>
          <w:iCs/>
          <w:sz w:val="24"/>
          <w:szCs w:val="24"/>
        </w:rPr>
      </w:pPr>
      <w:r w:rsidRPr="00C06DB9">
        <w:rPr>
          <w:rFonts w:ascii="Times New Roman" w:hAnsi="Times New Roman" w:cs="Times New Roman"/>
          <w:sz w:val="24"/>
          <w:szCs w:val="24"/>
        </w:rPr>
        <w:t>“</w:t>
      </w:r>
      <w:r w:rsidRPr="00C93083">
        <w:rPr>
          <w:rFonts w:ascii="Times New Roman" w:hAnsi="Times New Roman" w:cs="Times New Roman"/>
          <w:i/>
          <w:iCs/>
          <w:sz w:val="24"/>
          <w:szCs w:val="24"/>
        </w:rPr>
        <w:t>Rise up, O hero, victor in battle!</w:t>
      </w:r>
      <w:r w:rsidR="00C93083" w:rsidRPr="00C93083">
        <w:rPr>
          <w:rFonts w:ascii="Times New Roman" w:hAnsi="Times New Roman" w:cs="Times New Roman"/>
          <w:i/>
          <w:iCs/>
          <w:sz w:val="24"/>
          <w:szCs w:val="24"/>
        </w:rPr>
        <w:t xml:space="preserve">” </w:t>
      </w:r>
      <w:r w:rsidR="00F30DD7">
        <w:rPr>
          <w:rStyle w:val="EndnoteReference"/>
          <w:rFonts w:ascii="Times New Roman" w:hAnsi="Times New Roman" w:cs="Times New Roman"/>
          <w:i/>
          <w:iCs/>
          <w:sz w:val="24"/>
          <w:szCs w:val="24"/>
        </w:rPr>
        <w:endnoteReference w:id="74"/>
      </w:r>
    </w:p>
    <w:p w14:paraId="6E13B936" w14:textId="77777777" w:rsidR="00AD60C7" w:rsidRPr="00AD60C7" w:rsidRDefault="00AD60C7" w:rsidP="00AD60C7">
      <w:pPr>
        <w:pStyle w:val="EndnoteText"/>
        <w:rPr>
          <w:rFonts w:ascii="Times New Roman" w:hAnsi="Times New Roman" w:cs="Times New Roman"/>
          <w:i/>
          <w:iCs/>
          <w:sz w:val="24"/>
          <w:szCs w:val="24"/>
        </w:rPr>
      </w:pPr>
      <w:r w:rsidRPr="00AD60C7">
        <w:rPr>
          <w:rFonts w:ascii="Times New Roman" w:hAnsi="Times New Roman" w:cs="Times New Roman"/>
          <w:i/>
          <w:iCs/>
          <w:sz w:val="24"/>
          <w:szCs w:val="24"/>
        </w:rPr>
        <w:t>O caravan leader, debt-free one, wander in the world.</w:t>
      </w:r>
    </w:p>
    <w:p w14:paraId="3720E827" w14:textId="4ED171BA" w:rsidR="002E37AB" w:rsidRDefault="00AD60C7" w:rsidP="00090443">
      <w:pPr>
        <w:pStyle w:val="EndnoteText"/>
        <w:rPr>
          <w:rFonts w:ascii="Times New Roman" w:hAnsi="Times New Roman" w:cs="Times New Roman"/>
          <w:i/>
          <w:iCs/>
          <w:sz w:val="24"/>
          <w:szCs w:val="24"/>
        </w:rPr>
      </w:pPr>
      <w:r w:rsidRPr="00AD60C7">
        <w:rPr>
          <w:rFonts w:ascii="Times New Roman" w:hAnsi="Times New Roman" w:cs="Times New Roman"/>
          <w:i/>
          <w:iCs/>
          <w:sz w:val="24"/>
          <w:szCs w:val="24"/>
        </w:rPr>
        <w:t xml:space="preserve">Teach the Dhamma, O Blessed </w:t>
      </w:r>
      <w:proofErr w:type="spellStart"/>
      <w:proofErr w:type="gramStart"/>
      <w:r w:rsidRPr="00AD60C7">
        <w:rPr>
          <w:rFonts w:ascii="Times New Roman" w:hAnsi="Times New Roman" w:cs="Times New Roman"/>
          <w:i/>
          <w:iCs/>
          <w:sz w:val="24"/>
          <w:szCs w:val="24"/>
        </w:rPr>
        <w:t>One:There</w:t>
      </w:r>
      <w:proofErr w:type="spellEnd"/>
      <w:proofErr w:type="gramEnd"/>
      <w:r w:rsidRPr="00AD60C7">
        <w:rPr>
          <w:rFonts w:ascii="Times New Roman" w:hAnsi="Times New Roman" w:cs="Times New Roman"/>
          <w:i/>
          <w:iCs/>
          <w:sz w:val="24"/>
          <w:szCs w:val="24"/>
        </w:rPr>
        <w:t xml:space="preserve"> will be those who will understand</w:t>
      </w:r>
      <w:r w:rsidR="000E309D">
        <w:rPr>
          <w:rFonts w:ascii="Times New Roman" w:hAnsi="Times New Roman" w:cs="Times New Roman"/>
          <w:i/>
          <w:iCs/>
          <w:sz w:val="24"/>
          <w:szCs w:val="24"/>
        </w:rPr>
        <w:t xml:space="preserve">” </w:t>
      </w:r>
      <w:r w:rsidR="000E309D">
        <w:rPr>
          <w:rStyle w:val="EndnoteReference"/>
          <w:rFonts w:ascii="Times New Roman" w:hAnsi="Times New Roman" w:cs="Times New Roman"/>
          <w:i/>
          <w:iCs/>
          <w:sz w:val="24"/>
          <w:szCs w:val="24"/>
        </w:rPr>
        <w:endnoteReference w:id="75"/>
      </w:r>
    </w:p>
    <w:p w14:paraId="05B1F95F" w14:textId="77777777" w:rsidR="001F5A82" w:rsidRDefault="001F5A82" w:rsidP="005D62CE">
      <w:pPr>
        <w:spacing w:after="0"/>
        <w:rPr>
          <w:rFonts w:ascii="Times New Roman" w:hAnsi="Times New Roman" w:cs="Times New Roman"/>
          <w:b/>
          <w:bCs/>
          <w:sz w:val="24"/>
          <w:szCs w:val="24"/>
        </w:rPr>
      </w:pPr>
    </w:p>
    <w:p w14:paraId="61AF2C4A" w14:textId="18295BC3" w:rsidR="002D55E6" w:rsidRDefault="002D55E6" w:rsidP="005D62CE">
      <w:pPr>
        <w:spacing w:after="0"/>
        <w:rPr>
          <w:rFonts w:ascii="Times New Roman" w:hAnsi="Times New Roman" w:cs="Times New Roman"/>
          <w:b/>
          <w:bCs/>
          <w:sz w:val="24"/>
          <w:szCs w:val="24"/>
        </w:rPr>
      </w:pPr>
      <w:r w:rsidRPr="002D55E6">
        <w:rPr>
          <w:rFonts w:ascii="Times New Roman" w:hAnsi="Times New Roman" w:cs="Times New Roman"/>
          <w:b/>
          <w:bCs/>
          <w:sz w:val="24"/>
          <w:szCs w:val="24"/>
        </w:rPr>
        <w:t>The Buddha’s Triumph Over Māra</w:t>
      </w:r>
    </w:p>
    <w:p w14:paraId="2AF81BF7" w14:textId="640C48D5" w:rsidR="005D62CE" w:rsidRPr="005D62CE" w:rsidRDefault="005D62CE" w:rsidP="007C6CBD">
      <w:pPr>
        <w:pStyle w:val="EndnoteText"/>
        <w:rPr>
          <w:rFonts w:ascii="Times New Roman" w:hAnsi="Times New Roman" w:cs="Times New Roman"/>
          <w:sz w:val="24"/>
          <w:szCs w:val="24"/>
        </w:rPr>
      </w:pPr>
      <w:r w:rsidRPr="005D62CE">
        <w:rPr>
          <w:rFonts w:ascii="Times New Roman" w:hAnsi="Times New Roman" w:cs="Times New Roman"/>
          <w:sz w:val="24"/>
          <w:szCs w:val="24"/>
        </w:rPr>
        <w:t>The following extract highlights how the Buddha became the Victor in Battle by defeating Māra. On one occasion, Māra approached the Blessed One, who was teaching in a large assembly, and said:</w:t>
      </w:r>
      <w:r w:rsidR="007C6CBD">
        <w:rPr>
          <w:rFonts w:ascii="Times New Roman" w:hAnsi="Times New Roman" w:cs="Times New Roman"/>
          <w:sz w:val="24"/>
          <w:szCs w:val="24"/>
        </w:rPr>
        <w:t xml:space="preserve"> </w:t>
      </w:r>
      <w:r w:rsidR="007C6CBD">
        <w:rPr>
          <w:rStyle w:val="EndnoteReference"/>
          <w:rFonts w:ascii="Times New Roman" w:hAnsi="Times New Roman" w:cs="Times New Roman"/>
          <w:sz w:val="24"/>
          <w:szCs w:val="24"/>
        </w:rPr>
        <w:endnoteReference w:id="76"/>
      </w:r>
    </w:p>
    <w:p w14:paraId="074B5C24" w14:textId="018677ED" w:rsidR="009A4386" w:rsidRPr="009A4386" w:rsidRDefault="00FF63E5" w:rsidP="009A4386">
      <w:pPr>
        <w:pStyle w:val="EndnoteText"/>
        <w:rPr>
          <w:rFonts w:ascii="Times New Roman" w:hAnsi="Times New Roman" w:cs="Times New Roman"/>
          <w:i/>
          <w:iCs/>
          <w:sz w:val="24"/>
          <w:szCs w:val="24"/>
        </w:rPr>
      </w:pPr>
      <w:r w:rsidRPr="00FF63E5">
        <w:rPr>
          <w:rFonts w:ascii="Times New Roman" w:hAnsi="Times New Roman" w:cs="Times New Roman"/>
          <w:i/>
          <w:iCs/>
          <w:sz w:val="24"/>
          <w:szCs w:val="24"/>
        </w:rPr>
        <w:t>“</w:t>
      </w:r>
      <w:r w:rsidR="009A4386" w:rsidRPr="009A4386">
        <w:rPr>
          <w:rFonts w:ascii="Times New Roman" w:hAnsi="Times New Roman" w:cs="Times New Roman"/>
          <w:i/>
          <w:iCs/>
          <w:sz w:val="24"/>
          <w:szCs w:val="24"/>
        </w:rPr>
        <w:t>Why now do you roar like a lion,</w:t>
      </w:r>
    </w:p>
    <w:p w14:paraId="711A8B12" w14:textId="77777777" w:rsidR="009A4386" w:rsidRPr="009A4386" w:rsidRDefault="009A4386" w:rsidP="009A4386">
      <w:pPr>
        <w:pStyle w:val="EndnoteText"/>
        <w:rPr>
          <w:rFonts w:ascii="Times New Roman" w:hAnsi="Times New Roman" w:cs="Times New Roman"/>
          <w:i/>
          <w:iCs/>
          <w:sz w:val="24"/>
          <w:szCs w:val="24"/>
        </w:rPr>
      </w:pPr>
      <w:r w:rsidRPr="009A4386">
        <w:rPr>
          <w:rFonts w:ascii="Times New Roman" w:hAnsi="Times New Roman" w:cs="Times New Roman"/>
          <w:i/>
          <w:iCs/>
          <w:sz w:val="24"/>
          <w:szCs w:val="24"/>
        </w:rPr>
        <w:t>Confident in the assembly?</w:t>
      </w:r>
    </w:p>
    <w:p w14:paraId="22562202" w14:textId="1281EE98" w:rsidR="009A4386" w:rsidRPr="009A4386" w:rsidRDefault="009A4386" w:rsidP="009A4386">
      <w:pPr>
        <w:pStyle w:val="EndnoteText"/>
        <w:rPr>
          <w:rFonts w:ascii="Times New Roman" w:hAnsi="Times New Roman" w:cs="Times New Roman"/>
          <w:i/>
          <w:iCs/>
          <w:sz w:val="24"/>
          <w:szCs w:val="24"/>
        </w:rPr>
      </w:pPr>
      <w:r w:rsidRPr="009A4386">
        <w:rPr>
          <w:rFonts w:ascii="Times New Roman" w:hAnsi="Times New Roman" w:cs="Times New Roman"/>
          <w:i/>
          <w:iCs/>
          <w:sz w:val="24"/>
          <w:szCs w:val="24"/>
        </w:rPr>
        <w:t>For there is one who</w:t>
      </w:r>
      <w:r w:rsidR="00FF63E5" w:rsidRPr="00FF63E5">
        <w:rPr>
          <w:rFonts w:ascii="Times New Roman" w:hAnsi="Times New Roman" w:cs="Times New Roman"/>
          <w:i/>
          <w:iCs/>
          <w:sz w:val="24"/>
          <w:szCs w:val="24"/>
        </w:rPr>
        <w:t>’</w:t>
      </w:r>
      <w:r w:rsidRPr="009A4386">
        <w:rPr>
          <w:rFonts w:ascii="Times New Roman" w:hAnsi="Times New Roman" w:cs="Times New Roman"/>
          <w:i/>
          <w:iCs/>
          <w:sz w:val="24"/>
          <w:szCs w:val="24"/>
        </w:rPr>
        <w:t>s a match for you,</w:t>
      </w:r>
    </w:p>
    <w:p w14:paraId="5D6372ED" w14:textId="11D32539" w:rsidR="009A4386" w:rsidRPr="009A4386" w:rsidRDefault="009A4386" w:rsidP="009A4386">
      <w:pPr>
        <w:pStyle w:val="EndnoteText"/>
        <w:rPr>
          <w:rFonts w:ascii="Times New Roman" w:hAnsi="Times New Roman" w:cs="Times New Roman"/>
          <w:i/>
          <w:iCs/>
          <w:sz w:val="24"/>
          <w:szCs w:val="24"/>
        </w:rPr>
      </w:pPr>
      <w:r w:rsidRPr="009A4386">
        <w:rPr>
          <w:rFonts w:ascii="Times New Roman" w:hAnsi="Times New Roman" w:cs="Times New Roman"/>
          <w:i/>
          <w:iCs/>
          <w:sz w:val="24"/>
          <w:szCs w:val="24"/>
        </w:rPr>
        <w:t xml:space="preserve">So why think </w:t>
      </w:r>
      <w:r w:rsidR="00D455C6">
        <w:rPr>
          <w:rFonts w:ascii="Times New Roman" w:hAnsi="Times New Roman" w:cs="Times New Roman"/>
          <w:i/>
          <w:iCs/>
          <w:sz w:val="24"/>
          <w:szCs w:val="24"/>
        </w:rPr>
        <w:t xml:space="preserve">of </w:t>
      </w:r>
      <w:r w:rsidRPr="009A4386">
        <w:rPr>
          <w:rFonts w:ascii="Times New Roman" w:hAnsi="Times New Roman" w:cs="Times New Roman"/>
          <w:i/>
          <w:iCs/>
          <w:sz w:val="24"/>
          <w:szCs w:val="24"/>
        </w:rPr>
        <w:t>yourself the victor?”</w:t>
      </w:r>
    </w:p>
    <w:p w14:paraId="3C5B7AC6" w14:textId="77777777" w:rsidR="00FF63E5" w:rsidRDefault="00FF63E5" w:rsidP="009A4386">
      <w:pPr>
        <w:pStyle w:val="EndnoteText"/>
        <w:rPr>
          <w:rFonts w:ascii="Times New Roman" w:hAnsi="Times New Roman" w:cs="Times New Roman"/>
          <w:sz w:val="24"/>
          <w:szCs w:val="24"/>
        </w:rPr>
      </w:pPr>
    </w:p>
    <w:p w14:paraId="4B3CE3E2" w14:textId="7DD8B20E" w:rsidR="009A4386" w:rsidRPr="009A4386" w:rsidRDefault="009A4386" w:rsidP="009A4386">
      <w:pPr>
        <w:pStyle w:val="EndnoteText"/>
        <w:rPr>
          <w:rFonts w:ascii="Times New Roman" w:hAnsi="Times New Roman" w:cs="Times New Roman"/>
          <w:sz w:val="24"/>
          <w:szCs w:val="24"/>
        </w:rPr>
      </w:pPr>
      <w:r w:rsidRPr="009A4386">
        <w:rPr>
          <w:rFonts w:ascii="Times New Roman" w:hAnsi="Times New Roman" w:cs="Times New Roman"/>
          <w:sz w:val="24"/>
          <w:szCs w:val="24"/>
        </w:rPr>
        <w:t>The Blessed One</w:t>
      </w:r>
      <w:r w:rsidR="00FF63E5">
        <w:rPr>
          <w:rFonts w:ascii="Times New Roman" w:hAnsi="Times New Roman" w:cs="Times New Roman"/>
          <w:sz w:val="24"/>
          <w:szCs w:val="24"/>
        </w:rPr>
        <w:t xml:space="preserve"> </w:t>
      </w:r>
      <w:r w:rsidR="00626EEF">
        <w:rPr>
          <w:rFonts w:ascii="Times New Roman" w:hAnsi="Times New Roman" w:cs="Times New Roman"/>
          <w:sz w:val="24"/>
          <w:szCs w:val="24"/>
        </w:rPr>
        <w:t>responded:</w:t>
      </w:r>
    </w:p>
    <w:p w14:paraId="79FF439E" w14:textId="59210EDD" w:rsidR="009A4386" w:rsidRPr="001C1BAC" w:rsidRDefault="00FF63E5" w:rsidP="009A4386">
      <w:pPr>
        <w:pStyle w:val="EndnoteText"/>
        <w:rPr>
          <w:rFonts w:ascii="Times New Roman" w:hAnsi="Times New Roman" w:cs="Times New Roman"/>
          <w:i/>
          <w:iCs/>
          <w:sz w:val="24"/>
          <w:szCs w:val="24"/>
        </w:rPr>
      </w:pPr>
      <w:r w:rsidRPr="001C1BAC">
        <w:rPr>
          <w:rFonts w:ascii="Times New Roman" w:hAnsi="Times New Roman" w:cs="Times New Roman"/>
          <w:i/>
          <w:iCs/>
          <w:sz w:val="24"/>
          <w:szCs w:val="24"/>
        </w:rPr>
        <w:t>“</w:t>
      </w:r>
      <w:r w:rsidR="009A4386" w:rsidRPr="001C1BAC">
        <w:rPr>
          <w:rFonts w:ascii="Times New Roman" w:hAnsi="Times New Roman" w:cs="Times New Roman"/>
          <w:i/>
          <w:iCs/>
          <w:sz w:val="24"/>
          <w:szCs w:val="24"/>
        </w:rPr>
        <w:t>The great heroes roar their lion</w:t>
      </w:r>
      <w:r w:rsidRPr="001C1BAC">
        <w:rPr>
          <w:rFonts w:ascii="Times New Roman" w:hAnsi="Times New Roman" w:cs="Times New Roman"/>
          <w:i/>
          <w:iCs/>
          <w:sz w:val="24"/>
          <w:szCs w:val="24"/>
        </w:rPr>
        <w:t>’</w:t>
      </w:r>
      <w:r w:rsidR="009A4386" w:rsidRPr="001C1BAC">
        <w:rPr>
          <w:rFonts w:ascii="Times New Roman" w:hAnsi="Times New Roman" w:cs="Times New Roman"/>
          <w:i/>
          <w:iCs/>
          <w:sz w:val="24"/>
          <w:szCs w:val="24"/>
        </w:rPr>
        <w:t>s roar</w:t>
      </w:r>
    </w:p>
    <w:p w14:paraId="50D20187" w14:textId="2CB8B596" w:rsidR="009A4386" w:rsidRPr="001C1BAC" w:rsidRDefault="009A4386" w:rsidP="009A4386">
      <w:pPr>
        <w:pStyle w:val="EndnoteText"/>
        <w:rPr>
          <w:rFonts w:ascii="Times New Roman" w:hAnsi="Times New Roman" w:cs="Times New Roman"/>
          <w:i/>
          <w:iCs/>
          <w:sz w:val="24"/>
          <w:szCs w:val="24"/>
        </w:rPr>
      </w:pPr>
      <w:r w:rsidRPr="001C1BAC">
        <w:rPr>
          <w:rFonts w:ascii="Times New Roman" w:hAnsi="Times New Roman" w:cs="Times New Roman"/>
          <w:i/>
          <w:iCs/>
          <w:sz w:val="24"/>
          <w:szCs w:val="24"/>
        </w:rPr>
        <w:t>Confident in the assemblies—</w:t>
      </w:r>
    </w:p>
    <w:p w14:paraId="23917F12" w14:textId="3C463161" w:rsidR="009A4386" w:rsidRPr="001C1BAC" w:rsidRDefault="009A4386" w:rsidP="009A4386">
      <w:pPr>
        <w:pStyle w:val="EndnoteText"/>
        <w:rPr>
          <w:rFonts w:ascii="Times New Roman" w:hAnsi="Times New Roman" w:cs="Times New Roman"/>
          <w:i/>
          <w:iCs/>
          <w:sz w:val="24"/>
          <w:szCs w:val="24"/>
        </w:rPr>
      </w:pPr>
      <w:r w:rsidRPr="001C1BAC">
        <w:rPr>
          <w:rFonts w:ascii="Times New Roman" w:hAnsi="Times New Roman" w:cs="Times New Roman"/>
          <w:i/>
          <w:iCs/>
          <w:sz w:val="24"/>
          <w:szCs w:val="24"/>
        </w:rPr>
        <w:t xml:space="preserve">The </w:t>
      </w:r>
      <w:proofErr w:type="spellStart"/>
      <w:r w:rsidRPr="001C1BAC">
        <w:rPr>
          <w:rFonts w:ascii="Times New Roman" w:hAnsi="Times New Roman" w:cs="Times New Roman"/>
          <w:i/>
          <w:iCs/>
          <w:sz w:val="24"/>
          <w:szCs w:val="24"/>
        </w:rPr>
        <w:t>Tathāgatas</w:t>
      </w:r>
      <w:proofErr w:type="spellEnd"/>
      <w:r w:rsidRPr="001C1BAC">
        <w:rPr>
          <w:rFonts w:ascii="Times New Roman" w:hAnsi="Times New Roman" w:cs="Times New Roman"/>
          <w:i/>
          <w:iCs/>
          <w:sz w:val="24"/>
          <w:szCs w:val="24"/>
        </w:rPr>
        <w:t xml:space="preserve"> endowed with the powers</w:t>
      </w:r>
    </w:p>
    <w:p w14:paraId="20114EA5" w14:textId="0DB9F4F5" w:rsidR="009A4386" w:rsidRDefault="009A4386" w:rsidP="009A4386">
      <w:pPr>
        <w:pStyle w:val="EndnoteText"/>
        <w:rPr>
          <w:rFonts w:ascii="Times New Roman" w:hAnsi="Times New Roman" w:cs="Times New Roman"/>
          <w:sz w:val="24"/>
          <w:szCs w:val="24"/>
        </w:rPr>
      </w:pPr>
      <w:r w:rsidRPr="001C1BAC">
        <w:rPr>
          <w:rFonts w:ascii="Times New Roman" w:hAnsi="Times New Roman" w:cs="Times New Roman"/>
          <w:i/>
          <w:iCs/>
          <w:sz w:val="24"/>
          <w:szCs w:val="24"/>
        </w:rPr>
        <w:t>Have crossed over attachment to the world</w:t>
      </w:r>
      <w:r w:rsidR="00050F9C">
        <w:rPr>
          <w:rFonts w:ascii="Times New Roman" w:hAnsi="Times New Roman" w:cs="Times New Roman"/>
          <w:sz w:val="24"/>
          <w:szCs w:val="24"/>
        </w:rPr>
        <w:t>”</w:t>
      </w:r>
      <w:r w:rsidR="00050F9C">
        <w:rPr>
          <w:rStyle w:val="EndnoteReference"/>
          <w:rFonts w:ascii="Times New Roman" w:hAnsi="Times New Roman" w:cs="Times New Roman"/>
          <w:sz w:val="24"/>
          <w:szCs w:val="24"/>
        </w:rPr>
        <w:endnoteReference w:id="77"/>
      </w:r>
      <w:r w:rsidR="001F5A82" w:rsidRPr="001F5A82">
        <w:rPr>
          <w:noProof/>
        </w:rPr>
        <w:t xml:space="preserve"> </w:t>
      </w:r>
    </w:p>
    <w:p w14:paraId="412B7B8A" w14:textId="77777777" w:rsidR="00B5510E" w:rsidRPr="002E37AB" w:rsidRDefault="00B5510E" w:rsidP="00090443">
      <w:pPr>
        <w:pStyle w:val="EndnoteText"/>
        <w:rPr>
          <w:rFonts w:ascii="Times New Roman" w:hAnsi="Times New Roman" w:cs="Times New Roman"/>
          <w:sz w:val="24"/>
          <w:szCs w:val="24"/>
        </w:rPr>
      </w:pPr>
    </w:p>
    <w:p w14:paraId="59E3B6A8" w14:textId="77777777" w:rsidR="00665B3A" w:rsidRDefault="00665B3A" w:rsidP="00665B3A">
      <w:pPr>
        <w:pStyle w:val="EndnoteText"/>
        <w:rPr>
          <w:rFonts w:ascii="Times New Roman" w:hAnsi="Times New Roman" w:cs="Times New Roman"/>
          <w:b/>
          <w:bCs/>
          <w:i/>
          <w:iCs/>
          <w:sz w:val="28"/>
          <w:szCs w:val="28"/>
        </w:rPr>
      </w:pPr>
      <w:r>
        <w:rPr>
          <w:rFonts w:ascii="Times New Roman" w:hAnsi="Times New Roman" w:cs="Times New Roman"/>
          <w:b/>
          <w:bCs/>
          <w:sz w:val="28"/>
          <w:szCs w:val="28"/>
        </w:rPr>
        <w:t>T</w:t>
      </w:r>
      <w:r w:rsidRPr="00C76CE7">
        <w:rPr>
          <w:rFonts w:ascii="Times New Roman" w:hAnsi="Times New Roman" w:cs="Times New Roman"/>
          <w:b/>
          <w:bCs/>
          <w:sz w:val="28"/>
          <w:szCs w:val="28"/>
        </w:rPr>
        <w:t xml:space="preserve">he </w:t>
      </w:r>
      <w:r>
        <w:rPr>
          <w:rFonts w:ascii="Times New Roman" w:hAnsi="Times New Roman" w:cs="Times New Roman"/>
          <w:b/>
          <w:bCs/>
          <w:sz w:val="28"/>
          <w:szCs w:val="28"/>
        </w:rPr>
        <w:t>C</w:t>
      </w:r>
      <w:r w:rsidRPr="00C76CE7">
        <w:rPr>
          <w:rFonts w:ascii="Times New Roman" w:hAnsi="Times New Roman" w:cs="Times New Roman"/>
          <w:b/>
          <w:bCs/>
          <w:sz w:val="28"/>
          <w:szCs w:val="28"/>
        </w:rPr>
        <w:t xml:space="preserve">aravan </w:t>
      </w:r>
      <w:r>
        <w:rPr>
          <w:rFonts w:ascii="Times New Roman" w:hAnsi="Times New Roman" w:cs="Times New Roman"/>
          <w:b/>
          <w:bCs/>
          <w:sz w:val="28"/>
          <w:szCs w:val="28"/>
        </w:rPr>
        <w:t>L</w:t>
      </w:r>
      <w:r w:rsidRPr="00C76CE7">
        <w:rPr>
          <w:rFonts w:ascii="Times New Roman" w:hAnsi="Times New Roman" w:cs="Times New Roman"/>
          <w:b/>
          <w:bCs/>
          <w:sz w:val="28"/>
          <w:szCs w:val="28"/>
        </w:rPr>
        <w:t>eader</w:t>
      </w:r>
      <w:r>
        <w:rPr>
          <w:rFonts w:ascii="Times New Roman" w:hAnsi="Times New Roman" w:cs="Times New Roman"/>
          <w:b/>
          <w:bCs/>
          <w:sz w:val="28"/>
          <w:szCs w:val="28"/>
        </w:rPr>
        <w:t xml:space="preserve">- </w:t>
      </w:r>
      <w:proofErr w:type="spellStart"/>
      <w:r w:rsidRPr="00C76CE7">
        <w:rPr>
          <w:rFonts w:ascii="Times New Roman" w:hAnsi="Times New Roman" w:cs="Times New Roman"/>
          <w:b/>
          <w:bCs/>
          <w:i/>
          <w:iCs/>
          <w:sz w:val="28"/>
          <w:szCs w:val="28"/>
        </w:rPr>
        <w:t>satthāvāha</w:t>
      </w:r>
      <w:proofErr w:type="spellEnd"/>
    </w:p>
    <w:p w14:paraId="0FE33415" w14:textId="77777777" w:rsidR="00665B3A" w:rsidRDefault="00665B3A" w:rsidP="00665B3A">
      <w:pPr>
        <w:pStyle w:val="EndnoteText"/>
        <w:rPr>
          <w:rFonts w:ascii="Times New Roman" w:hAnsi="Times New Roman" w:cs="Times New Roman"/>
          <w:sz w:val="24"/>
          <w:szCs w:val="24"/>
          <w:lang w:val="en"/>
        </w:rPr>
      </w:pPr>
      <w:r w:rsidRPr="009C7E53">
        <w:rPr>
          <w:rFonts w:ascii="Times New Roman" w:hAnsi="Times New Roman" w:cs="Times New Roman"/>
          <w:sz w:val="24"/>
          <w:szCs w:val="24"/>
        </w:rPr>
        <w:t xml:space="preserve">The Blessed One is called </w:t>
      </w:r>
      <w:r w:rsidRPr="009C7E53">
        <w:rPr>
          <w:rFonts w:ascii="Times New Roman" w:hAnsi="Times New Roman" w:cs="Times New Roman"/>
          <w:i/>
          <w:iCs/>
          <w:sz w:val="24"/>
          <w:szCs w:val="24"/>
        </w:rPr>
        <w:t>‘Caravan Leader’</w:t>
      </w:r>
      <w:r w:rsidRPr="009C7E53">
        <w:rPr>
          <w:rFonts w:ascii="Times New Roman" w:hAnsi="Times New Roman" w:cs="Times New Roman"/>
          <w:sz w:val="24"/>
          <w:szCs w:val="24"/>
        </w:rPr>
        <w:t xml:space="preserve"> because he leads beings across the desert of </w:t>
      </w:r>
      <w:proofErr w:type="spellStart"/>
      <w:r w:rsidRPr="009C7E53">
        <w:rPr>
          <w:rFonts w:ascii="Times New Roman" w:hAnsi="Times New Roman" w:cs="Times New Roman"/>
          <w:sz w:val="24"/>
          <w:szCs w:val="24"/>
        </w:rPr>
        <w:t>samsāra</w:t>
      </w:r>
      <w:proofErr w:type="spellEnd"/>
      <w:r w:rsidRPr="009C7E53">
        <w:rPr>
          <w:rFonts w:ascii="Times New Roman" w:hAnsi="Times New Roman" w:cs="Times New Roman"/>
          <w:sz w:val="24"/>
          <w:szCs w:val="24"/>
        </w:rPr>
        <w:t xml:space="preserve"> on the chariot of the Noble Eightfold Path.</w:t>
      </w:r>
      <w:r w:rsidRPr="000E13D2">
        <w:rPr>
          <w:rStyle w:val="EndnoteReference"/>
          <w:rFonts w:ascii="Times New Roman" w:hAnsi="Times New Roman" w:cs="Times New Roman"/>
          <w:sz w:val="24"/>
          <w:szCs w:val="24"/>
          <w:lang w:val="en"/>
        </w:rPr>
        <w:t xml:space="preserve"> </w:t>
      </w:r>
      <w:r>
        <w:rPr>
          <w:rStyle w:val="EndnoteReference"/>
          <w:rFonts w:ascii="Times New Roman" w:hAnsi="Times New Roman" w:cs="Times New Roman"/>
          <w:sz w:val="24"/>
          <w:szCs w:val="24"/>
          <w:lang w:val="en"/>
        </w:rPr>
        <w:endnoteReference w:id="78"/>
      </w:r>
    </w:p>
    <w:p w14:paraId="1A51D66F" w14:textId="77777777" w:rsidR="00665B3A" w:rsidRDefault="00665B3A" w:rsidP="00665B3A">
      <w:pPr>
        <w:rPr>
          <w:rFonts w:ascii="Times New Roman" w:hAnsi="Times New Roman" w:cs="Times New Roman"/>
          <w:sz w:val="24"/>
          <w:szCs w:val="24"/>
        </w:rPr>
      </w:pPr>
      <w:r w:rsidRPr="000E13D2">
        <w:rPr>
          <w:rFonts w:ascii="Times New Roman" w:hAnsi="Times New Roman" w:cs="Times New Roman"/>
          <w:sz w:val="24"/>
          <w:szCs w:val="24"/>
        </w:rPr>
        <w:t xml:space="preserve">In the following sutta, </w:t>
      </w:r>
      <w:proofErr w:type="spellStart"/>
      <w:r w:rsidRPr="000E13D2">
        <w:rPr>
          <w:rFonts w:ascii="Times New Roman" w:hAnsi="Times New Roman" w:cs="Times New Roman"/>
          <w:i/>
          <w:iCs/>
          <w:sz w:val="24"/>
          <w:szCs w:val="24"/>
        </w:rPr>
        <w:t>Brahmā</w:t>
      </w:r>
      <w:proofErr w:type="spellEnd"/>
      <w:r w:rsidRPr="000E13D2">
        <w:rPr>
          <w:rFonts w:ascii="Times New Roman" w:hAnsi="Times New Roman" w:cs="Times New Roman"/>
          <w:i/>
          <w:iCs/>
          <w:sz w:val="24"/>
          <w:szCs w:val="24"/>
        </w:rPr>
        <w:t xml:space="preserve"> </w:t>
      </w:r>
      <w:proofErr w:type="spellStart"/>
      <w:r w:rsidRPr="000E13D2">
        <w:rPr>
          <w:rFonts w:ascii="Times New Roman" w:hAnsi="Times New Roman" w:cs="Times New Roman"/>
          <w:i/>
          <w:iCs/>
          <w:sz w:val="24"/>
          <w:szCs w:val="24"/>
        </w:rPr>
        <w:t>Sahampati</w:t>
      </w:r>
      <w:proofErr w:type="spellEnd"/>
      <w:r w:rsidRPr="000E13D2">
        <w:rPr>
          <w:rFonts w:ascii="Times New Roman" w:hAnsi="Times New Roman" w:cs="Times New Roman"/>
          <w:sz w:val="24"/>
          <w:szCs w:val="24"/>
        </w:rPr>
        <w:t xml:space="preserve"> addresses the Buddha as the </w:t>
      </w:r>
      <w:r w:rsidRPr="000E13D2">
        <w:rPr>
          <w:rFonts w:ascii="Times New Roman" w:hAnsi="Times New Roman" w:cs="Times New Roman"/>
          <w:i/>
          <w:iCs/>
          <w:sz w:val="24"/>
          <w:szCs w:val="24"/>
        </w:rPr>
        <w:t>Caravan Leader</w:t>
      </w:r>
      <w:r w:rsidRPr="000E13D2">
        <w:rPr>
          <w:rFonts w:ascii="Times New Roman" w:hAnsi="Times New Roman" w:cs="Times New Roman"/>
          <w:sz w:val="24"/>
          <w:szCs w:val="24"/>
        </w:rPr>
        <w:t>:</w:t>
      </w:r>
    </w:p>
    <w:p w14:paraId="5F4A8AC7" w14:textId="77777777" w:rsidR="006D4B4A" w:rsidRPr="008137AB" w:rsidRDefault="006D4B4A" w:rsidP="006D4B4A">
      <w:pPr>
        <w:pStyle w:val="EndnoteText"/>
        <w:rPr>
          <w:rFonts w:ascii="Times New Roman" w:hAnsi="Times New Roman" w:cs="Times New Roman"/>
          <w:i/>
          <w:iCs/>
          <w:sz w:val="24"/>
          <w:szCs w:val="24"/>
        </w:rPr>
      </w:pPr>
      <w:r w:rsidRPr="00C06DB9">
        <w:rPr>
          <w:rFonts w:ascii="Times New Roman" w:hAnsi="Times New Roman" w:cs="Times New Roman"/>
          <w:sz w:val="24"/>
          <w:szCs w:val="24"/>
        </w:rPr>
        <w:t>“</w:t>
      </w:r>
      <w:r w:rsidRPr="008137AB">
        <w:rPr>
          <w:rFonts w:ascii="Times New Roman" w:hAnsi="Times New Roman" w:cs="Times New Roman"/>
          <w:i/>
          <w:iCs/>
          <w:sz w:val="24"/>
          <w:szCs w:val="24"/>
        </w:rPr>
        <w:t xml:space="preserve">Rise up, O hero, victor in battle! </w:t>
      </w:r>
    </w:p>
    <w:p w14:paraId="49BADEEA" w14:textId="77777777" w:rsidR="006D4B4A" w:rsidRPr="008137AB" w:rsidRDefault="006D4B4A" w:rsidP="006D4B4A">
      <w:pPr>
        <w:pStyle w:val="EndnoteText"/>
        <w:rPr>
          <w:rFonts w:ascii="Times New Roman" w:hAnsi="Times New Roman" w:cs="Times New Roman"/>
          <w:i/>
          <w:iCs/>
          <w:sz w:val="24"/>
          <w:szCs w:val="24"/>
        </w:rPr>
      </w:pPr>
      <w:r w:rsidRPr="008137AB">
        <w:rPr>
          <w:rFonts w:ascii="Times New Roman" w:hAnsi="Times New Roman" w:cs="Times New Roman"/>
          <w:i/>
          <w:iCs/>
          <w:sz w:val="24"/>
          <w:szCs w:val="24"/>
        </w:rPr>
        <w:lastRenderedPageBreak/>
        <w:t xml:space="preserve">O caravan leader, debt-free one, </w:t>
      </w:r>
    </w:p>
    <w:p w14:paraId="2106A30E" w14:textId="77777777" w:rsidR="006D4B4A" w:rsidRPr="008137AB" w:rsidRDefault="006D4B4A" w:rsidP="006D4B4A">
      <w:pPr>
        <w:pStyle w:val="EndnoteText"/>
        <w:rPr>
          <w:rFonts w:ascii="Times New Roman" w:hAnsi="Times New Roman" w:cs="Times New Roman"/>
          <w:i/>
          <w:iCs/>
          <w:sz w:val="24"/>
          <w:szCs w:val="24"/>
        </w:rPr>
      </w:pPr>
      <w:r w:rsidRPr="008137AB">
        <w:rPr>
          <w:rFonts w:ascii="Times New Roman" w:hAnsi="Times New Roman" w:cs="Times New Roman"/>
          <w:i/>
          <w:iCs/>
          <w:sz w:val="24"/>
          <w:szCs w:val="24"/>
        </w:rPr>
        <w:t xml:space="preserve">wander in the world. Teach the Dhamma, </w:t>
      </w:r>
    </w:p>
    <w:p w14:paraId="16AA2715" w14:textId="77777777" w:rsidR="006D4B4A" w:rsidRPr="008137AB" w:rsidRDefault="006D4B4A" w:rsidP="006D4B4A">
      <w:pPr>
        <w:pStyle w:val="EndnoteText"/>
        <w:rPr>
          <w:rFonts w:ascii="Times New Roman" w:hAnsi="Times New Roman" w:cs="Times New Roman"/>
          <w:i/>
          <w:iCs/>
          <w:sz w:val="24"/>
          <w:szCs w:val="24"/>
        </w:rPr>
      </w:pPr>
      <w:r w:rsidRPr="008137AB">
        <w:rPr>
          <w:rFonts w:ascii="Times New Roman" w:hAnsi="Times New Roman" w:cs="Times New Roman"/>
          <w:i/>
          <w:iCs/>
          <w:sz w:val="24"/>
          <w:szCs w:val="24"/>
        </w:rPr>
        <w:t xml:space="preserve">O Blessed One: </w:t>
      </w:r>
    </w:p>
    <w:p w14:paraId="7E1DFB9C" w14:textId="66DC7695" w:rsidR="006D4B4A" w:rsidRPr="000E13D2" w:rsidRDefault="006D4B4A" w:rsidP="0055190E">
      <w:pPr>
        <w:pStyle w:val="EndnoteText"/>
        <w:rPr>
          <w:rFonts w:ascii="Times New Roman" w:hAnsi="Times New Roman" w:cs="Times New Roman"/>
          <w:sz w:val="24"/>
          <w:szCs w:val="24"/>
        </w:rPr>
      </w:pPr>
      <w:r w:rsidRPr="008137AB">
        <w:rPr>
          <w:rFonts w:ascii="Times New Roman" w:hAnsi="Times New Roman" w:cs="Times New Roman"/>
          <w:i/>
          <w:iCs/>
          <w:sz w:val="24"/>
          <w:szCs w:val="24"/>
        </w:rPr>
        <w:t>There will be those who will understand</w:t>
      </w:r>
      <w:r w:rsidRPr="00C06DB9">
        <w:rPr>
          <w:rFonts w:ascii="Times New Roman" w:hAnsi="Times New Roman" w:cs="Times New Roman"/>
          <w:sz w:val="24"/>
          <w:szCs w:val="24"/>
        </w:rPr>
        <w:t>.”</w:t>
      </w:r>
      <w:r>
        <w:rPr>
          <w:rStyle w:val="EndnoteReference"/>
          <w:rFonts w:ascii="Times New Roman" w:hAnsi="Times New Roman" w:cs="Times New Roman"/>
          <w:sz w:val="24"/>
          <w:szCs w:val="24"/>
        </w:rPr>
        <w:endnoteReference w:id="79"/>
      </w:r>
    </w:p>
    <w:p w14:paraId="6B478121" w14:textId="15150CD4" w:rsidR="00960EFD" w:rsidRPr="00960EFD" w:rsidRDefault="0055190E" w:rsidP="00090443">
      <w:pPr>
        <w:pStyle w:val="EndnoteText"/>
        <w:rPr>
          <w:rFonts w:ascii="Times New Roman" w:hAnsi="Times New Roman" w:cs="Times New Roman"/>
          <w:sz w:val="24"/>
          <w:szCs w:val="24"/>
        </w:rPr>
      </w:pPr>
      <w:r>
        <w:rPr>
          <w:noProof/>
        </w:rPr>
        <w:drawing>
          <wp:anchor distT="0" distB="0" distL="114300" distR="114300" simplePos="0" relativeHeight="251750400" behindDoc="1" locked="0" layoutInCell="1" allowOverlap="1" wp14:anchorId="163FBD2A" wp14:editId="49C4F5CB">
            <wp:simplePos x="0" y="0"/>
            <wp:positionH relativeFrom="margin">
              <wp:posOffset>2397760</wp:posOffset>
            </wp:positionH>
            <wp:positionV relativeFrom="paragraph">
              <wp:posOffset>95250</wp:posOffset>
            </wp:positionV>
            <wp:extent cx="3188970" cy="2383155"/>
            <wp:effectExtent l="95250" t="95250" r="87630" b="93345"/>
            <wp:wrapThrough wrapText="bothSides">
              <wp:wrapPolygon edited="0">
                <wp:start x="-645" y="-863"/>
                <wp:lineTo x="-645" y="22273"/>
                <wp:lineTo x="22065" y="22273"/>
                <wp:lineTo x="22065" y="-863"/>
                <wp:lineTo x="-645" y="-863"/>
              </wp:wrapPolygon>
            </wp:wrapThrough>
            <wp:docPr id="18794597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4054" r="3378" b="4119"/>
                    <a:stretch/>
                  </pic:blipFill>
                  <pic:spPr bwMode="auto">
                    <a:xfrm>
                      <a:off x="0" y="0"/>
                      <a:ext cx="3188970" cy="2383155"/>
                    </a:xfrm>
                    <a:prstGeom prst="rect">
                      <a:avLst/>
                    </a:prstGeom>
                    <a:gradFill flip="none" rotWithShape="1">
                      <a:gsLst>
                        <a:gs pos="0">
                          <a:schemeClr val="accent2">
                            <a:lumMod val="40000"/>
                            <a:lumOff val="60000"/>
                          </a:schemeClr>
                        </a:gs>
                        <a:gs pos="74000">
                          <a:schemeClr val="accent4">
                            <a:lumMod val="45000"/>
                            <a:lumOff val="55000"/>
                          </a:schemeClr>
                        </a:gs>
                        <a:gs pos="83000">
                          <a:schemeClr val="accent4">
                            <a:lumMod val="45000"/>
                            <a:lumOff val="55000"/>
                          </a:schemeClr>
                        </a:gs>
                        <a:gs pos="100000">
                          <a:schemeClr val="accent4">
                            <a:lumMod val="30000"/>
                            <a:lumOff val="70000"/>
                          </a:schemeClr>
                        </a:gs>
                      </a:gsLst>
                      <a:lin ang="5400000" scaled="1"/>
                      <a:tileRect/>
                    </a:gradFill>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9BE38D" w14:textId="0B1A900E" w:rsidR="001F5036" w:rsidRPr="00F30DD7" w:rsidRDefault="001F5036" w:rsidP="00090443">
      <w:pPr>
        <w:pStyle w:val="EndnoteText"/>
        <w:rPr>
          <w:rFonts w:ascii="Times New Roman" w:hAnsi="Times New Roman" w:cs="Times New Roman"/>
          <w:sz w:val="24"/>
          <w:szCs w:val="24"/>
        </w:rPr>
      </w:pPr>
    </w:p>
    <w:p w14:paraId="5CA4642D" w14:textId="6A00D8BC" w:rsidR="00CB147A" w:rsidRDefault="00CB147A" w:rsidP="00117762">
      <w:pPr>
        <w:pStyle w:val="EndnoteText"/>
        <w:rPr>
          <w:rFonts w:cstheme="minorHAnsi"/>
          <w:sz w:val="22"/>
          <w:szCs w:val="22"/>
          <w:lang w:val="en"/>
        </w:rPr>
      </w:pPr>
    </w:p>
    <w:p w14:paraId="373255A1" w14:textId="38052DE7" w:rsidR="00665B3A" w:rsidRDefault="00665B3A" w:rsidP="00117762">
      <w:pPr>
        <w:pStyle w:val="EndnoteText"/>
        <w:rPr>
          <w:rFonts w:ascii="Times New Roman" w:hAnsi="Times New Roman" w:cs="Times New Roman"/>
          <w:b/>
          <w:bCs/>
          <w:sz w:val="28"/>
          <w:szCs w:val="28"/>
        </w:rPr>
      </w:pPr>
    </w:p>
    <w:p w14:paraId="5FF26B4A" w14:textId="77777777" w:rsidR="00665B3A" w:rsidRDefault="00665B3A" w:rsidP="00117762">
      <w:pPr>
        <w:pStyle w:val="EndnoteText"/>
        <w:rPr>
          <w:rFonts w:ascii="Times New Roman" w:hAnsi="Times New Roman" w:cs="Times New Roman"/>
          <w:b/>
          <w:bCs/>
          <w:sz w:val="28"/>
          <w:szCs w:val="28"/>
        </w:rPr>
      </w:pPr>
    </w:p>
    <w:p w14:paraId="16BBFE7D" w14:textId="77777777" w:rsidR="006D4B4A" w:rsidRDefault="006D4B4A" w:rsidP="006D4B4A">
      <w:pPr>
        <w:spacing w:after="0"/>
        <w:rPr>
          <w:lang w:val="en-US"/>
        </w:rPr>
      </w:pPr>
      <w:r w:rsidRPr="001D10E5">
        <w:rPr>
          <w:b/>
          <w:bCs/>
          <w:lang w:val="en-US"/>
        </w:rPr>
        <w:t xml:space="preserve">The Buddha </w:t>
      </w:r>
      <w:r>
        <w:rPr>
          <w:b/>
          <w:bCs/>
          <w:lang w:val="en-US"/>
        </w:rPr>
        <w:t>as a</w:t>
      </w:r>
      <w:r w:rsidRPr="001D10E5">
        <w:rPr>
          <w:b/>
          <w:bCs/>
          <w:lang w:val="en-US"/>
        </w:rPr>
        <w:t xml:space="preserve"> leader of a caravan showing the way to liberation</w:t>
      </w:r>
      <w:r>
        <w:rPr>
          <w:lang w:val="en-US"/>
        </w:rPr>
        <w:t xml:space="preserve">. </w:t>
      </w:r>
    </w:p>
    <w:p w14:paraId="451EC5F8" w14:textId="77777777" w:rsidR="006D4B4A" w:rsidRDefault="006D4B4A" w:rsidP="006D4B4A">
      <w:pPr>
        <w:spacing w:after="0"/>
      </w:pPr>
      <w:r>
        <w:rPr>
          <w:lang w:val="en-US"/>
        </w:rPr>
        <w:t xml:space="preserve">From DN: </w:t>
      </w:r>
      <w:r w:rsidRPr="001D10E5">
        <w:t xml:space="preserve">1 </w:t>
      </w:r>
      <w:proofErr w:type="spellStart"/>
      <w:r w:rsidRPr="001D10E5">
        <w:t>Brahmajāla</w:t>
      </w:r>
      <w:proofErr w:type="spellEnd"/>
      <w:r w:rsidRPr="001D10E5">
        <w:t xml:space="preserve"> Sutta</w:t>
      </w:r>
      <w:r>
        <w:t xml:space="preserve">, p.64. </w:t>
      </w:r>
      <w:r>
        <w:rPr>
          <w:lang w:val="en-US"/>
        </w:rPr>
        <w:t xml:space="preserve">Picture courtesy: </w:t>
      </w:r>
      <w:r w:rsidRPr="006C1016">
        <w:t xml:space="preserve">Pang </w:t>
      </w:r>
      <w:proofErr w:type="spellStart"/>
      <w:r w:rsidRPr="006C1016">
        <w:t>Chinasai</w:t>
      </w:r>
      <w:proofErr w:type="spellEnd"/>
      <w:r w:rsidRPr="006C1016">
        <w:t>, London, 1986</w:t>
      </w:r>
      <w:r>
        <w:t>.</w:t>
      </w:r>
    </w:p>
    <w:p w14:paraId="246AF6E6" w14:textId="77777777" w:rsidR="00665B3A" w:rsidRDefault="00665B3A" w:rsidP="00117762">
      <w:pPr>
        <w:pStyle w:val="EndnoteText"/>
        <w:rPr>
          <w:rFonts w:ascii="Times New Roman" w:hAnsi="Times New Roman" w:cs="Times New Roman"/>
          <w:b/>
          <w:bCs/>
          <w:sz w:val="28"/>
          <w:szCs w:val="28"/>
        </w:rPr>
      </w:pPr>
    </w:p>
    <w:p w14:paraId="77FDB5D3" w14:textId="77777777" w:rsidR="006D4B4A" w:rsidRDefault="006D4B4A" w:rsidP="00117762">
      <w:pPr>
        <w:pStyle w:val="EndnoteText"/>
        <w:rPr>
          <w:rFonts w:ascii="Times New Roman" w:hAnsi="Times New Roman" w:cs="Times New Roman"/>
          <w:b/>
          <w:bCs/>
          <w:sz w:val="28"/>
          <w:szCs w:val="28"/>
        </w:rPr>
      </w:pPr>
    </w:p>
    <w:p w14:paraId="25BD1392" w14:textId="77777777" w:rsidR="006D4B4A" w:rsidRDefault="006D4B4A" w:rsidP="00117762">
      <w:pPr>
        <w:pStyle w:val="EndnoteText"/>
        <w:rPr>
          <w:rFonts w:ascii="Times New Roman" w:hAnsi="Times New Roman" w:cs="Times New Roman"/>
          <w:b/>
          <w:bCs/>
          <w:sz w:val="28"/>
          <w:szCs w:val="28"/>
        </w:rPr>
      </w:pPr>
    </w:p>
    <w:p w14:paraId="028CF5CE" w14:textId="77777777" w:rsidR="006D4B4A" w:rsidRDefault="006D4B4A" w:rsidP="00117762">
      <w:pPr>
        <w:pStyle w:val="EndnoteText"/>
        <w:rPr>
          <w:rFonts w:ascii="Times New Roman" w:hAnsi="Times New Roman" w:cs="Times New Roman"/>
          <w:b/>
          <w:bCs/>
          <w:sz w:val="28"/>
          <w:szCs w:val="28"/>
        </w:rPr>
      </w:pPr>
    </w:p>
    <w:p w14:paraId="3D20A7E4" w14:textId="77777777" w:rsidR="008137AB" w:rsidRDefault="008137AB" w:rsidP="00117762">
      <w:pPr>
        <w:pStyle w:val="EndnoteText"/>
        <w:rPr>
          <w:rFonts w:ascii="Times New Roman" w:hAnsi="Times New Roman" w:cs="Times New Roman"/>
          <w:b/>
          <w:bCs/>
          <w:sz w:val="28"/>
          <w:szCs w:val="28"/>
          <w:lang w:val="en"/>
        </w:rPr>
      </w:pPr>
    </w:p>
    <w:p w14:paraId="15452595" w14:textId="5EF020A1" w:rsidR="00CB147A" w:rsidRPr="00A12247" w:rsidRDefault="001D7641" w:rsidP="00117762">
      <w:pPr>
        <w:pStyle w:val="EndnoteText"/>
        <w:rPr>
          <w:rFonts w:ascii="Times New Roman" w:hAnsi="Times New Roman" w:cs="Times New Roman"/>
          <w:b/>
          <w:bCs/>
          <w:sz w:val="32"/>
          <w:szCs w:val="32"/>
          <w:lang w:val="en"/>
        </w:rPr>
      </w:pPr>
      <w:r>
        <w:rPr>
          <w:rFonts w:ascii="Times New Roman" w:hAnsi="Times New Roman" w:cs="Times New Roman"/>
          <w:b/>
          <w:bCs/>
          <w:sz w:val="28"/>
          <w:szCs w:val="28"/>
          <w:lang w:val="en"/>
        </w:rPr>
        <w:t xml:space="preserve">♦ </w:t>
      </w:r>
      <w:proofErr w:type="spellStart"/>
      <w:r w:rsidRPr="001D7641">
        <w:rPr>
          <w:rFonts w:ascii="Times New Roman" w:hAnsi="Times New Roman" w:cs="Times New Roman"/>
          <w:b/>
          <w:bCs/>
          <w:sz w:val="28"/>
          <w:szCs w:val="28"/>
          <w:lang w:val="en"/>
        </w:rPr>
        <w:t>Aṅgīrasa</w:t>
      </w:r>
      <w:proofErr w:type="spellEnd"/>
      <w:r w:rsidR="00A12247">
        <w:rPr>
          <w:rFonts w:ascii="Times New Roman" w:hAnsi="Times New Roman" w:cs="Times New Roman"/>
          <w:b/>
          <w:bCs/>
          <w:sz w:val="28"/>
          <w:szCs w:val="28"/>
          <w:lang w:val="en"/>
        </w:rPr>
        <w:t xml:space="preserve">- </w:t>
      </w:r>
      <w:r w:rsidR="00A12247">
        <w:rPr>
          <w:rFonts w:ascii="Times New Roman" w:hAnsi="Times New Roman" w:cs="Times New Roman"/>
          <w:b/>
          <w:bCs/>
          <w:sz w:val="28"/>
          <w:szCs w:val="28"/>
        </w:rPr>
        <w:t>T</w:t>
      </w:r>
      <w:r w:rsidR="00A12247" w:rsidRPr="00A12247">
        <w:rPr>
          <w:rFonts w:ascii="Times New Roman" w:hAnsi="Times New Roman" w:cs="Times New Roman"/>
          <w:b/>
          <w:bCs/>
          <w:sz w:val="28"/>
          <w:szCs w:val="28"/>
        </w:rPr>
        <w:t xml:space="preserve">he </w:t>
      </w:r>
      <w:r w:rsidR="00A12247">
        <w:rPr>
          <w:rFonts w:ascii="Times New Roman" w:hAnsi="Times New Roman" w:cs="Times New Roman"/>
          <w:b/>
          <w:bCs/>
          <w:sz w:val="28"/>
          <w:szCs w:val="28"/>
        </w:rPr>
        <w:t>R</w:t>
      </w:r>
      <w:r w:rsidR="00A12247" w:rsidRPr="00A12247">
        <w:rPr>
          <w:rFonts w:ascii="Times New Roman" w:hAnsi="Times New Roman" w:cs="Times New Roman"/>
          <w:b/>
          <w:bCs/>
          <w:sz w:val="28"/>
          <w:szCs w:val="28"/>
        </w:rPr>
        <w:t xml:space="preserve">esplendent </w:t>
      </w:r>
      <w:r w:rsidR="00A12247">
        <w:rPr>
          <w:rFonts w:ascii="Times New Roman" w:hAnsi="Times New Roman" w:cs="Times New Roman"/>
          <w:b/>
          <w:bCs/>
          <w:sz w:val="28"/>
          <w:szCs w:val="28"/>
        </w:rPr>
        <w:t>O</w:t>
      </w:r>
      <w:r w:rsidR="00A12247" w:rsidRPr="00A12247">
        <w:rPr>
          <w:rFonts w:ascii="Times New Roman" w:hAnsi="Times New Roman" w:cs="Times New Roman"/>
          <w:b/>
          <w:bCs/>
          <w:sz w:val="28"/>
          <w:szCs w:val="28"/>
        </w:rPr>
        <w:t>ne</w:t>
      </w:r>
    </w:p>
    <w:p w14:paraId="6780898D" w14:textId="77777777" w:rsidR="0034292F" w:rsidRDefault="00D66855" w:rsidP="0034292F">
      <w:pPr>
        <w:rPr>
          <w:rFonts w:ascii="Times New Roman" w:hAnsi="Times New Roman" w:cs="Times New Roman"/>
          <w:sz w:val="24"/>
          <w:szCs w:val="24"/>
        </w:rPr>
      </w:pPr>
      <w:proofErr w:type="spellStart"/>
      <w:r w:rsidRPr="00D66855">
        <w:rPr>
          <w:rFonts w:ascii="Times New Roman" w:hAnsi="Times New Roman" w:cs="Times New Roman"/>
          <w:i/>
          <w:iCs/>
          <w:sz w:val="24"/>
          <w:szCs w:val="24"/>
        </w:rPr>
        <w:t>Aṅgīrasa</w:t>
      </w:r>
      <w:proofErr w:type="spellEnd"/>
      <w:r w:rsidRPr="00D66855">
        <w:rPr>
          <w:rFonts w:ascii="Times New Roman" w:hAnsi="Times New Roman" w:cs="Times New Roman"/>
          <w:sz w:val="24"/>
          <w:szCs w:val="24"/>
        </w:rPr>
        <w:t xml:space="preserve"> (Pali) means resplendent or glorious. This epithet refers to the Buddha, as he is pure, without defilements, and shines with radiant perfection—flawless in every way.</w:t>
      </w:r>
      <w:r w:rsidR="00362906">
        <w:rPr>
          <w:rStyle w:val="EndnoteReference"/>
          <w:rFonts w:ascii="Times New Roman" w:hAnsi="Times New Roman" w:cs="Times New Roman"/>
          <w:sz w:val="24"/>
          <w:szCs w:val="24"/>
          <w:lang w:val="en"/>
        </w:rPr>
        <w:endnoteReference w:id="80"/>
      </w:r>
    </w:p>
    <w:p w14:paraId="0E8F4414" w14:textId="2336F99C" w:rsidR="00CD7AFB" w:rsidRPr="00814F8A" w:rsidRDefault="00D16754" w:rsidP="00814F8A">
      <w:pPr>
        <w:rPr>
          <w:rFonts w:ascii="Times New Roman" w:hAnsi="Times New Roman" w:cs="Times New Roman"/>
          <w:sz w:val="24"/>
          <w:szCs w:val="24"/>
        </w:rPr>
      </w:pPr>
      <w:r>
        <w:rPr>
          <w:rFonts w:ascii="Times New Roman" w:hAnsi="Times New Roman" w:cs="Times New Roman"/>
          <w:sz w:val="24"/>
          <w:szCs w:val="24"/>
          <w:lang w:val="en"/>
        </w:rPr>
        <w:t xml:space="preserve">In </w:t>
      </w:r>
      <w:proofErr w:type="spellStart"/>
      <w:r w:rsidR="008C312B" w:rsidRPr="008C312B">
        <w:rPr>
          <w:rFonts w:ascii="Times New Roman" w:hAnsi="Times New Roman" w:cs="Times New Roman"/>
        </w:rPr>
        <w:t>Āṭānāṭiyasutta</w:t>
      </w:r>
      <w:proofErr w:type="spellEnd"/>
      <w:r w:rsidR="005A1B34">
        <w:rPr>
          <w:rFonts w:ascii="Times New Roman" w:hAnsi="Times New Roman" w:cs="Times New Roman"/>
        </w:rPr>
        <w:t xml:space="preserve"> </w:t>
      </w:r>
      <w:r w:rsidR="0034292F">
        <w:rPr>
          <w:rFonts w:ascii="Times New Roman" w:hAnsi="Times New Roman" w:cs="Times New Roman"/>
        </w:rPr>
        <w:t xml:space="preserve">Sutta </w:t>
      </w:r>
      <w:r w:rsidR="005A1B34">
        <w:rPr>
          <w:rFonts w:ascii="Times New Roman" w:hAnsi="Times New Roman" w:cs="Times New Roman"/>
        </w:rPr>
        <w:t>(DN:32),</w:t>
      </w:r>
      <w:r w:rsidR="008C312B">
        <w:rPr>
          <w:rFonts w:ascii="Times New Roman" w:hAnsi="Times New Roman" w:cs="Times New Roman"/>
        </w:rPr>
        <w:t xml:space="preserve"> the </w:t>
      </w:r>
      <w:r w:rsidR="00875CA4" w:rsidRPr="00875CA4">
        <w:rPr>
          <w:rFonts w:ascii="Times New Roman" w:hAnsi="Times New Roman" w:cs="Times New Roman"/>
        </w:rPr>
        <w:t xml:space="preserve">King </w:t>
      </w:r>
      <w:proofErr w:type="spellStart"/>
      <w:r w:rsidR="00875CA4" w:rsidRPr="00875CA4">
        <w:rPr>
          <w:rFonts w:ascii="Times New Roman" w:hAnsi="Times New Roman" w:cs="Times New Roman"/>
        </w:rPr>
        <w:t>Vessavana</w:t>
      </w:r>
      <w:proofErr w:type="spellEnd"/>
      <w:r w:rsidR="0034292F">
        <w:rPr>
          <w:rFonts w:ascii="Times New Roman" w:hAnsi="Times New Roman" w:cs="Times New Roman"/>
        </w:rPr>
        <w:t xml:space="preserve">, a </w:t>
      </w:r>
      <w:r w:rsidR="00875CA4">
        <w:rPr>
          <w:rFonts w:ascii="Times New Roman" w:hAnsi="Times New Roman" w:cs="Times New Roman"/>
        </w:rPr>
        <w:t xml:space="preserve">Deva </w:t>
      </w:r>
      <w:r w:rsidR="00556B1F">
        <w:rPr>
          <w:rFonts w:ascii="Times New Roman" w:hAnsi="Times New Roman" w:cs="Times New Roman"/>
        </w:rPr>
        <w:t xml:space="preserve">and other Devas </w:t>
      </w:r>
      <w:r w:rsidR="00A84D51">
        <w:rPr>
          <w:rFonts w:ascii="Times New Roman" w:hAnsi="Times New Roman" w:cs="Times New Roman"/>
        </w:rPr>
        <w:t>pa</w:t>
      </w:r>
      <w:r w:rsidR="00556B1F">
        <w:rPr>
          <w:rFonts w:ascii="Times New Roman" w:hAnsi="Times New Roman" w:cs="Times New Roman"/>
        </w:rPr>
        <w:t>ys</w:t>
      </w:r>
      <w:r w:rsidR="00A84D51">
        <w:rPr>
          <w:rFonts w:ascii="Times New Roman" w:hAnsi="Times New Roman" w:cs="Times New Roman"/>
        </w:rPr>
        <w:t xml:space="preserve"> homage to the Buddha </w:t>
      </w:r>
      <w:r w:rsidR="00875CA4">
        <w:rPr>
          <w:rFonts w:ascii="Times New Roman" w:hAnsi="Times New Roman" w:cs="Times New Roman"/>
        </w:rPr>
        <w:t xml:space="preserve">calling him </w:t>
      </w:r>
      <w:proofErr w:type="spellStart"/>
      <w:r w:rsidR="00875CA4" w:rsidRPr="00C86F96">
        <w:rPr>
          <w:rFonts w:ascii="Times New Roman" w:hAnsi="Times New Roman" w:cs="Times New Roman"/>
          <w:sz w:val="24"/>
          <w:szCs w:val="24"/>
          <w:lang w:val="en"/>
        </w:rPr>
        <w:t>Aṅgīras</w:t>
      </w:r>
      <w:r w:rsidR="00875CA4">
        <w:rPr>
          <w:rFonts w:ascii="Times New Roman" w:hAnsi="Times New Roman" w:cs="Times New Roman"/>
          <w:sz w:val="24"/>
          <w:szCs w:val="24"/>
          <w:lang w:val="en"/>
        </w:rPr>
        <w:t>a</w:t>
      </w:r>
      <w:proofErr w:type="spellEnd"/>
      <w:r w:rsidR="00875CA4">
        <w:rPr>
          <w:rFonts w:ascii="Times New Roman" w:hAnsi="Times New Roman" w:cs="Times New Roman"/>
          <w:sz w:val="24"/>
          <w:szCs w:val="24"/>
          <w:lang w:val="en"/>
        </w:rPr>
        <w:t>:</w:t>
      </w:r>
      <w:r w:rsidR="00024848">
        <w:rPr>
          <w:rStyle w:val="EndnoteReference"/>
          <w:rFonts w:ascii="Times New Roman" w:hAnsi="Times New Roman" w:cs="Times New Roman"/>
          <w:sz w:val="24"/>
          <w:szCs w:val="24"/>
          <w:lang w:val="en"/>
        </w:rPr>
        <w:endnoteReference w:id="81"/>
      </w:r>
    </w:p>
    <w:p w14:paraId="6D4C30FD" w14:textId="33884A18" w:rsidR="0061675F" w:rsidRPr="00814F8A" w:rsidRDefault="0061675F" w:rsidP="0061675F">
      <w:pPr>
        <w:pStyle w:val="EndnoteText"/>
        <w:rPr>
          <w:rFonts w:ascii="Times New Roman" w:hAnsi="Times New Roman" w:cs="Times New Roman"/>
          <w:i/>
          <w:iCs/>
          <w:sz w:val="24"/>
          <w:szCs w:val="24"/>
        </w:rPr>
      </w:pPr>
      <w:r w:rsidRPr="00814F8A">
        <w:rPr>
          <w:rFonts w:ascii="Times New Roman" w:hAnsi="Times New Roman" w:cs="Times New Roman"/>
          <w:i/>
          <w:iCs/>
          <w:sz w:val="24"/>
          <w:szCs w:val="24"/>
        </w:rPr>
        <w:t xml:space="preserve">“Glory to Angirasa, to the Sakyas’ radiant son, </w:t>
      </w:r>
    </w:p>
    <w:p w14:paraId="1F004223" w14:textId="77777777" w:rsidR="0061675F" w:rsidRPr="00814F8A" w:rsidRDefault="0061675F" w:rsidP="0061675F">
      <w:pPr>
        <w:pStyle w:val="EndnoteText"/>
        <w:rPr>
          <w:rFonts w:ascii="Times New Roman" w:hAnsi="Times New Roman" w:cs="Times New Roman"/>
          <w:i/>
          <w:iCs/>
          <w:sz w:val="24"/>
          <w:szCs w:val="24"/>
        </w:rPr>
      </w:pPr>
      <w:r w:rsidRPr="00814F8A">
        <w:rPr>
          <w:rFonts w:ascii="Times New Roman" w:hAnsi="Times New Roman" w:cs="Times New Roman"/>
          <w:i/>
          <w:iCs/>
          <w:sz w:val="24"/>
          <w:szCs w:val="24"/>
        </w:rPr>
        <w:t>Teacher of the Dhamma he that overcomes all suffering”</w:t>
      </w:r>
    </w:p>
    <w:p w14:paraId="5F3102E1"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And when the Buddha greets their gaze,</w:t>
      </w:r>
    </w:p>
    <w:p w14:paraId="76484AC0"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Buddha, kinsman of the Sun,</w:t>
      </w:r>
    </w:p>
    <w:p w14:paraId="4E689FDC"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From afar they offer homage</w:t>
      </w:r>
    </w:p>
    <w:p w14:paraId="1EC99B5B"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To the Lord of wisdom true:</w:t>
      </w:r>
    </w:p>
    <w:p w14:paraId="3759C322"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“Hail, o man of noble race!</w:t>
      </w:r>
    </w:p>
    <w:p w14:paraId="099FB75C"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Hail to you, the first of men!</w:t>
      </w:r>
    </w:p>
    <w:p w14:paraId="4F4A0D40"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In kindness you have looked on us,</w:t>
      </w:r>
    </w:p>
    <w:p w14:paraId="0629A6A1" w14:textId="65E72E43"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Who, though not human, honour you!</w:t>
      </w:r>
    </w:p>
    <w:p w14:paraId="08A9E94A" w14:textId="70E6A81D" w:rsidR="005A1B34" w:rsidRPr="00D7224F" w:rsidRDefault="0055190E" w:rsidP="0061675F">
      <w:pPr>
        <w:pStyle w:val="EndnoteText"/>
        <w:rPr>
          <w:rFonts w:ascii="Times New Roman" w:hAnsi="Times New Roman" w:cs="Times New Roman"/>
          <w:i/>
          <w:iCs/>
          <w:sz w:val="24"/>
          <w:szCs w:val="24"/>
        </w:rPr>
      </w:pPr>
      <w:r>
        <w:rPr>
          <w:noProof/>
        </w:rPr>
        <w:lastRenderedPageBreak/>
        <w:drawing>
          <wp:anchor distT="0" distB="0" distL="114300" distR="114300" simplePos="0" relativeHeight="251727872" behindDoc="0" locked="0" layoutInCell="1" allowOverlap="1" wp14:anchorId="19DFDB43" wp14:editId="5B716A5C">
            <wp:simplePos x="0" y="0"/>
            <wp:positionH relativeFrom="column">
              <wp:posOffset>2343150</wp:posOffset>
            </wp:positionH>
            <wp:positionV relativeFrom="paragraph">
              <wp:posOffset>118110</wp:posOffset>
            </wp:positionV>
            <wp:extent cx="2573655" cy="2483485"/>
            <wp:effectExtent l="133350" t="114300" r="150495" b="164465"/>
            <wp:wrapThrough wrapText="bothSides">
              <wp:wrapPolygon edited="0">
                <wp:start x="-959" y="-994"/>
                <wp:lineTo x="-1119" y="20545"/>
                <wp:lineTo x="-799" y="22865"/>
                <wp:lineTo x="22064" y="22865"/>
                <wp:lineTo x="22703" y="20711"/>
                <wp:lineTo x="22703" y="1988"/>
                <wp:lineTo x="22383" y="-994"/>
                <wp:lineTo x="-959" y="-994"/>
              </wp:wrapPolygon>
            </wp:wrapThrough>
            <wp:docPr id="816555114" name="Picture 11" descr="Hyperrealisitc holy sacred golden Buddha statue in the jungle shining in  the sun for pray hands | Premium AI-generated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yperrealisitc holy sacred golden Buddha statue in the jungle shining in  the sun for pray hands | Premium AI-generated PSD"/>
                    <pic:cNvPicPr>
                      <a:picLocks noChangeAspect="1" noChangeArrowheads="1"/>
                    </pic:cNvPicPr>
                  </pic:nvPicPr>
                  <pic:blipFill rotWithShape="1">
                    <a:blip r:embed="rId14">
                      <a:extLst>
                        <a:ext uri="{28A0092B-C50C-407E-A947-70E740481C1C}">
                          <a14:useLocalDpi xmlns:a14="http://schemas.microsoft.com/office/drawing/2010/main" val="0"/>
                        </a:ext>
                      </a:extLst>
                    </a:blip>
                    <a:srcRect l="13025" r="13071" b="28702"/>
                    <a:stretch/>
                  </pic:blipFill>
                  <pic:spPr bwMode="auto">
                    <a:xfrm>
                      <a:off x="0" y="0"/>
                      <a:ext cx="2573655" cy="24834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D24000" w14:textId="64658B0E" w:rsidR="00B013D9" w:rsidRDefault="00B013D9" w:rsidP="00117762">
      <w:pPr>
        <w:pStyle w:val="EndnoteText"/>
        <w:rPr>
          <w:rFonts w:ascii="Times New Roman" w:hAnsi="Times New Roman" w:cs="Times New Roman"/>
          <w:sz w:val="22"/>
          <w:szCs w:val="22"/>
        </w:rPr>
      </w:pPr>
    </w:p>
    <w:p w14:paraId="14E58F02" w14:textId="3D84CB44" w:rsidR="00B013D9" w:rsidRDefault="00B013D9" w:rsidP="00117762">
      <w:pPr>
        <w:pStyle w:val="EndnoteText"/>
        <w:rPr>
          <w:rFonts w:ascii="Times New Roman" w:hAnsi="Times New Roman" w:cs="Times New Roman"/>
          <w:i/>
          <w:iCs/>
          <w:sz w:val="22"/>
          <w:szCs w:val="22"/>
        </w:rPr>
      </w:pPr>
    </w:p>
    <w:p w14:paraId="28FC583B" w14:textId="77777777" w:rsidR="00CD7AFB" w:rsidRDefault="00CD7AFB" w:rsidP="00117762">
      <w:pPr>
        <w:pStyle w:val="EndnoteText"/>
        <w:rPr>
          <w:rFonts w:ascii="Times New Roman" w:hAnsi="Times New Roman" w:cs="Times New Roman"/>
          <w:i/>
          <w:iCs/>
          <w:sz w:val="22"/>
          <w:szCs w:val="22"/>
        </w:rPr>
      </w:pPr>
    </w:p>
    <w:p w14:paraId="4C691ED6" w14:textId="77777777" w:rsidR="00CD7AFB" w:rsidRDefault="00CD7AFB" w:rsidP="00117762">
      <w:pPr>
        <w:pStyle w:val="EndnoteText"/>
        <w:rPr>
          <w:rFonts w:ascii="Times New Roman" w:hAnsi="Times New Roman" w:cs="Times New Roman"/>
          <w:i/>
          <w:iCs/>
          <w:sz w:val="22"/>
          <w:szCs w:val="22"/>
        </w:rPr>
      </w:pPr>
    </w:p>
    <w:p w14:paraId="207B1903" w14:textId="77777777" w:rsidR="00CD7AFB" w:rsidRDefault="00CD7AFB" w:rsidP="00117762">
      <w:pPr>
        <w:pStyle w:val="EndnoteText"/>
        <w:rPr>
          <w:rFonts w:ascii="Times New Roman" w:hAnsi="Times New Roman" w:cs="Times New Roman"/>
          <w:i/>
          <w:iCs/>
          <w:sz w:val="22"/>
          <w:szCs w:val="22"/>
        </w:rPr>
      </w:pPr>
    </w:p>
    <w:p w14:paraId="6C837184" w14:textId="77777777" w:rsidR="00CD7AFB" w:rsidRDefault="00CD7AFB" w:rsidP="00117762">
      <w:pPr>
        <w:pStyle w:val="EndnoteText"/>
        <w:rPr>
          <w:rFonts w:ascii="Times New Roman" w:hAnsi="Times New Roman" w:cs="Times New Roman"/>
          <w:i/>
          <w:iCs/>
          <w:sz w:val="22"/>
          <w:szCs w:val="22"/>
        </w:rPr>
      </w:pPr>
    </w:p>
    <w:p w14:paraId="5F497CEA" w14:textId="77777777" w:rsidR="00CD7AFB" w:rsidRDefault="00CD7AFB" w:rsidP="00117762">
      <w:pPr>
        <w:pStyle w:val="EndnoteText"/>
        <w:rPr>
          <w:rFonts w:ascii="Times New Roman" w:hAnsi="Times New Roman" w:cs="Times New Roman"/>
          <w:i/>
          <w:iCs/>
          <w:sz w:val="22"/>
          <w:szCs w:val="22"/>
        </w:rPr>
      </w:pPr>
    </w:p>
    <w:p w14:paraId="3260DD06" w14:textId="77777777" w:rsidR="00CD7AFB" w:rsidRDefault="00CD7AFB" w:rsidP="00117762">
      <w:pPr>
        <w:pStyle w:val="EndnoteText"/>
        <w:rPr>
          <w:rFonts w:ascii="Times New Roman" w:hAnsi="Times New Roman" w:cs="Times New Roman"/>
          <w:i/>
          <w:iCs/>
          <w:sz w:val="22"/>
          <w:szCs w:val="22"/>
        </w:rPr>
      </w:pPr>
    </w:p>
    <w:p w14:paraId="6D35FCD3" w14:textId="77777777" w:rsidR="00CD7AFB" w:rsidRDefault="00CD7AFB" w:rsidP="00117762">
      <w:pPr>
        <w:pStyle w:val="EndnoteText"/>
        <w:rPr>
          <w:rFonts w:ascii="Times New Roman" w:hAnsi="Times New Roman" w:cs="Times New Roman"/>
          <w:i/>
          <w:iCs/>
          <w:sz w:val="22"/>
          <w:szCs w:val="22"/>
        </w:rPr>
      </w:pPr>
    </w:p>
    <w:p w14:paraId="33F8F6C3" w14:textId="77777777" w:rsidR="00CD7AFB" w:rsidRDefault="00CD7AFB" w:rsidP="00117762">
      <w:pPr>
        <w:pStyle w:val="EndnoteText"/>
        <w:rPr>
          <w:rFonts w:ascii="Times New Roman" w:hAnsi="Times New Roman" w:cs="Times New Roman"/>
          <w:i/>
          <w:iCs/>
          <w:sz w:val="22"/>
          <w:szCs w:val="22"/>
        </w:rPr>
      </w:pPr>
    </w:p>
    <w:p w14:paraId="5EF32C37" w14:textId="77777777" w:rsidR="00CD7AFB" w:rsidRDefault="00CD7AFB" w:rsidP="00117762">
      <w:pPr>
        <w:pStyle w:val="EndnoteText"/>
        <w:rPr>
          <w:rFonts w:ascii="Times New Roman" w:hAnsi="Times New Roman" w:cs="Times New Roman"/>
          <w:i/>
          <w:iCs/>
          <w:sz w:val="22"/>
          <w:szCs w:val="22"/>
        </w:rPr>
      </w:pPr>
    </w:p>
    <w:p w14:paraId="00383C75" w14:textId="77777777" w:rsidR="00CD7AFB" w:rsidRDefault="00CD7AFB" w:rsidP="00117762">
      <w:pPr>
        <w:pStyle w:val="EndnoteText"/>
        <w:rPr>
          <w:rFonts w:ascii="Times New Roman" w:hAnsi="Times New Roman" w:cs="Times New Roman"/>
          <w:i/>
          <w:iCs/>
          <w:sz w:val="22"/>
          <w:szCs w:val="22"/>
        </w:rPr>
      </w:pPr>
    </w:p>
    <w:p w14:paraId="688AE106" w14:textId="77777777" w:rsidR="00CD7AFB" w:rsidRDefault="00CD7AFB" w:rsidP="00117762">
      <w:pPr>
        <w:pStyle w:val="EndnoteText"/>
        <w:rPr>
          <w:rFonts w:ascii="Times New Roman" w:hAnsi="Times New Roman" w:cs="Times New Roman"/>
          <w:i/>
          <w:iCs/>
          <w:sz w:val="22"/>
          <w:szCs w:val="22"/>
        </w:rPr>
      </w:pPr>
    </w:p>
    <w:p w14:paraId="78C6A327" w14:textId="77777777" w:rsidR="00CD7AFB" w:rsidRDefault="00CD7AFB" w:rsidP="00CD7AFB">
      <w:pPr>
        <w:spacing w:after="0"/>
        <w:rPr>
          <w:rFonts w:cstheme="minorHAnsi"/>
          <w:b/>
          <w:bCs/>
          <w:sz w:val="20"/>
          <w:szCs w:val="20"/>
        </w:rPr>
      </w:pPr>
    </w:p>
    <w:p w14:paraId="055AA541" w14:textId="77777777" w:rsidR="00CD7AFB" w:rsidRDefault="00CD7AFB" w:rsidP="00CD7AFB">
      <w:pPr>
        <w:spacing w:after="0"/>
        <w:rPr>
          <w:rFonts w:cstheme="minorHAnsi"/>
          <w:b/>
          <w:bCs/>
          <w:sz w:val="20"/>
          <w:szCs w:val="20"/>
        </w:rPr>
      </w:pPr>
    </w:p>
    <w:p w14:paraId="7FB987F4" w14:textId="77777777" w:rsidR="00CD7AFB" w:rsidRDefault="00CD7AFB" w:rsidP="00CD7AFB">
      <w:pPr>
        <w:spacing w:after="0"/>
        <w:rPr>
          <w:rFonts w:cstheme="minorHAnsi"/>
          <w:b/>
          <w:bCs/>
          <w:sz w:val="20"/>
          <w:szCs w:val="20"/>
        </w:rPr>
      </w:pPr>
    </w:p>
    <w:p w14:paraId="6CA033E1" w14:textId="0BA19CDC" w:rsidR="00CD7AFB" w:rsidRPr="00CD7AFB" w:rsidRDefault="00CD7AFB" w:rsidP="00CD7AFB">
      <w:pPr>
        <w:spacing w:after="0"/>
        <w:rPr>
          <w:rFonts w:cstheme="minorHAnsi"/>
          <w:b/>
          <w:bCs/>
          <w:sz w:val="20"/>
          <w:szCs w:val="20"/>
        </w:rPr>
      </w:pPr>
      <w:r w:rsidRPr="0018288F">
        <w:rPr>
          <w:rFonts w:cstheme="minorHAnsi"/>
          <w:b/>
          <w:bCs/>
          <w:sz w:val="20"/>
          <w:szCs w:val="20"/>
        </w:rPr>
        <w:t>Angirasa Buddha</w:t>
      </w:r>
      <w:r>
        <w:rPr>
          <w:rFonts w:cstheme="minorHAnsi"/>
          <w:b/>
          <w:bCs/>
          <w:sz w:val="20"/>
          <w:szCs w:val="20"/>
        </w:rPr>
        <w:t xml:space="preserve">: </w:t>
      </w:r>
      <w:r w:rsidRPr="00041ECD">
        <w:rPr>
          <w:rFonts w:cstheme="minorHAnsi"/>
          <w:sz w:val="20"/>
          <w:szCs w:val="20"/>
        </w:rPr>
        <w:t xml:space="preserve">Picture </w:t>
      </w:r>
      <w:r>
        <w:rPr>
          <w:rFonts w:cstheme="minorHAnsi"/>
          <w:sz w:val="20"/>
          <w:szCs w:val="20"/>
        </w:rPr>
        <w:t xml:space="preserve">courtesy: </w:t>
      </w:r>
      <w:r w:rsidRPr="00041ECD">
        <w:rPr>
          <w:noProof/>
          <w:sz w:val="20"/>
          <w:szCs w:val="20"/>
        </w:rPr>
        <w:t>https://www.freepik.com/</w:t>
      </w:r>
    </w:p>
    <w:p w14:paraId="09BE675E" w14:textId="77777777" w:rsidR="00682A64" w:rsidRDefault="00682A64" w:rsidP="0064361C">
      <w:pPr>
        <w:spacing w:after="0"/>
        <w:rPr>
          <w:rFonts w:ascii="Times New Roman" w:hAnsi="Times New Roman" w:cs="Times New Roman"/>
          <w:b/>
          <w:bCs/>
          <w:sz w:val="24"/>
          <w:szCs w:val="24"/>
        </w:rPr>
      </w:pPr>
    </w:p>
    <w:p w14:paraId="7DCD8C3A" w14:textId="75DBBBBE" w:rsidR="007B28C6" w:rsidRPr="0064361C" w:rsidRDefault="009345FA" w:rsidP="0064361C">
      <w:pPr>
        <w:spacing w:after="0"/>
        <w:rPr>
          <w:rFonts w:ascii="Times New Roman" w:hAnsi="Times New Roman" w:cs="Times New Roman"/>
          <w:sz w:val="28"/>
          <w:szCs w:val="28"/>
        </w:rPr>
      </w:pPr>
      <w:r w:rsidRPr="009345FA">
        <w:rPr>
          <w:rFonts w:ascii="Times New Roman" w:hAnsi="Times New Roman" w:cs="Times New Roman"/>
          <w:b/>
          <w:bCs/>
          <w:sz w:val="24"/>
          <w:szCs w:val="24"/>
        </w:rPr>
        <w:t xml:space="preserve">Venerable </w:t>
      </w:r>
      <w:proofErr w:type="spellStart"/>
      <w:r w:rsidRPr="009345FA">
        <w:rPr>
          <w:rFonts w:ascii="Times New Roman" w:hAnsi="Times New Roman" w:cs="Times New Roman"/>
          <w:b/>
          <w:bCs/>
          <w:sz w:val="24"/>
          <w:szCs w:val="24"/>
        </w:rPr>
        <w:t>Vaṅgīsa’s</w:t>
      </w:r>
      <w:proofErr w:type="spellEnd"/>
      <w:r w:rsidRPr="009345FA">
        <w:rPr>
          <w:rFonts w:ascii="Times New Roman" w:hAnsi="Times New Roman" w:cs="Times New Roman"/>
          <w:b/>
          <w:bCs/>
          <w:sz w:val="24"/>
          <w:szCs w:val="24"/>
        </w:rPr>
        <w:t xml:space="preserve"> Praise of the Buddha:</w:t>
      </w:r>
    </w:p>
    <w:p w14:paraId="09D8FDEA" w14:textId="77777777" w:rsidR="0064361C" w:rsidRPr="0064361C" w:rsidRDefault="0064361C" w:rsidP="0064361C">
      <w:pPr>
        <w:spacing w:after="0"/>
        <w:rPr>
          <w:rFonts w:ascii="Times New Roman" w:hAnsi="Times New Roman" w:cs="Times New Roman"/>
          <w:sz w:val="24"/>
          <w:szCs w:val="24"/>
        </w:rPr>
      </w:pPr>
      <w:r w:rsidRPr="0064361C">
        <w:rPr>
          <w:rFonts w:ascii="Times New Roman" w:hAnsi="Times New Roman" w:cs="Times New Roman"/>
          <w:sz w:val="24"/>
          <w:szCs w:val="24"/>
        </w:rPr>
        <w:t xml:space="preserve">Venerable </w:t>
      </w:r>
      <w:proofErr w:type="spellStart"/>
      <w:r w:rsidRPr="0064361C">
        <w:rPr>
          <w:rFonts w:ascii="Times New Roman" w:hAnsi="Times New Roman" w:cs="Times New Roman"/>
          <w:sz w:val="24"/>
          <w:szCs w:val="24"/>
        </w:rPr>
        <w:t>Vaṅgīsa</w:t>
      </w:r>
      <w:proofErr w:type="spellEnd"/>
      <w:r w:rsidRPr="0064361C">
        <w:rPr>
          <w:rFonts w:ascii="Times New Roman" w:hAnsi="Times New Roman" w:cs="Times New Roman"/>
          <w:sz w:val="24"/>
          <w:szCs w:val="24"/>
        </w:rPr>
        <w:t>, a devoted disciple of the Blessed One, expressed his admiration in these luminous verses:</w:t>
      </w:r>
    </w:p>
    <w:p w14:paraId="1ACAA17C" w14:textId="16702782" w:rsidR="00B14EF7" w:rsidRPr="007B28C6" w:rsidRDefault="00767E70" w:rsidP="00B14EF7">
      <w:pPr>
        <w:pStyle w:val="EndnoteText"/>
        <w:rPr>
          <w:rFonts w:ascii="Times New Roman" w:hAnsi="Times New Roman" w:cs="Times New Roman"/>
          <w:i/>
          <w:iCs/>
          <w:sz w:val="24"/>
          <w:szCs w:val="24"/>
        </w:rPr>
      </w:pPr>
      <w:r w:rsidRPr="00767E70">
        <w:rPr>
          <w:rFonts w:ascii="Times New Roman" w:hAnsi="Times New Roman" w:cs="Times New Roman"/>
          <w:i/>
          <w:iCs/>
          <w:sz w:val="24"/>
          <w:szCs w:val="24"/>
        </w:rPr>
        <w:t>As the moon shines in a cloudless sky,</w:t>
      </w:r>
      <w:r w:rsidRPr="00767E70">
        <w:rPr>
          <w:rFonts w:ascii="Times New Roman" w:hAnsi="Times New Roman" w:cs="Times New Roman"/>
          <w:i/>
          <w:iCs/>
          <w:sz w:val="24"/>
          <w:szCs w:val="24"/>
        </w:rPr>
        <w:br/>
        <w:t>As the sun radiates without blemish,</w:t>
      </w:r>
      <w:r w:rsidRPr="00767E70">
        <w:rPr>
          <w:rFonts w:ascii="Times New Roman" w:hAnsi="Times New Roman" w:cs="Times New Roman"/>
          <w:i/>
          <w:iCs/>
          <w:sz w:val="24"/>
          <w:szCs w:val="24"/>
        </w:rPr>
        <w:br/>
        <w:t xml:space="preserve">So you, O </w:t>
      </w:r>
      <w:proofErr w:type="spellStart"/>
      <w:r w:rsidRPr="00767E70">
        <w:rPr>
          <w:rFonts w:ascii="Times New Roman" w:hAnsi="Times New Roman" w:cs="Times New Roman"/>
          <w:i/>
          <w:iCs/>
          <w:sz w:val="24"/>
          <w:szCs w:val="24"/>
        </w:rPr>
        <w:t>Aṅgīrasa</w:t>
      </w:r>
      <w:proofErr w:type="spellEnd"/>
      <w:r w:rsidRPr="00767E70">
        <w:rPr>
          <w:rFonts w:ascii="Times New Roman" w:hAnsi="Times New Roman" w:cs="Times New Roman"/>
          <w:i/>
          <w:iCs/>
          <w:sz w:val="24"/>
          <w:szCs w:val="24"/>
        </w:rPr>
        <w:t>, O great sage,</w:t>
      </w:r>
      <w:r w:rsidRPr="00767E70">
        <w:rPr>
          <w:rFonts w:ascii="Times New Roman" w:hAnsi="Times New Roman" w:cs="Times New Roman"/>
          <w:i/>
          <w:iCs/>
          <w:sz w:val="24"/>
          <w:szCs w:val="24"/>
        </w:rPr>
        <w:br/>
        <w:t>Outshine the entire world with your glory.”</w:t>
      </w:r>
      <w:r w:rsidR="00B14EF7" w:rsidRPr="00B14EF7">
        <w:rPr>
          <w:rFonts w:ascii="Times New Roman" w:hAnsi="Times New Roman" w:cs="Times New Roman"/>
          <w:i/>
          <w:iCs/>
          <w:sz w:val="24"/>
          <w:szCs w:val="24"/>
        </w:rPr>
        <w:t xml:space="preserve"> </w:t>
      </w:r>
      <w:r w:rsidR="00B14EF7">
        <w:rPr>
          <w:rStyle w:val="EndnoteReference"/>
          <w:rFonts w:ascii="Times New Roman" w:hAnsi="Times New Roman" w:cs="Times New Roman"/>
          <w:i/>
          <w:iCs/>
          <w:sz w:val="24"/>
          <w:szCs w:val="24"/>
        </w:rPr>
        <w:endnoteReference w:id="82"/>
      </w:r>
    </w:p>
    <w:p w14:paraId="79B758DD" w14:textId="77777777" w:rsidR="0064361C" w:rsidRPr="009345FA" w:rsidRDefault="0064361C" w:rsidP="009345FA">
      <w:pPr>
        <w:rPr>
          <w:rFonts w:ascii="Times New Roman" w:hAnsi="Times New Roman" w:cs="Times New Roman"/>
          <w:b/>
          <w:bCs/>
          <w:sz w:val="24"/>
          <w:szCs w:val="24"/>
        </w:rPr>
      </w:pPr>
    </w:p>
    <w:p w14:paraId="51588433" w14:textId="05042FB7" w:rsidR="007B28C6" w:rsidRPr="007B28C6" w:rsidRDefault="007B28C6" w:rsidP="00117762">
      <w:pPr>
        <w:pStyle w:val="EndnoteText"/>
        <w:rPr>
          <w:rFonts w:ascii="Times New Roman" w:hAnsi="Times New Roman" w:cs="Times New Roman"/>
          <w:i/>
          <w:iCs/>
          <w:sz w:val="24"/>
          <w:szCs w:val="24"/>
        </w:rPr>
      </w:pPr>
      <w:r w:rsidRPr="007B28C6">
        <w:rPr>
          <w:rFonts w:ascii="Times New Roman" w:hAnsi="Times New Roman" w:cs="Times New Roman"/>
          <w:i/>
          <w:iCs/>
          <w:sz w:val="24"/>
          <w:szCs w:val="24"/>
        </w:rPr>
        <w:t xml:space="preserve">“As the moon shines in a cloudless sky, </w:t>
      </w:r>
    </w:p>
    <w:p w14:paraId="31A16166" w14:textId="495676D7" w:rsidR="007B28C6" w:rsidRPr="007B28C6" w:rsidRDefault="007B28C6" w:rsidP="00117762">
      <w:pPr>
        <w:pStyle w:val="EndnoteText"/>
        <w:rPr>
          <w:rFonts w:ascii="Times New Roman" w:hAnsi="Times New Roman" w:cs="Times New Roman"/>
          <w:i/>
          <w:iCs/>
          <w:sz w:val="24"/>
          <w:szCs w:val="24"/>
        </w:rPr>
      </w:pPr>
      <w:r w:rsidRPr="007B28C6">
        <w:rPr>
          <w:rFonts w:ascii="Times New Roman" w:hAnsi="Times New Roman" w:cs="Times New Roman"/>
          <w:i/>
          <w:iCs/>
          <w:sz w:val="24"/>
          <w:szCs w:val="24"/>
        </w:rPr>
        <w:t xml:space="preserve">As the sun shines devoid of stain, </w:t>
      </w:r>
    </w:p>
    <w:p w14:paraId="1902B131" w14:textId="728B89D4" w:rsidR="007B28C6" w:rsidRPr="007B28C6" w:rsidRDefault="00580409" w:rsidP="00117762">
      <w:pPr>
        <w:pStyle w:val="EndnoteText"/>
        <w:rPr>
          <w:rFonts w:ascii="Times New Roman" w:hAnsi="Times New Roman" w:cs="Times New Roman"/>
          <w:i/>
          <w:iCs/>
          <w:sz w:val="24"/>
          <w:szCs w:val="24"/>
        </w:rPr>
      </w:pPr>
      <w:r w:rsidRPr="007B28C6">
        <w:rPr>
          <w:rFonts w:ascii="Times New Roman" w:hAnsi="Times New Roman" w:cs="Times New Roman"/>
          <w:i/>
          <w:iCs/>
          <w:sz w:val="24"/>
          <w:szCs w:val="24"/>
        </w:rPr>
        <w:t>So,</w:t>
      </w:r>
      <w:r w:rsidR="007B28C6" w:rsidRPr="007B28C6">
        <w:rPr>
          <w:rFonts w:ascii="Times New Roman" w:hAnsi="Times New Roman" w:cs="Times New Roman"/>
          <w:i/>
          <w:iCs/>
          <w:sz w:val="24"/>
          <w:szCs w:val="24"/>
        </w:rPr>
        <w:t xml:space="preserve"> you, </w:t>
      </w:r>
      <w:proofErr w:type="spellStart"/>
      <w:r w:rsidR="007B28C6" w:rsidRPr="007B28C6">
        <w:rPr>
          <w:rFonts w:ascii="Times New Roman" w:hAnsi="Times New Roman" w:cs="Times New Roman"/>
          <w:i/>
          <w:iCs/>
          <w:sz w:val="24"/>
          <w:szCs w:val="24"/>
        </w:rPr>
        <w:t>Aṅgīrasa</w:t>
      </w:r>
      <w:proofErr w:type="spellEnd"/>
      <w:r w:rsidR="007B28C6" w:rsidRPr="007B28C6">
        <w:rPr>
          <w:rFonts w:ascii="Times New Roman" w:hAnsi="Times New Roman" w:cs="Times New Roman"/>
          <w:i/>
          <w:iCs/>
          <w:sz w:val="24"/>
          <w:szCs w:val="24"/>
        </w:rPr>
        <w:t xml:space="preserve">, O great sage, </w:t>
      </w:r>
    </w:p>
    <w:p w14:paraId="37270024" w14:textId="0BAC48B6" w:rsidR="00ED24A3" w:rsidRPr="007B28C6" w:rsidRDefault="007B28C6" w:rsidP="00117762">
      <w:pPr>
        <w:pStyle w:val="EndnoteText"/>
        <w:rPr>
          <w:rFonts w:ascii="Times New Roman" w:hAnsi="Times New Roman" w:cs="Times New Roman"/>
          <w:i/>
          <w:iCs/>
          <w:sz w:val="24"/>
          <w:szCs w:val="24"/>
        </w:rPr>
      </w:pPr>
      <w:r w:rsidRPr="007B28C6">
        <w:rPr>
          <w:rFonts w:ascii="Times New Roman" w:hAnsi="Times New Roman" w:cs="Times New Roman"/>
          <w:i/>
          <w:iCs/>
          <w:sz w:val="24"/>
          <w:szCs w:val="24"/>
        </w:rPr>
        <w:t>Outshine the whole world with your glory”</w:t>
      </w:r>
      <w:r w:rsidR="00251FF5">
        <w:rPr>
          <w:rStyle w:val="EndnoteReference"/>
          <w:rFonts w:ascii="Times New Roman" w:hAnsi="Times New Roman" w:cs="Times New Roman"/>
          <w:i/>
          <w:iCs/>
          <w:sz w:val="24"/>
          <w:szCs w:val="24"/>
        </w:rPr>
        <w:endnoteReference w:id="83"/>
      </w:r>
    </w:p>
    <w:p w14:paraId="53213C40" w14:textId="77777777" w:rsidR="005A1759" w:rsidRDefault="005A1759" w:rsidP="00117762">
      <w:pPr>
        <w:pStyle w:val="EndnoteText"/>
        <w:rPr>
          <w:rFonts w:cstheme="minorHAnsi"/>
          <w:sz w:val="22"/>
          <w:szCs w:val="22"/>
        </w:rPr>
      </w:pPr>
    </w:p>
    <w:p w14:paraId="6E73D740" w14:textId="5C1FDD96" w:rsidR="00A84D51" w:rsidRDefault="005530A4" w:rsidP="00117762">
      <w:pPr>
        <w:pStyle w:val="EndnoteText"/>
        <w:rPr>
          <w:rFonts w:ascii="Times New Roman" w:hAnsi="Times New Roman" w:cs="Times New Roman"/>
          <w:b/>
          <w:bCs/>
          <w:sz w:val="24"/>
          <w:szCs w:val="24"/>
          <w:lang w:val="en"/>
        </w:rPr>
      </w:pPr>
      <w:proofErr w:type="spellStart"/>
      <w:r w:rsidRPr="005530A4">
        <w:rPr>
          <w:rFonts w:ascii="Times New Roman" w:hAnsi="Times New Roman" w:cs="Times New Roman"/>
          <w:b/>
          <w:bCs/>
          <w:sz w:val="24"/>
          <w:szCs w:val="24"/>
        </w:rPr>
        <w:t>Candanaṅgalika</w:t>
      </w:r>
      <w:proofErr w:type="spellEnd"/>
      <w:r w:rsidRPr="005530A4">
        <w:rPr>
          <w:rFonts w:ascii="Times New Roman" w:hAnsi="Times New Roman" w:cs="Times New Roman"/>
          <w:b/>
          <w:bCs/>
          <w:sz w:val="24"/>
          <w:szCs w:val="24"/>
          <w:lang w:val="en"/>
        </w:rPr>
        <w:t xml:space="preserve">’s </w:t>
      </w:r>
      <w:proofErr w:type="spellStart"/>
      <w:r w:rsidRPr="005530A4">
        <w:rPr>
          <w:rFonts w:ascii="Times New Roman" w:hAnsi="Times New Roman" w:cs="Times New Roman"/>
          <w:b/>
          <w:bCs/>
          <w:sz w:val="24"/>
          <w:szCs w:val="24"/>
          <w:lang w:val="en"/>
        </w:rPr>
        <w:t>Prasie</w:t>
      </w:r>
      <w:proofErr w:type="spellEnd"/>
    </w:p>
    <w:p w14:paraId="3C831BC2" w14:textId="0F516486" w:rsidR="0037496D" w:rsidRPr="008173A1" w:rsidRDefault="0079264B" w:rsidP="00117762">
      <w:pPr>
        <w:pStyle w:val="EndnoteText"/>
        <w:rPr>
          <w:rFonts w:ascii="Times New Roman" w:hAnsi="Times New Roman" w:cs="Times New Roman"/>
          <w:sz w:val="24"/>
          <w:szCs w:val="24"/>
          <w:lang w:val="en"/>
        </w:rPr>
      </w:pPr>
      <w:r w:rsidRPr="0079264B">
        <w:rPr>
          <w:rFonts w:ascii="Times New Roman" w:hAnsi="Times New Roman" w:cs="Times New Roman"/>
          <w:sz w:val="24"/>
          <w:szCs w:val="24"/>
        </w:rPr>
        <w:t xml:space="preserve">In a dialogue with five kings, led by King </w:t>
      </w:r>
      <w:proofErr w:type="spellStart"/>
      <w:r w:rsidRPr="0079264B">
        <w:rPr>
          <w:rFonts w:ascii="Times New Roman" w:hAnsi="Times New Roman" w:cs="Times New Roman"/>
          <w:sz w:val="24"/>
          <w:szCs w:val="24"/>
        </w:rPr>
        <w:t>Pasenadi</w:t>
      </w:r>
      <w:proofErr w:type="spellEnd"/>
      <w:r w:rsidRPr="0079264B">
        <w:rPr>
          <w:rFonts w:ascii="Times New Roman" w:hAnsi="Times New Roman" w:cs="Times New Roman"/>
          <w:sz w:val="24"/>
          <w:szCs w:val="24"/>
        </w:rPr>
        <w:t xml:space="preserve"> of Kosala, the Buddha's radiant presence surpassed the kings in majesty. Witnessing this, </w:t>
      </w:r>
      <w:proofErr w:type="spellStart"/>
      <w:r w:rsidRPr="0079264B">
        <w:rPr>
          <w:rFonts w:ascii="Times New Roman" w:hAnsi="Times New Roman" w:cs="Times New Roman"/>
          <w:i/>
          <w:iCs/>
          <w:sz w:val="24"/>
          <w:szCs w:val="24"/>
        </w:rPr>
        <w:t>Candanaṅgalika</w:t>
      </w:r>
      <w:proofErr w:type="spellEnd"/>
      <w:r w:rsidRPr="0079264B">
        <w:rPr>
          <w:rFonts w:ascii="Times New Roman" w:hAnsi="Times New Roman" w:cs="Times New Roman"/>
          <w:sz w:val="24"/>
          <w:szCs w:val="24"/>
        </w:rPr>
        <w:t>, a lay follower of the Blessed One, uttered this verse:</w:t>
      </w:r>
      <w:r w:rsidR="00E77B42">
        <w:rPr>
          <w:rFonts w:ascii="Times New Roman" w:hAnsi="Times New Roman" w:cs="Times New Roman"/>
          <w:sz w:val="24"/>
          <w:szCs w:val="24"/>
        </w:rPr>
        <w:t xml:space="preserve"> </w:t>
      </w:r>
      <w:r w:rsidR="00E77B42">
        <w:rPr>
          <w:rStyle w:val="EndnoteReference"/>
          <w:rFonts w:ascii="Times New Roman" w:hAnsi="Times New Roman" w:cs="Times New Roman"/>
          <w:sz w:val="24"/>
          <w:szCs w:val="24"/>
          <w:lang w:val="en"/>
        </w:rPr>
        <w:endnoteReference w:id="84"/>
      </w:r>
    </w:p>
    <w:p w14:paraId="1919B6E7" w14:textId="77777777" w:rsidR="00BB4577" w:rsidRDefault="00BB4577" w:rsidP="00117762">
      <w:pPr>
        <w:pStyle w:val="EndnoteText"/>
        <w:rPr>
          <w:rFonts w:ascii="Times New Roman" w:hAnsi="Times New Roman" w:cs="Times New Roman"/>
          <w:i/>
          <w:iCs/>
          <w:sz w:val="24"/>
          <w:szCs w:val="24"/>
        </w:rPr>
      </w:pPr>
    </w:p>
    <w:p w14:paraId="2440CF5A" w14:textId="2D18524A" w:rsidR="0037496D" w:rsidRPr="00A15B86" w:rsidRDefault="0037496D" w:rsidP="00117762">
      <w:pPr>
        <w:pStyle w:val="EndnoteText"/>
        <w:rPr>
          <w:rFonts w:ascii="Times New Roman" w:hAnsi="Times New Roman" w:cs="Times New Roman"/>
          <w:i/>
          <w:iCs/>
          <w:sz w:val="24"/>
          <w:szCs w:val="24"/>
        </w:rPr>
      </w:pPr>
      <w:r w:rsidRPr="00A15B86">
        <w:rPr>
          <w:rFonts w:ascii="Times New Roman" w:hAnsi="Times New Roman" w:cs="Times New Roman"/>
          <w:i/>
          <w:iCs/>
          <w:sz w:val="24"/>
          <w:szCs w:val="24"/>
        </w:rPr>
        <w:t xml:space="preserve">“As the fragrant red lotus </w:t>
      </w:r>
      <w:proofErr w:type="spellStart"/>
      <w:r w:rsidRPr="00A15B86">
        <w:rPr>
          <w:rFonts w:ascii="Times New Roman" w:hAnsi="Times New Roman" w:cs="Times New Roman"/>
          <w:i/>
          <w:iCs/>
          <w:sz w:val="24"/>
          <w:szCs w:val="24"/>
        </w:rPr>
        <w:t>Kokanada</w:t>
      </w:r>
      <w:proofErr w:type="spellEnd"/>
      <w:r w:rsidRPr="00A15B86">
        <w:rPr>
          <w:rFonts w:ascii="Times New Roman" w:hAnsi="Times New Roman" w:cs="Times New Roman"/>
          <w:i/>
          <w:iCs/>
          <w:sz w:val="24"/>
          <w:szCs w:val="24"/>
        </w:rPr>
        <w:t xml:space="preserve"> </w:t>
      </w:r>
    </w:p>
    <w:p w14:paraId="1957EA8B" w14:textId="77777777" w:rsidR="0037496D" w:rsidRPr="00A15B86" w:rsidRDefault="0037496D" w:rsidP="00117762">
      <w:pPr>
        <w:pStyle w:val="EndnoteText"/>
        <w:rPr>
          <w:rFonts w:ascii="Times New Roman" w:hAnsi="Times New Roman" w:cs="Times New Roman"/>
          <w:i/>
          <w:iCs/>
          <w:sz w:val="24"/>
          <w:szCs w:val="24"/>
        </w:rPr>
      </w:pPr>
      <w:r w:rsidRPr="00A15B86">
        <w:rPr>
          <w:rFonts w:ascii="Times New Roman" w:hAnsi="Times New Roman" w:cs="Times New Roman"/>
          <w:i/>
          <w:iCs/>
          <w:sz w:val="24"/>
          <w:szCs w:val="24"/>
        </w:rPr>
        <w:t xml:space="preserve">Blooms in the morning, its fragrance unspent, </w:t>
      </w:r>
    </w:p>
    <w:p w14:paraId="57C21E22" w14:textId="77777777" w:rsidR="0037496D" w:rsidRPr="00A15B86" w:rsidRDefault="0037496D" w:rsidP="00117762">
      <w:pPr>
        <w:pStyle w:val="EndnoteText"/>
        <w:rPr>
          <w:rFonts w:ascii="Times New Roman" w:hAnsi="Times New Roman" w:cs="Times New Roman"/>
          <w:i/>
          <w:iCs/>
          <w:sz w:val="24"/>
          <w:szCs w:val="24"/>
        </w:rPr>
      </w:pPr>
      <w:r w:rsidRPr="00A15B86">
        <w:rPr>
          <w:rFonts w:ascii="Times New Roman" w:hAnsi="Times New Roman" w:cs="Times New Roman"/>
          <w:i/>
          <w:iCs/>
          <w:sz w:val="24"/>
          <w:szCs w:val="24"/>
        </w:rPr>
        <w:t xml:space="preserve">Behold </w:t>
      </w:r>
      <w:proofErr w:type="spellStart"/>
      <w:r w:rsidRPr="00A15B86">
        <w:rPr>
          <w:rFonts w:ascii="Times New Roman" w:hAnsi="Times New Roman" w:cs="Times New Roman"/>
          <w:i/>
          <w:iCs/>
          <w:sz w:val="24"/>
          <w:szCs w:val="24"/>
        </w:rPr>
        <w:t>Aṅgīrasa</w:t>
      </w:r>
      <w:proofErr w:type="spellEnd"/>
      <w:r w:rsidRPr="00A15B86">
        <w:rPr>
          <w:rFonts w:ascii="Times New Roman" w:hAnsi="Times New Roman" w:cs="Times New Roman"/>
          <w:i/>
          <w:iCs/>
          <w:sz w:val="24"/>
          <w:szCs w:val="24"/>
        </w:rPr>
        <w:t xml:space="preserve">, the Radiant One, </w:t>
      </w:r>
    </w:p>
    <w:p w14:paraId="73177182" w14:textId="4171FF5A" w:rsidR="0037496D" w:rsidRPr="005850F2" w:rsidRDefault="0037496D" w:rsidP="00117762">
      <w:pPr>
        <w:pStyle w:val="EndnoteText"/>
        <w:rPr>
          <w:rFonts w:ascii="Times New Roman" w:hAnsi="Times New Roman" w:cs="Times New Roman"/>
          <w:sz w:val="24"/>
          <w:szCs w:val="24"/>
          <w:lang w:val="en"/>
        </w:rPr>
      </w:pPr>
      <w:r w:rsidRPr="00A15B86">
        <w:rPr>
          <w:rFonts w:ascii="Times New Roman" w:hAnsi="Times New Roman" w:cs="Times New Roman"/>
          <w:i/>
          <w:iCs/>
          <w:sz w:val="24"/>
          <w:szCs w:val="24"/>
        </w:rPr>
        <w:t>Like the sun beaming in the sky.”</w:t>
      </w:r>
      <w:r w:rsidR="005850F2">
        <w:rPr>
          <w:rFonts w:ascii="Times New Roman" w:hAnsi="Times New Roman" w:cs="Times New Roman"/>
          <w:sz w:val="24"/>
          <w:szCs w:val="24"/>
        </w:rPr>
        <w:t xml:space="preserve"> </w:t>
      </w:r>
      <w:r w:rsidR="005850F2">
        <w:rPr>
          <w:rStyle w:val="EndnoteReference"/>
          <w:rFonts w:ascii="Times New Roman" w:hAnsi="Times New Roman" w:cs="Times New Roman"/>
          <w:sz w:val="24"/>
          <w:szCs w:val="24"/>
        </w:rPr>
        <w:endnoteReference w:id="85"/>
      </w:r>
    </w:p>
    <w:p w14:paraId="649CBC13" w14:textId="77777777" w:rsidR="00511BA0" w:rsidRDefault="00511BA0" w:rsidP="00117762">
      <w:pPr>
        <w:pStyle w:val="EndnoteText"/>
        <w:rPr>
          <w:rFonts w:ascii="Times New Roman" w:hAnsi="Times New Roman" w:cs="Times New Roman"/>
          <w:sz w:val="24"/>
          <w:szCs w:val="24"/>
        </w:rPr>
      </w:pPr>
    </w:p>
    <w:p w14:paraId="648AAEFB" w14:textId="21BBB3F3" w:rsidR="003F7E57" w:rsidRPr="0045252C" w:rsidRDefault="00CB231D" w:rsidP="00117762">
      <w:pPr>
        <w:pStyle w:val="EndnoteText"/>
        <w:rPr>
          <w:rFonts w:ascii="Times New Roman" w:hAnsi="Times New Roman" w:cs="Times New Roman"/>
          <w:sz w:val="24"/>
          <w:szCs w:val="24"/>
        </w:rPr>
      </w:pPr>
      <w:r w:rsidRPr="001473F1">
        <w:rPr>
          <w:rFonts w:ascii="Times New Roman" w:hAnsi="Times New Roman" w:cs="Times New Roman"/>
          <w:b/>
          <w:bCs/>
          <w:i/>
          <w:iCs/>
          <w:sz w:val="24"/>
          <w:szCs w:val="24"/>
        </w:rPr>
        <w:t>Note:</w:t>
      </w:r>
      <w:r w:rsidRPr="00CB231D">
        <w:rPr>
          <w:rFonts w:ascii="Times New Roman" w:hAnsi="Times New Roman" w:cs="Times New Roman"/>
          <w:sz w:val="24"/>
          <w:szCs w:val="24"/>
        </w:rPr>
        <w:t xml:space="preserve"> In the </w:t>
      </w:r>
      <w:proofErr w:type="spellStart"/>
      <w:r w:rsidRPr="00CB231D">
        <w:rPr>
          <w:rFonts w:ascii="Times New Roman" w:hAnsi="Times New Roman" w:cs="Times New Roman"/>
          <w:i/>
          <w:iCs/>
          <w:sz w:val="24"/>
          <w:szCs w:val="24"/>
        </w:rPr>
        <w:t>Āmbattha</w:t>
      </w:r>
      <w:proofErr w:type="spellEnd"/>
      <w:r w:rsidRPr="00CB231D">
        <w:rPr>
          <w:rFonts w:ascii="Times New Roman" w:hAnsi="Times New Roman" w:cs="Times New Roman"/>
          <w:i/>
          <w:iCs/>
          <w:sz w:val="24"/>
          <w:szCs w:val="24"/>
        </w:rPr>
        <w:t xml:space="preserve"> Sutta</w:t>
      </w:r>
      <w:r w:rsidRPr="00CB231D">
        <w:rPr>
          <w:rFonts w:ascii="Times New Roman" w:hAnsi="Times New Roman" w:cs="Times New Roman"/>
          <w:sz w:val="24"/>
          <w:szCs w:val="24"/>
        </w:rPr>
        <w:t xml:space="preserve"> (DN), the Buddha mentions </w:t>
      </w:r>
      <w:proofErr w:type="spellStart"/>
      <w:r w:rsidRPr="00CB231D">
        <w:rPr>
          <w:rFonts w:ascii="Times New Roman" w:hAnsi="Times New Roman" w:cs="Times New Roman"/>
          <w:i/>
          <w:iCs/>
          <w:sz w:val="24"/>
          <w:szCs w:val="24"/>
        </w:rPr>
        <w:t>Aṅgīrasa</w:t>
      </w:r>
      <w:proofErr w:type="spellEnd"/>
      <w:r w:rsidRPr="00CB231D">
        <w:rPr>
          <w:rFonts w:ascii="Times New Roman" w:hAnsi="Times New Roman" w:cs="Times New Roman"/>
          <w:sz w:val="24"/>
          <w:szCs w:val="24"/>
        </w:rPr>
        <w:t xml:space="preserve"> as one of the ten ancient Brahmin sages, revered for their wisdom and for expounding the sacred mantras. These sages—</w:t>
      </w:r>
      <w:proofErr w:type="spellStart"/>
      <w:r w:rsidRPr="00CB231D">
        <w:rPr>
          <w:rFonts w:ascii="Times New Roman" w:hAnsi="Times New Roman" w:cs="Times New Roman"/>
          <w:sz w:val="24"/>
          <w:szCs w:val="24"/>
        </w:rPr>
        <w:t>Atthaka</w:t>
      </w:r>
      <w:proofErr w:type="spellEnd"/>
      <w:r w:rsidRPr="00CB231D">
        <w:rPr>
          <w:rFonts w:ascii="Times New Roman" w:hAnsi="Times New Roman" w:cs="Times New Roman"/>
          <w:sz w:val="24"/>
          <w:szCs w:val="24"/>
        </w:rPr>
        <w:t xml:space="preserve">, </w:t>
      </w:r>
      <w:proofErr w:type="spellStart"/>
      <w:r w:rsidRPr="00CB231D">
        <w:rPr>
          <w:rFonts w:ascii="Times New Roman" w:hAnsi="Times New Roman" w:cs="Times New Roman"/>
          <w:sz w:val="24"/>
          <w:szCs w:val="24"/>
        </w:rPr>
        <w:t>Vamaka</w:t>
      </w:r>
      <w:proofErr w:type="spellEnd"/>
      <w:r w:rsidRPr="00CB231D">
        <w:rPr>
          <w:rFonts w:ascii="Times New Roman" w:hAnsi="Times New Roman" w:cs="Times New Roman"/>
          <w:sz w:val="24"/>
          <w:szCs w:val="24"/>
        </w:rPr>
        <w:t xml:space="preserve">, Vamadeva, </w:t>
      </w:r>
      <w:proofErr w:type="spellStart"/>
      <w:r w:rsidRPr="00CB231D">
        <w:rPr>
          <w:rFonts w:ascii="Times New Roman" w:hAnsi="Times New Roman" w:cs="Times New Roman"/>
          <w:sz w:val="24"/>
          <w:szCs w:val="24"/>
        </w:rPr>
        <w:t>Vessamitta</w:t>
      </w:r>
      <w:proofErr w:type="spellEnd"/>
      <w:r w:rsidRPr="00CB231D">
        <w:rPr>
          <w:rFonts w:ascii="Times New Roman" w:hAnsi="Times New Roman" w:cs="Times New Roman"/>
          <w:sz w:val="24"/>
          <w:szCs w:val="24"/>
        </w:rPr>
        <w:t xml:space="preserve">, </w:t>
      </w:r>
      <w:proofErr w:type="spellStart"/>
      <w:r w:rsidRPr="00CB231D">
        <w:rPr>
          <w:rFonts w:ascii="Times New Roman" w:hAnsi="Times New Roman" w:cs="Times New Roman"/>
          <w:sz w:val="24"/>
          <w:szCs w:val="24"/>
        </w:rPr>
        <w:t>Yamataggi</w:t>
      </w:r>
      <w:proofErr w:type="spellEnd"/>
      <w:r w:rsidRPr="00CB231D">
        <w:rPr>
          <w:rFonts w:ascii="Times New Roman" w:hAnsi="Times New Roman" w:cs="Times New Roman"/>
          <w:sz w:val="24"/>
          <w:szCs w:val="24"/>
        </w:rPr>
        <w:t xml:space="preserve">, </w:t>
      </w:r>
      <w:proofErr w:type="spellStart"/>
      <w:r w:rsidRPr="00CB231D">
        <w:rPr>
          <w:rFonts w:ascii="Times New Roman" w:hAnsi="Times New Roman" w:cs="Times New Roman"/>
          <w:sz w:val="24"/>
          <w:szCs w:val="24"/>
        </w:rPr>
        <w:t>Aṅgīrasa</w:t>
      </w:r>
      <w:proofErr w:type="spellEnd"/>
      <w:r w:rsidRPr="00CB231D">
        <w:rPr>
          <w:rFonts w:ascii="Times New Roman" w:hAnsi="Times New Roman" w:cs="Times New Roman"/>
          <w:sz w:val="24"/>
          <w:szCs w:val="24"/>
        </w:rPr>
        <w:t xml:space="preserve">, Bharadvaja, </w:t>
      </w:r>
      <w:proofErr w:type="spellStart"/>
      <w:r w:rsidRPr="00CB231D">
        <w:rPr>
          <w:rFonts w:ascii="Times New Roman" w:hAnsi="Times New Roman" w:cs="Times New Roman"/>
          <w:sz w:val="24"/>
          <w:szCs w:val="24"/>
        </w:rPr>
        <w:t>Vasettha</w:t>
      </w:r>
      <w:proofErr w:type="spellEnd"/>
      <w:r w:rsidRPr="00CB231D">
        <w:rPr>
          <w:rFonts w:ascii="Times New Roman" w:hAnsi="Times New Roman" w:cs="Times New Roman"/>
          <w:sz w:val="24"/>
          <w:szCs w:val="24"/>
        </w:rPr>
        <w:t xml:space="preserve">, </w:t>
      </w:r>
      <w:proofErr w:type="spellStart"/>
      <w:r w:rsidRPr="00CB231D">
        <w:rPr>
          <w:rFonts w:ascii="Times New Roman" w:hAnsi="Times New Roman" w:cs="Times New Roman"/>
          <w:sz w:val="24"/>
          <w:szCs w:val="24"/>
        </w:rPr>
        <w:t>Kassapa</w:t>
      </w:r>
      <w:proofErr w:type="spellEnd"/>
      <w:r w:rsidRPr="00CB231D">
        <w:rPr>
          <w:rFonts w:ascii="Times New Roman" w:hAnsi="Times New Roman" w:cs="Times New Roman"/>
          <w:sz w:val="24"/>
          <w:szCs w:val="24"/>
        </w:rPr>
        <w:t xml:space="preserve">, and </w:t>
      </w:r>
      <w:proofErr w:type="spellStart"/>
      <w:r w:rsidRPr="00CB231D">
        <w:rPr>
          <w:rFonts w:ascii="Times New Roman" w:hAnsi="Times New Roman" w:cs="Times New Roman"/>
          <w:sz w:val="24"/>
          <w:szCs w:val="24"/>
        </w:rPr>
        <w:t>Bhagu</w:t>
      </w:r>
      <w:proofErr w:type="spellEnd"/>
      <w:r w:rsidRPr="00CB231D">
        <w:rPr>
          <w:rFonts w:ascii="Times New Roman" w:hAnsi="Times New Roman" w:cs="Times New Roman"/>
          <w:sz w:val="24"/>
          <w:szCs w:val="24"/>
        </w:rPr>
        <w:t>—are respected for their profound insight.</w:t>
      </w:r>
      <w:r w:rsidR="0045252C">
        <w:rPr>
          <w:rFonts w:ascii="Times New Roman" w:hAnsi="Times New Roman" w:cs="Times New Roman"/>
          <w:sz w:val="24"/>
          <w:szCs w:val="24"/>
        </w:rPr>
        <w:t xml:space="preserve"> </w:t>
      </w:r>
      <w:r w:rsidR="004A575B">
        <w:rPr>
          <w:rStyle w:val="EndnoteReference"/>
          <w:rFonts w:cstheme="minorHAnsi"/>
          <w:sz w:val="22"/>
          <w:szCs w:val="22"/>
        </w:rPr>
        <w:endnoteReference w:id="86"/>
      </w:r>
    </w:p>
    <w:p w14:paraId="488BE4FD" w14:textId="77777777" w:rsidR="00BF032C" w:rsidRDefault="00BF032C" w:rsidP="00117762">
      <w:pPr>
        <w:pStyle w:val="EndnoteText"/>
        <w:rPr>
          <w:rFonts w:cstheme="minorHAnsi"/>
          <w:sz w:val="22"/>
          <w:szCs w:val="22"/>
        </w:rPr>
      </w:pPr>
    </w:p>
    <w:p w14:paraId="15198A6D" w14:textId="77777777" w:rsidR="002B4AF4" w:rsidRPr="002B4AF4" w:rsidRDefault="002B4AF4" w:rsidP="002B4AF4">
      <w:pPr>
        <w:rPr>
          <w:rFonts w:ascii="Times New Roman" w:hAnsi="Times New Roman" w:cs="Times New Roman"/>
          <w:b/>
          <w:bCs/>
          <w:sz w:val="28"/>
          <w:szCs w:val="28"/>
        </w:rPr>
      </w:pPr>
      <w:r w:rsidRPr="002B4AF4">
        <w:rPr>
          <w:rFonts w:ascii="Times New Roman" w:hAnsi="Times New Roman" w:cs="Times New Roman"/>
          <w:b/>
          <w:bCs/>
          <w:sz w:val="28"/>
          <w:szCs w:val="28"/>
        </w:rPr>
        <w:t>Other Titles Bestowed Upon the Buddha</w:t>
      </w:r>
    </w:p>
    <w:p w14:paraId="234A2074" w14:textId="442E2F0F" w:rsidR="00E05C6E" w:rsidRPr="00E36518" w:rsidRDefault="00880542" w:rsidP="00117762">
      <w:pPr>
        <w:pStyle w:val="EndnoteText"/>
        <w:rPr>
          <w:rFonts w:ascii="Times New Roman" w:hAnsi="Times New Roman" w:cs="Times New Roman"/>
          <w:b/>
          <w:bCs/>
          <w:sz w:val="24"/>
          <w:szCs w:val="24"/>
        </w:rPr>
      </w:pPr>
      <w:r w:rsidRPr="006954FC">
        <w:rPr>
          <w:rFonts w:ascii="Times New Roman" w:hAnsi="Times New Roman" w:cs="Times New Roman"/>
          <w:b/>
          <w:bCs/>
          <w:sz w:val="24"/>
          <w:szCs w:val="24"/>
        </w:rPr>
        <w:t>Great Ascetic (</w:t>
      </w:r>
      <w:proofErr w:type="spellStart"/>
      <w:r w:rsidR="00193306" w:rsidRPr="006954FC">
        <w:rPr>
          <w:rFonts w:ascii="Times New Roman" w:hAnsi="Times New Roman" w:cs="Times New Roman"/>
          <w:b/>
          <w:bCs/>
          <w:sz w:val="24"/>
          <w:szCs w:val="24"/>
        </w:rPr>
        <w:t>Māha</w:t>
      </w:r>
      <w:proofErr w:type="spellEnd"/>
      <w:r w:rsidR="00193306" w:rsidRPr="006954FC">
        <w:rPr>
          <w:rFonts w:ascii="Times New Roman" w:hAnsi="Times New Roman" w:cs="Times New Roman"/>
          <w:b/>
          <w:bCs/>
          <w:sz w:val="24"/>
          <w:szCs w:val="24"/>
        </w:rPr>
        <w:t xml:space="preserve"> </w:t>
      </w:r>
      <w:proofErr w:type="spellStart"/>
      <w:r w:rsidR="00E36518" w:rsidRPr="00E36518">
        <w:rPr>
          <w:rFonts w:ascii="Times New Roman" w:hAnsi="Times New Roman" w:cs="Times New Roman"/>
          <w:b/>
          <w:bCs/>
          <w:sz w:val="24"/>
          <w:szCs w:val="24"/>
        </w:rPr>
        <w:t>Śramaṇa</w:t>
      </w:r>
      <w:proofErr w:type="spellEnd"/>
      <w:r w:rsidR="006954FC" w:rsidRPr="00E36518">
        <w:rPr>
          <w:rFonts w:ascii="Times New Roman" w:hAnsi="Times New Roman" w:cs="Times New Roman"/>
          <w:b/>
          <w:bCs/>
          <w:sz w:val="24"/>
          <w:szCs w:val="24"/>
        </w:rPr>
        <w:t>)</w:t>
      </w:r>
    </w:p>
    <w:p w14:paraId="15503084" w14:textId="77777777" w:rsidR="00AD22E6" w:rsidRPr="00AD22E6" w:rsidRDefault="00AD22E6" w:rsidP="00AD22E6">
      <w:pPr>
        <w:rPr>
          <w:rFonts w:ascii="Times New Roman" w:hAnsi="Times New Roman" w:cs="Times New Roman"/>
          <w:sz w:val="24"/>
          <w:szCs w:val="24"/>
        </w:rPr>
      </w:pPr>
      <w:r w:rsidRPr="00AD22E6">
        <w:rPr>
          <w:rFonts w:ascii="Times New Roman" w:hAnsi="Times New Roman" w:cs="Times New Roman"/>
          <w:sz w:val="24"/>
          <w:szCs w:val="24"/>
        </w:rPr>
        <w:lastRenderedPageBreak/>
        <w:t xml:space="preserve">The Buddha, having renounced his princely life to seek the ultimate truth, is often referred to as the </w:t>
      </w:r>
      <w:r w:rsidRPr="00AD22E6">
        <w:rPr>
          <w:rFonts w:ascii="Times New Roman" w:hAnsi="Times New Roman" w:cs="Times New Roman"/>
          <w:i/>
          <w:iCs/>
          <w:sz w:val="24"/>
          <w:szCs w:val="24"/>
        </w:rPr>
        <w:t>Great Ascetic</w:t>
      </w:r>
      <w:r w:rsidRPr="00AD22E6">
        <w:rPr>
          <w:rFonts w:ascii="Times New Roman" w:hAnsi="Times New Roman" w:cs="Times New Roman"/>
          <w:sz w:val="24"/>
          <w:szCs w:val="24"/>
        </w:rPr>
        <w:t xml:space="preserve"> in the scriptures. His journey to enlightenment is an inspiration for all seekers of wisdom.</w:t>
      </w:r>
    </w:p>
    <w:p w14:paraId="5E8CDC67" w14:textId="5A82EF9B" w:rsidR="00C53D85" w:rsidRPr="00A576AD" w:rsidRDefault="009A03AC" w:rsidP="00117762">
      <w:pPr>
        <w:pStyle w:val="EndnoteText"/>
        <w:rPr>
          <w:rFonts w:ascii="Times New Roman" w:hAnsi="Times New Roman" w:cs="Times New Roman"/>
          <w:sz w:val="32"/>
          <w:szCs w:val="32"/>
        </w:rPr>
      </w:pPr>
      <w:r w:rsidRPr="009A03AC">
        <w:rPr>
          <w:rFonts w:ascii="Times New Roman" w:hAnsi="Times New Roman" w:cs="Times New Roman"/>
          <w:b/>
          <w:bCs/>
          <w:sz w:val="24"/>
          <w:szCs w:val="24"/>
        </w:rPr>
        <w:t xml:space="preserve">Venerable </w:t>
      </w:r>
      <w:proofErr w:type="spellStart"/>
      <w:r w:rsidRPr="009A03AC">
        <w:rPr>
          <w:rFonts w:ascii="Times New Roman" w:hAnsi="Times New Roman" w:cs="Times New Roman"/>
          <w:b/>
          <w:bCs/>
          <w:sz w:val="24"/>
          <w:szCs w:val="24"/>
        </w:rPr>
        <w:t>Assaji</w:t>
      </w:r>
      <w:proofErr w:type="spellEnd"/>
      <w:r w:rsidRPr="009A03AC">
        <w:rPr>
          <w:rFonts w:ascii="Times New Roman" w:hAnsi="Times New Roman" w:cs="Times New Roman"/>
          <w:b/>
          <w:bCs/>
          <w:sz w:val="24"/>
          <w:szCs w:val="24"/>
        </w:rPr>
        <w:t xml:space="preserve"> spoke of the Buddha</w:t>
      </w:r>
    </w:p>
    <w:p w14:paraId="47B30C7D" w14:textId="448D6C2E" w:rsidR="00880542" w:rsidRDefault="00100ABE" w:rsidP="00117762">
      <w:pPr>
        <w:pStyle w:val="EndnoteText"/>
        <w:rPr>
          <w:rFonts w:ascii="Times New Roman" w:hAnsi="Times New Roman" w:cs="Times New Roman"/>
          <w:sz w:val="24"/>
          <w:szCs w:val="24"/>
        </w:rPr>
      </w:pPr>
      <w:r w:rsidRPr="00100ABE">
        <w:rPr>
          <w:rFonts w:ascii="Times New Roman" w:hAnsi="Times New Roman" w:cs="Times New Roman"/>
          <w:i/>
          <w:iCs/>
          <w:sz w:val="24"/>
          <w:szCs w:val="24"/>
        </w:rPr>
        <w:t>“</w:t>
      </w:r>
      <w:r w:rsidR="00880542" w:rsidRPr="00100ABE">
        <w:rPr>
          <w:rFonts w:ascii="Times New Roman" w:hAnsi="Times New Roman" w:cs="Times New Roman"/>
          <w:i/>
          <w:iCs/>
          <w:sz w:val="24"/>
          <w:szCs w:val="24"/>
        </w:rPr>
        <w:t xml:space="preserve">There’s a great ascetic, a </w:t>
      </w:r>
      <w:proofErr w:type="spellStart"/>
      <w:r w:rsidR="00880542" w:rsidRPr="00100ABE">
        <w:rPr>
          <w:rFonts w:ascii="Times New Roman" w:hAnsi="Times New Roman" w:cs="Times New Roman"/>
          <w:i/>
          <w:iCs/>
          <w:sz w:val="24"/>
          <w:szCs w:val="24"/>
        </w:rPr>
        <w:t>Sakyan</w:t>
      </w:r>
      <w:proofErr w:type="spellEnd"/>
      <w:r w:rsidR="00880542" w:rsidRPr="00100ABE">
        <w:rPr>
          <w:rFonts w:ascii="Times New Roman" w:hAnsi="Times New Roman" w:cs="Times New Roman"/>
          <w:i/>
          <w:iCs/>
          <w:sz w:val="24"/>
          <w:szCs w:val="24"/>
        </w:rPr>
        <w:t xml:space="preserve"> who has gone forth from the </w:t>
      </w:r>
      <w:proofErr w:type="spellStart"/>
      <w:r w:rsidR="00880542" w:rsidRPr="00100ABE">
        <w:rPr>
          <w:rFonts w:ascii="Times New Roman" w:hAnsi="Times New Roman" w:cs="Times New Roman"/>
          <w:i/>
          <w:iCs/>
          <w:sz w:val="24"/>
          <w:szCs w:val="24"/>
        </w:rPr>
        <w:t>Sakyan</w:t>
      </w:r>
      <w:proofErr w:type="spellEnd"/>
      <w:r w:rsidR="00880542" w:rsidRPr="00100ABE">
        <w:rPr>
          <w:rFonts w:ascii="Times New Roman" w:hAnsi="Times New Roman" w:cs="Times New Roman"/>
          <w:i/>
          <w:iCs/>
          <w:sz w:val="24"/>
          <w:szCs w:val="24"/>
        </w:rPr>
        <w:t xml:space="preserve"> clan. I’ve gone forth in his name, he’s my teacher, and I follow his teaching.”</w:t>
      </w:r>
      <w:r w:rsidR="00BA1EE2">
        <w:rPr>
          <w:rFonts w:ascii="Times New Roman" w:hAnsi="Times New Roman" w:cs="Times New Roman"/>
          <w:sz w:val="24"/>
          <w:szCs w:val="24"/>
        </w:rPr>
        <w:t xml:space="preserve"> </w:t>
      </w:r>
      <w:r w:rsidR="00BA1EE2">
        <w:rPr>
          <w:rStyle w:val="EndnoteReference"/>
          <w:rFonts w:ascii="Times New Roman" w:hAnsi="Times New Roman" w:cs="Times New Roman"/>
          <w:sz w:val="24"/>
          <w:szCs w:val="24"/>
        </w:rPr>
        <w:endnoteReference w:id="87"/>
      </w:r>
    </w:p>
    <w:p w14:paraId="43CD74B6" w14:textId="77777777" w:rsidR="00B736D3" w:rsidRDefault="00B736D3" w:rsidP="00117762">
      <w:pPr>
        <w:pStyle w:val="EndnoteText"/>
        <w:rPr>
          <w:rFonts w:ascii="Times New Roman" w:hAnsi="Times New Roman" w:cs="Times New Roman"/>
          <w:sz w:val="24"/>
          <w:szCs w:val="24"/>
        </w:rPr>
      </w:pPr>
    </w:p>
    <w:p w14:paraId="22443610" w14:textId="77777777" w:rsidR="00EF6E9E" w:rsidRPr="00780394" w:rsidRDefault="00EF6E9E" w:rsidP="001473F1">
      <w:pPr>
        <w:spacing w:after="0"/>
        <w:rPr>
          <w:rFonts w:ascii="Times New Roman" w:hAnsi="Times New Roman" w:cs="Times New Roman"/>
          <w:b/>
          <w:bCs/>
          <w:sz w:val="24"/>
          <w:szCs w:val="24"/>
        </w:rPr>
      </w:pPr>
      <w:proofErr w:type="spellStart"/>
      <w:r w:rsidRPr="00780394">
        <w:rPr>
          <w:rFonts w:ascii="Times New Roman" w:hAnsi="Times New Roman" w:cs="Times New Roman"/>
          <w:b/>
          <w:bCs/>
          <w:sz w:val="24"/>
          <w:szCs w:val="24"/>
        </w:rPr>
        <w:t>Uruvelā</w:t>
      </w:r>
      <w:proofErr w:type="spellEnd"/>
      <w:r w:rsidRPr="00780394">
        <w:rPr>
          <w:rFonts w:ascii="Times New Roman" w:hAnsi="Times New Roman" w:cs="Times New Roman"/>
          <w:b/>
          <w:bCs/>
          <w:sz w:val="24"/>
          <w:szCs w:val="24"/>
        </w:rPr>
        <w:t xml:space="preserve"> </w:t>
      </w:r>
      <w:proofErr w:type="spellStart"/>
      <w:r w:rsidRPr="00780394">
        <w:rPr>
          <w:rFonts w:ascii="Times New Roman" w:hAnsi="Times New Roman" w:cs="Times New Roman"/>
          <w:b/>
          <w:bCs/>
          <w:sz w:val="24"/>
          <w:szCs w:val="24"/>
        </w:rPr>
        <w:t>Kassapa</w:t>
      </w:r>
      <w:proofErr w:type="spellEnd"/>
      <w:r w:rsidRPr="00780394">
        <w:rPr>
          <w:rFonts w:ascii="Times New Roman" w:hAnsi="Times New Roman" w:cs="Times New Roman"/>
          <w:b/>
          <w:bCs/>
          <w:sz w:val="24"/>
          <w:szCs w:val="24"/>
        </w:rPr>
        <w:t>, a dreadlocked ascetic, addressed the Buddha with reverence:</w:t>
      </w:r>
    </w:p>
    <w:p w14:paraId="31A4B758" w14:textId="43D6881C" w:rsidR="00EB6342" w:rsidRPr="00B05114" w:rsidRDefault="00EB6342" w:rsidP="001473F1">
      <w:pPr>
        <w:pStyle w:val="EndnoteText"/>
        <w:rPr>
          <w:rFonts w:ascii="Times New Roman" w:hAnsi="Times New Roman" w:cs="Times New Roman"/>
          <w:sz w:val="24"/>
          <w:szCs w:val="24"/>
        </w:rPr>
      </w:pPr>
      <w:r w:rsidRPr="00B05114">
        <w:rPr>
          <w:rFonts w:ascii="Times New Roman" w:hAnsi="Times New Roman" w:cs="Times New Roman"/>
          <w:i/>
          <w:iCs/>
          <w:sz w:val="24"/>
          <w:szCs w:val="24"/>
        </w:rPr>
        <w:t>“It’s not inconvenient for me, Great Ascetic, but there’s a fierce and highly venomous dragon king with supernormal powers there. I don’t want it to harm you.”</w:t>
      </w:r>
      <w:r w:rsidR="00B05114">
        <w:rPr>
          <w:rStyle w:val="EndnoteReference"/>
          <w:rFonts w:ascii="Times New Roman" w:hAnsi="Times New Roman" w:cs="Times New Roman"/>
          <w:i/>
          <w:iCs/>
          <w:sz w:val="24"/>
          <w:szCs w:val="24"/>
        </w:rPr>
        <w:endnoteReference w:id="88"/>
      </w:r>
    </w:p>
    <w:p w14:paraId="2A4B6050" w14:textId="77777777" w:rsidR="001C4CBF" w:rsidRDefault="001C4CBF" w:rsidP="00117762">
      <w:pPr>
        <w:pStyle w:val="EndnoteText"/>
        <w:rPr>
          <w:rFonts w:ascii="Times New Roman" w:hAnsi="Times New Roman" w:cs="Times New Roman"/>
          <w:sz w:val="24"/>
          <w:szCs w:val="24"/>
        </w:rPr>
      </w:pPr>
    </w:p>
    <w:p w14:paraId="5ED4BFDE" w14:textId="0A42B75A" w:rsidR="004A04D7" w:rsidRDefault="006B6D8A" w:rsidP="001473F1">
      <w:pPr>
        <w:spacing w:after="0"/>
        <w:rPr>
          <w:rFonts w:ascii="Times New Roman" w:hAnsi="Times New Roman" w:cs="Times New Roman"/>
          <w:sz w:val="24"/>
          <w:szCs w:val="24"/>
        </w:rPr>
      </w:pPr>
      <w:r w:rsidRPr="004D76C6">
        <w:rPr>
          <w:rFonts w:ascii="Times New Roman" w:hAnsi="Times New Roman" w:cs="Times New Roman"/>
          <w:b/>
          <w:bCs/>
          <w:sz w:val="24"/>
          <w:szCs w:val="24"/>
        </w:rPr>
        <w:t>Brahmin householders from Magadha</w:t>
      </w:r>
      <w:r w:rsidR="004F648A">
        <w:rPr>
          <w:rFonts w:ascii="Times New Roman" w:hAnsi="Times New Roman" w:cs="Times New Roman"/>
          <w:sz w:val="24"/>
          <w:szCs w:val="24"/>
        </w:rPr>
        <w:t>,</w:t>
      </w:r>
      <w:r w:rsidR="004D76C6" w:rsidRPr="004D76C6">
        <w:rPr>
          <w:b/>
          <w:bCs/>
        </w:rPr>
        <w:t xml:space="preserve"> </w:t>
      </w:r>
      <w:r w:rsidR="004D76C6" w:rsidRPr="004D76C6">
        <w:rPr>
          <w:rFonts w:ascii="Times New Roman" w:hAnsi="Times New Roman" w:cs="Times New Roman"/>
          <w:sz w:val="24"/>
          <w:szCs w:val="24"/>
        </w:rPr>
        <w:t xml:space="preserve">seeing the Buddha with Venerable </w:t>
      </w:r>
      <w:proofErr w:type="spellStart"/>
      <w:r w:rsidR="004D76C6" w:rsidRPr="004D76C6">
        <w:rPr>
          <w:rFonts w:ascii="Times New Roman" w:hAnsi="Times New Roman" w:cs="Times New Roman"/>
          <w:sz w:val="24"/>
          <w:szCs w:val="24"/>
        </w:rPr>
        <w:t>Uruvelā</w:t>
      </w:r>
      <w:proofErr w:type="spellEnd"/>
      <w:r w:rsidR="004D76C6" w:rsidRPr="004D76C6">
        <w:rPr>
          <w:rFonts w:ascii="Times New Roman" w:hAnsi="Times New Roman" w:cs="Times New Roman"/>
          <w:sz w:val="24"/>
          <w:szCs w:val="24"/>
        </w:rPr>
        <w:t xml:space="preserve"> </w:t>
      </w:r>
      <w:proofErr w:type="spellStart"/>
      <w:r w:rsidR="004D76C6" w:rsidRPr="004D76C6">
        <w:rPr>
          <w:rFonts w:ascii="Times New Roman" w:hAnsi="Times New Roman" w:cs="Times New Roman"/>
          <w:sz w:val="24"/>
          <w:szCs w:val="24"/>
        </w:rPr>
        <w:t>Kassapa</w:t>
      </w:r>
      <w:proofErr w:type="spellEnd"/>
      <w:r w:rsidR="004D76C6" w:rsidRPr="004D76C6">
        <w:rPr>
          <w:rFonts w:ascii="Times New Roman" w:hAnsi="Times New Roman" w:cs="Times New Roman"/>
          <w:sz w:val="24"/>
          <w:szCs w:val="24"/>
        </w:rPr>
        <w:t>, marvelled:</w:t>
      </w:r>
    </w:p>
    <w:p w14:paraId="5D63C76C" w14:textId="6DFDA794" w:rsidR="004A04D7" w:rsidRDefault="004A04D7" w:rsidP="001473F1">
      <w:pPr>
        <w:pStyle w:val="EndnoteText"/>
        <w:rPr>
          <w:rFonts w:ascii="Times New Roman" w:hAnsi="Times New Roman" w:cs="Times New Roman"/>
          <w:i/>
          <w:iCs/>
          <w:sz w:val="24"/>
          <w:szCs w:val="24"/>
        </w:rPr>
      </w:pPr>
      <w:r>
        <w:rPr>
          <w:rFonts w:ascii="Times New Roman" w:hAnsi="Times New Roman" w:cs="Times New Roman"/>
          <w:sz w:val="24"/>
          <w:szCs w:val="24"/>
        </w:rPr>
        <w:t>“</w:t>
      </w:r>
      <w:r w:rsidRPr="004A04D7">
        <w:rPr>
          <w:rFonts w:ascii="Times New Roman" w:hAnsi="Times New Roman" w:cs="Times New Roman"/>
          <w:i/>
          <w:iCs/>
          <w:sz w:val="24"/>
          <w:szCs w:val="24"/>
        </w:rPr>
        <w:t xml:space="preserve">Is the Great Ascetic practicing the spiritual life under </w:t>
      </w:r>
      <w:proofErr w:type="spellStart"/>
      <w:r w:rsidRPr="004A04D7">
        <w:rPr>
          <w:rFonts w:ascii="Times New Roman" w:hAnsi="Times New Roman" w:cs="Times New Roman"/>
          <w:i/>
          <w:iCs/>
          <w:sz w:val="24"/>
          <w:szCs w:val="24"/>
        </w:rPr>
        <w:t>Uruvelā</w:t>
      </w:r>
      <w:proofErr w:type="spellEnd"/>
      <w:r w:rsidRPr="004A04D7">
        <w:rPr>
          <w:rFonts w:ascii="Times New Roman" w:hAnsi="Times New Roman" w:cs="Times New Roman"/>
          <w:i/>
          <w:iCs/>
          <w:sz w:val="24"/>
          <w:szCs w:val="24"/>
        </w:rPr>
        <w:t xml:space="preserve"> </w:t>
      </w:r>
      <w:proofErr w:type="spellStart"/>
      <w:r w:rsidRPr="004A04D7">
        <w:rPr>
          <w:rFonts w:ascii="Times New Roman" w:hAnsi="Times New Roman" w:cs="Times New Roman"/>
          <w:i/>
          <w:iCs/>
          <w:sz w:val="24"/>
          <w:szCs w:val="24"/>
        </w:rPr>
        <w:t>Kassapa</w:t>
      </w:r>
      <w:proofErr w:type="spellEnd"/>
      <w:r w:rsidRPr="004A04D7">
        <w:rPr>
          <w:rFonts w:ascii="Times New Roman" w:hAnsi="Times New Roman" w:cs="Times New Roman"/>
          <w:i/>
          <w:iCs/>
          <w:sz w:val="24"/>
          <w:szCs w:val="24"/>
        </w:rPr>
        <w:t xml:space="preserve">, or is </w:t>
      </w:r>
      <w:proofErr w:type="spellStart"/>
      <w:r w:rsidRPr="004A04D7">
        <w:rPr>
          <w:rFonts w:ascii="Times New Roman" w:hAnsi="Times New Roman" w:cs="Times New Roman"/>
          <w:i/>
          <w:iCs/>
          <w:sz w:val="24"/>
          <w:szCs w:val="24"/>
        </w:rPr>
        <w:t>Uruvelā</w:t>
      </w:r>
      <w:proofErr w:type="spellEnd"/>
      <w:r w:rsidRPr="004A04D7">
        <w:rPr>
          <w:rFonts w:ascii="Times New Roman" w:hAnsi="Times New Roman" w:cs="Times New Roman"/>
          <w:i/>
          <w:iCs/>
          <w:sz w:val="24"/>
          <w:szCs w:val="24"/>
        </w:rPr>
        <w:t xml:space="preserve"> </w:t>
      </w:r>
      <w:proofErr w:type="spellStart"/>
      <w:r w:rsidRPr="004A04D7">
        <w:rPr>
          <w:rFonts w:ascii="Times New Roman" w:hAnsi="Times New Roman" w:cs="Times New Roman"/>
          <w:i/>
          <w:iCs/>
          <w:sz w:val="24"/>
          <w:szCs w:val="24"/>
        </w:rPr>
        <w:t>Kassapa</w:t>
      </w:r>
      <w:proofErr w:type="spellEnd"/>
      <w:r w:rsidRPr="004A04D7">
        <w:rPr>
          <w:rFonts w:ascii="Times New Roman" w:hAnsi="Times New Roman" w:cs="Times New Roman"/>
          <w:i/>
          <w:iCs/>
          <w:sz w:val="24"/>
          <w:szCs w:val="24"/>
        </w:rPr>
        <w:t xml:space="preserve"> practicing the spiritual life under the Great Ascetic?”</w:t>
      </w:r>
      <w:r w:rsidR="00D2564C">
        <w:rPr>
          <w:rStyle w:val="EndnoteReference"/>
          <w:rFonts w:ascii="Times New Roman" w:hAnsi="Times New Roman" w:cs="Times New Roman"/>
          <w:i/>
          <w:iCs/>
          <w:sz w:val="24"/>
          <w:szCs w:val="24"/>
        </w:rPr>
        <w:endnoteReference w:id="89"/>
      </w:r>
    </w:p>
    <w:p w14:paraId="11156724" w14:textId="77777777" w:rsidR="001473F1" w:rsidRDefault="001473F1" w:rsidP="001473F1">
      <w:pPr>
        <w:spacing w:after="0"/>
        <w:rPr>
          <w:rFonts w:ascii="Times New Roman" w:hAnsi="Times New Roman" w:cs="Times New Roman"/>
          <w:b/>
          <w:bCs/>
          <w:sz w:val="24"/>
          <w:szCs w:val="24"/>
        </w:rPr>
      </w:pPr>
    </w:p>
    <w:p w14:paraId="3C8250E7" w14:textId="65733DC4" w:rsidR="003A0EB1" w:rsidRPr="003A0EB1" w:rsidRDefault="003A0EB1" w:rsidP="001473F1">
      <w:pPr>
        <w:spacing w:after="0"/>
        <w:rPr>
          <w:rFonts w:ascii="Times New Roman" w:hAnsi="Times New Roman" w:cs="Times New Roman"/>
          <w:b/>
          <w:bCs/>
          <w:sz w:val="24"/>
          <w:szCs w:val="24"/>
        </w:rPr>
      </w:pPr>
      <w:r w:rsidRPr="003A0EB1">
        <w:rPr>
          <w:rFonts w:ascii="Times New Roman" w:hAnsi="Times New Roman" w:cs="Times New Roman"/>
          <w:b/>
          <w:bCs/>
          <w:sz w:val="24"/>
          <w:szCs w:val="24"/>
        </w:rPr>
        <w:t>Titles Given to the Buddha by Devas</w:t>
      </w:r>
    </w:p>
    <w:p w14:paraId="7218FFF5" w14:textId="77777777" w:rsidR="00305966" w:rsidRPr="00305966" w:rsidRDefault="00305966" w:rsidP="001473F1">
      <w:pPr>
        <w:spacing w:after="0"/>
        <w:rPr>
          <w:rFonts w:ascii="Times New Roman" w:hAnsi="Times New Roman" w:cs="Times New Roman"/>
          <w:sz w:val="24"/>
          <w:szCs w:val="24"/>
        </w:rPr>
      </w:pPr>
      <w:r w:rsidRPr="00305966">
        <w:rPr>
          <w:rFonts w:ascii="Times New Roman" w:hAnsi="Times New Roman" w:cs="Times New Roman"/>
          <w:sz w:val="24"/>
          <w:szCs w:val="24"/>
        </w:rPr>
        <w:t>One occasion revealed the Buddha's extraordinary endurance, when a stone splinter pierced his foot, causing intense bodily pain. Yet, he remained steadfast—mindful and composed, undisturbed by the discomfort. Witnessing this, a group of devas praised the Blessed One, offering these powerful epithets:</w:t>
      </w:r>
    </w:p>
    <w:p w14:paraId="7387D1A3" w14:textId="77777777" w:rsidR="003A0EB1" w:rsidRDefault="003A0EB1" w:rsidP="00117762">
      <w:pPr>
        <w:pStyle w:val="EndnoteText"/>
        <w:rPr>
          <w:rFonts w:ascii="Times New Roman" w:hAnsi="Times New Roman" w:cs="Times New Roman"/>
          <w:i/>
          <w:iCs/>
          <w:sz w:val="24"/>
          <w:szCs w:val="24"/>
        </w:rPr>
      </w:pPr>
    </w:p>
    <w:p w14:paraId="22281996" w14:textId="6103D3F8" w:rsidR="00DD5E85" w:rsidRDefault="00EC0177" w:rsidP="00117762">
      <w:pPr>
        <w:pStyle w:val="EndnoteText"/>
        <w:rPr>
          <w:rFonts w:ascii="Times New Roman" w:hAnsi="Times New Roman" w:cs="Times New Roman"/>
          <w:sz w:val="24"/>
          <w:szCs w:val="24"/>
        </w:rPr>
      </w:pPr>
      <w:r>
        <w:rPr>
          <w:rFonts w:ascii="Times New Roman" w:hAnsi="Times New Roman" w:cs="Times New Roman"/>
          <w:sz w:val="24"/>
          <w:szCs w:val="24"/>
        </w:rPr>
        <w:t>♦</w:t>
      </w:r>
      <w:r w:rsidR="005F1544">
        <w:rPr>
          <w:rFonts w:ascii="Times New Roman" w:hAnsi="Times New Roman" w:cs="Times New Roman"/>
          <w:sz w:val="24"/>
          <w:szCs w:val="24"/>
        </w:rPr>
        <w:t xml:space="preserve"> </w:t>
      </w:r>
      <w:r w:rsidR="00DD5E85" w:rsidRPr="00A108AC">
        <w:rPr>
          <w:rFonts w:ascii="Times New Roman" w:hAnsi="Times New Roman" w:cs="Times New Roman"/>
          <w:b/>
          <w:bCs/>
          <w:sz w:val="24"/>
          <w:szCs w:val="24"/>
        </w:rPr>
        <w:t>Several Tittles</w:t>
      </w:r>
      <w:r w:rsidR="007F7288" w:rsidRPr="00A108AC">
        <w:rPr>
          <w:rFonts w:ascii="Times New Roman" w:hAnsi="Times New Roman" w:cs="Times New Roman"/>
          <w:b/>
          <w:bCs/>
          <w:sz w:val="24"/>
          <w:szCs w:val="24"/>
        </w:rPr>
        <w:t xml:space="preserve"> </w:t>
      </w:r>
      <w:r w:rsidR="00253AC0" w:rsidRPr="00A108AC">
        <w:rPr>
          <w:rFonts w:ascii="Times New Roman" w:hAnsi="Times New Roman" w:cs="Times New Roman"/>
          <w:b/>
          <w:bCs/>
          <w:sz w:val="24"/>
          <w:szCs w:val="24"/>
        </w:rPr>
        <w:t>B</w:t>
      </w:r>
      <w:r w:rsidR="007F7288" w:rsidRPr="00A108AC">
        <w:rPr>
          <w:rFonts w:ascii="Times New Roman" w:hAnsi="Times New Roman" w:cs="Times New Roman"/>
          <w:b/>
          <w:bCs/>
          <w:sz w:val="24"/>
          <w:szCs w:val="24"/>
        </w:rPr>
        <w:t>eq</w:t>
      </w:r>
      <w:r w:rsidR="00253AC0" w:rsidRPr="00A108AC">
        <w:rPr>
          <w:rFonts w:ascii="Times New Roman" w:hAnsi="Times New Roman" w:cs="Times New Roman"/>
          <w:b/>
          <w:bCs/>
          <w:sz w:val="24"/>
          <w:szCs w:val="24"/>
        </w:rPr>
        <w:t xml:space="preserve">ueathed to the </w:t>
      </w:r>
      <w:r w:rsidR="00A108AC" w:rsidRPr="00A108AC">
        <w:rPr>
          <w:rFonts w:ascii="Times New Roman" w:hAnsi="Times New Roman" w:cs="Times New Roman"/>
          <w:b/>
          <w:bCs/>
          <w:sz w:val="24"/>
          <w:szCs w:val="24"/>
        </w:rPr>
        <w:t>Budha</w:t>
      </w:r>
      <w:r w:rsidR="00253AC0" w:rsidRPr="00A108AC">
        <w:rPr>
          <w:rFonts w:ascii="Times New Roman" w:hAnsi="Times New Roman" w:cs="Times New Roman"/>
          <w:b/>
          <w:bCs/>
          <w:sz w:val="24"/>
          <w:szCs w:val="24"/>
        </w:rPr>
        <w:t xml:space="preserve"> by Devas</w:t>
      </w:r>
    </w:p>
    <w:p w14:paraId="7A302D81" w14:textId="64BCEFDC" w:rsidR="00CD00D4" w:rsidRPr="00CD00D4" w:rsidRDefault="001D509A" w:rsidP="00CD00D4">
      <w:pPr>
        <w:pStyle w:val="EndnoteText"/>
        <w:rPr>
          <w:rFonts w:ascii="Times New Roman" w:hAnsi="Times New Roman" w:cs="Times New Roman"/>
          <w:sz w:val="24"/>
          <w:szCs w:val="24"/>
        </w:rPr>
      </w:pPr>
      <w:r>
        <w:rPr>
          <w:rFonts w:ascii="Times New Roman" w:hAnsi="Times New Roman" w:cs="Times New Roman"/>
          <w:sz w:val="24"/>
          <w:szCs w:val="24"/>
        </w:rPr>
        <w:t xml:space="preserve">On one occasion </w:t>
      </w:r>
      <w:r w:rsidR="00916290">
        <w:rPr>
          <w:rFonts w:ascii="Times New Roman" w:hAnsi="Times New Roman" w:cs="Times New Roman"/>
          <w:sz w:val="24"/>
          <w:szCs w:val="24"/>
        </w:rPr>
        <w:t xml:space="preserve">the Buddha’s </w:t>
      </w:r>
      <w:r w:rsidR="00CD00D4" w:rsidRPr="00CD00D4">
        <w:rPr>
          <w:rFonts w:ascii="Times New Roman" w:hAnsi="Times New Roman" w:cs="Times New Roman"/>
          <w:sz w:val="24"/>
          <w:szCs w:val="24"/>
        </w:rPr>
        <w:t>foot had been cut by a stone splinter.</w:t>
      </w:r>
      <w:r w:rsidR="00A108AC">
        <w:rPr>
          <w:rFonts w:ascii="Times New Roman" w:hAnsi="Times New Roman" w:cs="Times New Roman"/>
          <w:sz w:val="24"/>
          <w:szCs w:val="24"/>
        </w:rPr>
        <w:t xml:space="preserve"> </w:t>
      </w:r>
      <w:r w:rsidR="00CD00D4" w:rsidRPr="00CD00D4">
        <w:rPr>
          <w:rFonts w:ascii="Times New Roman" w:hAnsi="Times New Roman" w:cs="Times New Roman"/>
          <w:sz w:val="24"/>
          <w:szCs w:val="24"/>
        </w:rPr>
        <w:t>Severe pains</w:t>
      </w:r>
    </w:p>
    <w:p w14:paraId="06F84511" w14:textId="66D4596F" w:rsidR="0082178B" w:rsidRPr="002947CD" w:rsidRDefault="00CD00D4" w:rsidP="0082178B">
      <w:pPr>
        <w:rPr>
          <w:b/>
          <w:bCs/>
        </w:rPr>
      </w:pPr>
      <w:r w:rsidRPr="00CD00D4">
        <w:rPr>
          <w:rFonts w:ascii="Times New Roman" w:hAnsi="Times New Roman" w:cs="Times New Roman"/>
          <w:sz w:val="24"/>
          <w:szCs w:val="24"/>
        </w:rPr>
        <w:t>assailed the Blessed One</w:t>
      </w:r>
      <w:r w:rsidRPr="00CD00D4">
        <w:rPr>
          <w:rFonts w:ascii="Times New Roman" w:hAnsi="Times New Roman" w:cs="Times New Roman" w:hint="eastAsia"/>
          <w:sz w:val="24"/>
          <w:szCs w:val="24"/>
        </w:rPr>
        <w:t>—</w:t>
      </w:r>
      <w:r w:rsidRPr="00CD00D4">
        <w:rPr>
          <w:rFonts w:ascii="Times New Roman" w:hAnsi="Times New Roman" w:cs="Times New Roman"/>
          <w:sz w:val="24"/>
          <w:szCs w:val="24"/>
        </w:rPr>
        <w:t>bodily feelings that were painful, racking, sharp, piercing, harrowing,</w:t>
      </w:r>
      <w:r>
        <w:rPr>
          <w:rFonts w:ascii="Times New Roman" w:hAnsi="Times New Roman" w:cs="Times New Roman"/>
          <w:sz w:val="24"/>
          <w:szCs w:val="24"/>
        </w:rPr>
        <w:t xml:space="preserve"> </w:t>
      </w:r>
      <w:r w:rsidRPr="00CD00D4">
        <w:rPr>
          <w:rFonts w:ascii="Times New Roman" w:hAnsi="Times New Roman" w:cs="Times New Roman"/>
          <w:sz w:val="24"/>
          <w:szCs w:val="24"/>
        </w:rPr>
        <w:t>disagreeable. But the Blessed One endured them, mindful and clearly comprehending, without becoming</w:t>
      </w:r>
      <w:r>
        <w:rPr>
          <w:rFonts w:ascii="Times New Roman" w:hAnsi="Times New Roman" w:cs="Times New Roman"/>
          <w:sz w:val="24"/>
          <w:szCs w:val="24"/>
        </w:rPr>
        <w:t xml:space="preserve"> </w:t>
      </w:r>
      <w:r w:rsidRPr="00CD00D4">
        <w:rPr>
          <w:rFonts w:ascii="Times New Roman" w:hAnsi="Times New Roman" w:cs="Times New Roman"/>
          <w:sz w:val="24"/>
          <w:szCs w:val="24"/>
        </w:rPr>
        <w:t>distressed</w:t>
      </w:r>
      <w:r w:rsidR="00111CAB">
        <w:rPr>
          <w:rFonts w:ascii="Times New Roman" w:hAnsi="Times New Roman" w:cs="Times New Roman"/>
          <w:sz w:val="24"/>
          <w:szCs w:val="24"/>
        </w:rPr>
        <w:t>.</w:t>
      </w:r>
      <w:r w:rsidR="00AC3F24">
        <w:rPr>
          <w:rFonts w:ascii="Times New Roman" w:hAnsi="Times New Roman" w:cs="Times New Roman"/>
          <w:sz w:val="24"/>
          <w:szCs w:val="24"/>
        </w:rPr>
        <w:t xml:space="preserve"> </w:t>
      </w:r>
      <w:r w:rsidR="00AC3F24">
        <w:rPr>
          <w:rStyle w:val="EndnoteReference"/>
          <w:rFonts w:ascii="Times New Roman" w:hAnsi="Times New Roman" w:cs="Times New Roman"/>
          <w:sz w:val="24"/>
          <w:szCs w:val="24"/>
        </w:rPr>
        <w:endnoteReference w:id="90"/>
      </w:r>
      <w:r w:rsidR="00EC0C72">
        <w:rPr>
          <w:rFonts w:ascii="Times New Roman" w:hAnsi="Times New Roman" w:cs="Times New Roman"/>
          <w:sz w:val="24"/>
          <w:szCs w:val="24"/>
        </w:rPr>
        <w:t xml:space="preserve"> </w:t>
      </w:r>
      <w:r w:rsidR="006A3011">
        <w:rPr>
          <w:rFonts w:ascii="Times New Roman" w:hAnsi="Times New Roman" w:cs="Times New Roman"/>
          <w:sz w:val="24"/>
          <w:szCs w:val="24"/>
        </w:rPr>
        <w:t xml:space="preserve">Then a group of devas </w:t>
      </w:r>
      <w:r w:rsidR="0056170C">
        <w:rPr>
          <w:rFonts w:ascii="Times New Roman" w:hAnsi="Times New Roman" w:cs="Times New Roman"/>
          <w:sz w:val="24"/>
          <w:szCs w:val="24"/>
        </w:rPr>
        <w:t>visited the Buddha</w:t>
      </w:r>
      <w:r w:rsidR="00BA76BF">
        <w:rPr>
          <w:rFonts w:ascii="Times New Roman" w:hAnsi="Times New Roman" w:cs="Times New Roman"/>
          <w:sz w:val="24"/>
          <w:szCs w:val="24"/>
        </w:rPr>
        <w:t>, having seen him enduring bodily pain</w:t>
      </w:r>
      <w:r w:rsidR="00157A4A">
        <w:rPr>
          <w:rFonts w:ascii="Times New Roman" w:hAnsi="Times New Roman" w:cs="Times New Roman"/>
          <w:sz w:val="24"/>
          <w:szCs w:val="24"/>
        </w:rPr>
        <w:t xml:space="preserve"> with mindfulness and equanimity </w:t>
      </w:r>
      <w:r w:rsidR="001F7DA1">
        <w:rPr>
          <w:rFonts w:ascii="Times New Roman" w:hAnsi="Times New Roman" w:cs="Times New Roman"/>
          <w:sz w:val="24"/>
          <w:szCs w:val="24"/>
        </w:rPr>
        <w:t xml:space="preserve">the </w:t>
      </w:r>
      <w:r w:rsidR="005C2090">
        <w:rPr>
          <w:rFonts w:ascii="Times New Roman" w:hAnsi="Times New Roman" w:cs="Times New Roman"/>
          <w:sz w:val="24"/>
          <w:szCs w:val="24"/>
        </w:rPr>
        <w:t xml:space="preserve">group </w:t>
      </w:r>
      <w:r w:rsidR="001F7DA1">
        <w:rPr>
          <w:rFonts w:ascii="Times New Roman" w:hAnsi="Times New Roman" w:cs="Times New Roman"/>
          <w:sz w:val="24"/>
          <w:szCs w:val="24"/>
        </w:rPr>
        <w:t xml:space="preserve">devas </w:t>
      </w:r>
      <w:r w:rsidR="000B6E64">
        <w:rPr>
          <w:rFonts w:ascii="Times New Roman" w:hAnsi="Times New Roman" w:cs="Times New Roman"/>
          <w:sz w:val="24"/>
          <w:szCs w:val="24"/>
        </w:rPr>
        <w:t xml:space="preserve">praised the Blessed One thus: </w:t>
      </w:r>
      <w:r w:rsidR="0082178B">
        <w:rPr>
          <w:rStyle w:val="EndnoteReference"/>
          <w:rFonts w:ascii="Times New Roman" w:hAnsi="Times New Roman" w:cs="Times New Roman"/>
          <w:sz w:val="24"/>
          <w:szCs w:val="24"/>
        </w:rPr>
        <w:endnoteReference w:id="91"/>
      </w:r>
      <w:r w:rsidR="0082178B">
        <w:rPr>
          <w:b/>
          <w:bCs/>
        </w:rPr>
        <w:t xml:space="preserve"> </w:t>
      </w:r>
    </w:p>
    <w:p w14:paraId="40A44FC6" w14:textId="4D3FD8F2" w:rsidR="005C005F" w:rsidRPr="001473F1" w:rsidRDefault="005C005F" w:rsidP="007166FA">
      <w:pPr>
        <w:pStyle w:val="EndnoteText"/>
        <w:spacing w:after="240"/>
        <w:rPr>
          <w:rFonts w:ascii="Times New Roman" w:hAnsi="Times New Roman" w:cs="Times New Roman"/>
          <w:i/>
          <w:iCs/>
          <w:sz w:val="24"/>
          <w:szCs w:val="24"/>
        </w:rPr>
      </w:pPr>
      <w:proofErr w:type="spellStart"/>
      <w:proofErr w:type="gramStart"/>
      <w:r w:rsidRPr="001473F1">
        <w:rPr>
          <w:rFonts w:ascii="Times New Roman" w:hAnsi="Times New Roman" w:cs="Times New Roman"/>
          <w:b/>
          <w:bCs/>
          <w:sz w:val="24"/>
          <w:szCs w:val="24"/>
        </w:rPr>
        <w:t>Nāga</w:t>
      </w:r>
      <w:proofErr w:type="spellEnd"/>
      <w:r w:rsidR="008A667A" w:rsidRPr="001473F1">
        <w:rPr>
          <w:rFonts w:ascii="Times New Roman" w:hAnsi="Times New Roman" w:cs="Times New Roman"/>
          <w:b/>
          <w:bCs/>
          <w:sz w:val="24"/>
          <w:szCs w:val="24"/>
        </w:rPr>
        <w:t xml:space="preserve"> </w:t>
      </w:r>
      <w:r w:rsidRPr="001473F1">
        <w:rPr>
          <w:rFonts w:ascii="Times New Roman" w:hAnsi="Times New Roman" w:cs="Times New Roman"/>
          <w:b/>
          <w:bCs/>
          <w:sz w:val="24"/>
          <w:szCs w:val="24"/>
        </w:rPr>
        <w:t xml:space="preserve"> (</w:t>
      </w:r>
      <w:proofErr w:type="gramEnd"/>
      <w:r w:rsidRPr="001473F1">
        <w:rPr>
          <w:rFonts w:ascii="Times New Roman" w:hAnsi="Times New Roman" w:cs="Times New Roman"/>
          <w:b/>
          <w:bCs/>
          <w:sz w:val="24"/>
          <w:szCs w:val="24"/>
        </w:rPr>
        <w:t>Elephant)</w:t>
      </w:r>
      <w:r w:rsidR="001F617A" w:rsidRPr="001473F1">
        <w:rPr>
          <w:rFonts w:ascii="Times New Roman" w:hAnsi="Times New Roman" w:cs="Times New Roman"/>
          <w:b/>
          <w:bCs/>
          <w:sz w:val="24"/>
          <w:szCs w:val="24"/>
        </w:rPr>
        <w:t xml:space="preserve"> </w:t>
      </w:r>
      <w:r w:rsidR="0022631A" w:rsidRPr="001473F1">
        <w:rPr>
          <w:rStyle w:val="EndnoteReference"/>
          <w:rFonts w:ascii="Times New Roman" w:hAnsi="Times New Roman" w:cs="Times New Roman"/>
          <w:b/>
          <w:bCs/>
          <w:sz w:val="24"/>
          <w:szCs w:val="24"/>
        </w:rPr>
        <w:endnoteReference w:id="92"/>
      </w:r>
      <w:r w:rsidR="001F617A" w:rsidRPr="001473F1">
        <w:rPr>
          <w:rFonts w:ascii="Times New Roman" w:hAnsi="Times New Roman" w:cs="Times New Roman"/>
          <w:b/>
          <w:bCs/>
          <w:sz w:val="24"/>
          <w:szCs w:val="24"/>
        </w:rPr>
        <w:t xml:space="preserve"> </w:t>
      </w:r>
      <w:r w:rsidRPr="001473F1">
        <w:rPr>
          <w:rFonts w:ascii="Times New Roman" w:hAnsi="Times New Roman" w:cs="Times New Roman"/>
          <w:b/>
          <w:bCs/>
          <w:sz w:val="24"/>
          <w:szCs w:val="24"/>
        </w:rPr>
        <w:t>:</w:t>
      </w:r>
      <w:r w:rsidRPr="001473F1">
        <w:rPr>
          <w:rFonts w:ascii="Times New Roman" w:hAnsi="Times New Roman" w:cs="Times New Roman"/>
          <w:b/>
          <w:bCs/>
          <w:sz w:val="24"/>
          <w:szCs w:val="24"/>
        </w:rPr>
        <w:br/>
      </w:r>
      <w:r w:rsidRPr="001473F1">
        <w:rPr>
          <w:rFonts w:ascii="Times New Roman" w:hAnsi="Times New Roman" w:cs="Times New Roman"/>
          <w:i/>
          <w:iCs/>
          <w:sz w:val="24"/>
          <w:szCs w:val="24"/>
        </w:rPr>
        <w:t xml:space="preserve">“The ascetic Gotama is indeed a </w:t>
      </w:r>
      <w:proofErr w:type="spellStart"/>
      <w:r w:rsidRPr="001473F1">
        <w:rPr>
          <w:rFonts w:ascii="Times New Roman" w:hAnsi="Times New Roman" w:cs="Times New Roman"/>
          <w:i/>
          <w:iCs/>
          <w:sz w:val="24"/>
          <w:szCs w:val="24"/>
        </w:rPr>
        <w:t>nāga</w:t>
      </w:r>
      <w:proofErr w:type="spellEnd"/>
      <w:r w:rsidRPr="001473F1">
        <w:rPr>
          <w:rFonts w:ascii="Times New Roman" w:hAnsi="Times New Roman" w:cs="Times New Roman"/>
          <w:i/>
          <w:iCs/>
          <w:sz w:val="24"/>
          <w:szCs w:val="24"/>
        </w:rPr>
        <w:t xml:space="preserve">... He endures bodily pain—racking, sharp, and piercing—with the unwavering composure of a </w:t>
      </w:r>
      <w:proofErr w:type="spellStart"/>
      <w:r w:rsidRPr="001473F1">
        <w:rPr>
          <w:rFonts w:ascii="Times New Roman" w:hAnsi="Times New Roman" w:cs="Times New Roman"/>
          <w:i/>
          <w:iCs/>
          <w:sz w:val="24"/>
          <w:szCs w:val="24"/>
        </w:rPr>
        <w:t>nāga</w:t>
      </w:r>
      <w:proofErr w:type="spellEnd"/>
      <w:r w:rsidRPr="001473F1">
        <w:rPr>
          <w:rFonts w:ascii="Times New Roman" w:hAnsi="Times New Roman" w:cs="Times New Roman"/>
          <w:i/>
          <w:iCs/>
          <w:sz w:val="24"/>
          <w:szCs w:val="24"/>
        </w:rPr>
        <w:t>, mindful and clearly comprehending, without distress.”</w:t>
      </w:r>
      <w:r w:rsidR="00262C1B" w:rsidRPr="001473F1">
        <w:rPr>
          <w:rFonts w:ascii="Times New Roman" w:hAnsi="Times New Roman" w:cs="Times New Roman"/>
          <w:i/>
          <w:iCs/>
          <w:sz w:val="24"/>
          <w:szCs w:val="24"/>
        </w:rPr>
        <w:t xml:space="preserve"> </w:t>
      </w:r>
      <w:r w:rsidR="001F617A" w:rsidRPr="001473F1">
        <w:rPr>
          <w:rFonts w:ascii="Times New Roman" w:hAnsi="Times New Roman" w:cs="Times New Roman"/>
          <w:i/>
          <w:iCs/>
          <w:sz w:val="24"/>
          <w:szCs w:val="24"/>
        </w:rPr>
        <w:t xml:space="preserve">  </w:t>
      </w:r>
    </w:p>
    <w:p w14:paraId="7A9546B4" w14:textId="47D07ED4" w:rsidR="005C005F" w:rsidRPr="001473F1" w:rsidRDefault="005C005F" w:rsidP="007166FA">
      <w:pPr>
        <w:spacing w:after="240"/>
        <w:rPr>
          <w:rFonts w:ascii="Times New Roman" w:hAnsi="Times New Roman" w:cs="Times New Roman"/>
          <w:sz w:val="24"/>
          <w:szCs w:val="24"/>
        </w:rPr>
      </w:pPr>
      <w:proofErr w:type="spellStart"/>
      <w:r w:rsidRPr="001473F1">
        <w:rPr>
          <w:rFonts w:ascii="Times New Roman" w:hAnsi="Times New Roman" w:cs="Times New Roman"/>
          <w:b/>
          <w:bCs/>
          <w:sz w:val="24"/>
          <w:szCs w:val="24"/>
        </w:rPr>
        <w:t>Sīha</w:t>
      </w:r>
      <w:proofErr w:type="spellEnd"/>
      <w:r w:rsidRPr="001473F1">
        <w:rPr>
          <w:rFonts w:ascii="Times New Roman" w:hAnsi="Times New Roman" w:cs="Times New Roman"/>
          <w:b/>
          <w:bCs/>
          <w:sz w:val="24"/>
          <w:szCs w:val="24"/>
        </w:rPr>
        <w:t xml:space="preserve"> (Lion):</w:t>
      </w:r>
      <w:r w:rsidR="00C532AB" w:rsidRPr="001473F1">
        <w:rPr>
          <w:rStyle w:val="EndnoteReference"/>
          <w:rFonts w:ascii="Times New Roman" w:hAnsi="Times New Roman" w:cs="Times New Roman"/>
          <w:b/>
          <w:bCs/>
          <w:sz w:val="24"/>
          <w:szCs w:val="24"/>
        </w:rPr>
        <w:t xml:space="preserve"> </w:t>
      </w:r>
      <w:r w:rsidR="00C532AB" w:rsidRPr="001473F1">
        <w:rPr>
          <w:rStyle w:val="EndnoteReference"/>
          <w:rFonts w:ascii="Times New Roman" w:hAnsi="Times New Roman" w:cs="Times New Roman"/>
          <w:b/>
          <w:bCs/>
          <w:sz w:val="24"/>
          <w:szCs w:val="24"/>
        </w:rPr>
        <w:endnoteReference w:id="93"/>
      </w:r>
      <w:r w:rsidRPr="001473F1">
        <w:rPr>
          <w:rFonts w:ascii="Times New Roman" w:hAnsi="Times New Roman" w:cs="Times New Roman"/>
          <w:b/>
          <w:bCs/>
          <w:sz w:val="24"/>
          <w:szCs w:val="24"/>
        </w:rPr>
        <w:br/>
      </w:r>
      <w:r w:rsidRPr="001473F1">
        <w:rPr>
          <w:rFonts w:ascii="Times New Roman" w:hAnsi="Times New Roman" w:cs="Times New Roman"/>
          <w:i/>
          <w:iCs/>
          <w:sz w:val="24"/>
          <w:szCs w:val="24"/>
        </w:rPr>
        <w:t>“The ascetic Gotama is indeed a lion... When painful bodily feelings arise, he endures them with the strength and courage of a lion.”</w:t>
      </w:r>
    </w:p>
    <w:p w14:paraId="0D47FB3E" w14:textId="06BAAAAC" w:rsidR="00C7438B" w:rsidRPr="007166FA" w:rsidRDefault="005C005F" w:rsidP="007166FA">
      <w:pPr>
        <w:pStyle w:val="EndnoteText"/>
        <w:spacing w:after="240"/>
        <w:rPr>
          <w:rFonts w:ascii="Times New Roman" w:hAnsi="Times New Roman" w:cs="Times New Roman"/>
          <w:i/>
          <w:iCs/>
          <w:sz w:val="24"/>
          <w:szCs w:val="24"/>
        </w:rPr>
      </w:pPr>
      <w:proofErr w:type="spellStart"/>
      <w:r w:rsidRPr="001473F1">
        <w:rPr>
          <w:rFonts w:ascii="Times New Roman" w:hAnsi="Times New Roman" w:cs="Times New Roman"/>
          <w:b/>
          <w:bCs/>
          <w:sz w:val="24"/>
          <w:szCs w:val="24"/>
        </w:rPr>
        <w:t>Nisabha</w:t>
      </w:r>
      <w:proofErr w:type="spellEnd"/>
      <w:r w:rsidRPr="001473F1">
        <w:rPr>
          <w:rFonts w:ascii="Times New Roman" w:hAnsi="Times New Roman" w:cs="Times New Roman"/>
          <w:b/>
          <w:bCs/>
          <w:sz w:val="24"/>
          <w:szCs w:val="24"/>
        </w:rPr>
        <w:t xml:space="preserve"> (Chief Bull):</w:t>
      </w:r>
      <w:r w:rsidR="00C7438B" w:rsidRPr="001473F1">
        <w:rPr>
          <w:rStyle w:val="EndnoteReference"/>
          <w:rFonts w:ascii="Times New Roman" w:hAnsi="Times New Roman" w:cs="Times New Roman"/>
          <w:b/>
          <w:bCs/>
          <w:sz w:val="24"/>
          <w:szCs w:val="24"/>
        </w:rPr>
        <w:t xml:space="preserve"> </w:t>
      </w:r>
      <w:r w:rsidR="00C7438B" w:rsidRPr="001473F1">
        <w:rPr>
          <w:rStyle w:val="EndnoteReference"/>
          <w:rFonts w:ascii="Times New Roman" w:hAnsi="Times New Roman" w:cs="Times New Roman"/>
          <w:b/>
          <w:bCs/>
          <w:sz w:val="24"/>
          <w:szCs w:val="24"/>
        </w:rPr>
        <w:endnoteReference w:id="94"/>
      </w:r>
      <w:r w:rsidRPr="001473F1">
        <w:rPr>
          <w:rFonts w:ascii="Times New Roman" w:hAnsi="Times New Roman" w:cs="Times New Roman"/>
          <w:i/>
          <w:iCs/>
          <w:sz w:val="24"/>
          <w:szCs w:val="24"/>
        </w:rPr>
        <w:br/>
        <w:t>“The ascetic Gotama is indeed the chief bull... He bears the weight of suffering as the chief bull carries its burdens.”</w:t>
      </w:r>
    </w:p>
    <w:p w14:paraId="54CA7B5C" w14:textId="54D83498" w:rsidR="00917812" w:rsidRPr="007166FA" w:rsidRDefault="005C005F" w:rsidP="007166FA">
      <w:pPr>
        <w:pStyle w:val="EndnoteText"/>
        <w:spacing w:after="240"/>
        <w:rPr>
          <w:rFonts w:ascii="Times New Roman" w:hAnsi="Times New Roman" w:cs="Times New Roman"/>
          <w:i/>
          <w:iCs/>
          <w:sz w:val="24"/>
          <w:szCs w:val="24"/>
        </w:rPr>
      </w:pPr>
      <w:proofErr w:type="spellStart"/>
      <w:r w:rsidRPr="001473F1">
        <w:rPr>
          <w:rFonts w:ascii="Times New Roman" w:hAnsi="Times New Roman" w:cs="Times New Roman"/>
          <w:b/>
          <w:bCs/>
          <w:sz w:val="24"/>
          <w:szCs w:val="24"/>
        </w:rPr>
        <w:t>Ājānīya</w:t>
      </w:r>
      <w:proofErr w:type="spellEnd"/>
      <w:r w:rsidRPr="001473F1">
        <w:rPr>
          <w:rFonts w:ascii="Times New Roman" w:hAnsi="Times New Roman" w:cs="Times New Roman"/>
          <w:b/>
          <w:bCs/>
          <w:sz w:val="24"/>
          <w:szCs w:val="24"/>
        </w:rPr>
        <w:t xml:space="preserve"> (Thoroughbred):</w:t>
      </w:r>
      <w:r w:rsidR="00917812" w:rsidRPr="001473F1">
        <w:rPr>
          <w:rStyle w:val="EndnoteReference"/>
          <w:rFonts w:ascii="Times New Roman" w:hAnsi="Times New Roman" w:cs="Times New Roman"/>
          <w:b/>
          <w:bCs/>
          <w:sz w:val="24"/>
          <w:szCs w:val="24"/>
        </w:rPr>
        <w:t xml:space="preserve"> </w:t>
      </w:r>
      <w:r w:rsidR="00917812" w:rsidRPr="001473F1">
        <w:rPr>
          <w:rStyle w:val="EndnoteReference"/>
          <w:rFonts w:ascii="Times New Roman" w:hAnsi="Times New Roman" w:cs="Times New Roman"/>
          <w:b/>
          <w:bCs/>
          <w:sz w:val="24"/>
          <w:szCs w:val="24"/>
        </w:rPr>
        <w:endnoteReference w:id="95"/>
      </w:r>
      <w:r w:rsidRPr="001473F1">
        <w:rPr>
          <w:rFonts w:ascii="Times New Roman" w:hAnsi="Times New Roman" w:cs="Times New Roman"/>
          <w:b/>
          <w:bCs/>
          <w:sz w:val="24"/>
          <w:szCs w:val="24"/>
        </w:rPr>
        <w:br/>
      </w:r>
      <w:r w:rsidRPr="001473F1">
        <w:rPr>
          <w:rFonts w:ascii="Times New Roman" w:hAnsi="Times New Roman" w:cs="Times New Roman"/>
          <w:i/>
          <w:iCs/>
          <w:sz w:val="24"/>
          <w:szCs w:val="24"/>
        </w:rPr>
        <w:t>“The ascetic Gotama is indeed a thoroughbred... He faces pain with the dignity and strength of a thoroughbred, unharmed and unbowed.”</w:t>
      </w:r>
    </w:p>
    <w:p w14:paraId="3B42852A" w14:textId="0574CD2E" w:rsidR="005C005F" w:rsidRPr="001473F1" w:rsidRDefault="005C005F" w:rsidP="007166FA">
      <w:pPr>
        <w:pStyle w:val="EndnoteText"/>
        <w:spacing w:after="240"/>
        <w:rPr>
          <w:rFonts w:ascii="Times New Roman" w:hAnsi="Times New Roman" w:cs="Times New Roman"/>
          <w:i/>
          <w:iCs/>
          <w:sz w:val="24"/>
          <w:szCs w:val="24"/>
        </w:rPr>
      </w:pPr>
      <w:proofErr w:type="spellStart"/>
      <w:r w:rsidRPr="001473F1">
        <w:rPr>
          <w:rFonts w:ascii="Times New Roman" w:hAnsi="Times New Roman" w:cs="Times New Roman"/>
          <w:b/>
          <w:bCs/>
          <w:sz w:val="24"/>
          <w:szCs w:val="24"/>
        </w:rPr>
        <w:lastRenderedPageBreak/>
        <w:t>Dhorayha</w:t>
      </w:r>
      <w:proofErr w:type="spellEnd"/>
      <w:r w:rsidRPr="001473F1">
        <w:rPr>
          <w:rFonts w:ascii="Times New Roman" w:hAnsi="Times New Roman" w:cs="Times New Roman"/>
          <w:b/>
          <w:bCs/>
          <w:sz w:val="24"/>
          <w:szCs w:val="24"/>
        </w:rPr>
        <w:t xml:space="preserve"> (Beast of Burden):</w:t>
      </w:r>
      <w:r w:rsidR="00917812" w:rsidRPr="001473F1">
        <w:rPr>
          <w:rStyle w:val="EndnoteReference"/>
          <w:rFonts w:ascii="Times New Roman" w:hAnsi="Times New Roman" w:cs="Times New Roman"/>
          <w:b/>
          <w:bCs/>
          <w:sz w:val="24"/>
          <w:szCs w:val="24"/>
        </w:rPr>
        <w:t xml:space="preserve"> </w:t>
      </w:r>
      <w:r w:rsidR="00917812" w:rsidRPr="001473F1">
        <w:rPr>
          <w:rStyle w:val="EndnoteReference"/>
          <w:rFonts w:ascii="Times New Roman" w:hAnsi="Times New Roman" w:cs="Times New Roman"/>
          <w:b/>
          <w:bCs/>
          <w:sz w:val="24"/>
          <w:szCs w:val="24"/>
        </w:rPr>
        <w:endnoteReference w:id="96"/>
      </w:r>
      <w:r w:rsidRPr="001473F1">
        <w:rPr>
          <w:rFonts w:ascii="Times New Roman" w:hAnsi="Times New Roman" w:cs="Times New Roman"/>
          <w:b/>
          <w:bCs/>
          <w:sz w:val="24"/>
          <w:szCs w:val="24"/>
        </w:rPr>
        <w:br/>
      </w:r>
      <w:r w:rsidRPr="001473F1">
        <w:rPr>
          <w:rFonts w:ascii="Times New Roman" w:hAnsi="Times New Roman" w:cs="Times New Roman"/>
          <w:i/>
          <w:iCs/>
          <w:sz w:val="24"/>
          <w:szCs w:val="24"/>
        </w:rPr>
        <w:t>“The ascetic Gotama is indeed a beast of burden... He carries the load of suffering with the grace and endurance of one who is unshaken.”</w:t>
      </w:r>
    </w:p>
    <w:p w14:paraId="40EBC1C0" w14:textId="2D9A195A" w:rsidR="00975ECD" w:rsidRPr="001473F1" w:rsidRDefault="005C005F" w:rsidP="007166FA">
      <w:pPr>
        <w:pStyle w:val="EndnoteText"/>
        <w:spacing w:after="240"/>
        <w:rPr>
          <w:rFonts w:ascii="Times New Roman" w:hAnsi="Times New Roman" w:cs="Times New Roman"/>
          <w:b/>
          <w:bCs/>
          <w:sz w:val="24"/>
          <w:szCs w:val="24"/>
        </w:rPr>
      </w:pPr>
      <w:r w:rsidRPr="001473F1">
        <w:rPr>
          <w:rFonts w:ascii="Times New Roman" w:hAnsi="Times New Roman" w:cs="Times New Roman"/>
          <w:b/>
          <w:bCs/>
          <w:sz w:val="24"/>
          <w:szCs w:val="24"/>
        </w:rPr>
        <w:t>Danta (Tamed):</w:t>
      </w:r>
      <w:r w:rsidR="00975ECD" w:rsidRPr="001473F1">
        <w:rPr>
          <w:rStyle w:val="EndnoteReference"/>
          <w:rFonts w:ascii="Times New Roman" w:hAnsi="Times New Roman" w:cs="Times New Roman"/>
          <w:b/>
          <w:bCs/>
          <w:sz w:val="24"/>
          <w:szCs w:val="24"/>
        </w:rPr>
        <w:t xml:space="preserve"> </w:t>
      </w:r>
      <w:r w:rsidR="00975ECD" w:rsidRPr="001473F1">
        <w:rPr>
          <w:rStyle w:val="EndnoteReference"/>
          <w:rFonts w:ascii="Times New Roman" w:hAnsi="Times New Roman" w:cs="Times New Roman"/>
          <w:b/>
          <w:bCs/>
          <w:sz w:val="24"/>
          <w:szCs w:val="24"/>
        </w:rPr>
        <w:endnoteReference w:id="97"/>
      </w:r>
      <w:r w:rsidRPr="001473F1">
        <w:rPr>
          <w:rFonts w:ascii="Times New Roman" w:hAnsi="Times New Roman" w:cs="Times New Roman"/>
          <w:b/>
          <w:bCs/>
          <w:sz w:val="24"/>
          <w:szCs w:val="24"/>
        </w:rPr>
        <w:br/>
      </w:r>
      <w:r w:rsidRPr="001473F1">
        <w:rPr>
          <w:rFonts w:ascii="Times New Roman" w:hAnsi="Times New Roman" w:cs="Times New Roman"/>
          <w:b/>
          <w:bCs/>
          <w:i/>
          <w:iCs/>
          <w:sz w:val="24"/>
          <w:szCs w:val="24"/>
        </w:rPr>
        <w:t>“</w:t>
      </w:r>
      <w:r w:rsidRPr="001473F1">
        <w:rPr>
          <w:rFonts w:ascii="Times New Roman" w:hAnsi="Times New Roman" w:cs="Times New Roman"/>
          <w:i/>
          <w:iCs/>
          <w:sz w:val="24"/>
          <w:szCs w:val="24"/>
        </w:rPr>
        <w:t>The ascetic Gotama is indeed tamed... His mind, unperturbed by pain, remains serene and untarnished.”</w:t>
      </w:r>
    </w:p>
    <w:p w14:paraId="2464CBFC" w14:textId="4E918D6F" w:rsidR="005C005F" w:rsidRPr="001473F1" w:rsidRDefault="005C005F" w:rsidP="007166FA">
      <w:pPr>
        <w:spacing w:after="0"/>
        <w:rPr>
          <w:rFonts w:ascii="Times New Roman" w:hAnsi="Times New Roman" w:cs="Times New Roman"/>
          <w:sz w:val="24"/>
          <w:szCs w:val="24"/>
        </w:rPr>
      </w:pPr>
      <w:proofErr w:type="spellStart"/>
      <w:r w:rsidRPr="001473F1">
        <w:rPr>
          <w:rFonts w:ascii="Times New Roman" w:hAnsi="Times New Roman" w:cs="Times New Roman"/>
          <w:b/>
          <w:bCs/>
          <w:sz w:val="24"/>
          <w:szCs w:val="24"/>
        </w:rPr>
        <w:t>Suvimuttaṃ</w:t>
      </w:r>
      <w:proofErr w:type="spellEnd"/>
      <w:r w:rsidRPr="001473F1">
        <w:rPr>
          <w:rFonts w:ascii="Times New Roman" w:hAnsi="Times New Roman" w:cs="Times New Roman"/>
          <w:b/>
          <w:bCs/>
          <w:sz w:val="24"/>
          <w:szCs w:val="24"/>
        </w:rPr>
        <w:t xml:space="preserve"> (Well Liberated):</w:t>
      </w:r>
      <w:r w:rsidRPr="001473F1">
        <w:rPr>
          <w:rFonts w:ascii="Times New Roman" w:hAnsi="Times New Roman" w:cs="Times New Roman"/>
          <w:b/>
          <w:bCs/>
          <w:sz w:val="24"/>
          <w:szCs w:val="24"/>
        </w:rPr>
        <w:br/>
      </w:r>
      <w:r w:rsidRPr="001473F1">
        <w:rPr>
          <w:rFonts w:ascii="Times New Roman" w:hAnsi="Times New Roman" w:cs="Times New Roman"/>
          <w:i/>
          <w:iCs/>
          <w:sz w:val="24"/>
          <w:szCs w:val="24"/>
        </w:rPr>
        <w:t xml:space="preserve">“The ascetic Gotama is well liberated: his </w:t>
      </w:r>
      <w:proofErr w:type="spellStart"/>
      <w:r w:rsidRPr="001473F1">
        <w:rPr>
          <w:rFonts w:ascii="Times New Roman" w:hAnsi="Times New Roman" w:cs="Times New Roman"/>
          <w:i/>
          <w:iCs/>
          <w:sz w:val="24"/>
          <w:szCs w:val="24"/>
        </w:rPr>
        <w:t>samādhi</w:t>
      </w:r>
      <w:proofErr w:type="spellEnd"/>
      <w:r w:rsidRPr="001473F1">
        <w:rPr>
          <w:rFonts w:ascii="Times New Roman" w:hAnsi="Times New Roman" w:cs="Times New Roman"/>
          <w:i/>
          <w:iCs/>
          <w:sz w:val="24"/>
          <w:szCs w:val="24"/>
        </w:rPr>
        <w:t xml:space="preserve"> is perfected, his mind unfettered—not bent forward or back, not blocked by forceful suppression.”</w:t>
      </w:r>
    </w:p>
    <w:p w14:paraId="2B390CF4" w14:textId="77777777" w:rsidR="00BD098D" w:rsidRDefault="00BD098D" w:rsidP="007166FA">
      <w:pPr>
        <w:pStyle w:val="EndnoteText"/>
        <w:rPr>
          <w:rFonts w:ascii="Times New Roman" w:hAnsi="Times New Roman" w:cs="Times New Roman"/>
          <w:b/>
          <w:bCs/>
          <w:i/>
          <w:iCs/>
          <w:sz w:val="24"/>
          <w:szCs w:val="24"/>
        </w:rPr>
      </w:pPr>
    </w:p>
    <w:p w14:paraId="4DC7CCF4" w14:textId="058DC7DD" w:rsidR="005F1544" w:rsidRPr="001473F1" w:rsidRDefault="005C005F" w:rsidP="007166FA">
      <w:pPr>
        <w:pStyle w:val="EndnoteText"/>
        <w:rPr>
          <w:rFonts w:ascii="Times New Roman" w:hAnsi="Times New Roman" w:cs="Times New Roman"/>
          <w:sz w:val="24"/>
          <w:szCs w:val="24"/>
        </w:rPr>
      </w:pPr>
      <w:r w:rsidRPr="001473F1">
        <w:rPr>
          <w:rFonts w:ascii="Times New Roman" w:hAnsi="Times New Roman" w:cs="Times New Roman"/>
          <w:b/>
          <w:bCs/>
          <w:i/>
          <w:iCs/>
          <w:sz w:val="24"/>
          <w:szCs w:val="24"/>
        </w:rPr>
        <w:t>Note:</w:t>
      </w:r>
      <w:r w:rsidRPr="001473F1">
        <w:rPr>
          <w:rFonts w:ascii="Times New Roman" w:hAnsi="Times New Roman" w:cs="Times New Roman"/>
          <w:sz w:val="24"/>
          <w:szCs w:val="24"/>
        </w:rPr>
        <w:t xml:space="preserve"> In the </w:t>
      </w:r>
      <w:proofErr w:type="spellStart"/>
      <w:r w:rsidRPr="001473F1">
        <w:rPr>
          <w:rFonts w:ascii="Times New Roman" w:hAnsi="Times New Roman" w:cs="Times New Roman"/>
          <w:i/>
          <w:iCs/>
          <w:sz w:val="24"/>
          <w:szCs w:val="24"/>
        </w:rPr>
        <w:t>Saṁyutta</w:t>
      </w:r>
      <w:proofErr w:type="spellEnd"/>
      <w:r w:rsidRPr="001473F1">
        <w:rPr>
          <w:rFonts w:ascii="Times New Roman" w:hAnsi="Times New Roman" w:cs="Times New Roman"/>
          <w:i/>
          <w:iCs/>
          <w:sz w:val="24"/>
          <w:szCs w:val="24"/>
        </w:rPr>
        <w:t xml:space="preserve"> </w:t>
      </w:r>
      <w:proofErr w:type="spellStart"/>
      <w:r w:rsidRPr="001473F1">
        <w:rPr>
          <w:rFonts w:ascii="Times New Roman" w:hAnsi="Times New Roman" w:cs="Times New Roman"/>
          <w:i/>
          <w:iCs/>
          <w:sz w:val="24"/>
          <w:szCs w:val="24"/>
        </w:rPr>
        <w:t>Nikāya</w:t>
      </w:r>
      <w:proofErr w:type="spellEnd"/>
      <w:r w:rsidRPr="001473F1">
        <w:rPr>
          <w:rFonts w:ascii="Times New Roman" w:hAnsi="Times New Roman" w:cs="Times New Roman"/>
          <w:sz w:val="24"/>
          <w:szCs w:val="24"/>
        </w:rPr>
        <w:t xml:space="preserve"> (SN:7), a deva named </w:t>
      </w:r>
      <w:proofErr w:type="spellStart"/>
      <w:r w:rsidRPr="001473F1">
        <w:rPr>
          <w:rFonts w:ascii="Times New Roman" w:hAnsi="Times New Roman" w:cs="Times New Roman"/>
          <w:i/>
          <w:iCs/>
          <w:sz w:val="24"/>
          <w:szCs w:val="24"/>
        </w:rPr>
        <w:t>Pañcālacaṇḍa</w:t>
      </w:r>
      <w:proofErr w:type="spellEnd"/>
      <w:r w:rsidRPr="001473F1">
        <w:rPr>
          <w:rFonts w:ascii="Times New Roman" w:hAnsi="Times New Roman" w:cs="Times New Roman"/>
          <w:sz w:val="24"/>
          <w:szCs w:val="24"/>
        </w:rPr>
        <w:t xml:space="preserve"> also praises the Buddha as the “chief bull” for his unshakable equanimity</w:t>
      </w:r>
    </w:p>
    <w:p w14:paraId="734AF3EA" w14:textId="77777777" w:rsidR="007166FA" w:rsidRDefault="007166FA" w:rsidP="00F8092B">
      <w:pPr>
        <w:spacing w:after="0"/>
        <w:rPr>
          <w:rFonts w:ascii="Times New Roman" w:hAnsi="Times New Roman" w:cs="Times New Roman"/>
          <w:b/>
          <w:bCs/>
          <w:sz w:val="24"/>
          <w:szCs w:val="24"/>
        </w:rPr>
      </w:pPr>
    </w:p>
    <w:p w14:paraId="3D424043" w14:textId="6D96089F" w:rsidR="00F8092B" w:rsidRPr="000530A9" w:rsidRDefault="00F8092B" w:rsidP="00F8092B">
      <w:pPr>
        <w:spacing w:after="0"/>
        <w:rPr>
          <w:rFonts w:ascii="Times New Roman" w:hAnsi="Times New Roman" w:cs="Times New Roman"/>
          <w:b/>
          <w:bCs/>
          <w:sz w:val="28"/>
          <w:szCs w:val="28"/>
        </w:rPr>
      </w:pPr>
      <w:r w:rsidRPr="000530A9">
        <w:rPr>
          <w:rFonts w:ascii="Times New Roman" w:hAnsi="Times New Roman" w:cs="Times New Roman"/>
          <w:b/>
          <w:bCs/>
          <w:sz w:val="28"/>
          <w:szCs w:val="28"/>
        </w:rPr>
        <w:t>Numerous exalted titles</w:t>
      </w:r>
    </w:p>
    <w:p w14:paraId="32DB3D89" w14:textId="29245215" w:rsidR="00F8092B" w:rsidRDefault="002F06B3" w:rsidP="00F8092B">
      <w:pPr>
        <w:pStyle w:val="EndnoteText"/>
        <w:rPr>
          <w:rFonts w:ascii="Times New Roman" w:hAnsi="Times New Roman" w:cs="Times New Roman"/>
          <w:sz w:val="24"/>
          <w:szCs w:val="24"/>
        </w:rPr>
      </w:pPr>
      <w:r w:rsidRPr="00F8092B">
        <w:rPr>
          <w:rFonts w:ascii="Times New Roman" w:hAnsi="Times New Roman" w:cs="Times New Roman"/>
          <w:sz w:val="24"/>
          <w:szCs w:val="24"/>
        </w:rPr>
        <w:t xml:space="preserve">In the </w:t>
      </w:r>
      <w:proofErr w:type="spellStart"/>
      <w:r w:rsidRPr="00F8092B">
        <w:rPr>
          <w:rFonts w:ascii="Times New Roman" w:hAnsi="Times New Roman" w:cs="Times New Roman"/>
          <w:i/>
          <w:iCs/>
          <w:sz w:val="24"/>
          <w:szCs w:val="24"/>
        </w:rPr>
        <w:t>Upāli</w:t>
      </w:r>
      <w:proofErr w:type="spellEnd"/>
      <w:r w:rsidRPr="00F8092B">
        <w:rPr>
          <w:rFonts w:ascii="Times New Roman" w:hAnsi="Times New Roman" w:cs="Times New Roman"/>
          <w:i/>
          <w:iCs/>
          <w:sz w:val="24"/>
          <w:szCs w:val="24"/>
        </w:rPr>
        <w:t xml:space="preserve"> Sutta</w:t>
      </w:r>
      <w:r w:rsidRPr="00F8092B">
        <w:rPr>
          <w:rFonts w:ascii="Times New Roman" w:hAnsi="Times New Roman" w:cs="Times New Roman"/>
          <w:sz w:val="24"/>
          <w:szCs w:val="24"/>
        </w:rPr>
        <w:t xml:space="preserve"> (MN</w:t>
      </w:r>
      <w:r w:rsidR="00F8092B" w:rsidRPr="00F8092B">
        <w:rPr>
          <w:rFonts w:ascii="Times New Roman" w:hAnsi="Times New Roman" w:cs="Times New Roman"/>
          <w:sz w:val="24"/>
          <w:szCs w:val="24"/>
        </w:rPr>
        <w:t>:56</w:t>
      </w:r>
      <w:r w:rsidRPr="00F8092B">
        <w:rPr>
          <w:rFonts w:ascii="Times New Roman" w:hAnsi="Times New Roman" w:cs="Times New Roman"/>
          <w:sz w:val="24"/>
          <w:szCs w:val="24"/>
        </w:rPr>
        <w:t xml:space="preserve">), the householder </w:t>
      </w:r>
      <w:proofErr w:type="spellStart"/>
      <w:r w:rsidRPr="00F8092B">
        <w:rPr>
          <w:rFonts w:ascii="Times New Roman" w:hAnsi="Times New Roman" w:cs="Times New Roman"/>
          <w:i/>
          <w:iCs/>
          <w:sz w:val="24"/>
          <w:szCs w:val="24"/>
        </w:rPr>
        <w:t>Upāli</w:t>
      </w:r>
      <w:proofErr w:type="spellEnd"/>
      <w:r w:rsidRPr="00F8092B">
        <w:rPr>
          <w:rFonts w:ascii="Times New Roman" w:hAnsi="Times New Roman" w:cs="Times New Roman"/>
          <w:sz w:val="24"/>
          <w:szCs w:val="24"/>
        </w:rPr>
        <w:t xml:space="preserve"> offers a profound homage to the Blessed One, addressing him with numerous exalted titles. Here is a glimpse of his praise:</w:t>
      </w:r>
      <w:r w:rsidR="00F8092B" w:rsidRPr="00F8092B">
        <w:rPr>
          <w:rStyle w:val="EndnoteReference"/>
          <w:rFonts w:ascii="Times New Roman" w:hAnsi="Times New Roman" w:cs="Times New Roman"/>
          <w:sz w:val="24"/>
          <w:szCs w:val="24"/>
        </w:rPr>
        <w:t xml:space="preserve"> </w:t>
      </w:r>
      <w:r w:rsidR="00F8092B">
        <w:rPr>
          <w:rStyle w:val="EndnoteReference"/>
          <w:rFonts w:ascii="Times New Roman" w:hAnsi="Times New Roman" w:cs="Times New Roman"/>
          <w:sz w:val="24"/>
          <w:szCs w:val="24"/>
        </w:rPr>
        <w:endnoteReference w:id="98"/>
      </w:r>
    </w:p>
    <w:p w14:paraId="4A118314" w14:textId="76832923" w:rsidR="00B646A7" w:rsidRPr="00A91349" w:rsidRDefault="00B646A7" w:rsidP="00A91349">
      <w:pPr>
        <w:rPr>
          <w:rFonts w:ascii="Times New Roman" w:hAnsi="Times New Roman" w:cs="Times New Roman"/>
          <w:i/>
          <w:iCs/>
          <w:sz w:val="24"/>
          <w:szCs w:val="24"/>
        </w:rPr>
      </w:pPr>
      <w:r w:rsidRPr="00B646A7">
        <w:rPr>
          <w:rFonts w:ascii="Times New Roman" w:hAnsi="Times New Roman" w:cs="Times New Roman"/>
          <w:i/>
          <w:iCs/>
          <w:sz w:val="24"/>
          <w:szCs w:val="24"/>
        </w:rPr>
        <w:t>“He is the Wise One who has cast off delusion,</w:t>
      </w:r>
      <w:r w:rsidRPr="00B646A7">
        <w:rPr>
          <w:rFonts w:ascii="Times New Roman" w:hAnsi="Times New Roman" w:cs="Times New Roman"/>
          <w:i/>
          <w:iCs/>
          <w:sz w:val="24"/>
          <w:szCs w:val="24"/>
        </w:rPr>
        <w:br/>
        <w:t>Abandoned the wilderness of the heart, victorious in battle;</w:t>
      </w:r>
      <w:r w:rsidRPr="00B646A7">
        <w:rPr>
          <w:rFonts w:ascii="Times New Roman" w:hAnsi="Times New Roman" w:cs="Times New Roman"/>
          <w:i/>
          <w:iCs/>
          <w:sz w:val="24"/>
          <w:szCs w:val="24"/>
        </w:rPr>
        <w:br/>
        <w:t>He knows no anguish, is perfectly even-minded,</w:t>
      </w:r>
      <w:r w:rsidRPr="00B646A7">
        <w:rPr>
          <w:rFonts w:ascii="Times New Roman" w:hAnsi="Times New Roman" w:cs="Times New Roman"/>
          <w:i/>
          <w:iCs/>
          <w:sz w:val="24"/>
          <w:szCs w:val="24"/>
        </w:rPr>
        <w:br/>
        <w:t>Mature in virtue, of excellent wisdom;</w:t>
      </w:r>
      <w:r w:rsidRPr="00B646A7">
        <w:rPr>
          <w:rFonts w:ascii="Times New Roman" w:hAnsi="Times New Roman" w:cs="Times New Roman"/>
          <w:i/>
          <w:iCs/>
          <w:sz w:val="24"/>
          <w:szCs w:val="24"/>
        </w:rPr>
        <w:br/>
        <w:t>Beyond all temptations, he is without stain:</w:t>
      </w:r>
      <w:r w:rsidRPr="00B646A7">
        <w:rPr>
          <w:rFonts w:ascii="Times New Roman" w:hAnsi="Times New Roman" w:cs="Times New Roman"/>
          <w:i/>
          <w:iCs/>
          <w:sz w:val="24"/>
          <w:szCs w:val="24"/>
        </w:rPr>
        <w:br/>
        <w:t>The Blessed One is he, and I am his disciple</w:t>
      </w:r>
      <w:r w:rsidR="00A91349">
        <w:rPr>
          <w:rFonts w:ascii="Times New Roman" w:hAnsi="Times New Roman" w:cs="Times New Roman"/>
          <w:i/>
          <w:iCs/>
          <w:sz w:val="24"/>
          <w:szCs w:val="24"/>
        </w:rPr>
        <w:t>”</w:t>
      </w:r>
    </w:p>
    <w:p w14:paraId="635EC8DA" w14:textId="72C2E2FB" w:rsidR="006E235A" w:rsidRPr="002D46EE" w:rsidRDefault="006E235A" w:rsidP="00117762">
      <w:pPr>
        <w:pStyle w:val="EndnoteText"/>
        <w:rPr>
          <w:rFonts w:ascii="Times New Roman" w:hAnsi="Times New Roman" w:cs="Times New Roman"/>
          <w:i/>
          <w:iCs/>
          <w:sz w:val="24"/>
          <w:szCs w:val="24"/>
        </w:rPr>
      </w:pPr>
      <w:r w:rsidRPr="002D46EE">
        <w:rPr>
          <w:rFonts w:ascii="Times New Roman" w:hAnsi="Times New Roman" w:cs="Times New Roman"/>
          <w:i/>
          <w:iCs/>
          <w:sz w:val="24"/>
          <w:szCs w:val="24"/>
        </w:rPr>
        <w:t>(</w:t>
      </w:r>
      <w:proofErr w:type="spellStart"/>
      <w:r w:rsidRPr="002D46EE">
        <w:rPr>
          <w:rFonts w:ascii="Times New Roman" w:hAnsi="Times New Roman" w:cs="Times New Roman"/>
          <w:i/>
          <w:iCs/>
          <w:sz w:val="24"/>
          <w:szCs w:val="24"/>
        </w:rPr>
        <w:t>Dhīrassa</w:t>
      </w:r>
      <w:proofErr w:type="spellEnd"/>
      <w:r w:rsidRPr="002D46EE">
        <w:rPr>
          <w:rFonts w:ascii="Times New Roman" w:hAnsi="Times New Roman" w:cs="Times New Roman"/>
          <w:i/>
          <w:iCs/>
          <w:sz w:val="24"/>
          <w:szCs w:val="24"/>
        </w:rPr>
        <w:t xml:space="preserve"> </w:t>
      </w:r>
      <w:proofErr w:type="spellStart"/>
      <w:r w:rsidRPr="002D46EE">
        <w:rPr>
          <w:rFonts w:ascii="Times New Roman" w:hAnsi="Times New Roman" w:cs="Times New Roman"/>
          <w:i/>
          <w:iCs/>
          <w:sz w:val="24"/>
          <w:szCs w:val="24"/>
        </w:rPr>
        <w:t>vigatamohassa</w:t>
      </w:r>
      <w:proofErr w:type="spellEnd"/>
      <w:r w:rsidRPr="002D46EE">
        <w:rPr>
          <w:rFonts w:ascii="Times New Roman" w:hAnsi="Times New Roman" w:cs="Times New Roman"/>
          <w:i/>
          <w:iCs/>
          <w:sz w:val="24"/>
          <w:szCs w:val="24"/>
        </w:rPr>
        <w:t xml:space="preserve">, </w:t>
      </w:r>
      <w:proofErr w:type="spellStart"/>
      <w:r w:rsidRPr="002D46EE">
        <w:rPr>
          <w:rFonts w:ascii="Times New Roman" w:hAnsi="Times New Roman" w:cs="Times New Roman"/>
          <w:i/>
          <w:iCs/>
          <w:sz w:val="24"/>
          <w:szCs w:val="24"/>
        </w:rPr>
        <w:t>pabhinnakhīlassa</w:t>
      </w:r>
      <w:proofErr w:type="spellEnd"/>
      <w:r w:rsidRPr="002D46EE">
        <w:rPr>
          <w:rFonts w:ascii="Times New Roman" w:hAnsi="Times New Roman" w:cs="Times New Roman"/>
          <w:i/>
          <w:iCs/>
          <w:sz w:val="24"/>
          <w:szCs w:val="24"/>
        </w:rPr>
        <w:t xml:space="preserve"> </w:t>
      </w:r>
      <w:proofErr w:type="spellStart"/>
      <w:r w:rsidRPr="002D46EE">
        <w:rPr>
          <w:rFonts w:ascii="Times New Roman" w:hAnsi="Times New Roman" w:cs="Times New Roman"/>
          <w:i/>
          <w:iCs/>
          <w:sz w:val="24"/>
          <w:szCs w:val="24"/>
        </w:rPr>
        <w:t>vijitavijayassa</w:t>
      </w:r>
      <w:proofErr w:type="spellEnd"/>
      <w:r w:rsidRPr="002D46EE">
        <w:rPr>
          <w:rFonts w:ascii="Times New Roman" w:hAnsi="Times New Roman" w:cs="Times New Roman"/>
          <w:i/>
          <w:iCs/>
          <w:sz w:val="24"/>
          <w:szCs w:val="24"/>
        </w:rPr>
        <w:t xml:space="preserve">; </w:t>
      </w:r>
      <w:proofErr w:type="spellStart"/>
      <w:r w:rsidRPr="002D46EE">
        <w:rPr>
          <w:rFonts w:ascii="Times New Roman" w:hAnsi="Times New Roman" w:cs="Times New Roman"/>
          <w:i/>
          <w:iCs/>
          <w:sz w:val="24"/>
          <w:szCs w:val="24"/>
        </w:rPr>
        <w:t>Anīghassa</w:t>
      </w:r>
      <w:proofErr w:type="spellEnd"/>
      <w:r w:rsidRPr="002D46EE">
        <w:rPr>
          <w:rFonts w:ascii="Times New Roman" w:hAnsi="Times New Roman" w:cs="Times New Roman"/>
          <w:i/>
          <w:iCs/>
          <w:sz w:val="24"/>
          <w:szCs w:val="24"/>
        </w:rPr>
        <w:t xml:space="preserve"> </w:t>
      </w:r>
      <w:bookmarkStart w:id="1" w:name="_Hlk181041458"/>
      <w:proofErr w:type="spellStart"/>
      <w:r w:rsidRPr="002D46EE">
        <w:rPr>
          <w:rFonts w:ascii="Times New Roman" w:hAnsi="Times New Roman" w:cs="Times New Roman"/>
          <w:i/>
          <w:iCs/>
          <w:sz w:val="24"/>
          <w:szCs w:val="24"/>
        </w:rPr>
        <w:t>susamacittassa</w:t>
      </w:r>
      <w:bookmarkEnd w:id="1"/>
      <w:proofErr w:type="spellEnd"/>
      <w:r w:rsidRPr="002D46EE">
        <w:rPr>
          <w:rFonts w:ascii="Times New Roman" w:hAnsi="Times New Roman" w:cs="Times New Roman"/>
          <w:i/>
          <w:iCs/>
          <w:sz w:val="24"/>
          <w:szCs w:val="24"/>
        </w:rPr>
        <w:t xml:space="preserve">, </w:t>
      </w:r>
      <w:bookmarkStart w:id="2" w:name="_Hlk181041635"/>
      <w:proofErr w:type="spellStart"/>
      <w:r w:rsidRPr="002D46EE">
        <w:rPr>
          <w:rFonts w:ascii="Times New Roman" w:hAnsi="Times New Roman" w:cs="Times New Roman"/>
          <w:i/>
          <w:iCs/>
          <w:sz w:val="24"/>
          <w:szCs w:val="24"/>
        </w:rPr>
        <w:t>vuddhasīlassa</w:t>
      </w:r>
      <w:bookmarkEnd w:id="2"/>
      <w:proofErr w:type="spellEnd"/>
      <w:r w:rsidRPr="002D46EE">
        <w:rPr>
          <w:rFonts w:ascii="Times New Roman" w:hAnsi="Times New Roman" w:cs="Times New Roman"/>
          <w:i/>
          <w:iCs/>
          <w:sz w:val="24"/>
          <w:szCs w:val="24"/>
        </w:rPr>
        <w:t xml:space="preserve"> </w:t>
      </w:r>
      <w:bookmarkStart w:id="3" w:name="_Hlk181041779"/>
      <w:proofErr w:type="spellStart"/>
      <w:r w:rsidRPr="002D46EE">
        <w:rPr>
          <w:rFonts w:ascii="Times New Roman" w:hAnsi="Times New Roman" w:cs="Times New Roman"/>
          <w:i/>
          <w:iCs/>
          <w:sz w:val="24"/>
          <w:szCs w:val="24"/>
        </w:rPr>
        <w:t>sādhupaññassa</w:t>
      </w:r>
      <w:bookmarkEnd w:id="3"/>
      <w:proofErr w:type="spellEnd"/>
      <w:r w:rsidR="002D46EE" w:rsidRPr="002D46EE">
        <w:rPr>
          <w:i/>
          <w:iCs/>
          <w:sz w:val="22"/>
          <w:szCs w:val="22"/>
        </w:rPr>
        <w:t xml:space="preserve"> </w:t>
      </w:r>
      <w:proofErr w:type="spellStart"/>
      <w:r w:rsidR="002D46EE" w:rsidRPr="002D46EE">
        <w:rPr>
          <w:rFonts w:ascii="Times New Roman" w:hAnsi="Times New Roman" w:cs="Times New Roman"/>
          <w:i/>
          <w:iCs/>
          <w:sz w:val="24"/>
          <w:szCs w:val="24"/>
        </w:rPr>
        <w:t>Vesamantarassa</w:t>
      </w:r>
      <w:proofErr w:type="spellEnd"/>
      <w:r w:rsidR="002D46EE" w:rsidRPr="002D46EE">
        <w:rPr>
          <w:rFonts w:ascii="Times New Roman" w:hAnsi="Times New Roman" w:cs="Times New Roman"/>
          <w:i/>
          <w:iCs/>
          <w:sz w:val="24"/>
          <w:szCs w:val="24"/>
        </w:rPr>
        <w:t xml:space="preserve">, </w:t>
      </w:r>
      <w:bookmarkStart w:id="4" w:name="_Hlk181042251"/>
      <w:proofErr w:type="spellStart"/>
      <w:r w:rsidR="002D46EE" w:rsidRPr="002D46EE">
        <w:rPr>
          <w:rFonts w:ascii="Times New Roman" w:hAnsi="Times New Roman" w:cs="Times New Roman"/>
          <w:i/>
          <w:iCs/>
          <w:sz w:val="24"/>
          <w:szCs w:val="24"/>
        </w:rPr>
        <w:t>vimalassa</w:t>
      </w:r>
      <w:bookmarkEnd w:id="4"/>
      <w:proofErr w:type="spellEnd"/>
      <w:r w:rsidR="002D46EE" w:rsidRPr="002D46EE">
        <w:rPr>
          <w:rFonts w:ascii="Times New Roman" w:hAnsi="Times New Roman" w:cs="Times New Roman"/>
          <w:i/>
          <w:iCs/>
          <w:sz w:val="24"/>
          <w:szCs w:val="24"/>
        </w:rPr>
        <w:t xml:space="preserve">, </w:t>
      </w:r>
      <w:proofErr w:type="spellStart"/>
      <w:r w:rsidR="002D46EE" w:rsidRPr="002D46EE">
        <w:rPr>
          <w:rFonts w:ascii="Times New Roman" w:hAnsi="Times New Roman" w:cs="Times New Roman"/>
          <w:i/>
          <w:iCs/>
          <w:sz w:val="24"/>
          <w:szCs w:val="24"/>
        </w:rPr>
        <w:t>bhagavato</w:t>
      </w:r>
      <w:proofErr w:type="spellEnd"/>
      <w:r w:rsidR="002D46EE" w:rsidRPr="002D46EE">
        <w:rPr>
          <w:rFonts w:ascii="Times New Roman" w:hAnsi="Times New Roman" w:cs="Times New Roman"/>
          <w:i/>
          <w:iCs/>
          <w:sz w:val="24"/>
          <w:szCs w:val="24"/>
        </w:rPr>
        <w:t xml:space="preserve"> </w:t>
      </w:r>
      <w:proofErr w:type="spellStart"/>
      <w:r w:rsidR="002D46EE" w:rsidRPr="002D46EE">
        <w:rPr>
          <w:rFonts w:ascii="Times New Roman" w:hAnsi="Times New Roman" w:cs="Times New Roman"/>
          <w:i/>
          <w:iCs/>
          <w:sz w:val="24"/>
          <w:szCs w:val="24"/>
        </w:rPr>
        <w:t>tassa</w:t>
      </w:r>
      <w:proofErr w:type="spellEnd"/>
      <w:r w:rsidR="002D46EE" w:rsidRPr="002D46EE">
        <w:rPr>
          <w:rFonts w:ascii="Times New Roman" w:hAnsi="Times New Roman" w:cs="Times New Roman"/>
          <w:i/>
          <w:iCs/>
          <w:sz w:val="24"/>
          <w:szCs w:val="24"/>
        </w:rPr>
        <w:t xml:space="preserve"> </w:t>
      </w:r>
      <w:proofErr w:type="spellStart"/>
      <w:r w:rsidR="002D46EE" w:rsidRPr="002D46EE">
        <w:rPr>
          <w:rFonts w:ascii="Times New Roman" w:hAnsi="Times New Roman" w:cs="Times New Roman"/>
          <w:i/>
          <w:iCs/>
          <w:sz w:val="24"/>
          <w:szCs w:val="24"/>
        </w:rPr>
        <w:t>sāvakohamasmi</w:t>
      </w:r>
      <w:proofErr w:type="spellEnd"/>
      <w:r w:rsidR="002D46EE" w:rsidRPr="002D46EE">
        <w:rPr>
          <w:rFonts w:ascii="Times New Roman" w:hAnsi="Times New Roman" w:cs="Times New Roman"/>
          <w:i/>
          <w:iCs/>
          <w:sz w:val="24"/>
          <w:szCs w:val="24"/>
        </w:rPr>
        <w:t xml:space="preserve">) </w:t>
      </w:r>
    </w:p>
    <w:p w14:paraId="05FEACF1" w14:textId="77777777" w:rsidR="006E235A" w:rsidRDefault="006E235A" w:rsidP="00117762">
      <w:pPr>
        <w:pStyle w:val="EndnoteText"/>
        <w:rPr>
          <w:rFonts w:cstheme="minorHAnsi"/>
          <w:b/>
          <w:bCs/>
          <w:sz w:val="22"/>
          <w:szCs w:val="22"/>
        </w:rPr>
      </w:pPr>
    </w:p>
    <w:p w14:paraId="5B99A671" w14:textId="77777777" w:rsidR="0032196F" w:rsidRPr="00D26EC7" w:rsidRDefault="0032196F" w:rsidP="0032196F">
      <w:pPr>
        <w:rPr>
          <w:rFonts w:ascii="Times New Roman" w:hAnsi="Times New Roman" w:cs="Times New Roman"/>
          <w:sz w:val="24"/>
          <w:szCs w:val="24"/>
        </w:rPr>
      </w:pPr>
      <w:r w:rsidRPr="00D26EC7">
        <w:rPr>
          <w:rFonts w:ascii="Times New Roman" w:hAnsi="Times New Roman" w:cs="Times New Roman"/>
          <w:sz w:val="24"/>
          <w:szCs w:val="24"/>
        </w:rPr>
        <w:t>This verse, rich in meaning, beautifully encapsulates the Buddha’s supreme qualities. Let us break down the honorifics used:</w:t>
      </w:r>
    </w:p>
    <w:p w14:paraId="309321D5" w14:textId="77777777" w:rsidR="0032196F" w:rsidRPr="00171490" w:rsidRDefault="0032196F" w:rsidP="0032196F">
      <w:pPr>
        <w:numPr>
          <w:ilvl w:val="0"/>
          <w:numId w:val="9"/>
        </w:numPr>
        <w:rPr>
          <w:b/>
          <w:bCs/>
        </w:rPr>
      </w:pPr>
      <w:r w:rsidRPr="00171490">
        <w:rPr>
          <w:b/>
          <w:bCs/>
        </w:rPr>
        <w:t>Wise One (</w:t>
      </w:r>
      <w:proofErr w:type="spellStart"/>
      <w:r w:rsidRPr="00171490">
        <w:rPr>
          <w:b/>
          <w:bCs/>
        </w:rPr>
        <w:t>Dhīrassa</w:t>
      </w:r>
      <w:proofErr w:type="spellEnd"/>
      <w:r w:rsidRPr="00171490">
        <w:rPr>
          <w:b/>
          <w:bCs/>
        </w:rPr>
        <w:t>): The Buddha is endowed with profound wisdom, a beacon of clarity and understanding.</w:t>
      </w:r>
    </w:p>
    <w:p w14:paraId="1785A79F" w14:textId="77777777" w:rsidR="0032196F" w:rsidRPr="00171490" w:rsidRDefault="0032196F" w:rsidP="0032196F">
      <w:pPr>
        <w:numPr>
          <w:ilvl w:val="0"/>
          <w:numId w:val="9"/>
        </w:numPr>
        <w:rPr>
          <w:b/>
          <w:bCs/>
        </w:rPr>
      </w:pPr>
      <w:r w:rsidRPr="00171490">
        <w:rPr>
          <w:b/>
          <w:bCs/>
        </w:rPr>
        <w:t>Cast off Delusion (</w:t>
      </w:r>
      <w:proofErr w:type="spellStart"/>
      <w:r w:rsidRPr="00171490">
        <w:rPr>
          <w:b/>
          <w:bCs/>
        </w:rPr>
        <w:t>Vigatamohassa</w:t>
      </w:r>
      <w:proofErr w:type="spellEnd"/>
      <w:r w:rsidRPr="00171490">
        <w:rPr>
          <w:b/>
          <w:bCs/>
        </w:rPr>
        <w:t>): He has freed himself from the delusion that clouds the minds of all beings.</w:t>
      </w:r>
    </w:p>
    <w:p w14:paraId="7D7C3DEC" w14:textId="77777777" w:rsidR="0032196F" w:rsidRPr="00171490" w:rsidRDefault="0032196F" w:rsidP="0032196F">
      <w:pPr>
        <w:numPr>
          <w:ilvl w:val="0"/>
          <w:numId w:val="9"/>
        </w:numPr>
        <w:rPr>
          <w:b/>
          <w:bCs/>
        </w:rPr>
      </w:pPr>
      <w:r w:rsidRPr="00171490">
        <w:rPr>
          <w:b/>
          <w:bCs/>
        </w:rPr>
        <w:t>Abandoned the Heart’s Wilderness (</w:t>
      </w:r>
      <w:proofErr w:type="spellStart"/>
      <w:r w:rsidRPr="00171490">
        <w:rPr>
          <w:b/>
          <w:bCs/>
        </w:rPr>
        <w:t>Pabhinnakhīlassa</w:t>
      </w:r>
      <w:proofErr w:type="spellEnd"/>
      <w:r w:rsidRPr="00171490">
        <w:rPr>
          <w:b/>
          <w:bCs/>
        </w:rPr>
        <w:t>): The Buddha has transcended all worldly attachments and mental obstacles, leaving behind the wilderness of craving and ignorance.</w:t>
      </w:r>
    </w:p>
    <w:p w14:paraId="22608BA9" w14:textId="77777777" w:rsidR="0032196F" w:rsidRPr="00171490" w:rsidRDefault="0032196F" w:rsidP="0032196F">
      <w:pPr>
        <w:numPr>
          <w:ilvl w:val="0"/>
          <w:numId w:val="9"/>
        </w:numPr>
        <w:rPr>
          <w:b/>
          <w:bCs/>
        </w:rPr>
      </w:pPr>
      <w:r w:rsidRPr="00171490">
        <w:rPr>
          <w:b/>
          <w:bCs/>
        </w:rPr>
        <w:t>Victor in Battle (</w:t>
      </w:r>
      <w:proofErr w:type="spellStart"/>
      <w:r w:rsidRPr="00171490">
        <w:rPr>
          <w:b/>
          <w:bCs/>
        </w:rPr>
        <w:t>Vijitavijayassa</w:t>
      </w:r>
      <w:proofErr w:type="spellEnd"/>
      <w:r w:rsidRPr="00171490">
        <w:rPr>
          <w:b/>
          <w:bCs/>
        </w:rPr>
        <w:t>): He triumphed over Māra’s tenfold army and attained the supreme victory of Buddhahood.</w:t>
      </w:r>
    </w:p>
    <w:p w14:paraId="6CDA8EDC" w14:textId="77777777" w:rsidR="0032196F" w:rsidRPr="00171490" w:rsidRDefault="0032196F" w:rsidP="0032196F">
      <w:pPr>
        <w:numPr>
          <w:ilvl w:val="0"/>
          <w:numId w:val="9"/>
        </w:numPr>
        <w:rPr>
          <w:b/>
          <w:bCs/>
        </w:rPr>
      </w:pPr>
      <w:r w:rsidRPr="00171490">
        <w:rPr>
          <w:b/>
          <w:bCs/>
        </w:rPr>
        <w:t>He Knows No Anguish (</w:t>
      </w:r>
      <w:proofErr w:type="spellStart"/>
      <w:r w:rsidRPr="00171490">
        <w:rPr>
          <w:b/>
          <w:bCs/>
        </w:rPr>
        <w:t>Anīghassa</w:t>
      </w:r>
      <w:proofErr w:type="spellEnd"/>
      <w:r w:rsidRPr="00171490">
        <w:rPr>
          <w:b/>
          <w:bCs/>
        </w:rPr>
        <w:t>): Free from suffering, the Buddha has overcome all forms of mental and physical pain.</w:t>
      </w:r>
    </w:p>
    <w:p w14:paraId="17A77E2B" w14:textId="77777777" w:rsidR="0032196F" w:rsidRPr="00171490" w:rsidRDefault="0032196F" w:rsidP="0032196F">
      <w:pPr>
        <w:numPr>
          <w:ilvl w:val="0"/>
          <w:numId w:val="9"/>
        </w:numPr>
        <w:rPr>
          <w:b/>
          <w:bCs/>
        </w:rPr>
      </w:pPr>
      <w:r w:rsidRPr="00171490">
        <w:rPr>
          <w:b/>
          <w:bCs/>
        </w:rPr>
        <w:t>Perfectly Even-Minded (</w:t>
      </w:r>
      <w:proofErr w:type="spellStart"/>
      <w:r w:rsidRPr="00171490">
        <w:rPr>
          <w:b/>
          <w:bCs/>
        </w:rPr>
        <w:t>Susamacittassa</w:t>
      </w:r>
      <w:proofErr w:type="spellEnd"/>
      <w:r w:rsidRPr="00171490">
        <w:rPr>
          <w:b/>
          <w:bCs/>
        </w:rPr>
        <w:t>): He embodies perfect equanimity, unshaken by the dualities of the world.</w:t>
      </w:r>
    </w:p>
    <w:p w14:paraId="0F9FEEFF" w14:textId="77777777" w:rsidR="0032196F" w:rsidRPr="00171490" w:rsidRDefault="0032196F" w:rsidP="0032196F">
      <w:pPr>
        <w:numPr>
          <w:ilvl w:val="0"/>
          <w:numId w:val="9"/>
        </w:numPr>
        <w:rPr>
          <w:b/>
          <w:bCs/>
        </w:rPr>
      </w:pPr>
      <w:r w:rsidRPr="00171490">
        <w:rPr>
          <w:b/>
          <w:bCs/>
        </w:rPr>
        <w:lastRenderedPageBreak/>
        <w:t>Mature in Virtue (</w:t>
      </w:r>
      <w:proofErr w:type="spellStart"/>
      <w:r w:rsidRPr="00171490">
        <w:rPr>
          <w:b/>
          <w:bCs/>
        </w:rPr>
        <w:t>Vuddhasīlassa</w:t>
      </w:r>
      <w:proofErr w:type="spellEnd"/>
      <w:r w:rsidRPr="00171490">
        <w:rPr>
          <w:b/>
          <w:bCs/>
        </w:rPr>
        <w:t>): The Buddha’s virtue is mature and flawless, a model of ethical conduct for all.</w:t>
      </w:r>
    </w:p>
    <w:p w14:paraId="05A06908" w14:textId="77777777" w:rsidR="0032196F" w:rsidRPr="00171490" w:rsidRDefault="0032196F" w:rsidP="0032196F">
      <w:pPr>
        <w:numPr>
          <w:ilvl w:val="0"/>
          <w:numId w:val="9"/>
        </w:numPr>
        <w:rPr>
          <w:b/>
          <w:bCs/>
        </w:rPr>
      </w:pPr>
      <w:r w:rsidRPr="00171490">
        <w:rPr>
          <w:b/>
          <w:bCs/>
        </w:rPr>
        <w:t>Excellent Wisdom (</w:t>
      </w:r>
      <w:proofErr w:type="spellStart"/>
      <w:r w:rsidRPr="00171490">
        <w:rPr>
          <w:b/>
          <w:bCs/>
        </w:rPr>
        <w:t>Sādhupaññassa</w:t>
      </w:r>
      <w:proofErr w:type="spellEnd"/>
      <w:r w:rsidRPr="00171490">
        <w:rPr>
          <w:b/>
          <w:bCs/>
        </w:rPr>
        <w:t>): His wisdom shines brilliantly, cutting through ignorance and illusion.</w:t>
      </w:r>
    </w:p>
    <w:p w14:paraId="75EA1AD0" w14:textId="77777777" w:rsidR="0032196F" w:rsidRPr="00171490" w:rsidRDefault="0032196F" w:rsidP="0032196F">
      <w:pPr>
        <w:numPr>
          <w:ilvl w:val="0"/>
          <w:numId w:val="9"/>
        </w:numPr>
        <w:rPr>
          <w:b/>
          <w:bCs/>
        </w:rPr>
      </w:pPr>
      <w:r w:rsidRPr="00171490">
        <w:rPr>
          <w:b/>
          <w:bCs/>
        </w:rPr>
        <w:t>Beyond All Temptations (</w:t>
      </w:r>
      <w:proofErr w:type="spellStart"/>
      <w:r w:rsidRPr="00171490">
        <w:rPr>
          <w:b/>
          <w:bCs/>
        </w:rPr>
        <w:t>Vesamantarassa</w:t>
      </w:r>
      <w:proofErr w:type="spellEnd"/>
      <w:r w:rsidRPr="00171490">
        <w:rPr>
          <w:b/>
          <w:bCs/>
        </w:rPr>
        <w:t>): He has transcended all worldly defilements and temptations, standing firm in his purity.</w:t>
      </w:r>
    </w:p>
    <w:p w14:paraId="3113A5A2" w14:textId="77777777" w:rsidR="0032196F" w:rsidRPr="00171490" w:rsidRDefault="0032196F" w:rsidP="0032196F">
      <w:pPr>
        <w:numPr>
          <w:ilvl w:val="0"/>
          <w:numId w:val="9"/>
        </w:numPr>
        <w:rPr>
          <w:b/>
          <w:bCs/>
        </w:rPr>
      </w:pPr>
      <w:r w:rsidRPr="00171490">
        <w:rPr>
          <w:b/>
          <w:bCs/>
        </w:rPr>
        <w:t>He is Without Stain (</w:t>
      </w:r>
      <w:proofErr w:type="spellStart"/>
      <w:r w:rsidRPr="00171490">
        <w:rPr>
          <w:b/>
          <w:bCs/>
        </w:rPr>
        <w:t>Vimalassa</w:t>
      </w:r>
      <w:proofErr w:type="spellEnd"/>
      <w:r w:rsidRPr="00171490">
        <w:rPr>
          <w:b/>
          <w:bCs/>
        </w:rPr>
        <w:t>): The Buddha is pure, free from any stain or corruption of the heart and mind.</w:t>
      </w:r>
    </w:p>
    <w:p w14:paraId="048725F1" w14:textId="5EC0D4B1" w:rsidR="005161F0" w:rsidRDefault="00631708" w:rsidP="000F34FA">
      <w:pPr>
        <w:pStyle w:val="Standard"/>
        <w:spacing w:after="0"/>
        <w:ind w:left="360"/>
        <w:rPr>
          <w:rFonts w:ascii="Times New Roman" w:eastAsia="URWPalladioITU" w:hAnsi="Times New Roman" w:cs="Times New Roman"/>
          <w:lang w:val="en-AU"/>
        </w:rPr>
      </w:pPr>
      <w:r>
        <w:rPr>
          <w:rFonts w:ascii="Times New Roman" w:eastAsia="URWPalladioITU" w:hAnsi="Times New Roman" w:cs="Times New Roman"/>
          <w:lang w:val="en-AU"/>
        </w:rPr>
        <w:t xml:space="preserve">This is the end of this section. </w:t>
      </w:r>
      <w:r w:rsidR="000F34FA">
        <w:rPr>
          <w:rFonts w:ascii="Times New Roman" w:eastAsia="URWPalladioITU" w:hAnsi="Times New Roman" w:cs="Times New Roman"/>
          <w:lang w:val="en-AU"/>
        </w:rPr>
        <w:t>In the next section: section:</w:t>
      </w:r>
      <w:r w:rsidR="005161F0">
        <w:rPr>
          <w:rFonts w:ascii="Times New Roman" w:eastAsia="URWPalladioITU" w:hAnsi="Times New Roman" w:cs="Times New Roman"/>
          <w:lang w:val="en-AU"/>
        </w:rPr>
        <w:t xml:space="preserve">7 we will focus on </w:t>
      </w:r>
      <w:r w:rsidR="005B3474">
        <w:rPr>
          <w:rFonts w:ascii="Times New Roman" w:eastAsia="URWPalladioITU" w:hAnsi="Times New Roman" w:cs="Times New Roman"/>
          <w:lang w:val="en-AU"/>
        </w:rPr>
        <w:t xml:space="preserve">the role of the Buddha as a supreme teacher </w:t>
      </w:r>
      <w:r w:rsidR="002B2834">
        <w:rPr>
          <w:rFonts w:ascii="Times New Roman" w:eastAsia="URWPalladioITU" w:hAnsi="Times New Roman" w:cs="Times New Roman"/>
          <w:lang w:val="en-AU"/>
        </w:rPr>
        <w:t>of the world.</w:t>
      </w:r>
    </w:p>
    <w:p w14:paraId="0760D654" w14:textId="77777777" w:rsidR="00804529" w:rsidRDefault="00804529" w:rsidP="00117762">
      <w:pPr>
        <w:pStyle w:val="EndnoteText"/>
        <w:rPr>
          <w:rFonts w:ascii="Times New Roman" w:hAnsi="Times New Roman" w:cs="Times New Roman"/>
          <w:b/>
          <w:bCs/>
          <w:sz w:val="24"/>
          <w:szCs w:val="24"/>
        </w:rPr>
      </w:pPr>
    </w:p>
    <w:p w14:paraId="5015203D" w14:textId="4BAEAE48" w:rsidR="00E65FCF" w:rsidRPr="007C4168" w:rsidRDefault="00E65FCF" w:rsidP="00117762">
      <w:pPr>
        <w:pStyle w:val="EndnoteText"/>
        <w:rPr>
          <w:rFonts w:ascii="Times New Roman" w:hAnsi="Times New Roman" w:cs="Times New Roman"/>
          <w:b/>
          <w:bCs/>
          <w:sz w:val="24"/>
          <w:szCs w:val="24"/>
        </w:rPr>
      </w:pPr>
      <w:r w:rsidRPr="007C4168">
        <w:rPr>
          <w:rFonts w:ascii="Times New Roman" w:hAnsi="Times New Roman" w:cs="Times New Roman"/>
          <w:b/>
          <w:bCs/>
          <w:sz w:val="24"/>
          <w:szCs w:val="24"/>
        </w:rPr>
        <w:t>End Notes</w:t>
      </w:r>
      <w:r w:rsidR="007C4168" w:rsidRPr="007C4168">
        <w:rPr>
          <w:rFonts w:ascii="Times New Roman" w:hAnsi="Times New Roman" w:cs="Times New Roman"/>
          <w:b/>
          <w:bCs/>
          <w:sz w:val="24"/>
          <w:szCs w:val="24"/>
        </w:rPr>
        <w:t xml:space="preserve">: Section 6 </w:t>
      </w:r>
    </w:p>
    <w:sectPr w:rsidR="00E65FCF" w:rsidRPr="007C4168" w:rsidSect="008C1F95">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FAD47" w14:textId="77777777" w:rsidR="00B573F0" w:rsidRDefault="00B573F0" w:rsidP="00266423">
      <w:pPr>
        <w:spacing w:after="0" w:line="240" w:lineRule="auto"/>
      </w:pPr>
      <w:r>
        <w:separator/>
      </w:r>
    </w:p>
  </w:endnote>
  <w:endnote w:type="continuationSeparator" w:id="0">
    <w:p w14:paraId="690DABA9" w14:textId="77777777" w:rsidR="00B573F0" w:rsidRDefault="00B573F0" w:rsidP="00266423">
      <w:pPr>
        <w:spacing w:after="0" w:line="240" w:lineRule="auto"/>
      </w:pPr>
      <w:r>
        <w:continuationSeparator/>
      </w:r>
    </w:p>
  </w:endnote>
  <w:endnote w:id="1">
    <w:p w14:paraId="0FCFF529" w14:textId="77777777" w:rsidR="00C54A84" w:rsidRPr="00996790" w:rsidRDefault="00C54A84" w:rsidP="00C54A84">
      <w:pPr>
        <w:pStyle w:val="EndnoteText"/>
        <w:rPr>
          <w:sz w:val="22"/>
          <w:szCs w:val="22"/>
          <w:lang w:val="en-GB"/>
        </w:rPr>
      </w:pPr>
      <w:r w:rsidRPr="00996790">
        <w:rPr>
          <w:rStyle w:val="EndnoteReference"/>
          <w:sz w:val="22"/>
          <w:szCs w:val="22"/>
        </w:rPr>
        <w:endnoteRef/>
      </w:r>
      <w:r w:rsidRPr="00996790">
        <w:rPr>
          <w:sz w:val="22"/>
          <w:szCs w:val="22"/>
        </w:rPr>
        <w:t xml:space="preserve"> </w:t>
      </w:r>
      <w:r>
        <w:rPr>
          <w:sz w:val="22"/>
          <w:szCs w:val="22"/>
        </w:rPr>
        <w:t>AN4:1 (Understood sutta).</w:t>
      </w:r>
    </w:p>
  </w:endnote>
  <w:endnote w:id="2">
    <w:p w14:paraId="033C3BEA" w14:textId="77777777" w:rsidR="00720E42" w:rsidRPr="00313AD5" w:rsidRDefault="00720E42" w:rsidP="00720E42">
      <w:pPr>
        <w:spacing w:after="0" w:line="240" w:lineRule="auto"/>
        <w:rPr>
          <w:rFonts w:eastAsia="Times New Roman" w:cstheme="minorHAnsi"/>
          <w:kern w:val="0"/>
          <w:lang w:eastAsia="en-AU"/>
          <w14:ligatures w14:val="none"/>
        </w:rPr>
      </w:pPr>
      <w:r>
        <w:rPr>
          <w:rStyle w:val="EndnoteReference"/>
        </w:rPr>
        <w:endnoteRef/>
      </w:r>
      <w:r>
        <w:t xml:space="preserve"> </w:t>
      </w:r>
      <w:r w:rsidRPr="006A3A50">
        <w:rPr>
          <w:rFonts w:cstheme="minorHAnsi"/>
          <w:b/>
          <w:bCs/>
          <w:lang w:val="en"/>
        </w:rPr>
        <w:t xml:space="preserve">See: </w:t>
      </w:r>
      <w:r w:rsidRPr="006A3A50">
        <w:rPr>
          <w:rFonts w:cstheme="minorHAnsi"/>
          <w:lang w:val="en"/>
        </w:rPr>
        <w:t>MN</w:t>
      </w:r>
      <w:r>
        <w:rPr>
          <w:rFonts w:cstheme="minorHAnsi"/>
          <w:lang w:val="en"/>
        </w:rPr>
        <w:t>: 92 (Sela sutta) * Similar statement is also in MN:91 (</w:t>
      </w:r>
      <w:r>
        <w:rPr>
          <w:rFonts w:cstheme="minorHAnsi"/>
          <w:lang w:val="en"/>
        </w:rPr>
        <w:t>Brahmāyu sutta).</w:t>
      </w:r>
    </w:p>
  </w:endnote>
  <w:endnote w:id="3">
    <w:p w14:paraId="2DE28353" w14:textId="77777777" w:rsidR="006630EC" w:rsidRPr="00461EDC" w:rsidRDefault="006630EC" w:rsidP="006630EC">
      <w:pPr>
        <w:pStyle w:val="EndnoteText"/>
        <w:rPr>
          <w:sz w:val="22"/>
          <w:szCs w:val="22"/>
        </w:rPr>
      </w:pPr>
      <w:r w:rsidRPr="00461EDC">
        <w:rPr>
          <w:rStyle w:val="EndnoteReference"/>
          <w:sz w:val="22"/>
          <w:szCs w:val="22"/>
        </w:rPr>
        <w:endnoteRef/>
      </w:r>
      <w:r w:rsidRPr="00461EDC">
        <w:rPr>
          <w:sz w:val="22"/>
          <w:szCs w:val="22"/>
        </w:rPr>
        <w:t xml:space="preserve"> Dh</w:t>
      </w:r>
      <w:r>
        <w:rPr>
          <w:sz w:val="22"/>
          <w:szCs w:val="22"/>
        </w:rPr>
        <w:t>p:</w:t>
      </w:r>
      <w:r w:rsidRPr="00461EDC">
        <w:rPr>
          <w:sz w:val="22"/>
          <w:szCs w:val="22"/>
        </w:rPr>
        <w:t>14</w:t>
      </w:r>
      <w:r>
        <w:rPr>
          <w:sz w:val="22"/>
          <w:szCs w:val="22"/>
        </w:rPr>
        <w:t xml:space="preserve"> (</w:t>
      </w:r>
      <w:r w:rsidRPr="00461EDC">
        <w:rPr>
          <w:sz w:val="22"/>
          <w:szCs w:val="22"/>
        </w:rPr>
        <w:t xml:space="preserve">Translated from Pali by </w:t>
      </w:r>
      <w:r w:rsidRPr="00461EDC">
        <w:rPr>
          <w:sz w:val="22"/>
          <w:szCs w:val="22"/>
        </w:rPr>
        <w:t>Bhikhu Sujato</w:t>
      </w:r>
      <w:r>
        <w:rPr>
          <w:sz w:val="22"/>
          <w:szCs w:val="22"/>
        </w:rPr>
        <w:t>)</w:t>
      </w:r>
    </w:p>
  </w:endnote>
  <w:endnote w:id="4">
    <w:p w14:paraId="75422B52" w14:textId="3B516721" w:rsidR="00EA1162" w:rsidRPr="00EA1162" w:rsidRDefault="00EA1162" w:rsidP="00EA1162">
      <w:pPr>
        <w:spacing w:after="0"/>
      </w:pPr>
      <w:r w:rsidRPr="00EA1162">
        <w:rPr>
          <w:rStyle w:val="EndnoteReference"/>
        </w:rPr>
        <w:endnoteRef/>
      </w:r>
      <w:r w:rsidRPr="00EA1162">
        <w:t xml:space="preserve"> </w:t>
      </w:r>
      <w:r w:rsidRPr="00BA08EF">
        <w:rPr>
          <w:b/>
          <w:bCs/>
        </w:rPr>
        <w:t>Quote:</w:t>
      </w:r>
      <w:r>
        <w:t xml:space="preserve">  from </w:t>
      </w:r>
      <w:r w:rsidRPr="0073052C">
        <w:t xml:space="preserve">Ratana </w:t>
      </w:r>
      <w:r w:rsidR="003C700F" w:rsidRPr="0073052C">
        <w:t>sutta.</w:t>
      </w:r>
    </w:p>
  </w:endnote>
  <w:endnote w:id="5">
    <w:p w14:paraId="187B96DA" w14:textId="251D7997" w:rsidR="009F4C54" w:rsidRPr="009F4C54" w:rsidRDefault="009F4C54">
      <w:pPr>
        <w:pStyle w:val="EndnoteText"/>
        <w:rPr>
          <w:sz w:val="22"/>
          <w:szCs w:val="22"/>
          <w:lang w:val="en-GB"/>
        </w:rPr>
      </w:pPr>
      <w:r w:rsidRPr="009F4C54">
        <w:rPr>
          <w:rStyle w:val="EndnoteReference"/>
          <w:sz w:val="22"/>
          <w:szCs w:val="22"/>
        </w:rPr>
        <w:endnoteRef/>
      </w:r>
      <w:r w:rsidRPr="009F4C54">
        <w:rPr>
          <w:sz w:val="22"/>
          <w:szCs w:val="22"/>
        </w:rPr>
        <w:t xml:space="preserve"> </w:t>
      </w:r>
      <w:r>
        <w:rPr>
          <w:sz w:val="22"/>
          <w:szCs w:val="22"/>
        </w:rPr>
        <w:t>AN4:</w:t>
      </w:r>
      <w:r w:rsidR="00821187">
        <w:rPr>
          <w:sz w:val="22"/>
          <w:szCs w:val="22"/>
        </w:rPr>
        <w:t xml:space="preserve">15. </w:t>
      </w:r>
    </w:p>
  </w:endnote>
  <w:endnote w:id="6">
    <w:p w14:paraId="7CFAD8C7" w14:textId="1B213EF7" w:rsidR="00C27E3F" w:rsidRPr="00C27E3F" w:rsidRDefault="00C27E3F">
      <w:pPr>
        <w:pStyle w:val="EndnoteText"/>
        <w:rPr>
          <w:sz w:val="22"/>
          <w:szCs w:val="22"/>
          <w:lang w:val="en-GB"/>
        </w:rPr>
      </w:pPr>
      <w:r w:rsidRPr="00C27E3F">
        <w:rPr>
          <w:rStyle w:val="EndnoteReference"/>
          <w:sz w:val="22"/>
          <w:szCs w:val="22"/>
        </w:rPr>
        <w:endnoteRef/>
      </w:r>
      <w:r w:rsidRPr="00C27E3F">
        <w:rPr>
          <w:sz w:val="22"/>
          <w:szCs w:val="22"/>
        </w:rPr>
        <w:t xml:space="preserve"> </w:t>
      </w:r>
      <w:r>
        <w:rPr>
          <w:sz w:val="22"/>
          <w:szCs w:val="22"/>
        </w:rPr>
        <w:t>AN4:21.</w:t>
      </w:r>
    </w:p>
  </w:endnote>
  <w:endnote w:id="7">
    <w:p w14:paraId="137C71F3" w14:textId="619A33C7" w:rsidR="00F85AB5" w:rsidRPr="00F85AB5" w:rsidRDefault="00F85AB5" w:rsidP="00F85AB5">
      <w:pPr>
        <w:tabs>
          <w:tab w:val="left" w:pos="7920"/>
        </w:tabs>
        <w:spacing w:after="0"/>
        <w:rPr>
          <w:rFonts w:cstheme="minorHAnsi"/>
        </w:rPr>
      </w:pPr>
      <w:r w:rsidRPr="00F85AB5">
        <w:rPr>
          <w:rStyle w:val="EndnoteReference"/>
        </w:rPr>
        <w:endnoteRef/>
      </w:r>
      <w:r w:rsidRPr="00F85AB5">
        <w:t xml:space="preserve"> </w:t>
      </w:r>
      <w:r>
        <w:rPr>
          <w:rFonts w:cstheme="minorHAnsi"/>
        </w:rPr>
        <w:t>AN4:33</w:t>
      </w:r>
    </w:p>
  </w:endnote>
  <w:endnote w:id="8">
    <w:p w14:paraId="024DA072" w14:textId="77777777" w:rsidR="00DB2676" w:rsidRPr="008E5196" w:rsidRDefault="00DB2676" w:rsidP="00DB2676">
      <w:pPr>
        <w:pStyle w:val="EndnoteText"/>
        <w:rPr>
          <w:sz w:val="22"/>
          <w:szCs w:val="22"/>
          <w:lang w:val="en-GB"/>
        </w:rPr>
      </w:pPr>
      <w:r w:rsidRPr="008E5196">
        <w:rPr>
          <w:rStyle w:val="EndnoteReference"/>
          <w:sz w:val="22"/>
          <w:szCs w:val="22"/>
        </w:rPr>
        <w:endnoteRef/>
      </w:r>
      <w:r w:rsidRPr="008E5196">
        <w:rPr>
          <w:sz w:val="22"/>
          <w:szCs w:val="22"/>
        </w:rPr>
        <w:t xml:space="preserve"> </w:t>
      </w:r>
      <w:r>
        <w:rPr>
          <w:sz w:val="22"/>
          <w:szCs w:val="22"/>
        </w:rPr>
        <w:t>AN4:36</w:t>
      </w:r>
    </w:p>
  </w:endnote>
  <w:endnote w:id="9">
    <w:p w14:paraId="3C629404" w14:textId="77777777" w:rsidR="00731FC1" w:rsidRPr="00507347" w:rsidRDefault="00731FC1" w:rsidP="00731FC1">
      <w:pPr>
        <w:pStyle w:val="EndnoteText"/>
        <w:rPr>
          <w:sz w:val="22"/>
          <w:szCs w:val="22"/>
        </w:rPr>
      </w:pPr>
      <w:r>
        <w:rPr>
          <w:rStyle w:val="EndnoteReference"/>
        </w:rPr>
        <w:endnoteRef/>
      </w:r>
      <w:r>
        <w:t xml:space="preserve"> </w:t>
      </w:r>
      <w:r w:rsidRPr="0016495B">
        <w:rPr>
          <w:rFonts w:cstheme="minorHAnsi"/>
          <w:sz w:val="22"/>
          <w:szCs w:val="22"/>
          <w:lang w:val="en"/>
        </w:rPr>
        <w:t>Sn</w:t>
      </w:r>
      <w:r>
        <w:rPr>
          <w:rFonts w:cstheme="minorHAnsi"/>
          <w:sz w:val="22"/>
          <w:szCs w:val="22"/>
          <w:lang w:val="en"/>
        </w:rPr>
        <w:t xml:space="preserve">p: </w:t>
      </w:r>
      <w:r>
        <w:rPr>
          <w:sz w:val="22"/>
          <w:szCs w:val="22"/>
        </w:rPr>
        <w:t>22 (</w:t>
      </w:r>
      <w:r w:rsidRPr="00507347">
        <w:rPr>
          <w:sz w:val="22"/>
          <w:szCs w:val="22"/>
        </w:rPr>
        <w:t>Pupphasut</w:t>
      </w:r>
      <w:r>
        <w:rPr>
          <w:sz w:val="22"/>
          <w:szCs w:val="22"/>
        </w:rPr>
        <w:t>, t</w:t>
      </w:r>
      <w:r w:rsidRPr="00507347">
        <w:rPr>
          <w:sz w:val="22"/>
          <w:szCs w:val="22"/>
        </w:rPr>
        <w:t>ranslated by Bhikkhu Sujato.</w:t>
      </w:r>
    </w:p>
  </w:endnote>
  <w:endnote w:id="10">
    <w:p w14:paraId="3A608F28" w14:textId="77777777" w:rsidR="00A160B4" w:rsidRPr="003F5DC6" w:rsidRDefault="00A160B4" w:rsidP="00A160B4">
      <w:pPr>
        <w:pStyle w:val="EndnoteText"/>
        <w:rPr>
          <w:sz w:val="22"/>
          <w:szCs w:val="22"/>
        </w:rPr>
      </w:pPr>
      <w:r w:rsidRPr="001D029A">
        <w:rPr>
          <w:rStyle w:val="EndnoteReference"/>
          <w:sz w:val="22"/>
          <w:szCs w:val="22"/>
        </w:rPr>
        <w:endnoteRef/>
      </w:r>
      <w:r w:rsidRPr="001D029A">
        <w:rPr>
          <w:sz w:val="22"/>
          <w:szCs w:val="22"/>
        </w:rPr>
        <w:t xml:space="preserve"> </w:t>
      </w:r>
      <w:r>
        <w:rPr>
          <w:sz w:val="22"/>
          <w:szCs w:val="22"/>
        </w:rPr>
        <w:t>Snp:3.4 (</w:t>
      </w:r>
      <w:r w:rsidRPr="003F5DC6">
        <w:rPr>
          <w:sz w:val="22"/>
          <w:szCs w:val="22"/>
        </w:rPr>
        <w:t>Sundarikabhāradvāja</w:t>
      </w:r>
      <w:r>
        <w:rPr>
          <w:sz w:val="22"/>
          <w:szCs w:val="22"/>
        </w:rPr>
        <w:t xml:space="preserve"> sutta, translated by Bhikkhu Bodhi)</w:t>
      </w:r>
    </w:p>
  </w:endnote>
  <w:endnote w:id="11">
    <w:p w14:paraId="4EC0FF67" w14:textId="77777777" w:rsidR="00C42981" w:rsidRPr="00507347" w:rsidRDefault="00C42981" w:rsidP="00C42981">
      <w:pPr>
        <w:pStyle w:val="EndnoteText"/>
        <w:rPr>
          <w:sz w:val="22"/>
          <w:szCs w:val="22"/>
          <w:lang w:val="en-US"/>
        </w:rPr>
      </w:pPr>
      <w:r w:rsidRPr="00507347">
        <w:rPr>
          <w:rStyle w:val="EndnoteReference"/>
          <w:sz w:val="22"/>
          <w:szCs w:val="22"/>
        </w:rPr>
        <w:endnoteRef/>
      </w:r>
      <w:r w:rsidRPr="00507347">
        <w:rPr>
          <w:sz w:val="22"/>
          <w:szCs w:val="22"/>
        </w:rPr>
        <w:t xml:space="preserve"> The word ‘Tathāgata’, means the same as </w:t>
      </w:r>
      <w:r w:rsidRPr="00507347">
        <w:rPr>
          <w:sz w:val="22"/>
          <w:szCs w:val="22"/>
        </w:rPr>
        <w:t xml:space="preserve">abhisambuddha, ‘fully awakened to’. </w:t>
      </w:r>
      <w:r w:rsidRPr="00507347">
        <w:rPr>
          <w:b/>
          <w:bCs/>
          <w:sz w:val="22"/>
          <w:szCs w:val="22"/>
        </w:rPr>
        <w:t>See</w:t>
      </w:r>
      <w:r w:rsidRPr="00507347">
        <w:rPr>
          <w:sz w:val="22"/>
          <w:szCs w:val="22"/>
        </w:rPr>
        <w:t>: AN: Notes: 656, p.615.</w:t>
      </w:r>
    </w:p>
  </w:endnote>
  <w:endnote w:id="12">
    <w:p w14:paraId="3A4CF466" w14:textId="77777777" w:rsidR="00A53699" w:rsidRPr="003F76D9" w:rsidRDefault="00A53699" w:rsidP="00A53699">
      <w:pPr>
        <w:pStyle w:val="EndnoteText"/>
        <w:rPr>
          <w:sz w:val="22"/>
          <w:szCs w:val="22"/>
          <w:lang w:val="en-US"/>
        </w:rPr>
      </w:pPr>
      <w:r w:rsidRPr="003F76D9">
        <w:rPr>
          <w:rStyle w:val="EndnoteReference"/>
          <w:sz w:val="22"/>
          <w:szCs w:val="22"/>
        </w:rPr>
        <w:endnoteRef/>
      </w:r>
      <w:r w:rsidRPr="003F76D9">
        <w:rPr>
          <w:sz w:val="22"/>
          <w:szCs w:val="22"/>
        </w:rPr>
        <w:t xml:space="preserve"> </w:t>
      </w:r>
      <w:r w:rsidRPr="00F94339">
        <w:rPr>
          <w:rFonts w:cstheme="minorHAnsi"/>
          <w:lang w:val="en-US"/>
        </w:rPr>
        <w:t xml:space="preserve">AN:4: </w:t>
      </w:r>
      <w:r w:rsidRPr="00F94339">
        <w:rPr>
          <w:rFonts w:eastAsia="Times-Bold" w:cstheme="minorHAnsi"/>
          <w:cs/>
        </w:rPr>
        <w:t>23</w:t>
      </w:r>
      <w:r>
        <w:rPr>
          <w:rFonts w:eastAsia="Times-Bold" w:cstheme="minorHAnsi"/>
        </w:rPr>
        <w:t xml:space="preserve"> (</w:t>
      </w:r>
      <w:r w:rsidRPr="00F94339">
        <w:rPr>
          <w:rFonts w:eastAsia="Times-Bold" w:cstheme="minorHAnsi"/>
        </w:rPr>
        <w:t>World sutta</w:t>
      </w:r>
      <w:r>
        <w:rPr>
          <w:rFonts w:eastAsia="Times-Bold" w:cstheme="minorHAnsi"/>
        </w:rPr>
        <w:t xml:space="preserve">). * </w:t>
      </w:r>
      <w:r w:rsidRPr="003F76D9">
        <w:rPr>
          <w:sz w:val="22"/>
          <w:szCs w:val="22"/>
        </w:rPr>
        <w:t>Tathāgata is also called ‘Realized One’</w:t>
      </w:r>
      <w:r>
        <w:rPr>
          <w:sz w:val="22"/>
          <w:szCs w:val="22"/>
        </w:rPr>
        <w:t>: Iti:</w:t>
      </w:r>
      <w:r w:rsidRPr="003F76D9">
        <w:rPr>
          <w:sz w:val="22"/>
          <w:szCs w:val="22"/>
        </w:rPr>
        <w:t xml:space="preserve">112 </w:t>
      </w:r>
      <w:r>
        <w:rPr>
          <w:sz w:val="22"/>
          <w:szCs w:val="22"/>
        </w:rPr>
        <w:t>(</w:t>
      </w:r>
      <w:r w:rsidRPr="003F76D9">
        <w:rPr>
          <w:sz w:val="22"/>
          <w:szCs w:val="22"/>
        </w:rPr>
        <w:t xml:space="preserve">Loka sutta: Translated by </w:t>
      </w:r>
      <w:r w:rsidRPr="003F76D9">
        <w:rPr>
          <w:sz w:val="22"/>
          <w:szCs w:val="22"/>
        </w:rPr>
        <w:t>Bhikhu Sujatho</w:t>
      </w:r>
      <w:r>
        <w:rPr>
          <w:sz w:val="22"/>
          <w:szCs w:val="22"/>
        </w:rPr>
        <w:t>).</w:t>
      </w:r>
    </w:p>
  </w:endnote>
  <w:endnote w:id="13">
    <w:p w14:paraId="27F1C7CC" w14:textId="764C524B" w:rsidR="007E3060" w:rsidRPr="000C7E6A" w:rsidRDefault="007E3060" w:rsidP="007E3060">
      <w:pPr>
        <w:pStyle w:val="EndnoteText"/>
        <w:rPr>
          <w:sz w:val="22"/>
          <w:szCs w:val="22"/>
          <w:lang w:val="en-US"/>
        </w:rPr>
      </w:pPr>
      <w:r>
        <w:rPr>
          <w:rStyle w:val="EndnoteReference"/>
        </w:rPr>
        <w:endnoteRef/>
      </w:r>
      <w:r>
        <w:t xml:space="preserve"> </w:t>
      </w:r>
      <w:r>
        <w:rPr>
          <w:sz w:val="22"/>
          <w:szCs w:val="22"/>
        </w:rPr>
        <w:t xml:space="preserve">The five ascetics were the attendants of the Buddha before his enlightenment; </w:t>
      </w:r>
      <w:r w:rsidRPr="00B84239">
        <w:rPr>
          <w:b/>
          <w:bCs/>
          <w:sz w:val="22"/>
          <w:szCs w:val="22"/>
        </w:rPr>
        <w:t>see</w:t>
      </w:r>
      <w:r>
        <w:rPr>
          <w:sz w:val="22"/>
          <w:szCs w:val="22"/>
        </w:rPr>
        <w:t xml:space="preserve">: sections 4 &amp; </w:t>
      </w:r>
      <w:r w:rsidR="00C96A5A">
        <w:rPr>
          <w:sz w:val="22"/>
          <w:szCs w:val="22"/>
        </w:rPr>
        <w:t xml:space="preserve">4.1 </w:t>
      </w:r>
      <w:r>
        <w:rPr>
          <w:sz w:val="22"/>
          <w:szCs w:val="22"/>
        </w:rPr>
        <w:t>for more information.</w:t>
      </w:r>
    </w:p>
  </w:endnote>
  <w:endnote w:id="14">
    <w:p w14:paraId="6F13263A" w14:textId="77777777" w:rsidR="0007788F" w:rsidRPr="00A720A7" w:rsidRDefault="0007788F" w:rsidP="0007788F">
      <w:pPr>
        <w:spacing w:after="0"/>
        <w:rPr>
          <w:rFonts w:cstheme="minorHAnsi"/>
          <w:lang w:val="en"/>
        </w:rPr>
      </w:pPr>
      <w:r w:rsidRPr="00A720A7">
        <w:rPr>
          <w:rStyle w:val="EndnoteReference"/>
        </w:rPr>
        <w:endnoteRef/>
      </w:r>
      <w:r w:rsidRPr="00A720A7">
        <w:t xml:space="preserve"> </w:t>
      </w:r>
      <w:r w:rsidRPr="00F94339">
        <w:rPr>
          <w:rFonts w:cstheme="minorHAnsi"/>
        </w:rPr>
        <w:t>MN:</w:t>
      </w:r>
      <w:r w:rsidRPr="00F94339">
        <w:rPr>
          <w:rFonts w:cstheme="minorHAnsi"/>
          <w:b/>
          <w:bCs/>
          <w:lang w:val="en"/>
        </w:rPr>
        <w:t xml:space="preserve"> </w:t>
      </w:r>
      <w:r>
        <w:rPr>
          <w:rFonts w:cstheme="minorHAnsi"/>
          <w:b/>
          <w:bCs/>
          <w:lang w:val="en"/>
        </w:rPr>
        <w:t>26 (</w:t>
      </w:r>
      <w:r w:rsidRPr="00F94339">
        <w:rPr>
          <w:rFonts w:cstheme="minorHAnsi"/>
          <w:lang w:val="en"/>
        </w:rPr>
        <w:t>Ariyapariyesena sutta</w:t>
      </w:r>
      <w:r>
        <w:rPr>
          <w:rFonts w:cstheme="minorHAnsi"/>
          <w:lang w:val="en"/>
        </w:rPr>
        <w:t>)</w:t>
      </w:r>
    </w:p>
  </w:endnote>
  <w:endnote w:id="15">
    <w:p w14:paraId="5DE293F0" w14:textId="77777777" w:rsidR="00A03555" w:rsidRDefault="00A03555" w:rsidP="00A03555">
      <w:pPr>
        <w:pStyle w:val="EndnoteText"/>
      </w:pPr>
      <w:r>
        <w:rPr>
          <w:rStyle w:val="EndnoteReference"/>
        </w:rPr>
        <w:endnoteRef/>
      </w:r>
      <w:r>
        <w:t xml:space="preserve"> AN1: 170-186 (Foremost).</w:t>
      </w:r>
    </w:p>
  </w:endnote>
  <w:endnote w:id="16">
    <w:p w14:paraId="24291339" w14:textId="77777777" w:rsidR="001429BF" w:rsidRPr="00063360" w:rsidRDefault="001429BF" w:rsidP="001429BF">
      <w:pPr>
        <w:pStyle w:val="EndnoteText"/>
        <w:rPr>
          <w:sz w:val="22"/>
          <w:szCs w:val="22"/>
        </w:rPr>
      </w:pPr>
      <w:r w:rsidRPr="00DB21C5">
        <w:rPr>
          <w:rStyle w:val="EndnoteReference"/>
          <w:sz w:val="22"/>
          <w:szCs w:val="22"/>
        </w:rPr>
        <w:endnoteRef/>
      </w:r>
      <w:r w:rsidRPr="00DB21C5">
        <w:rPr>
          <w:sz w:val="22"/>
          <w:szCs w:val="22"/>
        </w:rPr>
        <w:t xml:space="preserve"> </w:t>
      </w:r>
      <w:r>
        <w:rPr>
          <w:sz w:val="22"/>
          <w:szCs w:val="22"/>
        </w:rPr>
        <w:t xml:space="preserve">Snp:3.4 ( </w:t>
      </w:r>
      <w:r w:rsidRPr="00063360">
        <w:rPr>
          <w:sz w:val="22"/>
          <w:szCs w:val="22"/>
        </w:rPr>
        <w:t>Sundarikabhāradvāja</w:t>
      </w:r>
      <w:r>
        <w:rPr>
          <w:sz w:val="22"/>
          <w:szCs w:val="22"/>
        </w:rPr>
        <w:t xml:space="preserve"> sutta, translated by Bhikkhu Bodhi): This is an encounter of the Buddha with brahmin </w:t>
      </w:r>
      <w:r w:rsidRPr="00063360">
        <w:rPr>
          <w:sz w:val="22"/>
          <w:szCs w:val="22"/>
        </w:rPr>
        <w:t>Sundarikabhāradvāja</w:t>
      </w:r>
      <w:r>
        <w:rPr>
          <w:sz w:val="22"/>
          <w:szCs w:val="22"/>
        </w:rPr>
        <w:t>, who after listening to the Buddha became established in faith, became an arahant disciple.</w:t>
      </w:r>
    </w:p>
  </w:endnote>
  <w:endnote w:id="17">
    <w:p w14:paraId="17CE1DDF" w14:textId="3A5DF517" w:rsidR="00DB2AA3" w:rsidRPr="00DB2AA3" w:rsidRDefault="00DB2AA3">
      <w:pPr>
        <w:pStyle w:val="EndnoteText"/>
        <w:rPr>
          <w:sz w:val="22"/>
          <w:szCs w:val="22"/>
        </w:rPr>
      </w:pPr>
      <w:r w:rsidRPr="00DB2AA3">
        <w:rPr>
          <w:rStyle w:val="EndnoteReference"/>
          <w:sz w:val="22"/>
          <w:szCs w:val="22"/>
        </w:rPr>
        <w:endnoteRef/>
      </w:r>
      <w:r w:rsidRPr="00DB2AA3">
        <w:rPr>
          <w:sz w:val="22"/>
          <w:szCs w:val="22"/>
        </w:rPr>
        <w:t xml:space="preserve"> </w:t>
      </w:r>
      <w:r>
        <w:rPr>
          <w:sz w:val="22"/>
          <w:szCs w:val="22"/>
        </w:rPr>
        <w:t>MN:56.</w:t>
      </w:r>
    </w:p>
  </w:endnote>
  <w:endnote w:id="18">
    <w:p w14:paraId="628608D4" w14:textId="176EA4A9" w:rsidR="00E857D7" w:rsidRDefault="00E857D7" w:rsidP="00E857D7">
      <w:pPr>
        <w:pStyle w:val="EndnoteText"/>
      </w:pPr>
      <w:r>
        <w:rPr>
          <w:rStyle w:val="EndnoteReference"/>
        </w:rPr>
        <w:endnoteRef/>
      </w:r>
      <w:r>
        <w:t xml:space="preserve"> </w:t>
      </w:r>
      <w:r w:rsidRPr="00DB2AA3">
        <w:rPr>
          <w:sz w:val="22"/>
          <w:szCs w:val="22"/>
        </w:rPr>
        <w:t>See</w:t>
      </w:r>
      <w:r w:rsidRPr="00DB2AA3">
        <w:rPr>
          <w:b/>
          <w:bCs/>
          <w:sz w:val="22"/>
          <w:szCs w:val="22"/>
        </w:rPr>
        <w:t>:</w:t>
      </w:r>
      <w:r w:rsidRPr="00DB2AA3">
        <w:rPr>
          <w:sz w:val="22"/>
          <w:szCs w:val="22"/>
        </w:rPr>
        <w:t xml:space="preserve"> Sections 4 &amp; </w:t>
      </w:r>
      <w:r w:rsidR="008272B8">
        <w:rPr>
          <w:sz w:val="22"/>
          <w:szCs w:val="22"/>
        </w:rPr>
        <w:t>4.1</w:t>
      </w:r>
      <w:r w:rsidRPr="00DB2AA3">
        <w:rPr>
          <w:sz w:val="22"/>
          <w:szCs w:val="22"/>
        </w:rPr>
        <w:t xml:space="preserve"> for details.</w:t>
      </w:r>
    </w:p>
  </w:endnote>
  <w:endnote w:id="19">
    <w:p w14:paraId="3A3B43D5" w14:textId="77777777" w:rsidR="00160D8C" w:rsidRPr="002E4A73" w:rsidRDefault="00160D8C" w:rsidP="00160D8C">
      <w:pPr>
        <w:spacing w:after="0"/>
        <w:rPr>
          <w:rFonts w:ascii="Times New Roman" w:eastAsia="Times-Bold" w:hAnsi="Times New Roman" w:cs="Times New Roman"/>
          <w:sz w:val="24"/>
          <w:szCs w:val="24"/>
        </w:rPr>
      </w:pPr>
      <w:r>
        <w:rPr>
          <w:rStyle w:val="EndnoteReference"/>
        </w:rPr>
        <w:endnoteRef/>
      </w:r>
      <w:r>
        <w:t xml:space="preserve"> </w:t>
      </w:r>
      <w:r w:rsidRPr="00DB2AA3">
        <w:rPr>
          <w:rFonts w:eastAsia="Times-Bold" w:cstheme="minorHAnsi"/>
        </w:rPr>
        <w:t>See</w:t>
      </w:r>
      <w:r>
        <w:rPr>
          <w:rFonts w:eastAsia="Times-Bold" w:cstheme="minorHAnsi"/>
        </w:rPr>
        <w:t>: SN22:58.</w:t>
      </w:r>
    </w:p>
  </w:endnote>
  <w:endnote w:id="20">
    <w:p w14:paraId="5B6D7F9C" w14:textId="77777777" w:rsidR="000C72D9" w:rsidRPr="009A14D1" w:rsidRDefault="000C72D9" w:rsidP="000C72D9">
      <w:pPr>
        <w:pStyle w:val="EndnoteText"/>
        <w:rPr>
          <w:sz w:val="22"/>
          <w:szCs w:val="22"/>
        </w:rPr>
      </w:pPr>
      <w:r w:rsidRPr="009A14D1">
        <w:rPr>
          <w:rStyle w:val="EndnoteReference"/>
          <w:sz w:val="22"/>
          <w:szCs w:val="22"/>
        </w:rPr>
        <w:endnoteRef/>
      </w:r>
      <w:r w:rsidRPr="009A14D1">
        <w:rPr>
          <w:sz w:val="22"/>
          <w:szCs w:val="22"/>
        </w:rPr>
        <w:t xml:space="preserve"> King </w:t>
      </w:r>
      <w:r w:rsidRPr="009A14D1">
        <w:rPr>
          <w:sz w:val="22"/>
          <w:szCs w:val="22"/>
        </w:rPr>
        <w:t>Pasenadi was to become one of the Buddha’s most devoted lay followers</w:t>
      </w:r>
      <w:r>
        <w:rPr>
          <w:sz w:val="22"/>
          <w:szCs w:val="22"/>
        </w:rPr>
        <w:t xml:space="preserve">. </w:t>
      </w:r>
      <w:r w:rsidRPr="009A14D1">
        <w:rPr>
          <w:sz w:val="22"/>
          <w:szCs w:val="22"/>
        </w:rPr>
        <w:t xml:space="preserve"> This sutta, it seems, records his first personal encounter with the Buddha. </w:t>
      </w:r>
      <w:r>
        <w:rPr>
          <w:sz w:val="22"/>
          <w:szCs w:val="22"/>
        </w:rPr>
        <w:t>See: SN: Notes:199, p.530.</w:t>
      </w:r>
    </w:p>
  </w:endnote>
  <w:endnote w:id="21">
    <w:p w14:paraId="6F35F992" w14:textId="77777777" w:rsidR="000A6E92" w:rsidRPr="00302733" w:rsidRDefault="000A6E92" w:rsidP="000A6E92">
      <w:pPr>
        <w:spacing w:after="0"/>
        <w:rPr>
          <w:rFonts w:eastAsia="Times-Bold" w:cstheme="minorHAnsi"/>
        </w:rPr>
      </w:pPr>
      <w:r>
        <w:rPr>
          <w:rStyle w:val="EndnoteReference"/>
        </w:rPr>
        <w:endnoteRef/>
      </w:r>
      <w:r>
        <w:t xml:space="preserve"> </w:t>
      </w:r>
      <w:r w:rsidRPr="007B07A8">
        <w:rPr>
          <w:rFonts w:eastAsia="Times-Bold" w:cstheme="minorHAnsi"/>
        </w:rPr>
        <w:t>SN</w:t>
      </w:r>
      <w:r>
        <w:rPr>
          <w:rFonts w:eastAsia="Times-Bold" w:cstheme="minorHAnsi"/>
        </w:rPr>
        <w:t>3:</w:t>
      </w:r>
      <w:r w:rsidRPr="007B07A8">
        <w:rPr>
          <w:rFonts w:eastAsia="Times-Bold" w:cstheme="minorHAnsi"/>
        </w:rPr>
        <w:t>1 (Young sutta</w:t>
      </w:r>
      <w:r>
        <w:rPr>
          <w:rFonts w:eastAsia="Times-Bold" w:cstheme="minorHAnsi"/>
        </w:rPr>
        <w:t xml:space="preserve">) </w:t>
      </w:r>
    </w:p>
  </w:endnote>
  <w:endnote w:id="22">
    <w:p w14:paraId="76D2AFE6" w14:textId="77777777" w:rsidR="004154F4" w:rsidRPr="0081761D" w:rsidRDefault="004154F4" w:rsidP="004154F4">
      <w:pPr>
        <w:pStyle w:val="EndnoteText"/>
        <w:rPr>
          <w:sz w:val="22"/>
          <w:szCs w:val="22"/>
        </w:rPr>
      </w:pPr>
      <w:r w:rsidRPr="0081761D">
        <w:rPr>
          <w:rStyle w:val="EndnoteReference"/>
          <w:sz w:val="22"/>
          <w:szCs w:val="22"/>
        </w:rPr>
        <w:endnoteRef/>
      </w:r>
      <w:r>
        <w:rPr>
          <w:sz w:val="22"/>
          <w:szCs w:val="22"/>
        </w:rPr>
        <w:t xml:space="preserve"> </w:t>
      </w:r>
      <w:r w:rsidRPr="0081761D">
        <w:rPr>
          <w:sz w:val="22"/>
          <w:szCs w:val="22"/>
        </w:rPr>
        <w:t>SN</w:t>
      </w:r>
      <w:r>
        <w:rPr>
          <w:sz w:val="22"/>
          <w:szCs w:val="22"/>
        </w:rPr>
        <w:t>56: 23.</w:t>
      </w:r>
    </w:p>
  </w:endnote>
  <w:endnote w:id="23">
    <w:p w14:paraId="2FC362A1" w14:textId="77777777" w:rsidR="007F086D" w:rsidRPr="005249DE" w:rsidRDefault="007F086D" w:rsidP="007F086D">
      <w:pPr>
        <w:pStyle w:val="EndnoteText"/>
        <w:rPr>
          <w:sz w:val="22"/>
          <w:szCs w:val="22"/>
        </w:rPr>
      </w:pPr>
      <w:r w:rsidRPr="005249DE">
        <w:rPr>
          <w:rStyle w:val="EndnoteReference"/>
          <w:sz w:val="22"/>
          <w:szCs w:val="22"/>
        </w:rPr>
        <w:endnoteRef/>
      </w:r>
      <w:r w:rsidRPr="005249DE">
        <w:rPr>
          <w:sz w:val="22"/>
          <w:szCs w:val="22"/>
        </w:rPr>
        <w:t xml:space="preserve"> </w:t>
      </w:r>
      <w:r>
        <w:rPr>
          <w:sz w:val="22"/>
          <w:szCs w:val="22"/>
        </w:rPr>
        <w:t>MN:56 (Upali sutta).</w:t>
      </w:r>
    </w:p>
  </w:endnote>
  <w:endnote w:id="24">
    <w:p w14:paraId="3B102177" w14:textId="77777777" w:rsidR="00F7412D" w:rsidRPr="00820282" w:rsidRDefault="00F7412D" w:rsidP="00F7412D">
      <w:pPr>
        <w:pStyle w:val="EndnoteText"/>
        <w:rPr>
          <w:sz w:val="22"/>
          <w:szCs w:val="22"/>
        </w:rPr>
      </w:pPr>
      <w:r w:rsidRPr="00820282">
        <w:rPr>
          <w:rStyle w:val="EndnoteReference"/>
          <w:sz w:val="22"/>
          <w:szCs w:val="22"/>
        </w:rPr>
        <w:endnoteRef/>
      </w:r>
      <w:r w:rsidRPr="00820282">
        <w:rPr>
          <w:sz w:val="22"/>
          <w:szCs w:val="22"/>
        </w:rPr>
        <w:t xml:space="preserve"> </w:t>
      </w:r>
      <w:r>
        <w:rPr>
          <w:sz w:val="22"/>
          <w:szCs w:val="22"/>
        </w:rPr>
        <w:t>* Jina—Oxford Reference: A title used of the Buddhas, meaning ‘victor’.</w:t>
      </w:r>
    </w:p>
  </w:endnote>
  <w:endnote w:id="25">
    <w:p w14:paraId="46230513" w14:textId="77777777" w:rsidR="0059108C" w:rsidRPr="00CF11DA" w:rsidRDefault="0059108C" w:rsidP="0059108C">
      <w:pPr>
        <w:pStyle w:val="EndnoteText"/>
        <w:rPr>
          <w:sz w:val="22"/>
          <w:szCs w:val="22"/>
          <w:lang w:val="en-US"/>
        </w:rPr>
      </w:pPr>
      <w:r w:rsidRPr="00CF11DA">
        <w:rPr>
          <w:rStyle w:val="EndnoteReference"/>
          <w:sz w:val="22"/>
          <w:szCs w:val="22"/>
        </w:rPr>
        <w:endnoteRef/>
      </w:r>
      <w:r w:rsidRPr="00CF11DA">
        <w:rPr>
          <w:sz w:val="22"/>
          <w:szCs w:val="22"/>
        </w:rPr>
        <w:t xml:space="preserve"> </w:t>
      </w:r>
      <w:r w:rsidRPr="00CF11DA">
        <w:rPr>
          <w:sz w:val="22"/>
          <w:szCs w:val="22"/>
          <w:lang w:val="en-US"/>
        </w:rPr>
        <w:t>He is mentioned in section 4, he became a disciple of the Buddha.</w:t>
      </w:r>
    </w:p>
  </w:endnote>
  <w:endnote w:id="26">
    <w:p w14:paraId="6043394B" w14:textId="77777777" w:rsidR="001443EA" w:rsidRPr="00443073" w:rsidRDefault="001443EA" w:rsidP="001443EA">
      <w:pPr>
        <w:pStyle w:val="EndnoteText"/>
        <w:rPr>
          <w:sz w:val="22"/>
          <w:szCs w:val="22"/>
        </w:rPr>
      </w:pPr>
      <w:r>
        <w:rPr>
          <w:rStyle w:val="EndnoteReference"/>
        </w:rPr>
        <w:endnoteRef/>
      </w:r>
      <w:r>
        <w:t xml:space="preserve"> </w:t>
      </w:r>
      <w:r>
        <w:rPr>
          <w:sz w:val="22"/>
          <w:szCs w:val="22"/>
        </w:rPr>
        <w:t>VP:Mah</w:t>
      </w:r>
      <w:r>
        <w:rPr>
          <w:rFonts w:cstheme="minorHAnsi"/>
          <w:sz w:val="22"/>
          <w:szCs w:val="22"/>
        </w:rPr>
        <w:t>ā</w:t>
      </w:r>
      <w:r>
        <w:rPr>
          <w:sz w:val="22"/>
          <w:szCs w:val="22"/>
        </w:rPr>
        <w:t>khandaka: 5 (</w:t>
      </w:r>
      <w:r w:rsidRPr="003C6633">
        <w:rPr>
          <w:rFonts w:cstheme="minorHAnsi"/>
          <w:sz w:val="22"/>
          <w:szCs w:val="22"/>
        </w:rPr>
        <w:t>A translation by Bhikkhu Brahmali</w:t>
      </w:r>
      <w:r>
        <w:rPr>
          <w:rFonts w:cstheme="minorHAnsi"/>
          <w:sz w:val="22"/>
          <w:szCs w:val="22"/>
        </w:rPr>
        <w:t>) * This event also mentioned in MN: 26 (Ariyapariyesena sutta).</w:t>
      </w:r>
    </w:p>
  </w:endnote>
  <w:endnote w:id="27">
    <w:p w14:paraId="12C7F056" w14:textId="77777777" w:rsidR="00723E24" w:rsidRPr="005679C2" w:rsidRDefault="00723E24" w:rsidP="00723E24">
      <w:pPr>
        <w:pStyle w:val="EndnoteText"/>
        <w:rPr>
          <w:sz w:val="22"/>
          <w:szCs w:val="22"/>
        </w:rPr>
      </w:pPr>
      <w:r w:rsidRPr="005679C2">
        <w:rPr>
          <w:rStyle w:val="EndnoteReference"/>
          <w:sz w:val="22"/>
          <w:szCs w:val="22"/>
        </w:rPr>
        <w:endnoteRef/>
      </w:r>
      <w:r w:rsidRPr="005679C2">
        <w:rPr>
          <w:sz w:val="22"/>
          <w:szCs w:val="22"/>
        </w:rPr>
        <w:t xml:space="preserve"> </w:t>
      </w:r>
      <w:r>
        <w:rPr>
          <w:sz w:val="22"/>
          <w:szCs w:val="22"/>
        </w:rPr>
        <w:t>He was a follower of the Buddha; he offered the last meal to the Blessed One: see: DN: 16.</w:t>
      </w:r>
    </w:p>
  </w:endnote>
  <w:endnote w:id="28">
    <w:p w14:paraId="45693B82" w14:textId="77777777" w:rsidR="002B6115" w:rsidRDefault="002B6115" w:rsidP="002B6115">
      <w:pPr>
        <w:pStyle w:val="EndnoteText"/>
      </w:pPr>
      <w:r w:rsidRPr="00D911EC">
        <w:rPr>
          <w:rStyle w:val="EndnoteReference"/>
          <w:sz w:val="22"/>
          <w:szCs w:val="22"/>
        </w:rPr>
        <w:endnoteRef/>
      </w:r>
      <w:r w:rsidRPr="00D911EC">
        <w:rPr>
          <w:sz w:val="22"/>
          <w:szCs w:val="22"/>
        </w:rPr>
        <w:t xml:space="preserve"> </w:t>
      </w:r>
      <w:r>
        <w:rPr>
          <w:sz w:val="22"/>
          <w:szCs w:val="22"/>
        </w:rPr>
        <w:t xml:space="preserve">Snp:1:5 (With the Smith </w:t>
      </w:r>
      <w:r>
        <w:rPr>
          <w:sz w:val="22"/>
          <w:szCs w:val="22"/>
        </w:rPr>
        <w:t>Chunda), translated by Bhikkhu Bodhi.</w:t>
      </w:r>
    </w:p>
  </w:endnote>
  <w:endnote w:id="29">
    <w:p w14:paraId="34386C33" w14:textId="77777777" w:rsidR="005414C3" w:rsidRPr="004805EF" w:rsidRDefault="005414C3" w:rsidP="005414C3">
      <w:pPr>
        <w:pStyle w:val="EndnoteText"/>
        <w:rPr>
          <w:sz w:val="22"/>
          <w:szCs w:val="22"/>
        </w:rPr>
      </w:pPr>
      <w:r w:rsidRPr="004805EF">
        <w:rPr>
          <w:rStyle w:val="EndnoteReference"/>
          <w:sz w:val="22"/>
          <w:szCs w:val="22"/>
        </w:rPr>
        <w:endnoteRef/>
      </w:r>
      <w:r w:rsidRPr="004805EF">
        <w:rPr>
          <w:sz w:val="22"/>
          <w:szCs w:val="22"/>
        </w:rPr>
        <w:t xml:space="preserve"> </w:t>
      </w:r>
      <w:r>
        <w:rPr>
          <w:sz w:val="22"/>
          <w:szCs w:val="22"/>
        </w:rPr>
        <w:t xml:space="preserve">Thig:3.1 (Translated by Bhikkhu </w:t>
      </w:r>
      <w:r>
        <w:rPr>
          <w:sz w:val="22"/>
          <w:szCs w:val="22"/>
        </w:rPr>
        <w:t>Sujato).</w:t>
      </w:r>
    </w:p>
  </w:endnote>
  <w:endnote w:id="30">
    <w:p w14:paraId="6747C8AD" w14:textId="77777777" w:rsidR="00A9606E" w:rsidRPr="009952D6" w:rsidRDefault="00A9606E" w:rsidP="00A9606E">
      <w:pPr>
        <w:spacing w:after="0"/>
        <w:rPr>
          <w:rFonts w:cstheme="minorHAnsi"/>
        </w:rPr>
      </w:pPr>
      <w:r>
        <w:rPr>
          <w:rStyle w:val="EndnoteReference"/>
        </w:rPr>
        <w:endnoteRef/>
      </w:r>
      <w:r>
        <w:t xml:space="preserve">  Iti:100 ( </w:t>
      </w:r>
      <w:r>
        <w:t>Br</w:t>
      </w:r>
      <w:r>
        <w:rPr>
          <w:rFonts w:cstheme="minorHAnsi"/>
        </w:rPr>
        <w:t>ā</w:t>
      </w:r>
      <w:r>
        <w:t>hma</w:t>
      </w:r>
      <w:r>
        <w:rPr>
          <w:rFonts w:cstheme="minorHAnsi"/>
        </w:rPr>
        <w:t>ņa dhammayāga sutta  translated from Pali by John D. Ireland).</w:t>
      </w:r>
    </w:p>
  </w:endnote>
  <w:endnote w:id="31">
    <w:p w14:paraId="2C9955B8" w14:textId="01276971" w:rsidR="00406E4F" w:rsidRPr="0005709D" w:rsidRDefault="00406E4F" w:rsidP="00B43491">
      <w:pPr>
        <w:pStyle w:val="Standard"/>
        <w:tabs>
          <w:tab w:val="left" w:pos="7088"/>
        </w:tabs>
        <w:spacing w:after="0"/>
        <w:rPr>
          <w:rFonts w:asciiTheme="minorHAnsi" w:hAnsiTheme="minorHAnsi" w:cstheme="minorHAnsi"/>
          <w:sz w:val="22"/>
          <w:szCs w:val="22"/>
          <w:lang w:val="en-AU"/>
        </w:rPr>
      </w:pPr>
      <w:r>
        <w:rPr>
          <w:rStyle w:val="EndnoteReference"/>
        </w:rPr>
        <w:endnoteRef/>
      </w:r>
      <w:r>
        <w:rPr>
          <w:rFonts w:asciiTheme="minorHAnsi" w:hAnsiTheme="minorHAnsi" w:cstheme="minorHAnsi"/>
          <w:sz w:val="22"/>
          <w:szCs w:val="22"/>
          <w:lang w:val="en"/>
        </w:rPr>
        <w:t xml:space="preserve">  </w:t>
      </w:r>
      <w:r w:rsidR="007956FA">
        <w:rPr>
          <w:rFonts w:asciiTheme="minorHAnsi" w:hAnsiTheme="minorHAnsi" w:cstheme="minorHAnsi"/>
          <w:b/>
          <w:bCs/>
          <w:sz w:val="22"/>
          <w:szCs w:val="22"/>
          <w:lang w:val="en"/>
        </w:rPr>
        <w:t xml:space="preserve">* </w:t>
      </w:r>
      <w:r w:rsidR="000A2CF1">
        <w:rPr>
          <w:rFonts w:asciiTheme="minorHAnsi" w:hAnsiTheme="minorHAnsi" w:cstheme="minorHAnsi"/>
          <w:sz w:val="22"/>
          <w:szCs w:val="22"/>
          <w:lang w:val="en"/>
        </w:rPr>
        <w:t xml:space="preserve"> </w:t>
      </w:r>
      <w:r w:rsidR="00BC308C">
        <w:rPr>
          <w:rFonts w:asciiTheme="minorHAnsi" w:hAnsiTheme="minorHAnsi" w:cstheme="minorHAnsi"/>
          <w:sz w:val="22"/>
          <w:szCs w:val="22"/>
          <w:lang w:val="en"/>
        </w:rPr>
        <w:t xml:space="preserve">The Buddha uttered </w:t>
      </w:r>
      <w:r w:rsidR="00ED43F4">
        <w:rPr>
          <w:rFonts w:asciiTheme="minorHAnsi" w:hAnsiTheme="minorHAnsi" w:cstheme="minorHAnsi"/>
          <w:sz w:val="22"/>
          <w:szCs w:val="22"/>
          <w:lang w:val="en"/>
        </w:rPr>
        <w:t xml:space="preserve">the first </w:t>
      </w:r>
      <w:r w:rsidR="00BC308C">
        <w:rPr>
          <w:rFonts w:asciiTheme="minorHAnsi" w:hAnsiTheme="minorHAnsi" w:cstheme="minorHAnsi"/>
          <w:sz w:val="22"/>
          <w:szCs w:val="22"/>
          <w:lang w:val="en"/>
        </w:rPr>
        <w:t>udana</w:t>
      </w:r>
      <w:r w:rsidR="00AD7D4F">
        <w:rPr>
          <w:rFonts w:asciiTheme="minorHAnsi" w:hAnsiTheme="minorHAnsi" w:cstheme="minorHAnsi"/>
          <w:sz w:val="22"/>
          <w:szCs w:val="22"/>
          <w:lang w:val="en"/>
        </w:rPr>
        <w:t xml:space="preserve"> during his first week of enlightenment</w:t>
      </w:r>
      <w:r w:rsidR="00F64D49">
        <w:rPr>
          <w:rFonts w:asciiTheme="minorHAnsi" w:hAnsiTheme="minorHAnsi" w:cstheme="minorHAnsi"/>
          <w:sz w:val="22"/>
          <w:szCs w:val="22"/>
          <w:lang w:val="en"/>
        </w:rPr>
        <w:t xml:space="preserve">: </w:t>
      </w:r>
      <w:r w:rsidR="00ED43F4">
        <w:rPr>
          <w:rFonts w:asciiTheme="minorHAnsi" w:hAnsiTheme="minorHAnsi" w:cstheme="minorHAnsi"/>
          <w:sz w:val="22"/>
          <w:szCs w:val="22"/>
          <w:lang w:val="en"/>
        </w:rPr>
        <w:t>Ud:</w:t>
      </w:r>
      <w:r w:rsidR="00BF64CA">
        <w:rPr>
          <w:rFonts w:asciiTheme="minorHAnsi" w:hAnsiTheme="minorHAnsi" w:cstheme="minorHAnsi"/>
          <w:sz w:val="22"/>
          <w:szCs w:val="22"/>
          <w:lang w:val="en"/>
        </w:rPr>
        <w:t>1.3. (</w:t>
      </w:r>
      <w:r w:rsidR="00A9692F">
        <w:rPr>
          <w:rFonts w:asciiTheme="minorHAnsi" w:hAnsiTheme="minorHAnsi" w:cstheme="minorHAnsi"/>
          <w:sz w:val="22"/>
          <w:szCs w:val="22"/>
          <w:lang w:val="en"/>
        </w:rPr>
        <w:t>t</w:t>
      </w:r>
      <w:r w:rsidR="00A9692F">
        <w:rPr>
          <w:rFonts w:asciiTheme="minorHAnsi" w:hAnsiTheme="minorHAnsi" w:cstheme="minorHAnsi"/>
          <w:sz w:val="22"/>
          <w:szCs w:val="22"/>
          <w:lang w:val="en-AU"/>
        </w:rPr>
        <w:t>translated</w:t>
      </w:r>
      <w:r w:rsidR="00AA4FD9">
        <w:rPr>
          <w:rFonts w:asciiTheme="minorHAnsi" w:hAnsiTheme="minorHAnsi" w:cstheme="minorHAnsi"/>
          <w:sz w:val="22"/>
          <w:szCs w:val="22"/>
          <w:lang w:val="en-AU"/>
        </w:rPr>
        <w:t xml:space="preserve"> from Pali by Bhikkhu Suja</w:t>
      </w:r>
      <w:r w:rsidR="00A9692F">
        <w:rPr>
          <w:rFonts w:asciiTheme="minorHAnsi" w:hAnsiTheme="minorHAnsi" w:cstheme="minorHAnsi"/>
          <w:sz w:val="22"/>
          <w:szCs w:val="22"/>
          <w:lang w:val="en-AU"/>
        </w:rPr>
        <w:t>to</w:t>
      </w:r>
      <w:r w:rsidR="000A2CF1">
        <w:rPr>
          <w:rFonts w:asciiTheme="minorHAnsi" w:hAnsiTheme="minorHAnsi" w:cstheme="minorHAnsi"/>
          <w:sz w:val="22"/>
          <w:szCs w:val="22"/>
          <w:lang w:val="en-AU"/>
        </w:rPr>
        <w:t xml:space="preserve"> </w:t>
      </w:r>
      <w:r w:rsidR="00A9692F">
        <w:rPr>
          <w:rFonts w:asciiTheme="minorHAnsi" w:hAnsiTheme="minorHAnsi" w:cstheme="minorHAnsi"/>
          <w:sz w:val="22"/>
          <w:szCs w:val="22"/>
          <w:lang w:val="en-AU"/>
        </w:rPr>
        <w:t xml:space="preserve">. * In </w:t>
      </w:r>
      <w:r w:rsidR="00DE3106">
        <w:rPr>
          <w:rFonts w:asciiTheme="minorHAnsi" w:hAnsiTheme="minorHAnsi" w:cstheme="minorHAnsi"/>
          <w:sz w:val="22"/>
          <w:szCs w:val="22"/>
          <w:lang w:val="en-AU"/>
        </w:rPr>
        <w:t xml:space="preserve">in VP: Mahakandha: </w:t>
      </w:r>
      <w:r w:rsidR="00976D6E">
        <w:rPr>
          <w:rFonts w:asciiTheme="minorHAnsi" w:hAnsiTheme="minorHAnsi" w:cstheme="minorHAnsi"/>
          <w:sz w:val="22"/>
          <w:szCs w:val="22"/>
          <w:lang w:val="en-AU"/>
        </w:rPr>
        <w:t>1</w:t>
      </w:r>
      <w:r w:rsidR="00043FCB">
        <w:rPr>
          <w:rFonts w:asciiTheme="minorHAnsi" w:hAnsiTheme="minorHAnsi" w:cstheme="minorHAnsi"/>
          <w:sz w:val="22"/>
          <w:szCs w:val="22"/>
          <w:lang w:val="en-AU"/>
        </w:rPr>
        <w:t>: also</w:t>
      </w:r>
      <w:r w:rsidR="00DE3106">
        <w:rPr>
          <w:rFonts w:asciiTheme="minorHAnsi" w:hAnsiTheme="minorHAnsi" w:cstheme="minorHAnsi"/>
          <w:sz w:val="22"/>
          <w:szCs w:val="22"/>
          <w:lang w:val="en-AU"/>
        </w:rPr>
        <w:t xml:space="preserve"> mentioned </w:t>
      </w:r>
      <w:r w:rsidR="00413E8A">
        <w:rPr>
          <w:rFonts w:asciiTheme="minorHAnsi" w:hAnsiTheme="minorHAnsi" w:cstheme="minorHAnsi"/>
          <w:sz w:val="22"/>
          <w:szCs w:val="22"/>
          <w:lang w:val="en-AU"/>
        </w:rPr>
        <w:t xml:space="preserve">the same utterings. </w:t>
      </w:r>
      <w:r w:rsidR="0081024B">
        <w:rPr>
          <w:rFonts w:asciiTheme="minorHAnsi" w:hAnsiTheme="minorHAnsi" w:cstheme="minorHAnsi"/>
          <w:sz w:val="22"/>
          <w:szCs w:val="22"/>
          <w:lang w:val="en-AU"/>
        </w:rPr>
        <w:t xml:space="preserve">* </w:t>
      </w:r>
      <w:r w:rsidR="00413E8A">
        <w:rPr>
          <w:rFonts w:asciiTheme="minorHAnsi" w:hAnsiTheme="minorHAnsi" w:cstheme="minorHAnsi"/>
          <w:sz w:val="22"/>
          <w:szCs w:val="22"/>
          <w:lang w:val="en-AU"/>
        </w:rPr>
        <w:t xml:space="preserve"> </w:t>
      </w:r>
      <w:r w:rsidR="0081024B">
        <w:rPr>
          <w:rFonts w:asciiTheme="minorHAnsi" w:hAnsiTheme="minorHAnsi" w:cstheme="minorHAnsi"/>
          <w:sz w:val="22"/>
          <w:szCs w:val="22"/>
          <w:lang w:val="en-AU"/>
        </w:rPr>
        <w:t>The second udana</w:t>
      </w:r>
      <w:r w:rsidR="006B750F">
        <w:rPr>
          <w:rFonts w:asciiTheme="minorHAnsi" w:hAnsiTheme="minorHAnsi" w:cstheme="minorHAnsi"/>
          <w:sz w:val="22"/>
          <w:szCs w:val="22"/>
          <w:lang w:val="en-AU"/>
        </w:rPr>
        <w:t xml:space="preserve">: during </w:t>
      </w:r>
      <w:r w:rsidR="00244A3F">
        <w:rPr>
          <w:rFonts w:asciiTheme="minorHAnsi" w:hAnsiTheme="minorHAnsi" w:cstheme="minorHAnsi"/>
          <w:sz w:val="22"/>
          <w:szCs w:val="22"/>
          <w:lang w:val="en-AU"/>
        </w:rPr>
        <w:t>the 2</w:t>
      </w:r>
      <w:r w:rsidR="00244A3F" w:rsidRPr="00244A3F">
        <w:rPr>
          <w:rFonts w:asciiTheme="minorHAnsi" w:hAnsiTheme="minorHAnsi" w:cstheme="minorHAnsi"/>
          <w:sz w:val="22"/>
          <w:szCs w:val="22"/>
          <w:vertAlign w:val="superscript"/>
          <w:lang w:val="en-AU"/>
        </w:rPr>
        <w:t>nd</w:t>
      </w:r>
      <w:r w:rsidR="00244A3F">
        <w:rPr>
          <w:rFonts w:asciiTheme="minorHAnsi" w:hAnsiTheme="minorHAnsi" w:cstheme="minorHAnsi"/>
          <w:sz w:val="22"/>
          <w:szCs w:val="22"/>
          <w:lang w:val="en-AU"/>
        </w:rPr>
        <w:t xml:space="preserve"> week </w:t>
      </w:r>
      <w:r w:rsidR="00976D6E">
        <w:rPr>
          <w:rFonts w:asciiTheme="minorHAnsi" w:hAnsiTheme="minorHAnsi" w:cstheme="minorHAnsi"/>
          <w:sz w:val="22"/>
          <w:szCs w:val="22"/>
          <w:lang w:val="en-AU"/>
        </w:rPr>
        <w:t>of enlightenment</w:t>
      </w:r>
      <w:r w:rsidR="00D37321">
        <w:rPr>
          <w:rFonts w:asciiTheme="minorHAnsi" w:hAnsiTheme="minorHAnsi" w:cstheme="minorHAnsi"/>
          <w:sz w:val="22"/>
          <w:szCs w:val="22"/>
          <w:lang w:val="en-AU"/>
        </w:rPr>
        <w:t>, a brahmin visited the Buddha and asked ‘who is a brahmin’</w:t>
      </w:r>
      <w:r w:rsidR="007B6C5F">
        <w:rPr>
          <w:rFonts w:asciiTheme="minorHAnsi" w:hAnsiTheme="minorHAnsi" w:cstheme="minorHAnsi"/>
          <w:sz w:val="22"/>
          <w:szCs w:val="22"/>
          <w:lang w:val="en-AU"/>
        </w:rPr>
        <w:t xml:space="preserve"> and the Buddha </w:t>
      </w:r>
      <w:r w:rsidR="004F73C9">
        <w:rPr>
          <w:rFonts w:asciiTheme="minorHAnsi" w:hAnsiTheme="minorHAnsi" w:cstheme="minorHAnsi"/>
          <w:sz w:val="22"/>
          <w:szCs w:val="22"/>
          <w:lang w:val="en-AU"/>
        </w:rPr>
        <w:t xml:space="preserve">replied to him in this </w:t>
      </w:r>
      <w:r w:rsidR="007B6C5F">
        <w:rPr>
          <w:rFonts w:asciiTheme="minorHAnsi" w:hAnsiTheme="minorHAnsi" w:cstheme="minorHAnsi"/>
          <w:sz w:val="22"/>
          <w:szCs w:val="22"/>
          <w:lang w:val="en-AU"/>
        </w:rPr>
        <w:t xml:space="preserve">verse: </w:t>
      </w:r>
      <w:r w:rsidR="007B6C5F" w:rsidRPr="004F73C9">
        <w:rPr>
          <w:rFonts w:asciiTheme="minorHAnsi" w:hAnsiTheme="minorHAnsi" w:cstheme="minorHAnsi"/>
          <w:b/>
          <w:bCs/>
          <w:sz w:val="22"/>
          <w:szCs w:val="22"/>
          <w:lang w:val="en-AU"/>
        </w:rPr>
        <w:t>see:</w:t>
      </w:r>
      <w:r w:rsidR="007B6C5F">
        <w:rPr>
          <w:rFonts w:asciiTheme="minorHAnsi" w:hAnsiTheme="minorHAnsi" w:cstheme="minorHAnsi"/>
          <w:sz w:val="22"/>
          <w:szCs w:val="22"/>
          <w:lang w:val="en-AU"/>
        </w:rPr>
        <w:t xml:space="preserve"> </w:t>
      </w:r>
      <w:r w:rsidR="00A0630E" w:rsidRPr="001C4C37">
        <w:rPr>
          <w:rFonts w:cstheme="minorHAnsi"/>
          <w:sz w:val="22"/>
          <w:szCs w:val="22"/>
        </w:rPr>
        <w:t xml:space="preserve">VP: Mahākhandhaka: </w:t>
      </w:r>
      <w:r w:rsidR="00EB6819">
        <w:rPr>
          <w:rFonts w:cstheme="minorHAnsi"/>
          <w:sz w:val="22"/>
          <w:szCs w:val="22"/>
        </w:rPr>
        <w:t>2</w:t>
      </w:r>
      <w:r w:rsidR="0005709D">
        <w:rPr>
          <w:rFonts w:cstheme="minorHAnsi"/>
          <w:sz w:val="22"/>
          <w:szCs w:val="22"/>
        </w:rPr>
        <w:t xml:space="preserve">. </w:t>
      </w:r>
      <w:r w:rsidR="0005709D">
        <w:rPr>
          <w:rFonts w:asciiTheme="minorHAnsi" w:hAnsiTheme="minorHAnsi" w:cstheme="minorHAnsi"/>
          <w:sz w:val="22"/>
          <w:szCs w:val="22"/>
          <w:lang w:val="en-AU"/>
        </w:rPr>
        <w:t>(</w:t>
      </w:r>
      <w:r w:rsidR="00A0630E" w:rsidRPr="001C4C37">
        <w:rPr>
          <w:rFonts w:cstheme="minorHAnsi"/>
          <w:sz w:val="22"/>
          <w:szCs w:val="22"/>
        </w:rPr>
        <w:t>translation by Bhikkhu Brahmali</w:t>
      </w:r>
      <w:r w:rsidR="0005709D">
        <w:rPr>
          <w:rFonts w:cstheme="minorHAnsi"/>
          <w:sz w:val="22"/>
          <w:szCs w:val="22"/>
        </w:rPr>
        <w:t>).</w:t>
      </w:r>
    </w:p>
  </w:endnote>
  <w:endnote w:id="32">
    <w:p w14:paraId="4241E339" w14:textId="4F3CCC1E" w:rsidR="00013118" w:rsidRPr="00013118" w:rsidRDefault="00013118">
      <w:pPr>
        <w:pStyle w:val="EndnoteText"/>
        <w:rPr>
          <w:sz w:val="22"/>
          <w:szCs w:val="22"/>
        </w:rPr>
      </w:pPr>
      <w:r w:rsidRPr="00013118">
        <w:rPr>
          <w:rStyle w:val="EndnoteReference"/>
          <w:sz w:val="22"/>
          <w:szCs w:val="22"/>
        </w:rPr>
        <w:endnoteRef/>
      </w:r>
      <w:r w:rsidRPr="00013118">
        <w:rPr>
          <w:sz w:val="22"/>
          <w:szCs w:val="22"/>
        </w:rPr>
        <w:t xml:space="preserve"> </w:t>
      </w:r>
      <w:r>
        <w:rPr>
          <w:sz w:val="22"/>
          <w:szCs w:val="22"/>
        </w:rPr>
        <w:t>Ibid.</w:t>
      </w:r>
    </w:p>
  </w:endnote>
  <w:endnote w:id="33">
    <w:p w14:paraId="5E5C521D" w14:textId="2AD42A62" w:rsidR="00F95977" w:rsidRPr="00F95977" w:rsidRDefault="00F95977">
      <w:pPr>
        <w:pStyle w:val="EndnoteText"/>
        <w:rPr>
          <w:sz w:val="22"/>
          <w:szCs w:val="22"/>
        </w:rPr>
      </w:pPr>
      <w:r w:rsidRPr="00F95977">
        <w:rPr>
          <w:rStyle w:val="EndnoteReference"/>
          <w:sz w:val="22"/>
          <w:szCs w:val="22"/>
        </w:rPr>
        <w:endnoteRef/>
      </w:r>
      <w:r w:rsidRPr="00F95977">
        <w:rPr>
          <w:sz w:val="22"/>
          <w:szCs w:val="22"/>
        </w:rPr>
        <w:t xml:space="preserve"> </w:t>
      </w:r>
      <w:r>
        <w:rPr>
          <w:sz w:val="22"/>
          <w:szCs w:val="22"/>
        </w:rPr>
        <w:t>Ibid.</w:t>
      </w:r>
    </w:p>
  </w:endnote>
  <w:endnote w:id="34">
    <w:p w14:paraId="609447A2" w14:textId="70B2D649" w:rsidR="00C8307C" w:rsidRPr="00C8307C" w:rsidRDefault="00C8307C">
      <w:pPr>
        <w:pStyle w:val="EndnoteText"/>
        <w:rPr>
          <w:sz w:val="22"/>
          <w:szCs w:val="22"/>
        </w:rPr>
      </w:pPr>
      <w:r w:rsidRPr="00C8307C">
        <w:rPr>
          <w:rStyle w:val="EndnoteReference"/>
          <w:sz w:val="22"/>
          <w:szCs w:val="22"/>
        </w:rPr>
        <w:endnoteRef/>
      </w:r>
      <w:r w:rsidRPr="00C8307C">
        <w:rPr>
          <w:sz w:val="22"/>
          <w:szCs w:val="22"/>
        </w:rPr>
        <w:t xml:space="preserve"> </w:t>
      </w:r>
      <w:r>
        <w:rPr>
          <w:sz w:val="22"/>
          <w:szCs w:val="22"/>
        </w:rPr>
        <w:t>Ud:1.5 (</w:t>
      </w:r>
      <w:r w:rsidR="005B5F14">
        <w:rPr>
          <w:sz w:val="22"/>
          <w:szCs w:val="22"/>
        </w:rPr>
        <w:t xml:space="preserve">The discourse about the elders, translated by Bhikkhu Bodhi). * </w:t>
      </w:r>
      <w:r w:rsidR="00B5386D">
        <w:rPr>
          <w:sz w:val="22"/>
          <w:szCs w:val="22"/>
        </w:rPr>
        <w:t xml:space="preserve">In this sutta, the Buddha </w:t>
      </w:r>
      <w:r w:rsidR="00461D8C">
        <w:rPr>
          <w:sz w:val="22"/>
          <w:szCs w:val="22"/>
        </w:rPr>
        <w:t xml:space="preserve">having seen </w:t>
      </w:r>
      <w:r w:rsidR="00AE7E72" w:rsidRPr="00AE7E72">
        <w:rPr>
          <w:sz w:val="22"/>
          <w:szCs w:val="22"/>
        </w:rPr>
        <w:t xml:space="preserve">venerable </w:t>
      </w:r>
      <w:r w:rsidR="00AE7E72" w:rsidRPr="00AE7E72">
        <w:rPr>
          <w:sz w:val="22"/>
          <w:szCs w:val="22"/>
        </w:rPr>
        <w:t>Sāriputta, venerable Mahāmoggallāna</w:t>
      </w:r>
      <w:r w:rsidR="003A1B1D">
        <w:rPr>
          <w:sz w:val="22"/>
          <w:szCs w:val="22"/>
        </w:rPr>
        <w:t xml:space="preserve"> and several other bhikkhus (who are arahants) approaching him said: </w:t>
      </w:r>
      <w:r w:rsidR="00D95620">
        <w:rPr>
          <w:sz w:val="22"/>
          <w:szCs w:val="22"/>
        </w:rPr>
        <w:t>‘</w:t>
      </w:r>
      <w:r w:rsidR="00D95620" w:rsidRPr="00D95620">
        <w:rPr>
          <w:sz w:val="22"/>
          <w:szCs w:val="22"/>
        </w:rPr>
        <w:t>These brāhmaṇas are coming, monks; these brāhmaṇas are coming, monks."</w:t>
      </w:r>
    </w:p>
  </w:endnote>
  <w:endnote w:id="35">
    <w:p w14:paraId="1EAF384B" w14:textId="6383AF90" w:rsidR="00132489" w:rsidRPr="00E10395" w:rsidRDefault="00132489" w:rsidP="00E10395">
      <w:pPr>
        <w:pStyle w:val="EndnoteText"/>
        <w:rPr>
          <w:i/>
          <w:iCs/>
          <w:sz w:val="22"/>
          <w:szCs w:val="22"/>
        </w:rPr>
      </w:pPr>
      <w:r w:rsidRPr="00132489">
        <w:rPr>
          <w:rStyle w:val="EndnoteReference"/>
          <w:sz w:val="22"/>
          <w:szCs w:val="22"/>
        </w:rPr>
        <w:endnoteRef/>
      </w:r>
      <w:r w:rsidRPr="00132489">
        <w:rPr>
          <w:sz w:val="22"/>
          <w:szCs w:val="22"/>
        </w:rPr>
        <w:t xml:space="preserve"> </w:t>
      </w:r>
      <w:r>
        <w:rPr>
          <w:sz w:val="22"/>
          <w:szCs w:val="22"/>
        </w:rPr>
        <w:t>SN1:1</w:t>
      </w:r>
      <w:r w:rsidR="00C02252">
        <w:rPr>
          <w:sz w:val="22"/>
          <w:szCs w:val="22"/>
        </w:rPr>
        <w:t xml:space="preserve">* </w:t>
      </w:r>
      <w:r w:rsidR="00E10395" w:rsidRPr="00E10395">
        <w:rPr>
          <w:sz w:val="22"/>
          <w:szCs w:val="22"/>
        </w:rPr>
        <w:t xml:space="preserve">Spk: The Buddha is called a </w:t>
      </w:r>
      <w:r w:rsidR="00E10395" w:rsidRPr="00E10395">
        <w:rPr>
          <w:i/>
          <w:iCs/>
          <w:sz w:val="22"/>
          <w:szCs w:val="22"/>
        </w:rPr>
        <w:t xml:space="preserve">brahmin </w:t>
      </w:r>
      <w:r w:rsidR="00E10395" w:rsidRPr="00E10395">
        <w:rPr>
          <w:sz w:val="22"/>
          <w:szCs w:val="22"/>
        </w:rPr>
        <w:t xml:space="preserve">in the sense of arahant (see Dhp 388, 396-423). He is </w:t>
      </w:r>
      <w:r w:rsidR="00E10395" w:rsidRPr="00E10395">
        <w:rPr>
          <w:i/>
          <w:iCs/>
          <w:sz w:val="22"/>
          <w:szCs w:val="22"/>
        </w:rPr>
        <w:t>fully</w:t>
      </w:r>
      <w:r w:rsidR="00E10395">
        <w:rPr>
          <w:i/>
          <w:iCs/>
          <w:sz w:val="22"/>
          <w:szCs w:val="22"/>
        </w:rPr>
        <w:t xml:space="preserve"> </w:t>
      </w:r>
      <w:r w:rsidR="00E10395" w:rsidRPr="00E10395">
        <w:rPr>
          <w:i/>
          <w:iCs/>
          <w:sz w:val="22"/>
          <w:szCs w:val="22"/>
        </w:rPr>
        <w:t xml:space="preserve">quenched </w:t>
      </w:r>
      <w:r w:rsidR="00E10395" w:rsidRPr="00E10395">
        <w:rPr>
          <w:sz w:val="22"/>
          <w:szCs w:val="22"/>
        </w:rPr>
        <w:t>(</w:t>
      </w:r>
      <w:r w:rsidR="00E10395" w:rsidRPr="00E10395">
        <w:rPr>
          <w:i/>
          <w:iCs/>
          <w:sz w:val="22"/>
          <w:szCs w:val="22"/>
        </w:rPr>
        <w:t xml:space="preserve">parinibbuto </w:t>
      </w:r>
      <w:r w:rsidR="00E10395" w:rsidRPr="00E10395">
        <w:rPr>
          <w:sz w:val="22"/>
          <w:szCs w:val="22"/>
        </w:rPr>
        <w:t>) in that he is quenched through the quenching of defilements (</w:t>
      </w:r>
      <w:r w:rsidR="00E10395" w:rsidRPr="00E10395">
        <w:rPr>
          <w:i/>
          <w:iCs/>
          <w:sz w:val="22"/>
          <w:szCs w:val="22"/>
        </w:rPr>
        <w:t>kilesanibb</w:t>
      </w:r>
      <w:r w:rsidR="00E10395" w:rsidRPr="00E10395">
        <w:rPr>
          <w:rFonts w:hint="eastAsia"/>
          <w:i/>
          <w:iCs/>
          <w:sz w:val="22"/>
          <w:szCs w:val="22"/>
        </w:rPr>
        <w:t>ā</w:t>
      </w:r>
      <w:r w:rsidR="00E10395" w:rsidRPr="00E10395">
        <w:rPr>
          <w:i/>
          <w:iCs/>
          <w:sz w:val="22"/>
          <w:szCs w:val="22"/>
        </w:rPr>
        <w:t>nena</w:t>
      </w:r>
      <w:r w:rsidR="00E10395">
        <w:rPr>
          <w:i/>
          <w:iCs/>
          <w:sz w:val="22"/>
          <w:szCs w:val="22"/>
        </w:rPr>
        <w:t xml:space="preserve"> </w:t>
      </w:r>
      <w:r w:rsidR="00E10395" w:rsidRPr="00E10395">
        <w:rPr>
          <w:i/>
          <w:iCs/>
          <w:sz w:val="22"/>
          <w:szCs w:val="22"/>
        </w:rPr>
        <w:t>nibbuta</w:t>
      </w:r>
      <w:r w:rsidR="00E10395" w:rsidRPr="00E10395">
        <w:rPr>
          <w:rFonts w:hint="eastAsia"/>
          <w:i/>
          <w:iCs/>
          <w:sz w:val="22"/>
          <w:szCs w:val="22"/>
        </w:rPr>
        <w:t>ṃ</w:t>
      </w:r>
      <w:r w:rsidR="00E10395" w:rsidRPr="00E10395">
        <w:rPr>
          <w:sz w:val="22"/>
          <w:szCs w:val="22"/>
        </w:rPr>
        <w:t xml:space="preserve">). Craving is designated </w:t>
      </w:r>
      <w:r w:rsidR="00E10395" w:rsidRPr="00E10395">
        <w:rPr>
          <w:i/>
          <w:iCs/>
          <w:sz w:val="22"/>
          <w:szCs w:val="22"/>
        </w:rPr>
        <w:t xml:space="preserve">attachment </w:t>
      </w:r>
      <w:r w:rsidR="00E10395" w:rsidRPr="00E10395">
        <w:rPr>
          <w:sz w:val="22"/>
          <w:szCs w:val="22"/>
        </w:rPr>
        <w:t>(</w:t>
      </w:r>
      <w:r w:rsidR="00E10395" w:rsidRPr="00E10395">
        <w:rPr>
          <w:i/>
          <w:iCs/>
          <w:sz w:val="22"/>
          <w:szCs w:val="22"/>
        </w:rPr>
        <w:t>visattik</w:t>
      </w:r>
      <w:r w:rsidR="00E10395" w:rsidRPr="00E10395">
        <w:rPr>
          <w:rFonts w:hint="eastAsia"/>
          <w:i/>
          <w:iCs/>
          <w:sz w:val="22"/>
          <w:szCs w:val="22"/>
        </w:rPr>
        <w:t>ā</w:t>
      </w:r>
      <w:r w:rsidR="00E10395" w:rsidRPr="00E10395">
        <w:rPr>
          <w:sz w:val="22"/>
          <w:szCs w:val="22"/>
        </w:rPr>
        <w:t>) because it clings and adheres to a variety of</w:t>
      </w:r>
      <w:r w:rsidR="00E10395">
        <w:rPr>
          <w:i/>
          <w:iCs/>
          <w:sz w:val="22"/>
          <w:szCs w:val="22"/>
        </w:rPr>
        <w:t xml:space="preserve"> </w:t>
      </w:r>
      <w:r w:rsidR="00E10395" w:rsidRPr="00E10395">
        <w:rPr>
          <w:sz w:val="22"/>
          <w:szCs w:val="22"/>
        </w:rPr>
        <w:t>sense objects</w:t>
      </w:r>
      <w:r w:rsidR="00E10395">
        <w:rPr>
          <w:sz w:val="22"/>
          <w:szCs w:val="22"/>
        </w:rPr>
        <w:t>, see:</w:t>
      </w:r>
      <w:r w:rsidR="00F1231E">
        <w:rPr>
          <w:sz w:val="22"/>
          <w:szCs w:val="22"/>
        </w:rPr>
        <w:t xml:space="preserve"> </w:t>
      </w:r>
      <w:r w:rsidR="00E10395">
        <w:rPr>
          <w:sz w:val="22"/>
          <w:szCs w:val="22"/>
        </w:rPr>
        <w:t>SN:</w:t>
      </w:r>
      <w:r w:rsidR="00F1231E">
        <w:rPr>
          <w:sz w:val="22"/>
          <w:szCs w:val="22"/>
        </w:rPr>
        <w:t xml:space="preserve"> </w:t>
      </w:r>
      <w:r w:rsidR="00EA5D47">
        <w:rPr>
          <w:sz w:val="22"/>
          <w:szCs w:val="22"/>
        </w:rPr>
        <w:t>Notes: 4.</w:t>
      </w:r>
    </w:p>
  </w:endnote>
  <w:endnote w:id="36">
    <w:p w14:paraId="3996865E" w14:textId="77777777" w:rsidR="003D5565" w:rsidRPr="003D5565" w:rsidRDefault="00FB171F" w:rsidP="003D5565">
      <w:pPr>
        <w:pStyle w:val="EndnoteText"/>
        <w:rPr>
          <w:sz w:val="22"/>
          <w:szCs w:val="22"/>
        </w:rPr>
      </w:pPr>
      <w:r w:rsidRPr="00FB171F">
        <w:rPr>
          <w:rStyle w:val="EndnoteReference"/>
          <w:sz w:val="22"/>
          <w:szCs w:val="22"/>
        </w:rPr>
        <w:endnoteRef/>
      </w:r>
      <w:r w:rsidRPr="00FB171F">
        <w:rPr>
          <w:sz w:val="22"/>
          <w:szCs w:val="22"/>
        </w:rPr>
        <w:t xml:space="preserve"> </w:t>
      </w:r>
      <w:r>
        <w:rPr>
          <w:sz w:val="22"/>
          <w:szCs w:val="22"/>
          <w:lang w:val="en-GB"/>
        </w:rPr>
        <w:t xml:space="preserve">SN2: </w:t>
      </w:r>
      <w:r w:rsidR="00F1231E">
        <w:rPr>
          <w:sz w:val="22"/>
          <w:szCs w:val="22"/>
          <w:lang w:val="en-GB"/>
        </w:rPr>
        <w:t>5 (</w:t>
      </w:r>
      <w:r w:rsidR="00F1231E" w:rsidRPr="00F1231E">
        <w:rPr>
          <w:sz w:val="22"/>
          <w:szCs w:val="22"/>
        </w:rPr>
        <w:t>D</w:t>
      </w:r>
      <w:r w:rsidR="00F1231E" w:rsidRPr="00F1231E">
        <w:rPr>
          <w:rFonts w:hint="eastAsia"/>
          <w:sz w:val="22"/>
          <w:szCs w:val="22"/>
        </w:rPr>
        <w:t>ā</w:t>
      </w:r>
      <w:r w:rsidR="00F1231E" w:rsidRPr="00F1231E">
        <w:rPr>
          <w:sz w:val="22"/>
          <w:szCs w:val="22"/>
        </w:rPr>
        <w:t>mali</w:t>
      </w:r>
      <w:r w:rsidR="00F1231E">
        <w:rPr>
          <w:sz w:val="22"/>
          <w:szCs w:val="22"/>
        </w:rPr>
        <w:t xml:space="preserve"> sutta). * </w:t>
      </w:r>
      <w:r w:rsidR="003D5565" w:rsidRPr="003D5565">
        <w:rPr>
          <w:sz w:val="22"/>
          <w:szCs w:val="22"/>
        </w:rPr>
        <w:t>Spk: This young deva believed that there was no end to the</w:t>
      </w:r>
    </w:p>
    <w:p w14:paraId="17DC85E7" w14:textId="74F98B3A" w:rsidR="00FB171F" w:rsidRPr="00B81810" w:rsidRDefault="003D5565" w:rsidP="003D5565">
      <w:pPr>
        <w:pStyle w:val="EndnoteText"/>
        <w:rPr>
          <w:sz w:val="22"/>
          <w:szCs w:val="22"/>
        </w:rPr>
      </w:pPr>
      <w:r w:rsidRPr="003D5565">
        <w:rPr>
          <w:sz w:val="22"/>
          <w:szCs w:val="22"/>
        </w:rPr>
        <w:t>arahant’s duties and that the arahant must continue striving even after reaching arahantship. The Buddha</w:t>
      </w:r>
      <w:r>
        <w:rPr>
          <w:sz w:val="22"/>
          <w:szCs w:val="22"/>
        </w:rPr>
        <w:t xml:space="preserve"> </w:t>
      </w:r>
      <w:r w:rsidRPr="003D5565">
        <w:rPr>
          <w:sz w:val="22"/>
          <w:szCs w:val="22"/>
        </w:rPr>
        <w:t>spoke the rejoinder to correct him. The Buddha’s verse is unique (asaṅkiṇṇā) in the Tipiṭaka, for</w:t>
      </w:r>
      <w:r w:rsidR="00B81810">
        <w:rPr>
          <w:sz w:val="22"/>
          <w:szCs w:val="22"/>
        </w:rPr>
        <w:t xml:space="preserve"> </w:t>
      </w:r>
      <w:r w:rsidRPr="003D5565">
        <w:rPr>
          <w:sz w:val="22"/>
          <w:szCs w:val="22"/>
        </w:rPr>
        <w:t>nowhere else does the Buddha criticize the arousing of energy, but here he speaks thus to show that there</w:t>
      </w:r>
      <w:r w:rsidR="00B81810">
        <w:rPr>
          <w:sz w:val="22"/>
          <w:szCs w:val="22"/>
        </w:rPr>
        <w:t xml:space="preserve"> </w:t>
      </w:r>
      <w:r w:rsidRPr="003D5565">
        <w:rPr>
          <w:sz w:val="22"/>
          <w:szCs w:val="22"/>
        </w:rPr>
        <w:t>is a conclusion to the arahant’s duty</w:t>
      </w:r>
      <w:r w:rsidR="00B81810">
        <w:rPr>
          <w:sz w:val="22"/>
          <w:szCs w:val="22"/>
        </w:rPr>
        <w:t>, see: SN:Note:</w:t>
      </w:r>
      <w:r w:rsidR="000224F7">
        <w:rPr>
          <w:sz w:val="22"/>
          <w:szCs w:val="22"/>
        </w:rPr>
        <w:t>147.</w:t>
      </w:r>
    </w:p>
  </w:endnote>
  <w:endnote w:id="37">
    <w:p w14:paraId="384F701F" w14:textId="285CE058" w:rsidR="00B43491" w:rsidRPr="00020A4B" w:rsidRDefault="00B43491">
      <w:pPr>
        <w:pStyle w:val="EndnoteText"/>
        <w:rPr>
          <w:rFonts w:cstheme="minorHAnsi"/>
          <w:sz w:val="22"/>
          <w:szCs w:val="22"/>
          <w:lang w:val="en-US"/>
        </w:rPr>
      </w:pPr>
      <w:r>
        <w:rPr>
          <w:rStyle w:val="EndnoteReference"/>
        </w:rPr>
        <w:endnoteRef/>
      </w:r>
      <w:r>
        <w:t xml:space="preserve">  </w:t>
      </w:r>
      <w:r>
        <w:rPr>
          <w:sz w:val="22"/>
          <w:szCs w:val="22"/>
        </w:rPr>
        <w:t xml:space="preserve">In MN: </w:t>
      </w:r>
      <w:r w:rsidR="0089299E">
        <w:rPr>
          <w:sz w:val="22"/>
          <w:szCs w:val="22"/>
        </w:rPr>
        <w:t>56 (</w:t>
      </w:r>
      <w:r>
        <w:rPr>
          <w:sz w:val="22"/>
          <w:szCs w:val="22"/>
        </w:rPr>
        <w:t>Upali sutta</w:t>
      </w:r>
      <w:r w:rsidR="00CB7E15">
        <w:rPr>
          <w:sz w:val="22"/>
          <w:szCs w:val="22"/>
        </w:rPr>
        <w:t xml:space="preserve">), </w:t>
      </w:r>
      <w:r>
        <w:rPr>
          <w:sz w:val="22"/>
          <w:szCs w:val="22"/>
        </w:rPr>
        <w:t>the householder Upali honouring the Buddha with many titles, mentioned that the Buddha is the bearer of the last body.</w:t>
      </w:r>
      <w:r w:rsidR="0022099A">
        <w:rPr>
          <w:sz w:val="22"/>
          <w:szCs w:val="22"/>
        </w:rPr>
        <w:t xml:space="preserve"> </w:t>
      </w:r>
      <w:r w:rsidR="00CB7E15">
        <w:rPr>
          <w:sz w:val="22"/>
          <w:szCs w:val="22"/>
        </w:rPr>
        <w:t xml:space="preserve">* </w:t>
      </w:r>
      <w:r w:rsidR="0022099A" w:rsidRPr="00624011">
        <w:rPr>
          <w:rFonts w:cstheme="minorHAnsi"/>
          <w:sz w:val="22"/>
          <w:szCs w:val="22"/>
        </w:rPr>
        <w:t>In AN</w:t>
      </w:r>
      <w:r w:rsidR="00624011" w:rsidRPr="00624011">
        <w:rPr>
          <w:rFonts w:cstheme="minorHAnsi"/>
          <w:sz w:val="22"/>
          <w:szCs w:val="22"/>
        </w:rPr>
        <w:t xml:space="preserve">4: </w:t>
      </w:r>
      <w:r w:rsidR="00624011" w:rsidRPr="00624011">
        <w:rPr>
          <w:rFonts w:cstheme="minorHAnsi"/>
          <w:sz w:val="22"/>
          <w:szCs w:val="22"/>
          <w:cs/>
        </w:rPr>
        <w:t>35</w:t>
      </w:r>
      <w:r w:rsidR="00CB7E15">
        <w:rPr>
          <w:rFonts w:cstheme="minorHAnsi"/>
          <w:sz w:val="22"/>
          <w:szCs w:val="22"/>
        </w:rPr>
        <w:t xml:space="preserve"> (</w:t>
      </w:r>
      <w:r w:rsidR="00624011" w:rsidRPr="00624011">
        <w:rPr>
          <w:rFonts w:cstheme="minorHAnsi"/>
          <w:sz w:val="22"/>
          <w:szCs w:val="22"/>
          <w:lang w:val="en-US"/>
        </w:rPr>
        <w:t xml:space="preserve"> </w:t>
      </w:r>
      <w:r w:rsidR="00624011" w:rsidRPr="00624011">
        <w:rPr>
          <w:rFonts w:cstheme="minorHAnsi"/>
          <w:sz w:val="22"/>
          <w:szCs w:val="22"/>
          <w:lang w:val="en-US"/>
        </w:rPr>
        <w:t>Vassakāra</w:t>
      </w:r>
      <w:r w:rsidR="00624011">
        <w:rPr>
          <w:rFonts w:cstheme="minorHAnsi"/>
          <w:sz w:val="22"/>
          <w:szCs w:val="22"/>
          <w:lang w:val="en-US"/>
        </w:rPr>
        <w:t xml:space="preserve"> sutta</w:t>
      </w:r>
      <w:r w:rsidR="00CB7E15">
        <w:rPr>
          <w:rFonts w:cstheme="minorHAnsi"/>
          <w:sz w:val="22"/>
          <w:szCs w:val="22"/>
          <w:lang w:val="en-US"/>
        </w:rPr>
        <w:t xml:space="preserve">)  </w:t>
      </w:r>
      <w:r w:rsidR="00F82F7E">
        <w:rPr>
          <w:rFonts w:cstheme="minorHAnsi"/>
          <w:sz w:val="22"/>
          <w:szCs w:val="22"/>
        </w:rPr>
        <w:t xml:space="preserve">there is a verse saying </w:t>
      </w:r>
      <w:r w:rsidR="00CB7E15">
        <w:rPr>
          <w:rFonts w:cstheme="minorHAnsi"/>
          <w:sz w:val="22"/>
          <w:szCs w:val="22"/>
        </w:rPr>
        <w:t xml:space="preserve">that </w:t>
      </w:r>
      <w:r w:rsidR="00F82F7E">
        <w:rPr>
          <w:rFonts w:cstheme="minorHAnsi"/>
          <w:sz w:val="22"/>
          <w:szCs w:val="22"/>
        </w:rPr>
        <w:t>the Buddha</w:t>
      </w:r>
      <w:r w:rsidR="00020A4B">
        <w:rPr>
          <w:rFonts w:cstheme="minorHAnsi"/>
          <w:sz w:val="22"/>
          <w:szCs w:val="22"/>
        </w:rPr>
        <w:t xml:space="preserve"> is carrying </w:t>
      </w:r>
      <w:r w:rsidR="00CB7E15">
        <w:rPr>
          <w:rFonts w:cstheme="minorHAnsi"/>
          <w:sz w:val="22"/>
          <w:szCs w:val="22"/>
        </w:rPr>
        <w:t xml:space="preserve">his </w:t>
      </w:r>
      <w:r w:rsidR="00020A4B">
        <w:rPr>
          <w:rFonts w:cstheme="minorHAnsi"/>
          <w:sz w:val="22"/>
          <w:szCs w:val="22"/>
        </w:rPr>
        <w:t>final body.</w:t>
      </w:r>
    </w:p>
  </w:endnote>
  <w:endnote w:id="38">
    <w:p w14:paraId="01BEB93C" w14:textId="59188A77" w:rsidR="0071309E" w:rsidRPr="00DC6E48" w:rsidRDefault="0071309E" w:rsidP="00DC6E48">
      <w:pPr>
        <w:pStyle w:val="NoSpacing"/>
      </w:pPr>
      <w:r w:rsidRPr="0071309E">
        <w:rPr>
          <w:rStyle w:val="EndnoteReference"/>
        </w:rPr>
        <w:endnoteRef/>
      </w:r>
      <w:r w:rsidRPr="0071309E">
        <w:t xml:space="preserve"> SN1</w:t>
      </w:r>
      <w:r w:rsidR="00952152">
        <w:t>: 25 (</w:t>
      </w:r>
      <w:r w:rsidRPr="0071309E">
        <w:t>The Arahant sutta</w:t>
      </w:r>
      <w:r w:rsidR="00952152">
        <w:t>).</w:t>
      </w:r>
      <w:r w:rsidR="00EA7440">
        <w:t xml:space="preserve"> * In MN</w:t>
      </w:r>
      <w:r w:rsidR="00EA1DCF">
        <w:t>:116 (</w:t>
      </w:r>
      <w:r w:rsidR="00EA1DCF">
        <w:t xml:space="preserve">Isigili sutta) </w:t>
      </w:r>
      <w:r w:rsidR="007D63E3">
        <w:t xml:space="preserve">mentioned that </w:t>
      </w:r>
      <w:r w:rsidR="00A57174" w:rsidRPr="00A57174">
        <w:t>paccekabuddha</w:t>
      </w:r>
      <w:r w:rsidR="007D63E3">
        <w:t xml:space="preserve"> Buddhas </w:t>
      </w:r>
      <w:r w:rsidR="00A57174">
        <w:t>also bearer of their final body: ‘</w:t>
      </w:r>
      <w:r w:rsidR="00DC6E48">
        <w:t>…a</w:t>
      </w:r>
      <w:r w:rsidR="00DC6E48" w:rsidRPr="00DC6E48">
        <w:t>nd twelve between</w:t>
      </w:r>
      <w:r w:rsidR="00DC6E48" w:rsidRPr="00DC6E48">
        <w:rPr>
          <w:rFonts w:hint="eastAsia"/>
        </w:rPr>
        <w:t>—Ā</w:t>
      </w:r>
      <w:r w:rsidR="00DC6E48" w:rsidRPr="00DC6E48">
        <w:t>nandas, Nandas, and Upanandas</w:t>
      </w:r>
      <w:r w:rsidR="00DC6E48" w:rsidRPr="00DC6E48">
        <w:rPr>
          <w:rFonts w:hint="eastAsia"/>
        </w:rPr>
        <w:t>—</w:t>
      </w:r>
      <w:r w:rsidR="00DC6E48">
        <w:t xml:space="preserve"> </w:t>
      </w:r>
      <w:r w:rsidR="00DC6E48" w:rsidRPr="00DC6E48">
        <w:t>And Bh</w:t>
      </w:r>
      <w:r w:rsidR="00DC6E48" w:rsidRPr="00DC6E48">
        <w:rPr>
          <w:rFonts w:hint="eastAsia"/>
        </w:rPr>
        <w:t>ā</w:t>
      </w:r>
      <w:r w:rsidR="00DC6E48" w:rsidRPr="00DC6E48">
        <w:t>radv</w:t>
      </w:r>
      <w:r w:rsidR="00DC6E48" w:rsidRPr="00DC6E48">
        <w:rPr>
          <w:rFonts w:hint="eastAsia"/>
        </w:rPr>
        <w:t>ā</w:t>
      </w:r>
      <w:r w:rsidR="00DC6E48" w:rsidRPr="00DC6E48">
        <w:t>ja bearing his last bod</w:t>
      </w:r>
      <w:r w:rsidR="00F23CD5">
        <w:t>y’.</w:t>
      </w:r>
    </w:p>
  </w:endnote>
  <w:endnote w:id="39">
    <w:p w14:paraId="2B286698" w14:textId="77777777" w:rsidR="00673437" w:rsidRPr="00A06860" w:rsidRDefault="00673437" w:rsidP="00673437">
      <w:pPr>
        <w:spacing w:after="0"/>
      </w:pPr>
      <w:r w:rsidRPr="00A06860">
        <w:rPr>
          <w:rStyle w:val="EndnoteReference"/>
        </w:rPr>
        <w:endnoteRef/>
      </w:r>
      <w:r w:rsidRPr="00A06860">
        <w:t xml:space="preserve"> AN:4:16 (6) sutta</w:t>
      </w:r>
    </w:p>
  </w:endnote>
  <w:endnote w:id="40">
    <w:p w14:paraId="4EFC9F9E" w14:textId="7606AFC9" w:rsidR="007F6159" w:rsidRPr="00B64A67" w:rsidRDefault="007F6159" w:rsidP="00B64A67">
      <w:pPr>
        <w:pStyle w:val="EndnoteText"/>
        <w:rPr>
          <w:rFonts w:cstheme="minorHAnsi"/>
          <w:sz w:val="22"/>
          <w:szCs w:val="22"/>
        </w:rPr>
      </w:pPr>
      <w:r>
        <w:rPr>
          <w:rStyle w:val="EndnoteReference"/>
        </w:rPr>
        <w:endnoteRef/>
      </w:r>
      <w:r>
        <w:t xml:space="preserve"> </w:t>
      </w:r>
      <w:r w:rsidRPr="004B4074">
        <w:rPr>
          <w:rFonts w:cstheme="minorHAnsi"/>
          <w:sz w:val="22"/>
          <w:szCs w:val="22"/>
        </w:rPr>
        <w:t>SN2:</w:t>
      </w:r>
      <w:r>
        <w:rPr>
          <w:rFonts w:cstheme="minorHAnsi"/>
          <w:sz w:val="22"/>
          <w:szCs w:val="22"/>
        </w:rPr>
        <w:t>50</w:t>
      </w:r>
      <w:r w:rsidR="002E229D">
        <w:rPr>
          <w:rFonts w:cstheme="minorHAnsi"/>
          <w:sz w:val="22"/>
          <w:szCs w:val="22"/>
        </w:rPr>
        <w:t xml:space="preserve"> (</w:t>
      </w:r>
      <w:r w:rsidRPr="00E63A14">
        <w:rPr>
          <w:rFonts w:cstheme="minorHAnsi"/>
          <w:sz w:val="22"/>
          <w:szCs w:val="22"/>
        </w:rPr>
        <w:t>Ghaṭīkāra</w:t>
      </w:r>
      <w:r>
        <w:rPr>
          <w:rFonts w:cstheme="minorHAnsi"/>
          <w:sz w:val="22"/>
          <w:szCs w:val="22"/>
        </w:rPr>
        <w:t xml:space="preserve"> sutta</w:t>
      </w:r>
      <w:r w:rsidR="002E229D">
        <w:rPr>
          <w:rFonts w:cstheme="minorHAnsi"/>
          <w:sz w:val="22"/>
          <w:szCs w:val="22"/>
        </w:rPr>
        <w:t xml:space="preserve">) </w:t>
      </w:r>
      <w:r w:rsidR="00B64A67">
        <w:rPr>
          <w:rFonts w:cstheme="minorHAnsi"/>
          <w:sz w:val="22"/>
          <w:szCs w:val="22"/>
        </w:rPr>
        <w:t xml:space="preserve">* </w:t>
      </w:r>
      <w:r w:rsidR="00B64A67" w:rsidRPr="00B64A67">
        <w:rPr>
          <w:rFonts w:cstheme="minorHAnsi"/>
          <w:sz w:val="22"/>
          <w:szCs w:val="22"/>
        </w:rPr>
        <w:t>The statement that both</w:t>
      </w:r>
      <w:r w:rsidR="002E229D">
        <w:rPr>
          <w:rFonts w:cstheme="minorHAnsi"/>
          <w:sz w:val="22"/>
          <w:szCs w:val="22"/>
        </w:rPr>
        <w:t xml:space="preserve"> </w:t>
      </w:r>
      <w:r w:rsidR="00B64A67" w:rsidRPr="00B64A67">
        <w:rPr>
          <w:rFonts w:cstheme="minorHAnsi"/>
          <w:sz w:val="22"/>
          <w:szCs w:val="22"/>
        </w:rPr>
        <w:t>were inwardly developed (</w:t>
      </w:r>
      <w:r w:rsidR="00B64A67" w:rsidRPr="00B64A67">
        <w:rPr>
          <w:rFonts w:cstheme="minorHAnsi"/>
          <w:i/>
          <w:iCs/>
          <w:sz w:val="22"/>
          <w:szCs w:val="22"/>
        </w:rPr>
        <w:t>bh</w:t>
      </w:r>
      <w:r w:rsidR="00B64A67" w:rsidRPr="00B64A67">
        <w:rPr>
          <w:rFonts w:cstheme="minorHAnsi" w:hint="eastAsia"/>
          <w:i/>
          <w:iCs/>
          <w:sz w:val="22"/>
          <w:szCs w:val="22"/>
        </w:rPr>
        <w:t>ā</w:t>
      </w:r>
      <w:r w:rsidR="00B64A67" w:rsidRPr="00B64A67">
        <w:rPr>
          <w:rFonts w:cstheme="minorHAnsi"/>
          <w:i/>
          <w:iCs/>
          <w:sz w:val="22"/>
          <w:szCs w:val="22"/>
        </w:rPr>
        <w:t>vitatt</w:t>
      </w:r>
      <w:r w:rsidR="00B64A67" w:rsidRPr="00B64A67">
        <w:rPr>
          <w:rFonts w:cstheme="minorHAnsi" w:hint="eastAsia"/>
          <w:i/>
          <w:iCs/>
          <w:sz w:val="22"/>
          <w:szCs w:val="22"/>
        </w:rPr>
        <w:t>ā</w:t>
      </w:r>
      <w:r w:rsidR="00B64A67" w:rsidRPr="00B64A67">
        <w:rPr>
          <w:rFonts w:cstheme="minorHAnsi"/>
          <w:i/>
          <w:iCs/>
          <w:sz w:val="22"/>
          <w:szCs w:val="22"/>
        </w:rPr>
        <w:t>na</w:t>
      </w:r>
      <w:r w:rsidR="00B64A67" w:rsidRPr="00B64A67">
        <w:rPr>
          <w:rFonts w:cstheme="minorHAnsi" w:hint="eastAsia"/>
          <w:i/>
          <w:iCs/>
          <w:sz w:val="22"/>
          <w:szCs w:val="22"/>
        </w:rPr>
        <w:t>ṃ</w:t>
      </w:r>
      <w:r w:rsidR="00B64A67" w:rsidRPr="00B64A67">
        <w:rPr>
          <w:rFonts w:cstheme="minorHAnsi"/>
          <w:sz w:val="22"/>
          <w:szCs w:val="22"/>
        </w:rPr>
        <w:t>) and were bearing their final bodies (</w:t>
      </w:r>
      <w:r w:rsidR="00B64A67" w:rsidRPr="00B64A67">
        <w:rPr>
          <w:rFonts w:cstheme="minorHAnsi"/>
          <w:i/>
          <w:iCs/>
          <w:sz w:val="22"/>
          <w:szCs w:val="22"/>
        </w:rPr>
        <w:t>sar</w:t>
      </w:r>
      <w:r w:rsidR="00B64A67" w:rsidRPr="00B64A67">
        <w:rPr>
          <w:rFonts w:cstheme="minorHAnsi" w:hint="eastAsia"/>
          <w:i/>
          <w:iCs/>
          <w:sz w:val="22"/>
          <w:szCs w:val="22"/>
        </w:rPr>
        <w:t>ī</w:t>
      </w:r>
      <w:r w:rsidR="00B64A67" w:rsidRPr="00B64A67">
        <w:rPr>
          <w:rFonts w:cstheme="minorHAnsi"/>
          <w:i/>
          <w:iCs/>
          <w:sz w:val="22"/>
          <w:szCs w:val="22"/>
        </w:rPr>
        <w:t>rantimadh</w:t>
      </w:r>
      <w:r w:rsidR="00B64A67" w:rsidRPr="00B64A67">
        <w:rPr>
          <w:rFonts w:cstheme="minorHAnsi" w:hint="eastAsia"/>
          <w:i/>
          <w:iCs/>
          <w:sz w:val="22"/>
          <w:szCs w:val="22"/>
        </w:rPr>
        <w:t>ā</w:t>
      </w:r>
      <w:r w:rsidR="00B64A67" w:rsidRPr="00B64A67">
        <w:rPr>
          <w:rFonts w:cstheme="minorHAnsi"/>
          <w:i/>
          <w:iCs/>
          <w:sz w:val="22"/>
          <w:szCs w:val="22"/>
        </w:rPr>
        <w:t>rina</w:t>
      </w:r>
      <w:r w:rsidR="00B64A67" w:rsidRPr="00B64A67">
        <w:rPr>
          <w:rFonts w:cstheme="minorHAnsi" w:hint="eastAsia"/>
          <w:i/>
          <w:iCs/>
          <w:sz w:val="22"/>
          <w:szCs w:val="22"/>
        </w:rPr>
        <w:t>ṃ</w:t>
      </w:r>
      <w:r w:rsidR="00B64A67" w:rsidRPr="00B64A67">
        <w:rPr>
          <w:rFonts w:cstheme="minorHAnsi"/>
          <w:sz w:val="22"/>
          <w:szCs w:val="22"/>
        </w:rPr>
        <w:t>)</w:t>
      </w:r>
      <w:r w:rsidR="00C607A8">
        <w:rPr>
          <w:rFonts w:cstheme="minorHAnsi"/>
          <w:sz w:val="22"/>
          <w:szCs w:val="22"/>
        </w:rPr>
        <w:t xml:space="preserve"> </w:t>
      </w:r>
      <w:r w:rsidR="00B64A67" w:rsidRPr="00B64A67">
        <w:rPr>
          <w:rFonts w:cstheme="minorHAnsi"/>
          <w:sz w:val="22"/>
          <w:szCs w:val="22"/>
        </w:rPr>
        <w:t>implies that after his rebirth in the Pure Abodes, Gha</w:t>
      </w:r>
      <w:r w:rsidR="00B64A67" w:rsidRPr="00B64A67">
        <w:rPr>
          <w:rFonts w:cstheme="minorHAnsi" w:hint="eastAsia"/>
          <w:sz w:val="22"/>
          <w:szCs w:val="22"/>
        </w:rPr>
        <w:t>ṭı̄</w:t>
      </w:r>
      <w:r w:rsidR="00B64A67" w:rsidRPr="00B64A67">
        <w:rPr>
          <w:rFonts w:cstheme="minorHAnsi"/>
          <w:sz w:val="22"/>
          <w:szCs w:val="22"/>
        </w:rPr>
        <w:t>k</w:t>
      </w:r>
      <w:r w:rsidR="00B64A67" w:rsidRPr="00B64A67">
        <w:rPr>
          <w:rFonts w:cstheme="minorHAnsi" w:hint="eastAsia"/>
          <w:sz w:val="22"/>
          <w:szCs w:val="22"/>
        </w:rPr>
        <w:t>ā</w:t>
      </w:r>
      <w:r w:rsidR="00B64A67" w:rsidRPr="00B64A67">
        <w:rPr>
          <w:rFonts w:cstheme="minorHAnsi"/>
          <w:sz w:val="22"/>
          <w:szCs w:val="22"/>
        </w:rPr>
        <w:t>ra too had become an arahant</w:t>
      </w:r>
      <w:r w:rsidR="00C607A8">
        <w:rPr>
          <w:rFonts w:cstheme="minorHAnsi"/>
          <w:sz w:val="22"/>
          <w:szCs w:val="22"/>
        </w:rPr>
        <w:t>: see: SN: Note:</w:t>
      </w:r>
      <w:r w:rsidR="002E229D">
        <w:rPr>
          <w:rFonts w:cstheme="minorHAnsi"/>
          <w:sz w:val="22"/>
          <w:szCs w:val="22"/>
        </w:rPr>
        <w:t>115.</w:t>
      </w:r>
    </w:p>
  </w:endnote>
  <w:endnote w:id="41">
    <w:p w14:paraId="1441FD5F" w14:textId="6E92A878" w:rsidR="00882ACC" w:rsidRPr="00507322" w:rsidRDefault="00882ACC">
      <w:pPr>
        <w:pStyle w:val="EndnoteText"/>
        <w:rPr>
          <w:sz w:val="22"/>
          <w:szCs w:val="22"/>
        </w:rPr>
      </w:pPr>
      <w:r w:rsidRPr="00882ACC">
        <w:rPr>
          <w:rStyle w:val="EndnoteReference"/>
          <w:sz w:val="22"/>
          <w:szCs w:val="22"/>
        </w:rPr>
        <w:endnoteRef/>
      </w:r>
      <w:r w:rsidRPr="00882ACC">
        <w:rPr>
          <w:sz w:val="22"/>
          <w:szCs w:val="22"/>
        </w:rPr>
        <w:t xml:space="preserve"> </w:t>
      </w:r>
      <w:r>
        <w:rPr>
          <w:sz w:val="22"/>
          <w:szCs w:val="22"/>
        </w:rPr>
        <w:t xml:space="preserve">Snp: </w:t>
      </w:r>
      <w:r w:rsidR="00507322">
        <w:rPr>
          <w:sz w:val="22"/>
          <w:szCs w:val="22"/>
        </w:rPr>
        <w:t>3.4 (</w:t>
      </w:r>
      <w:r w:rsidR="00507322" w:rsidRPr="00507322">
        <w:rPr>
          <w:sz w:val="22"/>
          <w:szCs w:val="22"/>
        </w:rPr>
        <w:t>Sundarikabhāradvāja sutta</w:t>
      </w:r>
      <w:r w:rsidR="00B34361">
        <w:rPr>
          <w:sz w:val="22"/>
          <w:szCs w:val="22"/>
        </w:rPr>
        <w:t>, translated by Bhikkhu Bodhi)</w:t>
      </w:r>
    </w:p>
  </w:endnote>
  <w:endnote w:id="42">
    <w:p w14:paraId="2EA7AEC4" w14:textId="77777777" w:rsidR="009328C7" w:rsidRPr="00F4356D" w:rsidRDefault="009328C7" w:rsidP="009328C7">
      <w:pPr>
        <w:pStyle w:val="EndnoteText"/>
        <w:rPr>
          <w:sz w:val="22"/>
          <w:szCs w:val="22"/>
        </w:rPr>
      </w:pPr>
      <w:r w:rsidRPr="00F4356D">
        <w:rPr>
          <w:rStyle w:val="EndnoteReference"/>
          <w:sz w:val="22"/>
          <w:szCs w:val="22"/>
        </w:rPr>
        <w:endnoteRef/>
      </w:r>
      <w:r w:rsidRPr="00F4356D">
        <w:rPr>
          <w:sz w:val="22"/>
          <w:szCs w:val="22"/>
        </w:rPr>
        <w:t xml:space="preserve"> </w:t>
      </w:r>
      <w:r>
        <w:rPr>
          <w:sz w:val="22"/>
          <w:szCs w:val="22"/>
        </w:rPr>
        <w:t>SN2:14 (Nandana sutta)</w:t>
      </w:r>
    </w:p>
  </w:endnote>
  <w:endnote w:id="43">
    <w:p w14:paraId="1DA0868D" w14:textId="6A64DD57" w:rsidR="00E338FD" w:rsidRPr="00E338FD" w:rsidRDefault="00E338FD">
      <w:pPr>
        <w:pStyle w:val="EndnoteText"/>
        <w:rPr>
          <w:sz w:val="22"/>
          <w:szCs w:val="22"/>
        </w:rPr>
      </w:pPr>
      <w:r w:rsidRPr="00E338FD">
        <w:rPr>
          <w:rStyle w:val="EndnoteReference"/>
          <w:sz w:val="22"/>
          <w:szCs w:val="22"/>
        </w:rPr>
        <w:endnoteRef/>
      </w:r>
      <w:r w:rsidRPr="00E338FD">
        <w:rPr>
          <w:sz w:val="22"/>
          <w:szCs w:val="22"/>
        </w:rPr>
        <w:t xml:space="preserve"> </w:t>
      </w:r>
      <w:r>
        <w:rPr>
          <w:sz w:val="22"/>
          <w:szCs w:val="22"/>
        </w:rPr>
        <w:t>MN:</w:t>
      </w:r>
      <w:r w:rsidR="00C45107">
        <w:rPr>
          <w:sz w:val="22"/>
          <w:szCs w:val="22"/>
        </w:rPr>
        <w:t>56 (Upali sutta)</w:t>
      </w:r>
    </w:p>
  </w:endnote>
  <w:endnote w:id="44">
    <w:p w14:paraId="3E66512F" w14:textId="3370D30D" w:rsidR="00F7270E" w:rsidRPr="00F7270E" w:rsidRDefault="00F7270E">
      <w:pPr>
        <w:pStyle w:val="EndnoteText"/>
        <w:rPr>
          <w:sz w:val="22"/>
          <w:szCs w:val="22"/>
        </w:rPr>
      </w:pPr>
      <w:r w:rsidRPr="00F7270E">
        <w:rPr>
          <w:rStyle w:val="EndnoteReference"/>
          <w:sz w:val="22"/>
          <w:szCs w:val="22"/>
        </w:rPr>
        <w:endnoteRef/>
      </w:r>
      <w:r w:rsidRPr="00F7270E">
        <w:rPr>
          <w:sz w:val="22"/>
          <w:szCs w:val="22"/>
        </w:rPr>
        <w:t xml:space="preserve"> </w:t>
      </w:r>
      <w:r>
        <w:rPr>
          <w:sz w:val="22"/>
          <w:szCs w:val="22"/>
        </w:rPr>
        <w:t>MN:92 (Sela sutta)</w:t>
      </w:r>
    </w:p>
  </w:endnote>
  <w:endnote w:id="45">
    <w:p w14:paraId="23D99678" w14:textId="77777777" w:rsidR="00944FC8" w:rsidRPr="004A2F7B" w:rsidRDefault="00944FC8" w:rsidP="00944FC8">
      <w:pPr>
        <w:pStyle w:val="EndnoteText"/>
        <w:rPr>
          <w:sz w:val="22"/>
          <w:szCs w:val="22"/>
          <w:lang w:val="en-US"/>
        </w:rPr>
      </w:pPr>
      <w:r w:rsidRPr="004A2F7B">
        <w:rPr>
          <w:rStyle w:val="EndnoteReference"/>
          <w:sz w:val="22"/>
          <w:szCs w:val="22"/>
        </w:rPr>
        <w:endnoteRef/>
      </w:r>
      <w:r w:rsidRPr="004A2F7B">
        <w:rPr>
          <w:sz w:val="22"/>
          <w:szCs w:val="22"/>
        </w:rPr>
        <w:t xml:space="preserve"> </w:t>
      </w:r>
      <w:r w:rsidRPr="00537FCE">
        <w:rPr>
          <w:rFonts w:cstheme="minorHAnsi"/>
          <w:sz w:val="22"/>
          <w:szCs w:val="22"/>
        </w:rPr>
        <w:t>AN</w:t>
      </w:r>
      <w:r>
        <w:rPr>
          <w:rFonts w:cstheme="minorHAnsi"/>
          <w:sz w:val="22"/>
          <w:szCs w:val="22"/>
        </w:rPr>
        <w:t xml:space="preserve">10: 108 (Physicians sutta). * </w:t>
      </w:r>
      <w:r w:rsidRPr="004A2F7B">
        <w:rPr>
          <w:sz w:val="22"/>
          <w:szCs w:val="22"/>
          <w:lang w:val="en-US"/>
        </w:rPr>
        <w:t xml:space="preserve"> AN</w:t>
      </w:r>
      <w:r>
        <w:rPr>
          <w:sz w:val="22"/>
          <w:szCs w:val="22"/>
          <w:lang w:val="en-US"/>
        </w:rPr>
        <w:t>10:</w:t>
      </w:r>
      <w:r w:rsidRPr="004A2F7B">
        <w:rPr>
          <w:sz w:val="22"/>
          <w:szCs w:val="22"/>
          <w:lang w:val="en-US"/>
        </w:rPr>
        <w:t>109</w:t>
      </w:r>
      <w:r>
        <w:rPr>
          <w:sz w:val="22"/>
          <w:szCs w:val="22"/>
          <w:lang w:val="en-US"/>
        </w:rPr>
        <w:t xml:space="preserve"> </w:t>
      </w:r>
      <w:r w:rsidRPr="004A2F7B">
        <w:rPr>
          <w:sz w:val="22"/>
          <w:szCs w:val="22"/>
          <w:lang w:val="en-US"/>
        </w:rPr>
        <w:t xml:space="preserve">shows how the Buddha </w:t>
      </w:r>
      <w:r>
        <w:rPr>
          <w:sz w:val="22"/>
          <w:szCs w:val="22"/>
          <w:lang w:val="en-US"/>
        </w:rPr>
        <w:t xml:space="preserve">administer </w:t>
      </w:r>
      <w:r w:rsidRPr="004A2F7B">
        <w:rPr>
          <w:sz w:val="22"/>
          <w:szCs w:val="22"/>
          <w:lang w:val="en-US"/>
        </w:rPr>
        <w:t>noble emetic for persons to vomit the wrong view and establish</w:t>
      </w:r>
      <w:r>
        <w:rPr>
          <w:sz w:val="22"/>
          <w:szCs w:val="22"/>
          <w:lang w:val="en-US"/>
        </w:rPr>
        <w:t xml:space="preserve">ed in </w:t>
      </w:r>
      <w:r w:rsidRPr="004A2F7B">
        <w:rPr>
          <w:sz w:val="22"/>
          <w:szCs w:val="22"/>
          <w:lang w:val="en-US"/>
        </w:rPr>
        <w:t>right view in order to be free from all sufferings.</w:t>
      </w:r>
    </w:p>
  </w:endnote>
  <w:endnote w:id="46">
    <w:p w14:paraId="263BD866" w14:textId="77777777" w:rsidR="00AE1947" w:rsidRPr="006306EF" w:rsidRDefault="00AE1947" w:rsidP="00AE1947">
      <w:pPr>
        <w:pStyle w:val="EndnoteText"/>
        <w:rPr>
          <w:rFonts w:cstheme="minorHAnsi"/>
          <w:sz w:val="22"/>
          <w:szCs w:val="22"/>
          <w:lang w:val="en"/>
        </w:rPr>
      </w:pPr>
      <w:r w:rsidRPr="00CF0489">
        <w:rPr>
          <w:rStyle w:val="EndnoteReference"/>
          <w:sz w:val="22"/>
          <w:szCs w:val="22"/>
        </w:rPr>
        <w:endnoteRef/>
      </w:r>
      <w:r w:rsidRPr="00CF0489">
        <w:rPr>
          <w:sz w:val="22"/>
          <w:szCs w:val="22"/>
        </w:rPr>
        <w:t xml:space="preserve"> </w:t>
      </w:r>
      <w:r>
        <w:rPr>
          <w:sz w:val="22"/>
          <w:szCs w:val="22"/>
        </w:rPr>
        <w:t>Thag:16.3 (</w:t>
      </w:r>
      <w:r w:rsidRPr="00883466">
        <w:rPr>
          <w:rFonts w:cstheme="minorHAnsi"/>
          <w:sz w:val="22"/>
          <w:szCs w:val="22"/>
          <w:lang w:val="en"/>
        </w:rPr>
        <w:t>Telakāni Thera:</w:t>
      </w:r>
      <w:r>
        <w:rPr>
          <w:rFonts w:cstheme="minorHAnsi"/>
          <w:sz w:val="22"/>
          <w:szCs w:val="22"/>
          <w:lang w:val="en"/>
        </w:rPr>
        <w:t xml:space="preserve"> </w:t>
      </w:r>
      <w:r>
        <w:rPr>
          <w:sz w:val="22"/>
          <w:szCs w:val="22"/>
        </w:rPr>
        <w:t>Verses of the Senior Monks: Translated by Bhikkhu Sujato).</w:t>
      </w:r>
    </w:p>
  </w:endnote>
  <w:endnote w:id="47">
    <w:p w14:paraId="6D576B8D" w14:textId="77777777" w:rsidR="004F0FA8" w:rsidRPr="00045AE4" w:rsidRDefault="004F0FA8" w:rsidP="004F0FA8">
      <w:pPr>
        <w:pStyle w:val="EndnoteText"/>
        <w:rPr>
          <w:rFonts w:cstheme="minorHAnsi"/>
          <w:sz w:val="22"/>
          <w:szCs w:val="22"/>
          <w:lang w:val="en"/>
        </w:rPr>
      </w:pPr>
      <w:r>
        <w:rPr>
          <w:rStyle w:val="EndnoteReference"/>
        </w:rPr>
        <w:endnoteRef/>
      </w:r>
      <w:r>
        <w:t xml:space="preserve"> </w:t>
      </w:r>
      <w:r>
        <w:rPr>
          <w:sz w:val="22"/>
          <w:szCs w:val="22"/>
        </w:rPr>
        <w:t>Thig:3.5 (</w:t>
      </w:r>
      <w:r w:rsidRPr="008B799E">
        <w:rPr>
          <w:sz w:val="22"/>
          <w:szCs w:val="22"/>
        </w:rPr>
        <w:t>Ubbiri</w:t>
      </w:r>
      <w:r>
        <w:rPr>
          <w:sz w:val="22"/>
          <w:szCs w:val="22"/>
        </w:rPr>
        <w:t>: Verses of the Senior Nuns: Translated by Bhikkhu Sujato).</w:t>
      </w:r>
    </w:p>
  </w:endnote>
  <w:endnote w:id="48">
    <w:p w14:paraId="76DCF3CA" w14:textId="77777777" w:rsidR="006F6091" w:rsidRPr="00865473" w:rsidRDefault="006F6091" w:rsidP="006F6091">
      <w:pPr>
        <w:pStyle w:val="EndnoteText"/>
        <w:rPr>
          <w:sz w:val="22"/>
          <w:szCs w:val="22"/>
        </w:rPr>
      </w:pPr>
      <w:r w:rsidRPr="00865473">
        <w:rPr>
          <w:rStyle w:val="EndnoteReference"/>
          <w:sz w:val="22"/>
          <w:szCs w:val="22"/>
        </w:rPr>
        <w:endnoteRef/>
      </w:r>
      <w:r w:rsidRPr="00865473">
        <w:rPr>
          <w:sz w:val="22"/>
          <w:szCs w:val="22"/>
        </w:rPr>
        <w:t xml:space="preserve"> </w:t>
      </w:r>
      <w:r w:rsidRPr="00865473">
        <w:rPr>
          <w:sz w:val="22"/>
          <w:szCs w:val="22"/>
        </w:rPr>
        <w:t>Piṅgiyāni brahmin who was a noble disciple established in the fruit of non-returning. His daily routine was to visit the Buddha and offer him incense and garlands.</w:t>
      </w:r>
      <w:r>
        <w:rPr>
          <w:sz w:val="22"/>
          <w:szCs w:val="22"/>
        </w:rPr>
        <w:t xml:space="preserve"> After listening to him the brahmin </w:t>
      </w:r>
      <w:r w:rsidRPr="00253B67">
        <w:rPr>
          <w:sz w:val="22"/>
          <w:szCs w:val="22"/>
        </w:rPr>
        <w:t>Kāraṇapālī</w:t>
      </w:r>
      <w:r>
        <w:rPr>
          <w:sz w:val="22"/>
          <w:szCs w:val="22"/>
        </w:rPr>
        <w:t xml:space="preserve"> became a lay follower of the Buddha. </w:t>
      </w:r>
      <w:r w:rsidRPr="00767EA3">
        <w:rPr>
          <w:b/>
          <w:bCs/>
          <w:sz w:val="22"/>
          <w:szCs w:val="22"/>
        </w:rPr>
        <w:t>See</w:t>
      </w:r>
      <w:r w:rsidRPr="00865473">
        <w:rPr>
          <w:sz w:val="22"/>
          <w:szCs w:val="22"/>
        </w:rPr>
        <w:t xml:space="preserve">: </w:t>
      </w:r>
      <w:r>
        <w:rPr>
          <w:sz w:val="22"/>
          <w:szCs w:val="22"/>
        </w:rPr>
        <w:t>AN: Notes: 1195, p. 640.</w:t>
      </w:r>
    </w:p>
  </w:endnote>
  <w:endnote w:id="49">
    <w:p w14:paraId="5A07906E" w14:textId="77777777" w:rsidR="00A46C3E" w:rsidRPr="001E7C87" w:rsidRDefault="00A46C3E" w:rsidP="00A46C3E">
      <w:pPr>
        <w:pStyle w:val="EndnoteText"/>
        <w:rPr>
          <w:rFonts w:cstheme="minorHAnsi"/>
          <w:sz w:val="22"/>
          <w:szCs w:val="22"/>
        </w:rPr>
      </w:pPr>
      <w:r w:rsidRPr="00AE3F10">
        <w:rPr>
          <w:rStyle w:val="EndnoteReference"/>
          <w:sz w:val="22"/>
          <w:szCs w:val="22"/>
        </w:rPr>
        <w:endnoteRef/>
      </w:r>
      <w:r w:rsidRPr="00AE3F10">
        <w:rPr>
          <w:sz w:val="22"/>
          <w:szCs w:val="22"/>
        </w:rPr>
        <w:t xml:space="preserve"> </w:t>
      </w:r>
      <w:r>
        <w:rPr>
          <w:rFonts w:cstheme="minorHAnsi"/>
          <w:sz w:val="22"/>
          <w:szCs w:val="22"/>
        </w:rPr>
        <w:t>AN5:194.</w:t>
      </w:r>
    </w:p>
  </w:endnote>
  <w:endnote w:id="50">
    <w:p w14:paraId="7989D7BE" w14:textId="77777777" w:rsidR="004945D5" w:rsidRPr="00247A6B" w:rsidRDefault="004945D5" w:rsidP="004945D5">
      <w:pPr>
        <w:pStyle w:val="EndnoteText"/>
        <w:rPr>
          <w:sz w:val="22"/>
          <w:szCs w:val="22"/>
        </w:rPr>
      </w:pPr>
      <w:r w:rsidRPr="00247A6B">
        <w:rPr>
          <w:rStyle w:val="EndnoteReference"/>
          <w:sz w:val="22"/>
          <w:szCs w:val="22"/>
        </w:rPr>
        <w:endnoteRef/>
      </w:r>
      <w:r w:rsidRPr="00247A6B">
        <w:rPr>
          <w:sz w:val="22"/>
          <w:szCs w:val="22"/>
        </w:rPr>
        <w:t xml:space="preserve"> </w:t>
      </w:r>
      <w:r>
        <w:rPr>
          <w:sz w:val="22"/>
          <w:szCs w:val="22"/>
        </w:rPr>
        <w:t>“</w:t>
      </w:r>
      <w:r w:rsidRPr="00247A6B">
        <w:rPr>
          <w:sz w:val="22"/>
          <w:szCs w:val="22"/>
        </w:rPr>
        <w:t xml:space="preserve">One time the monks were </w:t>
      </w:r>
      <w:r w:rsidRPr="00247A6B">
        <w:rPr>
          <w:sz w:val="22"/>
          <w:szCs w:val="22"/>
          <w:lang w:val="en"/>
        </w:rPr>
        <w:t xml:space="preserve">afflicted with autumn illness, and they could not keep down either congee or other food. As a result, they became thin, haggard, and pale, with veins protruding all over their body. The Buddha noticed this …and allowed the sick monks to take </w:t>
      </w:r>
      <w:r w:rsidRPr="00247A6B">
        <w:rPr>
          <w:sz w:val="22"/>
          <w:szCs w:val="22"/>
        </w:rPr>
        <w:t>five tonics (</w:t>
      </w:r>
      <w:r w:rsidRPr="00247A6B">
        <w:rPr>
          <w:sz w:val="22"/>
          <w:szCs w:val="22"/>
          <w:lang w:val="en"/>
        </w:rPr>
        <w:t>ghee, butter, oil, honey, and syrup</w:t>
      </w:r>
      <w:r w:rsidRPr="00247A6B">
        <w:rPr>
          <w:sz w:val="22"/>
          <w:szCs w:val="22"/>
        </w:rPr>
        <w:t xml:space="preserve">) both before and after midday …he also allowed </w:t>
      </w:r>
      <w:r w:rsidRPr="00247A6B">
        <w:rPr>
          <w:sz w:val="22"/>
          <w:szCs w:val="22"/>
          <w:lang w:val="en"/>
        </w:rPr>
        <w:t>medicinal roots:</w:t>
      </w:r>
      <w:r w:rsidRPr="00247A6B">
        <w:rPr>
          <w:b/>
          <w:bCs/>
          <w:sz w:val="22"/>
          <w:szCs w:val="22"/>
          <w:lang w:val="en"/>
        </w:rPr>
        <w:t> (</w:t>
      </w:r>
      <w:r w:rsidRPr="00247A6B">
        <w:rPr>
          <w:sz w:val="22"/>
          <w:szCs w:val="22"/>
          <w:lang w:val="en"/>
        </w:rPr>
        <w:t>turmeric, ginger etc. ) and plants such as nim, and other bitter leaves as medicine</w:t>
      </w:r>
      <w:r>
        <w:rPr>
          <w:sz w:val="22"/>
          <w:szCs w:val="22"/>
          <w:lang w:val="en"/>
        </w:rPr>
        <w:t>”</w:t>
      </w:r>
      <w:r w:rsidRPr="00247A6B">
        <w:rPr>
          <w:sz w:val="22"/>
          <w:szCs w:val="22"/>
          <w:lang w:val="en"/>
        </w:rPr>
        <w:t xml:space="preserve">. For details: </w:t>
      </w:r>
      <w:r w:rsidRPr="00247A6B">
        <w:rPr>
          <w:b/>
          <w:bCs/>
          <w:sz w:val="22"/>
          <w:szCs w:val="22"/>
          <w:lang w:val="en"/>
        </w:rPr>
        <w:t>see:</w:t>
      </w:r>
      <w:r w:rsidRPr="00247A6B">
        <w:rPr>
          <w:sz w:val="22"/>
          <w:szCs w:val="22"/>
          <w:lang w:val="en"/>
        </w:rPr>
        <w:t xml:space="preserve"> VP:</w:t>
      </w:r>
      <w:r w:rsidRPr="00247A6B">
        <w:rPr>
          <w:sz w:val="22"/>
          <w:szCs w:val="22"/>
        </w:rPr>
        <w:t xml:space="preserve">Bhesajjakkhandhaka: </w:t>
      </w:r>
      <w:r w:rsidRPr="00247A6B">
        <w:rPr>
          <w:rFonts w:cstheme="minorHAnsi"/>
          <w:sz w:val="22"/>
          <w:szCs w:val="22"/>
        </w:rPr>
        <w:t>a translation of the Pali Vinaya piţaka into English by Bhikkhu Brahmali.</w:t>
      </w:r>
    </w:p>
  </w:endnote>
  <w:endnote w:id="51">
    <w:p w14:paraId="36600C12" w14:textId="77777777" w:rsidR="007413F1" w:rsidRDefault="007413F1" w:rsidP="007413F1">
      <w:pPr>
        <w:pStyle w:val="EndnoteText"/>
      </w:pPr>
      <w:r>
        <w:rPr>
          <w:rStyle w:val="EndnoteReference"/>
        </w:rPr>
        <w:endnoteRef/>
      </w:r>
      <w:r>
        <w:t xml:space="preserve"> </w:t>
      </w:r>
      <w:r w:rsidRPr="00C67846">
        <w:rPr>
          <w:sz w:val="22"/>
          <w:szCs w:val="22"/>
        </w:rPr>
        <w:t>VP</w:t>
      </w:r>
      <w:r w:rsidRPr="00C67846">
        <w:rPr>
          <w:rFonts w:cstheme="minorHAnsi"/>
          <w:sz w:val="22"/>
          <w:szCs w:val="22"/>
        </w:rPr>
        <w:t>3</w:t>
      </w:r>
      <w:r>
        <w:rPr>
          <w:rFonts w:cstheme="minorHAnsi"/>
          <w:sz w:val="22"/>
          <w:szCs w:val="22"/>
        </w:rPr>
        <w:t xml:space="preserve">: </w:t>
      </w:r>
      <w:r w:rsidRPr="00C67846">
        <w:rPr>
          <w:rFonts w:cstheme="minorHAnsi"/>
          <w:sz w:val="22"/>
          <w:szCs w:val="22"/>
        </w:rPr>
        <w:t>Cīvarakkhandhaka: 23</w:t>
      </w:r>
      <w:r>
        <w:rPr>
          <w:rFonts w:cstheme="minorHAnsi"/>
          <w:sz w:val="22"/>
          <w:szCs w:val="22"/>
        </w:rPr>
        <w:t xml:space="preserve"> </w:t>
      </w:r>
      <w:r w:rsidRPr="00CB147A">
        <w:rPr>
          <w:rFonts w:cstheme="minorHAnsi"/>
          <w:sz w:val="22"/>
          <w:szCs w:val="22"/>
        </w:rPr>
        <w:t>The account of the one who was sick</w:t>
      </w:r>
      <w:r>
        <w:rPr>
          <w:rFonts w:cstheme="minorHAnsi"/>
          <w:sz w:val="22"/>
          <w:szCs w:val="22"/>
        </w:rPr>
        <w:t xml:space="preserve">, translated by </w:t>
      </w:r>
      <w:r w:rsidRPr="001C4C37">
        <w:rPr>
          <w:rFonts w:cstheme="minorHAnsi"/>
          <w:sz w:val="22"/>
          <w:szCs w:val="22"/>
        </w:rPr>
        <w:t>Bhikkhu Brahmali</w:t>
      </w:r>
      <w:r>
        <w:rPr>
          <w:rFonts w:cstheme="minorHAnsi"/>
          <w:sz w:val="22"/>
          <w:szCs w:val="22"/>
        </w:rPr>
        <w:t>.</w:t>
      </w:r>
    </w:p>
  </w:endnote>
  <w:endnote w:id="52">
    <w:p w14:paraId="5F1F069B" w14:textId="77777777" w:rsidR="00020723" w:rsidRPr="00635960" w:rsidRDefault="00020723" w:rsidP="00020723">
      <w:pPr>
        <w:pStyle w:val="EndnoteText"/>
        <w:rPr>
          <w:sz w:val="22"/>
          <w:szCs w:val="22"/>
        </w:rPr>
      </w:pPr>
      <w:r w:rsidRPr="009B3C98">
        <w:rPr>
          <w:rStyle w:val="EndnoteReference"/>
          <w:sz w:val="22"/>
          <w:szCs w:val="22"/>
        </w:rPr>
        <w:endnoteRef/>
      </w:r>
      <w:r w:rsidRPr="009B3C98">
        <w:rPr>
          <w:sz w:val="22"/>
          <w:szCs w:val="22"/>
        </w:rPr>
        <w:t xml:space="preserve"> </w:t>
      </w:r>
      <w:r w:rsidRPr="009B3C98">
        <w:rPr>
          <w:sz w:val="22"/>
          <w:szCs w:val="22"/>
          <w:lang w:val="en-US"/>
        </w:rPr>
        <w:t xml:space="preserve">Tradition </w:t>
      </w:r>
      <w:r>
        <w:rPr>
          <w:sz w:val="22"/>
          <w:szCs w:val="22"/>
          <w:lang w:val="en-US"/>
        </w:rPr>
        <w:t xml:space="preserve">says the name of the sick monk was </w:t>
      </w:r>
      <w:r w:rsidRPr="00DC524D">
        <w:rPr>
          <w:sz w:val="22"/>
          <w:szCs w:val="22"/>
        </w:rPr>
        <w:t> </w:t>
      </w:r>
      <w:hyperlink r:id="rId1" w:anchor="theravada" w:tooltip="show Pūtigatta Tissa definitions" w:history="1">
        <w:r w:rsidRPr="00DC524D">
          <w:rPr>
            <w:rStyle w:val="Hyperlink"/>
            <w:color w:val="auto"/>
            <w:sz w:val="22"/>
            <w:szCs w:val="22"/>
            <w:u w:val="none"/>
          </w:rPr>
          <w:t>Pūtigatta Tissa</w:t>
        </w:r>
      </w:hyperlink>
      <w:r>
        <w:rPr>
          <w:sz w:val="22"/>
          <w:szCs w:val="22"/>
          <w:lang w:val="en-US"/>
        </w:rPr>
        <w:t>-</w:t>
      </w:r>
      <w:r w:rsidRPr="00165C06">
        <w:rPr>
          <w:sz w:val="22"/>
          <w:szCs w:val="22"/>
        </w:rPr>
        <w:t>Monk with a Stinking Body</w:t>
      </w:r>
    </w:p>
  </w:endnote>
  <w:endnote w:id="53">
    <w:p w14:paraId="6019DA4F" w14:textId="77777777" w:rsidR="00A9375F" w:rsidRPr="00A10D17" w:rsidRDefault="00A9375F" w:rsidP="00A9375F">
      <w:pPr>
        <w:pStyle w:val="EndnoteText"/>
        <w:rPr>
          <w:rFonts w:cstheme="minorHAnsi"/>
          <w:sz w:val="22"/>
          <w:szCs w:val="22"/>
        </w:rPr>
      </w:pPr>
      <w:r>
        <w:rPr>
          <w:rStyle w:val="EndnoteReference"/>
        </w:rPr>
        <w:endnoteRef/>
      </w:r>
      <w:r>
        <w:t xml:space="preserve">  </w:t>
      </w:r>
      <w:r>
        <w:rPr>
          <w:sz w:val="22"/>
          <w:szCs w:val="22"/>
        </w:rPr>
        <w:t>Dhp:</w:t>
      </w:r>
      <w:r w:rsidRPr="007E505B">
        <w:rPr>
          <w:rFonts w:cstheme="minorHAnsi"/>
          <w:sz w:val="22"/>
          <w:szCs w:val="22"/>
        </w:rPr>
        <w:t>41</w:t>
      </w:r>
      <w:r>
        <w:rPr>
          <w:rFonts w:cstheme="minorHAnsi"/>
          <w:sz w:val="22"/>
          <w:szCs w:val="22"/>
        </w:rPr>
        <w:t xml:space="preserve">. * The story is give in </w:t>
      </w:r>
      <w:r w:rsidRPr="00CB147A">
        <w:rPr>
          <w:rFonts w:cstheme="minorHAnsi"/>
          <w:sz w:val="22"/>
          <w:szCs w:val="22"/>
          <w:lang w:val="en"/>
        </w:rPr>
        <w:t xml:space="preserve">VP: </w:t>
      </w:r>
      <w:r w:rsidRPr="00CB147A">
        <w:rPr>
          <w:rFonts w:cstheme="minorHAnsi"/>
          <w:sz w:val="22"/>
          <w:szCs w:val="22"/>
        </w:rPr>
        <w:t>Cīvarakkhandhaka</w:t>
      </w:r>
      <w:r>
        <w:rPr>
          <w:rFonts w:cstheme="minorHAnsi"/>
          <w:sz w:val="22"/>
          <w:szCs w:val="22"/>
        </w:rPr>
        <w:t xml:space="preserve"> </w:t>
      </w:r>
      <w:r w:rsidRPr="00CB147A">
        <w:rPr>
          <w:rFonts w:cstheme="minorHAnsi"/>
          <w:sz w:val="22"/>
          <w:szCs w:val="22"/>
        </w:rPr>
        <w:t>23</w:t>
      </w:r>
      <w:r>
        <w:rPr>
          <w:rFonts w:cstheme="minorHAnsi"/>
          <w:sz w:val="22"/>
          <w:szCs w:val="22"/>
        </w:rPr>
        <w:t xml:space="preserve">: </w:t>
      </w:r>
      <w:r w:rsidRPr="00CB147A">
        <w:rPr>
          <w:rFonts w:cstheme="minorHAnsi"/>
          <w:sz w:val="22"/>
          <w:szCs w:val="22"/>
        </w:rPr>
        <w:t>The account of the one who was sick</w:t>
      </w:r>
      <w:r>
        <w:rPr>
          <w:rFonts w:cstheme="minorHAnsi"/>
          <w:sz w:val="22"/>
          <w:szCs w:val="22"/>
        </w:rPr>
        <w:t xml:space="preserve">: translated by </w:t>
      </w:r>
      <w:r w:rsidRPr="001C4C37">
        <w:rPr>
          <w:rFonts w:cstheme="minorHAnsi"/>
          <w:sz w:val="22"/>
          <w:szCs w:val="22"/>
        </w:rPr>
        <w:t>by Bhikkhu Brahmali</w:t>
      </w:r>
      <w:r>
        <w:rPr>
          <w:rFonts w:cstheme="minorHAnsi"/>
          <w:sz w:val="22"/>
          <w:szCs w:val="22"/>
        </w:rPr>
        <w:t>.</w:t>
      </w:r>
    </w:p>
  </w:endnote>
  <w:endnote w:id="54">
    <w:p w14:paraId="03ED66B7" w14:textId="77777777" w:rsidR="004A4715" w:rsidRDefault="004A4715" w:rsidP="004A4715">
      <w:pPr>
        <w:pStyle w:val="EndnoteText"/>
      </w:pPr>
      <w:r>
        <w:rPr>
          <w:rStyle w:val="EndnoteReference"/>
        </w:rPr>
        <w:endnoteRef/>
      </w:r>
      <w:r>
        <w:t xml:space="preserve"> </w:t>
      </w:r>
      <w:r w:rsidRPr="00C67846">
        <w:rPr>
          <w:sz w:val="22"/>
          <w:szCs w:val="22"/>
        </w:rPr>
        <w:t>VP</w:t>
      </w:r>
      <w:r w:rsidRPr="00C67846">
        <w:rPr>
          <w:rFonts w:cstheme="minorHAnsi"/>
          <w:sz w:val="22"/>
          <w:szCs w:val="22"/>
        </w:rPr>
        <w:t>3</w:t>
      </w:r>
      <w:r>
        <w:rPr>
          <w:rFonts w:cstheme="minorHAnsi"/>
          <w:sz w:val="22"/>
          <w:szCs w:val="22"/>
        </w:rPr>
        <w:t xml:space="preserve">: </w:t>
      </w:r>
      <w:r w:rsidRPr="00C67846">
        <w:rPr>
          <w:rFonts w:cstheme="minorHAnsi"/>
          <w:sz w:val="22"/>
          <w:szCs w:val="22"/>
        </w:rPr>
        <w:t>Cīvarakkhandhaka: 23</w:t>
      </w:r>
      <w:r>
        <w:rPr>
          <w:rFonts w:cstheme="minorHAnsi"/>
          <w:sz w:val="22"/>
          <w:szCs w:val="22"/>
        </w:rPr>
        <w:t xml:space="preserve"> </w:t>
      </w:r>
      <w:r w:rsidRPr="00CB147A">
        <w:rPr>
          <w:rFonts w:cstheme="minorHAnsi"/>
          <w:sz w:val="22"/>
          <w:szCs w:val="22"/>
        </w:rPr>
        <w:t>The account of the one who was sick</w:t>
      </w:r>
      <w:r>
        <w:rPr>
          <w:rFonts w:cstheme="minorHAnsi"/>
          <w:sz w:val="22"/>
          <w:szCs w:val="22"/>
        </w:rPr>
        <w:t xml:space="preserve">, translated by </w:t>
      </w:r>
      <w:r w:rsidRPr="001C4C37">
        <w:rPr>
          <w:rFonts w:cstheme="minorHAnsi"/>
          <w:sz w:val="22"/>
          <w:szCs w:val="22"/>
        </w:rPr>
        <w:t>Bhikkhu Brahmali</w:t>
      </w:r>
      <w:r>
        <w:rPr>
          <w:rFonts w:cstheme="minorHAnsi"/>
          <w:sz w:val="22"/>
          <w:szCs w:val="22"/>
        </w:rPr>
        <w:t>.</w:t>
      </w:r>
    </w:p>
  </w:endnote>
  <w:endnote w:id="55">
    <w:p w14:paraId="725ADC3A" w14:textId="3F373E53" w:rsidR="00A03B82" w:rsidRPr="00A03B82" w:rsidRDefault="00A03B82">
      <w:pPr>
        <w:pStyle w:val="EndnoteText"/>
        <w:rPr>
          <w:sz w:val="24"/>
          <w:szCs w:val="24"/>
        </w:rPr>
      </w:pPr>
      <w:r w:rsidRPr="00A03B82">
        <w:rPr>
          <w:rStyle w:val="EndnoteReference"/>
          <w:sz w:val="22"/>
          <w:szCs w:val="22"/>
        </w:rPr>
        <w:endnoteRef/>
      </w:r>
      <w:r w:rsidRPr="00A03B82">
        <w:rPr>
          <w:sz w:val="22"/>
          <w:szCs w:val="22"/>
        </w:rPr>
        <w:t xml:space="preserve"> MN:75(</w:t>
      </w:r>
      <w:r w:rsidRPr="00A03B82">
        <w:rPr>
          <w:sz w:val="22"/>
          <w:szCs w:val="22"/>
        </w:rPr>
        <w:t>Māgandiya sutta)</w:t>
      </w:r>
    </w:p>
  </w:endnote>
  <w:endnote w:id="56">
    <w:p w14:paraId="783C2444" w14:textId="34E6A122" w:rsidR="006710FC" w:rsidRPr="00C67846" w:rsidRDefault="006710FC" w:rsidP="006710FC">
      <w:pPr>
        <w:pStyle w:val="EndnoteText"/>
        <w:rPr>
          <w:sz w:val="22"/>
          <w:szCs w:val="22"/>
        </w:rPr>
      </w:pPr>
      <w:r w:rsidRPr="001170DF">
        <w:rPr>
          <w:rStyle w:val="EndnoteReference"/>
          <w:sz w:val="22"/>
          <w:szCs w:val="22"/>
        </w:rPr>
        <w:endnoteRef/>
      </w:r>
      <w:r w:rsidRPr="001170DF">
        <w:rPr>
          <w:sz w:val="22"/>
          <w:szCs w:val="22"/>
        </w:rPr>
        <w:t xml:space="preserve">  </w:t>
      </w:r>
      <w:r w:rsidRPr="00C67846">
        <w:rPr>
          <w:sz w:val="22"/>
          <w:szCs w:val="22"/>
        </w:rPr>
        <w:t>VP</w:t>
      </w:r>
      <w:r w:rsidRPr="00C67846">
        <w:rPr>
          <w:rFonts w:cstheme="minorHAnsi"/>
          <w:sz w:val="22"/>
          <w:szCs w:val="22"/>
        </w:rPr>
        <w:t>3</w:t>
      </w:r>
      <w:r>
        <w:rPr>
          <w:rFonts w:cstheme="minorHAnsi"/>
          <w:sz w:val="22"/>
          <w:szCs w:val="22"/>
        </w:rPr>
        <w:t xml:space="preserve">: </w:t>
      </w:r>
      <w:r w:rsidRPr="00C67846">
        <w:rPr>
          <w:rFonts w:cstheme="minorHAnsi"/>
          <w:sz w:val="22"/>
          <w:szCs w:val="22"/>
        </w:rPr>
        <w:t>Cīvarakkhandhaka: 23</w:t>
      </w:r>
    </w:p>
  </w:endnote>
  <w:endnote w:id="57">
    <w:p w14:paraId="20DA865F" w14:textId="53721CE6" w:rsidR="00A154BA" w:rsidRPr="00A154BA" w:rsidRDefault="00A154BA">
      <w:pPr>
        <w:pStyle w:val="EndnoteText"/>
        <w:rPr>
          <w:rFonts w:cstheme="minorHAnsi"/>
          <w:sz w:val="22"/>
          <w:szCs w:val="22"/>
        </w:rPr>
      </w:pPr>
      <w:r w:rsidRPr="00A154BA">
        <w:rPr>
          <w:rStyle w:val="EndnoteReference"/>
          <w:sz w:val="22"/>
          <w:szCs w:val="22"/>
        </w:rPr>
        <w:endnoteRef/>
      </w:r>
      <w:r w:rsidRPr="00A154BA">
        <w:rPr>
          <w:sz w:val="22"/>
          <w:szCs w:val="22"/>
        </w:rPr>
        <w:t xml:space="preserve"> </w:t>
      </w:r>
      <w:r>
        <w:rPr>
          <w:rFonts w:cstheme="minorHAnsi"/>
          <w:sz w:val="22"/>
          <w:szCs w:val="22"/>
        </w:rPr>
        <w:t>AN4: 1 (</w:t>
      </w:r>
      <w:r>
        <w:rPr>
          <w:rFonts w:cstheme="minorHAnsi"/>
          <w:sz w:val="22"/>
          <w:szCs w:val="22"/>
        </w:rPr>
        <w:t xml:space="preserve">Bhandagama sutta) </w:t>
      </w:r>
    </w:p>
  </w:endnote>
  <w:endnote w:id="58">
    <w:p w14:paraId="600B8326" w14:textId="2D3213CF" w:rsidR="009F2465" w:rsidRPr="009F2465" w:rsidRDefault="009F2465">
      <w:pPr>
        <w:pStyle w:val="EndnoteText"/>
        <w:rPr>
          <w:sz w:val="22"/>
          <w:szCs w:val="22"/>
        </w:rPr>
      </w:pPr>
      <w:r w:rsidRPr="009F2465">
        <w:rPr>
          <w:rStyle w:val="EndnoteReference"/>
          <w:sz w:val="22"/>
          <w:szCs w:val="22"/>
        </w:rPr>
        <w:endnoteRef/>
      </w:r>
      <w:r w:rsidRPr="009F2465">
        <w:rPr>
          <w:sz w:val="22"/>
          <w:szCs w:val="22"/>
        </w:rPr>
        <w:t xml:space="preserve"> </w:t>
      </w:r>
      <w:r w:rsidR="00D1215A">
        <w:rPr>
          <w:sz w:val="22"/>
          <w:szCs w:val="22"/>
        </w:rPr>
        <w:t xml:space="preserve">Dhp:273 (Translated by Bhikkhu </w:t>
      </w:r>
      <w:r w:rsidR="00D1215A">
        <w:rPr>
          <w:sz w:val="22"/>
          <w:szCs w:val="22"/>
        </w:rPr>
        <w:t xml:space="preserve">Sujato). </w:t>
      </w:r>
    </w:p>
  </w:endnote>
  <w:endnote w:id="59">
    <w:p w14:paraId="055A6635" w14:textId="77777777" w:rsidR="001D19FB" w:rsidRPr="00FA70F0" w:rsidRDefault="001D19FB" w:rsidP="001D19FB">
      <w:pPr>
        <w:pStyle w:val="EndnoteText"/>
        <w:rPr>
          <w:sz w:val="22"/>
          <w:szCs w:val="22"/>
        </w:rPr>
      </w:pPr>
      <w:r w:rsidRPr="00FA70F0">
        <w:rPr>
          <w:rStyle w:val="EndnoteReference"/>
          <w:sz w:val="22"/>
          <w:szCs w:val="22"/>
        </w:rPr>
        <w:endnoteRef/>
      </w:r>
      <w:r w:rsidRPr="00FA70F0">
        <w:rPr>
          <w:sz w:val="22"/>
          <w:szCs w:val="22"/>
        </w:rPr>
        <w:t xml:space="preserve"> </w:t>
      </w:r>
      <w:r w:rsidRPr="009041ED">
        <w:rPr>
          <w:b/>
          <w:bCs/>
          <w:sz w:val="22"/>
          <w:szCs w:val="22"/>
        </w:rPr>
        <w:t>Brahma wheel</w:t>
      </w:r>
      <w:r w:rsidRPr="00FA70F0">
        <w:rPr>
          <w:sz w:val="22"/>
          <w:szCs w:val="22"/>
        </w:rPr>
        <w:t>: referred to the wheel of the Dhamma</w:t>
      </w:r>
      <w:r>
        <w:rPr>
          <w:sz w:val="22"/>
          <w:szCs w:val="22"/>
        </w:rPr>
        <w:t>, see: AN: Notes: 633, p.614.</w:t>
      </w:r>
    </w:p>
  </w:endnote>
  <w:endnote w:id="60">
    <w:p w14:paraId="6EB3ADFA" w14:textId="77777777" w:rsidR="00BE4361" w:rsidRPr="006741F4" w:rsidRDefault="00BE4361" w:rsidP="00BE4361">
      <w:pPr>
        <w:pStyle w:val="EndnoteText"/>
        <w:rPr>
          <w:rFonts w:cstheme="minorHAnsi"/>
          <w:sz w:val="22"/>
          <w:szCs w:val="22"/>
        </w:rPr>
      </w:pPr>
      <w:r w:rsidRPr="006741F4">
        <w:rPr>
          <w:rStyle w:val="EndnoteReference"/>
          <w:sz w:val="22"/>
          <w:szCs w:val="22"/>
        </w:rPr>
        <w:endnoteRef/>
      </w:r>
      <w:r w:rsidRPr="006741F4">
        <w:rPr>
          <w:sz w:val="22"/>
          <w:szCs w:val="22"/>
        </w:rPr>
        <w:t xml:space="preserve"> </w:t>
      </w:r>
      <w:r>
        <w:rPr>
          <w:rFonts w:cstheme="minorHAnsi"/>
          <w:sz w:val="22"/>
          <w:szCs w:val="22"/>
        </w:rPr>
        <w:t xml:space="preserve">AN4: 8 (Self-confidence sutta) </w:t>
      </w:r>
    </w:p>
  </w:endnote>
  <w:endnote w:id="61">
    <w:p w14:paraId="5F3A6190" w14:textId="77777777" w:rsidR="00874CDF" w:rsidRPr="00A42556" w:rsidRDefault="00874CDF" w:rsidP="00874CDF">
      <w:pPr>
        <w:pStyle w:val="EndnoteText"/>
        <w:rPr>
          <w:sz w:val="22"/>
          <w:szCs w:val="22"/>
        </w:rPr>
      </w:pPr>
      <w:r w:rsidRPr="00A42556">
        <w:rPr>
          <w:rStyle w:val="EndnoteReference"/>
          <w:sz w:val="22"/>
          <w:szCs w:val="22"/>
        </w:rPr>
        <w:endnoteRef/>
      </w:r>
      <w:r w:rsidRPr="00A42556">
        <w:rPr>
          <w:sz w:val="22"/>
          <w:szCs w:val="22"/>
        </w:rPr>
        <w:t xml:space="preserve"> </w:t>
      </w:r>
      <w:r>
        <w:rPr>
          <w:sz w:val="22"/>
          <w:szCs w:val="22"/>
        </w:rPr>
        <w:t>AN7:58 (No need to hide sutta).</w:t>
      </w:r>
    </w:p>
  </w:endnote>
  <w:endnote w:id="62">
    <w:p w14:paraId="2F7068A0" w14:textId="77777777" w:rsidR="00050864" w:rsidRPr="00A269C7" w:rsidRDefault="00050864" w:rsidP="00050864">
      <w:pPr>
        <w:pStyle w:val="EndnoteText"/>
        <w:rPr>
          <w:sz w:val="22"/>
          <w:szCs w:val="22"/>
        </w:rPr>
      </w:pPr>
      <w:r w:rsidRPr="00A269C7">
        <w:rPr>
          <w:rStyle w:val="EndnoteReference"/>
          <w:b/>
          <w:bCs/>
        </w:rPr>
        <w:endnoteRef/>
      </w:r>
      <w:r w:rsidRPr="00A269C7">
        <w:rPr>
          <w:b/>
          <w:bCs/>
        </w:rPr>
        <w:t xml:space="preserve"> </w:t>
      </w:r>
      <w:r>
        <w:rPr>
          <w:sz w:val="22"/>
          <w:szCs w:val="22"/>
        </w:rPr>
        <w:t xml:space="preserve">According to </w:t>
      </w:r>
      <w:r>
        <w:rPr>
          <w:sz w:val="22"/>
          <w:szCs w:val="22"/>
        </w:rPr>
        <w:t>Ambatta sutta (DN:3) Skyana regards King Okk</w:t>
      </w:r>
      <w:r>
        <w:rPr>
          <w:rFonts w:cstheme="minorHAnsi"/>
          <w:sz w:val="22"/>
          <w:szCs w:val="22"/>
        </w:rPr>
        <w:t>āka as their ancestor. * A</w:t>
      </w:r>
      <w:r w:rsidRPr="00021FD3">
        <w:rPr>
          <w:rFonts w:cstheme="minorHAnsi"/>
          <w:sz w:val="22"/>
          <w:szCs w:val="22"/>
        </w:rPr>
        <w:t>ccording to the Dīpavaṃśa and the Mahāvaṃśa</w:t>
      </w:r>
      <w:r>
        <w:rPr>
          <w:rFonts w:cstheme="minorHAnsi"/>
          <w:sz w:val="22"/>
          <w:szCs w:val="22"/>
        </w:rPr>
        <w:t xml:space="preserve"> (ancient texts of Sri Lanka) </w:t>
      </w:r>
      <w:r w:rsidRPr="00021FD3">
        <w:rPr>
          <w:rFonts w:cstheme="minorHAnsi"/>
          <w:sz w:val="22"/>
          <w:szCs w:val="22"/>
        </w:rPr>
        <w:t xml:space="preserve">Okkāka </w:t>
      </w:r>
      <w:r w:rsidRPr="00021FD3">
        <w:rPr>
          <w:rFonts w:cstheme="minorHAnsi"/>
          <w:sz w:val="22"/>
          <w:szCs w:val="22"/>
          <w:cs/>
          <w:lang w:bidi="hi-IN"/>
        </w:rPr>
        <w:t xml:space="preserve"> </w:t>
      </w:r>
      <w:r w:rsidRPr="00021FD3">
        <w:rPr>
          <w:rFonts w:cstheme="minorHAnsi"/>
          <w:sz w:val="22"/>
          <w:szCs w:val="22"/>
        </w:rPr>
        <w:t>is the name of an ancient king from the Solar dynasty (</w:t>
      </w:r>
      <w:r w:rsidRPr="00021FD3">
        <w:rPr>
          <w:rFonts w:cstheme="minorHAnsi"/>
          <w:i/>
          <w:iCs/>
          <w:sz w:val="22"/>
          <w:szCs w:val="22"/>
        </w:rPr>
        <w:t>sūryavaṃśa</w:t>
      </w:r>
      <w:r w:rsidRPr="00021FD3">
        <w:rPr>
          <w:rFonts w:cstheme="minorHAnsi"/>
          <w:sz w:val="22"/>
          <w:szCs w:val="22"/>
        </w:rPr>
        <w:t>) and a descendant of Mahāsaṃmata</w:t>
      </w:r>
      <w:r>
        <w:rPr>
          <w:rFonts w:cstheme="minorHAnsi"/>
          <w:sz w:val="22"/>
          <w:szCs w:val="22"/>
        </w:rPr>
        <w:t>..</w:t>
      </w:r>
    </w:p>
  </w:endnote>
  <w:endnote w:id="63">
    <w:p w14:paraId="23E090EC" w14:textId="77777777" w:rsidR="00E60E9E" w:rsidRDefault="00E60E9E" w:rsidP="00E60E9E">
      <w:pPr>
        <w:pStyle w:val="EndnoteText"/>
      </w:pPr>
      <w:r w:rsidRPr="00C145BE">
        <w:rPr>
          <w:rStyle w:val="EndnoteReference"/>
          <w:sz w:val="22"/>
          <w:szCs w:val="22"/>
        </w:rPr>
        <w:endnoteRef/>
      </w:r>
      <w:r w:rsidRPr="00C145BE">
        <w:rPr>
          <w:sz w:val="22"/>
          <w:szCs w:val="22"/>
        </w:rPr>
        <w:t xml:space="preserve"> </w:t>
      </w:r>
      <w:r>
        <w:rPr>
          <w:sz w:val="22"/>
          <w:szCs w:val="22"/>
        </w:rPr>
        <w:t xml:space="preserve">AN4:14. * The four strivings are: </w:t>
      </w:r>
      <w:r w:rsidRPr="00A00F1C">
        <w:rPr>
          <w:sz w:val="22"/>
          <w:szCs w:val="22"/>
        </w:rPr>
        <w:t>by restraint, by abandonment, by development, and by protection</w:t>
      </w:r>
    </w:p>
  </w:endnote>
  <w:endnote w:id="64">
    <w:p w14:paraId="6CC2082E" w14:textId="77777777" w:rsidR="00DF19E7" w:rsidRDefault="00DF19E7" w:rsidP="00DF19E7">
      <w:pPr>
        <w:pStyle w:val="EndnoteText"/>
      </w:pPr>
      <w:r w:rsidRPr="00990E64">
        <w:rPr>
          <w:rStyle w:val="EndnoteReference"/>
          <w:sz w:val="22"/>
          <w:szCs w:val="22"/>
        </w:rPr>
        <w:endnoteRef/>
      </w:r>
      <w:r w:rsidRPr="00990E64">
        <w:rPr>
          <w:sz w:val="22"/>
          <w:szCs w:val="22"/>
        </w:rPr>
        <w:t xml:space="preserve"> </w:t>
      </w:r>
      <w:r w:rsidRPr="005528F6">
        <w:rPr>
          <w:sz w:val="22"/>
          <w:szCs w:val="22"/>
        </w:rPr>
        <w:t>Snp:</w:t>
      </w:r>
      <w:r>
        <w:rPr>
          <w:sz w:val="22"/>
          <w:szCs w:val="22"/>
        </w:rPr>
        <w:t>4.14 (</w:t>
      </w:r>
      <w:r>
        <w:rPr>
          <w:sz w:val="22"/>
          <w:szCs w:val="22"/>
        </w:rPr>
        <w:t>Tuva</w:t>
      </w:r>
      <w:r>
        <w:rPr>
          <w:rFonts w:cstheme="minorHAnsi"/>
          <w:sz w:val="22"/>
          <w:szCs w:val="22"/>
        </w:rPr>
        <w:t>ţaka</w:t>
      </w:r>
      <w:r>
        <w:rPr>
          <w:sz w:val="22"/>
          <w:szCs w:val="22"/>
        </w:rPr>
        <w:t xml:space="preserve"> sutta, translated by Bhikkhu Sujato).</w:t>
      </w:r>
    </w:p>
  </w:endnote>
  <w:endnote w:id="65">
    <w:p w14:paraId="5FF15D57" w14:textId="062B676C" w:rsidR="00430847" w:rsidRPr="001C5C59" w:rsidRDefault="00430847" w:rsidP="00430847">
      <w:pPr>
        <w:pStyle w:val="EndnoteText"/>
        <w:rPr>
          <w:sz w:val="22"/>
          <w:szCs w:val="22"/>
        </w:rPr>
      </w:pPr>
      <w:r>
        <w:rPr>
          <w:rStyle w:val="EndnoteReference"/>
        </w:rPr>
        <w:endnoteRef/>
      </w:r>
      <w:r>
        <w:t xml:space="preserve"> </w:t>
      </w:r>
      <w:r w:rsidR="001C5C59">
        <w:rPr>
          <w:sz w:val="22"/>
          <w:szCs w:val="22"/>
        </w:rPr>
        <w:t>Thag:16.3 (</w:t>
      </w:r>
      <w:r w:rsidR="001C5C59" w:rsidRPr="001C5C59">
        <w:rPr>
          <w:sz w:val="22"/>
          <w:szCs w:val="22"/>
        </w:rPr>
        <w:t xml:space="preserve"> Abhaya Thera: </w:t>
      </w:r>
      <w:r w:rsidRPr="001C5C59">
        <w:rPr>
          <w:sz w:val="22"/>
          <w:szCs w:val="22"/>
        </w:rPr>
        <w:t xml:space="preserve">Verses of the Senior </w:t>
      </w:r>
      <w:r w:rsidR="00FB64E5" w:rsidRPr="001C5C59">
        <w:rPr>
          <w:sz w:val="22"/>
          <w:szCs w:val="22"/>
        </w:rPr>
        <w:t>Monks: Translated</w:t>
      </w:r>
      <w:r w:rsidRPr="001C5C59">
        <w:rPr>
          <w:sz w:val="22"/>
          <w:szCs w:val="22"/>
        </w:rPr>
        <w:t xml:space="preserve"> by Bhikkhu </w:t>
      </w:r>
      <w:r w:rsidRPr="001C5C59">
        <w:rPr>
          <w:sz w:val="22"/>
          <w:szCs w:val="22"/>
        </w:rPr>
        <w:t>Sujato</w:t>
      </w:r>
      <w:r w:rsidR="001C5C59">
        <w:rPr>
          <w:sz w:val="22"/>
          <w:szCs w:val="22"/>
        </w:rPr>
        <w:t>)</w:t>
      </w:r>
    </w:p>
  </w:endnote>
  <w:endnote w:id="66">
    <w:p w14:paraId="4996B1EA" w14:textId="4FE55E76" w:rsidR="00430847" w:rsidRPr="00FB64E5" w:rsidRDefault="00430847" w:rsidP="00430847">
      <w:pPr>
        <w:pStyle w:val="EndnoteText"/>
        <w:rPr>
          <w:sz w:val="22"/>
          <w:szCs w:val="22"/>
        </w:rPr>
      </w:pPr>
      <w:r w:rsidRPr="00FB64E5">
        <w:rPr>
          <w:rStyle w:val="EndnoteReference"/>
          <w:sz w:val="22"/>
          <w:szCs w:val="22"/>
        </w:rPr>
        <w:endnoteRef/>
      </w:r>
      <w:r w:rsidRPr="00FB64E5">
        <w:rPr>
          <w:sz w:val="22"/>
          <w:szCs w:val="22"/>
        </w:rPr>
        <w:t xml:space="preserve"> </w:t>
      </w:r>
      <w:r w:rsidR="00FB64E5" w:rsidRPr="00FB64E5">
        <w:rPr>
          <w:sz w:val="22"/>
          <w:szCs w:val="22"/>
        </w:rPr>
        <w:t xml:space="preserve">Thag:21.1 ( </w:t>
      </w:r>
      <w:r w:rsidR="00FB64E5" w:rsidRPr="00FB64E5">
        <w:rPr>
          <w:rFonts w:cstheme="minorHAnsi"/>
          <w:sz w:val="22"/>
          <w:szCs w:val="22"/>
        </w:rPr>
        <w:t>Vaṅgīsa</w:t>
      </w:r>
      <w:r w:rsidR="00FB64E5">
        <w:rPr>
          <w:rFonts w:cstheme="minorHAnsi"/>
          <w:sz w:val="22"/>
          <w:szCs w:val="22"/>
        </w:rPr>
        <w:t xml:space="preserve"> Thera: </w:t>
      </w:r>
      <w:r w:rsidR="00FB64E5" w:rsidRPr="001C5C59">
        <w:rPr>
          <w:sz w:val="22"/>
          <w:szCs w:val="22"/>
        </w:rPr>
        <w:t>Verses of the Senior Monks: Translated by Bhikkhu Sujato</w:t>
      </w:r>
      <w:r w:rsidR="00FB64E5">
        <w:rPr>
          <w:sz w:val="22"/>
          <w:szCs w:val="22"/>
        </w:rPr>
        <w:t>)</w:t>
      </w:r>
    </w:p>
  </w:endnote>
  <w:endnote w:id="67">
    <w:p w14:paraId="08C3BF01" w14:textId="0199F274" w:rsidR="00D0254A" w:rsidRPr="0020180D" w:rsidRDefault="00D0254A" w:rsidP="00D0254A">
      <w:pPr>
        <w:pStyle w:val="EndnoteText"/>
        <w:rPr>
          <w:sz w:val="22"/>
          <w:szCs w:val="22"/>
        </w:rPr>
      </w:pPr>
      <w:r w:rsidRPr="00D0254A">
        <w:rPr>
          <w:rStyle w:val="EndnoteReference"/>
          <w:sz w:val="22"/>
          <w:szCs w:val="22"/>
        </w:rPr>
        <w:endnoteRef/>
      </w:r>
      <w:r w:rsidRPr="00D0254A">
        <w:rPr>
          <w:sz w:val="22"/>
          <w:szCs w:val="22"/>
        </w:rPr>
        <w:t xml:space="preserve"> </w:t>
      </w:r>
      <w:r w:rsidRPr="00D0254A">
        <w:rPr>
          <w:i/>
          <w:iCs/>
        </w:rPr>
        <w:t>M</w:t>
      </w:r>
      <w:r w:rsidRPr="00D0254A">
        <w:rPr>
          <w:rFonts w:hint="eastAsia"/>
          <w:i/>
          <w:iCs/>
        </w:rPr>
        <w:t>ā</w:t>
      </w:r>
      <w:r w:rsidRPr="00D0254A">
        <w:rPr>
          <w:i/>
          <w:iCs/>
        </w:rPr>
        <w:t>risa</w:t>
      </w:r>
      <w:r w:rsidRPr="00D0254A">
        <w:t>,</w:t>
      </w:r>
      <w:r w:rsidR="004109B1">
        <w:t xml:space="preserve"> </w:t>
      </w:r>
      <w:r w:rsidR="004109B1" w:rsidRPr="005470F3">
        <w:rPr>
          <w:sz w:val="22"/>
          <w:szCs w:val="22"/>
        </w:rPr>
        <w:t>as respectful term of address, something like “Sir,” pl “Sirs</w:t>
      </w:r>
      <w:r w:rsidR="004109B1">
        <w:rPr>
          <w:sz w:val="22"/>
          <w:szCs w:val="22"/>
        </w:rPr>
        <w:t>”</w:t>
      </w:r>
      <w:r w:rsidR="0020180D">
        <w:rPr>
          <w:sz w:val="22"/>
          <w:szCs w:val="22"/>
        </w:rPr>
        <w:t xml:space="preserve">, “venerable sir” </w:t>
      </w:r>
      <w:r w:rsidR="004109B1">
        <w:rPr>
          <w:sz w:val="22"/>
          <w:szCs w:val="22"/>
        </w:rPr>
        <w:t xml:space="preserve"> (</w:t>
      </w:r>
      <w:r w:rsidR="0020180D">
        <w:rPr>
          <w:sz w:val="22"/>
          <w:szCs w:val="22"/>
        </w:rPr>
        <w:t xml:space="preserve">per: </w:t>
      </w:r>
      <w:r w:rsidR="00314330">
        <w:rPr>
          <w:sz w:val="22"/>
          <w:szCs w:val="22"/>
        </w:rPr>
        <w:t xml:space="preserve">suttacentral) </w:t>
      </w:r>
      <w:r w:rsidR="0020180D">
        <w:rPr>
          <w:sz w:val="22"/>
          <w:szCs w:val="22"/>
        </w:rPr>
        <w:t xml:space="preserve">* This </w:t>
      </w:r>
      <w:r w:rsidRPr="00D0254A">
        <w:t>is the term which the devas generally use to address the Buddha, eminent bhikkhus</w:t>
      </w:r>
    </w:p>
    <w:p w14:paraId="58835125" w14:textId="77777777" w:rsidR="00D0254A" w:rsidRPr="00D0254A" w:rsidRDefault="00D0254A" w:rsidP="00D0254A">
      <w:pPr>
        <w:pStyle w:val="EndnoteText"/>
      </w:pPr>
      <w:r w:rsidRPr="00D0254A">
        <w:t xml:space="preserve">(see, e.g., </w:t>
      </w:r>
      <w:r w:rsidRPr="00D0254A">
        <w:rPr>
          <w:b/>
          <w:bCs/>
        </w:rPr>
        <w:t>40:10</w:t>
      </w:r>
      <w:r w:rsidRPr="00D0254A">
        <w:t>; IV 270,16), and members of their own community (</w:t>
      </w:r>
      <w:r w:rsidRPr="00D0254A">
        <w:rPr>
          <w:b/>
          <w:bCs/>
        </w:rPr>
        <w:t>11:3</w:t>
      </w:r>
      <w:r w:rsidRPr="00D0254A">
        <w:t>; I 218,34); kings also use it to</w:t>
      </w:r>
    </w:p>
    <w:p w14:paraId="2FE13B81" w14:textId="5DD7687B" w:rsidR="00D0254A" w:rsidRPr="0066455E" w:rsidRDefault="00D0254A" w:rsidP="00D0254A">
      <w:pPr>
        <w:pStyle w:val="EndnoteText"/>
      </w:pPr>
      <w:r w:rsidRPr="00D0254A">
        <w:t>address one another (</w:t>
      </w:r>
      <w:r w:rsidRPr="00D0254A">
        <w:rPr>
          <w:b/>
          <w:bCs/>
        </w:rPr>
        <w:t>3:12</w:t>
      </w:r>
      <w:r w:rsidRPr="00D0254A">
        <w:t>; I 80,4)</w:t>
      </w:r>
      <w:r w:rsidR="00B45211">
        <w:t xml:space="preserve"> </w:t>
      </w:r>
      <w:r w:rsidR="009E4096">
        <w:t xml:space="preserve">, </w:t>
      </w:r>
      <w:r w:rsidR="0066455E" w:rsidRPr="00D0254A">
        <w:t xml:space="preserve">Spk explains </w:t>
      </w:r>
      <w:r w:rsidR="0066455E">
        <w:t>(</w:t>
      </w:r>
      <w:r w:rsidR="0066455E" w:rsidRPr="00831754">
        <w:t>Buddhaghosa</w:t>
      </w:r>
      <w:r w:rsidR="00BF6498">
        <w:t xml:space="preserve">) </w:t>
      </w:r>
      <w:r w:rsidRPr="00D0254A">
        <w:t>one without suffering</w:t>
      </w:r>
      <w:r w:rsidR="005C586F">
        <w:t xml:space="preserve"> </w:t>
      </w:r>
      <w:r w:rsidRPr="00D0254A">
        <w:rPr>
          <w:sz w:val="22"/>
          <w:szCs w:val="22"/>
        </w:rPr>
        <w:t>(</w:t>
      </w:r>
      <w:r w:rsidRPr="00D0254A">
        <w:rPr>
          <w:i/>
          <w:iCs/>
          <w:sz w:val="22"/>
          <w:szCs w:val="22"/>
        </w:rPr>
        <w:t>niddukkha</w:t>
      </w:r>
      <w:r w:rsidRPr="00D0254A">
        <w:rPr>
          <w:sz w:val="22"/>
          <w:szCs w:val="22"/>
        </w:rPr>
        <w:t xml:space="preserve">), but it is probably a Middle Indic form of Skt </w:t>
      </w:r>
      <w:r w:rsidRPr="00D0254A">
        <w:rPr>
          <w:i/>
          <w:iCs/>
          <w:sz w:val="22"/>
          <w:szCs w:val="22"/>
        </w:rPr>
        <w:t>mad</w:t>
      </w:r>
      <w:r w:rsidRPr="00D0254A">
        <w:rPr>
          <w:rFonts w:hint="eastAsia"/>
          <w:i/>
          <w:iCs/>
          <w:sz w:val="22"/>
          <w:szCs w:val="22"/>
        </w:rPr>
        <w:t>ṛ</w:t>
      </w:r>
      <w:r w:rsidRPr="00D0254A">
        <w:rPr>
          <w:i/>
          <w:iCs/>
          <w:sz w:val="22"/>
          <w:szCs w:val="22"/>
        </w:rPr>
        <w:t>sa</w:t>
      </w:r>
      <w:r w:rsidR="00B1125D">
        <w:rPr>
          <w:sz w:val="22"/>
          <w:szCs w:val="22"/>
        </w:rPr>
        <w:t>. See: SN:Note:</w:t>
      </w:r>
      <w:r w:rsidR="002E75C1">
        <w:rPr>
          <w:sz w:val="22"/>
          <w:szCs w:val="22"/>
        </w:rPr>
        <w:t>1</w:t>
      </w:r>
    </w:p>
  </w:endnote>
  <w:endnote w:id="68">
    <w:p w14:paraId="3EA1BC13" w14:textId="198DE97A" w:rsidR="001B175C" w:rsidRPr="003C6633" w:rsidRDefault="001B175C" w:rsidP="001B175C">
      <w:pPr>
        <w:pStyle w:val="EndnoteText"/>
        <w:rPr>
          <w:sz w:val="22"/>
          <w:szCs w:val="22"/>
          <w:lang w:val="en-US"/>
        </w:rPr>
      </w:pPr>
      <w:r w:rsidRPr="003C6633">
        <w:rPr>
          <w:rStyle w:val="EndnoteReference"/>
          <w:sz w:val="22"/>
          <w:szCs w:val="22"/>
        </w:rPr>
        <w:endnoteRef/>
      </w:r>
      <w:r w:rsidRPr="003C6633">
        <w:rPr>
          <w:sz w:val="22"/>
          <w:szCs w:val="22"/>
        </w:rPr>
        <w:t xml:space="preserve"> </w:t>
      </w:r>
      <w:r w:rsidR="005C586F">
        <w:rPr>
          <w:b/>
          <w:bCs/>
          <w:sz w:val="22"/>
          <w:szCs w:val="22"/>
        </w:rPr>
        <w:t>SN:</w:t>
      </w:r>
      <w:r w:rsidRPr="003C6633">
        <w:rPr>
          <w:sz w:val="22"/>
          <w:szCs w:val="22"/>
        </w:rPr>
        <w:t xml:space="preserve">In Devatasamyuuta and Devaputtasamyutta there are many more suttas showing how the devas addressed the Buddha by using the title </w:t>
      </w:r>
      <w:r w:rsidR="000974FD">
        <w:rPr>
          <w:sz w:val="22"/>
          <w:szCs w:val="22"/>
        </w:rPr>
        <w:t>‘m</w:t>
      </w:r>
      <w:r w:rsidR="000974FD">
        <w:rPr>
          <w:rFonts w:cstheme="minorHAnsi"/>
          <w:sz w:val="22"/>
          <w:szCs w:val="22"/>
        </w:rPr>
        <w:t>ā</w:t>
      </w:r>
      <w:r w:rsidR="000974FD">
        <w:rPr>
          <w:sz w:val="22"/>
          <w:szCs w:val="22"/>
        </w:rPr>
        <w:t>risa’.</w:t>
      </w:r>
    </w:p>
  </w:endnote>
  <w:endnote w:id="69">
    <w:p w14:paraId="1053F1D2" w14:textId="7733CF0F" w:rsidR="00155B76" w:rsidRPr="00D7776C" w:rsidRDefault="00155B76">
      <w:pPr>
        <w:pStyle w:val="EndnoteText"/>
        <w:rPr>
          <w:rFonts w:cstheme="minorHAnsi"/>
          <w:sz w:val="22"/>
          <w:szCs w:val="22"/>
        </w:rPr>
      </w:pPr>
      <w:r w:rsidRPr="003C6633">
        <w:rPr>
          <w:rStyle w:val="EndnoteReference"/>
          <w:sz w:val="22"/>
          <w:szCs w:val="22"/>
        </w:rPr>
        <w:endnoteRef/>
      </w:r>
      <w:r w:rsidRPr="003C6633">
        <w:rPr>
          <w:sz w:val="22"/>
          <w:szCs w:val="22"/>
        </w:rPr>
        <w:t xml:space="preserve"> </w:t>
      </w:r>
      <w:r w:rsidR="006A03C9" w:rsidRPr="00402A34">
        <w:rPr>
          <w:rFonts w:cstheme="minorHAnsi"/>
          <w:sz w:val="22"/>
          <w:szCs w:val="22"/>
        </w:rPr>
        <w:t xml:space="preserve">SN1.1 </w:t>
      </w:r>
      <w:r w:rsidR="00D7776C">
        <w:rPr>
          <w:rFonts w:cstheme="minorHAnsi"/>
          <w:sz w:val="22"/>
          <w:szCs w:val="22"/>
        </w:rPr>
        <w:t>(</w:t>
      </w:r>
      <w:r w:rsidR="006A03C9" w:rsidRPr="00402A34">
        <w:rPr>
          <w:rFonts w:cstheme="minorHAnsi"/>
          <w:sz w:val="22"/>
          <w:szCs w:val="22"/>
        </w:rPr>
        <w:t>Crossing the Flood</w:t>
      </w:r>
      <w:r w:rsidR="00D7776C">
        <w:rPr>
          <w:rFonts w:cstheme="minorHAnsi"/>
          <w:sz w:val="22"/>
          <w:szCs w:val="22"/>
        </w:rPr>
        <w:t xml:space="preserve"> sutta). </w:t>
      </w:r>
    </w:p>
  </w:endnote>
  <w:endnote w:id="70">
    <w:p w14:paraId="2A161ABC" w14:textId="3D7539C8" w:rsidR="002D7EAE" w:rsidRPr="002D7EAE" w:rsidRDefault="009C4AE9" w:rsidP="002D7EAE">
      <w:pPr>
        <w:pStyle w:val="EndnoteText"/>
        <w:rPr>
          <w:sz w:val="22"/>
          <w:szCs w:val="22"/>
        </w:rPr>
      </w:pPr>
      <w:r w:rsidRPr="009C4AE9">
        <w:rPr>
          <w:rStyle w:val="EndnoteReference"/>
          <w:sz w:val="22"/>
          <w:szCs w:val="22"/>
        </w:rPr>
        <w:endnoteRef/>
      </w:r>
      <w:r w:rsidRPr="009C4AE9">
        <w:rPr>
          <w:sz w:val="22"/>
          <w:szCs w:val="22"/>
        </w:rPr>
        <w:t xml:space="preserve"> </w:t>
      </w:r>
      <w:r>
        <w:rPr>
          <w:sz w:val="22"/>
          <w:szCs w:val="22"/>
        </w:rPr>
        <w:t>SN1:</w:t>
      </w:r>
      <w:r w:rsidR="00F61B54">
        <w:rPr>
          <w:sz w:val="22"/>
          <w:szCs w:val="22"/>
        </w:rPr>
        <w:t xml:space="preserve">2 (Emancipation sutta) </w:t>
      </w:r>
      <w:r w:rsidR="002D7EAE" w:rsidRPr="002D7EAE">
        <w:rPr>
          <w:sz w:val="22"/>
          <w:szCs w:val="22"/>
        </w:rPr>
        <w:t xml:space="preserve">* </w:t>
      </w:r>
      <w:r w:rsidR="00377438" w:rsidRPr="002D7EAE">
        <w:rPr>
          <w:sz w:val="22"/>
          <w:szCs w:val="22"/>
        </w:rPr>
        <w:t>Spk</w:t>
      </w:r>
      <w:r w:rsidR="00377438">
        <w:rPr>
          <w:sz w:val="22"/>
          <w:szCs w:val="22"/>
        </w:rPr>
        <w:t>: Emancipation</w:t>
      </w:r>
      <w:r w:rsidR="002D7EAE" w:rsidRPr="002D7EAE">
        <w:rPr>
          <w:sz w:val="22"/>
          <w:szCs w:val="22"/>
        </w:rPr>
        <w:t xml:space="preserve"> (</w:t>
      </w:r>
      <w:r w:rsidR="002D7EAE" w:rsidRPr="002D7EAE">
        <w:rPr>
          <w:i/>
          <w:iCs/>
          <w:sz w:val="22"/>
          <w:szCs w:val="22"/>
        </w:rPr>
        <w:t>nimokkha</w:t>
      </w:r>
      <w:r w:rsidR="002D7EAE" w:rsidRPr="002D7EAE">
        <w:rPr>
          <w:sz w:val="22"/>
          <w:szCs w:val="22"/>
        </w:rPr>
        <w:t>) is the path, for beings are</w:t>
      </w:r>
    </w:p>
    <w:p w14:paraId="10B79DFD" w14:textId="618435AE" w:rsidR="009C4AE9" w:rsidRPr="002D7EAE" w:rsidRDefault="002D7EAE" w:rsidP="002D7EAE">
      <w:pPr>
        <w:pStyle w:val="EndnoteText"/>
        <w:rPr>
          <w:sz w:val="22"/>
          <w:szCs w:val="22"/>
        </w:rPr>
      </w:pPr>
      <w:r w:rsidRPr="002D7EAE">
        <w:rPr>
          <w:sz w:val="22"/>
          <w:szCs w:val="22"/>
        </w:rPr>
        <w:t>emancipated from the bondage of defilements by the path; release (</w:t>
      </w:r>
      <w:r w:rsidRPr="002D7EAE">
        <w:rPr>
          <w:i/>
          <w:iCs/>
          <w:sz w:val="22"/>
          <w:szCs w:val="22"/>
        </w:rPr>
        <w:t>pamokkha</w:t>
      </w:r>
      <w:r w:rsidRPr="002D7EAE">
        <w:rPr>
          <w:sz w:val="22"/>
          <w:szCs w:val="22"/>
        </w:rPr>
        <w:t>) is the fruit, for at the</w:t>
      </w:r>
      <w:r>
        <w:rPr>
          <w:sz w:val="22"/>
          <w:szCs w:val="22"/>
        </w:rPr>
        <w:t xml:space="preserve"> </w:t>
      </w:r>
      <w:r w:rsidRPr="002D7EAE">
        <w:rPr>
          <w:sz w:val="22"/>
          <w:szCs w:val="22"/>
        </w:rPr>
        <w:t>moment of the fruit beings have been released from the bondage of defilements; seclusion (</w:t>
      </w:r>
      <w:r w:rsidRPr="002D7EAE">
        <w:rPr>
          <w:i/>
          <w:iCs/>
          <w:sz w:val="22"/>
          <w:szCs w:val="22"/>
        </w:rPr>
        <w:t>viveka</w:t>
      </w:r>
      <w:r w:rsidRPr="002D7EAE">
        <w:rPr>
          <w:sz w:val="22"/>
          <w:szCs w:val="22"/>
        </w:rPr>
        <w:t>) is</w:t>
      </w:r>
      <w:r>
        <w:rPr>
          <w:sz w:val="22"/>
          <w:szCs w:val="22"/>
        </w:rPr>
        <w:t xml:space="preserve"> </w:t>
      </w:r>
      <w:r w:rsidRPr="002D7EAE">
        <w:rPr>
          <w:sz w:val="22"/>
          <w:szCs w:val="22"/>
        </w:rPr>
        <w:t>Nibb</w:t>
      </w:r>
      <w:r w:rsidRPr="002D7EAE">
        <w:rPr>
          <w:rFonts w:hint="eastAsia"/>
          <w:sz w:val="22"/>
          <w:szCs w:val="22"/>
        </w:rPr>
        <w:t>ā</w:t>
      </w:r>
      <w:r w:rsidRPr="002D7EAE">
        <w:rPr>
          <w:sz w:val="22"/>
          <w:szCs w:val="22"/>
        </w:rPr>
        <w:t>na, for when they attain Nibb</w:t>
      </w:r>
      <w:r w:rsidRPr="002D7EAE">
        <w:rPr>
          <w:rFonts w:hint="eastAsia"/>
          <w:sz w:val="22"/>
          <w:szCs w:val="22"/>
        </w:rPr>
        <w:t>ā</w:t>
      </w:r>
      <w:r w:rsidRPr="002D7EAE">
        <w:rPr>
          <w:sz w:val="22"/>
          <w:szCs w:val="22"/>
        </w:rPr>
        <w:t>na beings are separated from all suffering. Or, alternatively, all three</w:t>
      </w:r>
      <w:r>
        <w:rPr>
          <w:sz w:val="22"/>
          <w:szCs w:val="22"/>
        </w:rPr>
        <w:t xml:space="preserve"> </w:t>
      </w:r>
      <w:r w:rsidRPr="002D7EAE">
        <w:rPr>
          <w:sz w:val="22"/>
          <w:szCs w:val="22"/>
        </w:rPr>
        <w:t>are designations for Nibb</w:t>
      </w:r>
      <w:r w:rsidRPr="002D7EAE">
        <w:rPr>
          <w:rFonts w:hint="eastAsia"/>
          <w:sz w:val="22"/>
          <w:szCs w:val="22"/>
        </w:rPr>
        <w:t>ā</w:t>
      </w:r>
      <w:r w:rsidRPr="002D7EAE">
        <w:rPr>
          <w:sz w:val="22"/>
          <w:szCs w:val="22"/>
        </w:rPr>
        <w:t>na: for having attained Nibb</w:t>
      </w:r>
      <w:r w:rsidRPr="002D7EAE">
        <w:rPr>
          <w:rFonts w:hint="eastAsia"/>
          <w:sz w:val="22"/>
          <w:szCs w:val="22"/>
        </w:rPr>
        <w:t>ā</w:t>
      </w:r>
      <w:r w:rsidRPr="002D7EAE">
        <w:rPr>
          <w:sz w:val="22"/>
          <w:szCs w:val="22"/>
        </w:rPr>
        <w:t>na, beings are emancipated, released, separated</w:t>
      </w:r>
      <w:r>
        <w:rPr>
          <w:sz w:val="22"/>
          <w:szCs w:val="22"/>
        </w:rPr>
        <w:t xml:space="preserve"> </w:t>
      </w:r>
      <w:r w:rsidRPr="002D7EAE">
        <w:rPr>
          <w:sz w:val="22"/>
          <w:szCs w:val="22"/>
        </w:rPr>
        <w:t>from all suffering</w:t>
      </w:r>
      <w:r w:rsidR="00377438">
        <w:rPr>
          <w:sz w:val="22"/>
          <w:szCs w:val="22"/>
        </w:rPr>
        <w:t>”, see: SN:Note:6.</w:t>
      </w:r>
    </w:p>
  </w:endnote>
  <w:endnote w:id="71">
    <w:p w14:paraId="0210382A" w14:textId="373D5371" w:rsidR="0046333E" w:rsidRPr="00562E9E" w:rsidRDefault="0046333E">
      <w:pPr>
        <w:pStyle w:val="EndnoteText"/>
        <w:rPr>
          <w:sz w:val="22"/>
          <w:szCs w:val="22"/>
        </w:rPr>
      </w:pPr>
      <w:r w:rsidRPr="00562E9E">
        <w:rPr>
          <w:rStyle w:val="EndnoteReference"/>
          <w:sz w:val="22"/>
          <w:szCs w:val="22"/>
        </w:rPr>
        <w:endnoteRef/>
      </w:r>
      <w:r w:rsidRPr="00562E9E">
        <w:rPr>
          <w:sz w:val="22"/>
          <w:szCs w:val="22"/>
        </w:rPr>
        <w:t xml:space="preserve"> </w:t>
      </w:r>
      <w:r w:rsidR="0033263B" w:rsidRPr="00562E9E">
        <w:rPr>
          <w:sz w:val="22"/>
          <w:szCs w:val="22"/>
        </w:rPr>
        <w:t xml:space="preserve">He has won the battle against the </w:t>
      </w:r>
      <w:r w:rsidR="00F1679F" w:rsidRPr="00562E9E">
        <w:rPr>
          <w:sz w:val="22"/>
          <w:szCs w:val="22"/>
        </w:rPr>
        <w:t xml:space="preserve">sensual world and freed himself. </w:t>
      </w:r>
      <w:r w:rsidR="00F1679F" w:rsidRPr="00DC3962">
        <w:rPr>
          <w:b/>
          <w:bCs/>
          <w:sz w:val="22"/>
          <w:szCs w:val="22"/>
        </w:rPr>
        <w:t>See</w:t>
      </w:r>
      <w:r w:rsidR="00F1679F" w:rsidRPr="00562E9E">
        <w:rPr>
          <w:sz w:val="22"/>
          <w:szCs w:val="22"/>
        </w:rPr>
        <w:t>: SN: Note: 517, p.</w:t>
      </w:r>
      <w:r w:rsidR="00BC3717" w:rsidRPr="00562E9E">
        <w:rPr>
          <w:sz w:val="22"/>
          <w:szCs w:val="22"/>
        </w:rPr>
        <w:t>568</w:t>
      </w:r>
    </w:p>
  </w:endnote>
  <w:endnote w:id="72">
    <w:p w14:paraId="03F127E2" w14:textId="08979361" w:rsidR="00562E9E" w:rsidRPr="00562E9E" w:rsidRDefault="00562E9E">
      <w:pPr>
        <w:pStyle w:val="EndnoteText"/>
        <w:rPr>
          <w:sz w:val="22"/>
          <w:szCs w:val="22"/>
        </w:rPr>
      </w:pPr>
      <w:r w:rsidRPr="00562E9E">
        <w:rPr>
          <w:rStyle w:val="EndnoteReference"/>
          <w:sz w:val="22"/>
          <w:szCs w:val="22"/>
        </w:rPr>
        <w:endnoteRef/>
      </w:r>
      <w:r w:rsidRPr="00562E9E">
        <w:rPr>
          <w:sz w:val="22"/>
          <w:szCs w:val="22"/>
        </w:rPr>
        <w:t xml:space="preserve"> SN8:</w:t>
      </w:r>
      <w:r w:rsidR="00670627">
        <w:rPr>
          <w:sz w:val="22"/>
          <w:szCs w:val="22"/>
        </w:rPr>
        <w:t xml:space="preserve">7 </w:t>
      </w:r>
      <w:r w:rsidR="00BF19A4">
        <w:rPr>
          <w:sz w:val="22"/>
          <w:szCs w:val="22"/>
        </w:rPr>
        <w:t>(</w:t>
      </w:r>
      <w:r w:rsidR="00670627" w:rsidRPr="00670627">
        <w:rPr>
          <w:sz w:val="22"/>
          <w:szCs w:val="22"/>
        </w:rPr>
        <w:t>Pavāraṇā</w:t>
      </w:r>
      <w:r w:rsidR="00670627">
        <w:rPr>
          <w:sz w:val="22"/>
          <w:szCs w:val="22"/>
        </w:rPr>
        <w:t xml:space="preserve"> sutta</w:t>
      </w:r>
      <w:r w:rsidR="00BF19A4">
        <w:rPr>
          <w:sz w:val="22"/>
          <w:szCs w:val="22"/>
        </w:rPr>
        <w:t>).</w:t>
      </w:r>
    </w:p>
  </w:endnote>
  <w:endnote w:id="73">
    <w:p w14:paraId="1247700D" w14:textId="77777777" w:rsidR="00A37830" w:rsidRPr="00596A34" w:rsidRDefault="00A37830" w:rsidP="00A37830">
      <w:pPr>
        <w:pStyle w:val="EndnoteText"/>
        <w:rPr>
          <w:rFonts w:cstheme="minorHAnsi"/>
          <w:sz w:val="22"/>
          <w:szCs w:val="22"/>
          <w:lang w:val="en"/>
        </w:rPr>
      </w:pPr>
      <w:r>
        <w:rPr>
          <w:rStyle w:val="EndnoteReference"/>
        </w:rPr>
        <w:endnoteRef/>
      </w:r>
      <w:r>
        <w:t xml:space="preserve"> </w:t>
      </w:r>
      <w:r w:rsidRPr="00596A34">
        <w:rPr>
          <w:rFonts w:cstheme="minorHAnsi"/>
          <w:sz w:val="22"/>
          <w:szCs w:val="22"/>
        </w:rPr>
        <w:t>SN</w:t>
      </w:r>
      <w:r>
        <w:rPr>
          <w:rFonts w:cstheme="minorHAnsi"/>
          <w:sz w:val="22"/>
          <w:szCs w:val="22"/>
        </w:rPr>
        <w:t>1</w:t>
      </w:r>
      <w:r w:rsidRPr="00596A34">
        <w:rPr>
          <w:rFonts w:cstheme="minorHAnsi"/>
          <w:sz w:val="22"/>
          <w:szCs w:val="22"/>
        </w:rPr>
        <w:t>1</w:t>
      </w:r>
      <w:r>
        <w:rPr>
          <w:rFonts w:cstheme="minorHAnsi"/>
          <w:sz w:val="22"/>
          <w:szCs w:val="22"/>
        </w:rPr>
        <w:t>:</w:t>
      </w:r>
      <w:r w:rsidRPr="00596A34">
        <w:rPr>
          <w:rFonts w:cstheme="minorHAnsi"/>
          <w:sz w:val="22"/>
          <w:szCs w:val="22"/>
        </w:rPr>
        <w:t>17</w:t>
      </w:r>
      <w:r>
        <w:rPr>
          <w:rFonts w:cstheme="minorHAnsi"/>
          <w:sz w:val="22"/>
          <w:szCs w:val="22"/>
        </w:rPr>
        <w:t>.</w:t>
      </w:r>
    </w:p>
  </w:endnote>
  <w:endnote w:id="74">
    <w:p w14:paraId="786BF56F" w14:textId="304EFC11" w:rsidR="00F30DD7" w:rsidRPr="00596A34" w:rsidRDefault="00F30DD7">
      <w:pPr>
        <w:pStyle w:val="EndnoteText"/>
        <w:rPr>
          <w:rFonts w:cstheme="minorHAnsi"/>
          <w:sz w:val="22"/>
          <w:szCs w:val="22"/>
          <w:lang w:val="en"/>
        </w:rPr>
      </w:pPr>
      <w:r>
        <w:rPr>
          <w:rStyle w:val="EndnoteReference"/>
        </w:rPr>
        <w:endnoteRef/>
      </w:r>
      <w:r>
        <w:t xml:space="preserve"> </w:t>
      </w:r>
      <w:r w:rsidRPr="00596A34">
        <w:rPr>
          <w:rFonts w:cstheme="minorHAnsi"/>
          <w:sz w:val="22"/>
          <w:szCs w:val="22"/>
        </w:rPr>
        <w:t>SN</w:t>
      </w:r>
      <w:r w:rsidR="005D0876">
        <w:rPr>
          <w:rFonts w:cstheme="minorHAnsi"/>
          <w:sz w:val="22"/>
          <w:szCs w:val="22"/>
        </w:rPr>
        <w:t>1</w:t>
      </w:r>
      <w:r w:rsidRPr="00596A34">
        <w:rPr>
          <w:rFonts w:cstheme="minorHAnsi"/>
          <w:sz w:val="22"/>
          <w:szCs w:val="22"/>
        </w:rPr>
        <w:t>1</w:t>
      </w:r>
      <w:r w:rsidR="001B0FB4">
        <w:rPr>
          <w:rFonts w:cstheme="minorHAnsi"/>
          <w:sz w:val="22"/>
          <w:szCs w:val="22"/>
        </w:rPr>
        <w:t>:</w:t>
      </w:r>
      <w:r w:rsidRPr="00596A34">
        <w:rPr>
          <w:rFonts w:cstheme="minorHAnsi"/>
          <w:sz w:val="22"/>
          <w:szCs w:val="22"/>
        </w:rPr>
        <w:t>17</w:t>
      </w:r>
      <w:r w:rsidR="001B0FB4">
        <w:rPr>
          <w:rFonts w:cstheme="minorHAnsi"/>
          <w:sz w:val="22"/>
          <w:szCs w:val="22"/>
        </w:rPr>
        <w:t>.</w:t>
      </w:r>
    </w:p>
  </w:endnote>
  <w:endnote w:id="75">
    <w:p w14:paraId="61FB42D7" w14:textId="4E5F8348" w:rsidR="000E309D" w:rsidRPr="000E309D" w:rsidRDefault="000E309D">
      <w:pPr>
        <w:pStyle w:val="EndnoteText"/>
        <w:rPr>
          <w:sz w:val="22"/>
          <w:szCs w:val="22"/>
        </w:rPr>
      </w:pPr>
      <w:r w:rsidRPr="000E309D">
        <w:rPr>
          <w:rStyle w:val="EndnoteReference"/>
          <w:sz w:val="22"/>
          <w:szCs w:val="22"/>
        </w:rPr>
        <w:endnoteRef/>
      </w:r>
      <w:r w:rsidRPr="000E309D">
        <w:rPr>
          <w:sz w:val="22"/>
          <w:szCs w:val="22"/>
        </w:rPr>
        <w:t xml:space="preserve"> </w:t>
      </w:r>
      <w:r>
        <w:rPr>
          <w:sz w:val="22"/>
          <w:szCs w:val="22"/>
        </w:rPr>
        <w:t>SN</w:t>
      </w:r>
      <w:r w:rsidR="00875CC9">
        <w:rPr>
          <w:sz w:val="22"/>
          <w:szCs w:val="22"/>
        </w:rPr>
        <w:t>6:1</w:t>
      </w:r>
    </w:p>
  </w:endnote>
  <w:endnote w:id="76">
    <w:p w14:paraId="7700E5CB" w14:textId="77777777" w:rsidR="007C6CBD" w:rsidRPr="00050F9C" w:rsidRDefault="007C6CBD" w:rsidP="007C6CBD">
      <w:pPr>
        <w:pStyle w:val="EndnoteText"/>
        <w:rPr>
          <w:sz w:val="22"/>
          <w:szCs w:val="22"/>
        </w:rPr>
      </w:pPr>
      <w:r w:rsidRPr="00050F9C">
        <w:rPr>
          <w:rStyle w:val="EndnoteReference"/>
          <w:sz w:val="22"/>
          <w:szCs w:val="22"/>
        </w:rPr>
        <w:endnoteRef/>
      </w:r>
      <w:r w:rsidRPr="00050F9C">
        <w:rPr>
          <w:sz w:val="22"/>
          <w:szCs w:val="22"/>
        </w:rPr>
        <w:t xml:space="preserve"> </w:t>
      </w:r>
      <w:r>
        <w:rPr>
          <w:sz w:val="22"/>
          <w:szCs w:val="22"/>
        </w:rPr>
        <w:t>SN4:12.</w:t>
      </w:r>
    </w:p>
  </w:endnote>
  <w:endnote w:id="77">
    <w:p w14:paraId="1445A156" w14:textId="1BD9DF74" w:rsidR="00050F9C" w:rsidRPr="00050F9C" w:rsidRDefault="00050F9C">
      <w:pPr>
        <w:pStyle w:val="EndnoteText"/>
        <w:rPr>
          <w:sz w:val="22"/>
          <w:szCs w:val="22"/>
        </w:rPr>
      </w:pPr>
      <w:r w:rsidRPr="00050F9C">
        <w:rPr>
          <w:rStyle w:val="EndnoteReference"/>
          <w:sz w:val="22"/>
          <w:szCs w:val="22"/>
        </w:rPr>
        <w:endnoteRef/>
      </w:r>
      <w:r w:rsidRPr="00050F9C">
        <w:rPr>
          <w:sz w:val="22"/>
          <w:szCs w:val="22"/>
        </w:rPr>
        <w:t xml:space="preserve"> </w:t>
      </w:r>
      <w:r>
        <w:rPr>
          <w:sz w:val="22"/>
          <w:szCs w:val="22"/>
        </w:rPr>
        <w:t>SN</w:t>
      </w:r>
      <w:r w:rsidR="00C80DE2">
        <w:rPr>
          <w:sz w:val="22"/>
          <w:szCs w:val="22"/>
        </w:rPr>
        <w:t>4:12.</w:t>
      </w:r>
    </w:p>
  </w:endnote>
  <w:endnote w:id="78">
    <w:p w14:paraId="509C1AC5" w14:textId="77777777" w:rsidR="00665B3A" w:rsidRPr="00987AE6" w:rsidRDefault="00665B3A" w:rsidP="00665B3A">
      <w:pPr>
        <w:pStyle w:val="EndnoteText"/>
        <w:rPr>
          <w:sz w:val="22"/>
          <w:szCs w:val="22"/>
        </w:rPr>
      </w:pPr>
      <w:r>
        <w:rPr>
          <w:rStyle w:val="EndnoteReference"/>
        </w:rPr>
        <w:endnoteRef/>
      </w:r>
      <w:r>
        <w:t xml:space="preserve"> </w:t>
      </w:r>
      <w:r w:rsidRPr="005E335A">
        <w:rPr>
          <w:b/>
          <w:bCs/>
          <w:sz w:val="22"/>
          <w:szCs w:val="22"/>
        </w:rPr>
        <w:t>See:</w:t>
      </w:r>
      <w:r>
        <w:rPr>
          <w:sz w:val="22"/>
          <w:szCs w:val="22"/>
        </w:rPr>
        <w:t xml:space="preserve"> SN: Notes: 517, p. 568.</w:t>
      </w:r>
    </w:p>
  </w:endnote>
  <w:endnote w:id="79">
    <w:p w14:paraId="4CC2B91C" w14:textId="77777777" w:rsidR="006D4B4A" w:rsidRPr="00AB3402" w:rsidRDefault="006D4B4A" w:rsidP="006D4B4A">
      <w:pPr>
        <w:pStyle w:val="EndnoteText"/>
        <w:rPr>
          <w:rFonts w:cstheme="minorHAnsi"/>
          <w:sz w:val="22"/>
          <w:szCs w:val="22"/>
          <w:lang w:val="en"/>
        </w:rPr>
      </w:pPr>
      <w:r w:rsidRPr="00977DAE">
        <w:rPr>
          <w:rStyle w:val="EndnoteReference"/>
          <w:sz w:val="22"/>
          <w:szCs w:val="22"/>
        </w:rPr>
        <w:endnoteRef/>
      </w:r>
      <w:r w:rsidRPr="00977DAE">
        <w:rPr>
          <w:sz w:val="22"/>
          <w:szCs w:val="22"/>
        </w:rPr>
        <w:t xml:space="preserve"> </w:t>
      </w:r>
      <w:r w:rsidRPr="00947A21">
        <w:rPr>
          <w:rFonts w:cstheme="minorHAnsi"/>
          <w:sz w:val="22"/>
          <w:szCs w:val="22"/>
        </w:rPr>
        <w:t>S</w:t>
      </w:r>
      <w:r>
        <w:rPr>
          <w:rFonts w:cstheme="minorHAnsi"/>
          <w:sz w:val="22"/>
          <w:szCs w:val="22"/>
        </w:rPr>
        <w:t>N11</w:t>
      </w:r>
      <w:r w:rsidRPr="00947A21">
        <w:rPr>
          <w:rFonts w:cstheme="minorHAnsi"/>
          <w:sz w:val="22"/>
          <w:szCs w:val="22"/>
        </w:rPr>
        <w:t xml:space="preserve">: 17 </w:t>
      </w:r>
      <w:r>
        <w:rPr>
          <w:rFonts w:cstheme="minorHAnsi"/>
          <w:sz w:val="22"/>
          <w:szCs w:val="22"/>
        </w:rPr>
        <w:t>.</w:t>
      </w:r>
    </w:p>
  </w:endnote>
  <w:endnote w:id="80">
    <w:p w14:paraId="61D45F01" w14:textId="7C9D7131" w:rsidR="00362906" w:rsidRPr="00A22321" w:rsidRDefault="00362906">
      <w:pPr>
        <w:pStyle w:val="EndnoteText"/>
        <w:rPr>
          <w:sz w:val="24"/>
          <w:szCs w:val="24"/>
        </w:rPr>
      </w:pPr>
      <w:r>
        <w:rPr>
          <w:rStyle w:val="EndnoteReference"/>
        </w:rPr>
        <w:endnoteRef/>
      </w:r>
      <w:r>
        <w:t xml:space="preserve"> </w:t>
      </w:r>
      <w:r w:rsidR="009D139B">
        <w:t xml:space="preserve"> </w:t>
      </w:r>
      <w:r w:rsidR="00F35C8F">
        <w:t xml:space="preserve">* </w:t>
      </w:r>
      <w:r w:rsidR="009D139B" w:rsidRPr="00A22321">
        <w:rPr>
          <w:sz w:val="22"/>
          <w:szCs w:val="22"/>
        </w:rPr>
        <w:t xml:space="preserve">The Buddha is called </w:t>
      </w:r>
      <w:r w:rsidR="009D139B" w:rsidRPr="00A22321">
        <w:rPr>
          <w:sz w:val="22"/>
          <w:szCs w:val="22"/>
        </w:rPr>
        <w:t>Aṅgīrasa because rays issue from his body (aṅgato rasmiyo nikkhamanti)</w:t>
      </w:r>
      <w:r w:rsidR="00F35C8F">
        <w:rPr>
          <w:sz w:val="22"/>
          <w:szCs w:val="22"/>
        </w:rPr>
        <w:t xml:space="preserve"> * </w:t>
      </w:r>
      <w:r w:rsidR="00F35C8F" w:rsidRPr="00F35C8F">
        <w:rPr>
          <w:sz w:val="22"/>
          <w:szCs w:val="22"/>
        </w:rPr>
        <w:t>On Aṅgīrasa Malalasekera remarks (DPPN 1:20): “It is, however, well known that, according to Vedic tradition, the Gautamas belong to the Aṅgı̄rasa tribe; the word, as applied to the Buddha , therefore is probably a patronymic</w:t>
      </w:r>
      <w:r w:rsidR="00F35C8F" w:rsidRPr="00CC1307">
        <w:rPr>
          <w:b/>
          <w:bCs/>
          <w:sz w:val="22"/>
          <w:szCs w:val="22"/>
        </w:rPr>
        <w:t xml:space="preserve">.” </w:t>
      </w:r>
      <w:r w:rsidR="00A22321" w:rsidRPr="00CC1307">
        <w:rPr>
          <w:b/>
          <w:bCs/>
          <w:sz w:val="22"/>
          <w:szCs w:val="22"/>
        </w:rPr>
        <w:t>see</w:t>
      </w:r>
      <w:r w:rsidR="00A22321">
        <w:rPr>
          <w:sz w:val="22"/>
          <w:szCs w:val="22"/>
        </w:rPr>
        <w:t>: SN: Notes: 228, p.</w:t>
      </w:r>
      <w:r w:rsidR="00B156EB">
        <w:rPr>
          <w:sz w:val="22"/>
          <w:szCs w:val="22"/>
        </w:rPr>
        <w:t>533.</w:t>
      </w:r>
    </w:p>
  </w:endnote>
  <w:endnote w:id="81">
    <w:p w14:paraId="5BE5E6E8" w14:textId="636DECBA" w:rsidR="00024848" w:rsidRPr="000B17FB" w:rsidRDefault="00024848">
      <w:pPr>
        <w:pStyle w:val="EndnoteText"/>
        <w:rPr>
          <w:sz w:val="22"/>
          <w:szCs w:val="22"/>
        </w:rPr>
      </w:pPr>
      <w:r>
        <w:rPr>
          <w:rStyle w:val="EndnoteReference"/>
        </w:rPr>
        <w:endnoteRef/>
      </w:r>
      <w:r>
        <w:t xml:space="preserve"> </w:t>
      </w:r>
      <w:r w:rsidR="000B17FB">
        <w:rPr>
          <w:sz w:val="22"/>
          <w:szCs w:val="22"/>
        </w:rPr>
        <w:t xml:space="preserve">The term </w:t>
      </w:r>
      <w:r w:rsidR="000B17FB" w:rsidRPr="000B17FB">
        <w:rPr>
          <w:sz w:val="22"/>
          <w:szCs w:val="22"/>
        </w:rPr>
        <w:t>angīrasa ‘radiant’ applies to all the Buddha</w:t>
      </w:r>
      <w:r w:rsidR="000B17FB">
        <w:rPr>
          <w:sz w:val="22"/>
          <w:szCs w:val="22"/>
        </w:rPr>
        <w:t xml:space="preserve">, </w:t>
      </w:r>
      <w:r w:rsidR="000B17FB" w:rsidRPr="00B156EB">
        <w:rPr>
          <w:b/>
          <w:bCs/>
          <w:sz w:val="22"/>
          <w:szCs w:val="22"/>
        </w:rPr>
        <w:t>see</w:t>
      </w:r>
      <w:r w:rsidR="000B17FB">
        <w:rPr>
          <w:sz w:val="22"/>
          <w:szCs w:val="22"/>
        </w:rPr>
        <w:t xml:space="preserve">: DN: Notes: 995, p. </w:t>
      </w:r>
      <w:r w:rsidR="001E7FB7">
        <w:rPr>
          <w:sz w:val="22"/>
          <w:szCs w:val="22"/>
        </w:rPr>
        <w:t>467</w:t>
      </w:r>
    </w:p>
  </w:endnote>
  <w:endnote w:id="82">
    <w:p w14:paraId="5F5C46B9" w14:textId="77777777" w:rsidR="00B14EF7" w:rsidRPr="009E4058" w:rsidRDefault="00B14EF7" w:rsidP="00B14EF7">
      <w:pPr>
        <w:pStyle w:val="EndnoteText"/>
        <w:rPr>
          <w:rFonts w:cstheme="minorHAnsi"/>
          <w:sz w:val="22"/>
          <w:szCs w:val="22"/>
        </w:rPr>
      </w:pPr>
      <w:r w:rsidRPr="009E4058">
        <w:rPr>
          <w:rStyle w:val="EndnoteReference"/>
          <w:sz w:val="22"/>
          <w:szCs w:val="22"/>
        </w:rPr>
        <w:endnoteRef/>
      </w:r>
      <w:r w:rsidRPr="009E4058">
        <w:rPr>
          <w:sz w:val="22"/>
          <w:szCs w:val="22"/>
        </w:rPr>
        <w:t xml:space="preserve"> </w:t>
      </w:r>
      <w:r>
        <w:rPr>
          <w:rFonts w:cstheme="minorHAnsi"/>
          <w:sz w:val="22"/>
          <w:szCs w:val="22"/>
        </w:rPr>
        <w:t>SN9: 11 (</w:t>
      </w:r>
      <w:r>
        <w:rPr>
          <w:rFonts w:cstheme="minorHAnsi"/>
          <w:sz w:val="22"/>
          <w:szCs w:val="22"/>
        </w:rPr>
        <w:t>Gaggara sutta),</w:t>
      </w:r>
    </w:p>
  </w:endnote>
  <w:endnote w:id="83">
    <w:p w14:paraId="6B6E20C4" w14:textId="01387D6F" w:rsidR="00251FF5" w:rsidRPr="009E4058" w:rsidRDefault="00251FF5">
      <w:pPr>
        <w:pStyle w:val="EndnoteText"/>
        <w:rPr>
          <w:rFonts w:cstheme="minorHAnsi"/>
          <w:sz w:val="22"/>
          <w:szCs w:val="22"/>
        </w:rPr>
      </w:pPr>
      <w:r w:rsidRPr="009E4058">
        <w:rPr>
          <w:rStyle w:val="EndnoteReference"/>
          <w:sz w:val="22"/>
          <w:szCs w:val="22"/>
        </w:rPr>
        <w:endnoteRef/>
      </w:r>
      <w:r w:rsidRPr="009E4058">
        <w:rPr>
          <w:sz w:val="22"/>
          <w:szCs w:val="22"/>
        </w:rPr>
        <w:t xml:space="preserve"> </w:t>
      </w:r>
      <w:r w:rsidR="009E4058">
        <w:rPr>
          <w:rFonts w:cstheme="minorHAnsi"/>
          <w:sz w:val="22"/>
          <w:szCs w:val="22"/>
        </w:rPr>
        <w:t>SN</w:t>
      </w:r>
      <w:r w:rsidR="00ED2E74">
        <w:rPr>
          <w:rFonts w:cstheme="minorHAnsi"/>
          <w:sz w:val="22"/>
          <w:szCs w:val="22"/>
        </w:rPr>
        <w:t xml:space="preserve">9: </w:t>
      </w:r>
      <w:r w:rsidR="009E4058">
        <w:rPr>
          <w:rFonts w:cstheme="minorHAnsi"/>
          <w:sz w:val="22"/>
          <w:szCs w:val="22"/>
        </w:rPr>
        <w:t xml:space="preserve">11 </w:t>
      </w:r>
      <w:r w:rsidR="00ED2E74">
        <w:rPr>
          <w:rFonts w:cstheme="minorHAnsi"/>
          <w:sz w:val="22"/>
          <w:szCs w:val="22"/>
        </w:rPr>
        <w:t>(</w:t>
      </w:r>
      <w:r w:rsidR="009E4058">
        <w:rPr>
          <w:rFonts w:cstheme="minorHAnsi"/>
          <w:sz w:val="22"/>
          <w:szCs w:val="22"/>
        </w:rPr>
        <w:t>Gaggara sutta</w:t>
      </w:r>
      <w:r w:rsidR="00ED2E74">
        <w:rPr>
          <w:rFonts w:cstheme="minorHAnsi"/>
          <w:sz w:val="22"/>
          <w:szCs w:val="22"/>
        </w:rPr>
        <w:t>),</w:t>
      </w:r>
    </w:p>
  </w:endnote>
  <w:endnote w:id="84">
    <w:p w14:paraId="33326FE0" w14:textId="77777777" w:rsidR="00E77B42" w:rsidRPr="00AB186F" w:rsidRDefault="00E77B42" w:rsidP="00E77B42">
      <w:pPr>
        <w:pStyle w:val="EndnoteText"/>
        <w:rPr>
          <w:sz w:val="22"/>
          <w:szCs w:val="22"/>
        </w:rPr>
      </w:pPr>
      <w:r>
        <w:rPr>
          <w:rStyle w:val="EndnoteReference"/>
        </w:rPr>
        <w:endnoteRef/>
      </w:r>
      <w:r>
        <w:t xml:space="preserve"> </w:t>
      </w:r>
      <w:r w:rsidRPr="00AB186F">
        <w:rPr>
          <w:sz w:val="22"/>
          <w:szCs w:val="22"/>
        </w:rPr>
        <w:t>SN</w:t>
      </w:r>
      <w:r>
        <w:rPr>
          <w:sz w:val="22"/>
          <w:szCs w:val="22"/>
        </w:rPr>
        <w:t>3</w:t>
      </w:r>
      <w:r w:rsidRPr="00AB186F">
        <w:rPr>
          <w:sz w:val="22"/>
          <w:szCs w:val="22"/>
        </w:rPr>
        <w:t>:</w:t>
      </w:r>
      <w:r>
        <w:rPr>
          <w:sz w:val="22"/>
          <w:szCs w:val="22"/>
        </w:rPr>
        <w:t>12.</w:t>
      </w:r>
    </w:p>
  </w:endnote>
  <w:endnote w:id="85">
    <w:p w14:paraId="4D5E036D" w14:textId="2C626235" w:rsidR="005850F2" w:rsidRPr="005850F2" w:rsidRDefault="005850F2">
      <w:pPr>
        <w:pStyle w:val="EndnoteText"/>
        <w:rPr>
          <w:sz w:val="22"/>
          <w:szCs w:val="22"/>
        </w:rPr>
      </w:pPr>
      <w:r>
        <w:rPr>
          <w:rStyle w:val="EndnoteReference"/>
        </w:rPr>
        <w:endnoteRef/>
      </w:r>
      <w:r>
        <w:t xml:space="preserve"> </w:t>
      </w:r>
      <w:r>
        <w:rPr>
          <w:sz w:val="22"/>
          <w:szCs w:val="22"/>
        </w:rPr>
        <w:t>The same verse was</w:t>
      </w:r>
      <w:r w:rsidR="00D92294">
        <w:rPr>
          <w:sz w:val="22"/>
          <w:szCs w:val="22"/>
        </w:rPr>
        <w:t xml:space="preserve"> said by </w:t>
      </w:r>
      <w:r w:rsidR="00D92294" w:rsidRPr="00D92294">
        <w:rPr>
          <w:sz w:val="22"/>
          <w:szCs w:val="22"/>
        </w:rPr>
        <w:t xml:space="preserve">brahmin </w:t>
      </w:r>
      <w:r w:rsidR="00D92294" w:rsidRPr="00D92294">
        <w:rPr>
          <w:sz w:val="22"/>
          <w:szCs w:val="22"/>
        </w:rPr>
        <w:t>Piṅgiyānī</w:t>
      </w:r>
      <w:r w:rsidR="00A266AE">
        <w:rPr>
          <w:sz w:val="22"/>
          <w:szCs w:val="22"/>
        </w:rPr>
        <w:t xml:space="preserve"> who was so inspired to see the Blessed One sitting amidst </w:t>
      </w:r>
      <w:r w:rsidR="00DE7AD8">
        <w:rPr>
          <w:sz w:val="22"/>
          <w:szCs w:val="22"/>
        </w:rPr>
        <w:t>the colourful</w:t>
      </w:r>
      <w:r w:rsidR="00137D45">
        <w:rPr>
          <w:sz w:val="22"/>
          <w:szCs w:val="22"/>
        </w:rPr>
        <w:t xml:space="preserve"> </w:t>
      </w:r>
      <w:r w:rsidR="00137D45" w:rsidRPr="00137D45">
        <w:rPr>
          <w:sz w:val="22"/>
          <w:szCs w:val="22"/>
        </w:rPr>
        <w:t>Licchavis</w:t>
      </w:r>
      <w:r w:rsidR="00137D45">
        <w:rPr>
          <w:sz w:val="22"/>
          <w:szCs w:val="22"/>
        </w:rPr>
        <w:t xml:space="preserve"> of </w:t>
      </w:r>
      <w:r w:rsidR="00137D45" w:rsidRPr="00137D45">
        <w:rPr>
          <w:sz w:val="22"/>
          <w:szCs w:val="22"/>
        </w:rPr>
        <w:t>Vesālī</w:t>
      </w:r>
      <w:r w:rsidR="00137D45">
        <w:rPr>
          <w:sz w:val="22"/>
          <w:szCs w:val="22"/>
        </w:rPr>
        <w:t>. See: AN</w:t>
      </w:r>
      <w:r w:rsidR="00B960E0">
        <w:rPr>
          <w:sz w:val="22"/>
          <w:szCs w:val="22"/>
        </w:rPr>
        <w:t>:</w:t>
      </w:r>
      <w:r w:rsidR="009D7900">
        <w:rPr>
          <w:sz w:val="22"/>
          <w:szCs w:val="22"/>
        </w:rPr>
        <w:t>4:</w:t>
      </w:r>
      <w:r w:rsidR="00B960E0">
        <w:rPr>
          <w:sz w:val="22"/>
          <w:szCs w:val="22"/>
        </w:rPr>
        <w:t xml:space="preserve"> 195 (5) sutta, p. 302.</w:t>
      </w:r>
      <w:r w:rsidR="00DE7AD8">
        <w:rPr>
          <w:sz w:val="22"/>
          <w:szCs w:val="22"/>
        </w:rPr>
        <w:t xml:space="preserve"> </w:t>
      </w:r>
    </w:p>
  </w:endnote>
  <w:endnote w:id="86">
    <w:p w14:paraId="39C1D2E9" w14:textId="30B9345E" w:rsidR="001C30BA" w:rsidRPr="00255CE3" w:rsidRDefault="004A575B">
      <w:pPr>
        <w:pStyle w:val="EndnoteText"/>
        <w:rPr>
          <w:sz w:val="22"/>
          <w:szCs w:val="22"/>
        </w:rPr>
      </w:pPr>
      <w:r>
        <w:rPr>
          <w:rStyle w:val="EndnoteReference"/>
        </w:rPr>
        <w:endnoteRef/>
      </w:r>
      <w:r>
        <w:t xml:space="preserve">  </w:t>
      </w:r>
      <w:r w:rsidR="00DF56D9">
        <w:t xml:space="preserve">* </w:t>
      </w:r>
      <w:r w:rsidRPr="00255CE3">
        <w:rPr>
          <w:sz w:val="22"/>
          <w:szCs w:val="22"/>
        </w:rPr>
        <w:t>Ancient rishis associated with the Vedic hymns</w:t>
      </w:r>
      <w:r w:rsidR="00255CE3">
        <w:rPr>
          <w:sz w:val="22"/>
          <w:szCs w:val="22"/>
        </w:rPr>
        <w:t xml:space="preserve">, </w:t>
      </w:r>
      <w:r w:rsidR="00255CE3" w:rsidRPr="00DF56D9">
        <w:rPr>
          <w:b/>
          <w:bCs/>
          <w:sz w:val="22"/>
          <w:szCs w:val="22"/>
        </w:rPr>
        <w:t>see:</w:t>
      </w:r>
      <w:r w:rsidR="00255CE3">
        <w:rPr>
          <w:sz w:val="22"/>
          <w:szCs w:val="22"/>
        </w:rPr>
        <w:t xml:space="preserve"> DN: Notes: 163, p. </w:t>
      </w:r>
      <w:r w:rsidR="001C30BA">
        <w:rPr>
          <w:sz w:val="22"/>
          <w:szCs w:val="22"/>
        </w:rPr>
        <w:t>413</w:t>
      </w:r>
      <w:r w:rsidR="00DF56D9">
        <w:rPr>
          <w:sz w:val="22"/>
          <w:szCs w:val="22"/>
        </w:rPr>
        <w:t>. * In AN:</w:t>
      </w:r>
      <w:r w:rsidR="0041475C">
        <w:rPr>
          <w:sz w:val="22"/>
          <w:szCs w:val="22"/>
        </w:rPr>
        <w:t xml:space="preserve"> the Buddha</w:t>
      </w:r>
      <w:r w:rsidR="00362586">
        <w:rPr>
          <w:sz w:val="22"/>
          <w:szCs w:val="22"/>
        </w:rPr>
        <w:t xml:space="preserve"> referred </w:t>
      </w:r>
      <w:r w:rsidR="00C6394F" w:rsidRPr="00C6394F">
        <w:rPr>
          <w:sz w:val="22"/>
          <w:szCs w:val="22"/>
        </w:rPr>
        <w:t>Aṅgīrasa</w:t>
      </w:r>
      <w:r w:rsidR="00C6394F">
        <w:rPr>
          <w:sz w:val="22"/>
          <w:szCs w:val="22"/>
        </w:rPr>
        <w:t xml:space="preserve"> as one of the 10 ancient seers </w:t>
      </w:r>
      <w:r w:rsidR="00EF026E">
        <w:rPr>
          <w:sz w:val="22"/>
          <w:szCs w:val="22"/>
        </w:rPr>
        <w:t>who created Vedic hymns</w:t>
      </w:r>
      <w:r w:rsidR="00EF026E" w:rsidRPr="00927CF2">
        <w:rPr>
          <w:b/>
          <w:bCs/>
          <w:sz w:val="22"/>
          <w:szCs w:val="22"/>
        </w:rPr>
        <w:t>, see</w:t>
      </w:r>
      <w:r w:rsidR="00EF026E">
        <w:rPr>
          <w:sz w:val="22"/>
          <w:szCs w:val="22"/>
        </w:rPr>
        <w:t xml:space="preserve">: </w:t>
      </w:r>
      <w:r w:rsidR="00116324">
        <w:rPr>
          <w:sz w:val="22"/>
          <w:szCs w:val="22"/>
        </w:rPr>
        <w:t xml:space="preserve">192 (2) </w:t>
      </w:r>
      <w:r w:rsidR="00116324" w:rsidRPr="00116324">
        <w:rPr>
          <w:sz w:val="22"/>
          <w:szCs w:val="22"/>
        </w:rPr>
        <w:t>Doṇa</w:t>
      </w:r>
      <w:r w:rsidR="00116324">
        <w:rPr>
          <w:sz w:val="22"/>
          <w:szCs w:val="22"/>
        </w:rPr>
        <w:t xml:space="preserve"> sutta, p. 298</w:t>
      </w:r>
      <w:r w:rsidR="00D23B42">
        <w:rPr>
          <w:sz w:val="22"/>
          <w:szCs w:val="22"/>
        </w:rPr>
        <w:t>, see also: MN:</w:t>
      </w:r>
      <w:r w:rsidR="00AE6AA7" w:rsidRPr="00AE6AA7">
        <w:rPr>
          <w:sz w:val="22"/>
          <w:szCs w:val="22"/>
        </w:rPr>
        <w:t xml:space="preserve"> Cankī</w:t>
      </w:r>
      <w:r w:rsidR="00AE6AA7">
        <w:rPr>
          <w:sz w:val="22"/>
          <w:szCs w:val="22"/>
        </w:rPr>
        <w:t xml:space="preserve"> sutta.</w:t>
      </w:r>
    </w:p>
  </w:endnote>
  <w:endnote w:id="87">
    <w:p w14:paraId="62664EFD" w14:textId="5775B57E" w:rsidR="00BA1EE2" w:rsidRPr="00BA1EE2" w:rsidRDefault="00BA1EE2">
      <w:pPr>
        <w:pStyle w:val="EndnoteText"/>
        <w:rPr>
          <w:sz w:val="22"/>
          <w:szCs w:val="22"/>
        </w:rPr>
      </w:pPr>
      <w:r>
        <w:rPr>
          <w:rStyle w:val="EndnoteReference"/>
        </w:rPr>
        <w:endnoteRef/>
      </w:r>
      <w:r>
        <w:t xml:space="preserve">  </w:t>
      </w:r>
      <w:r w:rsidRPr="00BA1EE2">
        <w:rPr>
          <w:sz w:val="22"/>
          <w:szCs w:val="22"/>
        </w:rPr>
        <w:t xml:space="preserve">Venerable </w:t>
      </w:r>
      <w:r w:rsidRPr="00BA1EE2">
        <w:rPr>
          <w:sz w:val="22"/>
          <w:szCs w:val="22"/>
        </w:rPr>
        <w:t>Assaji</w:t>
      </w:r>
      <w:r>
        <w:rPr>
          <w:sz w:val="22"/>
          <w:szCs w:val="22"/>
        </w:rPr>
        <w:t xml:space="preserve"> was</w:t>
      </w:r>
      <w:r w:rsidR="00093205">
        <w:rPr>
          <w:sz w:val="22"/>
          <w:szCs w:val="22"/>
        </w:rPr>
        <w:t xml:space="preserve"> one of the five </w:t>
      </w:r>
      <w:r w:rsidR="007D05A0">
        <w:rPr>
          <w:sz w:val="22"/>
          <w:szCs w:val="22"/>
        </w:rPr>
        <w:t>ascetics</w:t>
      </w:r>
      <w:r w:rsidR="00093205">
        <w:rPr>
          <w:sz w:val="22"/>
          <w:szCs w:val="22"/>
        </w:rPr>
        <w:t xml:space="preserve"> (see section 3 &amp; 4) </w:t>
      </w:r>
      <w:r w:rsidR="007D05A0">
        <w:rPr>
          <w:sz w:val="22"/>
          <w:szCs w:val="22"/>
        </w:rPr>
        <w:t>who became a disciple of the Buddha</w:t>
      </w:r>
      <w:r w:rsidR="00E50D1E">
        <w:rPr>
          <w:sz w:val="22"/>
          <w:szCs w:val="22"/>
        </w:rPr>
        <w:t>. W</w:t>
      </w:r>
      <w:r w:rsidR="005C27FC">
        <w:rPr>
          <w:sz w:val="22"/>
          <w:szCs w:val="22"/>
        </w:rPr>
        <w:t xml:space="preserve">hen </w:t>
      </w:r>
      <w:r w:rsidR="00E1039E">
        <w:rPr>
          <w:sz w:val="22"/>
          <w:szCs w:val="22"/>
        </w:rPr>
        <w:t>wanderer Upatiis (</w:t>
      </w:r>
      <w:r w:rsidR="00307900">
        <w:rPr>
          <w:sz w:val="22"/>
          <w:szCs w:val="22"/>
        </w:rPr>
        <w:t xml:space="preserve"> Venerable Saripuuta who </w:t>
      </w:r>
      <w:r w:rsidR="00E24382">
        <w:rPr>
          <w:sz w:val="22"/>
          <w:szCs w:val="22"/>
        </w:rPr>
        <w:t>became a great disciple of the Buddha</w:t>
      </w:r>
      <w:r w:rsidR="00307900">
        <w:rPr>
          <w:sz w:val="22"/>
          <w:szCs w:val="22"/>
        </w:rPr>
        <w:t xml:space="preserve">) </w:t>
      </w:r>
      <w:r w:rsidR="00E50D1E">
        <w:rPr>
          <w:sz w:val="22"/>
          <w:szCs w:val="22"/>
        </w:rPr>
        <w:t xml:space="preserve">asked </w:t>
      </w:r>
      <w:r w:rsidR="00E24382">
        <w:rPr>
          <w:sz w:val="22"/>
          <w:szCs w:val="22"/>
        </w:rPr>
        <w:t xml:space="preserve"> </w:t>
      </w:r>
      <w:r w:rsidR="00E50D1E" w:rsidRPr="00BA1EE2">
        <w:rPr>
          <w:sz w:val="22"/>
          <w:szCs w:val="22"/>
        </w:rPr>
        <w:t>Venerable Assaji</w:t>
      </w:r>
      <w:r w:rsidR="008279A6">
        <w:rPr>
          <w:sz w:val="22"/>
          <w:szCs w:val="22"/>
        </w:rPr>
        <w:t xml:space="preserve"> about his teacher, </w:t>
      </w:r>
      <w:r w:rsidR="00182E25">
        <w:rPr>
          <w:sz w:val="22"/>
          <w:szCs w:val="22"/>
        </w:rPr>
        <w:t>he replied thus.</w:t>
      </w:r>
      <w:r w:rsidR="00A0465B">
        <w:rPr>
          <w:sz w:val="22"/>
          <w:szCs w:val="22"/>
        </w:rPr>
        <w:t xml:space="preserve"> see: </w:t>
      </w:r>
      <w:r w:rsidR="003A2895" w:rsidRPr="00247A6B">
        <w:rPr>
          <w:sz w:val="22"/>
          <w:szCs w:val="22"/>
          <w:lang w:val="en"/>
        </w:rPr>
        <w:t>VP:</w:t>
      </w:r>
      <w:r w:rsidR="003A2895">
        <w:rPr>
          <w:sz w:val="22"/>
          <w:szCs w:val="22"/>
        </w:rPr>
        <w:t>Maha</w:t>
      </w:r>
      <w:r w:rsidR="003A2895" w:rsidRPr="00247A6B">
        <w:rPr>
          <w:sz w:val="22"/>
          <w:szCs w:val="22"/>
        </w:rPr>
        <w:t xml:space="preserve">handhaka: </w:t>
      </w:r>
      <w:r w:rsidR="00E1039E">
        <w:rPr>
          <w:sz w:val="22"/>
          <w:szCs w:val="22"/>
        </w:rPr>
        <w:t xml:space="preserve">14: </w:t>
      </w:r>
      <w:r w:rsidR="003A2895" w:rsidRPr="00247A6B">
        <w:rPr>
          <w:rFonts w:cstheme="minorHAnsi"/>
          <w:sz w:val="22"/>
          <w:szCs w:val="22"/>
        </w:rPr>
        <w:t>a translation of the Pali Vinaya piţaka into English by Bhikkhu Brahmali.</w:t>
      </w:r>
    </w:p>
  </w:endnote>
  <w:endnote w:id="88">
    <w:p w14:paraId="1830798F" w14:textId="29800B7F" w:rsidR="00B05114" w:rsidRDefault="00B05114">
      <w:pPr>
        <w:pStyle w:val="EndnoteText"/>
        <w:rPr>
          <w:sz w:val="22"/>
          <w:szCs w:val="22"/>
        </w:rPr>
      </w:pPr>
      <w:r>
        <w:rPr>
          <w:rStyle w:val="EndnoteReference"/>
        </w:rPr>
        <w:endnoteRef/>
      </w:r>
      <w:r>
        <w:t xml:space="preserve"> </w:t>
      </w:r>
      <w:r w:rsidRPr="00B05114">
        <w:rPr>
          <w:sz w:val="22"/>
          <w:szCs w:val="22"/>
        </w:rPr>
        <w:t xml:space="preserve">This </w:t>
      </w:r>
      <w:r w:rsidR="003426BA">
        <w:rPr>
          <w:sz w:val="22"/>
          <w:szCs w:val="22"/>
        </w:rPr>
        <w:t>was the</w:t>
      </w:r>
      <w:r>
        <w:rPr>
          <w:sz w:val="22"/>
          <w:szCs w:val="22"/>
        </w:rPr>
        <w:t xml:space="preserve"> encounter of the Buddha</w:t>
      </w:r>
      <w:r w:rsidR="005E2684">
        <w:rPr>
          <w:sz w:val="22"/>
          <w:szCs w:val="22"/>
        </w:rPr>
        <w:t xml:space="preserve"> with </w:t>
      </w:r>
      <w:r w:rsidR="005E2684" w:rsidRPr="005E2684">
        <w:rPr>
          <w:sz w:val="22"/>
          <w:szCs w:val="22"/>
        </w:rPr>
        <w:t>Uruvelā Kassapa</w:t>
      </w:r>
      <w:r w:rsidR="005E2684">
        <w:rPr>
          <w:sz w:val="22"/>
          <w:szCs w:val="22"/>
        </w:rPr>
        <w:t xml:space="preserve"> at his hermitage; when the Buddha</w:t>
      </w:r>
      <w:r w:rsidR="002A0787">
        <w:rPr>
          <w:sz w:val="22"/>
          <w:szCs w:val="22"/>
        </w:rPr>
        <w:t xml:space="preserve"> aske</w:t>
      </w:r>
      <w:r w:rsidR="000965B9">
        <w:rPr>
          <w:sz w:val="22"/>
          <w:szCs w:val="22"/>
        </w:rPr>
        <w:t>d</w:t>
      </w:r>
      <w:r w:rsidR="002A0787">
        <w:rPr>
          <w:sz w:val="22"/>
          <w:szCs w:val="22"/>
        </w:rPr>
        <w:t xml:space="preserve"> </w:t>
      </w:r>
      <w:r w:rsidR="000965B9">
        <w:rPr>
          <w:sz w:val="22"/>
          <w:szCs w:val="22"/>
        </w:rPr>
        <w:t>permission</w:t>
      </w:r>
      <w:r w:rsidR="002A0787">
        <w:rPr>
          <w:sz w:val="22"/>
          <w:szCs w:val="22"/>
        </w:rPr>
        <w:t xml:space="preserve"> to stay for one night at his hermitage</w:t>
      </w:r>
      <w:r w:rsidR="003426BA">
        <w:rPr>
          <w:sz w:val="22"/>
          <w:szCs w:val="22"/>
        </w:rPr>
        <w:t xml:space="preserve">, </w:t>
      </w:r>
      <w:r w:rsidR="003426BA" w:rsidRPr="005E2684">
        <w:rPr>
          <w:sz w:val="22"/>
          <w:szCs w:val="22"/>
        </w:rPr>
        <w:t>Uruvelā Kassapa</w:t>
      </w:r>
      <w:r w:rsidR="003426BA">
        <w:rPr>
          <w:sz w:val="22"/>
          <w:szCs w:val="22"/>
        </w:rPr>
        <w:t xml:space="preserve"> said thus. See:</w:t>
      </w:r>
    </w:p>
    <w:p w14:paraId="42E89478" w14:textId="6066B9B9" w:rsidR="003426BA" w:rsidRPr="00B05114" w:rsidRDefault="003426BA">
      <w:pPr>
        <w:pStyle w:val="EndnoteText"/>
        <w:rPr>
          <w:sz w:val="22"/>
          <w:szCs w:val="22"/>
        </w:rPr>
      </w:pPr>
      <w:r w:rsidRPr="00247A6B">
        <w:rPr>
          <w:sz w:val="22"/>
          <w:szCs w:val="22"/>
          <w:lang w:val="en"/>
        </w:rPr>
        <w:t>VP:</w:t>
      </w:r>
      <w:r>
        <w:rPr>
          <w:sz w:val="22"/>
          <w:szCs w:val="22"/>
        </w:rPr>
        <w:t>Maha</w:t>
      </w:r>
      <w:r w:rsidRPr="00247A6B">
        <w:rPr>
          <w:sz w:val="22"/>
          <w:szCs w:val="22"/>
        </w:rPr>
        <w:t xml:space="preserve">handhaka: </w:t>
      </w:r>
      <w:r>
        <w:rPr>
          <w:sz w:val="22"/>
          <w:szCs w:val="22"/>
        </w:rPr>
        <w:t xml:space="preserve">12: </w:t>
      </w:r>
      <w:r w:rsidRPr="00247A6B">
        <w:rPr>
          <w:rFonts w:cstheme="minorHAnsi"/>
          <w:sz w:val="22"/>
          <w:szCs w:val="22"/>
        </w:rPr>
        <w:t>a translation of the Pali Vinaya piţaka into English by Bhikkhu Brahmali.</w:t>
      </w:r>
    </w:p>
  </w:endnote>
  <w:endnote w:id="89">
    <w:p w14:paraId="3712BD3F" w14:textId="14728B51" w:rsidR="00D2564C" w:rsidRPr="00D2564C" w:rsidRDefault="00D2564C">
      <w:pPr>
        <w:pStyle w:val="EndnoteText"/>
        <w:rPr>
          <w:sz w:val="22"/>
          <w:szCs w:val="22"/>
        </w:rPr>
      </w:pPr>
      <w:r>
        <w:rPr>
          <w:rStyle w:val="EndnoteReference"/>
        </w:rPr>
        <w:endnoteRef/>
      </w:r>
      <w:r>
        <w:t xml:space="preserve"> </w:t>
      </w:r>
      <w:r>
        <w:rPr>
          <w:sz w:val="22"/>
          <w:szCs w:val="22"/>
        </w:rPr>
        <w:t xml:space="preserve">This event </w:t>
      </w:r>
      <w:r w:rsidR="00DF4366">
        <w:rPr>
          <w:sz w:val="22"/>
          <w:szCs w:val="22"/>
        </w:rPr>
        <w:t xml:space="preserve">occurred, when </w:t>
      </w:r>
      <w:r>
        <w:rPr>
          <w:sz w:val="22"/>
          <w:szCs w:val="22"/>
        </w:rPr>
        <w:t>the</w:t>
      </w:r>
      <w:r w:rsidR="00970999">
        <w:rPr>
          <w:sz w:val="22"/>
          <w:szCs w:val="22"/>
        </w:rPr>
        <w:t xml:space="preserve"> Buddha after his enlightenment </w:t>
      </w:r>
      <w:r w:rsidR="00462D06">
        <w:rPr>
          <w:sz w:val="22"/>
          <w:szCs w:val="22"/>
        </w:rPr>
        <w:t xml:space="preserve">visited King </w:t>
      </w:r>
      <w:r w:rsidR="00462D06" w:rsidRPr="00462D06">
        <w:rPr>
          <w:sz w:val="22"/>
          <w:szCs w:val="22"/>
        </w:rPr>
        <w:t>Bimbisāra</w:t>
      </w:r>
      <w:r w:rsidR="00462D06">
        <w:rPr>
          <w:sz w:val="22"/>
          <w:szCs w:val="22"/>
        </w:rPr>
        <w:t xml:space="preserve"> at Rajagaha</w:t>
      </w:r>
      <w:r w:rsidR="005B5F88">
        <w:rPr>
          <w:sz w:val="22"/>
          <w:szCs w:val="22"/>
        </w:rPr>
        <w:t xml:space="preserve">. See: </w:t>
      </w:r>
      <w:r w:rsidR="005B5F88" w:rsidRPr="00247A6B">
        <w:rPr>
          <w:sz w:val="22"/>
          <w:szCs w:val="22"/>
          <w:lang w:val="en"/>
        </w:rPr>
        <w:t>VP:</w:t>
      </w:r>
      <w:r w:rsidR="005B5F88">
        <w:rPr>
          <w:sz w:val="22"/>
          <w:szCs w:val="22"/>
        </w:rPr>
        <w:t>Maha</w:t>
      </w:r>
      <w:r w:rsidR="005B5F88" w:rsidRPr="00247A6B">
        <w:rPr>
          <w:sz w:val="22"/>
          <w:szCs w:val="22"/>
        </w:rPr>
        <w:t xml:space="preserve">handhaka: </w:t>
      </w:r>
      <w:r w:rsidR="005B5F88">
        <w:rPr>
          <w:sz w:val="22"/>
          <w:szCs w:val="22"/>
        </w:rPr>
        <w:t>1</w:t>
      </w:r>
      <w:r w:rsidR="00A57DE5">
        <w:rPr>
          <w:sz w:val="22"/>
          <w:szCs w:val="22"/>
        </w:rPr>
        <w:t xml:space="preserve">3 </w:t>
      </w:r>
      <w:r w:rsidR="005B5F88">
        <w:rPr>
          <w:sz w:val="22"/>
          <w:szCs w:val="22"/>
        </w:rPr>
        <w:t xml:space="preserve">: </w:t>
      </w:r>
      <w:r w:rsidR="005B5F88" w:rsidRPr="00247A6B">
        <w:rPr>
          <w:rFonts w:cstheme="minorHAnsi"/>
          <w:sz w:val="22"/>
          <w:szCs w:val="22"/>
        </w:rPr>
        <w:t>a translation of the Pali Vinaya piţaka into English by Bhikkhu Brahmali.</w:t>
      </w:r>
    </w:p>
  </w:endnote>
  <w:endnote w:id="90">
    <w:p w14:paraId="219EECA7" w14:textId="2C1538F8" w:rsidR="00AC3F24" w:rsidRPr="00AC3F24" w:rsidRDefault="00AC3F24">
      <w:pPr>
        <w:pStyle w:val="EndnoteText"/>
        <w:rPr>
          <w:sz w:val="22"/>
          <w:szCs w:val="22"/>
          <w:lang w:val="en-GB"/>
        </w:rPr>
      </w:pPr>
      <w:r w:rsidRPr="00AC3F24">
        <w:rPr>
          <w:rStyle w:val="EndnoteReference"/>
          <w:sz w:val="22"/>
          <w:szCs w:val="22"/>
        </w:rPr>
        <w:endnoteRef/>
      </w:r>
      <w:r w:rsidRPr="00AC3F24">
        <w:rPr>
          <w:sz w:val="22"/>
          <w:szCs w:val="22"/>
        </w:rPr>
        <w:t xml:space="preserve"> </w:t>
      </w:r>
      <w:r>
        <w:rPr>
          <w:sz w:val="22"/>
          <w:szCs w:val="22"/>
        </w:rPr>
        <w:t>SN1:</w:t>
      </w:r>
      <w:r w:rsidR="00371BDD">
        <w:rPr>
          <w:sz w:val="22"/>
          <w:szCs w:val="22"/>
        </w:rPr>
        <w:t xml:space="preserve">38 * </w:t>
      </w:r>
    </w:p>
  </w:endnote>
  <w:endnote w:id="91">
    <w:p w14:paraId="70117D8C" w14:textId="77777777" w:rsidR="0082178B" w:rsidRPr="00AC3F24" w:rsidRDefault="0082178B" w:rsidP="0082178B">
      <w:pPr>
        <w:pStyle w:val="EndnoteText"/>
        <w:rPr>
          <w:sz w:val="22"/>
          <w:szCs w:val="22"/>
          <w:lang w:val="en-GB"/>
        </w:rPr>
      </w:pPr>
      <w:r w:rsidRPr="00AC3F24">
        <w:rPr>
          <w:rStyle w:val="EndnoteReference"/>
          <w:sz w:val="22"/>
          <w:szCs w:val="22"/>
        </w:rPr>
        <w:endnoteRef/>
      </w:r>
      <w:r w:rsidRPr="00AC3F24">
        <w:rPr>
          <w:sz w:val="22"/>
          <w:szCs w:val="22"/>
        </w:rPr>
        <w:t xml:space="preserve"> </w:t>
      </w:r>
      <w:r>
        <w:rPr>
          <w:sz w:val="22"/>
          <w:szCs w:val="22"/>
        </w:rPr>
        <w:t xml:space="preserve">SN1:38 * </w:t>
      </w:r>
    </w:p>
  </w:endnote>
  <w:endnote w:id="92">
    <w:p w14:paraId="2309FAB9" w14:textId="77777777" w:rsidR="0022631A" w:rsidRPr="00262B2E" w:rsidRDefault="0022631A" w:rsidP="0022631A">
      <w:pPr>
        <w:pStyle w:val="EndnoteText"/>
        <w:rPr>
          <w:sz w:val="22"/>
          <w:szCs w:val="22"/>
          <w:lang w:val="en-GB"/>
        </w:rPr>
      </w:pPr>
      <w:r w:rsidRPr="00262B2E">
        <w:rPr>
          <w:rStyle w:val="EndnoteReference"/>
          <w:sz w:val="22"/>
          <w:szCs w:val="22"/>
        </w:rPr>
        <w:endnoteRef/>
      </w:r>
      <w:r w:rsidRPr="00262B2E">
        <w:rPr>
          <w:sz w:val="22"/>
          <w:szCs w:val="22"/>
        </w:rPr>
        <w:t xml:space="preserve"> </w:t>
      </w:r>
      <w:r w:rsidRPr="00F0212D">
        <w:rPr>
          <w:sz w:val="22"/>
          <w:szCs w:val="22"/>
        </w:rPr>
        <w:t xml:space="preserve">He is called a </w:t>
      </w:r>
      <w:r w:rsidRPr="00F0212D">
        <w:rPr>
          <w:i/>
          <w:iCs/>
          <w:sz w:val="22"/>
          <w:szCs w:val="22"/>
        </w:rPr>
        <w:t>n</w:t>
      </w:r>
      <w:r w:rsidRPr="00F0212D">
        <w:rPr>
          <w:rFonts w:hint="eastAsia"/>
          <w:i/>
          <w:iCs/>
          <w:sz w:val="22"/>
          <w:szCs w:val="22"/>
        </w:rPr>
        <w:t>ā</w:t>
      </w:r>
      <w:r w:rsidRPr="00F0212D">
        <w:rPr>
          <w:i/>
          <w:iCs/>
          <w:sz w:val="22"/>
          <w:szCs w:val="22"/>
        </w:rPr>
        <w:t xml:space="preserve">ga </w:t>
      </w:r>
      <w:r w:rsidRPr="00F0212D">
        <w:rPr>
          <w:sz w:val="22"/>
          <w:szCs w:val="22"/>
        </w:rPr>
        <w:t>on account of his strength</w:t>
      </w:r>
      <w:r>
        <w:rPr>
          <w:sz w:val="22"/>
          <w:szCs w:val="22"/>
        </w:rPr>
        <w:t>, see: SN:Note:87.</w:t>
      </w:r>
    </w:p>
  </w:endnote>
  <w:endnote w:id="93">
    <w:p w14:paraId="03DCC725" w14:textId="77777777" w:rsidR="00C532AB" w:rsidRPr="00A26DA3" w:rsidRDefault="00C532AB" w:rsidP="00C532AB">
      <w:pPr>
        <w:pStyle w:val="EndnoteText"/>
        <w:rPr>
          <w:sz w:val="22"/>
          <w:szCs w:val="22"/>
          <w:lang w:val="en-GB"/>
        </w:rPr>
      </w:pPr>
      <w:r w:rsidRPr="00A26DA3">
        <w:rPr>
          <w:rStyle w:val="EndnoteReference"/>
          <w:sz w:val="22"/>
          <w:szCs w:val="22"/>
        </w:rPr>
        <w:endnoteRef/>
      </w:r>
      <w:r w:rsidRPr="00A26DA3">
        <w:rPr>
          <w:sz w:val="22"/>
          <w:szCs w:val="22"/>
        </w:rPr>
        <w:t xml:space="preserve"> </w:t>
      </w:r>
      <w:r w:rsidRPr="00F0212D">
        <w:rPr>
          <w:sz w:val="22"/>
          <w:szCs w:val="22"/>
        </w:rPr>
        <w:t xml:space="preserve">He is called a </w:t>
      </w:r>
      <w:r>
        <w:rPr>
          <w:i/>
          <w:iCs/>
          <w:sz w:val="22"/>
          <w:szCs w:val="22"/>
        </w:rPr>
        <w:t>siha</w:t>
      </w:r>
      <w:r w:rsidRPr="00F0212D">
        <w:rPr>
          <w:i/>
          <w:iCs/>
          <w:sz w:val="22"/>
          <w:szCs w:val="22"/>
        </w:rPr>
        <w:t xml:space="preserve"> </w:t>
      </w:r>
      <w:r w:rsidRPr="00F0212D">
        <w:rPr>
          <w:sz w:val="22"/>
          <w:szCs w:val="22"/>
        </w:rPr>
        <w:t xml:space="preserve">on account of his </w:t>
      </w:r>
      <w:r>
        <w:rPr>
          <w:sz w:val="22"/>
          <w:szCs w:val="22"/>
        </w:rPr>
        <w:t>frearlessness, see: SN:Note:87.</w:t>
      </w:r>
    </w:p>
  </w:endnote>
  <w:endnote w:id="94">
    <w:p w14:paraId="736F2C49" w14:textId="77777777" w:rsidR="00C7438B" w:rsidRPr="00621CF0" w:rsidRDefault="00C7438B" w:rsidP="00C7438B">
      <w:pPr>
        <w:pStyle w:val="EndnoteText"/>
        <w:rPr>
          <w:sz w:val="22"/>
          <w:szCs w:val="22"/>
          <w:lang w:val="en-GB"/>
        </w:rPr>
      </w:pPr>
      <w:r w:rsidRPr="00621CF0">
        <w:rPr>
          <w:rStyle w:val="EndnoteReference"/>
          <w:sz w:val="22"/>
          <w:szCs w:val="22"/>
        </w:rPr>
        <w:endnoteRef/>
      </w:r>
      <w:r w:rsidRPr="00621CF0">
        <w:rPr>
          <w:sz w:val="22"/>
          <w:szCs w:val="22"/>
        </w:rPr>
        <w:t xml:space="preserve"> </w:t>
      </w:r>
      <w:r>
        <w:rPr>
          <w:sz w:val="22"/>
          <w:szCs w:val="22"/>
        </w:rPr>
        <w:t xml:space="preserve">He is called </w:t>
      </w:r>
      <w:r w:rsidRPr="00022378">
        <w:rPr>
          <w:sz w:val="22"/>
          <w:szCs w:val="22"/>
        </w:rPr>
        <w:t>(</w:t>
      </w:r>
      <w:r w:rsidRPr="00022378">
        <w:rPr>
          <w:i/>
          <w:iCs/>
          <w:sz w:val="22"/>
          <w:szCs w:val="22"/>
        </w:rPr>
        <w:t>nisabha</w:t>
      </w:r>
      <w:r w:rsidRPr="00022378">
        <w:rPr>
          <w:sz w:val="22"/>
          <w:szCs w:val="22"/>
        </w:rPr>
        <w:t xml:space="preserve">) </w:t>
      </w:r>
      <w:r w:rsidRPr="00621CF0">
        <w:rPr>
          <w:sz w:val="22"/>
          <w:szCs w:val="22"/>
        </w:rPr>
        <w:t>because he is without a rival</w:t>
      </w:r>
      <w:r>
        <w:rPr>
          <w:sz w:val="22"/>
          <w:szCs w:val="22"/>
        </w:rPr>
        <w:t>,</w:t>
      </w:r>
      <w:r w:rsidRPr="00022378">
        <w:rPr>
          <w:sz w:val="22"/>
          <w:szCs w:val="22"/>
        </w:rPr>
        <w:t xml:space="preserve"> </w:t>
      </w:r>
      <w:r>
        <w:rPr>
          <w:sz w:val="22"/>
          <w:szCs w:val="22"/>
        </w:rPr>
        <w:t>see: SN:Note:87.</w:t>
      </w:r>
    </w:p>
  </w:endnote>
  <w:endnote w:id="95">
    <w:p w14:paraId="579CF79C" w14:textId="77777777" w:rsidR="00917812" w:rsidRPr="00D057BC" w:rsidRDefault="00917812" w:rsidP="00917812">
      <w:pPr>
        <w:pStyle w:val="EndnoteText"/>
        <w:rPr>
          <w:sz w:val="22"/>
          <w:szCs w:val="22"/>
          <w:lang w:val="en-GB"/>
        </w:rPr>
      </w:pPr>
      <w:r w:rsidRPr="00D057BC">
        <w:rPr>
          <w:rStyle w:val="EndnoteReference"/>
          <w:b/>
          <w:bCs/>
        </w:rPr>
        <w:endnoteRef/>
      </w:r>
      <w:r w:rsidRPr="00D057BC">
        <w:rPr>
          <w:b/>
          <w:bCs/>
        </w:rPr>
        <w:t xml:space="preserve"> </w:t>
      </w:r>
      <w:r>
        <w:rPr>
          <w:sz w:val="22"/>
          <w:szCs w:val="22"/>
        </w:rPr>
        <w:t xml:space="preserve">He is called </w:t>
      </w:r>
      <w:r w:rsidRPr="00022378">
        <w:rPr>
          <w:sz w:val="22"/>
          <w:szCs w:val="22"/>
        </w:rPr>
        <w:t>(</w:t>
      </w:r>
      <w:r w:rsidRPr="0084400A">
        <w:rPr>
          <w:rFonts w:hint="eastAsia"/>
          <w:i/>
          <w:iCs/>
          <w:sz w:val="22"/>
          <w:szCs w:val="22"/>
        </w:rPr>
        <w:t>ā</w:t>
      </w:r>
      <w:r w:rsidRPr="0084400A">
        <w:rPr>
          <w:i/>
          <w:iCs/>
          <w:sz w:val="22"/>
          <w:szCs w:val="22"/>
        </w:rPr>
        <w:t>j</w:t>
      </w:r>
      <w:r w:rsidRPr="0084400A">
        <w:rPr>
          <w:rFonts w:hint="eastAsia"/>
          <w:i/>
          <w:iCs/>
          <w:sz w:val="22"/>
          <w:szCs w:val="22"/>
        </w:rPr>
        <w:t>ā</w:t>
      </w:r>
      <w:r w:rsidRPr="0084400A">
        <w:rPr>
          <w:i/>
          <w:iCs/>
          <w:sz w:val="22"/>
          <w:szCs w:val="22"/>
        </w:rPr>
        <w:t>n</w:t>
      </w:r>
      <w:r w:rsidRPr="0084400A">
        <w:rPr>
          <w:rFonts w:hint="eastAsia"/>
          <w:i/>
          <w:iCs/>
          <w:sz w:val="22"/>
          <w:szCs w:val="22"/>
        </w:rPr>
        <w:t>ī</w:t>
      </w:r>
      <w:r w:rsidRPr="0084400A">
        <w:rPr>
          <w:i/>
          <w:iCs/>
          <w:sz w:val="22"/>
          <w:szCs w:val="22"/>
        </w:rPr>
        <w:t>ya</w:t>
      </w:r>
      <w:r w:rsidRPr="00022378">
        <w:rPr>
          <w:sz w:val="22"/>
          <w:szCs w:val="22"/>
        </w:rPr>
        <w:t xml:space="preserve">) </w:t>
      </w:r>
      <w:r w:rsidRPr="00621CF0">
        <w:rPr>
          <w:sz w:val="22"/>
          <w:szCs w:val="22"/>
        </w:rPr>
        <w:t xml:space="preserve">because he </w:t>
      </w:r>
      <w:r>
        <w:rPr>
          <w:sz w:val="22"/>
          <w:szCs w:val="22"/>
        </w:rPr>
        <w:t>know what is right and what is wrong, see: SN:Note:87.</w:t>
      </w:r>
    </w:p>
  </w:endnote>
  <w:endnote w:id="96">
    <w:p w14:paraId="5D9A42B8" w14:textId="77777777" w:rsidR="00917812" w:rsidRPr="009E6024" w:rsidRDefault="00917812" w:rsidP="00917812">
      <w:pPr>
        <w:pStyle w:val="EndnoteText"/>
        <w:rPr>
          <w:sz w:val="22"/>
          <w:szCs w:val="22"/>
          <w:lang w:val="en-GB"/>
        </w:rPr>
      </w:pPr>
      <w:r>
        <w:rPr>
          <w:rStyle w:val="EndnoteReference"/>
        </w:rPr>
        <w:endnoteRef/>
      </w:r>
      <w:r>
        <w:t xml:space="preserve"> </w:t>
      </w:r>
      <w:r>
        <w:rPr>
          <w:sz w:val="22"/>
          <w:szCs w:val="22"/>
        </w:rPr>
        <w:t xml:space="preserve">He is called </w:t>
      </w:r>
      <w:r w:rsidRPr="001A0457">
        <w:rPr>
          <w:sz w:val="22"/>
          <w:szCs w:val="22"/>
        </w:rPr>
        <w:t>(</w:t>
      </w:r>
      <w:r w:rsidRPr="001A0457">
        <w:rPr>
          <w:i/>
          <w:iCs/>
          <w:sz w:val="22"/>
          <w:szCs w:val="22"/>
        </w:rPr>
        <w:t>dhorayha</w:t>
      </w:r>
      <w:r w:rsidRPr="001A0457">
        <w:rPr>
          <w:sz w:val="22"/>
          <w:szCs w:val="22"/>
        </w:rPr>
        <w:t>) because of bearing the burden</w:t>
      </w:r>
      <w:r>
        <w:rPr>
          <w:sz w:val="22"/>
          <w:szCs w:val="22"/>
        </w:rPr>
        <w:t>, see: SN:Note:87.</w:t>
      </w:r>
    </w:p>
  </w:endnote>
  <w:endnote w:id="97">
    <w:p w14:paraId="6E3DB297" w14:textId="77777777" w:rsidR="00975ECD" w:rsidRPr="0057744D" w:rsidRDefault="00975ECD" w:rsidP="00975ECD">
      <w:pPr>
        <w:pStyle w:val="EndnoteText"/>
        <w:rPr>
          <w:sz w:val="22"/>
          <w:szCs w:val="22"/>
          <w:lang w:val="en-GB"/>
        </w:rPr>
      </w:pPr>
      <w:r>
        <w:rPr>
          <w:rStyle w:val="EndnoteReference"/>
        </w:rPr>
        <w:endnoteRef/>
      </w:r>
      <w:r>
        <w:t xml:space="preserve"> </w:t>
      </w:r>
      <w:r>
        <w:rPr>
          <w:sz w:val="22"/>
          <w:szCs w:val="22"/>
        </w:rPr>
        <w:t>He is called (</w:t>
      </w:r>
      <w:r>
        <w:rPr>
          <w:i/>
          <w:iCs/>
          <w:sz w:val="22"/>
          <w:szCs w:val="22"/>
        </w:rPr>
        <w:t>danta</w:t>
      </w:r>
      <w:r>
        <w:rPr>
          <w:sz w:val="22"/>
          <w:szCs w:val="22"/>
        </w:rPr>
        <w:t xml:space="preserve">) </w:t>
      </w:r>
      <w:r w:rsidRPr="0057744D">
        <w:rPr>
          <w:sz w:val="22"/>
          <w:szCs w:val="22"/>
        </w:rPr>
        <w:t>because he is free from deviant conduct</w:t>
      </w:r>
      <w:r>
        <w:rPr>
          <w:sz w:val="22"/>
          <w:szCs w:val="22"/>
        </w:rPr>
        <w:t>, see: SN:Note:87.</w:t>
      </w:r>
    </w:p>
  </w:endnote>
  <w:endnote w:id="98">
    <w:p w14:paraId="34AE98AF" w14:textId="77777777" w:rsidR="00F8092B" w:rsidRPr="00740289" w:rsidRDefault="00F8092B" w:rsidP="00F8092B">
      <w:pPr>
        <w:pStyle w:val="EndnoteText"/>
        <w:rPr>
          <w:sz w:val="22"/>
          <w:szCs w:val="22"/>
        </w:rPr>
      </w:pPr>
      <w:r w:rsidRPr="00740289">
        <w:rPr>
          <w:rStyle w:val="EndnoteReference"/>
          <w:sz w:val="22"/>
          <w:szCs w:val="22"/>
        </w:rPr>
        <w:endnoteRef/>
      </w:r>
      <w:r w:rsidRPr="00740289">
        <w:rPr>
          <w:sz w:val="22"/>
          <w:szCs w:val="22"/>
        </w:rPr>
        <w:t xml:space="preserve"> </w:t>
      </w:r>
      <w:r w:rsidRPr="00740289">
        <w:rPr>
          <w:sz w:val="22"/>
          <w:szCs w:val="22"/>
        </w:rPr>
        <w:t>Upāli was a</w:t>
      </w:r>
      <w:r>
        <w:rPr>
          <w:sz w:val="22"/>
          <w:szCs w:val="22"/>
        </w:rPr>
        <w:t xml:space="preserve"> prominent wise and wealthy householder of </w:t>
      </w:r>
      <w:r w:rsidRPr="00181352">
        <w:rPr>
          <w:sz w:val="22"/>
          <w:szCs w:val="22"/>
        </w:rPr>
        <w:t>Nāḷandā</w:t>
      </w:r>
      <w:r>
        <w:rPr>
          <w:sz w:val="22"/>
          <w:szCs w:val="22"/>
        </w:rPr>
        <w:t xml:space="preserve"> , who was a follower of </w:t>
      </w:r>
      <w:r w:rsidRPr="00354D14">
        <w:rPr>
          <w:sz w:val="22"/>
          <w:szCs w:val="22"/>
        </w:rPr>
        <w:t>Nigaṇṭha Nātaputta</w:t>
      </w:r>
      <w:r>
        <w:rPr>
          <w:sz w:val="22"/>
          <w:szCs w:val="22"/>
        </w:rPr>
        <w:t xml:space="preserve">, at a later date he met the Blessed One, listened to the Dhamma and became a stream-winner. When questioned by </w:t>
      </w:r>
      <w:r w:rsidRPr="00354D14">
        <w:rPr>
          <w:sz w:val="22"/>
          <w:szCs w:val="22"/>
        </w:rPr>
        <w:t>Nigaṇṭha Nātaputta</w:t>
      </w:r>
      <w:r>
        <w:rPr>
          <w:sz w:val="22"/>
          <w:szCs w:val="22"/>
        </w:rPr>
        <w:t>: ‘w</w:t>
      </w:r>
      <w:r w:rsidRPr="008E5DFA">
        <w:rPr>
          <w:sz w:val="22"/>
          <w:szCs w:val="22"/>
        </w:rPr>
        <w:t>hose disciple should we consider you to be</w:t>
      </w:r>
      <w:r>
        <w:rPr>
          <w:sz w:val="22"/>
          <w:szCs w:val="22"/>
        </w:rPr>
        <w:t xml:space="preserve">…’ </w:t>
      </w:r>
      <w:r w:rsidRPr="00740289">
        <w:rPr>
          <w:sz w:val="22"/>
          <w:szCs w:val="22"/>
        </w:rPr>
        <w:t>Upāli</w:t>
      </w:r>
      <w:r>
        <w:rPr>
          <w:sz w:val="22"/>
          <w:szCs w:val="22"/>
        </w:rPr>
        <w:t xml:space="preserve"> uttered the verses praising the Buddha. For details: see; MN: </w:t>
      </w:r>
      <w:r w:rsidRPr="00740289">
        <w:rPr>
          <w:sz w:val="22"/>
          <w:szCs w:val="22"/>
        </w:rPr>
        <w:t>Upāli</w:t>
      </w:r>
      <w:r>
        <w:rPr>
          <w:sz w:val="22"/>
          <w:szCs w:val="22"/>
        </w:rPr>
        <w:t xml:space="preserve"> sutta.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Bold">
    <w:altName w:val="Times New Roman"/>
    <w:charset w:val="00"/>
    <w:family w:val="auto"/>
    <w:pitch w:val="variable"/>
  </w:font>
  <w:font w:name="URWPalladioITU">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BC7D1" w14:textId="77777777" w:rsidR="00B573F0" w:rsidRDefault="00B573F0" w:rsidP="00266423">
      <w:pPr>
        <w:spacing w:after="0" w:line="240" w:lineRule="auto"/>
      </w:pPr>
      <w:r>
        <w:separator/>
      </w:r>
    </w:p>
  </w:footnote>
  <w:footnote w:type="continuationSeparator" w:id="0">
    <w:p w14:paraId="4FB9609C" w14:textId="77777777" w:rsidR="00B573F0" w:rsidRDefault="00B573F0" w:rsidP="00266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B054D"/>
    <w:multiLevelType w:val="multilevel"/>
    <w:tmpl w:val="0A105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64041"/>
    <w:multiLevelType w:val="multilevel"/>
    <w:tmpl w:val="9CA0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56030"/>
    <w:multiLevelType w:val="multilevel"/>
    <w:tmpl w:val="A14C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14E2F"/>
    <w:multiLevelType w:val="multilevel"/>
    <w:tmpl w:val="53C29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F6C1C"/>
    <w:multiLevelType w:val="multilevel"/>
    <w:tmpl w:val="5BF6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D742D"/>
    <w:multiLevelType w:val="multilevel"/>
    <w:tmpl w:val="67E8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80164"/>
    <w:multiLevelType w:val="multilevel"/>
    <w:tmpl w:val="218A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428A1"/>
    <w:multiLevelType w:val="multilevel"/>
    <w:tmpl w:val="AABA3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957B2C"/>
    <w:multiLevelType w:val="multilevel"/>
    <w:tmpl w:val="459E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279747">
    <w:abstractNumId w:val="7"/>
  </w:num>
  <w:num w:numId="2" w16cid:durableId="1668826006">
    <w:abstractNumId w:val="1"/>
  </w:num>
  <w:num w:numId="3" w16cid:durableId="244806427">
    <w:abstractNumId w:val="2"/>
  </w:num>
  <w:num w:numId="4" w16cid:durableId="1387221138">
    <w:abstractNumId w:val="0"/>
  </w:num>
  <w:num w:numId="5" w16cid:durableId="1744182088">
    <w:abstractNumId w:val="3"/>
  </w:num>
  <w:num w:numId="6" w16cid:durableId="1405293732">
    <w:abstractNumId w:val="8"/>
  </w:num>
  <w:num w:numId="7" w16cid:durableId="1300647871">
    <w:abstractNumId w:val="4"/>
  </w:num>
  <w:num w:numId="8" w16cid:durableId="763188286">
    <w:abstractNumId w:val="5"/>
  </w:num>
  <w:num w:numId="9" w16cid:durableId="15713089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95"/>
    <w:rsid w:val="000002B1"/>
    <w:rsid w:val="00002213"/>
    <w:rsid w:val="0000490B"/>
    <w:rsid w:val="00004C8F"/>
    <w:rsid w:val="000055CF"/>
    <w:rsid w:val="00006D1C"/>
    <w:rsid w:val="000072F9"/>
    <w:rsid w:val="000077A0"/>
    <w:rsid w:val="0001024F"/>
    <w:rsid w:val="000104AD"/>
    <w:rsid w:val="00011D5D"/>
    <w:rsid w:val="00011D86"/>
    <w:rsid w:val="00011E84"/>
    <w:rsid w:val="000128B1"/>
    <w:rsid w:val="00012BF2"/>
    <w:rsid w:val="00012F44"/>
    <w:rsid w:val="00013118"/>
    <w:rsid w:val="00013683"/>
    <w:rsid w:val="00013D7C"/>
    <w:rsid w:val="00014429"/>
    <w:rsid w:val="0001454F"/>
    <w:rsid w:val="00015C0E"/>
    <w:rsid w:val="00015E5E"/>
    <w:rsid w:val="000161CD"/>
    <w:rsid w:val="000162C2"/>
    <w:rsid w:val="00016CAF"/>
    <w:rsid w:val="00016E86"/>
    <w:rsid w:val="000176A9"/>
    <w:rsid w:val="000176F3"/>
    <w:rsid w:val="000206B3"/>
    <w:rsid w:val="00020723"/>
    <w:rsid w:val="00020A4B"/>
    <w:rsid w:val="00020C0C"/>
    <w:rsid w:val="00021FD3"/>
    <w:rsid w:val="00022378"/>
    <w:rsid w:val="000224F7"/>
    <w:rsid w:val="0002308A"/>
    <w:rsid w:val="00023213"/>
    <w:rsid w:val="00023D59"/>
    <w:rsid w:val="00024848"/>
    <w:rsid w:val="00025602"/>
    <w:rsid w:val="00026053"/>
    <w:rsid w:val="000266FA"/>
    <w:rsid w:val="00026763"/>
    <w:rsid w:val="00026D8C"/>
    <w:rsid w:val="00027337"/>
    <w:rsid w:val="00027379"/>
    <w:rsid w:val="00027877"/>
    <w:rsid w:val="00027EB2"/>
    <w:rsid w:val="00027F9A"/>
    <w:rsid w:val="000303B6"/>
    <w:rsid w:val="00031661"/>
    <w:rsid w:val="0003274D"/>
    <w:rsid w:val="00032FC3"/>
    <w:rsid w:val="00033FA7"/>
    <w:rsid w:val="00034982"/>
    <w:rsid w:val="00034BC6"/>
    <w:rsid w:val="0003649A"/>
    <w:rsid w:val="000365D2"/>
    <w:rsid w:val="000376AE"/>
    <w:rsid w:val="00040E76"/>
    <w:rsid w:val="00041ECD"/>
    <w:rsid w:val="0004237C"/>
    <w:rsid w:val="00042EE8"/>
    <w:rsid w:val="00043CDB"/>
    <w:rsid w:val="00043FCB"/>
    <w:rsid w:val="00044941"/>
    <w:rsid w:val="0004508B"/>
    <w:rsid w:val="000456BF"/>
    <w:rsid w:val="00045AE4"/>
    <w:rsid w:val="00047CE7"/>
    <w:rsid w:val="00050864"/>
    <w:rsid w:val="00050F9C"/>
    <w:rsid w:val="0005108D"/>
    <w:rsid w:val="00051BB3"/>
    <w:rsid w:val="000524A7"/>
    <w:rsid w:val="000530A9"/>
    <w:rsid w:val="00053F2C"/>
    <w:rsid w:val="00054D8C"/>
    <w:rsid w:val="00054DEA"/>
    <w:rsid w:val="00055203"/>
    <w:rsid w:val="00055225"/>
    <w:rsid w:val="00056482"/>
    <w:rsid w:val="00056721"/>
    <w:rsid w:val="0005709D"/>
    <w:rsid w:val="0005741D"/>
    <w:rsid w:val="00057FE6"/>
    <w:rsid w:val="0006087C"/>
    <w:rsid w:val="00061D1E"/>
    <w:rsid w:val="00063360"/>
    <w:rsid w:val="00063B7F"/>
    <w:rsid w:val="00064210"/>
    <w:rsid w:val="000650A9"/>
    <w:rsid w:val="000658D9"/>
    <w:rsid w:val="00066947"/>
    <w:rsid w:val="0006765F"/>
    <w:rsid w:val="00070BF5"/>
    <w:rsid w:val="0007126F"/>
    <w:rsid w:val="00071487"/>
    <w:rsid w:val="000732C4"/>
    <w:rsid w:val="000769FD"/>
    <w:rsid w:val="00076F0F"/>
    <w:rsid w:val="0007788F"/>
    <w:rsid w:val="00077F4D"/>
    <w:rsid w:val="000805BE"/>
    <w:rsid w:val="00080C5B"/>
    <w:rsid w:val="00082255"/>
    <w:rsid w:val="000824B3"/>
    <w:rsid w:val="00082926"/>
    <w:rsid w:val="0008309C"/>
    <w:rsid w:val="00083621"/>
    <w:rsid w:val="00083932"/>
    <w:rsid w:val="00084192"/>
    <w:rsid w:val="00085C23"/>
    <w:rsid w:val="00087840"/>
    <w:rsid w:val="00090443"/>
    <w:rsid w:val="000908C3"/>
    <w:rsid w:val="000912CD"/>
    <w:rsid w:val="000913CA"/>
    <w:rsid w:val="00091D08"/>
    <w:rsid w:val="00092F19"/>
    <w:rsid w:val="000930F1"/>
    <w:rsid w:val="000931CD"/>
    <w:rsid w:val="00093205"/>
    <w:rsid w:val="000932E7"/>
    <w:rsid w:val="00093CC0"/>
    <w:rsid w:val="00094314"/>
    <w:rsid w:val="00096106"/>
    <w:rsid w:val="000964E3"/>
    <w:rsid w:val="000965B9"/>
    <w:rsid w:val="00096729"/>
    <w:rsid w:val="00096AB4"/>
    <w:rsid w:val="0009705E"/>
    <w:rsid w:val="000974FD"/>
    <w:rsid w:val="0009780F"/>
    <w:rsid w:val="000A21A1"/>
    <w:rsid w:val="000A276E"/>
    <w:rsid w:val="000A2CF1"/>
    <w:rsid w:val="000A4756"/>
    <w:rsid w:val="000A4CFE"/>
    <w:rsid w:val="000A67A6"/>
    <w:rsid w:val="000A692E"/>
    <w:rsid w:val="000A69DD"/>
    <w:rsid w:val="000A69FD"/>
    <w:rsid w:val="000A6E92"/>
    <w:rsid w:val="000A7AA7"/>
    <w:rsid w:val="000A7E72"/>
    <w:rsid w:val="000B0812"/>
    <w:rsid w:val="000B17FB"/>
    <w:rsid w:val="000B23BE"/>
    <w:rsid w:val="000B23F8"/>
    <w:rsid w:val="000B2D9A"/>
    <w:rsid w:val="000B3287"/>
    <w:rsid w:val="000B3395"/>
    <w:rsid w:val="000B354F"/>
    <w:rsid w:val="000B3C8D"/>
    <w:rsid w:val="000B45FD"/>
    <w:rsid w:val="000B5C40"/>
    <w:rsid w:val="000B65D3"/>
    <w:rsid w:val="000B6E64"/>
    <w:rsid w:val="000B7773"/>
    <w:rsid w:val="000B7C44"/>
    <w:rsid w:val="000C00DC"/>
    <w:rsid w:val="000C121B"/>
    <w:rsid w:val="000C4854"/>
    <w:rsid w:val="000C51FA"/>
    <w:rsid w:val="000C568E"/>
    <w:rsid w:val="000C6553"/>
    <w:rsid w:val="000C6A5C"/>
    <w:rsid w:val="000C6A68"/>
    <w:rsid w:val="000C72D9"/>
    <w:rsid w:val="000C7E6A"/>
    <w:rsid w:val="000D1DF7"/>
    <w:rsid w:val="000D1F78"/>
    <w:rsid w:val="000D2CDD"/>
    <w:rsid w:val="000D4699"/>
    <w:rsid w:val="000D49C4"/>
    <w:rsid w:val="000D4DCC"/>
    <w:rsid w:val="000D5D7D"/>
    <w:rsid w:val="000D64CB"/>
    <w:rsid w:val="000D6A86"/>
    <w:rsid w:val="000E09B0"/>
    <w:rsid w:val="000E13D2"/>
    <w:rsid w:val="000E17FE"/>
    <w:rsid w:val="000E1FE7"/>
    <w:rsid w:val="000E309D"/>
    <w:rsid w:val="000E35AA"/>
    <w:rsid w:val="000E58F6"/>
    <w:rsid w:val="000E5CFF"/>
    <w:rsid w:val="000E66B0"/>
    <w:rsid w:val="000E7F4A"/>
    <w:rsid w:val="000F0C97"/>
    <w:rsid w:val="000F0FE4"/>
    <w:rsid w:val="000F1A5F"/>
    <w:rsid w:val="000F258A"/>
    <w:rsid w:val="000F2654"/>
    <w:rsid w:val="000F2804"/>
    <w:rsid w:val="000F34FA"/>
    <w:rsid w:val="000F3540"/>
    <w:rsid w:val="000F4081"/>
    <w:rsid w:val="000F4C77"/>
    <w:rsid w:val="000F5804"/>
    <w:rsid w:val="000F5AC0"/>
    <w:rsid w:val="000F72D3"/>
    <w:rsid w:val="000F75E2"/>
    <w:rsid w:val="00100ABE"/>
    <w:rsid w:val="00100D40"/>
    <w:rsid w:val="00100D56"/>
    <w:rsid w:val="001023BD"/>
    <w:rsid w:val="001024B4"/>
    <w:rsid w:val="00103546"/>
    <w:rsid w:val="00103885"/>
    <w:rsid w:val="00103FB3"/>
    <w:rsid w:val="00104DC5"/>
    <w:rsid w:val="00105FC6"/>
    <w:rsid w:val="00106F17"/>
    <w:rsid w:val="001077E3"/>
    <w:rsid w:val="00110EF1"/>
    <w:rsid w:val="001113A9"/>
    <w:rsid w:val="00111CAB"/>
    <w:rsid w:val="0011207E"/>
    <w:rsid w:val="00113F3B"/>
    <w:rsid w:val="001140DE"/>
    <w:rsid w:val="0011527C"/>
    <w:rsid w:val="0011536F"/>
    <w:rsid w:val="00115FF7"/>
    <w:rsid w:val="00116324"/>
    <w:rsid w:val="00116476"/>
    <w:rsid w:val="001170DF"/>
    <w:rsid w:val="00117762"/>
    <w:rsid w:val="00120305"/>
    <w:rsid w:val="00120659"/>
    <w:rsid w:val="00122CFE"/>
    <w:rsid w:val="00122D0C"/>
    <w:rsid w:val="001231EE"/>
    <w:rsid w:val="00123209"/>
    <w:rsid w:val="00123389"/>
    <w:rsid w:val="00124826"/>
    <w:rsid w:val="00124CEB"/>
    <w:rsid w:val="001255A5"/>
    <w:rsid w:val="001266C8"/>
    <w:rsid w:val="00126EF1"/>
    <w:rsid w:val="00127278"/>
    <w:rsid w:val="001278F6"/>
    <w:rsid w:val="00127B19"/>
    <w:rsid w:val="001318AB"/>
    <w:rsid w:val="00132489"/>
    <w:rsid w:val="00132C58"/>
    <w:rsid w:val="001330FC"/>
    <w:rsid w:val="0013343C"/>
    <w:rsid w:val="0013434C"/>
    <w:rsid w:val="001345C7"/>
    <w:rsid w:val="0013498F"/>
    <w:rsid w:val="00134B12"/>
    <w:rsid w:val="00134F6A"/>
    <w:rsid w:val="00135959"/>
    <w:rsid w:val="0013614D"/>
    <w:rsid w:val="00136704"/>
    <w:rsid w:val="00136B97"/>
    <w:rsid w:val="00136DD5"/>
    <w:rsid w:val="00137D45"/>
    <w:rsid w:val="00140153"/>
    <w:rsid w:val="001403AC"/>
    <w:rsid w:val="00142771"/>
    <w:rsid w:val="00142995"/>
    <w:rsid w:val="001429BF"/>
    <w:rsid w:val="001443EA"/>
    <w:rsid w:val="00144565"/>
    <w:rsid w:val="00146C6C"/>
    <w:rsid w:val="001473F1"/>
    <w:rsid w:val="00147D09"/>
    <w:rsid w:val="00151F6C"/>
    <w:rsid w:val="00153D0D"/>
    <w:rsid w:val="00154840"/>
    <w:rsid w:val="00155B76"/>
    <w:rsid w:val="00157082"/>
    <w:rsid w:val="00157A46"/>
    <w:rsid w:val="00157A4A"/>
    <w:rsid w:val="00160A38"/>
    <w:rsid w:val="00160D8C"/>
    <w:rsid w:val="001610B6"/>
    <w:rsid w:val="00163D28"/>
    <w:rsid w:val="00163FEF"/>
    <w:rsid w:val="001643A0"/>
    <w:rsid w:val="0016495B"/>
    <w:rsid w:val="001656D4"/>
    <w:rsid w:val="00165961"/>
    <w:rsid w:val="00165A7D"/>
    <w:rsid w:val="00165C06"/>
    <w:rsid w:val="00165EC4"/>
    <w:rsid w:val="0016765C"/>
    <w:rsid w:val="00170141"/>
    <w:rsid w:val="001719A1"/>
    <w:rsid w:val="00172C5B"/>
    <w:rsid w:val="00172CC8"/>
    <w:rsid w:val="00173539"/>
    <w:rsid w:val="001741CF"/>
    <w:rsid w:val="001759DA"/>
    <w:rsid w:val="00175DDC"/>
    <w:rsid w:val="00175E1E"/>
    <w:rsid w:val="0017620C"/>
    <w:rsid w:val="001809C1"/>
    <w:rsid w:val="00180D17"/>
    <w:rsid w:val="00181352"/>
    <w:rsid w:val="0018288F"/>
    <w:rsid w:val="00182DAD"/>
    <w:rsid w:val="00182E25"/>
    <w:rsid w:val="0018347D"/>
    <w:rsid w:val="001846ED"/>
    <w:rsid w:val="00187562"/>
    <w:rsid w:val="001913DA"/>
    <w:rsid w:val="001921D4"/>
    <w:rsid w:val="00192F53"/>
    <w:rsid w:val="00192FA5"/>
    <w:rsid w:val="00193306"/>
    <w:rsid w:val="0019362B"/>
    <w:rsid w:val="001942E4"/>
    <w:rsid w:val="001963A3"/>
    <w:rsid w:val="0019695F"/>
    <w:rsid w:val="00196F60"/>
    <w:rsid w:val="001A0457"/>
    <w:rsid w:val="001A1671"/>
    <w:rsid w:val="001A1F06"/>
    <w:rsid w:val="001A1F46"/>
    <w:rsid w:val="001A234D"/>
    <w:rsid w:val="001A26C1"/>
    <w:rsid w:val="001A2725"/>
    <w:rsid w:val="001A459E"/>
    <w:rsid w:val="001A56D2"/>
    <w:rsid w:val="001A6209"/>
    <w:rsid w:val="001A6444"/>
    <w:rsid w:val="001A692F"/>
    <w:rsid w:val="001A77B5"/>
    <w:rsid w:val="001A7A16"/>
    <w:rsid w:val="001A7BF0"/>
    <w:rsid w:val="001B0576"/>
    <w:rsid w:val="001B0FB4"/>
    <w:rsid w:val="001B175C"/>
    <w:rsid w:val="001B28B7"/>
    <w:rsid w:val="001B360D"/>
    <w:rsid w:val="001B3F51"/>
    <w:rsid w:val="001B510C"/>
    <w:rsid w:val="001B6A49"/>
    <w:rsid w:val="001B6B6F"/>
    <w:rsid w:val="001C00AA"/>
    <w:rsid w:val="001C018E"/>
    <w:rsid w:val="001C1BAC"/>
    <w:rsid w:val="001C2E3B"/>
    <w:rsid w:val="001C30BA"/>
    <w:rsid w:val="001C3612"/>
    <w:rsid w:val="001C385A"/>
    <w:rsid w:val="001C39F8"/>
    <w:rsid w:val="001C4242"/>
    <w:rsid w:val="001C4CBF"/>
    <w:rsid w:val="001C4F0B"/>
    <w:rsid w:val="001C5C59"/>
    <w:rsid w:val="001C62F4"/>
    <w:rsid w:val="001C68A7"/>
    <w:rsid w:val="001C6EEE"/>
    <w:rsid w:val="001C7A53"/>
    <w:rsid w:val="001D029A"/>
    <w:rsid w:val="001D10E5"/>
    <w:rsid w:val="001D1443"/>
    <w:rsid w:val="001D19FB"/>
    <w:rsid w:val="001D1A2A"/>
    <w:rsid w:val="001D3252"/>
    <w:rsid w:val="001D336F"/>
    <w:rsid w:val="001D509A"/>
    <w:rsid w:val="001D58A2"/>
    <w:rsid w:val="001D60B4"/>
    <w:rsid w:val="001D60BA"/>
    <w:rsid w:val="001D63C2"/>
    <w:rsid w:val="001D68FF"/>
    <w:rsid w:val="001D7641"/>
    <w:rsid w:val="001D7B82"/>
    <w:rsid w:val="001E0960"/>
    <w:rsid w:val="001E0D99"/>
    <w:rsid w:val="001E1B79"/>
    <w:rsid w:val="001E1E4B"/>
    <w:rsid w:val="001E3247"/>
    <w:rsid w:val="001E3CF2"/>
    <w:rsid w:val="001E5849"/>
    <w:rsid w:val="001E619B"/>
    <w:rsid w:val="001E7C87"/>
    <w:rsid w:val="001E7FB7"/>
    <w:rsid w:val="001F3313"/>
    <w:rsid w:val="001F4743"/>
    <w:rsid w:val="001F4AC2"/>
    <w:rsid w:val="001F5036"/>
    <w:rsid w:val="001F55DB"/>
    <w:rsid w:val="001F5A82"/>
    <w:rsid w:val="001F617A"/>
    <w:rsid w:val="001F7DA1"/>
    <w:rsid w:val="0020180D"/>
    <w:rsid w:val="0020339A"/>
    <w:rsid w:val="002050B0"/>
    <w:rsid w:val="002050E4"/>
    <w:rsid w:val="0020554E"/>
    <w:rsid w:val="00205C57"/>
    <w:rsid w:val="00206957"/>
    <w:rsid w:val="002072BC"/>
    <w:rsid w:val="002077D9"/>
    <w:rsid w:val="002079D7"/>
    <w:rsid w:val="00210580"/>
    <w:rsid w:val="002107F3"/>
    <w:rsid w:val="00213332"/>
    <w:rsid w:val="00214BB6"/>
    <w:rsid w:val="00215292"/>
    <w:rsid w:val="00215547"/>
    <w:rsid w:val="0021710E"/>
    <w:rsid w:val="0022044B"/>
    <w:rsid w:val="0022099A"/>
    <w:rsid w:val="00221E30"/>
    <w:rsid w:val="00223FBA"/>
    <w:rsid w:val="002249A1"/>
    <w:rsid w:val="00225187"/>
    <w:rsid w:val="002253E3"/>
    <w:rsid w:val="0022631A"/>
    <w:rsid w:val="0022644A"/>
    <w:rsid w:val="00226931"/>
    <w:rsid w:val="00226DBA"/>
    <w:rsid w:val="00226EF3"/>
    <w:rsid w:val="00227642"/>
    <w:rsid w:val="00230858"/>
    <w:rsid w:val="00230872"/>
    <w:rsid w:val="00231D90"/>
    <w:rsid w:val="00231E27"/>
    <w:rsid w:val="00232391"/>
    <w:rsid w:val="00232BF0"/>
    <w:rsid w:val="00233A20"/>
    <w:rsid w:val="002342E4"/>
    <w:rsid w:val="00235CF6"/>
    <w:rsid w:val="00242416"/>
    <w:rsid w:val="002429F5"/>
    <w:rsid w:val="00243226"/>
    <w:rsid w:val="002433D5"/>
    <w:rsid w:val="002440B1"/>
    <w:rsid w:val="00244A3F"/>
    <w:rsid w:val="00245753"/>
    <w:rsid w:val="00245F05"/>
    <w:rsid w:val="00246839"/>
    <w:rsid w:val="00246B4D"/>
    <w:rsid w:val="00246D9A"/>
    <w:rsid w:val="00247A6B"/>
    <w:rsid w:val="002500FA"/>
    <w:rsid w:val="002504F2"/>
    <w:rsid w:val="00250E6B"/>
    <w:rsid w:val="00251FF5"/>
    <w:rsid w:val="0025206C"/>
    <w:rsid w:val="00253347"/>
    <w:rsid w:val="00253AC0"/>
    <w:rsid w:val="00253B67"/>
    <w:rsid w:val="002542F3"/>
    <w:rsid w:val="002559F1"/>
    <w:rsid w:val="00255A9D"/>
    <w:rsid w:val="00255CE3"/>
    <w:rsid w:val="00256937"/>
    <w:rsid w:val="00260A97"/>
    <w:rsid w:val="00260B06"/>
    <w:rsid w:val="00261FDE"/>
    <w:rsid w:val="00262368"/>
    <w:rsid w:val="00262B2E"/>
    <w:rsid w:val="00262C1B"/>
    <w:rsid w:val="002644BE"/>
    <w:rsid w:val="00264BAB"/>
    <w:rsid w:val="00264DE3"/>
    <w:rsid w:val="00265228"/>
    <w:rsid w:val="00265BE0"/>
    <w:rsid w:val="00266423"/>
    <w:rsid w:val="002664D1"/>
    <w:rsid w:val="00266CC8"/>
    <w:rsid w:val="002678C3"/>
    <w:rsid w:val="00267A73"/>
    <w:rsid w:val="00267D9D"/>
    <w:rsid w:val="00271C56"/>
    <w:rsid w:val="00271E9D"/>
    <w:rsid w:val="0027358D"/>
    <w:rsid w:val="002737BE"/>
    <w:rsid w:val="002738B9"/>
    <w:rsid w:val="002745CF"/>
    <w:rsid w:val="00275120"/>
    <w:rsid w:val="00277D09"/>
    <w:rsid w:val="0028158E"/>
    <w:rsid w:val="00281730"/>
    <w:rsid w:val="00282918"/>
    <w:rsid w:val="00285286"/>
    <w:rsid w:val="002854CC"/>
    <w:rsid w:val="00286193"/>
    <w:rsid w:val="0028716A"/>
    <w:rsid w:val="00287296"/>
    <w:rsid w:val="00290659"/>
    <w:rsid w:val="002908B7"/>
    <w:rsid w:val="00291A17"/>
    <w:rsid w:val="00292CEC"/>
    <w:rsid w:val="00293723"/>
    <w:rsid w:val="00293C63"/>
    <w:rsid w:val="0029407F"/>
    <w:rsid w:val="0029454E"/>
    <w:rsid w:val="00294C97"/>
    <w:rsid w:val="00295AC2"/>
    <w:rsid w:val="00296C3B"/>
    <w:rsid w:val="0029749F"/>
    <w:rsid w:val="002A0787"/>
    <w:rsid w:val="002A0EB9"/>
    <w:rsid w:val="002A1841"/>
    <w:rsid w:val="002A257F"/>
    <w:rsid w:val="002A26FE"/>
    <w:rsid w:val="002A2820"/>
    <w:rsid w:val="002A2E37"/>
    <w:rsid w:val="002A370D"/>
    <w:rsid w:val="002A384B"/>
    <w:rsid w:val="002A3C4C"/>
    <w:rsid w:val="002A3F1F"/>
    <w:rsid w:val="002A4381"/>
    <w:rsid w:val="002A4BD7"/>
    <w:rsid w:val="002A541C"/>
    <w:rsid w:val="002B084E"/>
    <w:rsid w:val="002B09C7"/>
    <w:rsid w:val="002B2834"/>
    <w:rsid w:val="002B2895"/>
    <w:rsid w:val="002B2A77"/>
    <w:rsid w:val="002B4063"/>
    <w:rsid w:val="002B4AF4"/>
    <w:rsid w:val="002B5443"/>
    <w:rsid w:val="002B587D"/>
    <w:rsid w:val="002B5905"/>
    <w:rsid w:val="002B6115"/>
    <w:rsid w:val="002B6A22"/>
    <w:rsid w:val="002B788D"/>
    <w:rsid w:val="002C0243"/>
    <w:rsid w:val="002C054C"/>
    <w:rsid w:val="002C1D71"/>
    <w:rsid w:val="002C2A99"/>
    <w:rsid w:val="002C2AF4"/>
    <w:rsid w:val="002C2BB1"/>
    <w:rsid w:val="002C3375"/>
    <w:rsid w:val="002C3673"/>
    <w:rsid w:val="002C44D8"/>
    <w:rsid w:val="002C4912"/>
    <w:rsid w:val="002C55B1"/>
    <w:rsid w:val="002C60C8"/>
    <w:rsid w:val="002C79D8"/>
    <w:rsid w:val="002D0AD6"/>
    <w:rsid w:val="002D1520"/>
    <w:rsid w:val="002D23DF"/>
    <w:rsid w:val="002D29AF"/>
    <w:rsid w:val="002D32CB"/>
    <w:rsid w:val="002D46EE"/>
    <w:rsid w:val="002D55E6"/>
    <w:rsid w:val="002D5C6F"/>
    <w:rsid w:val="002D643A"/>
    <w:rsid w:val="002D66F3"/>
    <w:rsid w:val="002D6E2E"/>
    <w:rsid w:val="002D7143"/>
    <w:rsid w:val="002D728C"/>
    <w:rsid w:val="002D7EAE"/>
    <w:rsid w:val="002E034A"/>
    <w:rsid w:val="002E0534"/>
    <w:rsid w:val="002E0843"/>
    <w:rsid w:val="002E17F2"/>
    <w:rsid w:val="002E2038"/>
    <w:rsid w:val="002E2113"/>
    <w:rsid w:val="002E229D"/>
    <w:rsid w:val="002E37AB"/>
    <w:rsid w:val="002E3AA2"/>
    <w:rsid w:val="002E4A73"/>
    <w:rsid w:val="002E5A5B"/>
    <w:rsid w:val="002E5B77"/>
    <w:rsid w:val="002E740C"/>
    <w:rsid w:val="002E75C1"/>
    <w:rsid w:val="002E7F96"/>
    <w:rsid w:val="002E7FB5"/>
    <w:rsid w:val="002E7FFC"/>
    <w:rsid w:val="002F06B3"/>
    <w:rsid w:val="002F1AD2"/>
    <w:rsid w:val="002F1AFF"/>
    <w:rsid w:val="002F2274"/>
    <w:rsid w:val="002F33E4"/>
    <w:rsid w:val="002F40A1"/>
    <w:rsid w:val="002F466F"/>
    <w:rsid w:val="002F575E"/>
    <w:rsid w:val="002F5DC1"/>
    <w:rsid w:val="002F633F"/>
    <w:rsid w:val="002F73D4"/>
    <w:rsid w:val="00301345"/>
    <w:rsid w:val="00302733"/>
    <w:rsid w:val="00302C1C"/>
    <w:rsid w:val="00303AA4"/>
    <w:rsid w:val="00304B6D"/>
    <w:rsid w:val="00305445"/>
    <w:rsid w:val="00305966"/>
    <w:rsid w:val="00306D6B"/>
    <w:rsid w:val="00307900"/>
    <w:rsid w:val="00312561"/>
    <w:rsid w:val="00312770"/>
    <w:rsid w:val="003128F3"/>
    <w:rsid w:val="00313AD5"/>
    <w:rsid w:val="00314330"/>
    <w:rsid w:val="0031472C"/>
    <w:rsid w:val="00314DA2"/>
    <w:rsid w:val="00315D15"/>
    <w:rsid w:val="00316D87"/>
    <w:rsid w:val="00320BD8"/>
    <w:rsid w:val="003210FA"/>
    <w:rsid w:val="003218CC"/>
    <w:rsid w:val="0032196F"/>
    <w:rsid w:val="00321D13"/>
    <w:rsid w:val="00322493"/>
    <w:rsid w:val="003237FA"/>
    <w:rsid w:val="00324E5B"/>
    <w:rsid w:val="00324F73"/>
    <w:rsid w:val="00326E86"/>
    <w:rsid w:val="0032740D"/>
    <w:rsid w:val="003302CB"/>
    <w:rsid w:val="00330B8B"/>
    <w:rsid w:val="00331758"/>
    <w:rsid w:val="0033263B"/>
    <w:rsid w:val="00332FF9"/>
    <w:rsid w:val="0033489F"/>
    <w:rsid w:val="00335389"/>
    <w:rsid w:val="00335F80"/>
    <w:rsid w:val="00336C1D"/>
    <w:rsid w:val="00337E27"/>
    <w:rsid w:val="00340137"/>
    <w:rsid w:val="003409C6"/>
    <w:rsid w:val="003416EF"/>
    <w:rsid w:val="00341760"/>
    <w:rsid w:val="003426BA"/>
    <w:rsid w:val="00342804"/>
    <w:rsid w:val="003428A1"/>
    <w:rsid w:val="0034292F"/>
    <w:rsid w:val="003430D7"/>
    <w:rsid w:val="003433E9"/>
    <w:rsid w:val="00343A51"/>
    <w:rsid w:val="003440C9"/>
    <w:rsid w:val="003442A3"/>
    <w:rsid w:val="00345298"/>
    <w:rsid w:val="00345F19"/>
    <w:rsid w:val="003462AB"/>
    <w:rsid w:val="00347E72"/>
    <w:rsid w:val="0035085C"/>
    <w:rsid w:val="00350AD0"/>
    <w:rsid w:val="0035298B"/>
    <w:rsid w:val="003533E6"/>
    <w:rsid w:val="00353938"/>
    <w:rsid w:val="00353AB4"/>
    <w:rsid w:val="00353AF1"/>
    <w:rsid w:val="00353CC0"/>
    <w:rsid w:val="00354BF8"/>
    <w:rsid w:val="00354D14"/>
    <w:rsid w:val="00355544"/>
    <w:rsid w:val="00356438"/>
    <w:rsid w:val="0035657C"/>
    <w:rsid w:val="0035789E"/>
    <w:rsid w:val="00360BB7"/>
    <w:rsid w:val="00360BCB"/>
    <w:rsid w:val="00360DFB"/>
    <w:rsid w:val="00362586"/>
    <w:rsid w:val="003627C1"/>
    <w:rsid w:val="00362906"/>
    <w:rsid w:val="003640C2"/>
    <w:rsid w:val="00364A38"/>
    <w:rsid w:val="003665E8"/>
    <w:rsid w:val="003667F8"/>
    <w:rsid w:val="00370837"/>
    <w:rsid w:val="00370DD8"/>
    <w:rsid w:val="00371BDD"/>
    <w:rsid w:val="00371CBB"/>
    <w:rsid w:val="003734D6"/>
    <w:rsid w:val="00373792"/>
    <w:rsid w:val="00373BFB"/>
    <w:rsid w:val="0037496D"/>
    <w:rsid w:val="00375264"/>
    <w:rsid w:val="003759F8"/>
    <w:rsid w:val="00377438"/>
    <w:rsid w:val="00377D01"/>
    <w:rsid w:val="00380933"/>
    <w:rsid w:val="003816B1"/>
    <w:rsid w:val="00381F8D"/>
    <w:rsid w:val="0038260E"/>
    <w:rsid w:val="0038285B"/>
    <w:rsid w:val="003837AD"/>
    <w:rsid w:val="00383F07"/>
    <w:rsid w:val="00384CF8"/>
    <w:rsid w:val="00385D86"/>
    <w:rsid w:val="00385DB4"/>
    <w:rsid w:val="00386B6C"/>
    <w:rsid w:val="00387B0E"/>
    <w:rsid w:val="00390DDE"/>
    <w:rsid w:val="00390E1B"/>
    <w:rsid w:val="003910F7"/>
    <w:rsid w:val="00391547"/>
    <w:rsid w:val="00394C60"/>
    <w:rsid w:val="003952AD"/>
    <w:rsid w:val="003965BB"/>
    <w:rsid w:val="00396D0D"/>
    <w:rsid w:val="00396D12"/>
    <w:rsid w:val="00397340"/>
    <w:rsid w:val="003A07FB"/>
    <w:rsid w:val="003A0EB1"/>
    <w:rsid w:val="003A1B1B"/>
    <w:rsid w:val="003A1B1D"/>
    <w:rsid w:val="003A218A"/>
    <w:rsid w:val="003A2895"/>
    <w:rsid w:val="003A3874"/>
    <w:rsid w:val="003A4682"/>
    <w:rsid w:val="003A48C4"/>
    <w:rsid w:val="003A4FBF"/>
    <w:rsid w:val="003A5772"/>
    <w:rsid w:val="003A6695"/>
    <w:rsid w:val="003A7C5B"/>
    <w:rsid w:val="003B07AF"/>
    <w:rsid w:val="003B108E"/>
    <w:rsid w:val="003B19CE"/>
    <w:rsid w:val="003B2276"/>
    <w:rsid w:val="003B280A"/>
    <w:rsid w:val="003B2E3B"/>
    <w:rsid w:val="003B4AD9"/>
    <w:rsid w:val="003B5F20"/>
    <w:rsid w:val="003B60FD"/>
    <w:rsid w:val="003B6CF3"/>
    <w:rsid w:val="003B6DEC"/>
    <w:rsid w:val="003B7CBE"/>
    <w:rsid w:val="003B7FC9"/>
    <w:rsid w:val="003C2595"/>
    <w:rsid w:val="003C25B4"/>
    <w:rsid w:val="003C30FC"/>
    <w:rsid w:val="003C3234"/>
    <w:rsid w:val="003C3326"/>
    <w:rsid w:val="003C59B1"/>
    <w:rsid w:val="003C59EA"/>
    <w:rsid w:val="003C6633"/>
    <w:rsid w:val="003C700F"/>
    <w:rsid w:val="003C71E6"/>
    <w:rsid w:val="003C726A"/>
    <w:rsid w:val="003C7709"/>
    <w:rsid w:val="003D0F73"/>
    <w:rsid w:val="003D1BAA"/>
    <w:rsid w:val="003D2231"/>
    <w:rsid w:val="003D2684"/>
    <w:rsid w:val="003D27DD"/>
    <w:rsid w:val="003D4EEF"/>
    <w:rsid w:val="003D5565"/>
    <w:rsid w:val="003D755E"/>
    <w:rsid w:val="003E0739"/>
    <w:rsid w:val="003E0761"/>
    <w:rsid w:val="003E0F89"/>
    <w:rsid w:val="003E1B50"/>
    <w:rsid w:val="003E36A6"/>
    <w:rsid w:val="003E46AD"/>
    <w:rsid w:val="003E4B9A"/>
    <w:rsid w:val="003E5CD6"/>
    <w:rsid w:val="003E5CE1"/>
    <w:rsid w:val="003E7672"/>
    <w:rsid w:val="003E79F1"/>
    <w:rsid w:val="003F0F08"/>
    <w:rsid w:val="003F25C4"/>
    <w:rsid w:val="003F26E5"/>
    <w:rsid w:val="003F2944"/>
    <w:rsid w:val="003F374F"/>
    <w:rsid w:val="003F4614"/>
    <w:rsid w:val="003F4ED1"/>
    <w:rsid w:val="003F53D8"/>
    <w:rsid w:val="003F5DC6"/>
    <w:rsid w:val="003F6169"/>
    <w:rsid w:val="003F66D4"/>
    <w:rsid w:val="003F71B4"/>
    <w:rsid w:val="003F76D9"/>
    <w:rsid w:val="003F7E57"/>
    <w:rsid w:val="00400ED5"/>
    <w:rsid w:val="00401A12"/>
    <w:rsid w:val="00401DD8"/>
    <w:rsid w:val="00402A34"/>
    <w:rsid w:val="00403355"/>
    <w:rsid w:val="004036C4"/>
    <w:rsid w:val="004051D7"/>
    <w:rsid w:val="00405C08"/>
    <w:rsid w:val="0040615B"/>
    <w:rsid w:val="00406418"/>
    <w:rsid w:val="00406E4F"/>
    <w:rsid w:val="0041046F"/>
    <w:rsid w:val="004109B1"/>
    <w:rsid w:val="00411B08"/>
    <w:rsid w:val="00411CBF"/>
    <w:rsid w:val="00412A32"/>
    <w:rsid w:val="00413E8A"/>
    <w:rsid w:val="00414093"/>
    <w:rsid w:val="004144B3"/>
    <w:rsid w:val="0041475C"/>
    <w:rsid w:val="004149CE"/>
    <w:rsid w:val="004154F4"/>
    <w:rsid w:val="004155FD"/>
    <w:rsid w:val="00415AAE"/>
    <w:rsid w:val="00416676"/>
    <w:rsid w:val="00416DBA"/>
    <w:rsid w:val="00416E48"/>
    <w:rsid w:val="00417371"/>
    <w:rsid w:val="004204FC"/>
    <w:rsid w:val="00420960"/>
    <w:rsid w:val="00420EB3"/>
    <w:rsid w:val="00422710"/>
    <w:rsid w:val="00423631"/>
    <w:rsid w:val="00423BF7"/>
    <w:rsid w:val="00424C2E"/>
    <w:rsid w:val="00425651"/>
    <w:rsid w:val="00426ACA"/>
    <w:rsid w:val="00427A04"/>
    <w:rsid w:val="00430847"/>
    <w:rsid w:val="004318E8"/>
    <w:rsid w:val="00432579"/>
    <w:rsid w:val="00432A89"/>
    <w:rsid w:val="00433494"/>
    <w:rsid w:val="00433925"/>
    <w:rsid w:val="00433B4F"/>
    <w:rsid w:val="00435957"/>
    <w:rsid w:val="00441D09"/>
    <w:rsid w:val="00441E1F"/>
    <w:rsid w:val="00443073"/>
    <w:rsid w:val="004433C1"/>
    <w:rsid w:val="00443A44"/>
    <w:rsid w:val="00443ECC"/>
    <w:rsid w:val="00445F71"/>
    <w:rsid w:val="004462A9"/>
    <w:rsid w:val="00447284"/>
    <w:rsid w:val="00451CB9"/>
    <w:rsid w:val="0045252C"/>
    <w:rsid w:val="00452CB9"/>
    <w:rsid w:val="0045466E"/>
    <w:rsid w:val="00455DC4"/>
    <w:rsid w:val="00457DE5"/>
    <w:rsid w:val="00461D8C"/>
    <w:rsid w:val="00461EDC"/>
    <w:rsid w:val="0046210B"/>
    <w:rsid w:val="0046273E"/>
    <w:rsid w:val="004628E5"/>
    <w:rsid w:val="00462D06"/>
    <w:rsid w:val="0046333E"/>
    <w:rsid w:val="004634BF"/>
    <w:rsid w:val="00464AA2"/>
    <w:rsid w:val="00465F1C"/>
    <w:rsid w:val="00466930"/>
    <w:rsid w:val="004678DB"/>
    <w:rsid w:val="004679A7"/>
    <w:rsid w:val="004725A9"/>
    <w:rsid w:val="00472821"/>
    <w:rsid w:val="00472CE3"/>
    <w:rsid w:val="004734FF"/>
    <w:rsid w:val="004749B1"/>
    <w:rsid w:val="004752C6"/>
    <w:rsid w:val="00476E2B"/>
    <w:rsid w:val="004805EF"/>
    <w:rsid w:val="00480AA0"/>
    <w:rsid w:val="004849F0"/>
    <w:rsid w:val="004851B1"/>
    <w:rsid w:val="004858DE"/>
    <w:rsid w:val="004866F0"/>
    <w:rsid w:val="0049094D"/>
    <w:rsid w:val="00491D11"/>
    <w:rsid w:val="004945D5"/>
    <w:rsid w:val="00495400"/>
    <w:rsid w:val="00495517"/>
    <w:rsid w:val="004959D5"/>
    <w:rsid w:val="00496D3B"/>
    <w:rsid w:val="004A002D"/>
    <w:rsid w:val="004A04D7"/>
    <w:rsid w:val="004A0702"/>
    <w:rsid w:val="004A0E82"/>
    <w:rsid w:val="004A2F7B"/>
    <w:rsid w:val="004A34B1"/>
    <w:rsid w:val="004A4715"/>
    <w:rsid w:val="004A575B"/>
    <w:rsid w:val="004A5E7C"/>
    <w:rsid w:val="004B0C92"/>
    <w:rsid w:val="004B13E8"/>
    <w:rsid w:val="004B24EC"/>
    <w:rsid w:val="004B3A32"/>
    <w:rsid w:val="004B4074"/>
    <w:rsid w:val="004B4A68"/>
    <w:rsid w:val="004B64E0"/>
    <w:rsid w:val="004B6BA9"/>
    <w:rsid w:val="004C0107"/>
    <w:rsid w:val="004C0E5F"/>
    <w:rsid w:val="004C321F"/>
    <w:rsid w:val="004C3220"/>
    <w:rsid w:val="004C34AD"/>
    <w:rsid w:val="004C4918"/>
    <w:rsid w:val="004C49AA"/>
    <w:rsid w:val="004C505D"/>
    <w:rsid w:val="004C5796"/>
    <w:rsid w:val="004C5C8C"/>
    <w:rsid w:val="004C6B17"/>
    <w:rsid w:val="004C726F"/>
    <w:rsid w:val="004D0DE0"/>
    <w:rsid w:val="004D2BF8"/>
    <w:rsid w:val="004D360D"/>
    <w:rsid w:val="004D3DFF"/>
    <w:rsid w:val="004D3EF4"/>
    <w:rsid w:val="004D422D"/>
    <w:rsid w:val="004D6210"/>
    <w:rsid w:val="004D672D"/>
    <w:rsid w:val="004D67E4"/>
    <w:rsid w:val="004D76C6"/>
    <w:rsid w:val="004D76FC"/>
    <w:rsid w:val="004E07C6"/>
    <w:rsid w:val="004E1D3F"/>
    <w:rsid w:val="004E2039"/>
    <w:rsid w:val="004E286A"/>
    <w:rsid w:val="004E2E03"/>
    <w:rsid w:val="004E377F"/>
    <w:rsid w:val="004E6AA2"/>
    <w:rsid w:val="004E7350"/>
    <w:rsid w:val="004F0FA8"/>
    <w:rsid w:val="004F11D3"/>
    <w:rsid w:val="004F12D9"/>
    <w:rsid w:val="004F178D"/>
    <w:rsid w:val="004F3362"/>
    <w:rsid w:val="004F6483"/>
    <w:rsid w:val="004F648A"/>
    <w:rsid w:val="004F73C9"/>
    <w:rsid w:val="00501096"/>
    <w:rsid w:val="00503102"/>
    <w:rsid w:val="005033E7"/>
    <w:rsid w:val="00503967"/>
    <w:rsid w:val="00503F30"/>
    <w:rsid w:val="00507322"/>
    <w:rsid w:val="00507347"/>
    <w:rsid w:val="00510C93"/>
    <w:rsid w:val="00511BA0"/>
    <w:rsid w:val="0051343D"/>
    <w:rsid w:val="0051346E"/>
    <w:rsid w:val="00514223"/>
    <w:rsid w:val="005161F0"/>
    <w:rsid w:val="00517516"/>
    <w:rsid w:val="00517D21"/>
    <w:rsid w:val="00520E80"/>
    <w:rsid w:val="005222CB"/>
    <w:rsid w:val="0052335A"/>
    <w:rsid w:val="00523D7D"/>
    <w:rsid w:val="005249DE"/>
    <w:rsid w:val="0052582B"/>
    <w:rsid w:val="00525A52"/>
    <w:rsid w:val="00526162"/>
    <w:rsid w:val="0052718E"/>
    <w:rsid w:val="00530C8A"/>
    <w:rsid w:val="005319DD"/>
    <w:rsid w:val="00532672"/>
    <w:rsid w:val="00532F3B"/>
    <w:rsid w:val="00534C3C"/>
    <w:rsid w:val="00535DF7"/>
    <w:rsid w:val="00537178"/>
    <w:rsid w:val="00537FCE"/>
    <w:rsid w:val="005401A1"/>
    <w:rsid w:val="00540769"/>
    <w:rsid w:val="005407F5"/>
    <w:rsid w:val="005414C3"/>
    <w:rsid w:val="0054176D"/>
    <w:rsid w:val="005420BA"/>
    <w:rsid w:val="00544532"/>
    <w:rsid w:val="00545BEC"/>
    <w:rsid w:val="00545CDE"/>
    <w:rsid w:val="00545E54"/>
    <w:rsid w:val="00546C48"/>
    <w:rsid w:val="005470F3"/>
    <w:rsid w:val="00547137"/>
    <w:rsid w:val="00550424"/>
    <w:rsid w:val="0055190E"/>
    <w:rsid w:val="005528F6"/>
    <w:rsid w:val="00552989"/>
    <w:rsid w:val="005529CB"/>
    <w:rsid w:val="00552B38"/>
    <w:rsid w:val="005530A4"/>
    <w:rsid w:val="00553E4D"/>
    <w:rsid w:val="0055462A"/>
    <w:rsid w:val="00554631"/>
    <w:rsid w:val="005554A1"/>
    <w:rsid w:val="00555535"/>
    <w:rsid w:val="00556778"/>
    <w:rsid w:val="00556B1F"/>
    <w:rsid w:val="00557368"/>
    <w:rsid w:val="00557F5E"/>
    <w:rsid w:val="0056075B"/>
    <w:rsid w:val="0056170C"/>
    <w:rsid w:val="00561D31"/>
    <w:rsid w:val="0056262B"/>
    <w:rsid w:val="00562E9E"/>
    <w:rsid w:val="00563678"/>
    <w:rsid w:val="00563E52"/>
    <w:rsid w:val="00564FDC"/>
    <w:rsid w:val="00566D7C"/>
    <w:rsid w:val="00567662"/>
    <w:rsid w:val="005679C2"/>
    <w:rsid w:val="0057204B"/>
    <w:rsid w:val="00572C5C"/>
    <w:rsid w:val="0057332A"/>
    <w:rsid w:val="005734E1"/>
    <w:rsid w:val="00573519"/>
    <w:rsid w:val="00573909"/>
    <w:rsid w:val="00573CBD"/>
    <w:rsid w:val="00573D8A"/>
    <w:rsid w:val="00574B28"/>
    <w:rsid w:val="00574B6C"/>
    <w:rsid w:val="00574D73"/>
    <w:rsid w:val="0057744D"/>
    <w:rsid w:val="0057762B"/>
    <w:rsid w:val="00580408"/>
    <w:rsid w:val="00580409"/>
    <w:rsid w:val="00580474"/>
    <w:rsid w:val="005809A6"/>
    <w:rsid w:val="00582A6F"/>
    <w:rsid w:val="00582C3A"/>
    <w:rsid w:val="005850F2"/>
    <w:rsid w:val="00587812"/>
    <w:rsid w:val="00587EAB"/>
    <w:rsid w:val="00590716"/>
    <w:rsid w:val="00590827"/>
    <w:rsid w:val="00590CC8"/>
    <w:rsid w:val="0059108C"/>
    <w:rsid w:val="00591306"/>
    <w:rsid w:val="00593608"/>
    <w:rsid w:val="00594C0D"/>
    <w:rsid w:val="00596591"/>
    <w:rsid w:val="00596909"/>
    <w:rsid w:val="00596A34"/>
    <w:rsid w:val="00596BCA"/>
    <w:rsid w:val="005976F5"/>
    <w:rsid w:val="0059795C"/>
    <w:rsid w:val="005A1759"/>
    <w:rsid w:val="005A1B34"/>
    <w:rsid w:val="005A20CD"/>
    <w:rsid w:val="005A3E02"/>
    <w:rsid w:val="005A43C0"/>
    <w:rsid w:val="005A56E6"/>
    <w:rsid w:val="005A713A"/>
    <w:rsid w:val="005A71C9"/>
    <w:rsid w:val="005B241E"/>
    <w:rsid w:val="005B3050"/>
    <w:rsid w:val="005B3474"/>
    <w:rsid w:val="005B3C84"/>
    <w:rsid w:val="005B4695"/>
    <w:rsid w:val="005B4D53"/>
    <w:rsid w:val="005B4FDC"/>
    <w:rsid w:val="005B56D8"/>
    <w:rsid w:val="005B5F14"/>
    <w:rsid w:val="005B5F88"/>
    <w:rsid w:val="005B7EBA"/>
    <w:rsid w:val="005C005F"/>
    <w:rsid w:val="005C1236"/>
    <w:rsid w:val="005C19E2"/>
    <w:rsid w:val="005C2090"/>
    <w:rsid w:val="005C27FC"/>
    <w:rsid w:val="005C2C65"/>
    <w:rsid w:val="005C2D2F"/>
    <w:rsid w:val="005C47E8"/>
    <w:rsid w:val="005C4BF6"/>
    <w:rsid w:val="005C586F"/>
    <w:rsid w:val="005C5BCC"/>
    <w:rsid w:val="005C65F9"/>
    <w:rsid w:val="005C68F9"/>
    <w:rsid w:val="005C7630"/>
    <w:rsid w:val="005D04E5"/>
    <w:rsid w:val="005D0574"/>
    <w:rsid w:val="005D0876"/>
    <w:rsid w:val="005D0C8D"/>
    <w:rsid w:val="005D1961"/>
    <w:rsid w:val="005D41E2"/>
    <w:rsid w:val="005D4686"/>
    <w:rsid w:val="005D60B5"/>
    <w:rsid w:val="005D62CE"/>
    <w:rsid w:val="005D759C"/>
    <w:rsid w:val="005D7914"/>
    <w:rsid w:val="005E2659"/>
    <w:rsid w:val="005E2684"/>
    <w:rsid w:val="005E335A"/>
    <w:rsid w:val="005E353C"/>
    <w:rsid w:val="005E725C"/>
    <w:rsid w:val="005E79B8"/>
    <w:rsid w:val="005E7A15"/>
    <w:rsid w:val="005E7A4C"/>
    <w:rsid w:val="005F0B61"/>
    <w:rsid w:val="005F1166"/>
    <w:rsid w:val="005F1340"/>
    <w:rsid w:val="005F1353"/>
    <w:rsid w:val="005F1544"/>
    <w:rsid w:val="005F2A48"/>
    <w:rsid w:val="005F2CAA"/>
    <w:rsid w:val="005F2F39"/>
    <w:rsid w:val="005F3103"/>
    <w:rsid w:val="005F3318"/>
    <w:rsid w:val="005F34CE"/>
    <w:rsid w:val="005F42AF"/>
    <w:rsid w:val="005F46AA"/>
    <w:rsid w:val="005F5052"/>
    <w:rsid w:val="005F532D"/>
    <w:rsid w:val="005F5334"/>
    <w:rsid w:val="005F5367"/>
    <w:rsid w:val="005F5404"/>
    <w:rsid w:val="005F71BA"/>
    <w:rsid w:val="005F7F98"/>
    <w:rsid w:val="00600D04"/>
    <w:rsid w:val="00602D32"/>
    <w:rsid w:val="00603464"/>
    <w:rsid w:val="00605E31"/>
    <w:rsid w:val="00607838"/>
    <w:rsid w:val="00607872"/>
    <w:rsid w:val="00607E48"/>
    <w:rsid w:val="00611F36"/>
    <w:rsid w:val="00612A1B"/>
    <w:rsid w:val="00612A7C"/>
    <w:rsid w:val="0061379D"/>
    <w:rsid w:val="00613FF1"/>
    <w:rsid w:val="006145F0"/>
    <w:rsid w:val="0061664F"/>
    <w:rsid w:val="0061675F"/>
    <w:rsid w:val="00620AF7"/>
    <w:rsid w:val="00620FAB"/>
    <w:rsid w:val="00621CF0"/>
    <w:rsid w:val="0062250D"/>
    <w:rsid w:val="006226C9"/>
    <w:rsid w:val="00622E67"/>
    <w:rsid w:val="00623238"/>
    <w:rsid w:val="006236EC"/>
    <w:rsid w:val="00623A1B"/>
    <w:rsid w:val="00624011"/>
    <w:rsid w:val="0062444F"/>
    <w:rsid w:val="006244F5"/>
    <w:rsid w:val="00624814"/>
    <w:rsid w:val="00625121"/>
    <w:rsid w:val="00626000"/>
    <w:rsid w:val="00626EEF"/>
    <w:rsid w:val="00627409"/>
    <w:rsid w:val="00627BAE"/>
    <w:rsid w:val="00627FAD"/>
    <w:rsid w:val="00630002"/>
    <w:rsid w:val="006306EF"/>
    <w:rsid w:val="00631662"/>
    <w:rsid w:val="00631708"/>
    <w:rsid w:val="00632061"/>
    <w:rsid w:val="00633278"/>
    <w:rsid w:val="00635960"/>
    <w:rsid w:val="00635EE9"/>
    <w:rsid w:val="00637FCB"/>
    <w:rsid w:val="0064182E"/>
    <w:rsid w:val="00641D33"/>
    <w:rsid w:val="00642048"/>
    <w:rsid w:val="006427FB"/>
    <w:rsid w:val="006429F9"/>
    <w:rsid w:val="0064361C"/>
    <w:rsid w:val="00644518"/>
    <w:rsid w:val="00644F89"/>
    <w:rsid w:val="006452DF"/>
    <w:rsid w:val="00645704"/>
    <w:rsid w:val="00645BDE"/>
    <w:rsid w:val="006461BC"/>
    <w:rsid w:val="00646CDE"/>
    <w:rsid w:val="00647EA5"/>
    <w:rsid w:val="006505B9"/>
    <w:rsid w:val="006517E6"/>
    <w:rsid w:val="00651911"/>
    <w:rsid w:val="00651D6D"/>
    <w:rsid w:val="006530BE"/>
    <w:rsid w:val="00653104"/>
    <w:rsid w:val="00654883"/>
    <w:rsid w:val="00655AC8"/>
    <w:rsid w:val="00655F26"/>
    <w:rsid w:val="00656526"/>
    <w:rsid w:val="00656566"/>
    <w:rsid w:val="0065690B"/>
    <w:rsid w:val="00657A1D"/>
    <w:rsid w:val="00657C51"/>
    <w:rsid w:val="0066000E"/>
    <w:rsid w:val="006606D6"/>
    <w:rsid w:val="00660ABF"/>
    <w:rsid w:val="00660FEC"/>
    <w:rsid w:val="00661408"/>
    <w:rsid w:val="00661A36"/>
    <w:rsid w:val="0066221E"/>
    <w:rsid w:val="006630EC"/>
    <w:rsid w:val="00663AF5"/>
    <w:rsid w:val="0066455E"/>
    <w:rsid w:val="006655A8"/>
    <w:rsid w:val="00665910"/>
    <w:rsid w:val="00665B3A"/>
    <w:rsid w:val="00665C1F"/>
    <w:rsid w:val="0066600E"/>
    <w:rsid w:val="00667F96"/>
    <w:rsid w:val="00670627"/>
    <w:rsid w:val="006710FC"/>
    <w:rsid w:val="006717F3"/>
    <w:rsid w:val="00672BFD"/>
    <w:rsid w:val="00673437"/>
    <w:rsid w:val="00673FF7"/>
    <w:rsid w:val="006741F4"/>
    <w:rsid w:val="006747A9"/>
    <w:rsid w:val="00674A09"/>
    <w:rsid w:val="00674A8A"/>
    <w:rsid w:val="006772A9"/>
    <w:rsid w:val="006777FA"/>
    <w:rsid w:val="006803B5"/>
    <w:rsid w:val="00681E2D"/>
    <w:rsid w:val="00682A64"/>
    <w:rsid w:val="00685450"/>
    <w:rsid w:val="006859CD"/>
    <w:rsid w:val="006859D5"/>
    <w:rsid w:val="00685DB2"/>
    <w:rsid w:val="006865D5"/>
    <w:rsid w:val="00686C0E"/>
    <w:rsid w:val="00687134"/>
    <w:rsid w:val="00690366"/>
    <w:rsid w:val="006910B1"/>
    <w:rsid w:val="006914E3"/>
    <w:rsid w:val="006916DB"/>
    <w:rsid w:val="0069187A"/>
    <w:rsid w:val="006925BB"/>
    <w:rsid w:val="00693A5B"/>
    <w:rsid w:val="006954FC"/>
    <w:rsid w:val="00697323"/>
    <w:rsid w:val="006A03C9"/>
    <w:rsid w:val="006A1606"/>
    <w:rsid w:val="006A265D"/>
    <w:rsid w:val="006A2C55"/>
    <w:rsid w:val="006A3011"/>
    <w:rsid w:val="006A3A0D"/>
    <w:rsid w:val="006A3A50"/>
    <w:rsid w:val="006A3AA5"/>
    <w:rsid w:val="006A4327"/>
    <w:rsid w:val="006A5181"/>
    <w:rsid w:val="006A5B7C"/>
    <w:rsid w:val="006A64E1"/>
    <w:rsid w:val="006A6CE8"/>
    <w:rsid w:val="006A7159"/>
    <w:rsid w:val="006A7CAE"/>
    <w:rsid w:val="006B077B"/>
    <w:rsid w:val="006B0D2E"/>
    <w:rsid w:val="006B116C"/>
    <w:rsid w:val="006B3C29"/>
    <w:rsid w:val="006B4340"/>
    <w:rsid w:val="006B6216"/>
    <w:rsid w:val="006B69AF"/>
    <w:rsid w:val="006B6D8A"/>
    <w:rsid w:val="006B750F"/>
    <w:rsid w:val="006C11DD"/>
    <w:rsid w:val="006C211B"/>
    <w:rsid w:val="006C259A"/>
    <w:rsid w:val="006C2FDE"/>
    <w:rsid w:val="006C42F3"/>
    <w:rsid w:val="006C6EA3"/>
    <w:rsid w:val="006C75F9"/>
    <w:rsid w:val="006D078D"/>
    <w:rsid w:val="006D2F18"/>
    <w:rsid w:val="006D3CD2"/>
    <w:rsid w:val="006D4B4A"/>
    <w:rsid w:val="006D5731"/>
    <w:rsid w:val="006D5A8E"/>
    <w:rsid w:val="006D6F45"/>
    <w:rsid w:val="006E03D4"/>
    <w:rsid w:val="006E10A8"/>
    <w:rsid w:val="006E1FC9"/>
    <w:rsid w:val="006E235A"/>
    <w:rsid w:val="006E2BB2"/>
    <w:rsid w:val="006E45DC"/>
    <w:rsid w:val="006E4E1D"/>
    <w:rsid w:val="006E5BE9"/>
    <w:rsid w:val="006E6A81"/>
    <w:rsid w:val="006E6CFE"/>
    <w:rsid w:val="006E6EB4"/>
    <w:rsid w:val="006F06DB"/>
    <w:rsid w:val="006F0986"/>
    <w:rsid w:val="006F1701"/>
    <w:rsid w:val="006F1CCD"/>
    <w:rsid w:val="006F48F0"/>
    <w:rsid w:val="006F4E49"/>
    <w:rsid w:val="006F6091"/>
    <w:rsid w:val="006F64C6"/>
    <w:rsid w:val="006F686C"/>
    <w:rsid w:val="006F7412"/>
    <w:rsid w:val="00701563"/>
    <w:rsid w:val="00702B21"/>
    <w:rsid w:val="007035A0"/>
    <w:rsid w:val="0070390B"/>
    <w:rsid w:val="00704475"/>
    <w:rsid w:val="00704AED"/>
    <w:rsid w:val="00705113"/>
    <w:rsid w:val="0070524B"/>
    <w:rsid w:val="0070526E"/>
    <w:rsid w:val="00706D7C"/>
    <w:rsid w:val="00710790"/>
    <w:rsid w:val="007107BF"/>
    <w:rsid w:val="00710D07"/>
    <w:rsid w:val="00710F28"/>
    <w:rsid w:val="00711226"/>
    <w:rsid w:val="00712D4E"/>
    <w:rsid w:val="0071309E"/>
    <w:rsid w:val="00714969"/>
    <w:rsid w:val="00714A9D"/>
    <w:rsid w:val="00714D3F"/>
    <w:rsid w:val="007158BB"/>
    <w:rsid w:val="00715C30"/>
    <w:rsid w:val="007166FA"/>
    <w:rsid w:val="00716F2D"/>
    <w:rsid w:val="007170A5"/>
    <w:rsid w:val="0072036F"/>
    <w:rsid w:val="00720520"/>
    <w:rsid w:val="00720E42"/>
    <w:rsid w:val="007226D9"/>
    <w:rsid w:val="00723551"/>
    <w:rsid w:val="00723E24"/>
    <w:rsid w:val="00724906"/>
    <w:rsid w:val="0072493B"/>
    <w:rsid w:val="00724B87"/>
    <w:rsid w:val="00724C6A"/>
    <w:rsid w:val="007251C5"/>
    <w:rsid w:val="0072534B"/>
    <w:rsid w:val="00725C16"/>
    <w:rsid w:val="00726953"/>
    <w:rsid w:val="00726F93"/>
    <w:rsid w:val="007301EB"/>
    <w:rsid w:val="0073052C"/>
    <w:rsid w:val="00730D7E"/>
    <w:rsid w:val="00731869"/>
    <w:rsid w:val="00731FC1"/>
    <w:rsid w:val="007323B5"/>
    <w:rsid w:val="007329CD"/>
    <w:rsid w:val="00732CBB"/>
    <w:rsid w:val="00733AF6"/>
    <w:rsid w:val="00735119"/>
    <w:rsid w:val="0073673B"/>
    <w:rsid w:val="0073701E"/>
    <w:rsid w:val="00737372"/>
    <w:rsid w:val="0073776B"/>
    <w:rsid w:val="00737770"/>
    <w:rsid w:val="007377DB"/>
    <w:rsid w:val="00740289"/>
    <w:rsid w:val="00740B76"/>
    <w:rsid w:val="007413F1"/>
    <w:rsid w:val="0074170E"/>
    <w:rsid w:val="00741727"/>
    <w:rsid w:val="00741F4B"/>
    <w:rsid w:val="00742778"/>
    <w:rsid w:val="00746D30"/>
    <w:rsid w:val="00750462"/>
    <w:rsid w:val="00750468"/>
    <w:rsid w:val="007531DB"/>
    <w:rsid w:val="0075462E"/>
    <w:rsid w:val="0075640F"/>
    <w:rsid w:val="00756AA2"/>
    <w:rsid w:val="0075734F"/>
    <w:rsid w:val="007578B9"/>
    <w:rsid w:val="00757F3A"/>
    <w:rsid w:val="007605A2"/>
    <w:rsid w:val="007610C2"/>
    <w:rsid w:val="00762B25"/>
    <w:rsid w:val="00762E07"/>
    <w:rsid w:val="00762EE4"/>
    <w:rsid w:val="0076460C"/>
    <w:rsid w:val="00764BAF"/>
    <w:rsid w:val="00764E5E"/>
    <w:rsid w:val="00765EB0"/>
    <w:rsid w:val="00767E70"/>
    <w:rsid w:val="00767EA3"/>
    <w:rsid w:val="007704BA"/>
    <w:rsid w:val="00770D67"/>
    <w:rsid w:val="0077370F"/>
    <w:rsid w:val="0077465F"/>
    <w:rsid w:val="0077524D"/>
    <w:rsid w:val="0077736D"/>
    <w:rsid w:val="00780394"/>
    <w:rsid w:val="007822A5"/>
    <w:rsid w:val="0078350E"/>
    <w:rsid w:val="007836AC"/>
    <w:rsid w:val="00783873"/>
    <w:rsid w:val="00783D14"/>
    <w:rsid w:val="0078449E"/>
    <w:rsid w:val="0078476C"/>
    <w:rsid w:val="0078566C"/>
    <w:rsid w:val="007859E6"/>
    <w:rsid w:val="00785A14"/>
    <w:rsid w:val="00785C10"/>
    <w:rsid w:val="007861A3"/>
    <w:rsid w:val="00786E50"/>
    <w:rsid w:val="00787560"/>
    <w:rsid w:val="0078790C"/>
    <w:rsid w:val="0079264B"/>
    <w:rsid w:val="0079278B"/>
    <w:rsid w:val="007933DE"/>
    <w:rsid w:val="007956FA"/>
    <w:rsid w:val="0079638D"/>
    <w:rsid w:val="007967A9"/>
    <w:rsid w:val="007A339B"/>
    <w:rsid w:val="007A3899"/>
    <w:rsid w:val="007A3B59"/>
    <w:rsid w:val="007A5325"/>
    <w:rsid w:val="007A579B"/>
    <w:rsid w:val="007A69CF"/>
    <w:rsid w:val="007B03E7"/>
    <w:rsid w:val="007B07A8"/>
    <w:rsid w:val="007B0F6A"/>
    <w:rsid w:val="007B11F6"/>
    <w:rsid w:val="007B28C6"/>
    <w:rsid w:val="007B3825"/>
    <w:rsid w:val="007B3CC8"/>
    <w:rsid w:val="007B5711"/>
    <w:rsid w:val="007B5F8E"/>
    <w:rsid w:val="007B6180"/>
    <w:rsid w:val="007B6C5F"/>
    <w:rsid w:val="007C067D"/>
    <w:rsid w:val="007C1597"/>
    <w:rsid w:val="007C2198"/>
    <w:rsid w:val="007C26E8"/>
    <w:rsid w:val="007C280B"/>
    <w:rsid w:val="007C2D52"/>
    <w:rsid w:val="007C2E84"/>
    <w:rsid w:val="007C4168"/>
    <w:rsid w:val="007C5268"/>
    <w:rsid w:val="007C659B"/>
    <w:rsid w:val="007C6CBD"/>
    <w:rsid w:val="007C71AC"/>
    <w:rsid w:val="007D05A0"/>
    <w:rsid w:val="007D0914"/>
    <w:rsid w:val="007D0CC7"/>
    <w:rsid w:val="007D1566"/>
    <w:rsid w:val="007D29DD"/>
    <w:rsid w:val="007D3751"/>
    <w:rsid w:val="007D481C"/>
    <w:rsid w:val="007D4D3E"/>
    <w:rsid w:val="007D4EB8"/>
    <w:rsid w:val="007D5841"/>
    <w:rsid w:val="007D63E3"/>
    <w:rsid w:val="007D66DA"/>
    <w:rsid w:val="007D74BB"/>
    <w:rsid w:val="007E2AA9"/>
    <w:rsid w:val="007E3060"/>
    <w:rsid w:val="007E323A"/>
    <w:rsid w:val="007E4507"/>
    <w:rsid w:val="007E4641"/>
    <w:rsid w:val="007E505B"/>
    <w:rsid w:val="007E542A"/>
    <w:rsid w:val="007E5D1C"/>
    <w:rsid w:val="007E630D"/>
    <w:rsid w:val="007E6B09"/>
    <w:rsid w:val="007E78BD"/>
    <w:rsid w:val="007E7C89"/>
    <w:rsid w:val="007F02D5"/>
    <w:rsid w:val="007F086D"/>
    <w:rsid w:val="007F143B"/>
    <w:rsid w:val="007F1A58"/>
    <w:rsid w:val="007F2461"/>
    <w:rsid w:val="007F2BCA"/>
    <w:rsid w:val="007F45FA"/>
    <w:rsid w:val="007F520B"/>
    <w:rsid w:val="007F5235"/>
    <w:rsid w:val="007F5EB0"/>
    <w:rsid w:val="007F6159"/>
    <w:rsid w:val="007F6515"/>
    <w:rsid w:val="007F7288"/>
    <w:rsid w:val="007F7396"/>
    <w:rsid w:val="007F78E6"/>
    <w:rsid w:val="007F79C5"/>
    <w:rsid w:val="007F79C7"/>
    <w:rsid w:val="007F7B74"/>
    <w:rsid w:val="007F7F8F"/>
    <w:rsid w:val="00800FD7"/>
    <w:rsid w:val="00802831"/>
    <w:rsid w:val="00802864"/>
    <w:rsid w:val="00802B02"/>
    <w:rsid w:val="008033DA"/>
    <w:rsid w:val="00803E6E"/>
    <w:rsid w:val="00804529"/>
    <w:rsid w:val="00804684"/>
    <w:rsid w:val="00804B10"/>
    <w:rsid w:val="00804DF7"/>
    <w:rsid w:val="00804EB9"/>
    <w:rsid w:val="00804F85"/>
    <w:rsid w:val="00805B63"/>
    <w:rsid w:val="0080626A"/>
    <w:rsid w:val="008062F7"/>
    <w:rsid w:val="00806661"/>
    <w:rsid w:val="00806F2E"/>
    <w:rsid w:val="008075F1"/>
    <w:rsid w:val="0081024B"/>
    <w:rsid w:val="00810508"/>
    <w:rsid w:val="008108EC"/>
    <w:rsid w:val="00810B82"/>
    <w:rsid w:val="00811821"/>
    <w:rsid w:val="00811F75"/>
    <w:rsid w:val="00812523"/>
    <w:rsid w:val="00812FCD"/>
    <w:rsid w:val="0081306C"/>
    <w:rsid w:val="008136C8"/>
    <w:rsid w:val="008137AB"/>
    <w:rsid w:val="00813F40"/>
    <w:rsid w:val="008146DF"/>
    <w:rsid w:val="00814F8A"/>
    <w:rsid w:val="00815802"/>
    <w:rsid w:val="008158E3"/>
    <w:rsid w:val="008161AD"/>
    <w:rsid w:val="00816899"/>
    <w:rsid w:val="00816C77"/>
    <w:rsid w:val="008173A1"/>
    <w:rsid w:val="0081761D"/>
    <w:rsid w:val="00817EAA"/>
    <w:rsid w:val="00820282"/>
    <w:rsid w:val="00820A4E"/>
    <w:rsid w:val="00820E0F"/>
    <w:rsid w:val="00821187"/>
    <w:rsid w:val="0082166C"/>
    <w:rsid w:val="00821743"/>
    <w:rsid w:val="0082178B"/>
    <w:rsid w:val="00821815"/>
    <w:rsid w:val="00821D0E"/>
    <w:rsid w:val="008222BC"/>
    <w:rsid w:val="0082406B"/>
    <w:rsid w:val="008242BF"/>
    <w:rsid w:val="008254B9"/>
    <w:rsid w:val="00825DF5"/>
    <w:rsid w:val="008272B8"/>
    <w:rsid w:val="00827303"/>
    <w:rsid w:val="008279A6"/>
    <w:rsid w:val="0083055F"/>
    <w:rsid w:val="00830A5F"/>
    <w:rsid w:val="008316E9"/>
    <w:rsid w:val="00831754"/>
    <w:rsid w:val="0083265C"/>
    <w:rsid w:val="00832FEC"/>
    <w:rsid w:val="008350B7"/>
    <w:rsid w:val="008356D4"/>
    <w:rsid w:val="00835A99"/>
    <w:rsid w:val="00836197"/>
    <w:rsid w:val="0083633E"/>
    <w:rsid w:val="008378A3"/>
    <w:rsid w:val="00840876"/>
    <w:rsid w:val="00841EEB"/>
    <w:rsid w:val="0084233A"/>
    <w:rsid w:val="008424AE"/>
    <w:rsid w:val="008424F1"/>
    <w:rsid w:val="00842CDA"/>
    <w:rsid w:val="00842E1C"/>
    <w:rsid w:val="00843726"/>
    <w:rsid w:val="00843FEF"/>
    <w:rsid w:val="0084400A"/>
    <w:rsid w:val="008453C3"/>
    <w:rsid w:val="00846A12"/>
    <w:rsid w:val="008473B6"/>
    <w:rsid w:val="008504FF"/>
    <w:rsid w:val="00850D93"/>
    <w:rsid w:val="00852477"/>
    <w:rsid w:val="00852E9D"/>
    <w:rsid w:val="008537A9"/>
    <w:rsid w:val="0085435E"/>
    <w:rsid w:val="00854694"/>
    <w:rsid w:val="008552A4"/>
    <w:rsid w:val="0085570A"/>
    <w:rsid w:val="00856BF0"/>
    <w:rsid w:val="00856C5B"/>
    <w:rsid w:val="00860757"/>
    <w:rsid w:val="008609CF"/>
    <w:rsid w:val="00861324"/>
    <w:rsid w:val="00861CB7"/>
    <w:rsid w:val="00862142"/>
    <w:rsid w:val="00862202"/>
    <w:rsid w:val="00862231"/>
    <w:rsid w:val="00865473"/>
    <w:rsid w:val="008663EA"/>
    <w:rsid w:val="00866A30"/>
    <w:rsid w:val="008709FF"/>
    <w:rsid w:val="00870B31"/>
    <w:rsid w:val="00871126"/>
    <w:rsid w:val="00872D7C"/>
    <w:rsid w:val="00873546"/>
    <w:rsid w:val="00873632"/>
    <w:rsid w:val="008737DB"/>
    <w:rsid w:val="0087383C"/>
    <w:rsid w:val="00873ADF"/>
    <w:rsid w:val="00874CDF"/>
    <w:rsid w:val="00874F4E"/>
    <w:rsid w:val="00874FDE"/>
    <w:rsid w:val="008758DF"/>
    <w:rsid w:val="00875CA4"/>
    <w:rsid w:val="00875CC9"/>
    <w:rsid w:val="0087760B"/>
    <w:rsid w:val="00880542"/>
    <w:rsid w:val="0088065D"/>
    <w:rsid w:val="00880B1B"/>
    <w:rsid w:val="00881179"/>
    <w:rsid w:val="0088149A"/>
    <w:rsid w:val="008815D0"/>
    <w:rsid w:val="0088185A"/>
    <w:rsid w:val="00882ACC"/>
    <w:rsid w:val="00882D1A"/>
    <w:rsid w:val="00883466"/>
    <w:rsid w:val="008834CE"/>
    <w:rsid w:val="00883F8B"/>
    <w:rsid w:val="00884AED"/>
    <w:rsid w:val="008862BA"/>
    <w:rsid w:val="008862E2"/>
    <w:rsid w:val="00891348"/>
    <w:rsid w:val="00891ED1"/>
    <w:rsid w:val="00891EF9"/>
    <w:rsid w:val="00892258"/>
    <w:rsid w:val="0089299E"/>
    <w:rsid w:val="008939F3"/>
    <w:rsid w:val="00895619"/>
    <w:rsid w:val="00895682"/>
    <w:rsid w:val="00895F99"/>
    <w:rsid w:val="00896649"/>
    <w:rsid w:val="00896BA2"/>
    <w:rsid w:val="008970A2"/>
    <w:rsid w:val="008973E4"/>
    <w:rsid w:val="008A00A9"/>
    <w:rsid w:val="008A1C91"/>
    <w:rsid w:val="008A1EC5"/>
    <w:rsid w:val="008A1F87"/>
    <w:rsid w:val="008A2724"/>
    <w:rsid w:val="008A2E81"/>
    <w:rsid w:val="008A3245"/>
    <w:rsid w:val="008A44D3"/>
    <w:rsid w:val="008A4CBF"/>
    <w:rsid w:val="008A5197"/>
    <w:rsid w:val="008A667A"/>
    <w:rsid w:val="008A6F16"/>
    <w:rsid w:val="008A7109"/>
    <w:rsid w:val="008B0FFE"/>
    <w:rsid w:val="008B124E"/>
    <w:rsid w:val="008B1E79"/>
    <w:rsid w:val="008B26F1"/>
    <w:rsid w:val="008B28C1"/>
    <w:rsid w:val="008B337B"/>
    <w:rsid w:val="008B3C4D"/>
    <w:rsid w:val="008B47FF"/>
    <w:rsid w:val="008B537B"/>
    <w:rsid w:val="008B6697"/>
    <w:rsid w:val="008B6E4A"/>
    <w:rsid w:val="008B799E"/>
    <w:rsid w:val="008C10C4"/>
    <w:rsid w:val="008C1821"/>
    <w:rsid w:val="008C18AE"/>
    <w:rsid w:val="008C1F95"/>
    <w:rsid w:val="008C225D"/>
    <w:rsid w:val="008C235E"/>
    <w:rsid w:val="008C2845"/>
    <w:rsid w:val="008C312B"/>
    <w:rsid w:val="008C6B8B"/>
    <w:rsid w:val="008C79B5"/>
    <w:rsid w:val="008C7C7A"/>
    <w:rsid w:val="008C7CFF"/>
    <w:rsid w:val="008C7E72"/>
    <w:rsid w:val="008D0EC8"/>
    <w:rsid w:val="008D0F9E"/>
    <w:rsid w:val="008D1D8A"/>
    <w:rsid w:val="008D2001"/>
    <w:rsid w:val="008D25C3"/>
    <w:rsid w:val="008D27DE"/>
    <w:rsid w:val="008D2B47"/>
    <w:rsid w:val="008D31D4"/>
    <w:rsid w:val="008D3DCE"/>
    <w:rsid w:val="008D3F3A"/>
    <w:rsid w:val="008D5218"/>
    <w:rsid w:val="008D7697"/>
    <w:rsid w:val="008E0309"/>
    <w:rsid w:val="008E0821"/>
    <w:rsid w:val="008E11D0"/>
    <w:rsid w:val="008E1700"/>
    <w:rsid w:val="008E1F4A"/>
    <w:rsid w:val="008E2A90"/>
    <w:rsid w:val="008E4B38"/>
    <w:rsid w:val="008E5196"/>
    <w:rsid w:val="008E56EB"/>
    <w:rsid w:val="008E5BD4"/>
    <w:rsid w:val="008E5DFA"/>
    <w:rsid w:val="008E5FA0"/>
    <w:rsid w:val="008E784F"/>
    <w:rsid w:val="008E7D16"/>
    <w:rsid w:val="008F1817"/>
    <w:rsid w:val="008F29B0"/>
    <w:rsid w:val="008F29C7"/>
    <w:rsid w:val="008F3002"/>
    <w:rsid w:val="008F3790"/>
    <w:rsid w:val="008F579B"/>
    <w:rsid w:val="008F5E08"/>
    <w:rsid w:val="0090022C"/>
    <w:rsid w:val="009005EB"/>
    <w:rsid w:val="00900BC0"/>
    <w:rsid w:val="00900D94"/>
    <w:rsid w:val="00903197"/>
    <w:rsid w:val="009041ED"/>
    <w:rsid w:val="009057CD"/>
    <w:rsid w:val="00905E3E"/>
    <w:rsid w:val="00907D4F"/>
    <w:rsid w:val="00910D4E"/>
    <w:rsid w:val="00910F2A"/>
    <w:rsid w:val="00911872"/>
    <w:rsid w:val="00911D2D"/>
    <w:rsid w:val="00912F19"/>
    <w:rsid w:val="009138C9"/>
    <w:rsid w:val="00913EA1"/>
    <w:rsid w:val="00914142"/>
    <w:rsid w:val="00914413"/>
    <w:rsid w:val="009149A4"/>
    <w:rsid w:val="00914A9A"/>
    <w:rsid w:val="00915DBB"/>
    <w:rsid w:val="00916290"/>
    <w:rsid w:val="00917812"/>
    <w:rsid w:val="00920F86"/>
    <w:rsid w:val="0092174D"/>
    <w:rsid w:val="009219FE"/>
    <w:rsid w:val="00922903"/>
    <w:rsid w:val="00922C1B"/>
    <w:rsid w:val="00922C44"/>
    <w:rsid w:val="00923810"/>
    <w:rsid w:val="00923AE4"/>
    <w:rsid w:val="00924081"/>
    <w:rsid w:val="00924A2E"/>
    <w:rsid w:val="00924A84"/>
    <w:rsid w:val="009255CC"/>
    <w:rsid w:val="009257C4"/>
    <w:rsid w:val="00925FCA"/>
    <w:rsid w:val="00926110"/>
    <w:rsid w:val="00926692"/>
    <w:rsid w:val="00927CF2"/>
    <w:rsid w:val="0093028A"/>
    <w:rsid w:val="00930910"/>
    <w:rsid w:val="009328C7"/>
    <w:rsid w:val="009328D0"/>
    <w:rsid w:val="009338D7"/>
    <w:rsid w:val="009345FA"/>
    <w:rsid w:val="0094030E"/>
    <w:rsid w:val="00940824"/>
    <w:rsid w:val="00940EED"/>
    <w:rsid w:val="0094162F"/>
    <w:rsid w:val="00941CC6"/>
    <w:rsid w:val="009432AE"/>
    <w:rsid w:val="00943BA9"/>
    <w:rsid w:val="00944FC8"/>
    <w:rsid w:val="00945162"/>
    <w:rsid w:val="00947A21"/>
    <w:rsid w:val="009505AF"/>
    <w:rsid w:val="00950BEA"/>
    <w:rsid w:val="00951A8D"/>
    <w:rsid w:val="00951BE2"/>
    <w:rsid w:val="00951D92"/>
    <w:rsid w:val="00952152"/>
    <w:rsid w:val="00952F82"/>
    <w:rsid w:val="0095322F"/>
    <w:rsid w:val="0095356D"/>
    <w:rsid w:val="00953BF8"/>
    <w:rsid w:val="00953E6E"/>
    <w:rsid w:val="009541B4"/>
    <w:rsid w:val="00954230"/>
    <w:rsid w:val="0095578B"/>
    <w:rsid w:val="00956C3F"/>
    <w:rsid w:val="00956D0D"/>
    <w:rsid w:val="00957431"/>
    <w:rsid w:val="00960B4E"/>
    <w:rsid w:val="00960EFD"/>
    <w:rsid w:val="009616A3"/>
    <w:rsid w:val="009618EC"/>
    <w:rsid w:val="00962633"/>
    <w:rsid w:val="009627CC"/>
    <w:rsid w:val="009647F7"/>
    <w:rsid w:val="0096519B"/>
    <w:rsid w:val="00965298"/>
    <w:rsid w:val="00966934"/>
    <w:rsid w:val="00967D78"/>
    <w:rsid w:val="00970937"/>
    <w:rsid w:val="00970999"/>
    <w:rsid w:val="0097248B"/>
    <w:rsid w:val="00972895"/>
    <w:rsid w:val="009728D5"/>
    <w:rsid w:val="00973876"/>
    <w:rsid w:val="00975243"/>
    <w:rsid w:val="00975495"/>
    <w:rsid w:val="00975ECD"/>
    <w:rsid w:val="009763C3"/>
    <w:rsid w:val="00976ACB"/>
    <w:rsid w:val="00976D6E"/>
    <w:rsid w:val="00977127"/>
    <w:rsid w:val="009776E5"/>
    <w:rsid w:val="00977DAE"/>
    <w:rsid w:val="0098096A"/>
    <w:rsid w:val="00980999"/>
    <w:rsid w:val="009813FC"/>
    <w:rsid w:val="00982069"/>
    <w:rsid w:val="00982237"/>
    <w:rsid w:val="00982AAE"/>
    <w:rsid w:val="00982AD0"/>
    <w:rsid w:val="00982B70"/>
    <w:rsid w:val="00983060"/>
    <w:rsid w:val="00983078"/>
    <w:rsid w:val="00983FA4"/>
    <w:rsid w:val="009842C6"/>
    <w:rsid w:val="0098749A"/>
    <w:rsid w:val="00987AE6"/>
    <w:rsid w:val="00990207"/>
    <w:rsid w:val="009904D9"/>
    <w:rsid w:val="00990E64"/>
    <w:rsid w:val="00991459"/>
    <w:rsid w:val="00991877"/>
    <w:rsid w:val="009919E3"/>
    <w:rsid w:val="00991E5C"/>
    <w:rsid w:val="00991EB7"/>
    <w:rsid w:val="009920DB"/>
    <w:rsid w:val="00992BC5"/>
    <w:rsid w:val="00993163"/>
    <w:rsid w:val="00993A02"/>
    <w:rsid w:val="009952D6"/>
    <w:rsid w:val="00996790"/>
    <w:rsid w:val="00997B44"/>
    <w:rsid w:val="009A0164"/>
    <w:rsid w:val="009A03AC"/>
    <w:rsid w:val="009A06AE"/>
    <w:rsid w:val="009A14D1"/>
    <w:rsid w:val="009A358B"/>
    <w:rsid w:val="009A4080"/>
    <w:rsid w:val="009A430C"/>
    <w:rsid w:val="009A4386"/>
    <w:rsid w:val="009A4888"/>
    <w:rsid w:val="009A4896"/>
    <w:rsid w:val="009A4FFA"/>
    <w:rsid w:val="009A5D75"/>
    <w:rsid w:val="009A7997"/>
    <w:rsid w:val="009B06E2"/>
    <w:rsid w:val="009B070D"/>
    <w:rsid w:val="009B0A48"/>
    <w:rsid w:val="009B2D51"/>
    <w:rsid w:val="009B307D"/>
    <w:rsid w:val="009B3B2B"/>
    <w:rsid w:val="009B3C98"/>
    <w:rsid w:val="009B3DF7"/>
    <w:rsid w:val="009B5B0C"/>
    <w:rsid w:val="009B638B"/>
    <w:rsid w:val="009B7C97"/>
    <w:rsid w:val="009C0337"/>
    <w:rsid w:val="009C07F0"/>
    <w:rsid w:val="009C092E"/>
    <w:rsid w:val="009C14E2"/>
    <w:rsid w:val="009C1D46"/>
    <w:rsid w:val="009C2A41"/>
    <w:rsid w:val="009C2D37"/>
    <w:rsid w:val="009C392E"/>
    <w:rsid w:val="009C3DFB"/>
    <w:rsid w:val="009C3FEC"/>
    <w:rsid w:val="009C406C"/>
    <w:rsid w:val="009C4199"/>
    <w:rsid w:val="009C4AE9"/>
    <w:rsid w:val="009C4D59"/>
    <w:rsid w:val="009C5627"/>
    <w:rsid w:val="009C6159"/>
    <w:rsid w:val="009C6703"/>
    <w:rsid w:val="009C68D0"/>
    <w:rsid w:val="009C6D1B"/>
    <w:rsid w:val="009C7E53"/>
    <w:rsid w:val="009D02BA"/>
    <w:rsid w:val="009D0A6B"/>
    <w:rsid w:val="009D139B"/>
    <w:rsid w:val="009D3525"/>
    <w:rsid w:val="009D35C1"/>
    <w:rsid w:val="009D4329"/>
    <w:rsid w:val="009D4ECB"/>
    <w:rsid w:val="009D506D"/>
    <w:rsid w:val="009D55E1"/>
    <w:rsid w:val="009D5FFF"/>
    <w:rsid w:val="009D620B"/>
    <w:rsid w:val="009D7900"/>
    <w:rsid w:val="009D7BBE"/>
    <w:rsid w:val="009E0881"/>
    <w:rsid w:val="009E0C8E"/>
    <w:rsid w:val="009E310B"/>
    <w:rsid w:val="009E32DC"/>
    <w:rsid w:val="009E3AD6"/>
    <w:rsid w:val="009E3E76"/>
    <w:rsid w:val="009E4058"/>
    <w:rsid w:val="009E4096"/>
    <w:rsid w:val="009E5EA8"/>
    <w:rsid w:val="009E6024"/>
    <w:rsid w:val="009E7A2D"/>
    <w:rsid w:val="009E7AF5"/>
    <w:rsid w:val="009F07D8"/>
    <w:rsid w:val="009F0EB1"/>
    <w:rsid w:val="009F200A"/>
    <w:rsid w:val="009F2465"/>
    <w:rsid w:val="009F2C03"/>
    <w:rsid w:val="009F3312"/>
    <w:rsid w:val="009F398A"/>
    <w:rsid w:val="009F410F"/>
    <w:rsid w:val="009F4749"/>
    <w:rsid w:val="009F4C54"/>
    <w:rsid w:val="009F543D"/>
    <w:rsid w:val="009F55E4"/>
    <w:rsid w:val="009F5894"/>
    <w:rsid w:val="009F5D5D"/>
    <w:rsid w:val="009F6B08"/>
    <w:rsid w:val="009F797A"/>
    <w:rsid w:val="00A00738"/>
    <w:rsid w:val="00A00EB2"/>
    <w:rsid w:val="00A00F1C"/>
    <w:rsid w:val="00A01227"/>
    <w:rsid w:val="00A01294"/>
    <w:rsid w:val="00A0194D"/>
    <w:rsid w:val="00A019B2"/>
    <w:rsid w:val="00A01B2F"/>
    <w:rsid w:val="00A02322"/>
    <w:rsid w:val="00A03425"/>
    <w:rsid w:val="00A03555"/>
    <w:rsid w:val="00A03B82"/>
    <w:rsid w:val="00A04036"/>
    <w:rsid w:val="00A045F8"/>
    <w:rsid w:val="00A0465B"/>
    <w:rsid w:val="00A05C97"/>
    <w:rsid w:val="00A0630E"/>
    <w:rsid w:val="00A06399"/>
    <w:rsid w:val="00A067BE"/>
    <w:rsid w:val="00A06860"/>
    <w:rsid w:val="00A070CA"/>
    <w:rsid w:val="00A074C4"/>
    <w:rsid w:val="00A07C4A"/>
    <w:rsid w:val="00A108AC"/>
    <w:rsid w:val="00A10D17"/>
    <w:rsid w:val="00A11DAD"/>
    <w:rsid w:val="00A12247"/>
    <w:rsid w:val="00A12813"/>
    <w:rsid w:val="00A12FEF"/>
    <w:rsid w:val="00A14378"/>
    <w:rsid w:val="00A14850"/>
    <w:rsid w:val="00A1509C"/>
    <w:rsid w:val="00A154BA"/>
    <w:rsid w:val="00A15B86"/>
    <w:rsid w:val="00A160B4"/>
    <w:rsid w:val="00A171C1"/>
    <w:rsid w:val="00A17981"/>
    <w:rsid w:val="00A17AE8"/>
    <w:rsid w:val="00A204EB"/>
    <w:rsid w:val="00A20943"/>
    <w:rsid w:val="00A21FBD"/>
    <w:rsid w:val="00A22321"/>
    <w:rsid w:val="00A24882"/>
    <w:rsid w:val="00A24BAB"/>
    <w:rsid w:val="00A25B13"/>
    <w:rsid w:val="00A25FAF"/>
    <w:rsid w:val="00A26461"/>
    <w:rsid w:val="00A266AE"/>
    <w:rsid w:val="00A269C7"/>
    <w:rsid w:val="00A26C82"/>
    <w:rsid w:val="00A26DA3"/>
    <w:rsid w:val="00A27428"/>
    <w:rsid w:val="00A275D5"/>
    <w:rsid w:val="00A27CE4"/>
    <w:rsid w:val="00A27ED8"/>
    <w:rsid w:val="00A30826"/>
    <w:rsid w:val="00A314D9"/>
    <w:rsid w:val="00A323E9"/>
    <w:rsid w:val="00A3241B"/>
    <w:rsid w:val="00A3284D"/>
    <w:rsid w:val="00A33CB8"/>
    <w:rsid w:val="00A345B3"/>
    <w:rsid w:val="00A3486F"/>
    <w:rsid w:val="00A3547E"/>
    <w:rsid w:val="00A35888"/>
    <w:rsid w:val="00A36555"/>
    <w:rsid w:val="00A369CC"/>
    <w:rsid w:val="00A37830"/>
    <w:rsid w:val="00A4050C"/>
    <w:rsid w:val="00A40D9F"/>
    <w:rsid w:val="00A41199"/>
    <w:rsid w:val="00A417EA"/>
    <w:rsid w:val="00A41999"/>
    <w:rsid w:val="00A42556"/>
    <w:rsid w:val="00A42DCD"/>
    <w:rsid w:val="00A42ECF"/>
    <w:rsid w:val="00A43C2D"/>
    <w:rsid w:val="00A44985"/>
    <w:rsid w:val="00A44DF1"/>
    <w:rsid w:val="00A46246"/>
    <w:rsid w:val="00A46C3E"/>
    <w:rsid w:val="00A47AB7"/>
    <w:rsid w:val="00A47F47"/>
    <w:rsid w:val="00A50C5A"/>
    <w:rsid w:val="00A514E8"/>
    <w:rsid w:val="00A52FCF"/>
    <w:rsid w:val="00A530D6"/>
    <w:rsid w:val="00A53699"/>
    <w:rsid w:val="00A53F0A"/>
    <w:rsid w:val="00A549BB"/>
    <w:rsid w:val="00A569A2"/>
    <w:rsid w:val="00A57174"/>
    <w:rsid w:val="00A576AD"/>
    <w:rsid w:val="00A57AC9"/>
    <w:rsid w:val="00A57DE5"/>
    <w:rsid w:val="00A57FEB"/>
    <w:rsid w:val="00A60385"/>
    <w:rsid w:val="00A60A40"/>
    <w:rsid w:val="00A60CC8"/>
    <w:rsid w:val="00A6126E"/>
    <w:rsid w:val="00A617E6"/>
    <w:rsid w:val="00A6290C"/>
    <w:rsid w:val="00A63A60"/>
    <w:rsid w:val="00A645A5"/>
    <w:rsid w:val="00A653F8"/>
    <w:rsid w:val="00A66109"/>
    <w:rsid w:val="00A66E3E"/>
    <w:rsid w:val="00A66FDC"/>
    <w:rsid w:val="00A671B9"/>
    <w:rsid w:val="00A6779A"/>
    <w:rsid w:val="00A67B08"/>
    <w:rsid w:val="00A7003E"/>
    <w:rsid w:val="00A70239"/>
    <w:rsid w:val="00A703E3"/>
    <w:rsid w:val="00A720A7"/>
    <w:rsid w:val="00A72301"/>
    <w:rsid w:val="00A7251F"/>
    <w:rsid w:val="00A73631"/>
    <w:rsid w:val="00A73785"/>
    <w:rsid w:val="00A75E4C"/>
    <w:rsid w:val="00A76196"/>
    <w:rsid w:val="00A77851"/>
    <w:rsid w:val="00A77F18"/>
    <w:rsid w:val="00A80AAA"/>
    <w:rsid w:val="00A81513"/>
    <w:rsid w:val="00A83017"/>
    <w:rsid w:val="00A83162"/>
    <w:rsid w:val="00A831A3"/>
    <w:rsid w:val="00A8327E"/>
    <w:rsid w:val="00A84D51"/>
    <w:rsid w:val="00A85DAB"/>
    <w:rsid w:val="00A861E2"/>
    <w:rsid w:val="00A87E34"/>
    <w:rsid w:val="00A912D0"/>
    <w:rsid w:val="00A91349"/>
    <w:rsid w:val="00A91F90"/>
    <w:rsid w:val="00A9206A"/>
    <w:rsid w:val="00A92219"/>
    <w:rsid w:val="00A9242E"/>
    <w:rsid w:val="00A9246C"/>
    <w:rsid w:val="00A9366B"/>
    <w:rsid w:val="00A9375F"/>
    <w:rsid w:val="00A93E49"/>
    <w:rsid w:val="00A948D2"/>
    <w:rsid w:val="00A948EF"/>
    <w:rsid w:val="00A94B3D"/>
    <w:rsid w:val="00A956BB"/>
    <w:rsid w:val="00A95AA4"/>
    <w:rsid w:val="00A9606E"/>
    <w:rsid w:val="00A9692F"/>
    <w:rsid w:val="00A96DFD"/>
    <w:rsid w:val="00AA1075"/>
    <w:rsid w:val="00AA11D9"/>
    <w:rsid w:val="00AA1F1F"/>
    <w:rsid w:val="00AA26AB"/>
    <w:rsid w:val="00AA298F"/>
    <w:rsid w:val="00AA45E7"/>
    <w:rsid w:val="00AA4C57"/>
    <w:rsid w:val="00AA4FD9"/>
    <w:rsid w:val="00AA5957"/>
    <w:rsid w:val="00AA5CB3"/>
    <w:rsid w:val="00AA6112"/>
    <w:rsid w:val="00AA758A"/>
    <w:rsid w:val="00AB054C"/>
    <w:rsid w:val="00AB186F"/>
    <w:rsid w:val="00AB2263"/>
    <w:rsid w:val="00AB265B"/>
    <w:rsid w:val="00AB2D67"/>
    <w:rsid w:val="00AB3402"/>
    <w:rsid w:val="00AB3F9C"/>
    <w:rsid w:val="00AB3FAD"/>
    <w:rsid w:val="00AB629D"/>
    <w:rsid w:val="00AB6C4D"/>
    <w:rsid w:val="00AB7C52"/>
    <w:rsid w:val="00AC04FC"/>
    <w:rsid w:val="00AC24CC"/>
    <w:rsid w:val="00AC255D"/>
    <w:rsid w:val="00AC3AB1"/>
    <w:rsid w:val="00AC3F24"/>
    <w:rsid w:val="00AC44ED"/>
    <w:rsid w:val="00AC49B0"/>
    <w:rsid w:val="00AC6614"/>
    <w:rsid w:val="00AC7218"/>
    <w:rsid w:val="00AD0356"/>
    <w:rsid w:val="00AD14C4"/>
    <w:rsid w:val="00AD15D4"/>
    <w:rsid w:val="00AD1C26"/>
    <w:rsid w:val="00AD22E6"/>
    <w:rsid w:val="00AD2B1B"/>
    <w:rsid w:val="00AD30FF"/>
    <w:rsid w:val="00AD4089"/>
    <w:rsid w:val="00AD4B09"/>
    <w:rsid w:val="00AD4CC5"/>
    <w:rsid w:val="00AD525B"/>
    <w:rsid w:val="00AD5840"/>
    <w:rsid w:val="00AD60C7"/>
    <w:rsid w:val="00AD7D4F"/>
    <w:rsid w:val="00AD7FB0"/>
    <w:rsid w:val="00AE0918"/>
    <w:rsid w:val="00AE1947"/>
    <w:rsid w:val="00AE2236"/>
    <w:rsid w:val="00AE23B4"/>
    <w:rsid w:val="00AE2615"/>
    <w:rsid w:val="00AE2907"/>
    <w:rsid w:val="00AE30CE"/>
    <w:rsid w:val="00AE3746"/>
    <w:rsid w:val="00AE386F"/>
    <w:rsid w:val="00AE3F10"/>
    <w:rsid w:val="00AE5D00"/>
    <w:rsid w:val="00AE6AA7"/>
    <w:rsid w:val="00AE6B54"/>
    <w:rsid w:val="00AE6DFF"/>
    <w:rsid w:val="00AE751B"/>
    <w:rsid w:val="00AE75DA"/>
    <w:rsid w:val="00AE7E72"/>
    <w:rsid w:val="00AF067A"/>
    <w:rsid w:val="00AF0B88"/>
    <w:rsid w:val="00AF11E3"/>
    <w:rsid w:val="00AF127E"/>
    <w:rsid w:val="00AF1365"/>
    <w:rsid w:val="00AF2104"/>
    <w:rsid w:val="00AF2718"/>
    <w:rsid w:val="00AF27DD"/>
    <w:rsid w:val="00AF2C8B"/>
    <w:rsid w:val="00AF3AA0"/>
    <w:rsid w:val="00AF4521"/>
    <w:rsid w:val="00AF5E49"/>
    <w:rsid w:val="00AF6256"/>
    <w:rsid w:val="00AF6696"/>
    <w:rsid w:val="00B013D9"/>
    <w:rsid w:val="00B01517"/>
    <w:rsid w:val="00B01D6A"/>
    <w:rsid w:val="00B027FA"/>
    <w:rsid w:val="00B02D20"/>
    <w:rsid w:val="00B03FF9"/>
    <w:rsid w:val="00B04660"/>
    <w:rsid w:val="00B04B9A"/>
    <w:rsid w:val="00B05114"/>
    <w:rsid w:val="00B06540"/>
    <w:rsid w:val="00B06AAC"/>
    <w:rsid w:val="00B076FD"/>
    <w:rsid w:val="00B1032C"/>
    <w:rsid w:val="00B1118A"/>
    <w:rsid w:val="00B1125D"/>
    <w:rsid w:val="00B1154C"/>
    <w:rsid w:val="00B11B75"/>
    <w:rsid w:val="00B1211B"/>
    <w:rsid w:val="00B12691"/>
    <w:rsid w:val="00B131A6"/>
    <w:rsid w:val="00B14EF7"/>
    <w:rsid w:val="00B1529E"/>
    <w:rsid w:val="00B156EB"/>
    <w:rsid w:val="00B15DB5"/>
    <w:rsid w:val="00B15E24"/>
    <w:rsid w:val="00B174F8"/>
    <w:rsid w:val="00B17A40"/>
    <w:rsid w:val="00B17FD8"/>
    <w:rsid w:val="00B21135"/>
    <w:rsid w:val="00B224B1"/>
    <w:rsid w:val="00B22A08"/>
    <w:rsid w:val="00B23CD1"/>
    <w:rsid w:val="00B24D3B"/>
    <w:rsid w:val="00B25892"/>
    <w:rsid w:val="00B2719F"/>
    <w:rsid w:val="00B27D51"/>
    <w:rsid w:val="00B30EFA"/>
    <w:rsid w:val="00B312AA"/>
    <w:rsid w:val="00B31E66"/>
    <w:rsid w:val="00B34361"/>
    <w:rsid w:val="00B347C1"/>
    <w:rsid w:val="00B34B8A"/>
    <w:rsid w:val="00B34E08"/>
    <w:rsid w:val="00B35E8E"/>
    <w:rsid w:val="00B36C4D"/>
    <w:rsid w:val="00B401D1"/>
    <w:rsid w:val="00B4056D"/>
    <w:rsid w:val="00B4061F"/>
    <w:rsid w:val="00B41108"/>
    <w:rsid w:val="00B411F7"/>
    <w:rsid w:val="00B418D8"/>
    <w:rsid w:val="00B4255F"/>
    <w:rsid w:val="00B428D3"/>
    <w:rsid w:val="00B43176"/>
    <w:rsid w:val="00B43491"/>
    <w:rsid w:val="00B434A7"/>
    <w:rsid w:val="00B43BE5"/>
    <w:rsid w:val="00B43C33"/>
    <w:rsid w:val="00B43DAE"/>
    <w:rsid w:val="00B45211"/>
    <w:rsid w:val="00B45759"/>
    <w:rsid w:val="00B45E95"/>
    <w:rsid w:val="00B45EBE"/>
    <w:rsid w:val="00B46251"/>
    <w:rsid w:val="00B4626C"/>
    <w:rsid w:val="00B4636E"/>
    <w:rsid w:val="00B467FD"/>
    <w:rsid w:val="00B46D37"/>
    <w:rsid w:val="00B46F7F"/>
    <w:rsid w:val="00B47070"/>
    <w:rsid w:val="00B508B1"/>
    <w:rsid w:val="00B50AD3"/>
    <w:rsid w:val="00B5213C"/>
    <w:rsid w:val="00B524B5"/>
    <w:rsid w:val="00B52748"/>
    <w:rsid w:val="00B527A0"/>
    <w:rsid w:val="00B53501"/>
    <w:rsid w:val="00B5386D"/>
    <w:rsid w:val="00B53A21"/>
    <w:rsid w:val="00B53A65"/>
    <w:rsid w:val="00B545ED"/>
    <w:rsid w:val="00B55017"/>
    <w:rsid w:val="00B5510E"/>
    <w:rsid w:val="00B55630"/>
    <w:rsid w:val="00B56A22"/>
    <w:rsid w:val="00B56FEF"/>
    <w:rsid w:val="00B573F0"/>
    <w:rsid w:val="00B60E95"/>
    <w:rsid w:val="00B61978"/>
    <w:rsid w:val="00B61A8B"/>
    <w:rsid w:val="00B61CC0"/>
    <w:rsid w:val="00B641BD"/>
    <w:rsid w:val="00B64235"/>
    <w:rsid w:val="00B643E9"/>
    <w:rsid w:val="00B646A7"/>
    <w:rsid w:val="00B64A67"/>
    <w:rsid w:val="00B650F3"/>
    <w:rsid w:val="00B66D99"/>
    <w:rsid w:val="00B6731C"/>
    <w:rsid w:val="00B70A6A"/>
    <w:rsid w:val="00B711C1"/>
    <w:rsid w:val="00B729C1"/>
    <w:rsid w:val="00B736D3"/>
    <w:rsid w:val="00B75068"/>
    <w:rsid w:val="00B759B3"/>
    <w:rsid w:val="00B7766C"/>
    <w:rsid w:val="00B80CE7"/>
    <w:rsid w:val="00B80DFC"/>
    <w:rsid w:val="00B80E8B"/>
    <w:rsid w:val="00B81810"/>
    <w:rsid w:val="00B8395E"/>
    <w:rsid w:val="00B83C1D"/>
    <w:rsid w:val="00B84239"/>
    <w:rsid w:val="00B8454E"/>
    <w:rsid w:val="00B84F1A"/>
    <w:rsid w:val="00B867BC"/>
    <w:rsid w:val="00B8698F"/>
    <w:rsid w:val="00B87041"/>
    <w:rsid w:val="00B90588"/>
    <w:rsid w:val="00B9080A"/>
    <w:rsid w:val="00B90EF2"/>
    <w:rsid w:val="00B9115F"/>
    <w:rsid w:val="00B91A2B"/>
    <w:rsid w:val="00B91FAF"/>
    <w:rsid w:val="00B9231F"/>
    <w:rsid w:val="00B92969"/>
    <w:rsid w:val="00B931C1"/>
    <w:rsid w:val="00B93CCF"/>
    <w:rsid w:val="00B946B9"/>
    <w:rsid w:val="00B948AB"/>
    <w:rsid w:val="00B9502C"/>
    <w:rsid w:val="00B95DBD"/>
    <w:rsid w:val="00B960E0"/>
    <w:rsid w:val="00B9612E"/>
    <w:rsid w:val="00B96833"/>
    <w:rsid w:val="00B96AE0"/>
    <w:rsid w:val="00B96B88"/>
    <w:rsid w:val="00B96F1E"/>
    <w:rsid w:val="00BA08EF"/>
    <w:rsid w:val="00BA09BE"/>
    <w:rsid w:val="00BA0CDB"/>
    <w:rsid w:val="00BA1568"/>
    <w:rsid w:val="00BA1928"/>
    <w:rsid w:val="00BA1D4D"/>
    <w:rsid w:val="00BA1EE2"/>
    <w:rsid w:val="00BA2B56"/>
    <w:rsid w:val="00BA2E18"/>
    <w:rsid w:val="00BA32AF"/>
    <w:rsid w:val="00BA36B3"/>
    <w:rsid w:val="00BA3C73"/>
    <w:rsid w:val="00BA4579"/>
    <w:rsid w:val="00BA4869"/>
    <w:rsid w:val="00BA64C1"/>
    <w:rsid w:val="00BA6EAC"/>
    <w:rsid w:val="00BA76BF"/>
    <w:rsid w:val="00BB0A74"/>
    <w:rsid w:val="00BB366B"/>
    <w:rsid w:val="00BB4577"/>
    <w:rsid w:val="00BB4D76"/>
    <w:rsid w:val="00BB5273"/>
    <w:rsid w:val="00BB627B"/>
    <w:rsid w:val="00BB6C56"/>
    <w:rsid w:val="00BB79C0"/>
    <w:rsid w:val="00BC0098"/>
    <w:rsid w:val="00BC0F1B"/>
    <w:rsid w:val="00BC1F47"/>
    <w:rsid w:val="00BC2D2F"/>
    <w:rsid w:val="00BC308C"/>
    <w:rsid w:val="00BC3717"/>
    <w:rsid w:val="00BC38A1"/>
    <w:rsid w:val="00BC562C"/>
    <w:rsid w:val="00BC5FEC"/>
    <w:rsid w:val="00BC7D36"/>
    <w:rsid w:val="00BC7EA6"/>
    <w:rsid w:val="00BD098D"/>
    <w:rsid w:val="00BD0DAC"/>
    <w:rsid w:val="00BD1422"/>
    <w:rsid w:val="00BD4899"/>
    <w:rsid w:val="00BD58F1"/>
    <w:rsid w:val="00BD599A"/>
    <w:rsid w:val="00BE0E78"/>
    <w:rsid w:val="00BE1113"/>
    <w:rsid w:val="00BE2286"/>
    <w:rsid w:val="00BE4361"/>
    <w:rsid w:val="00BE43EA"/>
    <w:rsid w:val="00BE4EA4"/>
    <w:rsid w:val="00BE5737"/>
    <w:rsid w:val="00BE7960"/>
    <w:rsid w:val="00BF032C"/>
    <w:rsid w:val="00BF152E"/>
    <w:rsid w:val="00BF19A4"/>
    <w:rsid w:val="00BF270B"/>
    <w:rsid w:val="00BF3DA2"/>
    <w:rsid w:val="00BF404B"/>
    <w:rsid w:val="00BF6164"/>
    <w:rsid w:val="00BF6498"/>
    <w:rsid w:val="00BF64CA"/>
    <w:rsid w:val="00BF6665"/>
    <w:rsid w:val="00BF70E0"/>
    <w:rsid w:val="00C0007A"/>
    <w:rsid w:val="00C0029B"/>
    <w:rsid w:val="00C003AE"/>
    <w:rsid w:val="00C01F07"/>
    <w:rsid w:val="00C02242"/>
    <w:rsid w:val="00C02252"/>
    <w:rsid w:val="00C02420"/>
    <w:rsid w:val="00C02B2C"/>
    <w:rsid w:val="00C02C33"/>
    <w:rsid w:val="00C0356E"/>
    <w:rsid w:val="00C0618F"/>
    <w:rsid w:val="00C06A17"/>
    <w:rsid w:val="00C06DB9"/>
    <w:rsid w:val="00C070AE"/>
    <w:rsid w:val="00C07389"/>
    <w:rsid w:val="00C074F6"/>
    <w:rsid w:val="00C07F87"/>
    <w:rsid w:val="00C1037D"/>
    <w:rsid w:val="00C105F6"/>
    <w:rsid w:val="00C10E19"/>
    <w:rsid w:val="00C12511"/>
    <w:rsid w:val="00C145BE"/>
    <w:rsid w:val="00C14AEB"/>
    <w:rsid w:val="00C14B47"/>
    <w:rsid w:val="00C14E6D"/>
    <w:rsid w:val="00C16CE1"/>
    <w:rsid w:val="00C171E7"/>
    <w:rsid w:val="00C17C75"/>
    <w:rsid w:val="00C209A5"/>
    <w:rsid w:val="00C20E57"/>
    <w:rsid w:val="00C20ED3"/>
    <w:rsid w:val="00C21411"/>
    <w:rsid w:val="00C229AF"/>
    <w:rsid w:val="00C23242"/>
    <w:rsid w:val="00C238E2"/>
    <w:rsid w:val="00C23DF5"/>
    <w:rsid w:val="00C24BFE"/>
    <w:rsid w:val="00C25B9F"/>
    <w:rsid w:val="00C26697"/>
    <w:rsid w:val="00C26F17"/>
    <w:rsid w:val="00C271DA"/>
    <w:rsid w:val="00C27E3F"/>
    <w:rsid w:val="00C305CA"/>
    <w:rsid w:val="00C3065D"/>
    <w:rsid w:val="00C3078A"/>
    <w:rsid w:val="00C3092B"/>
    <w:rsid w:val="00C30DE9"/>
    <w:rsid w:val="00C318B2"/>
    <w:rsid w:val="00C33B13"/>
    <w:rsid w:val="00C33BEE"/>
    <w:rsid w:val="00C3409F"/>
    <w:rsid w:val="00C35497"/>
    <w:rsid w:val="00C35B76"/>
    <w:rsid w:val="00C35E4D"/>
    <w:rsid w:val="00C35EAB"/>
    <w:rsid w:val="00C35F59"/>
    <w:rsid w:val="00C36766"/>
    <w:rsid w:val="00C3722B"/>
    <w:rsid w:val="00C40490"/>
    <w:rsid w:val="00C41066"/>
    <w:rsid w:val="00C4219A"/>
    <w:rsid w:val="00C4249D"/>
    <w:rsid w:val="00C42981"/>
    <w:rsid w:val="00C42E08"/>
    <w:rsid w:val="00C42FFD"/>
    <w:rsid w:val="00C430B0"/>
    <w:rsid w:val="00C45107"/>
    <w:rsid w:val="00C451DB"/>
    <w:rsid w:val="00C45B97"/>
    <w:rsid w:val="00C46329"/>
    <w:rsid w:val="00C479CF"/>
    <w:rsid w:val="00C5044D"/>
    <w:rsid w:val="00C532AB"/>
    <w:rsid w:val="00C53C12"/>
    <w:rsid w:val="00C53D85"/>
    <w:rsid w:val="00C54A84"/>
    <w:rsid w:val="00C5572B"/>
    <w:rsid w:val="00C55901"/>
    <w:rsid w:val="00C566A2"/>
    <w:rsid w:val="00C57952"/>
    <w:rsid w:val="00C57C2A"/>
    <w:rsid w:val="00C57D01"/>
    <w:rsid w:val="00C607A8"/>
    <w:rsid w:val="00C60A0B"/>
    <w:rsid w:val="00C60DEE"/>
    <w:rsid w:val="00C619C2"/>
    <w:rsid w:val="00C62FEF"/>
    <w:rsid w:val="00C6394F"/>
    <w:rsid w:val="00C63B84"/>
    <w:rsid w:val="00C64505"/>
    <w:rsid w:val="00C649F6"/>
    <w:rsid w:val="00C64B55"/>
    <w:rsid w:val="00C65751"/>
    <w:rsid w:val="00C66468"/>
    <w:rsid w:val="00C6648F"/>
    <w:rsid w:val="00C665D8"/>
    <w:rsid w:val="00C66C7D"/>
    <w:rsid w:val="00C67846"/>
    <w:rsid w:val="00C70C6F"/>
    <w:rsid w:val="00C7438B"/>
    <w:rsid w:val="00C755B0"/>
    <w:rsid w:val="00C76354"/>
    <w:rsid w:val="00C76CE7"/>
    <w:rsid w:val="00C77586"/>
    <w:rsid w:val="00C776C2"/>
    <w:rsid w:val="00C779AB"/>
    <w:rsid w:val="00C77B68"/>
    <w:rsid w:val="00C77FE9"/>
    <w:rsid w:val="00C8004F"/>
    <w:rsid w:val="00C80DE2"/>
    <w:rsid w:val="00C81418"/>
    <w:rsid w:val="00C81E5F"/>
    <w:rsid w:val="00C81F6F"/>
    <w:rsid w:val="00C81FDF"/>
    <w:rsid w:val="00C8283E"/>
    <w:rsid w:val="00C82959"/>
    <w:rsid w:val="00C82C60"/>
    <w:rsid w:val="00C82F22"/>
    <w:rsid w:val="00C8307C"/>
    <w:rsid w:val="00C83F5F"/>
    <w:rsid w:val="00C84878"/>
    <w:rsid w:val="00C84A6C"/>
    <w:rsid w:val="00C85667"/>
    <w:rsid w:val="00C86F96"/>
    <w:rsid w:val="00C8716E"/>
    <w:rsid w:val="00C901A3"/>
    <w:rsid w:val="00C9023A"/>
    <w:rsid w:val="00C90713"/>
    <w:rsid w:val="00C90BB4"/>
    <w:rsid w:val="00C91017"/>
    <w:rsid w:val="00C9131D"/>
    <w:rsid w:val="00C91766"/>
    <w:rsid w:val="00C9278F"/>
    <w:rsid w:val="00C92848"/>
    <w:rsid w:val="00C92E4A"/>
    <w:rsid w:val="00C93083"/>
    <w:rsid w:val="00C9405A"/>
    <w:rsid w:val="00C940E9"/>
    <w:rsid w:val="00C956D5"/>
    <w:rsid w:val="00C96129"/>
    <w:rsid w:val="00C96A5A"/>
    <w:rsid w:val="00CA046D"/>
    <w:rsid w:val="00CA0FE2"/>
    <w:rsid w:val="00CA215E"/>
    <w:rsid w:val="00CA24D2"/>
    <w:rsid w:val="00CA3A1E"/>
    <w:rsid w:val="00CA6C9C"/>
    <w:rsid w:val="00CA6CF3"/>
    <w:rsid w:val="00CA7162"/>
    <w:rsid w:val="00CA78B8"/>
    <w:rsid w:val="00CB0529"/>
    <w:rsid w:val="00CB064F"/>
    <w:rsid w:val="00CB147A"/>
    <w:rsid w:val="00CB1629"/>
    <w:rsid w:val="00CB167F"/>
    <w:rsid w:val="00CB1B56"/>
    <w:rsid w:val="00CB231D"/>
    <w:rsid w:val="00CB2676"/>
    <w:rsid w:val="00CB37EE"/>
    <w:rsid w:val="00CB3F21"/>
    <w:rsid w:val="00CB3FCC"/>
    <w:rsid w:val="00CB6A7B"/>
    <w:rsid w:val="00CB7E15"/>
    <w:rsid w:val="00CC0425"/>
    <w:rsid w:val="00CC0B48"/>
    <w:rsid w:val="00CC0DB0"/>
    <w:rsid w:val="00CC0DC0"/>
    <w:rsid w:val="00CC1307"/>
    <w:rsid w:val="00CC1A50"/>
    <w:rsid w:val="00CC27EE"/>
    <w:rsid w:val="00CC3829"/>
    <w:rsid w:val="00CC429F"/>
    <w:rsid w:val="00CC4C4A"/>
    <w:rsid w:val="00CC7817"/>
    <w:rsid w:val="00CC7C2F"/>
    <w:rsid w:val="00CD00D4"/>
    <w:rsid w:val="00CD04A5"/>
    <w:rsid w:val="00CD0621"/>
    <w:rsid w:val="00CD0711"/>
    <w:rsid w:val="00CD2821"/>
    <w:rsid w:val="00CD2D33"/>
    <w:rsid w:val="00CD2F8B"/>
    <w:rsid w:val="00CD396E"/>
    <w:rsid w:val="00CD3E7F"/>
    <w:rsid w:val="00CD47E5"/>
    <w:rsid w:val="00CD7A6C"/>
    <w:rsid w:val="00CD7AFB"/>
    <w:rsid w:val="00CE0593"/>
    <w:rsid w:val="00CE0A42"/>
    <w:rsid w:val="00CE0C61"/>
    <w:rsid w:val="00CE19BE"/>
    <w:rsid w:val="00CE3C29"/>
    <w:rsid w:val="00CE42E5"/>
    <w:rsid w:val="00CE49E4"/>
    <w:rsid w:val="00CE503E"/>
    <w:rsid w:val="00CE52C1"/>
    <w:rsid w:val="00CE586E"/>
    <w:rsid w:val="00CF0489"/>
    <w:rsid w:val="00CF0782"/>
    <w:rsid w:val="00CF0ADD"/>
    <w:rsid w:val="00CF1196"/>
    <w:rsid w:val="00CF11DA"/>
    <w:rsid w:val="00CF1EE6"/>
    <w:rsid w:val="00CF210C"/>
    <w:rsid w:val="00CF3740"/>
    <w:rsid w:val="00CF3C5C"/>
    <w:rsid w:val="00CF45D8"/>
    <w:rsid w:val="00CF5749"/>
    <w:rsid w:val="00CF59DA"/>
    <w:rsid w:val="00CF6039"/>
    <w:rsid w:val="00CF6B3E"/>
    <w:rsid w:val="00CF6C5D"/>
    <w:rsid w:val="00CF6D8D"/>
    <w:rsid w:val="00CF742C"/>
    <w:rsid w:val="00CF75F6"/>
    <w:rsid w:val="00CF7788"/>
    <w:rsid w:val="00D00C81"/>
    <w:rsid w:val="00D01513"/>
    <w:rsid w:val="00D0254A"/>
    <w:rsid w:val="00D03279"/>
    <w:rsid w:val="00D03B18"/>
    <w:rsid w:val="00D0445B"/>
    <w:rsid w:val="00D0446C"/>
    <w:rsid w:val="00D057BC"/>
    <w:rsid w:val="00D0756E"/>
    <w:rsid w:val="00D0766F"/>
    <w:rsid w:val="00D07E9E"/>
    <w:rsid w:val="00D10CEB"/>
    <w:rsid w:val="00D1141E"/>
    <w:rsid w:val="00D11DE5"/>
    <w:rsid w:val="00D1215A"/>
    <w:rsid w:val="00D13631"/>
    <w:rsid w:val="00D13BCB"/>
    <w:rsid w:val="00D149EE"/>
    <w:rsid w:val="00D16754"/>
    <w:rsid w:val="00D2050B"/>
    <w:rsid w:val="00D20B7D"/>
    <w:rsid w:val="00D212E1"/>
    <w:rsid w:val="00D21573"/>
    <w:rsid w:val="00D223B9"/>
    <w:rsid w:val="00D229C3"/>
    <w:rsid w:val="00D22B40"/>
    <w:rsid w:val="00D23419"/>
    <w:rsid w:val="00D23B42"/>
    <w:rsid w:val="00D2564C"/>
    <w:rsid w:val="00D25EFF"/>
    <w:rsid w:val="00D26EC7"/>
    <w:rsid w:val="00D27791"/>
    <w:rsid w:val="00D27EAB"/>
    <w:rsid w:val="00D300BD"/>
    <w:rsid w:val="00D3187B"/>
    <w:rsid w:val="00D33503"/>
    <w:rsid w:val="00D3375C"/>
    <w:rsid w:val="00D33D79"/>
    <w:rsid w:val="00D3454C"/>
    <w:rsid w:val="00D34ED7"/>
    <w:rsid w:val="00D35030"/>
    <w:rsid w:val="00D35243"/>
    <w:rsid w:val="00D358FA"/>
    <w:rsid w:val="00D36370"/>
    <w:rsid w:val="00D36ADF"/>
    <w:rsid w:val="00D37321"/>
    <w:rsid w:val="00D374B9"/>
    <w:rsid w:val="00D378A2"/>
    <w:rsid w:val="00D40334"/>
    <w:rsid w:val="00D40463"/>
    <w:rsid w:val="00D413E6"/>
    <w:rsid w:val="00D42996"/>
    <w:rsid w:val="00D42D97"/>
    <w:rsid w:val="00D432E9"/>
    <w:rsid w:val="00D455C6"/>
    <w:rsid w:val="00D45813"/>
    <w:rsid w:val="00D45DB1"/>
    <w:rsid w:val="00D4656E"/>
    <w:rsid w:val="00D469C2"/>
    <w:rsid w:val="00D46B23"/>
    <w:rsid w:val="00D50589"/>
    <w:rsid w:val="00D52AA1"/>
    <w:rsid w:val="00D539D1"/>
    <w:rsid w:val="00D53FAF"/>
    <w:rsid w:val="00D5517E"/>
    <w:rsid w:val="00D5589E"/>
    <w:rsid w:val="00D55CDE"/>
    <w:rsid w:val="00D60857"/>
    <w:rsid w:val="00D62495"/>
    <w:rsid w:val="00D63795"/>
    <w:rsid w:val="00D6484A"/>
    <w:rsid w:val="00D655FD"/>
    <w:rsid w:val="00D66855"/>
    <w:rsid w:val="00D66A63"/>
    <w:rsid w:val="00D66CE5"/>
    <w:rsid w:val="00D674E7"/>
    <w:rsid w:val="00D70670"/>
    <w:rsid w:val="00D7224F"/>
    <w:rsid w:val="00D7278A"/>
    <w:rsid w:val="00D72D01"/>
    <w:rsid w:val="00D732E0"/>
    <w:rsid w:val="00D74EB2"/>
    <w:rsid w:val="00D756BF"/>
    <w:rsid w:val="00D758FE"/>
    <w:rsid w:val="00D75F2C"/>
    <w:rsid w:val="00D76229"/>
    <w:rsid w:val="00D76F6C"/>
    <w:rsid w:val="00D7776C"/>
    <w:rsid w:val="00D817C2"/>
    <w:rsid w:val="00D81B32"/>
    <w:rsid w:val="00D81E2F"/>
    <w:rsid w:val="00D84089"/>
    <w:rsid w:val="00D86398"/>
    <w:rsid w:val="00D87259"/>
    <w:rsid w:val="00D90309"/>
    <w:rsid w:val="00D911C8"/>
    <w:rsid w:val="00D911EC"/>
    <w:rsid w:val="00D92294"/>
    <w:rsid w:val="00D9253F"/>
    <w:rsid w:val="00D927B5"/>
    <w:rsid w:val="00D931CE"/>
    <w:rsid w:val="00D93B6D"/>
    <w:rsid w:val="00D94155"/>
    <w:rsid w:val="00D94C22"/>
    <w:rsid w:val="00D95620"/>
    <w:rsid w:val="00D959F0"/>
    <w:rsid w:val="00D96229"/>
    <w:rsid w:val="00DA0268"/>
    <w:rsid w:val="00DA1620"/>
    <w:rsid w:val="00DA1DD1"/>
    <w:rsid w:val="00DA31FF"/>
    <w:rsid w:val="00DA437C"/>
    <w:rsid w:val="00DA4399"/>
    <w:rsid w:val="00DA551C"/>
    <w:rsid w:val="00DA5743"/>
    <w:rsid w:val="00DA6F6E"/>
    <w:rsid w:val="00DA7C84"/>
    <w:rsid w:val="00DB0EE2"/>
    <w:rsid w:val="00DB1283"/>
    <w:rsid w:val="00DB19F3"/>
    <w:rsid w:val="00DB1D3F"/>
    <w:rsid w:val="00DB21C5"/>
    <w:rsid w:val="00DB22B1"/>
    <w:rsid w:val="00DB2497"/>
    <w:rsid w:val="00DB2676"/>
    <w:rsid w:val="00DB2AA3"/>
    <w:rsid w:val="00DB37E2"/>
    <w:rsid w:val="00DB3AD9"/>
    <w:rsid w:val="00DB4FD0"/>
    <w:rsid w:val="00DB5472"/>
    <w:rsid w:val="00DB54FF"/>
    <w:rsid w:val="00DB5664"/>
    <w:rsid w:val="00DB67E8"/>
    <w:rsid w:val="00DC03FE"/>
    <w:rsid w:val="00DC0B9C"/>
    <w:rsid w:val="00DC1B35"/>
    <w:rsid w:val="00DC24CD"/>
    <w:rsid w:val="00DC325F"/>
    <w:rsid w:val="00DC3962"/>
    <w:rsid w:val="00DC524D"/>
    <w:rsid w:val="00DC5338"/>
    <w:rsid w:val="00DC5526"/>
    <w:rsid w:val="00DC5CDA"/>
    <w:rsid w:val="00DC5D7F"/>
    <w:rsid w:val="00DC623C"/>
    <w:rsid w:val="00DC6E48"/>
    <w:rsid w:val="00DC6F8B"/>
    <w:rsid w:val="00DC6F8F"/>
    <w:rsid w:val="00DC71A8"/>
    <w:rsid w:val="00DC77E7"/>
    <w:rsid w:val="00DD1D16"/>
    <w:rsid w:val="00DD385B"/>
    <w:rsid w:val="00DD5922"/>
    <w:rsid w:val="00DD5E85"/>
    <w:rsid w:val="00DD7568"/>
    <w:rsid w:val="00DE074F"/>
    <w:rsid w:val="00DE0C37"/>
    <w:rsid w:val="00DE2DB2"/>
    <w:rsid w:val="00DE3106"/>
    <w:rsid w:val="00DE4736"/>
    <w:rsid w:val="00DE5B75"/>
    <w:rsid w:val="00DE66FA"/>
    <w:rsid w:val="00DE7AD8"/>
    <w:rsid w:val="00DE7E48"/>
    <w:rsid w:val="00DF115C"/>
    <w:rsid w:val="00DF19E7"/>
    <w:rsid w:val="00DF1B54"/>
    <w:rsid w:val="00DF24E9"/>
    <w:rsid w:val="00DF37F9"/>
    <w:rsid w:val="00DF4366"/>
    <w:rsid w:val="00DF502E"/>
    <w:rsid w:val="00DF5629"/>
    <w:rsid w:val="00DF56D9"/>
    <w:rsid w:val="00DF5E4E"/>
    <w:rsid w:val="00DF6862"/>
    <w:rsid w:val="00DF7C88"/>
    <w:rsid w:val="00E002A1"/>
    <w:rsid w:val="00E008C5"/>
    <w:rsid w:val="00E00BE7"/>
    <w:rsid w:val="00E01639"/>
    <w:rsid w:val="00E029B3"/>
    <w:rsid w:val="00E02AAB"/>
    <w:rsid w:val="00E03AA7"/>
    <w:rsid w:val="00E0498B"/>
    <w:rsid w:val="00E04F06"/>
    <w:rsid w:val="00E05ABF"/>
    <w:rsid w:val="00E05C6E"/>
    <w:rsid w:val="00E06268"/>
    <w:rsid w:val="00E06457"/>
    <w:rsid w:val="00E065BC"/>
    <w:rsid w:val="00E0700B"/>
    <w:rsid w:val="00E1031A"/>
    <w:rsid w:val="00E10395"/>
    <w:rsid w:val="00E1039E"/>
    <w:rsid w:val="00E10771"/>
    <w:rsid w:val="00E11047"/>
    <w:rsid w:val="00E110E0"/>
    <w:rsid w:val="00E11DB8"/>
    <w:rsid w:val="00E11DF0"/>
    <w:rsid w:val="00E1312A"/>
    <w:rsid w:val="00E1414E"/>
    <w:rsid w:val="00E15F0F"/>
    <w:rsid w:val="00E16077"/>
    <w:rsid w:val="00E1685A"/>
    <w:rsid w:val="00E20CBA"/>
    <w:rsid w:val="00E2330C"/>
    <w:rsid w:val="00E24382"/>
    <w:rsid w:val="00E248AD"/>
    <w:rsid w:val="00E24919"/>
    <w:rsid w:val="00E25674"/>
    <w:rsid w:val="00E27D65"/>
    <w:rsid w:val="00E27DE8"/>
    <w:rsid w:val="00E31533"/>
    <w:rsid w:val="00E31542"/>
    <w:rsid w:val="00E3299B"/>
    <w:rsid w:val="00E32B9B"/>
    <w:rsid w:val="00E330A9"/>
    <w:rsid w:val="00E338FD"/>
    <w:rsid w:val="00E33A8B"/>
    <w:rsid w:val="00E35441"/>
    <w:rsid w:val="00E35F09"/>
    <w:rsid w:val="00E36518"/>
    <w:rsid w:val="00E36AE0"/>
    <w:rsid w:val="00E371DC"/>
    <w:rsid w:val="00E402BE"/>
    <w:rsid w:val="00E422EA"/>
    <w:rsid w:val="00E42D5B"/>
    <w:rsid w:val="00E455F9"/>
    <w:rsid w:val="00E465B7"/>
    <w:rsid w:val="00E4793F"/>
    <w:rsid w:val="00E47990"/>
    <w:rsid w:val="00E50405"/>
    <w:rsid w:val="00E50501"/>
    <w:rsid w:val="00E50D1E"/>
    <w:rsid w:val="00E5147D"/>
    <w:rsid w:val="00E51725"/>
    <w:rsid w:val="00E51AB8"/>
    <w:rsid w:val="00E524B2"/>
    <w:rsid w:val="00E527D9"/>
    <w:rsid w:val="00E52B84"/>
    <w:rsid w:val="00E545D9"/>
    <w:rsid w:val="00E60E9E"/>
    <w:rsid w:val="00E625E0"/>
    <w:rsid w:val="00E63A14"/>
    <w:rsid w:val="00E641C8"/>
    <w:rsid w:val="00E65DAA"/>
    <w:rsid w:val="00E65FCF"/>
    <w:rsid w:val="00E66879"/>
    <w:rsid w:val="00E70AE5"/>
    <w:rsid w:val="00E710BD"/>
    <w:rsid w:val="00E71192"/>
    <w:rsid w:val="00E72BEC"/>
    <w:rsid w:val="00E733BD"/>
    <w:rsid w:val="00E741BC"/>
    <w:rsid w:val="00E74A56"/>
    <w:rsid w:val="00E7605D"/>
    <w:rsid w:val="00E77B42"/>
    <w:rsid w:val="00E77E1D"/>
    <w:rsid w:val="00E80F53"/>
    <w:rsid w:val="00E81FB7"/>
    <w:rsid w:val="00E83672"/>
    <w:rsid w:val="00E83866"/>
    <w:rsid w:val="00E83D8D"/>
    <w:rsid w:val="00E8411E"/>
    <w:rsid w:val="00E84BD4"/>
    <w:rsid w:val="00E854A7"/>
    <w:rsid w:val="00E857D7"/>
    <w:rsid w:val="00E86662"/>
    <w:rsid w:val="00E868D2"/>
    <w:rsid w:val="00E90708"/>
    <w:rsid w:val="00E90C5D"/>
    <w:rsid w:val="00E91A4D"/>
    <w:rsid w:val="00E92E7D"/>
    <w:rsid w:val="00E95B3D"/>
    <w:rsid w:val="00E96092"/>
    <w:rsid w:val="00EA070E"/>
    <w:rsid w:val="00EA1157"/>
    <w:rsid w:val="00EA1162"/>
    <w:rsid w:val="00EA181F"/>
    <w:rsid w:val="00EA19F0"/>
    <w:rsid w:val="00EA1DCF"/>
    <w:rsid w:val="00EA2FB3"/>
    <w:rsid w:val="00EA36E2"/>
    <w:rsid w:val="00EA40A0"/>
    <w:rsid w:val="00EA54FB"/>
    <w:rsid w:val="00EA5BB6"/>
    <w:rsid w:val="00EA5D47"/>
    <w:rsid w:val="00EA735A"/>
    <w:rsid w:val="00EA7440"/>
    <w:rsid w:val="00EA796B"/>
    <w:rsid w:val="00EB04CC"/>
    <w:rsid w:val="00EB2C58"/>
    <w:rsid w:val="00EB48C3"/>
    <w:rsid w:val="00EB4EBC"/>
    <w:rsid w:val="00EB5DE4"/>
    <w:rsid w:val="00EB6342"/>
    <w:rsid w:val="00EB6819"/>
    <w:rsid w:val="00EB74B2"/>
    <w:rsid w:val="00EB791D"/>
    <w:rsid w:val="00EB7E14"/>
    <w:rsid w:val="00EC0177"/>
    <w:rsid w:val="00EC079A"/>
    <w:rsid w:val="00EC0C72"/>
    <w:rsid w:val="00EC284A"/>
    <w:rsid w:val="00EC3695"/>
    <w:rsid w:val="00EC4F97"/>
    <w:rsid w:val="00EC503F"/>
    <w:rsid w:val="00EC737B"/>
    <w:rsid w:val="00EC7B16"/>
    <w:rsid w:val="00ED0D02"/>
    <w:rsid w:val="00ED24A3"/>
    <w:rsid w:val="00ED2E74"/>
    <w:rsid w:val="00ED3CA8"/>
    <w:rsid w:val="00ED43F4"/>
    <w:rsid w:val="00ED4E87"/>
    <w:rsid w:val="00ED59E3"/>
    <w:rsid w:val="00ED65C6"/>
    <w:rsid w:val="00ED6DDF"/>
    <w:rsid w:val="00ED6F92"/>
    <w:rsid w:val="00ED745E"/>
    <w:rsid w:val="00ED7749"/>
    <w:rsid w:val="00ED78B9"/>
    <w:rsid w:val="00EE0E3C"/>
    <w:rsid w:val="00EE1276"/>
    <w:rsid w:val="00EE149D"/>
    <w:rsid w:val="00EE16CC"/>
    <w:rsid w:val="00EE1808"/>
    <w:rsid w:val="00EE245D"/>
    <w:rsid w:val="00EE25B4"/>
    <w:rsid w:val="00EE274C"/>
    <w:rsid w:val="00EE3778"/>
    <w:rsid w:val="00EE4F13"/>
    <w:rsid w:val="00EE6515"/>
    <w:rsid w:val="00EE6C93"/>
    <w:rsid w:val="00EE78EB"/>
    <w:rsid w:val="00EF026E"/>
    <w:rsid w:val="00EF0D75"/>
    <w:rsid w:val="00EF0E74"/>
    <w:rsid w:val="00EF102F"/>
    <w:rsid w:val="00EF110B"/>
    <w:rsid w:val="00EF218B"/>
    <w:rsid w:val="00EF22A8"/>
    <w:rsid w:val="00EF314E"/>
    <w:rsid w:val="00EF3642"/>
    <w:rsid w:val="00EF3CA6"/>
    <w:rsid w:val="00EF483D"/>
    <w:rsid w:val="00EF60DE"/>
    <w:rsid w:val="00EF62FD"/>
    <w:rsid w:val="00EF63C7"/>
    <w:rsid w:val="00EF6E9E"/>
    <w:rsid w:val="00EF6F2A"/>
    <w:rsid w:val="00EF7981"/>
    <w:rsid w:val="00F00992"/>
    <w:rsid w:val="00F01955"/>
    <w:rsid w:val="00F01A24"/>
    <w:rsid w:val="00F0206F"/>
    <w:rsid w:val="00F0212D"/>
    <w:rsid w:val="00F0242E"/>
    <w:rsid w:val="00F03682"/>
    <w:rsid w:val="00F03731"/>
    <w:rsid w:val="00F03E85"/>
    <w:rsid w:val="00F03EC4"/>
    <w:rsid w:val="00F03FE9"/>
    <w:rsid w:val="00F04881"/>
    <w:rsid w:val="00F05101"/>
    <w:rsid w:val="00F051B4"/>
    <w:rsid w:val="00F05C27"/>
    <w:rsid w:val="00F05DE2"/>
    <w:rsid w:val="00F067FF"/>
    <w:rsid w:val="00F06C84"/>
    <w:rsid w:val="00F0744A"/>
    <w:rsid w:val="00F1054F"/>
    <w:rsid w:val="00F112B9"/>
    <w:rsid w:val="00F1189D"/>
    <w:rsid w:val="00F1231E"/>
    <w:rsid w:val="00F127B6"/>
    <w:rsid w:val="00F13039"/>
    <w:rsid w:val="00F139D1"/>
    <w:rsid w:val="00F139DA"/>
    <w:rsid w:val="00F139E0"/>
    <w:rsid w:val="00F14029"/>
    <w:rsid w:val="00F140E2"/>
    <w:rsid w:val="00F14F68"/>
    <w:rsid w:val="00F15084"/>
    <w:rsid w:val="00F1679F"/>
    <w:rsid w:val="00F16AD8"/>
    <w:rsid w:val="00F17908"/>
    <w:rsid w:val="00F17B2E"/>
    <w:rsid w:val="00F17EF5"/>
    <w:rsid w:val="00F209DD"/>
    <w:rsid w:val="00F22930"/>
    <w:rsid w:val="00F23CD5"/>
    <w:rsid w:val="00F245BE"/>
    <w:rsid w:val="00F24DFF"/>
    <w:rsid w:val="00F25C5F"/>
    <w:rsid w:val="00F25FB8"/>
    <w:rsid w:val="00F26267"/>
    <w:rsid w:val="00F2768F"/>
    <w:rsid w:val="00F27B79"/>
    <w:rsid w:val="00F300C0"/>
    <w:rsid w:val="00F3071E"/>
    <w:rsid w:val="00F30A72"/>
    <w:rsid w:val="00F30DD7"/>
    <w:rsid w:val="00F30F55"/>
    <w:rsid w:val="00F30FC7"/>
    <w:rsid w:val="00F31A7D"/>
    <w:rsid w:val="00F31B3F"/>
    <w:rsid w:val="00F325F4"/>
    <w:rsid w:val="00F35C8F"/>
    <w:rsid w:val="00F36024"/>
    <w:rsid w:val="00F369A1"/>
    <w:rsid w:val="00F37AD1"/>
    <w:rsid w:val="00F37DA7"/>
    <w:rsid w:val="00F4356D"/>
    <w:rsid w:val="00F43F16"/>
    <w:rsid w:val="00F46D7A"/>
    <w:rsid w:val="00F47250"/>
    <w:rsid w:val="00F475B6"/>
    <w:rsid w:val="00F50561"/>
    <w:rsid w:val="00F51C16"/>
    <w:rsid w:val="00F5209D"/>
    <w:rsid w:val="00F520DB"/>
    <w:rsid w:val="00F52ED9"/>
    <w:rsid w:val="00F530FC"/>
    <w:rsid w:val="00F53233"/>
    <w:rsid w:val="00F5391D"/>
    <w:rsid w:val="00F54691"/>
    <w:rsid w:val="00F54B01"/>
    <w:rsid w:val="00F54DFF"/>
    <w:rsid w:val="00F559AC"/>
    <w:rsid w:val="00F55EB9"/>
    <w:rsid w:val="00F57141"/>
    <w:rsid w:val="00F6108A"/>
    <w:rsid w:val="00F6138B"/>
    <w:rsid w:val="00F61507"/>
    <w:rsid w:val="00F61700"/>
    <w:rsid w:val="00F61B54"/>
    <w:rsid w:val="00F621CC"/>
    <w:rsid w:val="00F63855"/>
    <w:rsid w:val="00F647B1"/>
    <w:rsid w:val="00F64B95"/>
    <w:rsid w:val="00F64D49"/>
    <w:rsid w:val="00F64DF3"/>
    <w:rsid w:val="00F673C8"/>
    <w:rsid w:val="00F7013C"/>
    <w:rsid w:val="00F70CA8"/>
    <w:rsid w:val="00F7270E"/>
    <w:rsid w:val="00F72A63"/>
    <w:rsid w:val="00F73259"/>
    <w:rsid w:val="00F7412D"/>
    <w:rsid w:val="00F76777"/>
    <w:rsid w:val="00F8092B"/>
    <w:rsid w:val="00F827B6"/>
    <w:rsid w:val="00F82F7E"/>
    <w:rsid w:val="00F837DD"/>
    <w:rsid w:val="00F85344"/>
    <w:rsid w:val="00F85AB5"/>
    <w:rsid w:val="00F863B1"/>
    <w:rsid w:val="00F90F54"/>
    <w:rsid w:val="00F91BBA"/>
    <w:rsid w:val="00F91EB4"/>
    <w:rsid w:val="00F91FC4"/>
    <w:rsid w:val="00F9233F"/>
    <w:rsid w:val="00F9396B"/>
    <w:rsid w:val="00F94339"/>
    <w:rsid w:val="00F951EA"/>
    <w:rsid w:val="00F9522A"/>
    <w:rsid w:val="00F95977"/>
    <w:rsid w:val="00F960B5"/>
    <w:rsid w:val="00F96465"/>
    <w:rsid w:val="00FA00E2"/>
    <w:rsid w:val="00FA1564"/>
    <w:rsid w:val="00FA1BC8"/>
    <w:rsid w:val="00FA255E"/>
    <w:rsid w:val="00FA26F5"/>
    <w:rsid w:val="00FA316F"/>
    <w:rsid w:val="00FA321C"/>
    <w:rsid w:val="00FA3490"/>
    <w:rsid w:val="00FA3CA5"/>
    <w:rsid w:val="00FA4112"/>
    <w:rsid w:val="00FA5E26"/>
    <w:rsid w:val="00FA5F6C"/>
    <w:rsid w:val="00FA6633"/>
    <w:rsid w:val="00FA6B8F"/>
    <w:rsid w:val="00FA70F0"/>
    <w:rsid w:val="00FB03EA"/>
    <w:rsid w:val="00FB095A"/>
    <w:rsid w:val="00FB0984"/>
    <w:rsid w:val="00FB171F"/>
    <w:rsid w:val="00FB202D"/>
    <w:rsid w:val="00FB317F"/>
    <w:rsid w:val="00FB3586"/>
    <w:rsid w:val="00FB64E5"/>
    <w:rsid w:val="00FC0D02"/>
    <w:rsid w:val="00FC1656"/>
    <w:rsid w:val="00FC3515"/>
    <w:rsid w:val="00FC45D3"/>
    <w:rsid w:val="00FC4CEB"/>
    <w:rsid w:val="00FC4F5E"/>
    <w:rsid w:val="00FC5C0C"/>
    <w:rsid w:val="00FC5E13"/>
    <w:rsid w:val="00FC62C7"/>
    <w:rsid w:val="00FC6A1A"/>
    <w:rsid w:val="00FC7DD9"/>
    <w:rsid w:val="00FD02AD"/>
    <w:rsid w:val="00FD04AC"/>
    <w:rsid w:val="00FD0523"/>
    <w:rsid w:val="00FD0AB4"/>
    <w:rsid w:val="00FD3184"/>
    <w:rsid w:val="00FD3738"/>
    <w:rsid w:val="00FD4431"/>
    <w:rsid w:val="00FD4681"/>
    <w:rsid w:val="00FD563C"/>
    <w:rsid w:val="00FD61EB"/>
    <w:rsid w:val="00FD6663"/>
    <w:rsid w:val="00FD6917"/>
    <w:rsid w:val="00FD7537"/>
    <w:rsid w:val="00FE02E8"/>
    <w:rsid w:val="00FE1743"/>
    <w:rsid w:val="00FE1AA0"/>
    <w:rsid w:val="00FE212F"/>
    <w:rsid w:val="00FE3988"/>
    <w:rsid w:val="00FE6575"/>
    <w:rsid w:val="00FE6732"/>
    <w:rsid w:val="00FF0548"/>
    <w:rsid w:val="00FF1367"/>
    <w:rsid w:val="00FF1D0C"/>
    <w:rsid w:val="00FF2BE7"/>
    <w:rsid w:val="00FF2C97"/>
    <w:rsid w:val="00FF302F"/>
    <w:rsid w:val="00FF44EE"/>
    <w:rsid w:val="00FF467D"/>
    <w:rsid w:val="00FF484B"/>
    <w:rsid w:val="00FF4CE2"/>
    <w:rsid w:val="00FF5034"/>
    <w:rsid w:val="00FF5496"/>
    <w:rsid w:val="00FF551E"/>
    <w:rsid w:val="00FF63E5"/>
    <w:rsid w:val="00FF6F7B"/>
    <w:rsid w:val="00FF717B"/>
    <w:rsid w:val="00FF74D3"/>
    <w:rsid w:val="00FF7E4B"/>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C6B4"/>
  <w15:chartTrackingRefBased/>
  <w15:docId w15:val="{5245611D-999B-48AF-8AF6-9E23C4A6F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7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27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266423"/>
    <w:pPr>
      <w:spacing w:after="0" w:line="240" w:lineRule="auto"/>
    </w:pPr>
    <w:rPr>
      <w:sz w:val="20"/>
      <w:szCs w:val="20"/>
    </w:rPr>
  </w:style>
  <w:style w:type="character" w:customStyle="1" w:styleId="EndnoteTextChar">
    <w:name w:val="Endnote Text Char"/>
    <w:basedOn w:val="DefaultParagraphFont"/>
    <w:link w:val="EndnoteText"/>
    <w:uiPriority w:val="99"/>
    <w:rsid w:val="00266423"/>
    <w:rPr>
      <w:sz w:val="20"/>
      <w:szCs w:val="20"/>
    </w:rPr>
  </w:style>
  <w:style w:type="character" w:styleId="EndnoteReference">
    <w:name w:val="endnote reference"/>
    <w:basedOn w:val="DefaultParagraphFont"/>
    <w:uiPriority w:val="99"/>
    <w:semiHidden/>
    <w:unhideWhenUsed/>
    <w:rsid w:val="00266423"/>
    <w:rPr>
      <w:vertAlign w:val="superscript"/>
    </w:rPr>
  </w:style>
  <w:style w:type="paragraph" w:customStyle="1" w:styleId="Standard">
    <w:name w:val="Standard"/>
    <w:rsid w:val="00C41066"/>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character" w:styleId="Hyperlink">
    <w:name w:val="Hyperlink"/>
    <w:basedOn w:val="DefaultParagraphFont"/>
    <w:uiPriority w:val="99"/>
    <w:unhideWhenUsed/>
    <w:rsid w:val="00714A9D"/>
    <w:rPr>
      <w:color w:val="0563C1" w:themeColor="hyperlink"/>
      <w:u w:val="single"/>
    </w:rPr>
  </w:style>
  <w:style w:type="character" w:styleId="UnresolvedMention">
    <w:name w:val="Unresolved Mention"/>
    <w:basedOn w:val="DefaultParagraphFont"/>
    <w:uiPriority w:val="99"/>
    <w:semiHidden/>
    <w:unhideWhenUsed/>
    <w:rsid w:val="00714A9D"/>
    <w:rPr>
      <w:color w:val="605E5C"/>
      <w:shd w:val="clear" w:color="auto" w:fill="E1DFDD"/>
    </w:rPr>
  </w:style>
  <w:style w:type="character" w:customStyle="1" w:styleId="Heading1Char">
    <w:name w:val="Heading 1 Char"/>
    <w:basedOn w:val="DefaultParagraphFont"/>
    <w:link w:val="Heading1"/>
    <w:uiPriority w:val="9"/>
    <w:rsid w:val="00165C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277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4209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20960"/>
    <w:rPr>
      <w:rFonts w:ascii="Consolas" w:hAnsi="Consolas"/>
      <w:sz w:val="20"/>
      <w:szCs w:val="20"/>
    </w:rPr>
  </w:style>
  <w:style w:type="paragraph" w:styleId="Header">
    <w:name w:val="header"/>
    <w:basedOn w:val="Normal"/>
    <w:link w:val="HeaderChar"/>
    <w:uiPriority w:val="99"/>
    <w:unhideWhenUsed/>
    <w:rsid w:val="00D37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8A2"/>
  </w:style>
  <w:style w:type="paragraph" w:styleId="Footer">
    <w:name w:val="footer"/>
    <w:basedOn w:val="Normal"/>
    <w:link w:val="FooterChar"/>
    <w:uiPriority w:val="99"/>
    <w:unhideWhenUsed/>
    <w:rsid w:val="00D37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8A2"/>
  </w:style>
  <w:style w:type="paragraph" w:styleId="ListParagraph">
    <w:name w:val="List Paragraph"/>
    <w:basedOn w:val="Normal"/>
    <w:uiPriority w:val="34"/>
    <w:qFormat/>
    <w:rsid w:val="00293723"/>
    <w:pPr>
      <w:ind w:left="720"/>
      <w:contextualSpacing/>
    </w:pPr>
  </w:style>
  <w:style w:type="paragraph" w:styleId="NoSpacing">
    <w:name w:val="No Spacing"/>
    <w:uiPriority w:val="1"/>
    <w:qFormat/>
    <w:rsid w:val="00DC6E48"/>
    <w:pPr>
      <w:spacing w:after="0" w:line="240" w:lineRule="auto"/>
    </w:pPr>
  </w:style>
  <w:style w:type="character" w:customStyle="1" w:styleId="Heading2Char">
    <w:name w:val="Heading 2 Char"/>
    <w:basedOn w:val="DefaultParagraphFont"/>
    <w:link w:val="Heading2"/>
    <w:uiPriority w:val="9"/>
    <w:semiHidden/>
    <w:rsid w:val="000574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5061">
      <w:bodyDiv w:val="1"/>
      <w:marLeft w:val="0"/>
      <w:marRight w:val="0"/>
      <w:marTop w:val="0"/>
      <w:marBottom w:val="0"/>
      <w:divBdr>
        <w:top w:val="none" w:sz="0" w:space="0" w:color="auto"/>
        <w:left w:val="none" w:sz="0" w:space="0" w:color="auto"/>
        <w:bottom w:val="none" w:sz="0" w:space="0" w:color="auto"/>
        <w:right w:val="none" w:sz="0" w:space="0" w:color="auto"/>
      </w:divBdr>
    </w:div>
    <w:div w:id="92285131">
      <w:bodyDiv w:val="1"/>
      <w:marLeft w:val="0"/>
      <w:marRight w:val="0"/>
      <w:marTop w:val="0"/>
      <w:marBottom w:val="0"/>
      <w:divBdr>
        <w:top w:val="none" w:sz="0" w:space="0" w:color="auto"/>
        <w:left w:val="none" w:sz="0" w:space="0" w:color="auto"/>
        <w:bottom w:val="none" w:sz="0" w:space="0" w:color="auto"/>
        <w:right w:val="none" w:sz="0" w:space="0" w:color="auto"/>
      </w:divBdr>
    </w:div>
    <w:div w:id="193005127">
      <w:bodyDiv w:val="1"/>
      <w:marLeft w:val="0"/>
      <w:marRight w:val="0"/>
      <w:marTop w:val="0"/>
      <w:marBottom w:val="0"/>
      <w:divBdr>
        <w:top w:val="none" w:sz="0" w:space="0" w:color="auto"/>
        <w:left w:val="none" w:sz="0" w:space="0" w:color="auto"/>
        <w:bottom w:val="none" w:sz="0" w:space="0" w:color="auto"/>
        <w:right w:val="none" w:sz="0" w:space="0" w:color="auto"/>
      </w:divBdr>
    </w:div>
    <w:div w:id="223763253">
      <w:bodyDiv w:val="1"/>
      <w:marLeft w:val="0"/>
      <w:marRight w:val="0"/>
      <w:marTop w:val="0"/>
      <w:marBottom w:val="0"/>
      <w:divBdr>
        <w:top w:val="none" w:sz="0" w:space="0" w:color="auto"/>
        <w:left w:val="none" w:sz="0" w:space="0" w:color="auto"/>
        <w:bottom w:val="none" w:sz="0" w:space="0" w:color="auto"/>
        <w:right w:val="none" w:sz="0" w:space="0" w:color="auto"/>
      </w:divBdr>
    </w:div>
    <w:div w:id="284310790">
      <w:bodyDiv w:val="1"/>
      <w:marLeft w:val="0"/>
      <w:marRight w:val="0"/>
      <w:marTop w:val="0"/>
      <w:marBottom w:val="0"/>
      <w:divBdr>
        <w:top w:val="none" w:sz="0" w:space="0" w:color="auto"/>
        <w:left w:val="none" w:sz="0" w:space="0" w:color="auto"/>
        <w:bottom w:val="none" w:sz="0" w:space="0" w:color="auto"/>
        <w:right w:val="none" w:sz="0" w:space="0" w:color="auto"/>
      </w:divBdr>
    </w:div>
    <w:div w:id="285281885">
      <w:bodyDiv w:val="1"/>
      <w:marLeft w:val="0"/>
      <w:marRight w:val="0"/>
      <w:marTop w:val="0"/>
      <w:marBottom w:val="0"/>
      <w:divBdr>
        <w:top w:val="none" w:sz="0" w:space="0" w:color="auto"/>
        <w:left w:val="none" w:sz="0" w:space="0" w:color="auto"/>
        <w:bottom w:val="none" w:sz="0" w:space="0" w:color="auto"/>
        <w:right w:val="none" w:sz="0" w:space="0" w:color="auto"/>
      </w:divBdr>
    </w:div>
    <w:div w:id="378209163">
      <w:bodyDiv w:val="1"/>
      <w:marLeft w:val="0"/>
      <w:marRight w:val="0"/>
      <w:marTop w:val="0"/>
      <w:marBottom w:val="0"/>
      <w:divBdr>
        <w:top w:val="none" w:sz="0" w:space="0" w:color="auto"/>
        <w:left w:val="none" w:sz="0" w:space="0" w:color="auto"/>
        <w:bottom w:val="none" w:sz="0" w:space="0" w:color="auto"/>
        <w:right w:val="none" w:sz="0" w:space="0" w:color="auto"/>
      </w:divBdr>
    </w:div>
    <w:div w:id="393705583">
      <w:bodyDiv w:val="1"/>
      <w:marLeft w:val="0"/>
      <w:marRight w:val="0"/>
      <w:marTop w:val="0"/>
      <w:marBottom w:val="0"/>
      <w:divBdr>
        <w:top w:val="none" w:sz="0" w:space="0" w:color="auto"/>
        <w:left w:val="none" w:sz="0" w:space="0" w:color="auto"/>
        <w:bottom w:val="none" w:sz="0" w:space="0" w:color="auto"/>
        <w:right w:val="none" w:sz="0" w:space="0" w:color="auto"/>
      </w:divBdr>
    </w:div>
    <w:div w:id="394082807">
      <w:bodyDiv w:val="1"/>
      <w:marLeft w:val="0"/>
      <w:marRight w:val="0"/>
      <w:marTop w:val="0"/>
      <w:marBottom w:val="0"/>
      <w:divBdr>
        <w:top w:val="none" w:sz="0" w:space="0" w:color="auto"/>
        <w:left w:val="none" w:sz="0" w:space="0" w:color="auto"/>
        <w:bottom w:val="none" w:sz="0" w:space="0" w:color="auto"/>
        <w:right w:val="none" w:sz="0" w:space="0" w:color="auto"/>
      </w:divBdr>
      <w:divsChild>
        <w:div w:id="189801775">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700">
          <w:blockQuote w:val="1"/>
          <w:marLeft w:val="720"/>
          <w:marRight w:val="720"/>
          <w:marTop w:val="100"/>
          <w:marBottom w:val="100"/>
          <w:divBdr>
            <w:top w:val="none" w:sz="0" w:space="0" w:color="auto"/>
            <w:left w:val="none" w:sz="0" w:space="0" w:color="auto"/>
            <w:bottom w:val="none" w:sz="0" w:space="0" w:color="auto"/>
            <w:right w:val="none" w:sz="0" w:space="0" w:color="auto"/>
          </w:divBdr>
        </w:div>
        <w:div w:id="352151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71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068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10980">
      <w:bodyDiv w:val="1"/>
      <w:marLeft w:val="0"/>
      <w:marRight w:val="0"/>
      <w:marTop w:val="0"/>
      <w:marBottom w:val="0"/>
      <w:divBdr>
        <w:top w:val="none" w:sz="0" w:space="0" w:color="auto"/>
        <w:left w:val="none" w:sz="0" w:space="0" w:color="auto"/>
        <w:bottom w:val="none" w:sz="0" w:space="0" w:color="auto"/>
        <w:right w:val="none" w:sz="0" w:space="0" w:color="auto"/>
      </w:divBdr>
    </w:div>
    <w:div w:id="471558934">
      <w:bodyDiv w:val="1"/>
      <w:marLeft w:val="0"/>
      <w:marRight w:val="0"/>
      <w:marTop w:val="0"/>
      <w:marBottom w:val="0"/>
      <w:divBdr>
        <w:top w:val="none" w:sz="0" w:space="0" w:color="auto"/>
        <w:left w:val="none" w:sz="0" w:space="0" w:color="auto"/>
        <w:bottom w:val="none" w:sz="0" w:space="0" w:color="auto"/>
        <w:right w:val="none" w:sz="0" w:space="0" w:color="auto"/>
      </w:divBdr>
    </w:div>
    <w:div w:id="687684653">
      <w:bodyDiv w:val="1"/>
      <w:marLeft w:val="0"/>
      <w:marRight w:val="0"/>
      <w:marTop w:val="0"/>
      <w:marBottom w:val="0"/>
      <w:divBdr>
        <w:top w:val="none" w:sz="0" w:space="0" w:color="auto"/>
        <w:left w:val="none" w:sz="0" w:space="0" w:color="auto"/>
        <w:bottom w:val="none" w:sz="0" w:space="0" w:color="auto"/>
        <w:right w:val="none" w:sz="0" w:space="0" w:color="auto"/>
      </w:divBdr>
    </w:div>
    <w:div w:id="712384201">
      <w:bodyDiv w:val="1"/>
      <w:marLeft w:val="0"/>
      <w:marRight w:val="0"/>
      <w:marTop w:val="0"/>
      <w:marBottom w:val="0"/>
      <w:divBdr>
        <w:top w:val="none" w:sz="0" w:space="0" w:color="auto"/>
        <w:left w:val="none" w:sz="0" w:space="0" w:color="auto"/>
        <w:bottom w:val="none" w:sz="0" w:space="0" w:color="auto"/>
        <w:right w:val="none" w:sz="0" w:space="0" w:color="auto"/>
      </w:divBdr>
    </w:div>
    <w:div w:id="723213404">
      <w:bodyDiv w:val="1"/>
      <w:marLeft w:val="0"/>
      <w:marRight w:val="0"/>
      <w:marTop w:val="0"/>
      <w:marBottom w:val="0"/>
      <w:divBdr>
        <w:top w:val="none" w:sz="0" w:space="0" w:color="auto"/>
        <w:left w:val="none" w:sz="0" w:space="0" w:color="auto"/>
        <w:bottom w:val="none" w:sz="0" w:space="0" w:color="auto"/>
        <w:right w:val="none" w:sz="0" w:space="0" w:color="auto"/>
      </w:divBdr>
    </w:div>
    <w:div w:id="788474251">
      <w:bodyDiv w:val="1"/>
      <w:marLeft w:val="0"/>
      <w:marRight w:val="0"/>
      <w:marTop w:val="0"/>
      <w:marBottom w:val="0"/>
      <w:divBdr>
        <w:top w:val="none" w:sz="0" w:space="0" w:color="auto"/>
        <w:left w:val="none" w:sz="0" w:space="0" w:color="auto"/>
        <w:bottom w:val="none" w:sz="0" w:space="0" w:color="auto"/>
        <w:right w:val="none" w:sz="0" w:space="0" w:color="auto"/>
      </w:divBdr>
    </w:div>
    <w:div w:id="812603338">
      <w:bodyDiv w:val="1"/>
      <w:marLeft w:val="0"/>
      <w:marRight w:val="0"/>
      <w:marTop w:val="0"/>
      <w:marBottom w:val="0"/>
      <w:divBdr>
        <w:top w:val="none" w:sz="0" w:space="0" w:color="auto"/>
        <w:left w:val="none" w:sz="0" w:space="0" w:color="auto"/>
        <w:bottom w:val="none" w:sz="0" w:space="0" w:color="auto"/>
        <w:right w:val="none" w:sz="0" w:space="0" w:color="auto"/>
      </w:divBdr>
    </w:div>
    <w:div w:id="826242704">
      <w:bodyDiv w:val="1"/>
      <w:marLeft w:val="0"/>
      <w:marRight w:val="0"/>
      <w:marTop w:val="0"/>
      <w:marBottom w:val="0"/>
      <w:divBdr>
        <w:top w:val="none" w:sz="0" w:space="0" w:color="auto"/>
        <w:left w:val="none" w:sz="0" w:space="0" w:color="auto"/>
        <w:bottom w:val="none" w:sz="0" w:space="0" w:color="auto"/>
        <w:right w:val="none" w:sz="0" w:space="0" w:color="auto"/>
      </w:divBdr>
    </w:div>
    <w:div w:id="840192864">
      <w:bodyDiv w:val="1"/>
      <w:marLeft w:val="0"/>
      <w:marRight w:val="0"/>
      <w:marTop w:val="0"/>
      <w:marBottom w:val="0"/>
      <w:divBdr>
        <w:top w:val="none" w:sz="0" w:space="0" w:color="auto"/>
        <w:left w:val="none" w:sz="0" w:space="0" w:color="auto"/>
        <w:bottom w:val="none" w:sz="0" w:space="0" w:color="auto"/>
        <w:right w:val="none" w:sz="0" w:space="0" w:color="auto"/>
      </w:divBdr>
    </w:div>
    <w:div w:id="912356744">
      <w:bodyDiv w:val="1"/>
      <w:marLeft w:val="0"/>
      <w:marRight w:val="0"/>
      <w:marTop w:val="0"/>
      <w:marBottom w:val="0"/>
      <w:divBdr>
        <w:top w:val="none" w:sz="0" w:space="0" w:color="auto"/>
        <w:left w:val="none" w:sz="0" w:space="0" w:color="auto"/>
        <w:bottom w:val="none" w:sz="0" w:space="0" w:color="auto"/>
        <w:right w:val="none" w:sz="0" w:space="0" w:color="auto"/>
      </w:divBdr>
    </w:div>
    <w:div w:id="942372465">
      <w:bodyDiv w:val="1"/>
      <w:marLeft w:val="0"/>
      <w:marRight w:val="0"/>
      <w:marTop w:val="0"/>
      <w:marBottom w:val="0"/>
      <w:divBdr>
        <w:top w:val="none" w:sz="0" w:space="0" w:color="auto"/>
        <w:left w:val="none" w:sz="0" w:space="0" w:color="auto"/>
        <w:bottom w:val="none" w:sz="0" w:space="0" w:color="auto"/>
        <w:right w:val="none" w:sz="0" w:space="0" w:color="auto"/>
      </w:divBdr>
      <w:divsChild>
        <w:div w:id="23582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333434">
          <w:blockQuote w:val="1"/>
          <w:marLeft w:val="720"/>
          <w:marRight w:val="720"/>
          <w:marTop w:val="100"/>
          <w:marBottom w:val="100"/>
          <w:divBdr>
            <w:top w:val="none" w:sz="0" w:space="0" w:color="auto"/>
            <w:left w:val="none" w:sz="0" w:space="0" w:color="auto"/>
            <w:bottom w:val="none" w:sz="0" w:space="0" w:color="auto"/>
            <w:right w:val="none" w:sz="0" w:space="0" w:color="auto"/>
          </w:divBdr>
        </w:div>
        <w:div w:id="649864392">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24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2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389709">
      <w:bodyDiv w:val="1"/>
      <w:marLeft w:val="0"/>
      <w:marRight w:val="0"/>
      <w:marTop w:val="0"/>
      <w:marBottom w:val="0"/>
      <w:divBdr>
        <w:top w:val="none" w:sz="0" w:space="0" w:color="auto"/>
        <w:left w:val="none" w:sz="0" w:space="0" w:color="auto"/>
        <w:bottom w:val="none" w:sz="0" w:space="0" w:color="auto"/>
        <w:right w:val="none" w:sz="0" w:space="0" w:color="auto"/>
      </w:divBdr>
    </w:div>
    <w:div w:id="1122265667">
      <w:bodyDiv w:val="1"/>
      <w:marLeft w:val="0"/>
      <w:marRight w:val="0"/>
      <w:marTop w:val="0"/>
      <w:marBottom w:val="0"/>
      <w:divBdr>
        <w:top w:val="none" w:sz="0" w:space="0" w:color="auto"/>
        <w:left w:val="none" w:sz="0" w:space="0" w:color="auto"/>
        <w:bottom w:val="none" w:sz="0" w:space="0" w:color="auto"/>
        <w:right w:val="none" w:sz="0" w:space="0" w:color="auto"/>
      </w:divBdr>
      <w:divsChild>
        <w:div w:id="5806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756172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072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889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3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639066">
      <w:bodyDiv w:val="1"/>
      <w:marLeft w:val="0"/>
      <w:marRight w:val="0"/>
      <w:marTop w:val="0"/>
      <w:marBottom w:val="0"/>
      <w:divBdr>
        <w:top w:val="none" w:sz="0" w:space="0" w:color="auto"/>
        <w:left w:val="none" w:sz="0" w:space="0" w:color="auto"/>
        <w:bottom w:val="none" w:sz="0" w:space="0" w:color="auto"/>
        <w:right w:val="none" w:sz="0" w:space="0" w:color="auto"/>
      </w:divBdr>
    </w:div>
    <w:div w:id="1194079365">
      <w:bodyDiv w:val="1"/>
      <w:marLeft w:val="0"/>
      <w:marRight w:val="0"/>
      <w:marTop w:val="0"/>
      <w:marBottom w:val="0"/>
      <w:divBdr>
        <w:top w:val="none" w:sz="0" w:space="0" w:color="auto"/>
        <w:left w:val="none" w:sz="0" w:space="0" w:color="auto"/>
        <w:bottom w:val="none" w:sz="0" w:space="0" w:color="auto"/>
        <w:right w:val="none" w:sz="0" w:space="0" w:color="auto"/>
      </w:divBdr>
    </w:div>
    <w:div w:id="1255211651">
      <w:bodyDiv w:val="1"/>
      <w:marLeft w:val="0"/>
      <w:marRight w:val="0"/>
      <w:marTop w:val="0"/>
      <w:marBottom w:val="0"/>
      <w:divBdr>
        <w:top w:val="none" w:sz="0" w:space="0" w:color="auto"/>
        <w:left w:val="none" w:sz="0" w:space="0" w:color="auto"/>
        <w:bottom w:val="none" w:sz="0" w:space="0" w:color="auto"/>
        <w:right w:val="none" w:sz="0" w:space="0" w:color="auto"/>
      </w:divBdr>
    </w:div>
    <w:div w:id="1269851515">
      <w:bodyDiv w:val="1"/>
      <w:marLeft w:val="0"/>
      <w:marRight w:val="0"/>
      <w:marTop w:val="0"/>
      <w:marBottom w:val="0"/>
      <w:divBdr>
        <w:top w:val="none" w:sz="0" w:space="0" w:color="auto"/>
        <w:left w:val="none" w:sz="0" w:space="0" w:color="auto"/>
        <w:bottom w:val="none" w:sz="0" w:space="0" w:color="auto"/>
        <w:right w:val="none" w:sz="0" w:space="0" w:color="auto"/>
      </w:divBdr>
    </w:div>
    <w:div w:id="1365015469">
      <w:bodyDiv w:val="1"/>
      <w:marLeft w:val="0"/>
      <w:marRight w:val="0"/>
      <w:marTop w:val="0"/>
      <w:marBottom w:val="0"/>
      <w:divBdr>
        <w:top w:val="none" w:sz="0" w:space="0" w:color="auto"/>
        <w:left w:val="none" w:sz="0" w:space="0" w:color="auto"/>
        <w:bottom w:val="none" w:sz="0" w:space="0" w:color="auto"/>
        <w:right w:val="none" w:sz="0" w:space="0" w:color="auto"/>
      </w:divBdr>
    </w:div>
    <w:div w:id="1366129635">
      <w:bodyDiv w:val="1"/>
      <w:marLeft w:val="0"/>
      <w:marRight w:val="0"/>
      <w:marTop w:val="0"/>
      <w:marBottom w:val="0"/>
      <w:divBdr>
        <w:top w:val="none" w:sz="0" w:space="0" w:color="auto"/>
        <w:left w:val="none" w:sz="0" w:space="0" w:color="auto"/>
        <w:bottom w:val="none" w:sz="0" w:space="0" w:color="auto"/>
        <w:right w:val="none" w:sz="0" w:space="0" w:color="auto"/>
      </w:divBdr>
    </w:div>
    <w:div w:id="1410690885">
      <w:bodyDiv w:val="1"/>
      <w:marLeft w:val="0"/>
      <w:marRight w:val="0"/>
      <w:marTop w:val="0"/>
      <w:marBottom w:val="0"/>
      <w:divBdr>
        <w:top w:val="none" w:sz="0" w:space="0" w:color="auto"/>
        <w:left w:val="none" w:sz="0" w:space="0" w:color="auto"/>
        <w:bottom w:val="none" w:sz="0" w:space="0" w:color="auto"/>
        <w:right w:val="none" w:sz="0" w:space="0" w:color="auto"/>
      </w:divBdr>
    </w:div>
    <w:div w:id="1498836595">
      <w:bodyDiv w:val="1"/>
      <w:marLeft w:val="0"/>
      <w:marRight w:val="0"/>
      <w:marTop w:val="0"/>
      <w:marBottom w:val="0"/>
      <w:divBdr>
        <w:top w:val="none" w:sz="0" w:space="0" w:color="auto"/>
        <w:left w:val="none" w:sz="0" w:space="0" w:color="auto"/>
        <w:bottom w:val="none" w:sz="0" w:space="0" w:color="auto"/>
        <w:right w:val="none" w:sz="0" w:space="0" w:color="auto"/>
      </w:divBdr>
      <w:divsChild>
        <w:div w:id="1110472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01621">
          <w:blockQuote w:val="1"/>
          <w:marLeft w:val="720"/>
          <w:marRight w:val="720"/>
          <w:marTop w:val="100"/>
          <w:marBottom w:val="100"/>
          <w:divBdr>
            <w:top w:val="none" w:sz="0" w:space="0" w:color="auto"/>
            <w:left w:val="none" w:sz="0" w:space="0" w:color="auto"/>
            <w:bottom w:val="none" w:sz="0" w:space="0" w:color="auto"/>
            <w:right w:val="none" w:sz="0" w:space="0" w:color="auto"/>
          </w:divBdr>
        </w:div>
        <w:div w:id="377241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95450">
          <w:blockQuote w:val="1"/>
          <w:marLeft w:val="720"/>
          <w:marRight w:val="720"/>
          <w:marTop w:val="100"/>
          <w:marBottom w:val="100"/>
          <w:divBdr>
            <w:top w:val="none" w:sz="0" w:space="0" w:color="auto"/>
            <w:left w:val="none" w:sz="0" w:space="0" w:color="auto"/>
            <w:bottom w:val="none" w:sz="0" w:space="0" w:color="auto"/>
            <w:right w:val="none" w:sz="0" w:space="0" w:color="auto"/>
          </w:divBdr>
        </w:div>
        <w:div w:id="29117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503489">
      <w:bodyDiv w:val="1"/>
      <w:marLeft w:val="0"/>
      <w:marRight w:val="0"/>
      <w:marTop w:val="0"/>
      <w:marBottom w:val="0"/>
      <w:divBdr>
        <w:top w:val="none" w:sz="0" w:space="0" w:color="auto"/>
        <w:left w:val="none" w:sz="0" w:space="0" w:color="auto"/>
        <w:bottom w:val="none" w:sz="0" w:space="0" w:color="auto"/>
        <w:right w:val="none" w:sz="0" w:space="0" w:color="auto"/>
      </w:divBdr>
    </w:div>
    <w:div w:id="1629628296">
      <w:bodyDiv w:val="1"/>
      <w:marLeft w:val="0"/>
      <w:marRight w:val="0"/>
      <w:marTop w:val="0"/>
      <w:marBottom w:val="0"/>
      <w:divBdr>
        <w:top w:val="none" w:sz="0" w:space="0" w:color="auto"/>
        <w:left w:val="none" w:sz="0" w:space="0" w:color="auto"/>
        <w:bottom w:val="none" w:sz="0" w:space="0" w:color="auto"/>
        <w:right w:val="none" w:sz="0" w:space="0" w:color="auto"/>
      </w:divBdr>
    </w:div>
    <w:div w:id="1694266233">
      <w:bodyDiv w:val="1"/>
      <w:marLeft w:val="0"/>
      <w:marRight w:val="0"/>
      <w:marTop w:val="0"/>
      <w:marBottom w:val="0"/>
      <w:divBdr>
        <w:top w:val="none" w:sz="0" w:space="0" w:color="auto"/>
        <w:left w:val="none" w:sz="0" w:space="0" w:color="auto"/>
        <w:bottom w:val="none" w:sz="0" w:space="0" w:color="auto"/>
        <w:right w:val="none" w:sz="0" w:space="0" w:color="auto"/>
      </w:divBdr>
    </w:div>
    <w:div w:id="1737628770">
      <w:bodyDiv w:val="1"/>
      <w:marLeft w:val="0"/>
      <w:marRight w:val="0"/>
      <w:marTop w:val="0"/>
      <w:marBottom w:val="0"/>
      <w:divBdr>
        <w:top w:val="none" w:sz="0" w:space="0" w:color="auto"/>
        <w:left w:val="none" w:sz="0" w:space="0" w:color="auto"/>
        <w:bottom w:val="none" w:sz="0" w:space="0" w:color="auto"/>
        <w:right w:val="none" w:sz="0" w:space="0" w:color="auto"/>
      </w:divBdr>
    </w:div>
    <w:div w:id="1751586773">
      <w:bodyDiv w:val="1"/>
      <w:marLeft w:val="0"/>
      <w:marRight w:val="0"/>
      <w:marTop w:val="0"/>
      <w:marBottom w:val="0"/>
      <w:divBdr>
        <w:top w:val="none" w:sz="0" w:space="0" w:color="auto"/>
        <w:left w:val="none" w:sz="0" w:space="0" w:color="auto"/>
        <w:bottom w:val="none" w:sz="0" w:space="0" w:color="auto"/>
        <w:right w:val="none" w:sz="0" w:space="0" w:color="auto"/>
      </w:divBdr>
    </w:div>
    <w:div w:id="1792161572">
      <w:bodyDiv w:val="1"/>
      <w:marLeft w:val="0"/>
      <w:marRight w:val="0"/>
      <w:marTop w:val="0"/>
      <w:marBottom w:val="0"/>
      <w:divBdr>
        <w:top w:val="none" w:sz="0" w:space="0" w:color="auto"/>
        <w:left w:val="none" w:sz="0" w:space="0" w:color="auto"/>
        <w:bottom w:val="none" w:sz="0" w:space="0" w:color="auto"/>
        <w:right w:val="none" w:sz="0" w:space="0" w:color="auto"/>
      </w:divBdr>
    </w:div>
    <w:div w:id="1813671969">
      <w:bodyDiv w:val="1"/>
      <w:marLeft w:val="0"/>
      <w:marRight w:val="0"/>
      <w:marTop w:val="0"/>
      <w:marBottom w:val="0"/>
      <w:divBdr>
        <w:top w:val="none" w:sz="0" w:space="0" w:color="auto"/>
        <w:left w:val="none" w:sz="0" w:space="0" w:color="auto"/>
        <w:bottom w:val="none" w:sz="0" w:space="0" w:color="auto"/>
        <w:right w:val="none" w:sz="0" w:space="0" w:color="auto"/>
      </w:divBdr>
    </w:div>
    <w:div w:id="1897428408">
      <w:bodyDiv w:val="1"/>
      <w:marLeft w:val="0"/>
      <w:marRight w:val="0"/>
      <w:marTop w:val="0"/>
      <w:marBottom w:val="0"/>
      <w:divBdr>
        <w:top w:val="none" w:sz="0" w:space="0" w:color="auto"/>
        <w:left w:val="none" w:sz="0" w:space="0" w:color="auto"/>
        <w:bottom w:val="none" w:sz="0" w:space="0" w:color="auto"/>
        <w:right w:val="none" w:sz="0" w:space="0" w:color="auto"/>
      </w:divBdr>
    </w:div>
    <w:div w:id="1950964607">
      <w:bodyDiv w:val="1"/>
      <w:marLeft w:val="0"/>
      <w:marRight w:val="0"/>
      <w:marTop w:val="0"/>
      <w:marBottom w:val="0"/>
      <w:divBdr>
        <w:top w:val="none" w:sz="0" w:space="0" w:color="auto"/>
        <w:left w:val="none" w:sz="0" w:space="0" w:color="auto"/>
        <w:bottom w:val="none" w:sz="0" w:space="0" w:color="auto"/>
        <w:right w:val="none" w:sz="0" w:space="0" w:color="auto"/>
      </w:divBdr>
    </w:div>
    <w:div w:id="1987707471">
      <w:bodyDiv w:val="1"/>
      <w:marLeft w:val="0"/>
      <w:marRight w:val="0"/>
      <w:marTop w:val="0"/>
      <w:marBottom w:val="0"/>
      <w:divBdr>
        <w:top w:val="none" w:sz="0" w:space="0" w:color="auto"/>
        <w:left w:val="none" w:sz="0" w:space="0" w:color="auto"/>
        <w:bottom w:val="none" w:sz="0" w:space="0" w:color="auto"/>
        <w:right w:val="none" w:sz="0" w:space="0" w:color="auto"/>
      </w:divBdr>
    </w:div>
    <w:div w:id="2028367737">
      <w:bodyDiv w:val="1"/>
      <w:marLeft w:val="0"/>
      <w:marRight w:val="0"/>
      <w:marTop w:val="0"/>
      <w:marBottom w:val="0"/>
      <w:divBdr>
        <w:top w:val="none" w:sz="0" w:space="0" w:color="auto"/>
        <w:left w:val="none" w:sz="0" w:space="0" w:color="auto"/>
        <w:bottom w:val="none" w:sz="0" w:space="0" w:color="auto"/>
        <w:right w:val="none" w:sz="0" w:space="0" w:color="auto"/>
      </w:divBdr>
    </w:div>
    <w:div w:id="210692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endnotes.xml.rels><?xml version="1.0" encoding="UTF-8" standalone="yes"?>
<Relationships xmlns="http://schemas.openxmlformats.org/package/2006/relationships"><Relationship Id="rId1" Type="http://schemas.openxmlformats.org/officeDocument/2006/relationships/hyperlink" Target="https://www.wisdomlib.org/definition/putigatta-tis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5E4B1-A503-40DA-B1F4-65FAEB05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24</Pages>
  <Words>6019</Words>
  <Characters>34309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Sudharma Daine</cp:lastModifiedBy>
  <cp:revision>388</cp:revision>
  <dcterms:created xsi:type="dcterms:W3CDTF">2025-03-14T05:26:00Z</dcterms:created>
  <dcterms:modified xsi:type="dcterms:W3CDTF">2025-03-17T04:30:00Z</dcterms:modified>
</cp:coreProperties>
</file>