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rFonts w:hint="eastAsia"/>
          <w:kern w:val="0"/>
          <w:sz w:val="24"/>
          <w:szCs w:val="24"/>
        </w:rPr>
      </w:pPr>
      <w:r>
        <w:rPr>
          <w:kern w:val="0"/>
          <w:sz w:val="24"/>
          <w:szCs w:val="24"/>
        </w:rPr>
        <w:t>Assignment</w:t>
      </w:r>
      <w:r>
        <w:rPr>
          <w:rFonts w:hint="eastAsia"/>
          <w:kern w:val="0"/>
          <w:sz w:val="24"/>
          <w:szCs w:val="24"/>
        </w:rPr>
        <w:t xml:space="preserve"> #03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1. Consider the following network: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2794000" cy="19621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pacing w:beforeLines="50"/>
        <w:rPr>
          <w:rFonts w:hint="eastAsia"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 xml:space="preserve">Show the distance tables at each node after the initialization phase of the distance vector (DV) algorithm, using the </w:t>
      </w:r>
      <w:r>
        <w:rPr>
          <w:rFonts w:ascii="Times New Roman" w:hAnsi="Times New Roman"/>
          <w:b/>
          <w:sz w:val="24"/>
          <w:szCs w:val="24"/>
          <w:lang w:eastAsia="zh-CN"/>
        </w:rPr>
        <w:t>poison reverse</w:t>
      </w:r>
      <w:r>
        <w:rPr>
          <w:rFonts w:hint="eastAsia" w:ascii="Times New Roman" w:hAnsi="Times New Roman"/>
          <w:sz w:val="24"/>
          <w:szCs w:val="24"/>
          <w:lang w:eastAsia="zh-CN"/>
        </w:rPr>
        <w:t>.</w:t>
      </w: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eastAsia="zh-CN"/>
        </w:rPr>
      </w:pPr>
    </w:p>
    <w:p>
      <w:pPr>
        <w:pStyle w:val="2"/>
        <w:numPr>
          <w:ilvl w:val="0"/>
          <w:numId w:val="1"/>
        </w:numPr>
        <w:spacing w:beforeLines="50"/>
        <w:rPr>
          <w:rFonts w:hint="eastAsia"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 xml:space="preserve">After initialization (but before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Y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and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Z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receive any further routing message), what routing message will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Y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and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Z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send to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X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? Show how the arrival of each of these messages will be used to update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X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hint="eastAsia" w:ascii="Times New Roman" w:hAnsi="Times New Roman"/>
          <w:sz w:val="24"/>
          <w:szCs w:val="24"/>
          <w:lang w:eastAsia="zh-CN"/>
        </w:rPr>
        <w:t>s distance table. Show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hint="eastAsia" w:ascii="Times New Roman" w:hAnsi="Times New Roman"/>
          <w:sz w:val="24"/>
          <w:lang w:eastAsia="zh-CN"/>
        </w:rPr>
        <w:t>the</w:t>
      </w:r>
      <w:r>
        <w:rPr>
          <w:rFonts w:ascii="Times New Roman" w:hAnsi="Times New Roman"/>
          <w:sz w:val="24"/>
        </w:rPr>
        <w:t xml:space="preserve"> </w:t>
      </w:r>
      <w:r>
        <w:rPr>
          <w:rFonts w:hint="eastAsia" w:ascii="Times New Roman" w:hAnsi="Times New Roman"/>
          <w:sz w:val="24"/>
        </w:rPr>
        <w:t>c</w:t>
      </w:r>
      <w:r>
        <w:rPr>
          <w:rFonts w:ascii="Times New Roman" w:hAnsi="Times New Roman"/>
          <w:sz w:val="24"/>
        </w:rPr>
        <w:t>alculation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Times New Roman" w:hAnsi="Times New Roman"/>
          <w:sz w:val="24"/>
        </w:rPr>
        <w:t>proce</w:t>
      </w:r>
      <w:r>
        <w:rPr>
          <w:rFonts w:hint="eastAsia" w:ascii="Times New Roman" w:hAnsi="Times New Roman"/>
          <w:sz w:val="24"/>
        </w:rPr>
        <w:t>ss</w:t>
      </w:r>
      <w:r>
        <w:rPr>
          <w:rFonts w:hint="eastAsia" w:ascii="Times New Roman" w:hAnsi="Times New Roman"/>
          <w:sz w:val="24"/>
          <w:lang w:eastAsia="zh-CN"/>
        </w:rPr>
        <w:t>. (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using the </w:t>
      </w:r>
      <w:r>
        <w:rPr>
          <w:rFonts w:ascii="Times New Roman" w:hAnsi="Times New Roman"/>
          <w:b/>
          <w:sz w:val="24"/>
          <w:szCs w:val="24"/>
          <w:lang w:eastAsia="zh-CN"/>
        </w:rPr>
        <w:t>poison reverse</w:t>
      </w:r>
      <w:r>
        <w:rPr>
          <w:rFonts w:hint="eastAsia" w:ascii="Times New Roman" w:hAnsi="Times New Roman"/>
          <w:sz w:val="24"/>
          <w:lang w:eastAsia="zh-CN"/>
        </w:rPr>
        <w:t>)</w:t>
      </w:r>
    </w:p>
    <w:p>
      <w:pPr>
        <w:pStyle w:val="2"/>
        <w:numPr>
          <w:ilvl w:val="0"/>
          <w:numId w:val="1"/>
        </w:numPr>
        <w:spacing w:beforeLines="50"/>
        <w:rPr>
          <w:rFonts w:hint="eastAsia"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/>
          <w:sz w:val="24"/>
          <w:szCs w:val="24"/>
          <w:lang w:eastAsia="zh-CN"/>
        </w:rPr>
        <w:t>After the DV algorithm has stabilized（稳定）(i.e., no more routing messages will be triggered（触发）), show the</w:t>
      </w:r>
      <w:r>
        <w:rPr>
          <w:rFonts w:hint="eastAsia" w:ascii="Times New Roman" w:hAnsi="Times New Roman"/>
          <w:b/>
          <w:sz w:val="24"/>
          <w:szCs w:val="24"/>
          <w:lang w:eastAsia="zh-CN"/>
        </w:rPr>
        <w:t xml:space="preserve"> </w:t>
      </w:r>
      <w:r>
        <w:rPr>
          <w:rFonts w:hint="eastAsia" w:ascii="Times New Roman" w:hAnsi="Times New Roman"/>
          <w:b/>
          <w:i/>
          <w:sz w:val="24"/>
          <w:szCs w:val="24"/>
          <w:lang w:eastAsia="zh-CN"/>
        </w:rPr>
        <w:t>distance tables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at each of the three nodes. </w:t>
      </w:r>
      <w:r>
        <w:rPr>
          <w:rFonts w:hint="eastAsia" w:ascii="Times New Roman" w:hAnsi="Times New Roman"/>
          <w:sz w:val="24"/>
          <w:lang w:eastAsia="zh-CN"/>
        </w:rPr>
        <w:t>(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using the </w:t>
      </w:r>
      <w:r>
        <w:rPr>
          <w:rFonts w:ascii="Times New Roman" w:hAnsi="Times New Roman"/>
          <w:b/>
          <w:sz w:val="24"/>
          <w:szCs w:val="24"/>
          <w:lang w:eastAsia="zh-CN"/>
        </w:rPr>
        <w:t>poison reverse</w:t>
      </w:r>
      <w:r>
        <w:rPr>
          <w:rFonts w:hint="eastAsia" w:ascii="Times New Roman" w:hAnsi="Times New Roman"/>
          <w:sz w:val="24"/>
          <w:lang w:eastAsia="zh-CN"/>
        </w:rPr>
        <w:t>)</w:t>
      </w: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</w:p>
    <w:p>
      <w:pPr>
        <w:pStyle w:val="2"/>
        <w:spacing w:beforeLines="5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   </w:t>
      </w:r>
    </w:p>
    <w:p>
      <w:pPr>
        <w:pStyle w:val="2"/>
        <w:numPr>
          <w:ilvl w:val="0"/>
          <w:numId w:val="1"/>
        </w:numPr>
        <w:spacing w:beforeLines="50"/>
        <w:rPr>
          <w:rFonts w:hint="eastAsia" w:ascii="Times New Roman" w:hAnsi="Times New Roman"/>
          <w:sz w:val="24"/>
          <w:szCs w:val="24"/>
          <w:lang w:eastAsia="zh-CN"/>
        </w:rPr>
      </w:pPr>
      <w:r>
        <w:rPr>
          <w:rFonts w:hint="eastAsia" w:ascii="Times New Roman" w:hAnsi="Times New Roman"/>
          <w:sz w:val="24"/>
          <w:szCs w:val="24"/>
          <w:lang w:eastAsia="zh-CN"/>
        </w:rPr>
        <w:t xml:space="preserve">After (3), assume that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Y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detects an increase in the link cost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c(X,Y)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from 3 to 100. As a result of the change, what initial routing message will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Y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send to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Z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to notify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Z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of the change? Show how this will affect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Z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s distance table for </w:t>
      </w:r>
      <w:r>
        <w:rPr>
          <w:rFonts w:hint="eastAsia" w:ascii="Times New Roman" w:hAnsi="Times New Roman"/>
          <w:b/>
          <w:i/>
          <w:sz w:val="24"/>
          <w:szCs w:val="24"/>
          <w:lang w:eastAsia="zh-CN"/>
        </w:rPr>
        <w:t>destination X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. After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Z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 has recomputed its distance table, what routing message will it send to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Y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? Show how the message will in turn affect </w:t>
      </w:r>
      <w:r>
        <w:rPr>
          <w:rFonts w:hint="eastAsia" w:ascii="Times New Roman" w:hAnsi="Times New Roman"/>
          <w:i/>
          <w:sz w:val="24"/>
          <w:szCs w:val="24"/>
          <w:lang w:eastAsia="zh-CN"/>
        </w:rPr>
        <w:t>Y</w:t>
      </w:r>
      <w:r>
        <w:rPr>
          <w:rFonts w:ascii="Times New Roman" w:hAnsi="Times New Roman"/>
          <w:sz w:val="24"/>
          <w:szCs w:val="24"/>
          <w:lang w:eastAsia="zh-CN"/>
        </w:rPr>
        <w:t>’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s distance table for </w:t>
      </w:r>
      <w:r>
        <w:rPr>
          <w:rFonts w:hint="eastAsia" w:ascii="Times New Roman" w:hAnsi="Times New Roman"/>
          <w:b/>
          <w:i/>
          <w:sz w:val="24"/>
          <w:szCs w:val="24"/>
          <w:lang w:eastAsia="zh-CN"/>
        </w:rPr>
        <w:t>destination X</w:t>
      </w:r>
      <w:r>
        <w:rPr>
          <w:rFonts w:hint="eastAsia" w:ascii="Times New Roman" w:hAnsi="Times New Roman"/>
          <w:sz w:val="24"/>
          <w:szCs w:val="24"/>
          <w:lang w:eastAsia="zh-CN"/>
        </w:rPr>
        <w:t xml:space="preserve">.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Suppose a router has built up the routing table shown below</w:t>
      </w:r>
    </w:p>
    <w:p>
      <w:pPr>
        <w:rPr>
          <w:rFonts w:hint="eastAsia"/>
          <w:sz w:val="24"/>
          <w:szCs w:val="24"/>
        </w:rPr>
      </w:pPr>
    </w:p>
    <w:tbl>
      <w:tblPr>
        <w:tblStyle w:val="8"/>
        <w:tblW w:w="7655" w:type="dxa"/>
        <w:tblInd w:w="28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0"/>
        <w:gridCol w:w="2552"/>
        <w:gridCol w:w="184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 Network Address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Mask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Hop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0" w:hRule="atLeast"/>
        </w:trPr>
        <w:tc>
          <w:tcPr>
            <w:tcW w:w="3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132.17.128.0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132.17.128.0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196.6.80.0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196.6.0.0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0.0.0.0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255.255.128.0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255.255.192.0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255.255.255.192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0.0.0.0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Where will the router send packets addressed to each of the following destinations? Why?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a) 132.17.97.1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b) 132.17.231.98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c) 196.6.80.10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d) 196.6.80.100       </w:t>
      </w:r>
    </w:p>
    <w:p>
      <w:pPr>
        <w:ind w:firstLine="470"/>
        <w:rPr>
          <w:rFonts w:hint="eastAsia"/>
          <w:sz w:val="24"/>
          <w:szCs w:val="24"/>
        </w:rPr>
      </w:pPr>
      <w:r>
        <w:rPr>
          <w:sz w:val="24"/>
          <w:szCs w:val="24"/>
        </w:rPr>
        <w:t>e) 132.17.135.47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</w:p>
    <w:p>
      <w:pPr>
        <w:ind w:firstLine="47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3. Consider the network shown below where the number on a link between two nodes is the distance between them.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590800" cy="133477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3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Use Dijkstra’s shortest path algorithm to find the shortest path from A to all other network nodes.  Show how the algorithm works by completing the table below the figure.</w:t>
      </w:r>
    </w:p>
    <w:p>
      <w:pPr>
        <w:pStyle w:val="1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What is the resulting shortest paths tree and </w:t>
      </w:r>
      <w:r>
        <w:rPr>
          <w:b/>
          <w:sz w:val="24"/>
          <w:szCs w:val="24"/>
        </w:rPr>
        <w:t>routing table</w:t>
      </w:r>
      <w:r>
        <w:rPr>
          <w:sz w:val="24"/>
          <w:szCs w:val="24"/>
        </w:rPr>
        <w:t xml:space="preserve">? </w:t>
      </w:r>
    </w:p>
    <w:p>
      <w:pPr>
        <w:ind w:firstLine="470"/>
        <w:rPr>
          <w:sz w:val="24"/>
          <w:szCs w:val="24"/>
        </w:rPr>
      </w:pPr>
    </w:p>
    <w:tbl>
      <w:tblPr>
        <w:tblStyle w:val="8"/>
        <w:tblW w:w="9781" w:type="dxa"/>
        <w:jc w:val="center"/>
        <w:tblInd w:w="1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1560"/>
        <w:gridCol w:w="1417"/>
        <w:gridCol w:w="1418"/>
        <w:gridCol w:w="1417"/>
        <w:gridCol w:w="1418"/>
        <w:gridCol w:w="141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D(B),p(B)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D(C),p(C)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D(D),p(D)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D(E),p(E)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D(F),p(F)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>
            <w:pPr>
              <w:ind w:firstLine="47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>
            <w:pPr>
              <w:ind w:firstLine="47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AB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>
            <w:pPr>
              <w:ind w:firstLine="47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ABC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>
            <w:pPr>
              <w:ind w:firstLine="47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ABCD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>
            <w:pPr>
              <w:ind w:firstLine="47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ABCDE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</w:tcPr>
          <w:p>
            <w:pPr>
              <w:ind w:firstLine="47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ABCDEF</w:t>
            </w: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ind w:firstLine="470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footerReference r:id="rId3" w:type="even"/>
      <w:pgSz w:w="11907" w:h="16839"/>
      <w:pgMar w:top="1440" w:right="1080" w:bottom="1440" w:left="1080" w:header="851" w:footer="124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063CE"/>
    <w:multiLevelType w:val="multilevel"/>
    <w:tmpl w:val="1B1063CE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A76FC8"/>
    <w:multiLevelType w:val="multilevel"/>
    <w:tmpl w:val="7CA76FC8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73876"/>
    <w:rsid w:val="0005663B"/>
    <w:rsid w:val="0025793B"/>
    <w:rsid w:val="003A1287"/>
    <w:rsid w:val="003D1904"/>
    <w:rsid w:val="004210FF"/>
    <w:rsid w:val="0063484A"/>
    <w:rsid w:val="007001EB"/>
    <w:rsid w:val="00846EFF"/>
    <w:rsid w:val="00891EDE"/>
    <w:rsid w:val="009C5B26"/>
    <w:rsid w:val="00B73876"/>
    <w:rsid w:val="00D70126"/>
    <w:rsid w:val="00F42C52"/>
    <w:rsid w:val="0156597A"/>
    <w:rsid w:val="12B84CE1"/>
    <w:rsid w:val="1C2F6833"/>
    <w:rsid w:val="2712280E"/>
    <w:rsid w:val="2DDA623B"/>
    <w:rsid w:val="36C662D1"/>
    <w:rsid w:val="4B292318"/>
    <w:rsid w:val="52EB3E32"/>
    <w:rsid w:val="5CCC32DF"/>
    <w:rsid w:val="6DA50AB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pPr>
      <w:widowControl/>
      <w:jc w:val="left"/>
    </w:pPr>
    <w:rPr>
      <w:rFonts w:ascii="Courier New" w:hAnsi="Courier New"/>
      <w:kern w:val="0"/>
      <w:sz w:val="20"/>
      <w:lang w:eastAsia="en-US"/>
    </w:r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qFormat/>
    <w:uiPriority w:val="0"/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0">
    <w:name w:val="页脚 Char"/>
    <w:basedOn w:val="6"/>
    <w:link w:val="4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11">
    <w:name w:val="纯文本 Char"/>
    <w:basedOn w:val="6"/>
    <w:link w:val="2"/>
    <w:qFormat/>
    <w:uiPriority w:val="0"/>
    <w:rPr>
      <w:rFonts w:ascii="Courier New" w:hAnsi="Courier New" w:eastAsia="宋体" w:cs="Times New Roman"/>
      <w:kern w:val="0"/>
      <w:sz w:val="20"/>
      <w:szCs w:val="20"/>
      <w:lang w:eastAsia="en-US"/>
    </w:rPr>
  </w:style>
  <w:style w:type="character" w:customStyle="1" w:styleId="12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302</Words>
  <Characters>1723</Characters>
  <Lines>14</Lines>
  <Paragraphs>4</Paragraphs>
  <ScaleCrop>false</ScaleCrop>
  <LinksUpToDate>false</LinksUpToDate>
  <CharactersWithSpaces>2021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2016-12-11T11:43:00Z</dcterms:created>
  <dc:creator>Apple</dc:creator>
  <cp:lastModifiedBy>lenovo</cp:lastModifiedBy>
  <dcterms:modified xsi:type="dcterms:W3CDTF">2017-02-06T07:48:57Z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