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Verdana" w:hAnsi="Verdana" w:eastAsia="宋体" w:cs="宋体"/>
          <w:color w:val="000000"/>
          <w:kern w:val="0"/>
          <w:sz w:val="33"/>
          <w:szCs w:val="33"/>
        </w:rPr>
      </w:pPr>
      <w:r>
        <w:rPr>
          <w:rFonts w:ascii="Verdana" w:hAnsi="Verdana" w:eastAsia="宋体" w:cs="宋体"/>
          <w:color w:val="000000"/>
          <w:kern w:val="0"/>
          <w:sz w:val="33"/>
          <w:szCs w:val="33"/>
        </w:rPr>
        <w:t>C++ 第七章作业</w:t>
      </w:r>
      <w:r>
        <w:rPr>
          <w:rFonts w:hint="eastAsia" w:ascii="Verdana" w:hAnsi="Verdana" w:eastAsia="宋体" w:cs="宋体"/>
          <w:color w:val="000000"/>
          <w:kern w:val="0"/>
          <w:sz w:val="33"/>
          <w:szCs w:val="33"/>
        </w:rPr>
        <w:t>一（类和</w:t>
      </w:r>
      <w:r>
        <w:rPr>
          <w:rFonts w:ascii="Verdana" w:hAnsi="Verdana" w:eastAsia="宋体" w:cs="宋体"/>
          <w:color w:val="000000"/>
          <w:kern w:val="0"/>
          <w:sz w:val="33"/>
          <w:szCs w:val="33"/>
        </w:rPr>
        <w:t>对象</w:t>
      </w:r>
      <w:r>
        <w:rPr>
          <w:rFonts w:hint="eastAsia" w:ascii="Verdana" w:hAnsi="Verdana" w:eastAsia="宋体" w:cs="宋体"/>
          <w:color w:val="000000"/>
          <w:kern w:val="0"/>
          <w:sz w:val="33"/>
          <w:szCs w:val="33"/>
        </w:rPr>
        <w:t>）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题目描述</w:t>
      </w:r>
    </w:p>
    <w:p>
      <w:pPr>
        <w:widowControl/>
        <w:spacing w:line="378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建立一个对象数组，内放4个学生的数据（学号 int、成绩 int），设立一个函数max()，用</w:t>
      </w:r>
    </w:p>
    <w:p>
      <w:pPr>
        <w:widowControl/>
        <w:spacing w:line="378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指向对象的指针作函数参数，在max函数中找出4个学生中成绩最高者，并输出其学号和成绩。如有相同最高成绩，</w:t>
      </w:r>
      <w:r>
        <w:rPr>
          <w:rFonts w:hint="eastAsia" w:ascii="Consolas" w:hAnsi="Consolas" w:eastAsia="宋体" w:cs="Consolas"/>
          <w:color w:val="000000"/>
          <w:kern w:val="0"/>
          <w:szCs w:val="21"/>
          <w:lang w:val="en-US" w:eastAsia="zh-CN"/>
        </w:rPr>
        <w:t>按学号从小到大的顺序</w:t>
      </w:r>
      <w:r>
        <w:rPr>
          <w:rFonts w:ascii="Consolas" w:hAnsi="Consolas" w:eastAsia="宋体" w:cs="Consolas"/>
          <w:color w:val="000000"/>
          <w:kern w:val="0"/>
          <w:szCs w:val="21"/>
        </w:rPr>
        <w:t>输出所有符合的学号和成绩。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输入</w:t>
      </w:r>
    </w:p>
    <w:p>
      <w:pPr>
        <w:widowControl/>
        <w:spacing w:line="378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输入8个整数：学号1 成绩1 学号2 成绩2... 用空格分隔。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输出</w:t>
      </w:r>
    </w:p>
    <w:p>
      <w:pPr>
        <w:widowControl/>
        <w:jc w:val="left"/>
        <w:rPr>
          <w:rFonts w:hint="default" w:ascii="Consolas" w:hAnsi="Consolas" w:eastAsia="宋体" w:cs="Consolas"/>
          <w:color w:val="00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  <w:lang w:val="en-US" w:eastAsia="zh-CN"/>
        </w:rPr>
        <w:t>输出n行，n为最高成绩的数目，每行包含两个整数，为学号和对应的成绩。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样例输入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3 100 2 90 4 78 5 100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样例输出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3 100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5 100</w:t>
      </w:r>
    </w:p>
    <w:p/>
    <w:p>
      <w:pPr>
        <w:widowControl/>
        <w:jc w:val="center"/>
        <w:rPr>
          <w:rFonts w:ascii="Verdana" w:hAnsi="Verdana" w:eastAsia="宋体" w:cs="宋体"/>
          <w:color w:val="000000"/>
          <w:kern w:val="0"/>
          <w:sz w:val="33"/>
          <w:szCs w:val="33"/>
        </w:rPr>
      </w:pPr>
      <w:r>
        <w:rPr>
          <w:rFonts w:ascii="Verdana" w:hAnsi="Verdana" w:eastAsia="宋体" w:cs="宋体"/>
          <w:color w:val="000000"/>
          <w:kern w:val="0"/>
          <w:sz w:val="33"/>
          <w:szCs w:val="33"/>
        </w:rPr>
        <w:t>C++ 第七章作业</w:t>
      </w:r>
      <w:r>
        <w:rPr>
          <w:rFonts w:hint="eastAsia" w:ascii="Verdana" w:hAnsi="Verdana" w:eastAsia="宋体" w:cs="宋体"/>
          <w:color w:val="000000"/>
          <w:kern w:val="0"/>
          <w:sz w:val="33"/>
          <w:szCs w:val="33"/>
        </w:rPr>
        <w:t>二（运算符</w:t>
      </w:r>
      <w:r>
        <w:rPr>
          <w:rFonts w:ascii="Verdana" w:hAnsi="Verdana" w:eastAsia="宋体" w:cs="宋体"/>
          <w:color w:val="000000"/>
          <w:kern w:val="0"/>
          <w:sz w:val="33"/>
          <w:szCs w:val="33"/>
        </w:rPr>
        <w:t>重载</w:t>
      </w:r>
      <w:r>
        <w:rPr>
          <w:rFonts w:hint="eastAsia" w:ascii="Verdana" w:hAnsi="Verdana" w:eastAsia="宋体" w:cs="宋体"/>
          <w:color w:val="000000"/>
          <w:kern w:val="0"/>
          <w:sz w:val="33"/>
          <w:szCs w:val="33"/>
        </w:rPr>
        <w:t>）</w:t>
      </w:r>
    </w:p>
    <w:p>
      <w:r>
        <w:rPr>
          <w:rFonts w:hint="eastAsia"/>
          <w:b/>
          <w:bCs/>
        </w:rPr>
        <w:t>设计一个</w:t>
      </w:r>
      <w:r>
        <w:rPr>
          <w:b/>
          <w:bCs/>
        </w:rPr>
        <w:t>Rational</w:t>
      </w:r>
      <w:r>
        <w:rPr>
          <w:rFonts w:hint="eastAsia"/>
          <w:b/>
          <w:bCs/>
        </w:rPr>
        <w:t>类，进行带分数的运算。要求：</w:t>
      </w:r>
    </w:p>
    <w:p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）包含两个整数成员变量表示分子和分母。</w:t>
      </w:r>
    </w:p>
    <w:p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）包含一个对所声明对象初始化的构造函数。不提供参数时，构造函数应提供默认值。分数存放成简化形式，例如分数“</w:t>
      </w:r>
      <w:r>
        <w:rPr>
          <w:b/>
          <w:bCs/>
        </w:rPr>
        <w:t>2/4”</w:t>
      </w:r>
      <w:r>
        <w:rPr>
          <w:rFonts w:hint="eastAsia"/>
          <w:b/>
          <w:bCs/>
        </w:rPr>
        <w:t>应在对象中存放成分子</w:t>
      </w:r>
      <w:r>
        <w:rPr>
          <w:b/>
          <w:bCs/>
        </w:rPr>
        <w:t>1</w:t>
      </w:r>
      <w:r>
        <w:rPr>
          <w:rFonts w:hint="eastAsia"/>
          <w:b/>
          <w:bCs/>
        </w:rPr>
        <w:t>和分母</w:t>
      </w:r>
      <w:r>
        <w:rPr>
          <w:b/>
          <w:bCs/>
        </w:rPr>
        <w:t>2</w:t>
      </w:r>
      <w:r>
        <w:rPr>
          <w:rFonts w:hint="eastAsia"/>
          <w:b/>
          <w:bCs/>
        </w:rPr>
        <w:t>的形式。</w:t>
      </w:r>
    </w:p>
    <w:p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color w:val="FF0000"/>
        </w:rPr>
        <w:t>采用</w:t>
      </w:r>
      <w:r>
        <w:rPr>
          <w:b/>
          <w:bCs/>
          <w:color w:val="FF0000"/>
        </w:rPr>
        <w:t>成员函数</w:t>
      </w:r>
      <w:r>
        <w:rPr>
          <w:rFonts w:hint="eastAsia"/>
          <w:b/>
          <w:bCs/>
          <w:color w:val="FF0000"/>
        </w:rPr>
        <w:t>的</w:t>
      </w:r>
      <w:r>
        <w:rPr>
          <w:b/>
          <w:bCs/>
          <w:color w:val="FF0000"/>
        </w:rPr>
        <w:t>方式重载</w:t>
      </w:r>
      <w:r>
        <w:rPr>
          <w:rFonts w:hint="eastAsia"/>
          <w:b/>
          <w:bCs/>
          <w:color w:val="FF0000"/>
        </w:rPr>
        <w:t>加法</w:t>
      </w:r>
      <w:r>
        <w:rPr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减法</w:t>
      </w:r>
      <w:r>
        <w:rPr>
          <w:b/>
          <w:bCs/>
          <w:color w:val="FF0000"/>
        </w:rPr>
        <w:t>运算符，采用友元函数的方式重载</w:t>
      </w:r>
      <w:r>
        <w:rPr>
          <w:rFonts w:hint="eastAsia"/>
          <w:b/>
          <w:bCs/>
          <w:color w:val="FF0000"/>
        </w:rPr>
        <w:t>乘法</w:t>
      </w:r>
      <w:r>
        <w:rPr>
          <w:b/>
          <w:bCs/>
          <w:color w:val="FF0000"/>
        </w:rPr>
        <w:t>和除法运算符</w:t>
      </w:r>
      <w:r>
        <w:rPr>
          <w:b/>
          <w:bCs/>
        </w:rPr>
        <w:t>，实现如下功能</w:t>
      </w:r>
      <w:r>
        <w:rPr>
          <w:rFonts w:hint="eastAsia"/>
          <w:b/>
          <w:bCs/>
        </w:rPr>
        <w:t>：</w:t>
      </w:r>
    </w:p>
    <w:p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>a</w:t>
      </w:r>
      <w:r>
        <w:rPr>
          <w:rFonts w:hint="eastAsia"/>
          <w:b/>
          <w:bCs/>
        </w:rPr>
        <w:t>）两个</w:t>
      </w:r>
      <w:r>
        <w:rPr>
          <w:b/>
          <w:bCs/>
        </w:rPr>
        <w:t>Rational</w:t>
      </w:r>
      <w:r>
        <w:rPr>
          <w:rFonts w:hint="eastAsia"/>
          <w:b/>
          <w:bCs/>
        </w:rPr>
        <w:t>值相加，结果保存成简化形式并</w:t>
      </w:r>
      <w:r>
        <w:rPr>
          <w:b/>
          <w:bCs/>
        </w:rPr>
        <w:t>输出</w:t>
      </w:r>
      <w:r>
        <w:rPr>
          <w:rFonts w:hint="eastAsia"/>
          <w:b/>
          <w:bCs/>
        </w:rPr>
        <w:t>。</w:t>
      </w:r>
    </w:p>
    <w:p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>b</w:t>
      </w:r>
      <w:r>
        <w:rPr>
          <w:rFonts w:hint="eastAsia"/>
          <w:b/>
          <w:bCs/>
        </w:rPr>
        <w:t>）两个</w:t>
      </w:r>
      <w:r>
        <w:rPr>
          <w:b/>
          <w:bCs/>
        </w:rPr>
        <w:t>Rational</w:t>
      </w:r>
      <w:r>
        <w:rPr>
          <w:rFonts w:hint="eastAsia"/>
          <w:b/>
          <w:bCs/>
        </w:rPr>
        <w:t>值相减，结果保存成简化形式并</w:t>
      </w:r>
      <w:r>
        <w:rPr>
          <w:b/>
          <w:bCs/>
        </w:rPr>
        <w:t>输出</w:t>
      </w:r>
      <w:r>
        <w:rPr>
          <w:rFonts w:hint="eastAsia"/>
          <w:b/>
          <w:bCs/>
        </w:rPr>
        <w:t>。</w:t>
      </w:r>
    </w:p>
    <w:p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>c</w:t>
      </w:r>
      <w:r>
        <w:rPr>
          <w:rFonts w:hint="eastAsia"/>
          <w:b/>
          <w:bCs/>
        </w:rPr>
        <w:t>）两个</w:t>
      </w:r>
      <w:r>
        <w:rPr>
          <w:b/>
          <w:bCs/>
        </w:rPr>
        <w:t>Rational</w:t>
      </w:r>
      <w:r>
        <w:rPr>
          <w:rFonts w:hint="eastAsia"/>
          <w:b/>
          <w:bCs/>
        </w:rPr>
        <w:t>值相乘，结果保存成简化形式并输出。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>d</w:t>
      </w:r>
      <w:r>
        <w:rPr>
          <w:rFonts w:hint="eastAsia"/>
          <w:b/>
          <w:bCs/>
        </w:rPr>
        <w:t>）两个</w:t>
      </w:r>
      <w:r>
        <w:rPr>
          <w:b/>
          <w:bCs/>
        </w:rPr>
        <w:t>Rational</w:t>
      </w:r>
      <w:r>
        <w:rPr>
          <w:rFonts w:hint="eastAsia"/>
          <w:b/>
          <w:bCs/>
        </w:rPr>
        <w:t>值相除，结果保存成简化形式并</w:t>
      </w:r>
      <w:r>
        <w:rPr>
          <w:b/>
          <w:bCs/>
        </w:rPr>
        <w:t>输出</w:t>
      </w:r>
      <w:r>
        <w:rPr>
          <w:rFonts w:hint="eastAsia"/>
          <w:b/>
          <w:bCs/>
        </w:rPr>
        <w:t>。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e）</w:t>
      </w:r>
      <w:r>
        <w:rPr>
          <w:rFonts w:hint="eastAsia"/>
          <w:b/>
          <w:bCs/>
        </w:rPr>
        <w:t>重载</w:t>
      </w:r>
      <w:r>
        <w:rPr>
          <w:b/>
          <w:bCs/>
        </w:rPr>
        <w:t>++运算符，实现对两个</w:t>
      </w:r>
      <w:r>
        <w:rPr>
          <w:rFonts w:hint="eastAsia"/>
          <w:b/>
          <w:bCs/>
        </w:rPr>
        <w:t>R</w:t>
      </w:r>
      <w:r>
        <w:rPr>
          <w:b/>
          <w:bCs/>
        </w:rPr>
        <w:t>ational值的自增操作，</w:t>
      </w:r>
      <w:r>
        <w:rPr>
          <w:rFonts w:hint="eastAsia"/>
          <w:b/>
          <w:bCs/>
        </w:rPr>
        <w:t>结果保存成简化形式并</w:t>
      </w:r>
      <w:r>
        <w:rPr>
          <w:b/>
          <w:bCs/>
        </w:rPr>
        <w:t>输出</w:t>
      </w:r>
      <w:r>
        <w:rPr>
          <w:rFonts w:hint="eastAsia"/>
          <w:b/>
          <w:bCs/>
        </w:rPr>
        <w:t>（1/2</w:t>
      </w:r>
      <w:r>
        <w:rPr>
          <w:b/>
          <w:bCs/>
        </w:rPr>
        <w:t>++</w:t>
      </w:r>
      <w:r>
        <w:rPr>
          <w:rFonts w:hint="eastAsia"/>
          <w:b/>
          <w:bCs/>
        </w:rPr>
        <w:t>的</w:t>
      </w:r>
      <w:r>
        <w:rPr>
          <w:b/>
          <w:bCs/>
        </w:rPr>
        <w:t>结果为</w:t>
      </w:r>
      <w:r>
        <w:rPr>
          <w:rFonts w:hint="eastAsia"/>
          <w:b/>
          <w:bCs/>
        </w:rPr>
        <w:t>3/2）。</w:t>
      </w:r>
    </w:p>
    <w:p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f）</w:t>
      </w:r>
      <w:r>
        <w:rPr>
          <w:rFonts w:hint="eastAsia"/>
          <w:b/>
          <w:bCs/>
        </w:rPr>
        <w:t>声明</w:t>
      </w:r>
      <w:r>
        <w:rPr>
          <w:rFonts w:hint="eastAsia"/>
          <w:b/>
          <w:bCs/>
          <w:lang w:val="en-US" w:eastAsia="zh-CN"/>
        </w:rPr>
        <w:t>两</w:t>
      </w:r>
      <w:r>
        <w:rPr>
          <w:b/>
          <w:bCs/>
        </w:rPr>
        <w:t>个类对象</w:t>
      </w:r>
      <w:r>
        <w:rPr>
          <w:rFonts w:hint="eastAsia"/>
          <w:b/>
          <w:bCs/>
        </w:rPr>
        <w:t>R</w:t>
      </w:r>
      <w:r>
        <w:rPr>
          <w:b/>
          <w:bCs/>
        </w:rPr>
        <w:t>ational R1</w:t>
      </w:r>
      <w:r>
        <w:rPr>
          <w:rFonts w:hint="eastAsia"/>
          <w:b/>
          <w:bCs/>
        </w:rPr>
        <w:t>，R2</w:t>
      </w:r>
      <w:r>
        <w:rPr>
          <w:b/>
          <w:bCs/>
        </w:rPr>
        <w:t>;</w:t>
      </w:r>
      <w:r>
        <w:rPr>
          <w:rFonts w:hint="eastAsia"/>
          <w:b/>
          <w:bCs/>
        </w:rPr>
        <w:t>重载</w:t>
      </w:r>
      <w:r>
        <w:rPr>
          <w:b/>
          <w:bCs/>
        </w:rPr>
        <w:t>赋值运算符”=”,</w:t>
      </w:r>
      <w:r>
        <w:rPr>
          <w:rFonts w:hint="eastAsia"/>
          <w:b/>
          <w:bCs/>
          <w:lang w:val="en-US" w:eastAsia="zh-CN"/>
        </w:rPr>
        <w:t>使得操作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R1=R2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为</w:t>
      </w:r>
      <w:r>
        <w:rPr>
          <w:rFonts w:hint="eastAsia"/>
          <w:b/>
          <w:bCs/>
        </w:rPr>
        <w:t>将</w:t>
      </w:r>
      <w:r>
        <w:rPr>
          <w:rFonts w:hint="eastAsia"/>
          <w:b/>
          <w:bCs/>
          <w:lang w:val="en-US" w:eastAsia="zh-CN"/>
        </w:rPr>
        <w:t>R2</w:t>
      </w:r>
      <w:r>
        <w:rPr>
          <w:b/>
          <w:bCs/>
        </w:rPr>
        <w:t>值分子和分母</w:t>
      </w:r>
      <w:r>
        <w:rPr>
          <w:rFonts w:hint="eastAsia"/>
          <w:b/>
          <w:bCs/>
        </w:rPr>
        <w:t>颠倒位置</w:t>
      </w:r>
      <w:r>
        <w:rPr>
          <w:b/>
          <w:bCs/>
        </w:rPr>
        <w:t>后，赋值给</w:t>
      </w:r>
      <w:r>
        <w:rPr>
          <w:rFonts w:hint="eastAsia"/>
          <w:b/>
          <w:bCs/>
        </w:rPr>
        <w:t>R1，</w:t>
      </w:r>
      <w:r>
        <w:rPr>
          <w:b/>
          <w:bCs/>
        </w:rPr>
        <w:t>并简化输出。（</w:t>
      </w:r>
      <w:r>
        <w:rPr>
          <w:rFonts w:hint="eastAsia"/>
          <w:b/>
          <w:bCs/>
        </w:rPr>
        <w:t>2/3 变为 3/2，</w:t>
      </w:r>
      <w:r>
        <w:rPr>
          <w:b/>
          <w:bCs/>
        </w:rPr>
        <w:t>如果</w:t>
      </w:r>
      <w:r>
        <w:rPr>
          <w:rFonts w:hint="eastAsia"/>
          <w:b/>
          <w:bCs/>
        </w:rPr>
        <w:t>分母</w:t>
      </w:r>
      <w:r>
        <w:rPr>
          <w:b/>
          <w:bCs/>
        </w:rPr>
        <w:t>是</w:t>
      </w:r>
      <w:r>
        <w:rPr>
          <w:rFonts w:hint="eastAsia"/>
          <w:b/>
          <w:bCs/>
        </w:rPr>
        <w:t>1，</w:t>
      </w:r>
      <w:r>
        <w:rPr>
          <w:b/>
          <w:bCs/>
        </w:rPr>
        <w:t>直接输出整数形式。）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>g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color w:val="FF0000"/>
        </w:rPr>
        <w:t>重载</w:t>
      </w:r>
      <w:r>
        <w:rPr>
          <w:b/>
          <w:bCs/>
          <w:color w:val="FF0000"/>
        </w:rPr>
        <w:t>输出运算符</w:t>
      </w:r>
      <w:r>
        <w:rPr>
          <w:b/>
          <w:bCs/>
        </w:rPr>
        <w:t>，</w:t>
      </w:r>
      <w:r>
        <w:rPr>
          <w:rFonts w:hint="eastAsia"/>
          <w:b/>
          <w:bCs/>
        </w:rPr>
        <w:t>按</w:t>
      </w:r>
      <w:r>
        <w:rPr>
          <w:b/>
          <w:bCs/>
        </w:rPr>
        <w:t>a/b</w:t>
      </w:r>
      <w:r>
        <w:rPr>
          <w:rFonts w:hint="eastAsia"/>
          <w:b/>
          <w:bCs/>
        </w:rPr>
        <w:t>形式打印</w:t>
      </w:r>
      <w:r>
        <w:rPr>
          <w:b/>
          <w:bCs/>
        </w:rPr>
        <w:t>Rational</w:t>
      </w:r>
      <w:r>
        <w:rPr>
          <w:rFonts w:hint="eastAsia"/>
          <w:b/>
          <w:bCs/>
        </w:rPr>
        <w:t>值，其中</w:t>
      </w:r>
      <w:r>
        <w:rPr>
          <w:b/>
          <w:bCs/>
        </w:rPr>
        <w:t>a</w:t>
      </w:r>
      <w:r>
        <w:rPr>
          <w:rFonts w:hint="eastAsia"/>
          <w:b/>
          <w:bCs/>
        </w:rPr>
        <w:t>为分子，</w:t>
      </w:r>
      <w:r>
        <w:rPr>
          <w:b/>
          <w:bCs/>
        </w:rPr>
        <w:t>b</w:t>
      </w:r>
      <w:r>
        <w:rPr>
          <w:rFonts w:hint="eastAsia"/>
          <w:b/>
          <w:bCs/>
        </w:rPr>
        <w:t>为分母。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第一行输入一个整数n，代表运算指令的个数。接下来n行，每行代表一个运算指令，对于每一个运算指令：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个整数opt，表示这行运算指令的类型，若opt=1，则代表该行指令为一个加法指令；若opt=2，则代表该行指令为一个减法指令；若opt=3，则代表该行指令为一个乘法指令；若opt=4，则代表该行指令为一个除法指令；若opt=5，则代表该行指令为一个自增指令；若opt=6，则代表该行指令为一个求倒数指令。接下来，对于opt∈[1,4]，后接两个分数，格式形如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a1/b1 a2/b2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，表示指令的两个操作数；对于opt∈[5,6]，后接一个分数，格式形如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a/b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，表示指令的一个操作数。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输出共n行，对于每一个运算指令，输出其运算的结果，格式形如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a/b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注意：如果运算结果为整数，直接输出整数形式。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数据范围：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1≤n≤50，输入中分子分母a,b均满足1≤a,b≤100，不保证输入分数为最简形式</w:t>
      </w:r>
    </w:p>
    <w:p>
      <w:pPr>
        <w:rPr>
          <w:b/>
          <w:bCs/>
        </w:rPr>
      </w:pPr>
      <w:r>
        <w:rPr>
          <w:rFonts w:hint="eastAsia"/>
          <w:b/>
          <w:bCs/>
        </w:rPr>
        <w:t>样例</w:t>
      </w:r>
      <w:r>
        <w:rPr>
          <w:b/>
          <w:bCs/>
        </w:rPr>
        <w:t>输入：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1/2 1/3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1/2 1/3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1/2 1/3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1/2 1/3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1/2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 1/2</w:t>
      </w:r>
    </w:p>
    <w:p>
      <w:r>
        <w:rPr>
          <w:rFonts w:hint="eastAsia"/>
          <w:b/>
          <w:bCs/>
        </w:rPr>
        <w:t>样例</w:t>
      </w:r>
      <w:r>
        <w:rPr>
          <w:b/>
          <w:bCs/>
        </w:rPr>
        <w:t>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/>
        <w:jc w:val="center"/>
        <w:rPr>
          <w:rFonts w:ascii="Verdana" w:hAnsi="Verdana" w:eastAsia="宋体" w:cs="宋体"/>
          <w:color w:val="000000"/>
          <w:kern w:val="0"/>
          <w:sz w:val="33"/>
          <w:szCs w:val="33"/>
        </w:rPr>
      </w:pPr>
      <w:r>
        <w:rPr>
          <w:rFonts w:ascii="Verdana" w:hAnsi="Verdana" w:eastAsia="宋体" w:cs="宋体"/>
          <w:color w:val="000000"/>
          <w:kern w:val="0"/>
          <w:sz w:val="33"/>
          <w:szCs w:val="33"/>
        </w:rPr>
        <w:t>C++ 第七章作业</w:t>
      </w:r>
      <w:r>
        <w:rPr>
          <w:rFonts w:hint="eastAsia" w:ascii="Verdana" w:hAnsi="Verdana" w:eastAsia="宋体" w:cs="宋体"/>
          <w:color w:val="000000"/>
          <w:kern w:val="0"/>
          <w:sz w:val="33"/>
          <w:szCs w:val="33"/>
        </w:rPr>
        <w:t>三（链表）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题目描述</w:t>
      </w:r>
    </w:p>
    <w:p>
      <w:pPr>
        <w:widowControl/>
        <w:spacing w:line="378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编写程序，实现单向链表结构。为每个输入的素数创建新节点，并按照从小到大的顺序插入到链表中的适当位置。当输入非素数时，停止创建新节点并将链表内的内容从首至尾遍历输出。请注意，输出内容严格单增，即输出的元素不能重复。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输入</w:t>
      </w:r>
    </w:p>
    <w:p>
      <w:pPr>
        <w:widowControl/>
        <w:spacing w:line="378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任意n个整数，彼此间用空格分隔，整数范围[-10000, 10000]，</w:t>
      </w:r>
      <w:r>
        <w:rPr>
          <w:rFonts w:hint="eastAsia" w:ascii="Consolas" w:hAnsi="Consolas" w:eastAsia="宋体" w:cs="Consolas"/>
          <w:color w:val="000000"/>
          <w:kern w:val="0"/>
          <w:szCs w:val="21"/>
          <w:lang w:val="en-US" w:eastAsia="zh-CN"/>
        </w:rPr>
        <w:t>保证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n </w:t>
      </w:r>
      <w:r>
        <w:rPr>
          <w:rFonts w:hint="eastAsia" w:ascii="Consolas" w:hAnsi="Consolas" w:eastAsia="宋体" w:cs="Consolas"/>
          <w:color w:val="000000"/>
          <w:kern w:val="0"/>
          <w:szCs w:val="21"/>
          <w:lang w:val="en-US" w:eastAsia="zh-CN"/>
        </w:rPr>
        <w:t xml:space="preserve">≤ </w:t>
      </w:r>
      <w:r>
        <w:rPr>
          <w:rFonts w:ascii="Consolas" w:hAnsi="Consolas" w:eastAsia="宋体" w:cs="Consolas"/>
          <w:color w:val="000000"/>
          <w:kern w:val="0"/>
          <w:szCs w:val="21"/>
        </w:rPr>
        <w:t>100。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输出</w:t>
      </w:r>
    </w:p>
    <w:p>
      <w:pPr>
        <w:widowControl/>
        <w:spacing w:line="378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m个素数，并且保持严格单增（m </w:t>
      </w:r>
      <w:r>
        <w:rPr>
          <w:rFonts w:hint="eastAsia" w:ascii="Consolas" w:hAnsi="Consolas" w:eastAsia="宋体" w:cs="Consolas"/>
          <w:color w:val="000000"/>
          <w:kern w:val="0"/>
          <w:szCs w:val="21"/>
          <w:lang w:val="en-US" w:eastAsia="zh-CN"/>
        </w:rPr>
        <w:t>≤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n）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样例输入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23 5 37 31 17 5 23 28</w:t>
      </w:r>
    </w:p>
    <w:p>
      <w:pPr>
        <w:widowControl/>
        <w:jc w:val="left"/>
        <w:rPr>
          <w:rFonts w:ascii="Verdana" w:hAnsi="Verdana" w:eastAsia="宋体" w:cs="宋体"/>
          <w:color w:val="333333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 w:val="24"/>
          <w:szCs w:val="24"/>
        </w:rPr>
        <w:t>样例输出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5 17 23 31 37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2022-04-01T02:52:15Z</dcterms:created>
  <dc:creator>Mafia</dc:creator>
  <cp:lastModifiedBy>夕も</cp:lastModifiedBy>
  <dcterms:modified xsi:type="dcterms:W3CDTF">2022-04-01T02:52:26Z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