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14:paraId="35C2522F" w14:textId="3ED4122C" w:rsidR="00F25C96" w:rsidRPr="006A505D" w:rsidRDefault="00F25C96" w:rsidP="00177F1B">
      <w:pPr>
        <w:spacing w:line="480" w:lineRule="auto"/>
        <w:jc w:val="center"/>
        <w:rPr>
          <w:rFonts w:ascii="Times New Roman" w:hAnsi="Times New Roman" w:cs="Times New Roman"/>
          <w:sz w:val="24"/>
          <w:szCs w:val="24"/>
          <w:lang w:val="en-US"/>
        </w:rPr>
      </w:pPr>
      <w:bookmarkStart w:id="0" w:name="_GoBack"/>
      <w:bookmarkEnd w:id="0"/>
      <w:r w:rsidRPr="006A505D">
        <w:rPr>
          <w:rFonts w:ascii="Times New Roman" w:hAnsi="Times New Roman" w:cs="Times New Roman"/>
          <w:b/>
          <w:sz w:val="24"/>
          <w:szCs w:val="24"/>
          <w:lang w:val="en-US"/>
        </w:rPr>
        <w:t>Abstract</w:t>
      </w:r>
    </w:p>
    <w:p w14:paraId="1BD7069A" w14:textId="1AA23268" w:rsidR="00620D23" w:rsidRPr="006A505D" w:rsidRDefault="00620D23" w:rsidP="002A66DE">
      <w:pPr>
        <w:spacing w:line="480" w:lineRule="auto"/>
        <w:rPr>
          <w:rFonts w:ascii="Times New Roman" w:hAnsi="Times New Roman" w:cs="Times New Roman"/>
          <w:sz w:val="24"/>
          <w:szCs w:val="24"/>
          <w:lang w:val="en-US"/>
        </w:rPr>
      </w:pPr>
      <w:r w:rsidRPr="006A505D">
        <w:rPr>
          <w:rFonts w:ascii="Times New Roman" w:hAnsi="Times New Roman" w:cs="Times New Roman"/>
          <w:sz w:val="24"/>
          <w:szCs w:val="24"/>
          <w:lang w:val="en-US"/>
        </w:rPr>
        <w:t xml:space="preserve">The current </w:t>
      </w:r>
      <w:r w:rsidR="006A505D" w:rsidRPr="006A505D">
        <w:rPr>
          <w:rFonts w:ascii="Times New Roman" w:hAnsi="Times New Roman" w:cs="Times New Roman"/>
          <w:sz w:val="24"/>
          <w:szCs w:val="24"/>
          <w:lang w:val="en-US"/>
        </w:rPr>
        <w:t>research</w:t>
      </w:r>
      <w:r w:rsidRPr="006A505D">
        <w:rPr>
          <w:rFonts w:ascii="Times New Roman" w:hAnsi="Times New Roman" w:cs="Times New Roman"/>
          <w:sz w:val="24"/>
          <w:szCs w:val="24"/>
          <w:lang w:val="en-US"/>
        </w:rPr>
        <w:t xml:space="preserve"> sought to replicate and extend </w:t>
      </w:r>
      <w:r w:rsidR="006A505D" w:rsidRPr="006A505D">
        <w:rPr>
          <w:rFonts w:ascii="Times New Roman" w:hAnsi="Times New Roman" w:cs="Times New Roman"/>
          <w:sz w:val="24"/>
          <w:szCs w:val="24"/>
          <w:lang w:val="en-US"/>
        </w:rPr>
        <w:t>work</w:t>
      </w:r>
      <w:r w:rsidR="00A33084" w:rsidRPr="006A505D">
        <w:rPr>
          <w:rFonts w:ascii="Times New Roman" w:hAnsi="Times New Roman" w:cs="Times New Roman"/>
          <w:sz w:val="24"/>
          <w:szCs w:val="24"/>
          <w:lang w:val="en-US"/>
        </w:rPr>
        <w:t xml:space="preserve"> suggesting that </w:t>
      </w:r>
      <w:r w:rsidR="00107641" w:rsidRPr="006A505D">
        <w:rPr>
          <w:rFonts w:ascii="Times New Roman" w:hAnsi="Times New Roman" w:cs="Times New Roman"/>
          <w:sz w:val="24"/>
          <w:szCs w:val="24"/>
          <w:lang w:val="en-US"/>
        </w:rPr>
        <w:t>coloring</w:t>
      </w:r>
      <w:r w:rsidR="00A33084" w:rsidRPr="006A505D">
        <w:rPr>
          <w:rFonts w:ascii="Times New Roman" w:hAnsi="Times New Roman" w:cs="Times New Roman"/>
          <w:sz w:val="24"/>
          <w:szCs w:val="24"/>
          <w:lang w:val="en-US"/>
        </w:rPr>
        <w:t xml:space="preserve"> can reduce anxiety</w:t>
      </w:r>
      <w:r w:rsidRPr="006A505D">
        <w:rPr>
          <w:rFonts w:ascii="Times New Roman" w:hAnsi="Times New Roman" w:cs="Times New Roman"/>
          <w:sz w:val="24"/>
          <w:szCs w:val="24"/>
          <w:lang w:val="en-US"/>
        </w:rPr>
        <w:t xml:space="preserve">, asking whether </w:t>
      </w:r>
      <w:r w:rsidR="00107641" w:rsidRPr="006A505D">
        <w:rPr>
          <w:rFonts w:ascii="Times New Roman" w:hAnsi="Times New Roman" w:cs="Times New Roman"/>
          <w:sz w:val="24"/>
          <w:szCs w:val="24"/>
          <w:lang w:val="en-US"/>
        </w:rPr>
        <w:t>coloring</w:t>
      </w:r>
      <w:r w:rsidRPr="006A505D">
        <w:rPr>
          <w:rFonts w:ascii="Times New Roman" w:hAnsi="Times New Roman" w:cs="Times New Roman"/>
          <w:sz w:val="24"/>
          <w:szCs w:val="24"/>
          <w:lang w:val="en-US"/>
        </w:rPr>
        <w:t xml:space="preserve"> can </w:t>
      </w:r>
      <w:r w:rsidR="00BB2120" w:rsidRPr="006A505D">
        <w:rPr>
          <w:rFonts w:ascii="Times New Roman" w:hAnsi="Times New Roman" w:cs="Times New Roman"/>
          <w:sz w:val="24"/>
          <w:szCs w:val="24"/>
          <w:lang w:val="en-US"/>
        </w:rPr>
        <w:t>improve</w:t>
      </w:r>
      <w:r w:rsidRPr="006A505D">
        <w:rPr>
          <w:rFonts w:ascii="Times New Roman" w:hAnsi="Times New Roman" w:cs="Times New Roman"/>
          <w:sz w:val="24"/>
          <w:szCs w:val="24"/>
          <w:lang w:val="en-US"/>
        </w:rPr>
        <w:t xml:space="preserve"> cogn</w:t>
      </w:r>
      <w:r w:rsidR="00A33084" w:rsidRPr="006A505D">
        <w:rPr>
          <w:rFonts w:ascii="Times New Roman" w:hAnsi="Times New Roman" w:cs="Times New Roman"/>
          <w:sz w:val="24"/>
          <w:szCs w:val="24"/>
          <w:lang w:val="en-US"/>
        </w:rPr>
        <w:t>itive performance</w:t>
      </w:r>
      <w:r w:rsidRPr="006A505D">
        <w:rPr>
          <w:rFonts w:ascii="Times New Roman" w:hAnsi="Times New Roman" w:cs="Times New Roman"/>
          <w:sz w:val="24"/>
          <w:szCs w:val="24"/>
          <w:lang w:val="en-US"/>
        </w:rPr>
        <w:t xml:space="preserve">. </w:t>
      </w:r>
      <w:r w:rsidR="00BB2120" w:rsidRPr="006A505D">
        <w:rPr>
          <w:rFonts w:ascii="Times New Roman" w:hAnsi="Times New Roman" w:cs="Times New Roman"/>
          <w:sz w:val="24"/>
          <w:szCs w:val="24"/>
          <w:lang w:val="en-US"/>
        </w:rPr>
        <w:t xml:space="preserve">In two experiments </w:t>
      </w:r>
      <w:r w:rsidR="00A33084" w:rsidRPr="006A505D">
        <w:rPr>
          <w:rFonts w:ascii="Times New Roman" w:hAnsi="Times New Roman" w:cs="Times New Roman"/>
          <w:sz w:val="24"/>
          <w:szCs w:val="24"/>
          <w:lang w:val="en-US"/>
        </w:rPr>
        <w:t>undergraduates (</w:t>
      </w:r>
      <w:r w:rsidR="00A33084" w:rsidRPr="006A505D">
        <w:rPr>
          <w:rFonts w:ascii="Times New Roman" w:hAnsi="Times New Roman" w:cs="Times New Roman"/>
          <w:i/>
          <w:sz w:val="24"/>
          <w:szCs w:val="24"/>
          <w:lang w:val="en-US"/>
        </w:rPr>
        <w:t>N</w:t>
      </w:r>
      <w:r w:rsidR="00BB2120" w:rsidRPr="006A505D">
        <w:rPr>
          <w:rFonts w:ascii="Times New Roman" w:hAnsi="Times New Roman" w:cs="Times New Roman"/>
          <w:sz w:val="24"/>
          <w:szCs w:val="24"/>
          <w:lang w:val="en-US"/>
        </w:rPr>
        <w:t xml:space="preserve"> =</w:t>
      </w:r>
      <w:r w:rsidR="00A33084" w:rsidRPr="006A505D">
        <w:rPr>
          <w:rFonts w:ascii="Times New Roman" w:hAnsi="Times New Roman" w:cs="Times New Roman"/>
          <w:sz w:val="24"/>
          <w:szCs w:val="24"/>
          <w:lang w:val="en-US"/>
        </w:rPr>
        <w:t xml:space="preserve"> 47; </w:t>
      </w:r>
      <w:r w:rsidR="00A33084" w:rsidRPr="006A505D">
        <w:rPr>
          <w:rFonts w:ascii="Times New Roman" w:hAnsi="Times New Roman" w:cs="Times New Roman"/>
          <w:i/>
          <w:sz w:val="24"/>
          <w:szCs w:val="24"/>
          <w:lang w:val="en-US"/>
        </w:rPr>
        <w:t>N</w:t>
      </w:r>
      <w:r w:rsidR="00BB2120" w:rsidRPr="006A505D">
        <w:rPr>
          <w:rFonts w:ascii="Times New Roman" w:hAnsi="Times New Roman" w:cs="Times New Roman"/>
          <w:sz w:val="24"/>
          <w:szCs w:val="24"/>
          <w:lang w:val="en-US"/>
        </w:rPr>
        <w:t xml:space="preserve"> = 52) </w:t>
      </w:r>
      <w:r w:rsidR="00107641" w:rsidRPr="006A505D">
        <w:rPr>
          <w:rFonts w:ascii="Times New Roman" w:hAnsi="Times New Roman" w:cs="Times New Roman"/>
          <w:sz w:val="24"/>
          <w:szCs w:val="24"/>
          <w:lang w:val="en-US"/>
        </w:rPr>
        <w:t>colored</w:t>
      </w:r>
      <w:r w:rsidR="00A33084" w:rsidRPr="006A505D">
        <w:rPr>
          <w:rFonts w:ascii="Times New Roman" w:hAnsi="Times New Roman" w:cs="Times New Roman"/>
          <w:sz w:val="24"/>
          <w:szCs w:val="24"/>
          <w:lang w:val="en-US"/>
        </w:rPr>
        <w:t xml:space="preserve"> and</w:t>
      </w:r>
      <w:r w:rsidR="00BB2120" w:rsidRPr="006A505D">
        <w:rPr>
          <w:rFonts w:ascii="Times New Roman" w:hAnsi="Times New Roman" w:cs="Times New Roman"/>
          <w:sz w:val="24"/>
          <w:szCs w:val="24"/>
          <w:lang w:val="en-US"/>
        </w:rPr>
        <w:t xml:space="preserve"> participated in </w:t>
      </w:r>
      <w:r w:rsidR="00A33084" w:rsidRPr="006A505D">
        <w:rPr>
          <w:rFonts w:ascii="Times New Roman" w:hAnsi="Times New Roman" w:cs="Times New Roman"/>
          <w:sz w:val="24"/>
          <w:szCs w:val="24"/>
          <w:lang w:val="en-US"/>
        </w:rPr>
        <w:t>a</w:t>
      </w:r>
      <w:r w:rsidR="00BB2120" w:rsidRPr="006A505D">
        <w:rPr>
          <w:rFonts w:ascii="Times New Roman" w:hAnsi="Times New Roman" w:cs="Times New Roman"/>
          <w:sz w:val="24"/>
          <w:szCs w:val="24"/>
          <w:lang w:val="en-US"/>
        </w:rPr>
        <w:t xml:space="preserve"> control condition</w:t>
      </w:r>
      <w:r w:rsidRPr="006A505D">
        <w:rPr>
          <w:rFonts w:ascii="Times New Roman" w:hAnsi="Times New Roman" w:cs="Times New Roman"/>
          <w:sz w:val="24"/>
          <w:szCs w:val="24"/>
          <w:lang w:val="en-US"/>
        </w:rPr>
        <w:t xml:space="preserve">. </w:t>
      </w:r>
      <w:r w:rsidR="00A33084" w:rsidRPr="006A505D">
        <w:rPr>
          <w:rFonts w:ascii="Times New Roman" w:hAnsi="Times New Roman" w:cs="Times New Roman"/>
          <w:sz w:val="24"/>
          <w:szCs w:val="24"/>
          <w:lang w:val="en-US"/>
        </w:rPr>
        <w:t>S</w:t>
      </w:r>
      <w:r w:rsidRPr="006A505D">
        <w:rPr>
          <w:rFonts w:ascii="Times New Roman" w:hAnsi="Times New Roman" w:cs="Times New Roman"/>
          <w:sz w:val="24"/>
          <w:szCs w:val="24"/>
          <w:lang w:val="en-US"/>
        </w:rPr>
        <w:t>ubjective and performance measures of mood and mindfulness were included: an implicit mood test (Experiment 1) and a selective attention task (Experiment 2) along with a divergent thinking</w:t>
      </w:r>
      <w:r w:rsidR="00A33084" w:rsidRPr="006A505D">
        <w:rPr>
          <w:rFonts w:ascii="Times New Roman" w:hAnsi="Times New Roman" w:cs="Times New Roman"/>
          <w:sz w:val="24"/>
          <w:szCs w:val="24"/>
          <w:lang w:val="en-US"/>
        </w:rPr>
        <w:t xml:space="preserve"> test</w:t>
      </w:r>
      <w:r w:rsidRPr="006A505D">
        <w:rPr>
          <w:rFonts w:ascii="Times New Roman" w:hAnsi="Times New Roman" w:cs="Times New Roman"/>
          <w:sz w:val="24"/>
          <w:szCs w:val="24"/>
          <w:lang w:val="en-US"/>
        </w:rPr>
        <w:t xml:space="preserve">. In both experiments </w:t>
      </w:r>
      <w:r w:rsidR="00107641" w:rsidRPr="006A505D">
        <w:rPr>
          <w:rFonts w:ascii="Times New Roman" w:hAnsi="Times New Roman" w:cs="Times New Roman"/>
          <w:sz w:val="24"/>
          <w:szCs w:val="24"/>
          <w:lang w:val="en-US"/>
        </w:rPr>
        <w:t>coloring</w:t>
      </w:r>
      <w:r w:rsidRPr="006A505D">
        <w:rPr>
          <w:rFonts w:ascii="Times New Roman" w:hAnsi="Times New Roman" w:cs="Times New Roman"/>
          <w:sz w:val="24"/>
          <w:szCs w:val="24"/>
          <w:lang w:val="en-US"/>
        </w:rPr>
        <w:t xml:space="preserve"> significantly reduce</w:t>
      </w:r>
      <w:r w:rsidR="00A33084" w:rsidRPr="006A505D">
        <w:rPr>
          <w:rFonts w:ascii="Times New Roman" w:hAnsi="Times New Roman" w:cs="Times New Roman"/>
          <w:sz w:val="24"/>
          <w:szCs w:val="24"/>
          <w:lang w:val="en-US"/>
        </w:rPr>
        <w:t>d</w:t>
      </w:r>
      <w:r w:rsidRPr="006A505D">
        <w:rPr>
          <w:rFonts w:ascii="Times New Roman" w:hAnsi="Times New Roman" w:cs="Times New Roman"/>
          <w:sz w:val="24"/>
          <w:szCs w:val="24"/>
          <w:lang w:val="en-US"/>
        </w:rPr>
        <w:t xml:space="preserve"> anxiety and </w:t>
      </w:r>
      <w:r w:rsidR="00A33084" w:rsidRPr="006A505D">
        <w:rPr>
          <w:rFonts w:ascii="Times New Roman" w:hAnsi="Times New Roman" w:cs="Times New Roman"/>
          <w:sz w:val="24"/>
          <w:szCs w:val="24"/>
          <w:lang w:val="en-US"/>
        </w:rPr>
        <w:t>increased</w:t>
      </w:r>
      <w:r w:rsidRPr="006A505D">
        <w:rPr>
          <w:rFonts w:ascii="Times New Roman" w:hAnsi="Times New Roman" w:cs="Times New Roman"/>
          <w:sz w:val="24"/>
          <w:szCs w:val="24"/>
          <w:lang w:val="en-US"/>
        </w:rPr>
        <w:t xml:space="preserve"> mindfulness compared</w:t>
      </w:r>
      <w:r w:rsidR="00A33084" w:rsidRPr="006A505D">
        <w:rPr>
          <w:rFonts w:ascii="Times New Roman" w:hAnsi="Times New Roman" w:cs="Times New Roman"/>
          <w:sz w:val="24"/>
          <w:szCs w:val="24"/>
          <w:lang w:val="en-US"/>
        </w:rPr>
        <w:t xml:space="preserve"> with control</w:t>
      </w:r>
      <w:r w:rsidRPr="006A505D">
        <w:rPr>
          <w:rFonts w:ascii="Times New Roman" w:hAnsi="Times New Roman" w:cs="Times New Roman"/>
          <w:sz w:val="24"/>
          <w:szCs w:val="24"/>
          <w:lang w:val="en-US"/>
        </w:rPr>
        <w:t xml:space="preserve"> and baseline scores. </w:t>
      </w:r>
      <w:r w:rsidR="00A33084" w:rsidRPr="006A505D">
        <w:rPr>
          <w:rFonts w:ascii="Times New Roman" w:hAnsi="Times New Roman" w:cs="Times New Roman"/>
          <w:sz w:val="24"/>
          <w:szCs w:val="24"/>
          <w:lang w:val="en-US"/>
        </w:rPr>
        <w:t>F</w:t>
      </w:r>
      <w:r w:rsidRPr="006A505D">
        <w:rPr>
          <w:rFonts w:ascii="Times New Roman" w:hAnsi="Times New Roman" w:cs="Times New Roman"/>
          <w:sz w:val="24"/>
          <w:szCs w:val="24"/>
          <w:lang w:val="en-US"/>
        </w:rPr>
        <w:t xml:space="preserve">ollowing </w:t>
      </w:r>
      <w:r w:rsidR="00107641" w:rsidRPr="006A505D">
        <w:rPr>
          <w:rFonts w:ascii="Times New Roman" w:hAnsi="Times New Roman" w:cs="Times New Roman"/>
          <w:sz w:val="24"/>
          <w:szCs w:val="24"/>
          <w:lang w:val="en-US"/>
        </w:rPr>
        <w:t>coloring</w:t>
      </w:r>
      <w:r w:rsidRPr="006A505D">
        <w:rPr>
          <w:rFonts w:ascii="Times New Roman" w:hAnsi="Times New Roman" w:cs="Times New Roman"/>
          <w:sz w:val="24"/>
          <w:szCs w:val="24"/>
          <w:lang w:val="en-US"/>
        </w:rPr>
        <w:t xml:space="preserve"> participants </w:t>
      </w:r>
      <w:r w:rsidR="00A33084" w:rsidRPr="006A505D">
        <w:rPr>
          <w:rFonts w:ascii="Times New Roman" w:hAnsi="Times New Roman" w:cs="Times New Roman"/>
          <w:sz w:val="24"/>
          <w:szCs w:val="24"/>
          <w:lang w:val="en-US"/>
        </w:rPr>
        <w:t>scored</w:t>
      </w:r>
      <w:r w:rsidR="00BB2120" w:rsidRPr="006A505D">
        <w:rPr>
          <w:rFonts w:ascii="Times New Roman" w:hAnsi="Times New Roman" w:cs="Times New Roman"/>
          <w:sz w:val="24"/>
          <w:szCs w:val="24"/>
          <w:lang w:val="en-US"/>
        </w:rPr>
        <w:t xml:space="preserve"> significantly lower on implicit </w:t>
      </w:r>
      <w:r w:rsidR="00A33084" w:rsidRPr="006A505D">
        <w:rPr>
          <w:rFonts w:ascii="Times New Roman" w:hAnsi="Times New Roman" w:cs="Times New Roman"/>
          <w:sz w:val="24"/>
          <w:szCs w:val="24"/>
          <w:lang w:val="en-US"/>
        </w:rPr>
        <w:t>fear,</w:t>
      </w:r>
      <w:r w:rsidR="00BB2120" w:rsidRPr="006A505D">
        <w:rPr>
          <w:rFonts w:ascii="Times New Roman" w:hAnsi="Times New Roman" w:cs="Times New Roman"/>
          <w:sz w:val="24"/>
          <w:szCs w:val="24"/>
          <w:lang w:val="en-US"/>
        </w:rPr>
        <w:t xml:space="preserve"> </w:t>
      </w:r>
      <w:r w:rsidR="00107641" w:rsidRPr="006A505D">
        <w:rPr>
          <w:rFonts w:ascii="Times New Roman" w:hAnsi="Times New Roman" w:cs="Times New Roman"/>
          <w:sz w:val="24"/>
          <w:szCs w:val="24"/>
          <w:lang w:val="en-US"/>
        </w:rPr>
        <w:t>than</w:t>
      </w:r>
      <w:r w:rsidR="00BB2120" w:rsidRPr="006A505D">
        <w:rPr>
          <w:rFonts w:ascii="Times New Roman" w:hAnsi="Times New Roman" w:cs="Times New Roman"/>
          <w:sz w:val="24"/>
          <w:szCs w:val="24"/>
          <w:lang w:val="en-US"/>
        </w:rPr>
        <w:t xml:space="preserve"> the control condition, </w:t>
      </w:r>
      <w:r w:rsidR="00A33084" w:rsidRPr="006A505D">
        <w:rPr>
          <w:rFonts w:ascii="Times New Roman" w:hAnsi="Times New Roman" w:cs="Times New Roman"/>
          <w:sz w:val="24"/>
          <w:szCs w:val="24"/>
          <w:lang w:val="en-US"/>
        </w:rPr>
        <w:t>and</w:t>
      </w:r>
      <w:r w:rsidR="00BB2120" w:rsidRPr="006A505D">
        <w:rPr>
          <w:rFonts w:ascii="Times New Roman" w:hAnsi="Times New Roman" w:cs="Times New Roman"/>
          <w:sz w:val="24"/>
          <w:szCs w:val="24"/>
          <w:lang w:val="en-US"/>
        </w:rPr>
        <w:t xml:space="preserve"> significantly higher </w:t>
      </w:r>
      <w:r w:rsidR="00A33084" w:rsidRPr="006A505D">
        <w:rPr>
          <w:rFonts w:ascii="Times New Roman" w:hAnsi="Times New Roman" w:cs="Times New Roman"/>
          <w:sz w:val="24"/>
          <w:szCs w:val="24"/>
          <w:lang w:val="en-US"/>
        </w:rPr>
        <w:t>on</w:t>
      </w:r>
      <w:r w:rsidR="00BB2120" w:rsidRPr="006A505D">
        <w:rPr>
          <w:rFonts w:ascii="Times New Roman" w:hAnsi="Times New Roman" w:cs="Times New Roman"/>
          <w:sz w:val="24"/>
          <w:szCs w:val="24"/>
          <w:lang w:val="en-US"/>
        </w:rPr>
        <w:t xml:space="preserve"> selective attention and original ideation. </w:t>
      </w:r>
      <w:r w:rsidR="00107641" w:rsidRPr="006A505D">
        <w:rPr>
          <w:rFonts w:ascii="Times New Roman" w:hAnsi="Times New Roman" w:cs="Times New Roman"/>
          <w:sz w:val="24"/>
          <w:szCs w:val="24"/>
          <w:lang w:val="en-US"/>
        </w:rPr>
        <w:t>Coloring</w:t>
      </w:r>
      <w:r w:rsidR="00A33084" w:rsidRPr="006A505D">
        <w:rPr>
          <w:rFonts w:ascii="Times New Roman" w:hAnsi="Times New Roman" w:cs="Times New Roman"/>
          <w:sz w:val="24"/>
          <w:szCs w:val="24"/>
          <w:lang w:val="en-US"/>
        </w:rPr>
        <w:t xml:space="preserve"> may not only reduce anxiety, but also improve mindful attention and creative </w:t>
      </w:r>
      <w:r w:rsidR="00107641" w:rsidRPr="006A505D">
        <w:rPr>
          <w:rFonts w:ascii="Times New Roman" w:hAnsi="Times New Roman" w:cs="Times New Roman"/>
          <w:sz w:val="24"/>
          <w:szCs w:val="24"/>
          <w:lang w:val="en-US"/>
        </w:rPr>
        <w:t>cognition</w:t>
      </w:r>
      <w:r w:rsidR="00A33084" w:rsidRPr="006A505D">
        <w:rPr>
          <w:rFonts w:ascii="Times New Roman" w:hAnsi="Times New Roman" w:cs="Times New Roman"/>
          <w:sz w:val="24"/>
          <w:szCs w:val="24"/>
          <w:lang w:val="en-US"/>
        </w:rPr>
        <w:t xml:space="preserve">. </w:t>
      </w:r>
    </w:p>
    <w:p w14:paraId="3BFCDF9B" w14:textId="11B3C860" w:rsidR="00F25C96" w:rsidRPr="006A505D" w:rsidRDefault="003B61FA" w:rsidP="002A66DE">
      <w:pPr>
        <w:spacing w:line="480" w:lineRule="auto"/>
        <w:rPr>
          <w:rFonts w:ascii="Times New Roman" w:hAnsi="Times New Roman" w:cs="Times New Roman"/>
          <w:sz w:val="24"/>
          <w:szCs w:val="24"/>
          <w:lang w:val="en-US"/>
        </w:rPr>
      </w:pPr>
      <w:r w:rsidRPr="00A43B46">
        <w:rPr>
          <w:rFonts w:ascii="Times New Roman" w:hAnsi="Times New Roman" w:cs="Times New Roman"/>
          <w:i/>
          <w:sz w:val="24"/>
          <w:szCs w:val="24"/>
          <w:lang w:val="en-US"/>
        </w:rPr>
        <w:t>Keywords</w:t>
      </w:r>
      <w:r w:rsidRPr="006A505D">
        <w:rPr>
          <w:rFonts w:ascii="Times New Roman" w:hAnsi="Times New Roman" w:cs="Times New Roman"/>
          <w:sz w:val="24"/>
          <w:szCs w:val="24"/>
          <w:lang w:val="en-US"/>
        </w:rPr>
        <w:t>:</w:t>
      </w:r>
      <w:r w:rsidR="005D54EA" w:rsidRPr="006A505D">
        <w:rPr>
          <w:rFonts w:ascii="Times New Roman" w:hAnsi="Times New Roman" w:cs="Times New Roman"/>
          <w:sz w:val="24"/>
          <w:szCs w:val="24"/>
          <w:lang w:val="en-US"/>
        </w:rPr>
        <w:t xml:space="preserve"> </w:t>
      </w:r>
      <w:r w:rsidR="006A505D" w:rsidRPr="006A505D">
        <w:rPr>
          <w:rFonts w:ascii="Times New Roman" w:hAnsi="Times New Roman" w:cs="Times New Roman"/>
          <w:sz w:val="24"/>
          <w:szCs w:val="24"/>
          <w:lang w:val="en-US"/>
        </w:rPr>
        <w:t>Coloring</w:t>
      </w:r>
      <w:r w:rsidR="005D54EA" w:rsidRPr="006A505D">
        <w:rPr>
          <w:rFonts w:ascii="Times New Roman" w:hAnsi="Times New Roman" w:cs="Times New Roman"/>
          <w:sz w:val="24"/>
          <w:szCs w:val="24"/>
          <w:lang w:val="en-US"/>
        </w:rPr>
        <w:t>, anxiety, mindfulness, selective attention, divergent thinking</w:t>
      </w:r>
    </w:p>
    <w:p w14:paraId="6F1B2395" w14:textId="0604221A" w:rsidR="00F25C96" w:rsidRPr="006A505D" w:rsidRDefault="0075772B" w:rsidP="002A66DE">
      <w:pPr>
        <w:spacing w:line="480" w:lineRule="auto"/>
        <w:rPr>
          <w:rFonts w:ascii="Times New Roman" w:hAnsi="Times New Roman" w:cs="Times New Roman"/>
          <w:b/>
          <w:sz w:val="24"/>
          <w:szCs w:val="24"/>
          <w:lang w:val="en-US"/>
        </w:rPr>
      </w:pPr>
      <w:r w:rsidRPr="006A505D">
        <w:rPr>
          <w:rFonts w:ascii="Times New Roman" w:hAnsi="Times New Roman" w:cs="Times New Roman"/>
          <w:b/>
          <w:sz w:val="24"/>
          <w:szCs w:val="24"/>
          <w:lang w:val="en-US"/>
        </w:rPr>
        <w:t xml:space="preserve"> </w:t>
      </w:r>
    </w:p>
    <w:p w14:paraId="4E4A68E7" w14:textId="77777777" w:rsidR="00177F1B" w:rsidRDefault="00177F1B">
      <w:pPr>
        <w:rPr>
          <w:rFonts w:ascii="Times New Roman" w:hAnsi="Times New Roman" w:cs="Times New Roman"/>
          <w:sz w:val="24"/>
          <w:szCs w:val="24"/>
          <w:lang w:val="en-US"/>
        </w:rPr>
      </w:pPr>
      <w:r>
        <w:rPr>
          <w:rFonts w:ascii="Times New Roman" w:hAnsi="Times New Roman" w:cs="Times New Roman"/>
          <w:sz w:val="24"/>
          <w:szCs w:val="24"/>
          <w:lang w:val="en-US"/>
        </w:rPr>
        <w:br w:type="page"/>
      </w:r>
    </w:p>
    <w:p w14:paraId="7F310901" w14:textId="6FBA0478" w:rsidR="005B779A" w:rsidRPr="006A505D" w:rsidRDefault="0031656C" w:rsidP="002A66DE">
      <w:pPr>
        <w:spacing w:line="480" w:lineRule="auto"/>
        <w:rPr>
          <w:rFonts w:ascii="Times New Roman" w:hAnsi="Times New Roman" w:cs="Times New Roman"/>
          <w:sz w:val="24"/>
          <w:szCs w:val="24"/>
          <w:lang w:val="en-US"/>
        </w:rPr>
      </w:pPr>
      <w:r w:rsidRPr="006A505D">
        <w:rPr>
          <w:rFonts w:ascii="Times New Roman" w:hAnsi="Times New Roman" w:cs="Times New Roman"/>
          <w:sz w:val="24"/>
          <w:szCs w:val="24"/>
          <w:lang w:val="en-US"/>
        </w:rPr>
        <w:lastRenderedPageBreak/>
        <w:t xml:space="preserve">Research on the therapeutic benefits of </w:t>
      </w:r>
      <w:r w:rsidR="006A505D" w:rsidRPr="006A505D">
        <w:rPr>
          <w:rFonts w:ascii="Times New Roman" w:hAnsi="Times New Roman" w:cs="Times New Roman"/>
          <w:sz w:val="24"/>
          <w:szCs w:val="24"/>
          <w:lang w:val="en-US"/>
        </w:rPr>
        <w:t>coloring</w:t>
      </w:r>
      <w:r w:rsidRPr="006A505D">
        <w:rPr>
          <w:rFonts w:ascii="Times New Roman" w:hAnsi="Times New Roman" w:cs="Times New Roman"/>
          <w:sz w:val="24"/>
          <w:szCs w:val="24"/>
          <w:lang w:val="en-US"/>
        </w:rPr>
        <w:t xml:space="preserve"> has burgeoned in recent years (</w:t>
      </w:r>
      <w:r w:rsidR="00FB0AE1" w:rsidRPr="006A505D">
        <w:rPr>
          <w:rFonts w:ascii="Times New Roman" w:hAnsi="Times New Roman" w:cs="Times New Roman"/>
          <w:sz w:val="24"/>
          <w:szCs w:val="24"/>
          <w:lang w:val="en-US"/>
        </w:rPr>
        <w:t>e.g.</w:t>
      </w:r>
      <w:r w:rsidR="0090619E" w:rsidRPr="006A505D">
        <w:rPr>
          <w:rFonts w:ascii="Times New Roman" w:hAnsi="Times New Roman" w:cs="Times New Roman"/>
          <w:sz w:val="24"/>
          <w:szCs w:val="24"/>
          <w:lang w:val="en-US"/>
        </w:rPr>
        <w:t xml:space="preserve"> Sandmire et al., 2016; Powell, Alcorn &amp; Lindsay, 2017</w:t>
      </w:r>
      <w:r w:rsidRPr="006A505D">
        <w:rPr>
          <w:rFonts w:ascii="Times New Roman" w:hAnsi="Times New Roman" w:cs="Times New Roman"/>
          <w:sz w:val="24"/>
          <w:szCs w:val="24"/>
          <w:lang w:val="en-US"/>
        </w:rPr>
        <w:t>)</w:t>
      </w:r>
      <w:r w:rsidR="00092ABC" w:rsidRPr="006A505D">
        <w:rPr>
          <w:rFonts w:ascii="Times New Roman" w:hAnsi="Times New Roman" w:cs="Times New Roman"/>
          <w:sz w:val="24"/>
          <w:szCs w:val="24"/>
          <w:lang w:val="en-US"/>
        </w:rPr>
        <w:t>,</w:t>
      </w:r>
      <w:r w:rsidRPr="006A505D">
        <w:rPr>
          <w:rFonts w:ascii="Times New Roman" w:hAnsi="Times New Roman" w:cs="Times New Roman"/>
          <w:sz w:val="24"/>
          <w:szCs w:val="24"/>
          <w:lang w:val="en-US"/>
        </w:rPr>
        <w:t xml:space="preserve"> driven by the popularity of </w:t>
      </w:r>
      <w:r w:rsidR="006A505D" w:rsidRPr="006A505D">
        <w:rPr>
          <w:rFonts w:ascii="Times New Roman" w:hAnsi="Times New Roman" w:cs="Times New Roman"/>
          <w:sz w:val="24"/>
          <w:szCs w:val="24"/>
          <w:lang w:val="en-US"/>
        </w:rPr>
        <w:t>coloring</w:t>
      </w:r>
      <w:r w:rsidRPr="006A505D">
        <w:rPr>
          <w:rFonts w:ascii="Times New Roman" w:hAnsi="Times New Roman" w:cs="Times New Roman"/>
          <w:sz w:val="24"/>
          <w:szCs w:val="24"/>
          <w:lang w:val="en-US"/>
        </w:rPr>
        <w:t xml:space="preserve"> amongst the general</w:t>
      </w:r>
      <w:r w:rsidR="00092ABC" w:rsidRPr="006A505D">
        <w:rPr>
          <w:rFonts w:ascii="Times New Roman" w:hAnsi="Times New Roman" w:cs="Times New Roman"/>
          <w:sz w:val="24"/>
          <w:szCs w:val="24"/>
          <w:lang w:val="en-US"/>
        </w:rPr>
        <w:t xml:space="preserve"> population</w:t>
      </w:r>
      <w:r w:rsidR="00F83FA9" w:rsidRPr="006A505D">
        <w:rPr>
          <w:rFonts w:ascii="Times New Roman" w:hAnsi="Times New Roman" w:cs="Times New Roman"/>
          <w:sz w:val="24"/>
          <w:szCs w:val="24"/>
          <w:lang w:val="en-US"/>
        </w:rPr>
        <w:t>,</w:t>
      </w:r>
      <w:r w:rsidR="00092ABC" w:rsidRPr="006A505D">
        <w:rPr>
          <w:rFonts w:ascii="Times New Roman" w:hAnsi="Times New Roman" w:cs="Times New Roman"/>
          <w:sz w:val="24"/>
          <w:szCs w:val="24"/>
          <w:lang w:val="en-US"/>
        </w:rPr>
        <w:t xml:space="preserve"> as </w:t>
      </w:r>
      <w:r w:rsidRPr="006A505D">
        <w:rPr>
          <w:rFonts w:ascii="Times New Roman" w:hAnsi="Times New Roman" w:cs="Times New Roman"/>
          <w:sz w:val="24"/>
          <w:szCs w:val="24"/>
          <w:lang w:val="en-US"/>
        </w:rPr>
        <w:t xml:space="preserve">evidenced by increased sales of adult </w:t>
      </w:r>
      <w:r w:rsidR="006A505D" w:rsidRPr="006A505D">
        <w:rPr>
          <w:rFonts w:ascii="Times New Roman" w:hAnsi="Times New Roman" w:cs="Times New Roman"/>
          <w:sz w:val="24"/>
          <w:szCs w:val="24"/>
          <w:lang w:val="en-US"/>
        </w:rPr>
        <w:t>coloring</w:t>
      </w:r>
      <w:r w:rsidRPr="006A505D">
        <w:rPr>
          <w:rFonts w:ascii="Times New Roman" w:hAnsi="Times New Roman" w:cs="Times New Roman"/>
          <w:sz w:val="24"/>
          <w:szCs w:val="24"/>
          <w:lang w:val="en-US"/>
        </w:rPr>
        <w:t xml:space="preserve"> books (Quartz, 2016)</w:t>
      </w:r>
      <w:r w:rsidR="00092ABC" w:rsidRPr="006A505D">
        <w:rPr>
          <w:rFonts w:ascii="Times New Roman" w:hAnsi="Times New Roman" w:cs="Times New Roman"/>
          <w:sz w:val="24"/>
          <w:szCs w:val="24"/>
          <w:lang w:val="en-US"/>
        </w:rPr>
        <w:t xml:space="preserve">. </w:t>
      </w:r>
      <w:r w:rsidR="006A505D" w:rsidRPr="006A505D">
        <w:rPr>
          <w:rFonts w:ascii="Times New Roman" w:hAnsi="Times New Roman" w:cs="Times New Roman"/>
          <w:sz w:val="24"/>
          <w:szCs w:val="24"/>
          <w:lang w:val="en-US"/>
        </w:rPr>
        <w:t>Coloring</w:t>
      </w:r>
      <w:r w:rsidR="00092ABC" w:rsidRPr="006A505D">
        <w:rPr>
          <w:rFonts w:ascii="Times New Roman" w:hAnsi="Times New Roman" w:cs="Times New Roman"/>
          <w:sz w:val="24"/>
          <w:szCs w:val="24"/>
          <w:lang w:val="en-US"/>
        </w:rPr>
        <w:t xml:space="preserve"> for well-being</w:t>
      </w:r>
      <w:r w:rsidR="00C21565" w:rsidRPr="006A505D">
        <w:rPr>
          <w:rFonts w:ascii="Times New Roman" w:hAnsi="Times New Roman" w:cs="Times New Roman"/>
          <w:sz w:val="24"/>
          <w:szCs w:val="24"/>
          <w:lang w:val="en-US"/>
        </w:rPr>
        <w:t xml:space="preserve"> </w:t>
      </w:r>
      <w:r w:rsidR="00092ABC" w:rsidRPr="006A505D">
        <w:rPr>
          <w:rFonts w:ascii="Times New Roman" w:hAnsi="Times New Roman" w:cs="Times New Roman"/>
          <w:sz w:val="24"/>
          <w:szCs w:val="24"/>
          <w:lang w:val="en-US"/>
        </w:rPr>
        <w:t>is frequently advocated in community settings, for example as a stress-reduction tool for University students</w:t>
      </w:r>
      <w:r w:rsidR="00C21565" w:rsidRPr="006A505D">
        <w:rPr>
          <w:rFonts w:ascii="Times New Roman" w:hAnsi="Times New Roman" w:cs="Times New Roman"/>
          <w:sz w:val="24"/>
          <w:szCs w:val="24"/>
          <w:lang w:val="en-US"/>
        </w:rPr>
        <w:t xml:space="preserve"> (Independent, 2016)</w:t>
      </w:r>
      <w:r w:rsidRPr="006A505D">
        <w:rPr>
          <w:rFonts w:ascii="Times New Roman" w:hAnsi="Times New Roman" w:cs="Times New Roman"/>
          <w:sz w:val="24"/>
          <w:szCs w:val="24"/>
          <w:lang w:val="en-US"/>
        </w:rPr>
        <w:t xml:space="preserve">. </w:t>
      </w:r>
      <w:r w:rsidR="00092ABC" w:rsidRPr="006A505D">
        <w:rPr>
          <w:rFonts w:ascii="Times New Roman" w:hAnsi="Times New Roman" w:cs="Times New Roman"/>
          <w:sz w:val="24"/>
          <w:szCs w:val="24"/>
          <w:lang w:val="en-US"/>
        </w:rPr>
        <w:t xml:space="preserve">As such, it is important to build an evidence base for </w:t>
      </w:r>
      <w:r w:rsidR="006A505D" w:rsidRPr="006A505D">
        <w:rPr>
          <w:rFonts w:ascii="Times New Roman" w:hAnsi="Times New Roman" w:cs="Times New Roman"/>
          <w:sz w:val="24"/>
          <w:szCs w:val="24"/>
          <w:lang w:val="en-US"/>
        </w:rPr>
        <w:t>coloring</w:t>
      </w:r>
      <w:r w:rsidR="00092ABC" w:rsidRPr="006A505D">
        <w:rPr>
          <w:rFonts w:ascii="Times New Roman" w:hAnsi="Times New Roman" w:cs="Times New Roman"/>
          <w:sz w:val="24"/>
          <w:szCs w:val="24"/>
          <w:lang w:val="en-US"/>
        </w:rPr>
        <w:t xml:space="preserve"> as a well-being intervention. Previous research supports claims that </w:t>
      </w:r>
      <w:r w:rsidR="006A505D" w:rsidRPr="006A505D">
        <w:rPr>
          <w:rFonts w:ascii="Times New Roman" w:hAnsi="Times New Roman" w:cs="Times New Roman"/>
          <w:sz w:val="24"/>
          <w:szCs w:val="24"/>
          <w:lang w:val="en-US"/>
        </w:rPr>
        <w:t>coloring</w:t>
      </w:r>
      <w:r w:rsidR="00092ABC" w:rsidRPr="006A505D">
        <w:rPr>
          <w:rFonts w:ascii="Times New Roman" w:hAnsi="Times New Roman" w:cs="Times New Roman"/>
          <w:sz w:val="24"/>
          <w:szCs w:val="24"/>
          <w:lang w:val="en-US"/>
        </w:rPr>
        <w:t xml:space="preserve"> reduce</w:t>
      </w:r>
      <w:r w:rsidR="00711C9B" w:rsidRPr="006A505D">
        <w:rPr>
          <w:rFonts w:ascii="Times New Roman" w:hAnsi="Times New Roman" w:cs="Times New Roman"/>
          <w:sz w:val="24"/>
          <w:szCs w:val="24"/>
          <w:lang w:val="en-US"/>
        </w:rPr>
        <w:t>s</w:t>
      </w:r>
      <w:r w:rsidR="00092ABC" w:rsidRPr="006A505D">
        <w:rPr>
          <w:rFonts w:ascii="Times New Roman" w:hAnsi="Times New Roman" w:cs="Times New Roman"/>
          <w:sz w:val="24"/>
          <w:szCs w:val="24"/>
          <w:lang w:val="en-US"/>
        </w:rPr>
        <w:t xml:space="preserve"> </w:t>
      </w:r>
      <w:r w:rsidR="007A0AF9" w:rsidRPr="006A505D">
        <w:rPr>
          <w:rFonts w:ascii="Times New Roman" w:hAnsi="Times New Roman" w:cs="Times New Roman"/>
          <w:sz w:val="24"/>
          <w:szCs w:val="24"/>
          <w:lang w:val="en-US"/>
        </w:rPr>
        <w:t>state anxiety</w:t>
      </w:r>
      <w:r w:rsidR="00092ABC" w:rsidRPr="006A505D">
        <w:rPr>
          <w:rFonts w:ascii="Times New Roman" w:hAnsi="Times New Roman" w:cs="Times New Roman"/>
          <w:sz w:val="24"/>
          <w:szCs w:val="24"/>
          <w:lang w:val="en-US"/>
        </w:rPr>
        <w:t xml:space="preserve"> (</w:t>
      </w:r>
      <w:r w:rsidR="007A0AF9" w:rsidRPr="006A505D">
        <w:rPr>
          <w:rFonts w:ascii="Times New Roman" w:hAnsi="Times New Roman" w:cs="Times New Roman"/>
          <w:sz w:val="24"/>
          <w:szCs w:val="24"/>
          <w:lang w:val="en-US"/>
        </w:rPr>
        <w:t>e.g., Eaton &amp; Tieber, 2017</w:t>
      </w:r>
      <w:r w:rsidR="00D711E6" w:rsidRPr="006A505D">
        <w:rPr>
          <w:rFonts w:ascii="Times New Roman" w:hAnsi="Times New Roman" w:cs="Times New Roman"/>
          <w:sz w:val="24"/>
          <w:szCs w:val="24"/>
          <w:lang w:val="en-US"/>
        </w:rPr>
        <w:t xml:space="preserve">) and </w:t>
      </w:r>
      <w:r w:rsidR="008A71E9" w:rsidRPr="006A505D">
        <w:rPr>
          <w:rFonts w:ascii="Times New Roman" w:hAnsi="Times New Roman" w:cs="Times New Roman"/>
          <w:sz w:val="24"/>
          <w:szCs w:val="24"/>
          <w:lang w:val="en-US"/>
        </w:rPr>
        <w:t>improve</w:t>
      </w:r>
      <w:r w:rsidR="00711C9B" w:rsidRPr="006A505D">
        <w:rPr>
          <w:rFonts w:ascii="Times New Roman" w:hAnsi="Times New Roman" w:cs="Times New Roman"/>
          <w:sz w:val="24"/>
          <w:szCs w:val="24"/>
          <w:lang w:val="en-US"/>
        </w:rPr>
        <w:t>s</w:t>
      </w:r>
      <w:r w:rsidR="008A71E9" w:rsidRPr="006A505D">
        <w:rPr>
          <w:rFonts w:ascii="Times New Roman" w:hAnsi="Times New Roman" w:cs="Times New Roman"/>
          <w:sz w:val="24"/>
          <w:szCs w:val="24"/>
          <w:lang w:val="en-US"/>
        </w:rPr>
        <w:t xml:space="preserve"> </w:t>
      </w:r>
      <w:r w:rsidR="00D711E6" w:rsidRPr="006A505D">
        <w:rPr>
          <w:rFonts w:ascii="Times New Roman" w:hAnsi="Times New Roman" w:cs="Times New Roman"/>
          <w:sz w:val="24"/>
          <w:szCs w:val="24"/>
          <w:lang w:val="en-US"/>
        </w:rPr>
        <w:t xml:space="preserve">mindfulness </w:t>
      </w:r>
      <w:r w:rsidR="00092ABC" w:rsidRPr="006A505D">
        <w:rPr>
          <w:rFonts w:ascii="Times New Roman" w:hAnsi="Times New Roman" w:cs="Times New Roman"/>
          <w:sz w:val="24"/>
          <w:szCs w:val="24"/>
          <w:lang w:val="en-US"/>
        </w:rPr>
        <w:t>(</w:t>
      </w:r>
      <w:r w:rsidR="0021497B" w:rsidRPr="006A505D">
        <w:rPr>
          <w:rFonts w:ascii="Times New Roman" w:hAnsi="Times New Roman" w:cs="Times New Roman"/>
          <w:sz w:val="24"/>
          <w:szCs w:val="24"/>
          <w:lang w:val="en-US"/>
        </w:rPr>
        <w:t>Carsley</w:t>
      </w:r>
      <w:r w:rsidR="0090619E" w:rsidRPr="006A505D">
        <w:rPr>
          <w:rFonts w:ascii="Times New Roman" w:hAnsi="Times New Roman" w:cs="Times New Roman"/>
          <w:sz w:val="24"/>
          <w:szCs w:val="24"/>
          <w:lang w:val="en-US"/>
        </w:rPr>
        <w:t xml:space="preserve"> </w:t>
      </w:r>
      <w:r w:rsidR="00E733A0" w:rsidRPr="006A505D">
        <w:rPr>
          <w:rFonts w:ascii="Times New Roman" w:hAnsi="Times New Roman" w:cs="Times New Roman"/>
          <w:sz w:val="24"/>
          <w:szCs w:val="24"/>
          <w:lang w:val="en-US"/>
        </w:rPr>
        <w:t>&amp; H</w:t>
      </w:r>
      <w:r w:rsidR="0090619E" w:rsidRPr="006A505D">
        <w:rPr>
          <w:rFonts w:ascii="Times New Roman" w:hAnsi="Times New Roman" w:cs="Times New Roman"/>
          <w:sz w:val="24"/>
          <w:szCs w:val="24"/>
          <w:lang w:val="en-US"/>
        </w:rPr>
        <w:t>eath, 2018</w:t>
      </w:r>
      <w:r w:rsidR="00092ABC" w:rsidRPr="006A505D">
        <w:rPr>
          <w:rFonts w:ascii="Times New Roman" w:hAnsi="Times New Roman" w:cs="Times New Roman"/>
          <w:sz w:val="24"/>
          <w:szCs w:val="24"/>
          <w:lang w:val="en-US"/>
        </w:rPr>
        <w:t xml:space="preserve">). </w:t>
      </w:r>
      <w:r w:rsidR="00F83FA9" w:rsidRPr="006A505D">
        <w:rPr>
          <w:rFonts w:ascii="Times New Roman" w:hAnsi="Times New Roman" w:cs="Times New Roman"/>
          <w:sz w:val="24"/>
          <w:szCs w:val="24"/>
          <w:lang w:val="en-US"/>
        </w:rPr>
        <w:t>However</w:t>
      </w:r>
      <w:r w:rsidR="00092ABC" w:rsidRPr="006A505D">
        <w:rPr>
          <w:rFonts w:ascii="Times New Roman" w:hAnsi="Times New Roman" w:cs="Times New Roman"/>
          <w:sz w:val="24"/>
          <w:szCs w:val="24"/>
          <w:lang w:val="en-US"/>
        </w:rPr>
        <w:t>, there are methodological problems with this body of work</w:t>
      </w:r>
      <w:r w:rsidR="003C1E4B" w:rsidRPr="006A505D">
        <w:rPr>
          <w:rFonts w:ascii="Times New Roman" w:hAnsi="Times New Roman" w:cs="Times New Roman"/>
          <w:sz w:val="24"/>
          <w:szCs w:val="24"/>
          <w:lang w:val="en-US"/>
        </w:rPr>
        <w:t>, including a</w:t>
      </w:r>
      <w:r w:rsidR="00092ABC" w:rsidRPr="006A505D">
        <w:rPr>
          <w:rFonts w:ascii="Times New Roman" w:hAnsi="Times New Roman" w:cs="Times New Roman"/>
          <w:sz w:val="24"/>
          <w:szCs w:val="24"/>
          <w:lang w:val="en-US"/>
        </w:rPr>
        <w:t xml:space="preserve"> reliance on s</w:t>
      </w:r>
      <w:r w:rsidR="003C7CBE" w:rsidRPr="006A505D">
        <w:rPr>
          <w:rFonts w:ascii="Times New Roman" w:hAnsi="Times New Roman" w:cs="Times New Roman"/>
          <w:sz w:val="24"/>
          <w:szCs w:val="24"/>
          <w:lang w:val="en-US"/>
        </w:rPr>
        <w:t xml:space="preserve">elf-report data </w:t>
      </w:r>
      <w:r w:rsidR="003C1E4B" w:rsidRPr="006A505D">
        <w:rPr>
          <w:rFonts w:ascii="Times New Roman" w:hAnsi="Times New Roman" w:cs="Times New Roman"/>
          <w:sz w:val="24"/>
          <w:szCs w:val="24"/>
          <w:lang w:val="en-US"/>
        </w:rPr>
        <w:t>and</w:t>
      </w:r>
      <w:r w:rsidR="00092ABC" w:rsidRPr="006A505D">
        <w:rPr>
          <w:rFonts w:ascii="Times New Roman" w:hAnsi="Times New Roman" w:cs="Times New Roman"/>
          <w:sz w:val="24"/>
          <w:szCs w:val="24"/>
          <w:lang w:val="en-US"/>
        </w:rPr>
        <w:t xml:space="preserve"> </w:t>
      </w:r>
      <w:r w:rsidR="00643D7C" w:rsidRPr="006A505D">
        <w:rPr>
          <w:rFonts w:ascii="Times New Roman" w:hAnsi="Times New Roman" w:cs="Times New Roman"/>
          <w:sz w:val="24"/>
          <w:szCs w:val="24"/>
          <w:lang w:val="en-US"/>
        </w:rPr>
        <w:t>a lack of</w:t>
      </w:r>
      <w:r w:rsidR="00092ABC" w:rsidRPr="006A505D">
        <w:rPr>
          <w:rFonts w:ascii="Times New Roman" w:hAnsi="Times New Roman" w:cs="Times New Roman"/>
          <w:sz w:val="24"/>
          <w:szCs w:val="24"/>
          <w:lang w:val="en-US"/>
        </w:rPr>
        <w:t xml:space="preserve"> c</w:t>
      </w:r>
      <w:r w:rsidR="006A505D">
        <w:rPr>
          <w:rFonts w:ascii="Times New Roman" w:hAnsi="Times New Roman" w:cs="Times New Roman"/>
          <w:sz w:val="24"/>
          <w:szCs w:val="24"/>
          <w:lang w:val="en-US"/>
        </w:rPr>
        <w:t>ontrol groups. The current research</w:t>
      </w:r>
      <w:r w:rsidR="00092ABC" w:rsidRPr="006A505D">
        <w:rPr>
          <w:rFonts w:ascii="Times New Roman" w:hAnsi="Times New Roman" w:cs="Times New Roman"/>
          <w:sz w:val="24"/>
          <w:szCs w:val="24"/>
          <w:lang w:val="en-US"/>
        </w:rPr>
        <w:t xml:space="preserve"> sought to build on previous research by assessing the impact of </w:t>
      </w:r>
      <w:r w:rsidR="006A505D" w:rsidRPr="006A505D">
        <w:rPr>
          <w:rFonts w:ascii="Times New Roman" w:hAnsi="Times New Roman" w:cs="Times New Roman"/>
          <w:sz w:val="24"/>
          <w:szCs w:val="24"/>
          <w:lang w:val="en-US"/>
        </w:rPr>
        <w:t>coloring</w:t>
      </w:r>
      <w:r w:rsidR="00092ABC" w:rsidRPr="006A505D">
        <w:rPr>
          <w:rFonts w:ascii="Times New Roman" w:hAnsi="Times New Roman" w:cs="Times New Roman"/>
          <w:sz w:val="24"/>
          <w:szCs w:val="24"/>
          <w:lang w:val="en-US"/>
        </w:rPr>
        <w:t xml:space="preserve"> on well-being </w:t>
      </w:r>
      <w:r w:rsidR="00624029" w:rsidRPr="006A505D">
        <w:rPr>
          <w:rFonts w:ascii="Times New Roman" w:hAnsi="Times New Roman" w:cs="Times New Roman"/>
          <w:sz w:val="24"/>
          <w:szCs w:val="24"/>
          <w:lang w:val="en-US"/>
        </w:rPr>
        <w:t>using</w:t>
      </w:r>
      <w:r w:rsidR="00092ABC" w:rsidRPr="006A505D">
        <w:rPr>
          <w:rFonts w:ascii="Times New Roman" w:hAnsi="Times New Roman" w:cs="Times New Roman"/>
          <w:sz w:val="24"/>
          <w:szCs w:val="24"/>
          <w:lang w:val="en-US"/>
        </w:rPr>
        <w:t xml:space="preserve"> both self-report and performance measures </w:t>
      </w:r>
      <w:r w:rsidR="00647C19" w:rsidRPr="006A505D">
        <w:rPr>
          <w:rFonts w:ascii="Times New Roman" w:hAnsi="Times New Roman" w:cs="Times New Roman"/>
          <w:sz w:val="24"/>
          <w:szCs w:val="24"/>
          <w:lang w:val="en-US"/>
        </w:rPr>
        <w:t>of mo</w:t>
      </w:r>
      <w:r w:rsidR="001474B2" w:rsidRPr="006A505D">
        <w:rPr>
          <w:rFonts w:ascii="Times New Roman" w:hAnsi="Times New Roman" w:cs="Times New Roman"/>
          <w:sz w:val="24"/>
          <w:szCs w:val="24"/>
          <w:lang w:val="en-US"/>
        </w:rPr>
        <w:t>o</w:t>
      </w:r>
      <w:r w:rsidR="00647C19" w:rsidRPr="006A505D">
        <w:rPr>
          <w:rFonts w:ascii="Times New Roman" w:hAnsi="Times New Roman" w:cs="Times New Roman"/>
          <w:sz w:val="24"/>
          <w:szCs w:val="24"/>
          <w:lang w:val="en-US"/>
        </w:rPr>
        <w:t xml:space="preserve">d and mindfulness, </w:t>
      </w:r>
      <w:r w:rsidR="00092ABC" w:rsidRPr="006A505D">
        <w:rPr>
          <w:rFonts w:ascii="Times New Roman" w:hAnsi="Times New Roman" w:cs="Times New Roman"/>
          <w:sz w:val="24"/>
          <w:szCs w:val="24"/>
          <w:lang w:val="en-US"/>
        </w:rPr>
        <w:t xml:space="preserve">and by using a </w:t>
      </w:r>
      <w:r w:rsidR="006A505D" w:rsidRPr="006A505D">
        <w:rPr>
          <w:rFonts w:ascii="Times New Roman" w:hAnsi="Times New Roman" w:cs="Times New Roman"/>
          <w:sz w:val="24"/>
          <w:szCs w:val="24"/>
          <w:lang w:val="en-US"/>
        </w:rPr>
        <w:t>randomized</w:t>
      </w:r>
      <w:r w:rsidR="00092ABC" w:rsidRPr="006A505D">
        <w:rPr>
          <w:rFonts w:ascii="Times New Roman" w:hAnsi="Times New Roman" w:cs="Times New Roman"/>
          <w:sz w:val="24"/>
          <w:szCs w:val="24"/>
          <w:lang w:val="en-US"/>
        </w:rPr>
        <w:t xml:space="preserve"> controlled crossover design with an</w:t>
      </w:r>
      <w:r w:rsidR="00624029" w:rsidRPr="006A505D">
        <w:rPr>
          <w:rFonts w:ascii="Times New Roman" w:hAnsi="Times New Roman" w:cs="Times New Roman"/>
          <w:sz w:val="24"/>
          <w:szCs w:val="24"/>
          <w:lang w:val="en-US"/>
        </w:rPr>
        <w:t xml:space="preserve"> active control condition.</w:t>
      </w:r>
      <w:r w:rsidR="00DC18AC" w:rsidRPr="006A505D">
        <w:rPr>
          <w:rFonts w:ascii="Times New Roman" w:hAnsi="Times New Roman" w:cs="Times New Roman"/>
          <w:sz w:val="24"/>
          <w:szCs w:val="24"/>
          <w:lang w:val="en-US"/>
        </w:rPr>
        <w:t xml:space="preserve"> </w:t>
      </w:r>
      <w:r w:rsidR="0020669C" w:rsidRPr="006A505D">
        <w:rPr>
          <w:rFonts w:ascii="Times New Roman" w:hAnsi="Times New Roman" w:cs="Times New Roman"/>
          <w:sz w:val="24"/>
          <w:szCs w:val="24"/>
          <w:lang w:val="en-US"/>
        </w:rPr>
        <w:t xml:space="preserve">Theoretically, the </w:t>
      </w:r>
      <w:r w:rsidR="003362E9">
        <w:rPr>
          <w:rFonts w:ascii="Times New Roman" w:hAnsi="Times New Roman" w:cs="Times New Roman"/>
          <w:sz w:val="24"/>
          <w:szCs w:val="24"/>
          <w:lang w:val="en-US"/>
        </w:rPr>
        <w:t>research</w:t>
      </w:r>
      <w:r w:rsidR="00DC18AC" w:rsidRPr="006A505D">
        <w:rPr>
          <w:rFonts w:ascii="Times New Roman" w:hAnsi="Times New Roman" w:cs="Times New Roman"/>
          <w:sz w:val="24"/>
          <w:szCs w:val="24"/>
          <w:lang w:val="en-US"/>
        </w:rPr>
        <w:t xml:space="preserve"> </w:t>
      </w:r>
      <w:r w:rsidR="001D24AF" w:rsidRPr="006A505D">
        <w:rPr>
          <w:rFonts w:ascii="Times New Roman" w:hAnsi="Times New Roman" w:cs="Times New Roman"/>
          <w:sz w:val="24"/>
          <w:szCs w:val="24"/>
          <w:lang w:val="en-US"/>
        </w:rPr>
        <w:t>sought to extend understanding of the benefit</w:t>
      </w:r>
      <w:r w:rsidR="00F54CB2" w:rsidRPr="006A505D">
        <w:rPr>
          <w:rFonts w:ascii="Times New Roman" w:hAnsi="Times New Roman" w:cs="Times New Roman"/>
          <w:sz w:val="24"/>
          <w:szCs w:val="24"/>
          <w:lang w:val="en-US"/>
        </w:rPr>
        <w:t>s</w:t>
      </w:r>
      <w:r w:rsidR="001D24AF" w:rsidRPr="006A505D">
        <w:rPr>
          <w:rFonts w:ascii="Times New Roman" w:hAnsi="Times New Roman" w:cs="Times New Roman"/>
          <w:sz w:val="24"/>
          <w:szCs w:val="24"/>
          <w:lang w:val="en-US"/>
        </w:rPr>
        <w:t xml:space="preserve"> of </w:t>
      </w:r>
      <w:r w:rsidR="006A505D" w:rsidRPr="006A505D">
        <w:rPr>
          <w:rFonts w:ascii="Times New Roman" w:hAnsi="Times New Roman" w:cs="Times New Roman"/>
          <w:sz w:val="24"/>
          <w:szCs w:val="24"/>
          <w:lang w:val="en-US"/>
        </w:rPr>
        <w:t>coloring</w:t>
      </w:r>
      <w:r w:rsidR="001D24AF" w:rsidRPr="006A505D">
        <w:rPr>
          <w:rFonts w:ascii="Times New Roman" w:hAnsi="Times New Roman" w:cs="Times New Roman"/>
          <w:sz w:val="24"/>
          <w:szCs w:val="24"/>
          <w:lang w:val="en-US"/>
        </w:rPr>
        <w:t xml:space="preserve"> to </w:t>
      </w:r>
      <w:r w:rsidR="0020669C" w:rsidRPr="006A505D">
        <w:rPr>
          <w:rFonts w:ascii="Times New Roman" w:hAnsi="Times New Roman" w:cs="Times New Roman"/>
          <w:sz w:val="24"/>
          <w:szCs w:val="24"/>
          <w:lang w:val="en-US"/>
        </w:rPr>
        <w:t>cog</w:t>
      </w:r>
      <w:r w:rsidR="00387CBD" w:rsidRPr="006A505D">
        <w:rPr>
          <w:rFonts w:ascii="Times New Roman" w:hAnsi="Times New Roman" w:cs="Times New Roman"/>
          <w:sz w:val="24"/>
          <w:szCs w:val="24"/>
          <w:lang w:val="en-US"/>
        </w:rPr>
        <w:t xml:space="preserve">nitive functioning, </w:t>
      </w:r>
      <w:r w:rsidR="0020669C" w:rsidRPr="006A505D">
        <w:rPr>
          <w:rFonts w:ascii="Times New Roman" w:hAnsi="Times New Roman" w:cs="Times New Roman"/>
          <w:sz w:val="24"/>
          <w:szCs w:val="24"/>
          <w:lang w:val="en-US"/>
        </w:rPr>
        <w:t xml:space="preserve">focusing on </w:t>
      </w:r>
      <w:r w:rsidR="001D24AF" w:rsidRPr="006A505D">
        <w:rPr>
          <w:rFonts w:ascii="Times New Roman" w:hAnsi="Times New Roman" w:cs="Times New Roman"/>
          <w:sz w:val="24"/>
          <w:szCs w:val="24"/>
          <w:lang w:val="en-US"/>
        </w:rPr>
        <w:t xml:space="preserve">selective </w:t>
      </w:r>
      <w:r w:rsidR="0020669C" w:rsidRPr="006A505D">
        <w:rPr>
          <w:rFonts w:ascii="Times New Roman" w:hAnsi="Times New Roman" w:cs="Times New Roman"/>
          <w:sz w:val="24"/>
          <w:szCs w:val="24"/>
          <w:lang w:val="en-US"/>
        </w:rPr>
        <w:t xml:space="preserve">attention </w:t>
      </w:r>
      <w:r w:rsidR="00805755" w:rsidRPr="006A505D">
        <w:rPr>
          <w:rFonts w:ascii="Times New Roman" w:hAnsi="Times New Roman" w:cs="Times New Roman"/>
          <w:sz w:val="24"/>
          <w:szCs w:val="24"/>
          <w:lang w:val="en-US"/>
        </w:rPr>
        <w:t>and creative thinking</w:t>
      </w:r>
      <w:r w:rsidR="005B779A" w:rsidRPr="006A505D">
        <w:rPr>
          <w:rFonts w:ascii="Times New Roman" w:hAnsi="Times New Roman" w:cs="Times New Roman"/>
          <w:sz w:val="24"/>
          <w:szCs w:val="24"/>
          <w:lang w:val="en-US"/>
        </w:rPr>
        <w:t>.</w:t>
      </w:r>
    </w:p>
    <w:p w14:paraId="17337190" w14:textId="3F0F7D2E" w:rsidR="005B779A" w:rsidRPr="006A505D" w:rsidRDefault="008A71E9" w:rsidP="002A66DE">
      <w:pPr>
        <w:spacing w:line="480" w:lineRule="auto"/>
        <w:rPr>
          <w:rFonts w:ascii="Times New Roman" w:hAnsi="Times New Roman" w:cs="Times New Roman"/>
          <w:color w:val="FF0000"/>
          <w:sz w:val="24"/>
          <w:szCs w:val="24"/>
          <w:lang w:val="en-US"/>
        </w:rPr>
      </w:pPr>
      <w:r w:rsidRPr="006A505D">
        <w:rPr>
          <w:rFonts w:ascii="Times New Roman" w:hAnsi="Times New Roman" w:cs="Times New Roman"/>
          <w:sz w:val="24"/>
          <w:szCs w:val="24"/>
          <w:lang w:val="en-US"/>
        </w:rPr>
        <w:t>While the evidence base for the therapeutic benefits of the arts m</w:t>
      </w:r>
      <w:r w:rsidR="00D22A64" w:rsidRPr="006A505D">
        <w:rPr>
          <w:rFonts w:ascii="Times New Roman" w:hAnsi="Times New Roman" w:cs="Times New Roman"/>
          <w:sz w:val="24"/>
          <w:szCs w:val="24"/>
          <w:lang w:val="en-US"/>
        </w:rPr>
        <w:t>ore widely is compelling (</w:t>
      </w:r>
      <w:r w:rsidR="00DB013D" w:rsidRPr="006A505D">
        <w:rPr>
          <w:rFonts w:ascii="Times New Roman" w:hAnsi="Times New Roman" w:cs="Times New Roman"/>
          <w:sz w:val="24"/>
          <w:szCs w:val="24"/>
          <w:lang w:val="en-US"/>
        </w:rPr>
        <w:t>Clift &amp; Camic, 2016</w:t>
      </w:r>
      <w:r w:rsidRPr="006A505D">
        <w:rPr>
          <w:rFonts w:ascii="Times New Roman" w:hAnsi="Times New Roman" w:cs="Times New Roman"/>
          <w:sz w:val="24"/>
          <w:szCs w:val="24"/>
          <w:lang w:val="en-US"/>
        </w:rPr>
        <w:t xml:space="preserve">), research on </w:t>
      </w:r>
      <w:r w:rsidR="006A505D" w:rsidRPr="006A505D">
        <w:rPr>
          <w:rFonts w:ascii="Times New Roman" w:hAnsi="Times New Roman" w:cs="Times New Roman"/>
          <w:sz w:val="24"/>
          <w:szCs w:val="24"/>
          <w:lang w:val="en-US"/>
        </w:rPr>
        <w:t>coloring</w:t>
      </w:r>
      <w:r w:rsidRPr="006A505D">
        <w:rPr>
          <w:rFonts w:ascii="Times New Roman" w:hAnsi="Times New Roman" w:cs="Times New Roman"/>
          <w:sz w:val="24"/>
          <w:szCs w:val="24"/>
          <w:lang w:val="en-US"/>
        </w:rPr>
        <w:t xml:space="preserve"> is in its early stages. Nev</w:t>
      </w:r>
      <w:r w:rsidR="006559DC" w:rsidRPr="006A505D">
        <w:rPr>
          <w:rFonts w:ascii="Times New Roman" w:hAnsi="Times New Roman" w:cs="Times New Roman"/>
          <w:sz w:val="24"/>
          <w:szCs w:val="24"/>
          <w:lang w:val="en-US"/>
        </w:rPr>
        <w:t xml:space="preserve">ertheless, a reduction in anxiety, pre- to post </w:t>
      </w:r>
      <w:r w:rsidR="006A505D" w:rsidRPr="006A505D">
        <w:rPr>
          <w:rFonts w:ascii="Times New Roman" w:hAnsi="Times New Roman" w:cs="Times New Roman"/>
          <w:sz w:val="24"/>
          <w:szCs w:val="24"/>
          <w:lang w:val="en-US"/>
        </w:rPr>
        <w:t>coloring</w:t>
      </w:r>
      <w:r w:rsidRPr="006A505D">
        <w:rPr>
          <w:rFonts w:ascii="Times New Roman" w:hAnsi="Times New Roman" w:cs="Times New Roman"/>
          <w:sz w:val="24"/>
          <w:szCs w:val="24"/>
          <w:lang w:val="en-US"/>
        </w:rPr>
        <w:t xml:space="preserve"> is </w:t>
      </w:r>
      <w:r w:rsidR="006559DC" w:rsidRPr="006A505D">
        <w:rPr>
          <w:rFonts w:ascii="Times New Roman" w:hAnsi="Times New Roman" w:cs="Times New Roman"/>
          <w:sz w:val="24"/>
          <w:szCs w:val="24"/>
          <w:lang w:val="en-US"/>
        </w:rPr>
        <w:t>consistently reported</w:t>
      </w:r>
      <w:r w:rsidRPr="006A505D">
        <w:rPr>
          <w:rFonts w:ascii="Times New Roman" w:hAnsi="Times New Roman" w:cs="Times New Roman"/>
          <w:sz w:val="24"/>
          <w:szCs w:val="24"/>
          <w:lang w:val="en-US"/>
        </w:rPr>
        <w:t xml:space="preserve"> (</w:t>
      </w:r>
      <w:r w:rsidR="00711C9B" w:rsidRPr="006A505D">
        <w:rPr>
          <w:rFonts w:ascii="Times New Roman" w:hAnsi="Times New Roman" w:cs="Times New Roman"/>
          <w:sz w:val="24"/>
          <w:szCs w:val="24"/>
          <w:lang w:val="en-US"/>
        </w:rPr>
        <w:t xml:space="preserve">e.g., </w:t>
      </w:r>
      <w:r w:rsidRPr="006A505D">
        <w:rPr>
          <w:rFonts w:ascii="Times New Roman" w:hAnsi="Times New Roman" w:cs="Times New Roman"/>
          <w:sz w:val="24"/>
          <w:szCs w:val="24"/>
          <w:lang w:val="en-US"/>
        </w:rPr>
        <w:t>Eaton &amp; T</w:t>
      </w:r>
      <w:r w:rsidR="00711C9B" w:rsidRPr="006A505D">
        <w:rPr>
          <w:rFonts w:ascii="Times New Roman" w:hAnsi="Times New Roman" w:cs="Times New Roman"/>
          <w:sz w:val="24"/>
          <w:szCs w:val="24"/>
          <w:lang w:val="en-US"/>
        </w:rPr>
        <w:t>ieber, 2017</w:t>
      </w:r>
      <w:r w:rsidRPr="006A505D">
        <w:rPr>
          <w:rFonts w:ascii="Times New Roman" w:hAnsi="Times New Roman" w:cs="Times New Roman"/>
          <w:sz w:val="24"/>
          <w:szCs w:val="24"/>
          <w:lang w:val="en-US"/>
        </w:rPr>
        <w:t>)</w:t>
      </w:r>
      <w:r w:rsidR="00B07A16" w:rsidRPr="006A505D">
        <w:rPr>
          <w:rFonts w:ascii="Times New Roman" w:hAnsi="Times New Roman" w:cs="Times New Roman"/>
          <w:sz w:val="24"/>
          <w:szCs w:val="24"/>
          <w:lang w:val="en-US"/>
        </w:rPr>
        <w:t xml:space="preserve">. </w:t>
      </w:r>
      <w:r w:rsidRPr="006A505D">
        <w:rPr>
          <w:rFonts w:ascii="Times New Roman" w:hAnsi="Times New Roman" w:cs="Times New Roman"/>
          <w:sz w:val="24"/>
          <w:szCs w:val="24"/>
          <w:lang w:val="en-US"/>
        </w:rPr>
        <w:t>For example, the first study of this kind, by Curry and Kasser (2005)</w:t>
      </w:r>
      <w:r w:rsidR="00361C93" w:rsidRPr="006A505D">
        <w:rPr>
          <w:rFonts w:ascii="Times New Roman" w:hAnsi="Times New Roman" w:cs="Times New Roman"/>
          <w:sz w:val="24"/>
          <w:szCs w:val="24"/>
          <w:lang w:val="en-US"/>
        </w:rPr>
        <w:t>,</w:t>
      </w:r>
      <w:r w:rsidRPr="006A505D">
        <w:rPr>
          <w:rFonts w:ascii="Times New Roman" w:hAnsi="Times New Roman" w:cs="Times New Roman"/>
          <w:sz w:val="24"/>
          <w:szCs w:val="24"/>
          <w:lang w:val="en-US"/>
        </w:rPr>
        <w:t xml:space="preserve"> reported that, following an anxiety induction, </w:t>
      </w:r>
      <w:r w:rsidR="006A505D" w:rsidRPr="006A505D">
        <w:rPr>
          <w:rFonts w:ascii="Times New Roman" w:hAnsi="Times New Roman" w:cs="Times New Roman"/>
          <w:sz w:val="24"/>
          <w:szCs w:val="24"/>
          <w:lang w:val="en-US"/>
        </w:rPr>
        <w:t>coloring</w:t>
      </w:r>
      <w:r w:rsidRPr="006A505D">
        <w:rPr>
          <w:rFonts w:ascii="Times New Roman" w:hAnsi="Times New Roman" w:cs="Times New Roman"/>
          <w:sz w:val="24"/>
          <w:szCs w:val="24"/>
          <w:lang w:val="en-US"/>
        </w:rPr>
        <w:t xml:space="preserve"> for twenty m</w:t>
      </w:r>
      <w:r w:rsidR="006F18EA" w:rsidRPr="006A505D">
        <w:rPr>
          <w:rFonts w:ascii="Times New Roman" w:hAnsi="Times New Roman" w:cs="Times New Roman"/>
          <w:sz w:val="24"/>
          <w:szCs w:val="24"/>
          <w:lang w:val="en-US"/>
        </w:rPr>
        <w:t xml:space="preserve">inutes (either a mandala </w:t>
      </w:r>
      <w:r w:rsidRPr="006A505D">
        <w:rPr>
          <w:rFonts w:ascii="Times New Roman" w:hAnsi="Times New Roman" w:cs="Times New Roman"/>
          <w:sz w:val="24"/>
          <w:szCs w:val="24"/>
          <w:lang w:val="en-US"/>
        </w:rPr>
        <w:t xml:space="preserve">or a </w:t>
      </w:r>
      <w:r w:rsidR="00454F41" w:rsidRPr="006A505D">
        <w:rPr>
          <w:rFonts w:ascii="Times New Roman" w:hAnsi="Times New Roman" w:cs="Times New Roman"/>
          <w:sz w:val="24"/>
          <w:szCs w:val="24"/>
          <w:lang w:val="en-US"/>
        </w:rPr>
        <w:t>grid-like design) led to a reduction in anxiety, to levels significantly below that of baseline anxiety for the mandala condition, and to a significantly greater degree than ‘free form’ drawing</w:t>
      </w:r>
      <w:r w:rsidR="00361C93" w:rsidRPr="006A505D">
        <w:rPr>
          <w:rFonts w:ascii="Times New Roman" w:hAnsi="Times New Roman" w:cs="Times New Roman"/>
          <w:sz w:val="24"/>
          <w:szCs w:val="24"/>
          <w:lang w:val="en-US"/>
        </w:rPr>
        <w:t xml:space="preserve"> for both </w:t>
      </w:r>
      <w:r w:rsidR="006A505D" w:rsidRPr="006A505D">
        <w:rPr>
          <w:rFonts w:ascii="Times New Roman" w:hAnsi="Times New Roman" w:cs="Times New Roman"/>
          <w:sz w:val="24"/>
          <w:szCs w:val="24"/>
          <w:lang w:val="en-US"/>
        </w:rPr>
        <w:t>coloring</w:t>
      </w:r>
      <w:r w:rsidR="00361C93" w:rsidRPr="006A505D">
        <w:rPr>
          <w:rFonts w:ascii="Times New Roman" w:hAnsi="Times New Roman" w:cs="Times New Roman"/>
          <w:sz w:val="24"/>
          <w:szCs w:val="24"/>
          <w:lang w:val="en-US"/>
        </w:rPr>
        <w:t xml:space="preserve"> conditions</w:t>
      </w:r>
      <w:r w:rsidR="00454F41" w:rsidRPr="006A505D">
        <w:rPr>
          <w:rFonts w:ascii="Times New Roman" w:hAnsi="Times New Roman" w:cs="Times New Roman"/>
          <w:sz w:val="24"/>
          <w:szCs w:val="24"/>
          <w:lang w:val="en-US"/>
        </w:rPr>
        <w:t xml:space="preserve">. </w:t>
      </w:r>
      <w:r w:rsidR="00F840FE" w:rsidRPr="006A505D">
        <w:rPr>
          <w:rFonts w:ascii="Times New Roman" w:hAnsi="Times New Roman" w:cs="Times New Roman"/>
          <w:sz w:val="24"/>
          <w:szCs w:val="24"/>
          <w:lang w:val="en-US"/>
        </w:rPr>
        <w:t xml:space="preserve">Subsequent studies have replicated this anxiety reduction effect, both with (Carsley, Heath &amp; Fajnerova, 2015; Carsley &amp; Heath, 2018; van der Vennet &amp; Serice, 2012) and without (Eaton &amp; Tieber, 2017; Mantzios &amp; Giannou, 2018; Sandmire et al., 2016; Small, 2006) an anxiety induction; some finding significant reductions in anxiety irrespective </w:t>
      </w:r>
      <w:r w:rsidR="00F840FE" w:rsidRPr="006A505D">
        <w:rPr>
          <w:rFonts w:ascii="Times New Roman" w:hAnsi="Times New Roman" w:cs="Times New Roman"/>
          <w:sz w:val="24"/>
          <w:szCs w:val="24"/>
          <w:lang w:val="en-US"/>
        </w:rPr>
        <w:lastRenderedPageBreak/>
        <w:t xml:space="preserve">of the art activity assigned (e.g. </w:t>
      </w:r>
      <w:r w:rsidR="006A505D" w:rsidRPr="006A505D">
        <w:rPr>
          <w:rFonts w:ascii="Times New Roman" w:hAnsi="Times New Roman" w:cs="Times New Roman"/>
          <w:sz w:val="24"/>
          <w:szCs w:val="24"/>
          <w:lang w:val="en-US"/>
        </w:rPr>
        <w:t>coloring</w:t>
      </w:r>
      <w:r w:rsidR="00F840FE" w:rsidRPr="006A505D">
        <w:rPr>
          <w:rFonts w:ascii="Times New Roman" w:hAnsi="Times New Roman" w:cs="Times New Roman"/>
          <w:sz w:val="24"/>
          <w:szCs w:val="24"/>
          <w:lang w:val="en-US"/>
        </w:rPr>
        <w:t xml:space="preserve"> and ‘free drawing’) (Carsley et al., 2014; Carsley &amp; Heath, 2018; Drake, Searight Olson-Pupek, 2014; Mantzios &amp; Giannou, 2018; Sandmire et al., 2016). </w:t>
      </w:r>
      <w:r w:rsidR="00CF243C" w:rsidRPr="006A505D">
        <w:rPr>
          <w:rFonts w:ascii="Times New Roman" w:hAnsi="Times New Roman" w:cs="Times New Roman"/>
          <w:sz w:val="24"/>
          <w:szCs w:val="24"/>
          <w:lang w:val="en-US"/>
        </w:rPr>
        <w:t>Mindfulness</w:t>
      </w:r>
      <w:r w:rsidR="0054784C" w:rsidRPr="006A505D">
        <w:rPr>
          <w:rFonts w:ascii="Times New Roman" w:hAnsi="Times New Roman" w:cs="Times New Roman"/>
          <w:sz w:val="24"/>
          <w:szCs w:val="24"/>
          <w:lang w:val="en-US"/>
        </w:rPr>
        <w:t xml:space="preserve"> (focusing attention on one’s current activity)</w:t>
      </w:r>
      <w:r w:rsidR="00CF243C" w:rsidRPr="006A505D">
        <w:rPr>
          <w:rFonts w:ascii="Times New Roman" w:hAnsi="Times New Roman" w:cs="Times New Roman"/>
          <w:sz w:val="24"/>
          <w:szCs w:val="24"/>
          <w:lang w:val="en-US"/>
        </w:rPr>
        <w:t xml:space="preserve"> has been postulated as a mechanism for the reduction in an</w:t>
      </w:r>
      <w:r w:rsidR="005D5EF0" w:rsidRPr="006A505D">
        <w:rPr>
          <w:rFonts w:ascii="Times New Roman" w:hAnsi="Times New Roman" w:cs="Times New Roman"/>
          <w:sz w:val="24"/>
          <w:szCs w:val="24"/>
          <w:lang w:val="en-US"/>
        </w:rPr>
        <w:t xml:space="preserve">xiety following </w:t>
      </w:r>
      <w:r w:rsidR="006A505D" w:rsidRPr="006A505D">
        <w:rPr>
          <w:rFonts w:ascii="Times New Roman" w:hAnsi="Times New Roman" w:cs="Times New Roman"/>
          <w:sz w:val="24"/>
          <w:szCs w:val="24"/>
          <w:lang w:val="en-US"/>
        </w:rPr>
        <w:t>coloring</w:t>
      </w:r>
      <w:r w:rsidR="005D5EF0" w:rsidRPr="006A505D">
        <w:rPr>
          <w:rFonts w:ascii="Times New Roman" w:hAnsi="Times New Roman" w:cs="Times New Roman"/>
          <w:sz w:val="24"/>
          <w:szCs w:val="24"/>
          <w:lang w:val="en-US"/>
        </w:rPr>
        <w:t xml:space="preserve"> (</w:t>
      </w:r>
      <w:r w:rsidR="00CF243C" w:rsidRPr="006A505D">
        <w:rPr>
          <w:rFonts w:ascii="Times New Roman" w:hAnsi="Times New Roman" w:cs="Times New Roman"/>
          <w:sz w:val="24"/>
          <w:szCs w:val="24"/>
          <w:lang w:val="en-US"/>
        </w:rPr>
        <w:t xml:space="preserve">Curry &amp; Kasser, 2005), but </w:t>
      </w:r>
      <w:r w:rsidR="00EC3D2D" w:rsidRPr="006A505D">
        <w:rPr>
          <w:rFonts w:ascii="Times New Roman" w:hAnsi="Times New Roman" w:cs="Times New Roman"/>
          <w:sz w:val="24"/>
          <w:szCs w:val="24"/>
          <w:lang w:val="en-US"/>
        </w:rPr>
        <w:t xml:space="preserve">has only been included as an </w:t>
      </w:r>
      <w:r w:rsidR="00CF243C" w:rsidRPr="006A505D">
        <w:rPr>
          <w:rFonts w:ascii="Times New Roman" w:hAnsi="Times New Roman" w:cs="Times New Roman"/>
          <w:sz w:val="24"/>
          <w:szCs w:val="24"/>
          <w:lang w:val="en-US"/>
        </w:rPr>
        <w:t>outcome variable in two recent studies</w:t>
      </w:r>
      <w:r w:rsidR="00526866" w:rsidRPr="006A505D">
        <w:rPr>
          <w:rFonts w:ascii="Times New Roman" w:hAnsi="Times New Roman" w:cs="Times New Roman"/>
          <w:sz w:val="24"/>
          <w:szCs w:val="24"/>
          <w:lang w:val="en-US"/>
        </w:rPr>
        <w:t xml:space="preserve"> </w:t>
      </w:r>
      <w:r w:rsidR="00CF243C" w:rsidRPr="006A505D">
        <w:rPr>
          <w:rFonts w:ascii="Times New Roman" w:hAnsi="Times New Roman" w:cs="Times New Roman"/>
          <w:sz w:val="24"/>
          <w:szCs w:val="24"/>
          <w:lang w:val="en-US"/>
        </w:rPr>
        <w:t>(</w:t>
      </w:r>
      <w:r w:rsidR="00147CE0" w:rsidRPr="006A505D">
        <w:rPr>
          <w:rFonts w:ascii="Times New Roman" w:hAnsi="Times New Roman" w:cs="Times New Roman"/>
          <w:sz w:val="24"/>
          <w:szCs w:val="24"/>
          <w:lang w:val="en-US"/>
        </w:rPr>
        <w:t>Cars</w:t>
      </w:r>
      <w:r w:rsidR="0021497B" w:rsidRPr="006A505D">
        <w:rPr>
          <w:rFonts w:ascii="Times New Roman" w:hAnsi="Times New Roman" w:cs="Times New Roman"/>
          <w:sz w:val="24"/>
          <w:szCs w:val="24"/>
          <w:lang w:val="en-US"/>
        </w:rPr>
        <w:t>l</w:t>
      </w:r>
      <w:r w:rsidR="00147CE0" w:rsidRPr="006A505D">
        <w:rPr>
          <w:rFonts w:ascii="Times New Roman" w:hAnsi="Times New Roman" w:cs="Times New Roman"/>
          <w:sz w:val="24"/>
          <w:szCs w:val="24"/>
          <w:lang w:val="en-US"/>
        </w:rPr>
        <w:t>ey &amp; H</w:t>
      </w:r>
      <w:r w:rsidR="00CF243C" w:rsidRPr="006A505D">
        <w:rPr>
          <w:rFonts w:ascii="Times New Roman" w:hAnsi="Times New Roman" w:cs="Times New Roman"/>
          <w:sz w:val="24"/>
          <w:szCs w:val="24"/>
          <w:lang w:val="en-US"/>
        </w:rPr>
        <w:t xml:space="preserve">eath, 2018; Mantzios &amp; Giannou, 2018). </w:t>
      </w:r>
      <w:r w:rsidR="00C764E1" w:rsidRPr="006A505D">
        <w:rPr>
          <w:rFonts w:ascii="Times New Roman" w:hAnsi="Times New Roman" w:cs="Times New Roman"/>
          <w:sz w:val="24"/>
          <w:szCs w:val="24"/>
          <w:lang w:val="en-US"/>
        </w:rPr>
        <w:t xml:space="preserve">Only </w:t>
      </w:r>
      <w:r w:rsidR="0021497B" w:rsidRPr="006A505D">
        <w:rPr>
          <w:rFonts w:ascii="Times New Roman" w:hAnsi="Times New Roman" w:cs="Times New Roman"/>
          <w:sz w:val="24"/>
          <w:szCs w:val="24"/>
          <w:lang w:val="en-US"/>
        </w:rPr>
        <w:t>Carsley</w:t>
      </w:r>
      <w:r w:rsidR="0054784C" w:rsidRPr="006A505D">
        <w:rPr>
          <w:rFonts w:ascii="Times New Roman" w:hAnsi="Times New Roman" w:cs="Times New Roman"/>
          <w:sz w:val="24"/>
          <w:szCs w:val="24"/>
          <w:lang w:val="en-US"/>
        </w:rPr>
        <w:t xml:space="preserve"> and Heath (2018) reported </w:t>
      </w:r>
      <w:r w:rsidR="00C764E1" w:rsidRPr="006A505D">
        <w:rPr>
          <w:rFonts w:ascii="Times New Roman" w:hAnsi="Times New Roman" w:cs="Times New Roman"/>
          <w:sz w:val="24"/>
          <w:szCs w:val="24"/>
          <w:lang w:val="en-US"/>
        </w:rPr>
        <w:t xml:space="preserve">a significant effect, where </w:t>
      </w:r>
      <w:r w:rsidR="0054784C" w:rsidRPr="006A505D">
        <w:rPr>
          <w:rFonts w:ascii="Times New Roman" w:hAnsi="Times New Roman" w:cs="Times New Roman"/>
          <w:sz w:val="24"/>
          <w:szCs w:val="24"/>
          <w:lang w:val="en-US"/>
        </w:rPr>
        <w:t xml:space="preserve">mindfulness significantly increased </w:t>
      </w:r>
      <w:r w:rsidR="005D5EF0" w:rsidRPr="006A505D">
        <w:rPr>
          <w:rFonts w:ascii="Times New Roman" w:hAnsi="Times New Roman" w:cs="Times New Roman"/>
          <w:sz w:val="24"/>
          <w:szCs w:val="24"/>
          <w:lang w:val="en-US"/>
        </w:rPr>
        <w:t>pre- to post-</w:t>
      </w:r>
      <w:r w:rsidR="006A505D" w:rsidRPr="006A505D">
        <w:rPr>
          <w:rFonts w:ascii="Times New Roman" w:hAnsi="Times New Roman" w:cs="Times New Roman"/>
          <w:sz w:val="24"/>
          <w:szCs w:val="24"/>
          <w:lang w:val="en-US"/>
        </w:rPr>
        <w:t>coloring</w:t>
      </w:r>
      <w:r w:rsidR="00C764E1" w:rsidRPr="006A505D">
        <w:rPr>
          <w:rFonts w:ascii="Times New Roman" w:hAnsi="Times New Roman" w:cs="Times New Roman"/>
          <w:sz w:val="24"/>
          <w:szCs w:val="24"/>
          <w:lang w:val="en-US"/>
        </w:rPr>
        <w:t xml:space="preserve"> (and after ‘free drawing’). Hence, f</w:t>
      </w:r>
      <w:r w:rsidR="00A92D74" w:rsidRPr="006A505D">
        <w:rPr>
          <w:rFonts w:ascii="Times New Roman" w:hAnsi="Times New Roman" w:cs="Times New Roman"/>
          <w:sz w:val="24"/>
          <w:szCs w:val="24"/>
          <w:lang w:val="en-US"/>
        </w:rPr>
        <w:t>urther research is required to explore th</w:t>
      </w:r>
      <w:r w:rsidR="005D5EF0" w:rsidRPr="006A505D">
        <w:rPr>
          <w:rFonts w:ascii="Times New Roman" w:hAnsi="Times New Roman" w:cs="Times New Roman"/>
          <w:sz w:val="24"/>
          <w:szCs w:val="24"/>
          <w:lang w:val="en-US"/>
        </w:rPr>
        <w:t xml:space="preserve">e impact of </w:t>
      </w:r>
      <w:r w:rsidR="006A505D" w:rsidRPr="006A505D">
        <w:rPr>
          <w:rFonts w:ascii="Times New Roman" w:hAnsi="Times New Roman" w:cs="Times New Roman"/>
          <w:sz w:val="24"/>
          <w:szCs w:val="24"/>
          <w:lang w:val="en-US"/>
        </w:rPr>
        <w:t>coloring</w:t>
      </w:r>
      <w:r w:rsidR="005D5EF0" w:rsidRPr="006A505D">
        <w:rPr>
          <w:rFonts w:ascii="Times New Roman" w:hAnsi="Times New Roman" w:cs="Times New Roman"/>
          <w:sz w:val="24"/>
          <w:szCs w:val="24"/>
          <w:lang w:val="en-US"/>
        </w:rPr>
        <w:t xml:space="preserve"> on mindfulness</w:t>
      </w:r>
      <w:r w:rsidR="00A92D74" w:rsidRPr="006A505D">
        <w:rPr>
          <w:rFonts w:ascii="Times New Roman" w:hAnsi="Times New Roman" w:cs="Times New Roman"/>
          <w:sz w:val="24"/>
          <w:szCs w:val="24"/>
          <w:lang w:val="en-US"/>
        </w:rPr>
        <w:t xml:space="preserve">. </w:t>
      </w:r>
      <w:r w:rsidR="00973DE4" w:rsidRPr="006A505D">
        <w:rPr>
          <w:rFonts w:ascii="Times New Roman" w:hAnsi="Times New Roman" w:cs="Times New Roman"/>
          <w:sz w:val="24"/>
          <w:szCs w:val="24"/>
          <w:lang w:val="en-US"/>
        </w:rPr>
        <w:t xml:space="preserve"> </w:t>
      </w:r>
      <w:r w:rsidR="00A92D74" w:rsidRPr="006A505D">
        <w:rPr>
          <w:rFonts w:ascii="Times New Roman" w:hAnsi="Times New Roman" w:cs="Times New Roman"/>
          <w:sz w:val="24"/>
          <w:szCs w:val="24"/>
          <w:lang w:val="en-US"/>
        </w:rPr>
        <w:t>Overall, t</w:t>
      </w:r>
      <w:r w:rsidR="00E733A0" w:rsidRPr="006A505D">
        <w:rPr>
          <w:rFonts w:ascii="Times New Roman" w:hAnsi="Times New Roman" w:cs="Times New Roman"/>
          <w:sz w:val="24"/>
          <w:szCs w:val="24"/>
          <w:lang w:val="en-US"/>
        </w:rPr>
        <w:t xml:space="preserve">hese findings support the efficacy of </w:t>
      </w:r>
      <w:r w:rsidR="006A505D" w:rsidRPr="006A505D">
        <w:rPr>
          <w:rFonts w:ascii="Times New Roman" w:hAnsi="Times New Roman" w:cs="Times New Roman"/>
          <w:sz w:val="24"/>
          <w:szCs w:val="24"/>
          <w:lang w:val="en-US"/>
        </w:rPr>
        <w:t>coloring</w:t>
      </w:r>
      <w:r w:rsidR="00E733A0" w:rsidRPr="006A505D">
        <w:rPr>
          <w:rFonts w:ascii="Times New Roman" w:hAnsi="Times New Roman" w:cs="Times New Roman"/>
          <w:sz w:val="24"/>
          <w:szCs w:val="24"/>
          <w:lang w:val="en-US"/>
        </w:rPr>
        <w:t xml:space="preserve"> as a stress reduction technique, </w:t>
      </w:r>
      <w:r w:rsidR="00711C9B" w:rsidRPr="006A505D">
        <w:rPr>
          <w:rFonts w:ascii="Times New Roman" w:hAnsi="Times New Roman" w:cs="Times New Roman"/>
          <w:sz w:val="24"/>
          <w:szCs w:val="24"/>
          <w:lang w:val="en-US"/>
        </w:rPr>
        <w:t xml:space="preserve">both to repair and to improve mood, </w:t>
      </w:r>
      <w:r w:rsidR="00E733A0" w:rsidRPr="006A505D">
        <w:rPr>
          <w:rFonts w:ascii="Times New Roman" w:hAnsi="Times New Roman" w:cs="Times New Roman"/>
          <w:sz w:val="24"/>
          <w:szCs w:val="24"/>
          <w:lang w:val="en-US"/>
        </w:rPr>
        <w:t xml:space="preserve">but </w:t>
      </w:r>
      <w:r w:rsidR="006A505D" w:rsidRPr="006A505D">
        <w:rPr>
          <w:rFonts w:ascii="Times New Roman" w:hAnsi="Times New Roman" w:cs="Times New Roman"/>
          <w:sz w:val="24"/>
          <w:szCs w:val="24"/>
          <w:lang w:val="en-US"/>
        </w:rPr>
        <w:t>emphasize</w:t>
      </w:r>
      <w:r w:rsidR="00E733A0" w:rsidRPr="006A505D">
        <w:rPr>
          <w:rFonts w:ascii="Times New Roman" w:hAnsi="Times New Roman" w:cs="Times New Roman"/>
          <w:sz w:val="24"/>
          <w:szCs w:val="24"/>
          <w:lang w:val="en-US"/>
        </w:rPr>
        <w:t xml:space="preserve"> the ne</w:t>
      </w:r>
      <w:r w:rsidR="00D81AA7" w:rsidRPr="006A505D">
        <w:rPr>
          <w:rFonts w:ascii="Times New Roman" w:hAnsi="Times New Roman" w:cs="Times New Roman"/>
          <w:sz w:val="24"/>
          <w:szCs w:val="24"/>
          <w:lang w:val="en-US"/>
        </w:rPr>
        <w:t xml:space="preserve">ed for </w:t>
      </w:r>
      <w:r w:rsidR="006F18EA" w:rsidRPr="006A505D">
        <w:rPr>
          <w:rFonts w:ascii="Times New Roman" w:hAnsi="Times New Roman" w:cs="Times New Roman"/>
          <w:sz w:val="24"/>
          <w:szCs w:val="24"/>
          <w:lang w:val="en-US"/>
        </w:rPr>
        <w:t xml:space="preserve">non-art-based </w:t>
      </w:r>
      <w:r w:rsidR="00F80656" w:rsidRPr="006A505D">
        <w:rPr>
          <w:rFonts w:ascii="Times New Roman" w:hAnsi="Times New Roman" w:cs="Times New Roman"/>
          <w:sz w:val="24"/>
          <w:szCs w:val="24"/>
          <w:lang w:val="en-US"/>
        </w:rPr>
        <w:t>control conditions</w:t>
      </w:r>
      <w:r w:rsidR="00D81AA7" w:rsidRPr="006A505D">
        <w:rPr>
          <w:rFonts w:ascii="Times New Roman" w:hAnsi="Times New Roman" w:cs="Times New Roman"/>
          <w:sz w:val="24"/>
          <w:szCs w:val="24"/>
          <w:lang w:val="en-US"/>
        </w:rPr>
        <w:t xml:space="preserve"> to test whether </w:t>
      </w:r>
      <w:r w:rsidR="00E733A0" w:rsidRPr="006A505D">
        <w:rPr>
          <w:rFonts w:ascii="Times New Roman" w:hAnsi="Times New Roman" w:cs="Times New Roman"/>
          <w:sz w:val="24"/>
          <w:szCs w:val="24"/>
          <w:lang w:val="en-US"/>
        </w:rPr>
        <w:t>extraneous factors, such as time</w:t>
      </w:r>
      <w:r w:rsidR="00DC50B6" w:rsidRPr="006A505D">
        <w:rPr>
          <w:rFonts w:ascii="Times New Roman" w:hAnsi="Times New Roman" w:cs="Times New Roman"/>
          <w:sz w:val="24"/>
          <w:szCs w:val="24"/>
          <w:lang w:val="en-US"/>
        </w:rPr>
        <w:t>, distraction from stressful activities</w:t>
      </w:r>
      <w:r w:rsidR="00E733A0" w:rsidRPr="006A505D">
        <w:rPr>
          <w:rFonts w:ascii="Times New Roman" w:hAnsi="Times New Roman" w:cs="Times New Roman"/>
          <w:sz w:val="24"/>
          <w:szCs w:val="24"/>
          <w:lang w:val="en-US"/>
        </w:rPr>
        <w:t xml:space="preserve"> or experimenter effects</w:t>
      </w:r>
      <w:r w:rsidR="00DC50B6" w:rsidRPr="006A505D">
        <w:rPr>
          <w:rFonts w:ascii="Times New Roman" w:hAnsi="Times New Roman" w:cs="Times New Roman"/>
          <w:sz w:val="24"/>
          <w:szCs w:val="24"/>
          <w:lang w:val="en-US"/>
        </w:rPr>
        <w:t>,</w:t>
      </w:r>
      <w:r w:rsidR="00E733A0" w:rsidRPr="006A505D">
        <w:rPr>
          <w:rFonts w:ascii="Times New Roman" w:hAnsi="Times New Roman" w:cs="Times New Roman"/>
          <w:sz w:val="24"/>
          <w:szCs w:val="24"/>
          <w:lang w:val="en-US"/>
        </w:rPr>
        <w:t xml:space="preserve"> explain the reductions in anxiety. </w:t>
      </w:r>
    </w:p>
    <w:p w14:paraId="2B986114" w14:textId="63CF80CF" w:rsidR="006C7023" w:rsidRPr="006A505D" w:rsidRDefault="006C7023" w:rsidP="00DC50B6">
      <w:pPr>
        <w:spacing w:line="480" w:lineRule="auto"/>
        <w:rPr>
          <w:rFonts w:ascii="Times New Roman" w:hAnsi="Times New Roman" w:cs="Times New Roman"/>
          <w:sz w:val="24"/>
          <w:szCs w:val="24"/>
          <w:lang w:val="en-US"/>
        </w:rPr>
      </w:pPr>
      <w:r w:rsidRPr="006A505D">
        <w:rPr>
          <w:rFonts w:ascii="Times New Roman" w:hAnsi="Times New Roman" w:cs="Times New Roman"/>
          <w:sz w:val="24"/>
          <w:szCs w:val="24"/>
          <w:lang w:val="en-US"/>
        </w:rPr>
        <w:t xml:space="preserve">Only </w:t>
      </w:r>
      <w:r w:rsidR="00E733A0" w:rsidRPr="006A505D">
        <w:rPr>
          <w:rFonts w:ascii="Times New Roman" w:hAnsi="Times New Roman" w:cs="Times New Roman"/>
          <w:sz w:val="24"/>
          <w:szCs w:val="24"/>
          <w:lang w:val="en-US"/>
        </w:rPr>
        <w:t xml:space="preserve">two </w:t>
      </w:r>
      <w:r w:rsidR="006A505D" w:rsidRPr="006A505D">
        <w:rPr>
          <w:rFonts w:ascii="Times New Roman" w:hAnsi="Times New Roman" w:cs="Times New Roman"/>
          <w:sz w:val="24"/>
          <w:szCs w:val="24"/>
          <w:lang w:val="en-US"/>
        </w:rPr>
        <w:t>coloring</w:t>
      </w:r>
      <w:r w:rsidRPr="006A505D">
        <w:rPr>
          <w:rFonts w:ascii="Times New Roman" w:hAnsi="Times New Roman" w:cs="Times New Roman"/>
          <w:sz w:val="24"/>
          <w:szCs w:val="24"/>
          <w:lang w:val="en-US"/>
        </w:rPr>
        <w:t xml:space="preserve"> studies have us</w:t>
      </w:r>
      <w:r w:rsidR="0021497B" w:rsidRPr="006A505D">
        <w:rPr>
          <w:rFonts w:ascii="Times New Roman" w:hAnsi="Times New Roman" w:cs="Times New Roman"/>
          <w:sz w:val="24"/>
          <w:szCs w:val="24"/>
          <w:lang w:val="en-US"/>
        </w:rPr>
        <w:t xml:space="preserve">ed a control condition (Powell et al., </w:t>
      </w:r>
      <w:r w:rsidRPr="006A505D">
        <w:rPr>
          <w:rFonts w:ascii="Times New Roman" w:hAnsi="Times New Roman" w:cs="Times New Roman"/>
          <w:sz w:val="24"/>
          <w:szCs w:val="24"/>
          <w:lang w:val="en-US"/>
        </w:rPr>
        <w:t xml:space="preserve">2017; Sandmire et al., 2016). </w:t>
      </w:r>
      <w:r w:rsidR="005C552D" w:rsidRPr="006A505D">
        <w:rPr>
          <w:rFonts w:ascii="Times New Roman" w:hAnsi="Times New Roman" w:cs="Times New Roman"/>
          <w:sz w:val="24"/>
          <w:szCs w:val="24"/>
          <w:lang w:val="en-US"/>
        </w:rPr>
        <w:t>Both</w:t>
      </w:r>
      <w:r w:rsidRPr="006A505D">
        <w:rPr>
          <w:rFonts w:ascii="Times New Roman" w:hAnsi="Times New Roman" w:cs="Times New Roman"/>
          <w:sz w:val="24"/>
          <w:szCs w:val="24"/>
          <w:lang w:val="en-US"/>
        </w:rPr>
        <w:t xml:space="preserve"> compared </w:t>
      </w:r>
      <w:r w:rsidR="006A505D" w:rsidRPr="006A505D">
        <w:rPr>
          <w:rFonts w:ascii="Times New Roman" w:hAnsi="Times New Roman" w:cs="Times New Roman"/>
          <w:sz w:val="24"/>
          <w:szCs w:val="24"/>
          <w:lang w:val="en-US"/>
        </w:rPr>
        <w:t>coloring</w:t>
      </w:r>
      <w:r w:rsidRPr="006A505D">
        <w:rPr>
          <w:rFonts w:ascii="Times New Roman" w:hAnsi="Times New Roman" w:cs="Times New Roman"/>
          <w:sz w:val="24"/>
          <w:szCs w:val="24"/>
          <w:lang w:val="en-US"/>
        </w:rPr>
        <w:t xml:space="preserve"> with sitting </w:t>
      </w:r>
      <w:r w:rsidR="00930491" w:rsidRPr="006A505D">
        <w:rPr>
          <w:rFonts w:ascii="Times New Roman" w:hAnsi="Times New Roman" w:cs="Times New Roman"/>
          <w:sz w:val="24"/>
          <w:szCs w:val="24"/>
          <w:lang w:val="en-US"/>
        </w:rPr>
        <w:t>passively</w:t>
      </w:r>
      <w:r w:rsidR="00BF14AC" w:rsidRPr="006A505D">
        <w:rPr>
          <w:rFonts w:ascii="Times New Roman" w:hAnsi="Times New Roman" w:cs="Times New Roman"/>
          <w:sz w:val="24"/>
          <w:szCs w:val="24"/>
          <w:lang w:val="en-US"/>
        </w:rPr>
        <w:t xml:space="preserve"> in groups</w:t>
      </w:r>
      <w:r w:rsidR="009941C5" w:rsidRPr="006A505D">
        <w:rPr>
          <w:rFonts w:ascii="Times New Roman" w:hAnsi="Times New Roman" w:cs="Times New Roman"/>
          <w:sz w:val="24"/>
          <w:szCs w:val="24"/>
          <w:lang w:val="en-US"/>
        </w:rPr>
        <w:t xml:space="preserve">, </w:t>
      </w:r>
      <w:r w:rsidR="0005423C" w:rsidRPr="006A505D">
        <w:rPr>
          <w:rFonts w:ascii="Times New Roman" w:hAnsi="Times New Roman" w:cs="Times New Roman"/>
          <w:sz w:val="24"/>
          <w:szCs w:val="24"/>
          <w:lang w:val="en-US"/>
        </w:rPr>
        <w:t>although</w:t>
      </w:r>
      <w:r w:rsidR="009941C5" w:rsidRPr="006A505D">
        <w:rPr>
          <w:rFonts w:ascii="Times New Roman" w:hAnsi="Times New Roman" w:cs="Times New Roman"/>
          <w:sz w:val="24"/>
          <w:szCs w:val="24"/>
          <w:lang w:val="en-US"/>
        </w:rPr>
        <w:t xml:space="preserve"> participants were </w:t>
      </w:r>
      <w:r w:rsidR="00BF14AC" w:rsidRPr="006A505D">
        <w:rPr>
          <w:rFonts w:ascii="Times New Roman" w:hAnsi="Times New Roman" w:cs="Times New Roman"/>
          <w:sz w:val="24"/>
          <w:szCs w:val="24"/>
          <w:lang w:val="en-US"/>
        </w:rPr>
        <w:t xml:space="preserve">allowed to </w:t>
      </w:r>
      <w:r w:rsidR="009941C5" w:rsidRPr="006A505D">
        <w:rPr>
          <w:rFonts w:ascii="Times New Roman" w:hAnsi="Times New Roman" w:cs="Times New Roman"/>
          <w:sz w:val="24"/>
          <w:szCs w:val="24"/>
          <w:lang w:val="en-US"/>
        </w:rPr>
        <w:t>socially interact</w:t>
      </w:r>
      <w:r w:rsidRPr="006A505D">
        <w:rPr>
          <w:rFonts w:ascii="Times New Roman" w:hAnsi="Times New Roman" w:cs="Times New Roman"/>
          <w:sz w:val="24"/>
          <w:szCs w:val="24"/>
          <w:lang w:val="en-US"/>
        </w:rPr>
        <w:t xml:space="preserve">. </w:t>
      </w:r>
      <w:r w:rsidR="00C1182C" w:rsidRPr="006A505D">
        <w:rPr>
          <w:rFonts w:ascii="Times New Roman" w:hAnsi="Times New Roman" w:cs="Times New Roman"/>
          <w:sz w:val="24"/>
          <w:szCs w:val="24"/>
          <w:lang w:val="en-US"/>
        </w:rPr>
        <w:t xml:space="preserve">Interestingly, </w:t>
      </w:r>
      <w:r w:rsidR="00711C9B" w:rsidRPr="006A505D">
        <w:rPr>
          <w:rFonts w:ascii="Times New Roman" w:hAnsi="Times New Roman" w:cs="Times New Roman"/>
          <w:sz w:val="24"/>
          <w:szCs w:val="24"/>
          <w:lang w:val="en-US"/>
        </w:rPr>
        <w:t>both studies</w:t>
      </w:r>
      <w:r w:rsidR="00C1182C" w:rsidRPr="006A505D">
        <w:rPr>
          <w:rFonts w:ascii="Times New Roman" w:hAnsi="Times New Roman" w:cs="Times New Roman"/>
          <w:sz w:val="24"/>
          <w:szCs w:val="24"/>
          <w:lang w:val="en-US"/>
        </w:rPr>
        <w:t xml:space="preserve"> report</w:t>
      </w:r>
      <w:r w:rsidR="006559DC" w:rsidRPr="006A505D">
        <w:rPr>
          <w:rFonts w:ascii="Times New Roman" w:hAnsi="Times New Roman" w:cs="Times New Roman"/>
          <w:sz w:val="24"/>
          <w:szCs w:val="24"/>
          <w:lang w:val="en-US"/>
        </w:rPr>
        <w:t>ed</w:t>
      </w:r>
      <w:r w:rsidR="00C1182C" w:rsidRPr="006A505D">
        <w:rPr>
          <w:rFonts w:ascii="Times New Roman" w:hAnsi="Times New Roman" w:cs="Times New Roman"/>
          <w:sz w:val="24"/>
          <w:szCs w:val="24"/>
          <w:lang w:val="en-US"/>
        </w:rPr>
        <w:t xml:space="preserve"> </w:t>
      </w:r>
      <w:r w:rsidR="006F18EA" w:rsidRPr="006A505D">
        <w:rPr>
          <w:rFonts w:ascii="Times New Roman" w:hAnsi="Times New Roman" w:cs="Times New Roman"/>
          <w:sz w:val="24"/>
          <w:szCs w:val="24"/>
          <w:lang w:val="en-US"/>
        </w:rPr>
        <w:t>a statistically significant anxiety reduction</w:t>
      </w:r>
      <w:r w:rsidR="00C1182C" w:rsidRPr="006A505D">
        <w:rPr>
          <w:rFonts w:ascii="Times New Roman" w:hAnsi="Times New Roman" w:cs="Times New Roman"/>
          <w:sz w:val="24"/>
          <w:szCs w:val="24"/>
          <w:lang w:val="en-US"/>
        </w:rPr>
        <w:t xml:space="preserve"> </w:t>
      </w:r>
      <w:r w:rsidR="00614F65" w:rsidRPr="006A505D">
        <w:rPr>
          <w:rFonts w:ascii="Times New Roman" w:hAnsi="Times New Roman" w:cs="Times New Roman"/>
          <w:sz w:val="24"/>
          <w:szCs w:val="24"/>
          <w:lang w:val="en-US"/>
        </w:rPr>
        <w:t xml:space="preserve">in </w:t>
      </w:r>
      <w:r w:rsidR="006559DC" w:rsidRPr="006A505D">
        <w:rPr>
          <w:rFonts w:ascii="Times New Roman" w:hAnsi="Times New Roman" w:cs="Times New Roman"/>
          <w:sz w:val="24"/>
          <w:szCs w:val="24"/>
          <w:lang w:val="en-US"/>
        </w:rPr>
        <w:t xml:space="preserve">both </w:t>
      </w:r>
      <w:r w:rsidR="00614F65" w:rsidRPr="006A505D">
        <w:rPr>
          <w:rFonts w:ascii="Times New Roman" w:hAnsi="Times New Roman" w:cs="Times New Roman"/>
          <w:sz w:val="24"/>
          <w:szCs w:val="24"/>
          <w:lang w:val="en-US"/>
        </w:rPr>
        <w:t xml:space="preserve">the </w:t>
      </w:r>
      <w:r w:rsidR="00C1182C" w:rsidRPr="006A505D">
        <w:rPr>
          <w:rFonts w:ascii="Times New Roman" w:hAnsi="Times New Roman" w:cs="Times New Roman"/>
          <w:sz w:val="24"/>
          <w:szCs w:val="24"/>
          <w:lang w:val="en-US"/>
        </w:rPr>
        <w:t xml:space="preserve">control </w:t>
      </w:r>
      <w:r w:rsidR="006559DC" w:rsidRPr="006A505D">
        <w:rPr>
          <w:rFonts w:ascii="Times New Roman" w:hAnsi="Times New Roman" w:cs="Times New Roman"/>
          <w:sz w:val="24"/>
          <w:szCs w:val="24"/>
          <w:lang w:val="en-US"/>
        </w:rPr>
        <w:t xml:space="preserve">and </w:t>
      </w:r>
      <w:r w:rsidR="006A505D" w:rsidRPr="006A505D">
        <w:rPr>
          <w:rFonts w:ascii="Times New Roman" w:hAnsi="Times New Roman" w:cs="Times New Roman"/>
          <w:sz w:val="24"/>
          <w:szCs w:val="24"/>
          <w:lang w:val="en-US"/>
        </w:rPr>
        <w:t>coloring</w:t>
      </w:r>
      <w:r w:rsidR="00614F65" w:rsidRPr="006A505D">
        <w:rPr>
          <w:rFonts w:ascii="Times New Roman" w:hAnsi="Times New Roman" w:cs="Times New Roman"/>
          <w:sz w:val="24"/>
          <w:szCs w:val="24"/>
          <w:lang w:val="en-US"/>
        </w:rPr>
        <w:t xml:space="preserve"> conditions. </w:t>
      </w:r>
      <w:r w:rsidR="006F18EA" w:rsidRPr="006A505D">
        <w:rPr>
          <w:rFonts w:ascii="Times New Roman" w:hAnsi="Times New Roman" w:cs="Times New Roman"/>
          <w:sz w:val="24"/>
          <w:szCs w:val="24"/>
          <w:lang w:val="en-US"/>
        </w:rPr>
        <w:t xml:space="preserve">Only </w:t>
      </w:r>
      <w:r w:rsidR="00614F65" w:rsidRPr="006A505D">
        <w:rPr>
          <w:rFonts w:ascii="Times New Roman" w:hAnsi="Times New Roman" w:cs="Times New Roman"/>
          <w:sz w:val="24"/>
          <w:szCs w:val="24"/>
          <w:lang w:val="en-US"/>
        </w:rPr>
        <w:t xml:space="preserve">Powell et al. reported that </w:t>
      </w:r>
      <w:r w:rsidR="006A505D" w:rsidRPr="006A505D">
        <w:rPr>
          <w:rFonts w:ascii="Times New Roman" w:hAnsi="Times New Roman" w:cs="Times New Roman"/>
          <w:sz w:val="24"/>
          <w:szCs w:val="24"/>
          <w:lang w:val="en-US"/>
        </w:rPr>
        <w:t>coloring</w:t>
      </w:r>
      <w:r w:rsidR="006106DA" w:rsidRPr="006A505D">
        <w:rPr>
          <w:rFonts w:ascii="Times New Roman" w:hAnsi="Times New Roman" w:cs="Times New Roman"/>
          <w:sz w:val="24"/>
          <w:szCs w:val="24"/>
          <w:lang w:val="en-US"/>
        </w:rPr>
        <w:t xml:space="preserve"> </w:t>
      </w:r>
      <w:r w:rsidR="00DB013D" w:rsidRPr="006A505D">
        <w:rPr>
          <w:rFonts w:ascii="Times New Roman" w:hAnsi="Times New Roman" w:cs="Times New Roman"/>
          <w:sz w:val="24"/>
          <w:szCs w:val="24"/>
          <w:lang w:val="en-US"/>
        </w:rPr>
        <w:t xml:space="preserve">reduced </w:t>
      </w:r>
      <w:r w:rsidR="006559DC" w:rsidRPr="006A505D">
        <w:rPr>
          <w:rFonts w:ascii="Times New Roman" w:hAnsi="Times New Roman" w:cs="Times New Roman"/>
          <w:sz w:val="24"/>
          <w:szCs w:val="24"/>
          <w:lang w:val="en-US"/>
        </w:rPr>
        <w:t xml:space="preserve">self-reported </w:t>
      </w:r>
      <w:r w:rsidR="006106DA" w:rsidRPr="006A505D">
        <w:rPr>
          <w:rFonts w:ascii="Times New Roman" w:hAnsi="Times New Roman" w:cs="Times New Roman"/>
          <w:sz w:val="24"/>
          <w:szCs w:val="24"/>
          <w:lang w:val="en-US"/>
        </w:rPr>
        <w:t xml:space="preserve">anxiety </w:t>
      </w:r>
      <w:r w:rsidR="00614F65" w:rsidRPr="006A505D">
        <w:rPr>
          <w:rFonts w:ascii="Times New Roman" w:hAnsi="Times New Roman" w:cs="Times New Roman"/>
          <w:sz w:val="24"/>
          <w:szCs w:val="24"/>
          <w:lang w:val="en-US"/>
        </w:rPr>
        <w:t xml:space="preserve">to a </w:t>
      </w:r>
      <w:r w:rsidR="00DB013D" w:rsidRPr="006A505D">
        <w:rPr>
          <w:rFonts w:ascii="Times New Roman" w:hAnsi="Times New Roman" w:cs="Times New Roman"/>
          <w:sz w:val="24"/>
          <w:szCs w:val="24"/>
          <w:lang w:val="en-US"/>
        </w:rPr>
        <w:t xml:space="preserve">significantly </w:t>
      </w:r>
      <w:r w:rsidR="00614F65" w:rsidRPr="006A505D">
        <w:rPr>
          <w:rFonts w:ascii="Times New Roman" w:hAnsi="Times New Roman" w:cs="Times New Roman"/>
          <w:sz w:val="24"/>
          <w:szCs w:val="24"/>
          <w:lang w:val="en-US"/>
        </w:rPr>
        <w:t>greater degree</w:t>
      </w:r>
      <w:r w:rsidR="006F18EA" w:rsidRPr="006A505D">
        <w:rPr>
          <w:rFonts w:ascii="Times New Roman" w:hAnsi="Times New Roman" w:cs="Times New Roman"/>
          <w:sz w:val="24"/>
          <w:szCs w:val="24"/>
          <w:lang w:val="en-US"/>
        </w:rPr>
        <w:t xml:space="preserve"> than the control, necessitating </w:t>
      </w:r>
      <w:r w:rsidR="006559DC" w:rsidRPr="006A505D">
        <w:rPr>
          <w:rFonts w:ascii="Times New Roman" w:hAnsi="Times New Roman" w:cs="Times New Roman"/>
          <w:sz w:val="24"/>
          <w:szCs w:val="24"/>
          <w:lang w:val="en-US"/>
        </w:rPr>
        <w:t>further controlled research</w:t>
      </w:r>
      <w:r w:rsidR="00614F65" w:rsidRPr="006A505D">
        <w:rPr>
          <w:rFonts w:ascii="Times New Roman" w:hAnsi="Times New Roman" w:cs="Times New Roman"/>
          <w:sz w:val="24"/>
          <w:szCs w:val="24"/>
          <w:lang w:val="en-US"/>
        </w:rPr>
        <w:t xml:space="preserve">. </w:t>
      </w:r>
      <w:r w:rsidR="002314F4" w:rsidRPr="006A505D">
        <w:rPr>
          <w:rFonts w:ascii="Times New Roman" w:hAnsi="Times New Roman" w:cs="Times New Roman"/>
          <w:sz w:val="24"/>
          <w:szCs w:val="24"/>
          <w:lang w:val="en-US"/>
        </w:rPr>
        <w:t>C</w:t>
      </w:r>
      <w:r w:rsidR="00DC50B6" w:rsidRPr="006A505D">
        <w:rPr>
          <w:rFonts w:ascii="Times New Roman" w:hAnsi="Times New Roman" w:cs="Times New Roman"/>
          <w:sz w:val="24"/>
          <w:szCs w:val="24"/>
          <w:lang w:val="en-US"/>
        </w:rPr>
        <w:t xml:space="preserve">onsideration of </w:t>
      </w:r>
      <w:r w:rsidR="003554D6" w:rsidRPr="006A505D">
        <w:rPr>
          <w:rFonts w:ascii="Times New Roman" w:hAnsi="Times New Roman" w:cs="Times New Roman"/>
          <w:sz w:val="24"/>
          <w:szCs w:val="24"/>
          <w:lang w:val="en-US"/>
        </w:rPr>
        <w:t>the type of control condition is important (</w:t>
      </w:r>
      <w:r w:rsidR="003554D6" w:rsidRPr="006A505D">
        <w:rPr>
          <w:rFonts w:ascii="Times New Roman" w:eastAsia="Times New Roman" w:hAnsi="Times New Roman" w:cs="Times New Roman"/>
          <w:sz w:val="24"/>
          <w:szCs w:val="24"/>
          <w:lang w:val="en-US" w:eastAsia="en-GB"/>
        </w:rPr>
        <w:t>Karlsson &amp; Bergmark, 2015).</w:t>
      </w:r>
      <w:r w:rsidR="00ED2935" w:rsidRPr="006A505D">
        <w:rPr>
          <w:rFonts w:ascii="Times New Roman" w:eastAsia="Times New Roman" w:hAnsi="Times New Roman" w:cs="Times New Roman"/>
          <w:sz w:val="24"/>
          <w:szCs w:val="24"/>
          <w:lang w:val="en-US" w:eastAsia="en-GB"/>
        </w:rPr>
        <w:t xml:space="preserve"> </w:t>
      </w:r>
      <w:r w:rsidR="00DC50B6" w:rsidRPr="006A505D">
        <w:rPr>
          <w:rFonts w:ascii="Times New Roman" w:hAnsi="Times New Roman" w:cs="Times New Roman"/>
          <w:sz w:val="24"/>
          <w:szCs w:val="24"/>
          <w:lang w:val="en-US"/>
        </w:rPr>
        <w:t xml:space="preserve">A passive control consists merely of the absence of potential therapeutic elements and enables variation in activities in which participants engage, </w:t>
      </w:r>
      <w:r w:rsidR="002314F4" w:rsidRPr="006A505D">
        <w:rPr>
          <w:rFonts w:ascii="Times New Roman" w:hAnsi="Times New Roman" w:cs="Times New Roman"/>
          <w:sz w:val="24"/>
          <w:szCs w:val="24"/>
          <w:lang w:val="en-US"/>
        </w:rPr>
        <w:t>whereas an active c</w:t>
      </w:r>
      <w:r w:rsidR="00DC50B6" w:rsidRPr="006A505D">
        <w:rPr>
          <w:rFonts w:ascii="Times New Roman" w:hAnsi="Times New Roman" w:cs="Times New Roman"/>
          <w:sz w:val="24"/>
          <w:szCs w:val="24"/>
          <w:lang w:val="en-US"/>
        </w:rPr>
        <w:t xml:space="preserve">ontrol group, where </w:t>
      </w:r>
      <w:r w:rsidR="002314F4" w:rsidRPr="006A505D">
        <w:rPr>
          <w:rFonts w:ascii="Times New Roman" w:hAnsi="Times New Roman" w:cs="Times New Roman"/>
          <w:sz w:val="24"/>
          <w:szCs w:val="24"/>
          <w:lang w:val="en-US"/>
        </w:rPr>
        <w:t xml:space="preserve">a specific activity is assigned, seeks to </w:t>
      </w:r>
      <w:r w:rsidR="006A505D" w:rsidRPr="006A505D">
        <w:rPr>
          <w:rFonts w:ascii="Times New Roman" w:hAnsi="Times New Roman" w:cs="Times New Roman"/>
          <w:sz w:val="24"/>
          <w:szCs w:val="24"/>
          <w:lang w:val="en-US"/>
        </w:rPr>
        <w:t>homogenize</w:t>
      </w:r>
      <w:r w:rsidR="002314F4" w:rsidRPr="006A505D">
        <w:rPr>
          <w:rFonts w:ascii="Times New Roman" w:hAnsi="Times New Roman" w:cs="Times New Roman"/>
          <w:sz w:val="24"/>
          <w:szCs w:val="24"/>
          <w:lang w:val="en-US"/>
        </w:rPr>
        <w:t xml:space="preserve"> experience. </w:t>
      </w:r>
      <w:r w:rsidR="00DC50B6" w:rsidRPr="006A505D">
        <w:rPr>
          <w:rFonts w:ascii="Times New Roman" w:eastAsia="Times New Roman" w:hAnsi="Times New Roman" w:cs="Times New Roman"/>
          <w:sz w:val="24"/>
          <w:szCs w:val="24"/>
          <w:lang w:val="en-US" w:eastAsia="en-GB"/>
        </w:rPr>
        <w:t>Hen</w:t>
      </w:r>
      <w:r w:rsidR="006A505D">
        <w:rPr>
          <w:rFonts w:ascii="Times New Roman" w:eastAsia="Times New Roman" w:hAnsi="Times New Roman" w:cs="Times New Roman"/>
          <w:sz w:val="24"/>
          <w:szCs w:val="24"/>
          <w:lang w:val="en-US" w:eastAsia="en-GB"/>
        </w:rPr>
        <w:t>ce in the current research</w:t>
      </w:r>
      <w:r w:rsidR="00ED2935" w:rsidRPr="006A505D">
        <w:rPr>
          <w:rFonts w:ascii="Times New Roman" w:eastAsia="Times New Roman" w:hAnsi="Times New Roman" w:cs="Times New Roman"/>
          <w:sz w:val="24"/>
          <w:szCs w:val="24"/>
          <w:lang w:val="en-US" w:eastAsia="en-GB"/>
        </w:rPr>
        <w:t xml:space="preserve">, </w:t>
      </w:r>
      <w:r w:rsidR="006A505D" w:rsidRPr="006A505D">
        <w:rPr>
          <w:rFonts w:ascii="Times New Roman" w:eastAsia="Times New Roman" w:hAnsi="Times New Roman" w:cs="Times New Roman"/>
          <w:sz w:val="24"/>
          <w:szCs w:val="24"/>
          <w:lang w:val="en-US" w:eastAsia="en-GB"/>
        </w:rPr>
        <w:t>coloring</w:t>
      </w:r>
      <w:r w:rsidR="002314F4" w:rsidRPr="006A505D">
        <w:rPr>
          <w:rFonts w:ascii="Times New Roman" w:eastAsia="Times New Roman" w:hAnsi="Times New Roman" w:cs="Times New Roman"/>
          <w:sz w:val="24"/>
          <w:szCs w:val="24"/>
          <w:lang w:val="en-US" w:eastAsia="en-GB"/>
        </w:rPr>
        <w:t xml:space="preserve"> was compared with </w:t>
      </w:r>
      <w:r w:rsidR="00D2455C" w:rsidRPr="006A505D">
        <w:rPr>
          <w:rFonts w:ascii="Times New Roman" w:eastAsia="Times New Roman" w:hAnsi="Times New Roman" w:cs="Times New Roman"/>
          <w:sz w:val="24"/>
          <w:szCs w:val="24"/>
          <w:lang w:val="en-US" w:eastAsia="en-GB"/>
        </w:rPr>
        <w:t>reading (about time management), a</w:t>
      </w:r>
      <w:r w:rsidR="00580D0B" w:rsidRPr="006A505D">
        <w:rPr>
          <w:rFonts w:ascii="Times New Roman" w:eastAsia="Times New Roman" w:hAnsi="Times New Roman" w:cs="Times New Roman"/>
          <w:sz w:val="24"/>
          <w:szCs w:val="24"/>
          <w:lang w:val="en-US" w:eastAsia="en-GB"/>
        </w:rPr>
        <w:t>n activity</w:t>
      </w:r>
      <w:r w:rsidR="00D2455C" w:rsidRPr="006A505D">
        <w:rPr>
          <w:rFonts w:ascii="Times New Roman" w:eastAsia="Times New Roman" w:hAnsi="Times New Roman" w:cs="Times New Roman"/>
          <w:sz w:val="24"/>
          <w:szCs w:val="24"/>
          <w:lang w:val="en-US" w:eastAsia="en-GB"/>
        </w:rPr>
        <w:t xml:space="preserve"> that require</w:t>
      </w:r>
      <w:r w:rsidR="00AC237E" w:rsidRPr="006A505D">
        <w:rPr>
          <w:rFonts w:ascii="Times New Roman" w:eastAsia="Times New Roman" w:hAnsi="Times New Roman" w:cs="Times New Roman"/>
          <w:sz w:val="24"/>
          <w:szCs w:val="24"/>
          <w:lang w:val="en-US" w:eastAsia="en-GB"/>
        </w:rPr>
        <w:t>s</w:t>
      </w:r>
      <w:r w:rsidR="00ED2935" w:rsidRPr="006A505D">
        <w:rPr>
          <w:rFonts w:ascii="Times New Roman" w:eastAsia="Times New Roman" w:hAnsi="Times New Roman" w:cs="Times New Roman"/>
          <w:sz w:val="24"/>
          <w:szCs w:val="24"/>
          <w:lang w:val="en-US" w:eastAsia="en-GB"/>
        </w:rPr>
        <w:t xml:space="preserve"> focused attention, like </w:t>
      </w:r>
      <w:r w:rsidR="006A505D" w:rsidRPr="006A505D">
        <w:rPr>
          <w:rFonts w:ascii="Times New Roman" w:eastAsia="Times New Roman" w:hAnsi="Times New Roman" w:cs="Times New Roman"/>
          <w:sz w:val="24"/>
          <w:szCs w:val="24"/>
          <w:lang w:val="en-US" w:eastAsia="en-GB"/>
        </w:rPr>
        <w:t>coloring</w:t>
      </w:r>
      <w:r w:rsidR="00ED2935" w:rsidRPr="006A505D">
        <w:rPr>
          <w:rFonts w:ascii="Times New Roman" w:eastAsia="Times New Roman" w:hAnsi="Times New Roman" w:cs="Times New Roman"/>
          <w:sz w:val="24"/>
          <w:szCs w:val="24"/>
          <w:lang w:val="en-US" w:eastAsia="en-GB"/>
        </w:rPr>
        <w:t xml:space="preserve">, </w:t>
      </w:r>
      <w:r w:rsidR="00D2455C" w:rsidRPr="006A505D">
        <w:rPr>
          <w:rFonts w:ascii="Times New Roman" w:eastAsia="Times New Roman" w:hAnsi="Times New Roman" w:cs="Times New Roman"/>
          <w:sz w:val="24"/>
          <w:szCs w:val="24"/>
          <w:lang w:val="en-US" w:eastAsia="en-GB"/>
        </w:rPr>
        <w:t xml:space="preserve">and </w:t>
      </w:r>
      <w:r w:rsidR="00AC237E" w:rsidRPr="006A505D">
        <w:rPr>
          <w:rFonts w:ascii="Times New Roman" w:eastAsia="Times New Roman" w:hAnsi="Times New Roman" w:cs="Times New Roman"/>
          <w:sz w:val="24"/>
          <w:szCs w:val="24"/>
          <w:lang w:val="en-US" w:eastAsia="en-GB"/>
        </w:rPr>
        <w:t>which represents a typical student experience</w:t>
      </w:r>
      <w:r w:rsidR="00F80656" w:rsidRPr="006A505D">
        <w:rPr>
          <w:rFonts w:ascii="Times New Roman" w:eastAsia="Times New Roman" w:hAnsi="Times New Roman" w:cs="Times New Roman"/>
          <w:sz w:val="24"/>
          <w:szCs w:val="24"/>
          <w:lang w:val="en-US" w:eastAsia="en-GB"/>
        </w:rPr>
        <w:t xml:space="preserve">. </w:t>
      </w:r>
      <w:r w:rsidR="00643D7C" w:rsidRPr="006A505D">
        <w:rPr>
          <w:rFonts w:ascii="Times New Roman" w:hAnsi="Times New Roman" w:cs="Times New Roman"/>
          <w:sz w:val="24"/>
          <w:szCs w:val="24"/>
          <w:lang w:val="en-US"/>
        </w:rPr>
        <w:t xml:space="preserve">In order to better control for confounding variables (such as </w:t>
      </w:r>
      <w:r w:rsidR="00643D7C" w:rsidRPr="006A505D">
        <w:rPr>
          <w:rFonts w:ascii="Times New Roman" w:hAnsi="Times New Roman" w:cs="Times New Roman"/>
          <w:sz w:val="24"/>
          <w:szCs w:val="24"/>
          <w:lang w:val="en-US"/>
        </w:rPr>
        <w:lastRenderedPageBreak/>
        <w:t xml:space="preserve">social interaction) a </w:t>
      </w:r>
      <w:r w:rsidR="00580D0B" w:rsidRPr="006A505D">
        <w:rPr>
          <w:rFonts w:ascii="Times New Roman" w:hAnsi="Times New Roman" w:cs="Times New Roman"/>
          <w:sz w:val="24"/>
          <w:szCs w:val="24"/>
          <w:lang w:val="en-US"/>
        </w:rPr>
        <w:t>cross</w:t>
      </w:r>
      <w:r w:rsidR="00A2656B" w:rsidRPr="006A505D">
        <w:rPr>
          <w:rFonts w:ascii="Times New Roman" w:hAnsi="Times New Roman" w:cs="Times New Roman"/>
          <w:sz w:val="24"/>
          <w:szCs w:val="24"/>
          <w:lang w:val="en-US"/>
        </w:rPr>
        <w:t>over</w:t>
      </w:r>
      <w:r w:rsidR="00643D7C" w:rsidRPr="006A505D">
        <w:rPr>
          <w:rFonts w:ascii="Times New Roman" w:hAnsi="Times New Roman" w:cs="Times New Roman"/>
          <w:sz w:val="24"/>
          <w:szCs w:val="24"/>
          <w:lang w:val="en-US"/>
        </w:rPr>
        <w:t xml:space="preserve"> design was used, so that all participants were in the same environment at the same time.</w:t>
      </w:r>
    </w:p>
    <w:p w14:paraId="0FD105D9" w14:textId="5B728275" w:rsidR="00505D15" w:rsidRPr="006A505D" w:rsidRDefault="006106DA" w:rsidP="002A66DE">
      <w:pPr>
        <w:spacing w:line="480" w:lineRule="auto"/>
        <w:rPr>
          <w:rFonts w:ascii="Times New Roman" w:hAnsi="Times New Roman" w:cs="Times New Roman"/>
          <w:sz w:val="24"/>
          <w:szCs w:val="24"/>
          <w:lang w:val="en-US"/>
        </w:rPr>
      </w:pPr>
      <w:r w:rsidRPr="006A505D">
        <w:rPr>
          <w:rFonts w:ascii="Times New Roman" w:hAnsi="Times New Roman" w:cs="Times New Roman"/>
          <w:sz w:val="24"/>
          <w:szCs w:val="24"/>
          <w:lang w:val="en-US"/>
        </w:rPr>
        <w:t>Another important methodological consideration is the reliance</w:t>
      </w:r>
      <w:r w:rsidR="00B07A16" w:rsidRPr="006A505D">
        <w:rPr>
          <w:rFonts w:ascii="Times New Roman" w:hAnsi="Times New Roman" w:cs="Times New Roman"/>
          <w:sz w:val="24"/>
          <w:szCs w:val="24"/>
          <w:lang w:val="en-US"/>
        </w:rPr>
        <w:t xml:space="preserve"> </w:t>
      </w:r>
      <w:r w:rsidR="001629AA" w:rsidRPr="006A505D">
        <w:rPr>
          <w:rFonts w:ascii="Times New Roman" w:hAnsi="Times New Roman" w:cs="Times New Roman"/>
          <w:sz w:val="24"/>
          <w:szCs w:val="24"/>
          <w:lang w:val="en-US"/>
        </w:rPr>
        <w:t xml:space="preserve">of previous research </w:t>
      </w:r>
      <w:r w:rsidR="00B07A16" w:rsidRPr="006A505D">
        <w:rPr>
          <w:rFonts w:ascii="Times New Roman" w:hAnsi="Times New Roman" w:cs="Times New Roman"/>
          <w:sz w:val="24"/>
          <w:szCs w:val="24"/>
          <w:lang w:val="en-US"/>
        </w:rPr>
        <w:t>upon self-report measures, which are sensitive to</w:t>
      </w:r>
      <w:r w:rsidR="00630EA8" w:rsidRPr="006A505D">
        <w:rPr>
          <w:rFonts w:ascii="Times New Roman" w:hAnsi="Times New Roman" w:cs="Times New Roman"/>
          <w:sz w:val="24"/>
          <w:szCs w:val="24"/>
          <w:lang w:val="en-US"/>
        </w:rPr>
        <w:t xml:space="preserve"> response bias, including</w:t>
      </w:r>
      <w:r w:rsidR="00B07A16" w:rsidRPr="006A505D">
        <w:rPr>
          <w:rFonts w:ascii="Times New Roman" w:hAnsi="Times New Roman" w:cs="Times New Roman"/>
          <w:sz w:val="24"/>
          <w:szCs w:val="24"/>
          <w:lang w:val="en-US"/>
        </w:rPr>
        <w:t xml:space="preserve"> demand characteristics</w:t>
      </w:r>
      <w:r w:rsidR="00630EA8" w:rsidRPr="006A505D">
        <w:rPr>
          <w:rFonts w:ascii="Times New Roman" w:hAnsi="Times New Roman" w:cs="Times New Roman"/>
          <w:sz w:val="24"/>
          <w:szCs w:val="24"/>
          <w:lang w:val="en-US"/>
        </w:rPr>
        <w:t xml:space="preserve"> (where participants form expectations about an experiment that unconsciously influence their </w:t>
      </w:r>
      <w:r w:rsidR="006A505D" w:rsidRPr="006A505D">
        <w:rPr>
          <w:rFonts w:ascii="Times New Roman" w:hAnsi="Times New Roman" w:cs="Times New Roman"/>
          <w:sz w:val="24"/>
          <w:szCs w:val="24"/>
          <w:lang w:val="en-US"/>
        </w:rPr>
        <w:t>behavior</w:t>
      </w:r>
      <w:r w:rsidR="00630EA8" w:rsidRPr="006A505D">
        <w:rPr>
          <w:rFonts w:ascii="Times New Roman" w:hAnsi="Times New Roman" w:cs="Times New Roman"/>
          <w:sz w:val="24"/>
          <w:szCs w:val="24"/>
          <w:lang w:val="en-US"/>
        </w:rPr>
        <w:t xml:space="preserve">) </w:t>
      </w:r>
      <w:r w:rsidR="002E08F7" w:rsidRPr="006A505D">
        <w:rPr>
          <w:rFonts w:ascii="Times New Roman" w:hAnsi="Times New Roman" w:cs="Times New Roman"/>
          <w:sz w:val="24"/>
          <w:szCs w:val="24"/>
          <w:lang w:val="en-US"/>
        </w:rPr>
        <w:t>(</w:t>
      </w:r>
      <w:r w:rsidR="00AD5ABB" w:rsidRPr="006A505D">
        <w:rPr>
          <w:rFonts w:ascii="Times New Roman" w:eastAsia="Times New Roman" w:hAnsi="Times New Roman" w:cs="Times New Roman"/>
          <w:sz w:val="24"/>
          <w:szCs w:val="24"/>
          <w:lang w:val="en-US" w:eastAsia="en-GB"/>
        </w:rPr>
        <w:t xml:space="preserve">Davidson </w:t>
      </w:r>
      <w:r w:rsidR="002E08F7" w:rsidRPr="006A505D">
        <w:rPr>
          <w:rFonts w:ascii="Times New Roman" w:eastAsia="Times New Roman" w:hAnsi="Times New Roman" w:cs="Times New Roman"/>
          <w:color w:val="222222"/>
          <w:sz w:val="24"/>
          <w:szCs w:val="24"/>
          <w:lang w:val="en-US" w:eastAsia="en-GB"/>
        </w:rPr>
        <w:t xml:space="preserve">&amp; </w:t>
      </w:r>
      <w:r w:rsidR="00AD5ABB" w:rsidRPr="006A505D">
        <w:rPr>
          <w:rFonts w:ascii="Times New Roman" w:eastAsia="Times New Roman" w:hAnsi="Times New Roman" w:cs="Times New Roman"/>
          <w:color w:val="222222"/>
          <w:sz w:val="24"/>
          <w:szCs w:val="24"/>
          <w:lang w:val="en-US" w:eastAsia="en-GB"/>
        </w:rPr>
        <w:t xml:space="preserve">Kaszniak, </w:t>
      </w:r>
      <w:r w:rsidR="002E08F7" w:rsidRPr="006A505D">
        <w:rPr>
          <w:rFonts w:ascii="Times New Roman" w:eastAsia="Times New Roman" w:hAnsi="Times New Roman" w:cs="Times New Roman"/>
          <w:color w:val="222222"/>
          <w:sz w:val="24"/>
          <w:szCs w:val="24"/>
          <w:lang w:val="en-US" w:eastAsia="en-GB"/>
        </w:rPr>
        <w:t>2015</w:t>
      </w:r>
      <w:r w:rsidR="00AD5ABB" w:rsidRPr="006A505D">
        <w:rPr>
          <w:rFonts w:ascii="Times New Roman" w:eastAsia="Times New Roman" w:hAnsi="Times New Roman" w:cs="Times New Roman"/>
          <w:color w:val="222222"/>
          <w:sz w:val="24"/>
          <w:szCs w:val="24"/>
          <w:lang w:val="en-US" w:eastAsia="en-GB"/>
        </w:rPr>
        <w:t>; McCambridge, De Bruin, &amp; Witton, 2012).</w:t>
      </w:r>
      <w:r w:rsidR="001629AA" w:rsidRPr="006A505D">
        <w:rPr>
          <w:rFonts w:ascii="Times New Roman" w:eastAsia="Times New Roman" w:hAnsi="Times New Roman" w:cs="Times New Roman"/>
          <w:color w:val="222222"/>
          <w:sz w:val="24"/>
          <w:szCs w:val="24"/>
          <w:lang w:val="en-US" w:eastAsia="en-GB"/>
        </w:rPr>
        <w:t xml:space="preserve"> For example, Eaton and </w:t>
      </w:r>
      <w:r w:rsidR="007E5E6B" w:rsidRPr="006A505D">
        <w:rPr>
          <w:rFonts w:ascii="Times New Roman" w:eastAsia="Times New Roman" w:hAnsi="Times New Roman" w:cs="Times New Roman"/>
          <w:color w:val="222222"/>
          <w:sz w:val="24"/>
          <w:szCs w:val="24"/>
          <w:lang w:val="en-US" w:eastAsia="en-GB"/>
        </w:rPr>
        <w:t>Tieber</w:t>
      </w:r>
      <w:r w:rsidR="001629AA" w:rsidRPr="006A505D">
        <w:rPr>
          <w:rFonts w:ascii="Times New Roman" w:eastAsia="Times New Roman" w:hAnsi="Times New Roman" w:cs="Times New Roman"/>
          <w:color w:val="222222"/>
          <w:sz w:val="24"/>
          <w:szCs w:val="24"/>
          <w:lang w:val="en-US" w:eastAsia="en-GB"/>
        </w:rPr>
        <w:t xml:space="preserve"> (2017) reported </w:t>
      </w:r>
      <w:r w:rsidR="001629AA" w:rsidRPr="006A505D">
        <w:rPr>
          <w:rFonts w:ascii="Times New Roman" w:eastAsia="Times New Roman" w:hAnsi="Times New Roman" w:cs="Times New Roman"/>
          <w:sz w:val="24"/>
          <w:szCs w:val="24"/>
          <w:lang w:val="en-US" w:eastAsia="en-GB"/>
        </w:rPr>
        <w:t xml:space="preserve">reduced scores on all mood scales </w:t>
      </w:r>
      <w:r w:rsidR="00630EA8" w:rsidRPr="006A505D">
        <w:rPr>
          <w:rFonts w:ascii="Times New Roman" w:eastAsia="Times New Roman" w:hAnsi="Times New Roman" w:cs="Times New Roman"/>
          <w:sz w:val="24"/>
          <w:szCs w:val="24"/>
          <w:lang w:val="en-US" w:eastAsia="en-GB"/>
        </w:rPr>
        <w:t xml:space="preserve">following </w:t>
      </w:r>
      <w:r w:rsidR="006A505D" w:rsidRPr="006A505D">
        <w:rPr>
          <w:rFonts w:ascii="Times New Roman" w:eastAsia="Times New Roman" w:hAnsi="Times New Roman" w:cs="Times New Roman"/>
          <w:sz w:val="24"/>
          <w:szCs w:val="24"/>
          <w:lang w:val="en-US" w:eastAsia="en-GB"/>
        </w:rPr>
        <w:t>coloring</w:t>
      </w:r>
      <w:r w:rsidR="001629AA" w:rsidRPr="006A505D">
        <w:rPr>
          <w:rFonts w:ascii="Times New Roman" w:eastAsia="Times New Roman" w:hAnsi="Times New Roman" w:cs="Times New Roman"/>
          <w:sz w:val="24"/>
          <w:szCs w:val="24"/>
          <w:lang w:val="en-US" w:eastAsia="en-GB"/>
        </w:rPr>
        <w:t xml:space="preserve">, including positive affect, which may be indicative of </w:t>
      </w:r>
      <w:r w:rsidR="00630EA8" w:rsidRPr="006A505D">
        <w:rPr>
          <w:rFonts w:ascii="Times New Roman" w:eastAsia="Times New Roman" w:hAnsi="Times New Roman" w:cs="Times New Roman"/>
          <w:sz w:val="24"/>
          <w:szCs w:val="24"/>
          <w:lang w:val="en-US" w:eastAsia="en-GB"/>
        </w:rPr>
        <w:t>acquiescence bias</w:t>
      </w:r>
      <w:r w:rsidR="001629AA" w:rsidRPr="006A505D">
        <w:rPr>
          <w:rFonts w:ascii="Times New Roman" w:eastAsia="Times New Roman" w:hAnsi="Times New Roman" w:cs="Times New Roman"/>
          <w:sz w:val="24"/>
          <w:szCs w:val="24"/>
          <w:lang w:val="en-US" w:eastAsia="en-GB"/>
        </w:rPr>
        <w:t xml:space="preserve">. </w:t>
      </w:r>
      <w:r w:rsidR="00B07A16" w:rsidRPr="006A505D">
        <w:rPr>
          <w:rFonts w:ascii="Times New Roman" w:hAnsi="Times New Roman" w:cs="Times New Roman"/>
          <w:sz w:val="24"/>
          <w:szCs w:val="24"/>
          <w:lang w:val="en-US"/>
        </w:rPr>
        <w:t xml:space="preserve"> </w:t>
      </w:r>
      <w:r w:rsidRPr="006A505D">
        <w:rPr>
          <w:rFonts w:ascii="Times New Roman" w:hAnsi="Times New Roman" w:cs="Times New Roman"/>
          <w:sz w:val="24"/>
          <w:szCs w:val="24"/>
          <w:lang w:val="en-US"/>
        </w:rPr>
        <w:t xml:space="preserve">Only Sandmire et al. (2016) have used </w:t>
      </w:r>
      <w:r w:rsidR="00AD5ABB" w:rsidRPr="006A505D">
        <w:rPr>
          <w:rFonts w:ascii="Times New Roman" w:hAnsi="Times New Roman" w:cs="Times New Roman"/>
          <w:sz w:val="24"/>
          <w:szCs w:val="24"/>
          <w:lang w:val="en-US"/>
        </w:rPr>
        <w:t>an objective mea</w:t>
      </w:r>
      <w:r w:rsidR="00C22CFA" w:rsidRPr="006A505D">
        <w:rPr>
          <w:rFonts w:ascii="Times New Roman" w:hAnsi="Times New Roman" w:cs="Times New Roman"/>
          <w:sz w:val="24"/>
          <w:szCs w:val="24"/>
          <w:lang w:val="en-US"/>
        </w:rPr>
        <w:t>sure</w:t>
      </w:r>
      <w:r w:rsidRPr="006A505D">
        <w:rPr>
          <w:rFonts w:ascii="Times New Roman" w:hAnsi="Times New Roman" w:cs="Times New Roman"/>
          <w:sz w:val="24"/>
          <w:szCs w:val="24"/>
          <w:lang w:val="en-US"/>
        </w:rPr>
        <w:t xml:space="preserve"> in </w:t>
      </w:r>
      <w:r w:rsidR="006A505D" w:rsidRPr="006A505D">
        <w:rPr>
          <w:rFonts w:ascii="Times New Roman" w:hAnsi="Times New Roman" w:cs="Times New Roman"/>
          <w:sz w:val="24"/>
          <w:szCs w:val="24"/>
          <w:lang w:val="en-US"/>
        </w:rPr>
        <w:t>coloring</w:t>
      </w:r>
      <w:r w:rsidRPr="006A505D">
        <w:rPr>
          <w:rFonts w:ascii="Times New Roman" w:hAnsi="Times New Roman" w:cs="Times New Roman"/>
          <w:sz w:val="24"/>
          <w:szCs w:val="24"/>
          <w:lang w:val="en-US"/>
        </w:rPr>
        <w:t xml:space="preserve"> research</w:t>
      </w:r>
      <w:r w:rsidR="00C402A4" w:rsidRPr="006A505D">
        <w:rPr>
          <w:rFonts w:ascii="Times New Roman" w:hAnsi="Times New Roman" w:cs="Times New Roman"/>
          <w:sz w:val="24"/>
          <w:szCs w:val="24"/>
          <w:lang w:val="en-US"/>
        </w:rPr>
        <w:t xml:space="preserve">, </w:t>
      </w:r>
      <w:r w:rsidRPr="006A505D">
        <w:rPr>
          <w:rFonts w:ascii="Times New Roman" w:hAnsi="Times New Roman" w:cs="Times New Roman"/>
          <w:sz w:val="24"/>
          <w:szCs w:val="24"/>
          <w:lang w:val="en-US"/>
        </w:rPr>
        <w:t>measuring</w:t>
      </w:r>
      <w:r w:rsidR="001629AA" w:rsidRPr="006A505D">
        <w:rPr>
          <w:rFonts w:ascii="Times New Roman" w:hAnsi="Times New Roman" w:cs="Times New Roman"/>
          <w:sz w:val="24"/>
          <w:szCs w:val="24"/>
          <w:lang w:val="en-US"/>
        </w:rPr>
        <w:t xml:space="preserve"> </w:t>
      </w:r>
      <w:r w:rsidR="002B7AA7" w:rsidRPr="006A505D">
        <w:rPr>
          <w:rFonts w:ascii="Times New Roman" w:hAnsi="Times New Roman" w:cs="Times New Roman"/>
          <w:sz w:val="24"/>
          <w:szCs w:val="24"/>
          <w:lang w:val="en-US"/>
        </w:rPr>
        <w:t xml:space="preserve">vagal tone </w:t>
      </w:r>
      <w:r w:rsidR="00C402A4" w:rsidRPr="006A505D">
        <w:rPr>
          <w:rFonts w:ascii="Times New Roman" w:hAnsi="Times New Roman" w:cs="Times New Roman"/>
          <w:sz w:val="24"/>
          <w:szCs w:val="24"/>
          <w:lang w:val="en-US"/>
        </w:rPr>
        <w:t>as a</w:t>
      </w:r>
      <w:r w:rsidR="00AD5ABB" w:rsidRPr="006A505D">
        <w:rPr>
          <w:rFonts w:ascii="Times New Roman" w:hAnsi="Times New Roman" w:cs="Times New Roman"/>
          <w:sz w:val="24"/>
          <w:szCs w:val="24"/>
          <w:lang w:val="en-US"/>
        </w:rPr>
        <w:t>n inverse</w:t>
      </w:r>
      <w:r w:rsidR="00C402A4" w:rsidRPr="006A505D">
        <w:rPr>
          <w:rFonts w:ascii="Times New Roman" w:hAnsi="Times New Roman" w:cs="Times New Roman"/>
          <w:sz w:val="24"/>
          <w:szCs w:val="24"/>
          <w:lang w:val="en-US"/>
        </w:rPr>
        <w:t xml:space="preserve"> physiological index of anxiety. </w:t>
      </w:r>
      <w:r w:rsidR="0074763C" w:rsidRPr="006A505D">
        <w:rPr>
          <w:rFonts w:ascii="Times New Roman" w:hAnsi="Times New Roman" w:cs="Times New Roman"/>
          <w:sz w:val="24"/>
          <w:szCs w:val="24"/>
          <w:lang w:val="en-US"/>
        </w:rPr>
        <w:t>A</w:t>
      </w:r>
      <w:r w:rsidR="00C22CFA" w:rsidRPr="006A505D">
        <w:rPr>
          <w:rFonts w:ascii="Times New Roman" w:hAnsi="Times New Roman" w:cs="Times New Roman"/>
          <w:sz w:val="24"/>
          <w:szCs w:val="24"/>
          <w:lang w:val="en-US"/>
        </w:rPr>
        <w:t xml:space="preserve">lthough </w:t>
      </w:r>
      <w:r w:rsidR="002B7AA7" w:rsidRPr="006A505D">
        <w:rPr>
          <w:rFonts w:ascii="Times New Roman" w:hAnsi="Times New Roman" w:cs="Times New Roman"/>
          <w:sz w:val="24"/>
          <w:szCs w:val="24"/>
          <w:lang w:val="en-US"/>
        </w:rPr>
        <w:t>vagal tone</w:t>
      </w:r>
      <w:r w:rsidR="00C402A4" w:rsidRPr="006A505D">
        <w:rPr>
          <w:rFonts w:ascii="Times New Roman" w:hAnsi="Times New Roman" w:cs="Times New Roman"/>
          <w:sz w:val="24"/>
          <w:szCs w:val="24"/>
          <w:lang w:val="en-US"/>
        </w:rPr>
        <w:t xml:space="preserve"> did not correlate significantly with self-reported anxiety, </w:t>
      </w:r>
      <w:r w:rsidR="0074763C" w:rsidRPr="006A505D">
        <w:rPr>
          <w:rFonts w:ascii="Times New Roman" w:hAnsi="Times New Roman" w:cs="Times New Roman"/>
          <w:sz w:val="24"/>
          <w:szCs w:val="24"/>
          <w:lang w:val="en-US"/>
        </w:rPr>
        <w:t xml:space="preserve">it </w:t>
      </w:r>
      <w:r w:rsidR="001629AA" w:rsidRPr="006A505D">
        <w:rPr>
          <w:rFonts w:ascii="Times New Roman" w:hAnsi="Times New Roman" w:cs="Times New Roman"/>
          <w:sz w:val="24"/>
          <w:szCs w:val="24"/>
          <w:lang w:val="en-US"/>
        </w:rPr>
        <w:t>indicated</w:t>
      </w:r>
      <w:r w:rsidR="002B7AA7" w:rsidRPr="006A505D">
        <w:rPr>
          <w:rFonts w:ascii="Times New Roman" w:hAnsi="Times New Roman" w:cs="Times New Roman"/>
          <w:sz w:val="24"/>
          <w:szCs w:val="24"/>
          <w:lang w:val="en-US"/>
        </w:rPr>
        <w:t xml:space="preserve"> lower levels of physiological stress</w:t>
      </w:r>
      <w:r w:rsidR="0074763C" w:rsidRPr="006A505D">
        <w:rPr>
          <w:rFonts w:ascii="Times New Roman" w:hAnsi="Times New Roman" w:cs="Times New Roman"/>
          <w:sz w:val="24"/>
          <w:szCs w:val="24"/>
          <w:lang w:val="en-US"/>
        </w:rPr>
        <w:t xml:space="preserve"> following </w:t>
      </w:r>
      <w:r w:rsidR="006A505D" w:rsidRPr="006A505D">
        <w:rPr>
          <w:rFonts w:ascii="Times New Roman" w:hAnsi="Times New Roman" w:cs="Times New Roman"/>
          <w:sz w:val="24"/>
          <w:szCs w:val="24"/>
          <w:lang w:val="en-US"/>
        </w:rPr>
        <w:t>coloring</w:t>
      </w:r>
      <w:r w:rsidR="0074763C" w:rsidRPr="006A505D">
        <w:rPr>
          <w:rFonts w:ascii="Times New Roman" w:hAnsi="Times New Roman" w:cs="Times New Roman"/>
          <w:sz w:val="24"/>
          <w:szCs w:val="24"/>
          <w:lang w:val="en-US"/>
        </w:rPr>
        <w:t xml:space="preserve"> compared with the control condition (to a significant degree)</w:t>
      </w:r>
      <w:r w:rsidRPr="006A505D">
        <w:rPr>
          <w:rFonts w:ascii="Times New Roman" w:hAnsi="Times New Roman" w:cs="Times New Roman"/>
          <w:sz w:val="24"/>
          <w:szCs w:val="24"/>
          <w:lang w:val="en-US"/>
        </w:rPr>
        <w:t xml:space="preserve">, better supporting the hypothesis that </w:t>
      </w:r>
      <w:r w:rsidR="006A505D" w:rsidRPr="006A505D">
        <w:rPr>
          <w:rFonts w:ascii="Times New Roman" w:hAnsi="Times New Roman" w:cs="Times New Roman"/>
          <w:sz w:val="24"/>
          <w:szCs w:val="24"/>
          <w:lang w:val="en-US"/>
        </w:rPr>
        <w:t>coloring</w:t>
      </w:r>
      <w:r w:rsidRPr="006A505D">
        <w:rPr>
          <w:rFonts w:ascii="Times New Roman" w:hAnsi="Times New Roman" w:cs="Times New Roman"/>
          <w:sz w:val="24"/>
          <w:szCs w:val="24"/>
          <w:lang w:val="en-US"/>
        </w:rPr>
        <w:t xml:space="preserve"> reduces anxiety</w:t>
      </w:r>
      <w:r w:rsidR="0074763C" w:rsidRPr="006A505D">
        <w:rPr>
          <w:rFonts w:ascii="Times New Roman" w:hAnsi="Times New Roman" w:cs="Times New Roman"/>
          <w:sz w:val="24"/>
          <w:szCs w:val="24"/>
          <w:lang w:val="en-US"/>
        </w:rPr>
        <w:t>. O</w:t>
      </w:r>
      <w:r w:rsidR="00C22CFA" w:rsidRPr="006A505D">
        <w:rPr>
          <w:rFonts w:ascii="Times New Roman" w:hAnsi="Times New Roman" w:cs="Times New Roman"/>
          <w:sz w:val="24"/>
          <w:szCs w:val="24"/>
          <w:lang w:val="en-US"/>
        </w:rPr>
        <w:t xml:space="preserve">bjective </w:t>
      </w:r>
      <w:r w:rsidR="00EC2350" w:rsidRPr="006A505D">
        <w:rPr>
          <w:rFonts w:ascii="Times New Roman" w:hAnsi="Times New Roman" w:cs="Times New Roman"/>
          <w:sz w:val="24"/>
          <w:szCs w:val="24"/>
          <w:lang w:val="en-US"/>
        </w:rPr>
        <w:t xml:space="preserve">and subjective </w:t>
      </w:r>
      <w:r w:rsidR="00C22CFA" w:rsidRPr="006A505D">
        <w:rPr>
          <w:rFonts w:ascii="Times New Roman" w:hAnsi="Times New Roman" w:cs="Times New Roman"/>
          <w:sz w:val="24"/>
          <w:szCs w:val="24"/>
          <w:lang w:val="en-US"/>
        </w:rPr>
        <w:t xml:space="preserve">measures </w:t>
      </w:r>
      <w:r w:rsidR="0074763C" w:rsidRPr="006A505D">
        <w:rPr>
          <w:rFonts w:ascii="Times New Roman" w:hAnsi="Times New Roman" w:cs="Times New Roman"/>
          <w:sz w:val="24"/>
          <w:szCs w:val="24"/>
          <w:lang w:val="en-US"/>
        </w:rPr>
        <w:t xml:space="preserve">may </w:t>
      </w:r>
      <w:r w:rsidR="00EC2350" w:rsidRPr="006A505D">
        <w:rPr>
          <w:rFonts w:ascii="Times New Roman" w:hAnsi="Times New Roman" w:cs="Times New Roman"/>
          <w:sz w:val="24"/>
          <w:szCs w:val="24"/>
          <w:lang w:val="en-US"/>
        </w:rPr>
        <w:t>assess different aspects of affect</w:t>
      </w:r>
      <w:r w:rsidRPr="006A505D">
        <w:rPr>
          <w:rFonts w:ascii="Times New Roman" w:hAnsi="Times New Roman" w:cs="Times New Roman"/>
          <w:sz w:val="24"/>
          <w:szCs w:val="24"/>
          <w:lang w:val="en-US"/>
        </w:rPr>
        <w:t xml:space="preserve"> (</w:t>
      </w:r>
      <w:r w:rsidR="00EC2350" w:rsidRPr="006A505D">
        <w:rPr>
          <w:rFonts w:ascii="Times New Roman" w:eastAsia="Times New Roman" w:hAnsi="Times New Roman" w:cs="Times New Roman"/>
          <w:sz w:val="24"/>
          <w:szCs w:val="24"/>
          <w:lang w:val="en-US" w:eastAsia="en-GB"/>
        </w:rPr>
        <w:t>Campbell &amp; Ehlert, 2012</w:t>
      </w:r>
      <w:r w:rsidR="00EC2350" w:rsidRPr="006A505D">
        <w:rPr>
          <w:rFonts w:ascii="Times New Roman" w:hAnsi="Times New Roman" w:cs="Times New Roman"/>
          <w:sz w:val="24"/>
          <w:szCs w:val="24"/>
          <w:lang w:val="en-US"/>
        </w:rPr>
        <w:t xml:space="preserve">). </w:t>
      </w:r>
      <w:r w:rsidR="002E08F7" w:rsidRPr="006A505D">
        <w:rPr>
          <w:rFonts w:ascii="Times New Roman" w:hAnsi="Times New Roman" w:cs="Times New Roman"/>
          <w:sz w:val="24"/>
          <w:szCs w:val="24"/>
          <w:lang w:val="en-US"/>
        </w:rPr>
        <w:t xml:space="preserve">Indeed, given </w:t>
      </w:r>
      <w:r w:rsidR="002B7AA7" w:rsidRPr="006A505D">
        <w:rPr>
          <w:rFonts w:ascii="Times New Roman" w:hAnsi="Times New Roman" w:cs="Times New Roman"/>
          <w:sz w:val="24"/>
          <w:szCs w:val="24"/>
          <w:lang w:val="en-US"/>
        </w:rPr>
        <w:t>discrepancies between</w:t>
      </w:r>
      <w:r w:rsidR="002E08F7" w:rsidRPr="006A505D">
        <w:rPr>
          <w:rFonts w:ascii="Times New Roman" w:hAnsi="Times New Roman" w:cs="Times New Roman"/>
          <w:sz w:val="24"/>
          <w:szCs w:val="24"/>
          <w:lang w:val="en-US"/>
        </w:rPr>
        <w:t xml:space="preserve"> phy</w:t>
      </w:r>
      <w:r w:rsidR="002B7AA7" w:rsidRPr="006A505D">
        <w:rPr>
          <w:rFonts w:ascii="Times New Roman" w:hAnsi="Times New Roman" w:cs="Times New Roman"/>
          <w:sz w:val="24"/>
          <w:szCs w:val="24"/>
          <w:lang w:val="en-US"/>
        </w:rPr>
        <w:t>siological</w:t>
      </w:r>
      <w:r w:rsidR="002E08F7" w:rsidRPr="006A505D">
        <w:rPr>
          <w:rFonts w:ascii="Times New Roman" w:hAnsi="Times New Roman" w:cs="Times New Roman"/>
          <w:sz w:val="24"/>
          <w:szCs w:val="24"/>
          <w:lang w:val="en-US"/>
        </w:rPr>
        <w:t xml:space="preserve"> and self-report data in mindfulness research, Davidson and </w:t>
      </w:r>
      <w:r w:rsidR="002B7AA7" w:rsidRPr="006A505D">
        <w:rPr>
          <w:rFonts w:ascii="Times New Roman" w:eastAsia="Times New Roman" w:hAnsi="Times New Roman" w:cs="Times New Roman"/>
          <w:color w:val="222222"/>
          <w:sz w:val="24"/>
          <w:szCs w:val="24"/>
          <w:lang w:val="en-US" w:eastAsia="en-GB"/>
        </w:rPr>
        <w:t xml:space="preserve">Kaszniak </w:t>
      </w:r>
      <w:r w:rsidR="002E08F7" w:rsidRPr="006A505D">
        <w:rPr>
          <w:rFonts w:ascii="Times New Roman" w:hAnsi="Times New Roman" w:cs="Times New Roman"/>
          <w:sz w:val="24"/>
          <w:szCs w:val="24"/>
          <w:lang w:val="en-US"/>
        </w:rPr>
        <w:t xml:space="preserve">(2015) recommend that </w:t>
      </w:r>
      <w:r w:rsidR="002B7AA7" w:rsidRPr="006A505D">
        <w:rPr>
          <w:rFonts w:ascii="Times New Roman" w:hAnsi="Times New Roman" w:cs="Times New Roman"/>
          <w:sz w:val="24"/>
          <w:szCs w:val="24"/>
          <w:lang w:val="en-US"/>
        </w:rPr>
        <w:t>a ran</w:t>
      </w:r>
      <w:r w:rsidR="00592FA0" w:rsidRPr="006A505D">
        <w:rPr>
          <w:rFonts w:ascii="Times New Roman" w:hAnsi="Times New Roman" w:cs="Times New Roman"/>
          <w:sz w:val="24"/>
          <w:szCs w:val="24"/>
          <w:lang w:val="en-US"/>
        </w:rPr>
        <w:t xml:space="preserve">ge of outcome measures be included, including cognitive measures, </w:t>
      </w:r>
      <w:r w:rsidR="00505D15" w:rsidRPr="006A505D">
        <w:rPr>
          <w:rFonts w:ascii="Times New Roman" w:hAnsi="Times New Roman" w:cs="Times New Roman"/>
          <w:sz w:val="24"/>
          <w:szCs w:val="24"/>
          <w:lang w:val="en-US"/>
        </w:rPr>
        <w:t>since these may be</w:t>
      </w:r>
      <w:r w:rsidR="00592FA0" w:rsidRPr="006A505D">
        <w:rPr>
          <w:rFonts w:ascii="Times New Roman" w:hAnsi="Times New Roman" w:cs="Times New Roman"/>
          <w:sz w:val="24"/>
          <w:szCs w:val="24"/>
          <w:lang w:val="en-US"/>
        </w:rPr>
        <w:t xml:space="preserve"> differentially responsive to </w:t>
      </w:r>
      <w:r w:rsidR="00505D15" w:rsidRPr="006A505D">
        <w:rPr>
          <w:rFonts w:ascii="Times New Roman" w:hAnsi="Times New Roman" w:cs="Times New Roman"/>
          <w:sz w:val="24"/>
          <w:szCs w:val="24"/>
          <w:lang w:val="en-US"/>
        </w:rPr>
        <w:t>demand characteristics</w:t>
      </w:r>
      <w:r w:rsidR="00592FA0" w:rsidRPr="006A505D">
        <w:rPr>
          <w:rFonts w:ascii="Times New Roman" w:hAnsi="Times New Roman" w:cs="Times New Roman"/>
          <w:sz w:val="24"/>
          <w:szCs w:val="24"/>
          <w:lang w:val="en-US"/>
        </w:rPr>
        <w:t>.</w:t>
      </w:r>
      <w:r w:rsidRPr="006A505D">
        <w:rPr>
          <w:rFonts w:ascii="Times New Roman" w:hAnsi="Times New Roman" w:cs="Times New Roman"/>
          <w:sz w:val="24"/>
          <w:szCs w:val="24"/>
          <w:lang w:val="en-US"/>
        </w:rPr>
        <w:t xml:space="preserve"> </w:t>
      </w:r>
    </w:p>
    <w:p w14:paraId="60DA178B" w14:textId="0D4F5CF9" w:rsidR="00F34CA6" w:rsidRPr="006A505D" w:rsidRDefault="00C22CFA" w:rsidP="00F34CA6">
      <w:pPr>
        <w:spacing w:line="480" w:lineRule="auto"/>
        <w:rPr>
          <w:rFonts w:ascii="Times New Roman" w:hAnsi="Times New Roman" w:cs="Times New Roman"/>
          <w:sz w:val="24"/>
          <w:szCs w:val="24"/>
          <w:lang w:val="en-US"/>
        </w:rPr>
      </w:pPr>
      <w:r w:rsidRPr="006A505D">
        <w:rPr>
          <w:rFonts w:ascii="Times New Roman" w:hAnsi="Times New Roman" w:cs="Times New Roman"/>
          <w:sz w:val="24"/>
          <w:szCs w:val="24"/>
          <w:lang w:val="en-US"/>
        </w:rPr>
        <w:t xml:space="preserve">In light of the call for more objective measures in </w:t>
      </w:r>
      <w:r w:rsidR="006A505D" w:rsidRPr="006A505D">
        <w:rPr>
          <w:rFonts w:ascii="Times New Roman" w:hAnsi="Times New Roman" w:cs="Times New Roman"/>
          <w:sz w:val="24"/>
          <w:szCs w:val="24"/>
          <w:lang w:val="en-US"/>
        </w:rPr>
        <w:t>coloring</w:t>
      </w:r>
      <w:r w:rsidRPr="006A505D">
        <w:rPr>
          <w:rFonts w:ascii="Times New Roman" w:hAnsi="Times New Roman" w:cs="Times New Roman"/>
          <w:sz w:val="24"/>
          <w:szCs w:val="24"/>
          <w:lang w:val="en-US"/>
        </w:rPr>
        <w:t xml:space="preserve"> research</w:t>
      </w:r>
      <w:r w:rsidR="00592FA0" w:rsidRPr="006A505D">
        <w:rPr>
          <w:rFonts w:ascii="Times New Roman" w:hAnsi="Times New Roman" w:cs="Times New Roman"/>
          <w:sz w:val="24"/>
          <w:szCs w:val="24"/>
          <w:lang w:val="en-US"/>
        </w:rPr>
        <w:t xml:space="preserve"> (Sandmire et al., 2016)</w:t>
      </w:r>
      <w:r w:rsidR="006106DA" w:rsidRPr="006A505D">
        <w:rPr>
          <w:rFonts w:ascii="Times New Roman" w:hAnsi="Times New Roman" w:cs="Times New Roman"/>
          <w:sz w:val="24"/>
          <w:szCs w:val="24"/>
          <w:lang w:val="en-US"/>
        </w:rPr>
        <w:t xml:space="preserve">, </w:t>
      </w:r>
      <w:r w:rsidR="006A505D">
        <w:rPr>
          <w:rFonts w:ascii="Times New Roman" w:hAnsi="Times New Roman" w:cs="Times New Roman"/>
          <w:sz w:val="24"/>
          <w:szCs w:val="24"/>
          <w:lang w:val="en-US"/>
        </w:rPr>
        <w:t>the current research</w:t>
      </w:r>
      <w:r w:rsidRPr="006A505D">
        <w:rPr>
          <w:rFonts w:ascii="Times New Roman" w:hAnsi="Times New Roman" w:cs="Times New Roman"/>
          <w:sz w:val="24"/>
          <w:szCs w:val="24"/>
          <w:lang w:val="en-US"/>
        </w:rPr>
        <w:t xml:space="preserve"> included </w:t>
      </w:r>
      <w:r w:rsidR="00EC3D2D" w:rsidRPr="006A505D">
        <w:rPr>
          <w:rFonts w:ascii="Times New Roman" w:hAnsi="Times New Roman" w:cs="Times New Roman"/>
          <w:sz w:val="24"/>
          <w:szCs w:val="24"/>
          <w:lang w:val="en-US"/>
        </w:rPr>
        <w:t xml:space="preserve">both self-report and </w:t>
      </w:r>
      <w:r w:rsidR="00FE2ACE" w:rsidRPr="006A505D">
        <w:rPr>
          <w:rFonts w:ascii="Times New Roman" w:hAnsi="Times New Roman" w:cs="Times New Roman"/>
          <w:sz w:val="24"/>
          <w:szCs w:val="24"/>
          <w:lang w:val="en-US"/>
        </w:rPr>
        <w:t>performance measure</w:t>
      </w:r>
      <w:r w:rsidRPr="006A505D">
        <w:rPr>
          <w:rFonts w:ascii="Times New Roman" w:hAnsi="Times New Roman" w:cs="Times New Roman"/>
          <w:sz w:val="24"/>
          <w:szCs w:val="24"/>
          <w:lang w:val="en-US"/>
        </w:rPr>
        <w:t>s</w:t>
      </w:r>
      <w:r w:rsidR="00FE2ACE" w:rsidRPr="006A505D">
        <w:rPr>
          <w:rFonts w:ascii="Times New Roman" w:hAnsi="Times New Roman" w:cs="Times New Roman"/>
          <w:sz w:val="24"/>
          <w:szCs w:val="24"/>
          <w:lang w:val="en-US"/>
        </w:rPr>
        <w:t xml:space="preserve"> of mood </w:t>
      </w:r>
      <w:r w:rsidRPr="006A505D">
        <w:rPr>
          <w:rFonts w:ascii="Times New Roman" w:hAnsi="Times New Roman" w:cs="Times New Roman"/>
          <w:sz w:val="24"/>
          <w:szCs w:val="24"/>
          <w:lang w:val="en-US"/>
        </w:rPr>
        <w:t>(</w:t>
      </w:r>
      <w:r w:rsidR="00EC2350" w:rsidRPr="006A505D">
        <w:rPr>
          <w:rFonts w:ascii="Times New Roman" w:hAnsi="Times New Roman" w:cs="Times New Roman"/>
          <w:sz w:val="24"/>
          <w:szCs w:val="24"/>
          <w:lang w:val="en-US"/>
        </w:rPr>
        <w:t>implicit mood</w:t>
      </w:r>
      <w:r w:rsidR="006106DA" w:rsidRPr="006A505D">
        <w:rPr>
          <w:rFonts w:ascii="Times New Roman" w:hAnsi="Times New Roman" w:cs="Times New Roman"/>
          <w:sz w:val="24"/>
          <w:szCs w:val="24"/>
          <w:lang w:val="en-US"/>
        </w:rPr>
        <w:t>)</w:t>
      </w:r>
      <w:r w:rsidR="00E47860" w:rsidRPr="006A505D">
        <w:rPr>
          <w:rFonts w:ascii="Times New Roman" w:hAnsi="Times New Roman" w:cs="Times New Roman"/>
          <w:sz w:val="24"/>
          <w:szCs w:val="24"/>
          <w:lang w:val="en-US"/>
        </w:rPr>
        <w:t xml:space="preserve"> and </w:t>
      </w:r>
      <w:r w:rsidR="000006B6" w:rsidRPr="006A505D">
        <w:rPr>
          <w:rFonts w:ascii="Times New Roman" w:hAnsi="Times New Roman" w:cs="Times New Roman"/>
          <w:sz w:val="24"/>
          <w:szCs w:val="24"/>
          <w:lang w:val="en-US"/>
        </w:rPr>
        <w:t>mindfulness (selective attention)</w:t>
      </w:r>
      <w:r w:rsidR="00E47860" w:rsidRPr="006A505D">
        <w:rPr>
          <w:rFonts w:ascii="Times New Roman" w:hAnsi="Times New Roman" w:cs="Times New Roman"/>
          <w:sz w:val="24"/>
          <w:szCs w:val="24"/>
          <w:lang w:val="en-US"/>
        </w:rPr>
        <w:t xml:space="preserve">. </w:t>
      </w:r>
      <w:r w:rsidR="00EC3D2D" w:rsidRPr="006A505D">
        <w:rPr>
          <w:rFonts w:ascii="Times New Roman" w:hAnsi="Times New Roman" w:cs="Times New Roman"/>
          <w:sz w:val="24"/>
          <w:szCs w:val="24"/>
          <w:lang w:val="en-US"/>
        </w:rPr>
        <w:t>Measures of i</w:t>
      </w:r>
      <w:r w:rsidR="00E47860" w:rsidRPr="006A505D">
        <w:rPr>
          <w:rFonts w:ascii="Times New Roman" w:hAnsi="Times New Roman" w:cs="Times New Roman"/>
          <w:sz w:val="24"/>
          <w:szCs w:val="24"/>
          <w:lang w:val="en-US"/>
        </w:rPr>
        <w:t xml:space="preserve">mplicit mood </w:t>
      </w:r>
      <w:r w:rsidR="00EC3D2D" w:rsidRPr="006A505D">
        <w:rPr>
          <w:rFonts w:ascii="Times New Roman" w:hAnsi="Times New Roman" w:cs="Times New Roman"/>
          <w:sz w:val="24"/>
          <w:szCs w:val="24"/>
          <w:lang w:val="en-US"/>
        </w:rPr>
        <w:t xml:space="preserve">seek to avoid </w:t>
      </w:r>
      <w:r w:rsidR="00EA5941" w:rsidRPr="006A505D">
        <w:rPr>
          <w:rFonts w:ascii="Times New Roman" w:hAnsi="Times New Roman" w:cs="Times New Roman"/>
          <w:sz w:val="24"/>
          <w:szCs w:val="24"/>
          <w:lang w:val="en-US"/>
        </w:rPr>
        <w:t>response bias i</w:t>
      </w:r>
      <w:r w:rsidR="00EC3D2D" w:rsidRPr="006A505D">
        <w:rPr>
          <w:rFonts w:ascii="Times New Roman" w:hAnsi="Times New Roman" w:cs="Times New Roman"/>
          <w:sz w:val="24"/>
          <w:szCs w:val="24"/>
          <w:lang w:val="en-US"/>
        </w:rPr>
        <w:t>n mood reports (</w:t>
      </w:r>
      <w:r w:rsidR="00EC3D2D" w:rsidRPr="006A505D">
        <w:rPr>
          <w:rStyle w:val="Emphasis"/>
          <w:rFonts w:ascii="Times New Roman" w:hAnsi="Times New Roman" w:cs="Times New Roman"/>
          <w:b w:val="0"/>
          <w:sz w:val="24"/>
          <w:szCs w:val="24"/>
          <w:lang w:val="en-US"/>
        </w:rPr>
        <w:t>Paulhus</w:t>
      </w:r>
      <w:r w:rsidR="00EC3D2D" w:rsidRPr="006A505D">
        <w:rPr>
          <w:rStyle w:val="st1"/>
          <w:rFonts w:ascii="Times New Roman" w:hAnsi="Times New Roman" w:cs="Times New Roman"/>
          <w:b/>
          <w:sz w:val="24"/>
          <w:szCs w:val="24"/>
          <w:lang w:val="en-US"/>
        </w:rPr>
        <w:t xml:space="preserve"> </w:t>
      </w:r>
      <w:r w:rsidR="00EC3D2D" w:rsidRPr="006A505D">
        <w:rPr>
          <w:rStyle w:val="st1"/>
          <w:rFonts w:ascii="Times New Roman" w:hAnsi="Times New Roman" w:cs="Times New Roman"/>
          <w:sz w:val="24"/>
          <w:szCs w:val="24"/>
          <w:lang w:val="en-US"/>
        </w:rPr>
        <w:t>&amp;</w:t>
      </w:r>
      <w:r w:rsidR="00EC3D2D" w:rsidRPr="006A505D">
        <w:rPr>
          <w:rStyle w:val="st1"/>
          <w:rFonts w:ascii="Times New Roman" w:hAnsi="Times New Roman" w:cs="Times New Roman"/>
          <w:b/>
          <w:sz w:val="24"/>
          <w:szCs w:val="24"/>
          <w:lang w:val="en-US"/>
        </w:rPr>
        <w:t xml:space="preserve"> </w:t>
      </w:r>
      <w:r w:rsidR="00EC3D2D" w:rsidRPr="006A505D">
        <w:rPr>
          <w:rStyle w:val="Emphasis"/>
          <w:rFonts w:ascii="Times New Roman" w:hAnsi="Times New Roman" w:cs="Times New Roman"/>
          <w:b w:val="0"/>
          <w:sz w:val="24"/>
          <w:szCs w:val="24"/>
          <w:lang w:val="en-US"/>
        </w:rPr>
        <w:t>Reid</w:t>
      </w:r>
      <w:r w:rsidR="00EC3D2D" w:rsidRPr="006A505D">
        <w:rPr>
          <w:rStyle w:val="st1"/>
          <w:rFonts w:ascii="Times New Roman" w:hAnsi="Times New Roman" w:cs="Times New Roman"/>
          <w:b/>
          <w:sz w:val="24"/>
          <w:szCs w:val="24"/>
          <w:lang w:val="en-US"/>
        </w:rPr>
        <w:t xml:space="preserve">, </w:t>
      </w:r>
      <w:r w:rsidR="00EC3D2D" w:rsidRPr="006A505D">
        <w:rPr>
          <w:rStyle w:val="Emphasis"/>
          <w:rFonts w:ascii="Times New Roman" w:hAnsi="Times New Roman" w:cs="Times New Roman"/>
          <w:b w:val="0"/>
          <w:sz w:val="24"/>
          <w:szCs w:val="24"/>
          <w:lang w:val="en-US"/>
        </w:rPr>
        <w:t>1991</w:t>
      </w:r>
      <w:r w:rsidR="00EC3D2D" w:rsidRPr="006A505D">
        <w:rPr>
          <w:rStyle w:val="st1"/>
          <w:rFonts w:ascii="Times New Roman" w:hAnsi="Times New Roman" w:cs="Times New Roman"/>
          <w:sz w:val="24"/>
          <w:szCs w:val="24"/>
          <w:lang w:val="en-US"/>
        </w:rPr>
        <w:t xml:space="preserve">) by </w:t>
      </w:r>
      <w:r w:rsidR="000006B6" w:rsidRPr="006A505D">
        <w:rPr>
          <w:rStyle w:val="st1"/>
          <w:rFonts w:ascii="Times New Roman" w:hAnsi="Times New Roman" w:cs="Times New Roman"/>
          <w:sz w:val="24"/>
          <w:szCs w:val="24"/>
          <w:lang w:val="en-US"/>
        </w:rPr>
        <w:t xml:space="preserve">masking the mood measure as an evaluative task, where ambiguous stimuli are judged according to affective qualities </w:t>
      </w:r>
      <w:r w:rsidR="007D726E" w:rsidRPr="006A505D">
        <w:rPr>
          <w:rStyle w:val="st1"/>
          <w:rFonts w:ascii="Times New Roman" w:hAnsi="Times New Roman" w:cs="Times New Roman"/>
          <w:sz w:val="24"/>
          <w:szCs w:val="24"/>
          <w:lang w:val="en-US"/>
        </w:rPr>
        <w:t>(</w:t>
      </w:r>
      <w:r w:rsidR="0021497B" w:rsidRPr="006A505D">
        <w:rPr>
          <w:rFonts w:ascii="Times New Roman" w:eastAsia="Times New Roman" w:hAnsi="Times New Roman" w:cs="Times New Roman"/>
          <w:color w:val="222222"/>
          <w:sz w:val="24"/>
          <w:szCs w:val="24"/>
          <w:lang w:val="en-US" w:eastAsia="en-GB"/>
        </w:rPr>
        <w:t>Bartoszek</w:t>
      </w:r>
      <w:r w:rsidR="007D726E" w:rsidRPr="006A505D">
        <w:rPr>
          <w:rFonts w:ascii="Times New Roman" w:hAnsi="Times New Roman" w:cs="Times New Roman"/>
          <w:sz w:val="24"/>
          <w:szCs w:val="24"/>
          <w:lang w:val="en-US"/>
        </w:rPr>
        <w:t xml:space="preserve"> &amp; Cervone, 2017</w:t>
      </w:r>
      <w:r w:rsidR="000006B6" w:rsidRPr="006A505D">
        <w:rPr>
          <w:rStyle w:val="st1"/>
          <w:rFonts w:ascii="Times New Roman" w:hAnsi="Times New Roman" w:cs="Times New Roman"/>
          <w:sz w:val="24"/>
          <w:szCs w:val="24"/>
          <w:lang w:val="en-US"/>
        </w:rPr>
        <w:t>)</w:t>
      </w:r>
      <w:r w:rsidR="00EC3D2D" w:rsidRPr="006A505D">
        <w:rPr>
          <w:rFonts w:ascii="Times New Roman" w:hAnsi="Times New Roman" w:cs="Times New Roman"/>
          <w:sz w:val="24"/>
          <w:szCs w:val="24"/>
          <w:lang w:val="en-US"/>
        </w:rPr>
        <w:t xml:space="preserve">, and have been </w:t>
      </w:r>
      <w:r w:rsidR="00F840FE" w:rsidRPr="006A505D">
        <w:rPr>
          <w:rFonts w:ascii="Times New Roman" w:hAnsi="Times New Roman" w:cs="Times New Roman"/>
          <w:sz w:val="24"/>
          <w:szCs w:val="24"/>
          <w:lang w:val="en-US"/>
        </w:rPr>
        <w:t>used efficaciously</w:t>
      </w:r>
      <w:r w:rsidR="000006B6" w:rsidRPr="006A505D">
        <w:rPr>
          <w:rFonts w:ascii="Times New Roman" w:hAnsi="Times New Roman" w:cs="Times New Roman"/>
          <w:sz w:val="24"/>
          <w:szCs w:val="24"/>
          <w:lang w:val="en-US"/>
        </w:rPr>
        <w:t xml:space="preserve"> in</w:t>
      </w:r>
      <w:r w:rsidR="00EC3D2D" w:rsidRPr="006A505D">
        <w:rPr>
          <w:rFonts w:ascii="Times New Roman" w:hAnsi="Times New Roman" w:cs="Times New Roman"/>
          <w:sz w:val="24"/>
          <w:szCs w:val="24"/>
          <w:lang w:val="en-US"/>
        </w:rPr>
        <w:t xml:space="preserve"> mindfulness interventions (</w:t>
      </w:r>
      <w:r w:rsidR="000006B6" w:rsidRPr="006A505D">
        <w:rPr>
          <w:rFonts w:ascii="Times New Roman" w:eastAsia="Times New Roman" w:hAnsi="Times New Roman" w:cs="Times New Roman"/>
          <w:sz w:val="24"/>
          <w:szCs w:val="24"/>
          <w:lang w:val="en-US" w:eastAsia="en-GB"/>
        </w:rPr>
        <w:t xml:space="preserve">Remmers, </w:t>
      </w:r>
      <w:r w:rsidR="00EC3D2D" w:rsidRPr="006A505D">
        <w:rPr>
          <w:rFonts w:ascii="Times New Roman" w:eastAsia="Times New Roman" w:hAnsi="Times New Roman" w:cs="Times New Roman"/>
          <w:sz w:val="24"/>
          <w:szCs w:val="24"/>
          <w:lang w:val="en-US" w:eastAsia="en-GB"/>
        </w:rPr>
        <w:t>Topolin</w:t>
      </w:r>
      <w:r w:rsidR="000006B6" w:rsidRPr="006A505D">
        <w:rPr>
          <w:rFonts w:ascii="Times New Roman" w:eastAsia="Times New Roman" w:hAnsi="Times New Roman" w:cs="Times New Roman"/>
          <w:sz w:val="24"/>
          <w:szCs w:val="24"/>
          <w:lang w:val="en-US" w:eastAsia="en-GB"/>
        </w:rPr>
        <w:t xml:space="preserve">ski &amp; Koole, 2016). </w:t>
      </w:r>
      <w:r w:rsidR="007D726E" w:rsidRPr="006A505D">
        <w:rPr>
          <w:rFonts w:ascii="Times New Roman" w:hAnsi="Times New Roman" w:cs="Times New Roman"/>
          <w:sz w:val="24"/>
          <w:szCs w:val="24"/>
          <w:lang w:val="en-US"/>
        </w:rPr>
        <w:t>A selective attention task was incl</w:t>
      </w:r>
      <w:r w:rsidR="00DB583B" w:rsidRPr="006A505D">
        <w:rPr>
          <w:rFonts w:ascii="Times New Roman" w:hAnsi="Times New Roman" w:cs="Times New Roman"/>
          <w:sz w:val="24"/>
          <w:szCs w:val="24"/>
          <w:lang w:val="en-US"/>
        </w:rPr>
        <w:t>uded as</w:t>
      </w:r>
      <w:r w:rsidR="007D726E" w:rsidRPr="006A505D">
        <w:rPr>
          <w:rFonts w:ascii="Times New Roman" w:hAnsi="Times New Roman" w:cs="Times New Roman"/>
          <w:sz w:val="24"/>
          <w:szCs w:val="24"/>
          <w:lang w:val="en-US"/>
        </w:rPr>
        <w:t xml:space="preserve"> a performance measure of mindfulness (</w:t>
      </w:r>
      <w:r w:rsidR="00FF2FFC" w:rsidRPr="006A505D">
        <w:rPr>
          <w:rFonts w:ascii="Times New Roman" w:hAnsi="Times New Roman" w:cs="Times New Roman"/>
          <w:sz w:val="24"/>
          <w:szCs w:val="24"/>
          <w:lang w:val="en-US"/>
        </w:rPr>
        <w:t>Robertson, Ward, Ridgeway &amp; Nimmo-Smith, 1994</w:t>
      </w:r>
      <w:r w:rsidR="007D726E" w:rsidRPr="006A505D">
        <w:rPr>
          <w:rFonts w:ascii="Times New Roman" w:hAnsi="Times New Roman" w:cs="Times New Roman"/>
          <w:sz w:val="24"/>
          <w:szCs w:val="24"/>
          <w:lang w:val="en-US"/>
        </w:rPr>
        <w:t xml:space="preserve">). </w:t>
      </w:r>
      <w:r w:rsidR="007D726E" w:rsidRPr="006A505D">
        <w:rPr>
          <w:rFonts w:ascii="Times New Roman" w:hAnsi="Times New Roman" w:cs="Times New Roman"/>
          <w:sz w:val="24"/>
          <w:szCs w:val="24"/>
          <w:lang w:val="en-US"/>
        </w:rPr>
        <w:lastRenderedPageBreak/>
        <w:t>S</w:t>
      </w:r>
      <w:r w:rsidR="00DB42BA" w:rsidRPr="006A505D">
        <w:rPr>
          <w:rFonts w:ascii="Times New Roman" w:hAnsi="Times New Roman" w:cs="Times New Roman"/>
          <w:sz w:val="24"/>
          <w:szCs w:val="24"/>
          <w:lang w:val="en-US"/>
        </w:rPr>
        <w:t>elective attention improves conce</w:t>
      </w:r>
      <w:r w:rsidR="0021497B" w:rsidRPr="006A505D">
        <w:rPr>
          <w:rFonts w:ascii="Times New Roman" w:hAnsi="Times New Roman" w:cs="Times New Roman"/>
          <w:sz w:val="24"/>
          <w:szCs w:val="24"/>
          <w:lang w:val="en-US"/>
        </w:rPr>
        <w:t>ntration by orienting attention</w:t>
      </w:r>
      <w:r w:rsidR="00DB583B" w:rsidRPr="006A505D">
        <w:rPr>
          <w:rFonts w:ascii="Times New Roman" w:hAnsi="Times New Roman" w:cs="Times New Roman"/>
          <w:sz w:val="24"/>
          <w:szCs w:val="24"/>
          <w:lang w:val="en-US"/>
        </w:rPr>
        <w:t xml:space="preserve">, and </w:t>
      </w:r>
      <w:r w:rsidR="00FF2FFC" w:rsidRPr="006A505D">
        <w:rPr>
          <w:rFonts w:ascii="Times New Roman" w:hAnsi="Times New Roman" w:cs="Times New Roman"/>
          <w:sz w:val="24"/>
          <w:szCs w:val="24"/>
          <w:lang w:val="en-US"/>
        </w:rPr>
        <w:t xml:space="preserve">appears to be increased following </w:t>
      </w:r>
      <w:r w:rsidR="005C27C5" w:rsidRPr="006A505D">
        <w:rPr>
          <w:rFonts w:ascii="Times New Roman" w:hAnsi="Times New Roman" w:cs="Times New Roman"/>
          <w:sz w:val="24"/>
          <w:szCs w:val="24"/>
          <w:lang w:val="en-US"/>
        </w:rPr>
        <w:t xml:space="preserve">both </w:t>
      </w:r>
      <w:r w:rsidR="00FF2FFC" w:rsidRPr="006A505D">
        <w:rPr>
          <w:rFonts w:ascii="Times New Roman" w:hAnsi="Times New Roman" w:cs="Times New Roman"/>
          <w:sz w:val="24"/>
          <w:szCs w:val="24"/>
          <w:lang w:val="en-US"/>
        </w:rPr>
        <w:t>mindfulness meditation (</w:t>
      </w:r>
      <w:r w:rsidR="00FF2FFC" w:rsidRPr="006A505D">
        <w:rPr>
          <w:rFonts w:ascii="Times New Roman" w:eastAsia="Times New Roman" w:hAnsi="Times New Roman" w:cs="Times New Roman"/>
          <w:sz w:val="24"/>
          <w:szCs w:val="24"/>
          <w:lang w:val="en-US" w:eastAsia="en-GB"/>
        </w:rPr>
        <w:t>Jha, Krompinger &amp; Baime, 2007</w:t>
      </w:r>
      <w:r w:rsidR="00FF2FFC" w:rsidRPr="006A505D">
        <w:rPr>
          <w:rFonts w:ascii="Times New Roman" w:hAnsi="Times New Roman" w:cs="Times New Roman"/>
          <w:sz w:val="24"/>
          <w:szCs w:val="24"/>
          <w:lang w:val="en-US"/>
        </w:rPr>
        <w:t>)</w:t>
      </w:r>
      <w:r w:rsidR="00643D7C" w:rsidRPr="006A505D">
        <w:rPr>
          <w:rFonts w:ascii="Times New Roman" w:hAnsi="Times New Roman" w:cs="Times New Roman"/>
          <w:sz w:val="24"/>
          <w:szCs w:val="24"/>
          <w:lang w:val="en-US"/>
        </w:rPr>
        <w:t xml:space="preserve"> and </w:t>
      </w:r>
      <w:r w:rsidR="005C27C5" w:rsidRPr="006A505D">
        <w:rPr>
          <w:rFonts w:ascii="Times New Roman" w:hAnsi="Times New Roman" w:cs="Times New Roman"/>
          <w:sz w:val="24"/>
          <w:szCs w:val="24"/>
          <w:lang w:val="en-US"/>
        </w:rPr>
        <w:t>reductions in</w:t>
      </w:r>
      <w:r w:rsidR="00643D7C" w:rsidRPr="006A505D">
        <w:rPr>
          <w:rFonts w:ascii="Times New Roman" w:hAnsi="Times New Roman" w:cs="Times New Roman"/>
          <w:sz w:val="24"/>
          <w:szCs w:val="24"/>
          <w:lang w:val="en-US"/>
        </w:rPr>
        <w:t xml:space="preserve"> state anxiety </w:t>
      </w:r>
      <w:r w:rsidR="00F34CA6" w:rsidRPr="006A505D">
        <w:rPr>
          <w:rFonts w:ascii="Times New Roman" w:hAnsi="Times New Roman" w:cs="Times New Roman"/>
          <w:sz w:val="24"/>
          <w:szCs w:val="24"/>
          <w:lang w:val="en-US"/>
        </w:rPr>
        <w:t>(Fernández</w:t>
      </w:r>
      <w:r w:rsidR="007E5E6B" w:rsidRPr="006A505D">
        <w:rPr>
          <w:rFonts w:ascii="Times New Roman" w:hAnsi="Times New Roman" w:cs="Times New Roman"/>
          <w:sz w:val="24"/>
          <w:szCs w:val="24"/>
          <w:lang w:val="en-US"/>
        </w:rPr>
        <w:t>-</w:t>
      </w:r>
      <w:r w:rsidR="00F34CA6" w:rsidRPr="006A505D">
        <w:rPr>
          <w:rFonts w:ascii="Times New Roman" w:hAnsi="Times New Roman" w:cs="Times New Roman"/>
          <w:sz w:val="24"/>
          <w:szCs w:val="24"/>
          <w:lang w:val="en-US"/>
        </w:rPr>
        <w:t xml:space="preserve">Castillo &amp; Caurcel, 2015). </w:t>
      </w:r>
    </w:p>
    <w:p w14:paraId="29C614CD" w14:textId="3C8D1A1D" w:rsidR="00ED7C48" w:rsidRPr="006A505D" w:rsidRDefault="005C27C5" w:rsidP="00E73D9A">
      <w:pPr>
        <w:spacing w:line="480" w:lineRule="auto"/>
        <w:rPr>
          <w:rFonts w:ascii="Times New Roman" w:eastAsia="Times New Roman" w:hAnsi="Times New Roman" w:cs="Times New Roman"/>
          <w:color w:val="222222"/>
          <w:sz w:val="24"/>
          <w:szCs w:val="24"/>
          <w:lang w:val="en-US" w:eastAsia="en-GB"/>
        </w:rPr>
      </w:pPr>
      <w:r w:rsidRPr="006A505D">
        <w:rPr>
          <w:rFonts w:ascii="Times New Roman" w:hAnsi="Times New Roman" w:cs="Times New Roman"/>
          <w:sz w:val="24"/>
          <w:szCs w:val="24"/>
          <w:lang w:val="en-US"/>
        </w:rPr>
        <w:t>In addition to assessing performance measures of mood and mindfulness,</w:t>
      </w:r>
      <w:r w:rsidR="003362E9">
        <w:rPr>
          <w:rFonts w:ascii="Times New Roman" w:hAnsi="Times New Roman" w:cs="Times New Roman"/>
          <w:sz w:val="24"/>
          <w:szCs w:val="24"/>
          <w:lang w:val="en-US"/>
        </w:rPr>
        <w:t xml:space="preserve"> the current research</w:t>
      </w:r>
      <w:r w:rsidR="0000482A" w:rsidRPr="006A505D">
        <w:rPr>
          <w:rFonts w:ascii="Times New Roman" w:hAnsi="Times New Roman" w:cs="Times New Roman"/>
          <w:sz w:val="24"/>
          <w:szCs w:val="24"/>
          <w:lang w:val="en-US"/>
        </w:rPr>
        <w:t xml:space="preserve"> </w:t>
      </w:r>
      <w:r w:rsidR="007A0A25" w:rsidRPr="006A505D">
        <w:rPr>
          <w:rFonts w:ascii="Times New Roman" w:hAnsi="Times New Roman" w:cs="Times New Roman"/>
          <w:sz w:val="24"/>
          <w:szCs w:val="24"/>
          <w:lang w:val="en-US"/>
        </w:rPr>
        <w:t>tested further</w:t>
      </w:r>
      <w:r w:rsidR="00DB42BA" w:rsidRPr="006A505D">
        <w:rPr>
          <w:rFonts w:ascii="Times New Roman" w:hAnsi="Times New Roman" w:cs="Times New Roman"/>
          <w:sz w:val="24"/>
          <w:szCs w:val="24"/>
          <w:lang w:val="en-US"/>
        </w:rPr>
        <w:t xml:space="preserve"> cognitive benefits of </w:t>
      </w:r>
      <w:r w:rsidR="006A505D" w:rsidRPr="006A505D">
        <w:rPr>
          <w:rFonts w:ascii="Times New Roman" w:hAnsi="Times New Roman" w:cs="Times New Roman"/>
          <w:sz w:val="24"/>
          <w:szCs w:val="24"/>
          <w:lang w:val="en-US"/>
        </w:rPr>
        <w:t>coloring</w:t>
      </w:r>
      <w:r w:rsidR="007A0A25" w:rsidRPr="006A505D">
        <w:rPr>
          <w:rFonts w:ascii="Times New Roman" w:hAnsi="Times New Roman" w:cs="Times New Roman"/>
          <w:sz w:val="24"/>
          <w:szCs w:val="24"/>
          <w:lang w:val="en-US"/>
        </w:rPr>
        <w:t xml:space="preserve">: </w:t>
      </w:r>
      <w:r w:rsidR="00231030" w:rsidRPr="006A505D">
        <w:rPr>
          <w:rFonts w:ascii="Times New Roman" w:hAnsi="Times New Roman" w:cs="Times New Roman"/>
          <w:sz w:val="24"/>
          <w:szCs w:val="24"/>
          <w:lang w:val="en-US"/>
        </w:rPr>
        <w:t>creative cognition</w:t>
      </w:r>
      <w:r w:rsidR="00DB42BA" w:rsidRPr="006A505D">
        <w:rPr>
          <w:rFonts w:ascii="Times New Roman" w:hAnsi="Times New Roman" w:cs="Times New Roman"/>
          <w:sz w:val="24"/>
          <w:szCs w:val="24"/>
          <w:lang w:val="en-US"/>
        </w:rPr>
        <w:t xml:space="preserve">. </w:t>
      </w:r>
      <w:r w:rsidR="007A0A25" w:rsidRPr="006A505D">
        <w:rPr>
          <w:rFonts w:ascii="Times New Roman" w:hAnsi="Times New Roman" w:cs="Times New Roman"/>
          <w:sz w:val="24"/>
          <w:szCs w:val="24"/>
          <w:lang w:val="en-US"/>
        </w:rPr>
        <w:t>M</w:t>
      </w:r>
      <w:r w:rsidR="00F15D3F" w:rsidRPr="006A505D">
        <w:rPr>
          <w:rFonts w:ascii="Times New Roman" w:hAnsi="Times New Roman" w:cs="Times New Roman"/>
          <w:sz w:val="24"/>
          <w:szCs w:val="24"/>
          <w:lang w:val="en-US"/>
        </w:rPr>
        <w:t>oderate</w:t>
      </w:r>
      <w:r w:rsidR="00F5432F" w:rsidRPr="006A505D">
        <w:rPr>
          <w:rFonts w:ascii="Times New Roman" w:hAnsi="Times New Roman" w:cs="Times New Roman"/>
          <w:sz w:val="24"/>
          <w:szCs w:val="24"/>
          <w:lang w:val="en-US"/>
        </w:rPr>
        <w:t xml:space="preserve"> positive mood</w:t>
      </w:r>
      <w:r w:rsidR="003470E2" w:rsidRPr="006A505D">
        <w:rPr>
          <w:rFonts w:ascii="Times New Roman" w:hAnsi="Times New Roman" w:cs="Times New Roman"/>
          <w:sz w:val="24"/>
          <w:szCs w:val="24"/>
          <w:lang w:val="en-US"/>
        </w:rPr>
        <w:t>s</w:t>
      </w:r>
      <w:r w:rsidR="00F5432F" w:rsidRPr="006A505D">
        <w:rPr>
          <w:rFonts w:ascii="Times New Roman" w:hAnsi="Times New Roman" w:cs="Times New Roman"/>
          <w:sz w:val="24"/>
          <w:szCs w:val="24"/>
          <w:lang w:val="en-US"/>
        </w:rPr>
        <w:t xml:space="preserve"> </w:t>
      </w:r>
      <w:r w:rsidR="00231030" w:rsidRPr="006A505D">
        <w:rPr>
          <w:rFonts w:ascii="Times New Roman" w:hAnsi="Times New Roman" w:cs="Times New Roman"/>
          <w:sz w:val="24"/>
          <w:szCs w:val="24"/>
          <w:lang w:val="en-US"/>
        </w:rPr>
        <w:t xml:space="preserve">facilitate </w:t>
      </w:r>
      <w:r w:rsidR="003079D2" w:rsidRPr="006A505D">
        <w:rPr>
          <w:rFonts w:ascii="Times New Roman" w:hAnsi="Times New Roman" w:cs="Times New Roman"/>
          <w:sz w:val="24"/>
          <w:szCs w:val="24"/>
          <w:lang w:val="en-US"/>
        </w:rPr>
        <w:t>creativity</w:t>
      </w:r>
      <w:r w:rsidR="00231030" w:rsidRPr="006A505D">
        <w:rPr>
          <w:rFonts w:ascii="Times New Roman" w:hAnsi="Times New Roman" w:cs="Times New Roman"/>
          <w:sz w:val="24"/>
          <w:szCs w:val="24"/>
          <w:lang w:val="en-US"/>
        </w:rPr>
        <w:t xml:space="preserve"> </w:t>
      </w:r>
      <w:r w:rsidRPr="006A505D">
        <w:rPr>
          <w:rFonts w:ascii="Times New Roman" w:hAnsi="Times New Roman" w:cs="Times New Roman"/>
          <w:sz w:val="24"/>
          <w:szCs w:val="24"/>
          <w:lang w:val="en-US"/>
        </w:rPr>
        <w:t>(</w:t>
      </w:r>
      <w:r w:rsidR="00AC118C" w:rsidRPr="006A505D">
        <w:rPr>
          <w:rFonts w:ascii="Times New Roman" w:eastAsia="Times New Roman" w:hAnsi="Times New Roman" w:cs="Times New Roman"/>
          <w:sz w:val="24"/>
          <w:szCs w:val="24"/>
          <w:lang w:val="en-US"/>
        </w:rPr>
        <w:t>Baas, Dreu &amp; Nijstad, 2008).</w:t>
      </w:r>
      <w:r w:rsidR="003079D2" w:rsidRPr="006A505D">
        <w:rPr>
          <w:rFonts w:ascii="Times New Roman" w:hAnsi="Times New Roman" w:cs="Times New Roman"/>
          <w:sz w:val="24"/>
          <w:szCs w:val="24"/>
          <w:lang w:val="en-US"/>
        </w:rPr>
        <w:t xml:space="preserve"> </w:t>
      </w:r>
      <w:r w:rsidR="008D7961" w:rsidRPr="006A505D">
        <w:rPr>
          <w:rFonts w:ascii="Times New Roman" w:hAnsi="Times New Roman" w:cs="Times New Roman"/>
          <w:sz w:val="24"/>
          <w:szCs w:val="24"/>
          <w:lang w:val="en-US"/>
        </w:rPr>
        <w:t>Fredrickson’s (2004</w:t>
      </w:r>
      <w:r w:rsidR="00867FB1" w:rsidRPr="006A505D">
        <w:rPr>
          <w:rFonts w:ascii="Times New Roman" w:hAnsi="Times New Roman" w:cs="Times New Roman"/>
          <w:sz w:val="24"/>
          <w:szCs w:val="24"/>
          <w:lang w:val="en-US"/>
        </w:rPr>
        <w:t>) br</w:t>
      </w:r>
      <w:r w:rsidR="00941A1F">
        <w:rPr>
          <w:rFonts w:ascii="Times New Roman" w:hAnsi="Times New Roman" w:cs="Times New Roman"/>
          <w:sz w:val="24"/>
          <w:szCs w:val="24"/>
          <w:lang w:val="en-US"/>
        </w:rPr>
        <w:t>oaden-and-</w:t>
      </w:r>
      <w:r w:rsidR="0000482A" w:rsidRPr="006A505D">
        <w:rPr>
          <w:rFonts w:ascii="Times New Roman" w:hAnsi="Times New Roman" w:cs="Times New Roman"/>
          <w:sz w:val="24"/>
          <w:szCs w:val="24"/>
          <w:lang w:val="en-US"/>
        </w:rPr>
        <w:t xml:space="preserve">build theory </w:t>
      </w:r>
      <w:r w:rsidR="003079D2" w:rsidRPr="006A505D">
        <w:rPr>
          <w:rFonts w:ascii="Times New Roman" w:hAnsi="Times New Roman" w:cs="Times New Roman"/>
          <w:sz w:val="24"/>
          <w:szCs w:val="24"/>
          <w:lang w:val="en-US"/>
        </w:rPr>
        <w:t>explains this by proposing</w:t>
      </w:r>
      <w:r w:rsidR="008D7961" w:rsidRPr="006A505D">
        <w:rPr>
          <w:rFonts w:ascii="Times New Roman" w:hAnsi="Times New Roman" w:cs="Times New Roman"/>
          <w:sz w:val="24"/>
          <w:szCs w:val="24"/>
          <w:lang w:val="en-US"/>
        </w:rPr>
        <w:t xml:space="preserve"> </w:t>
      </w:r>
      <w:r w:rsidR="00867FB1" w:rsidRPr="006A505D">
        <w:rPr>
          <w:rFonts w:ascii="Times New Roman" w:hAnsi="Times New Roman" w:cs="Times New Roman"/>
          <w:sz w:val="24"/>
          <w:szCs w:val="24"/>
          <w:lang w:val="en-US"/>
        </w:rPr>
        <w:t xml:space="preserve">that positive mood </w:t>
      </w:r>
      <w:r w:rsidR="00941A1F">
        <w:rPr>
          <w:rFonts w:ascii="Times New Roman" w:hAnsi="Times New Roman" w:cs="Times New Roman"/>
          <w:sz w:val="24"/>
          <w:szCs w:val="24"/>
          <w:lang w:val="en-US"/>
        </w:rPr>
        <w:t>widens</w:t>
      </w:r>
      <w:r w:rsidR="00C013D6" w:rsidRPr="006A505D">
        <w:rPr>
          <w:rFonts w:ascii="Times New Roman" w:hAnsi="Times New Roman" w:cs="Times New Roman"/>
          <w:sz w:val="24"/>
          <w:szCs w:val="24"/>
          <w:lang w:val="en-US"/>
        </w:rPr>
        <w:t xml:space="preserve"> attention</w:t>
      </w:r>
      <w:r w:rsidR="0000482A" w:rsidRPr="006A505D">
        <w:rPr>
          <w:rFonts w:ascii="Times New Roman" w:hAnsi="Times New Roman" w:cs="Times New Roman"/>
          <w:sz w:val="24"/>
          <w:szCs w:val="24"/>
          <w:lang w:val="en-US"/>
        </w:rPr>
        <w:t xml:space="preserve">, </w:t>
      </w:r>
      <w:r w:rsidR="001B0526" w:rsidRPr="006A505D">
        <w:rPr>
          <w:rFonts w:ascii="Times New Roman" w:hAnsi="Times New Roman" w:cs="Times New Roman"/>
          <w:sz w:val="24"/>
          <w:szCs w:val="24"/>
          <w:lang w:val="en-US"/>
        </w:rPr>
        <w:t xml:space="preserve">promoting the discovery of novel </w:t>
      </w:r>
      <w:r w:rsidR="006A583A" w:rsidRPr="006A505D">
        <w:rPr>
          <w:rFonts w:ascii="Times New Roman" w:hAnsi="Times New Roman" w:cs="Times New Roman"/>
          <w:sz w:val="24"/>
          <w:szCs w:val="24"/>
          <w:lang w:val="en-US"/>
        </w:rPr>
        <w:t xml:space="preserve">ideas, </w:t>
      </w:r>
      <w:r w:rsidR="003079D2" w:rsidRPr="006A505D">
        <w:rPr>
          <w:rFonts w:ascii="Times New Roman" w:hAnsi="Times New Roman" w:cs="Times New Roman"/>
          <w:sz w:val="24"/>
          <w:szCs w:val="24"/>
          <w:lang w:val="en-US"/>
        </w:rPr>
        <w:t>aligning with associative mod</w:t>
      </w:r>
      <w:r w:rsidR="00AC118C" w:rsidRPr="006A505D">
        <w:rPr>
          <w:rFonts w:ascii="Times New Roman" w:hAnsi="Times New Roman" w:cs="Times New Roman"/>
          <w:sz w:val="24"/>
          <w:szCs w:val="24"/>
          <w:lang w:val="en-US"/>
        </w:rPr>
        <w:t xml:space="preserve">els of creative cognition </w:t>
      </w:r>
      <w:r w:rsidR="006A583A" w:rsidRPr="006A505D">
        <w:rPr>
          <w:rFonts w:ascii="Times New Roman" w:hAnsi="Times New Roman" w:cs="Times New Roman"/>
          <w:sz w:val="24"/>
          <w:szCs w:val="24"/>
          <w:lang w:val="en-US"/>
        </w:rPr>
        <w:t>(</w:t>
      </w:r>
      <w:r w:rsidR="007408E5" w:rsidRPr="006A505D">
        <w:rPr>
          <w:rFonts w:ascii="Times New Roman" w:hAnsi="Times New Roman" w:cs="Times New Roman"/>
          <w:sz w:val="24"/>
          <w:szCs w:val="24"/>
          <w:lang w:val="en-US"/>
        </w:rPr>
        <w:t>Benedek et al., 2012</w:t>
      </w:r>
      <w:r w:rsidR="00AC118C" w:rsidRPr="006A505D">
        <w:rPr>
          <w:rFonts w:ascii="Times New Roman" w:hAnsi="Times New Roman" w:cs="Times New Roman"/>
          <w:sz w:val="24"/>
          <w:szCs w:val="24"/>
          <w:lang w:val="en-US"/>
        </w:rPr>
        <w:t>)</w:t>
      </w:r>
      <w:r w:rsidR="00F15D3F" w:rsidRPr="006A505D">
        <w:rPr>
          <w:rFonts w:ascii="Times New Roman" w:hAnsi="Times New Roman" w:cs="Times New Roman"/>
          <w:sz w:val="24"/>
          <w:szCs w:val="24"/>
          <w:lang w:val="en-US"/>
        </w:rPr>
        <w:t xml:space="preserve">. </w:t>
      </w:r>
      <w:r w:rsidR="00F5432F" w:rsidRPr="006A505D">
        <w:rPr>
          <w:rFonts w:ascii="Times New Roman" w:hAnsi="Times New Roman" w:cs="Times New Roman"/>
          <w:sz w:val="24"/>
          <w:szCs w:val="24"/>
          <w:lang w:val="en-US"/>
        </w:rPr>
        <w:t xml:space="preserve">Mindfulness has likewise been associated with </w:t>
      </w:r>
      <w:r w:rsidR="007A0A25" w:rsidRPr="006A505D">
        <w:rPr>
          <w:rFonts w:ascii="Times New Roman" w:hAnsi="Times New Roman" w:cs="Times New Roman"/>
          <w:sz w:val="24"/>
          <w:szCs w:val="24"/>
          <w:lang w:val="en-US"/>
        </w:rPr>
        <w:t xml:space="preserve">improved </w:t>
      </w:r>
      <w:r w:rsidR="00F15D3F" w:rsidRPr="006A505D">
        <w:rPr>
          <w:rFonts w:ascii="Times New Roman" w:hAnsi="Times New Roman" w:cs="Times New Roman"/>
          <w:sz w:val="24"/>
          <w:szCs w:val="24"/>
          <w:lang w:val="en-US"/>
        </w:rPr>
        <w:t>creat</w:t>
      </w:r>
      <w:r w:rsidR="00AC118C" w:rsidRPr="006A505D">
        <w:rPr>
          <w:rFonts w:ascii="Times New Roman" w:hAnsi="Times New Roman" w:cs="Times New Roman"/>
          <w:sz w:val="24"/>
          <w:szCs w:val="24"/>
          <w:lang w:val="en-US"/>
        </w:rPr>
        <w:t>ivity</w:t>
      </w:r>
      <w:r w:rsidR="00F5432F" w:rsidRPr="006A505D">
        <w:rPr>
          <w:rFonts w:ascii="Times New Roman" w:hAnsi="Times New Roman" w:cs="Times New Roman"/>
          <w:sz w:val="24"/>
          <w:szCs w:val="24"/>
          <w:lang w:val="en-US"/>
        </w:rPr>
        <w:t xml:space="preserve"> (</w:t>
      </w:r>
      <w:r w:rsidR="00AC118C" w:rsidRPr="006A505D">
        <w:rPr>
          <w:rFonts w:ascii="Times New Roman" w:eastAsia="Times New Roman" w:hAnsi="Times New Roman" w:cs="Times New Roman"/>
          <w:sz w:val="24"/>
          <w:szCs w:val="24"/>
          <w:lang w:val="en-US" w:eastAsia="en-GB"/>
        </w:rPr>
        <w:t>Lebuda, Zabelina &amp; Karwowski, 2016</w:t>
      </w:r>
      <w:r w:rsidR="00F5432F" w:rsidRPr="006A505D">
        <w:rPr>
          <w:rFonts w:ascii="Times New Roman" w:hAnsi="Times New Roman" w:cs="Times New Roman"/>
          <w:sz w:val="24"/>
          <w:szCs w:val="24"/>
          <w:lang w:val="en-US"/>
        </w:rPr>
        <w:t>). Extrapolating from this</w:t>
      </w:r>
      <w:r w:rsidR="00F15D3F" w:rsidRPr="006A505D">
        <w:rPr>
          <w:rFonts w:ascii="Times New Roman" w:hAnsi="Times New Roman" w:cs="Times New Roman"/>
          <w:sz w:val="24"/>
          <w:szCs w:val="24"/>
          <w:lang w:val="en-US"/>
        </w:rPr>
        <w:t xml:space="preserve"> body of work</w:t>
      </w:r>
      <w:r w:rsidR="00F5432F" w:rsidRPr="006A505D">
        <w:rPr>
          <w:rFonts w:ascii="Times New Roman" w:hAnsi="Times New Roman" w:cs="Times New Roman"/>
          <w:sz w:val="24"/>
          <w:szCs w:val="24"/>
          <w:lang w:val="en-US"/>
        </w:rPr>
        <w:t xml:space="preserve">, if </w:t>
      </w:r>
      <w:r w:rsidR="006A505D" w:rsidRPr="006A505D">
        <w:rPr>
          <w:rFonts w:ascii="Times New Roman" w:hAnsi="Times New Roman" w:cs="Times New Roman"/>
          <w:sz w:val="24"/>
          <w:szCs w:val="24"/>
          <w:lang w:val="en-US"/>
        </w:rPr>
        <w:t>coloring</w:t>
      </w:r>
      <w:r w:rsidR="00F5432F" w:rsidRPr="006A505D">
        <w:rPr>
          <w:rFonts w:ascii="Times New Roman" w:hAnsi="Times New Roman" w:cs="Times New Roman"/>
          <w:sz w:val="24"/>
          <w:szCs w:val="24"/>
          <w:lang w:val="en-US"/>
        </w:rPr>
        <w:t xml:space="preserve"> is associated with </w:t>
      </w:r>
      <w:r w:rsidR="006A583A" w:rsidRPr="006A505D">
        <w:rPr>
          <w:rFonts w:ascii="Times New Roman" w:hAnsi="Times New Roman" w:cs="Times New Roman"/>
          <w:sz w:val="24"/>
          <w:szCs w:val="24"/>
          <w:lang w:val="en-US"/>
        </w:rPr>
        <w:t xml:space="preserve">both </w:t>
      </w:r>
      <w:r w:rsidR="00F5432F" w:rsidRPr="006A505D">
        <w:rPr>
          <w:rFonts w:ascii="Times New Roman" w:hAnsi="Times New Roman" w:cs="Times New Roman"/>
          <w:sz w:val="24"/>
          <w:szCs w:val="24"/>
          <w:lang w:val="en-US"/>
        </w:rPr>
        <w:t xml:space="preserve">improved </w:t>
      </w:r>
      <w:r w:rsidR="007A0A25" w:rsidRPr="006A505D">
        <w:rPr>
          <w:rFonts w:ascii="Times New Roman" w:hAnsi="Times New Roman" w:cs="Times New Roman"/>
          <w:sz w:val="24"/>
          <w:szCs w:val="24"/>
          <w:lang w:val="en-US"/>
        </w:rPr>
        <w:t>hedonic tone</w:t>
      </w:r>
      <w:r w:rsidR="006A583A" w:rsidRPr="006A505D">
        <w:rPr>
          <w:rFonts w:ascii="Times New Roman" w:hAnsi="Times New Roman" w:cs="Times New Roman"/>
          <w:sz w:val="24"/>
          <w:szCs w:val="24"/>
          <w:lang w:val="en-US"/>
        </w:rPr>
        <w:t xml:space="preserve"> and mindfulness</w:t>
      </w:r>
      <w:r w:rsidR="00F5432F" w:rsidRPr="006A505D">
        <w:rPr>
          <w:rFonts w:ascii="Times New Roman" w:hAnsi="Times New Roman" w:cs="Times New Roman"/>
          <w:sz w:val="24"/>
          <w:szCs w:val="24"/>
          <w:lang w:val="en-US"/>
        </w:rPr>
        <w:t xml:space="preserve">, one would predict that </w:t>
      </w:r>
      <w:r w:rsidR="006A505D" w:rsidRPr="006A505D">
        <w:rPr>
          <w:rFonts w:ascii="Times New Roman" w:hAnsi="Times New Roman" w:cs="Times New Roman"/>
          <w:sz w:val="24"/>
          <w:szCs w:val="24"/>
          <w:lang w:val="en-US"/>
        </w:rPr>
        <w:t>coloring</w:t>
      </w:r>
      <w:r w:rsidR="00F5432F" w:rsidRPr="006A505D">
        <w:rPr>
          <w:rFonts w:ascii="Times New Roman" w:hAnsi="Times New Roman" w:cs="Times New Roman"/>
          <w:sz w:val="24"/>
          <w:szCs w:val="24"/>
          <w:lang w:val="en-US"/>
        </w:rPr>
        <w:t xml:space="preserve"> would also improve </w:t>
      </w:r>
      <w:r w:rsidR="006A583A" w:rsidRPr="006A505D">
        <w:rPr>
          <w:rFonts w:ascii="Times New Roman" w:hAnsi="Times New Roman" w:cs="Times New Roman"/>
          <w:sz w:val="24"/>
          <w:szCs w:val="24"/>
          <w:lang w:val="en-US"/>
        </w:rPr>
        <w:t>creative thinking</w:t>
      </w:r>
      <w:r w:rsidR="00F5432F" w:rsidRPr="006A505D">
        <w:rPr>
          <w:rFonts w:ascii="Times New Roman" w:hAnsi="Times New Roman" w:cs="Times New Roman"/>
          <w:sz w:val="24"/>
          <w:szCs w:val="24"/>
          <w:lang w:val="en-US"/>
        </w:rPr>
        <w:t xml:space="preserve">, in particular, originality, </w:t>
      </w:r>
      <w:r w:rsidR="00AC118C" w:rsidRPr="006A505D">
        <w:rPr>
          <w:rFonts w:ascii="Times New Roman" w:hAnsi="Times New Roman" w:cs="Times New Roman"/>
          <w:sz w:val="24"/>
          <w:szCs w:val="24"/>
          <w:lang w:val="en-US"/>
        </w:rPr>
        <w:t>facilitating the making of remote associations (</w:t>
      </w:r>
      <w:r w:rsidR="00FB2392" w:rsidRPr="006A505D">
        <w:rPr>
          <w:rFonts w:ascii="Times New Roman" w:hAnsi="Times New Roman" w:cs="Times New Roman"/>
          <w:sz w:val="24"/>
          <w:szCs w:val="24"/>
          <w:lang w:val="en-US"/>
        </w:rPr>
        <w:t xml:space="preserve">Baas et al., 2008; </w:t>
      </w:r>
      <w:r w:rsidR="007408E5" w:rsidRPr="006A505D">
        <w:rPr>
          <w:rFonts w:ascii="Times New Roman" w:hAnsi="Times New Roman" w:cs="Times New Roman"/>
          <w:sz w:val="24"/>
          <w:szCs w:val="24"/>
          <w:lang w:val="en-US"/>
        </w:rPr>
        <w:t>Benedek et al., 2012; Fredrickson, 2004</w:t>
      </w:r>
      <w:r w:rsidR="00AC118C" w:rsidRPr="006A505D">
        <w:rPr>
          <w:rFonts w:ascii="Times New Roman" w:hAnsi="Times New Roman" w:cs="Times New Roman"/>
          <w:sz w:val="24"/>
          <w:szCs w:val="24"/>
          <w:lang w:val="en-US"/>
        </w:rPr>
        <w:t>)</w:t>
      </w:r>
      <w:r w:rsidR="007A0A25" w:rsidRPr="006A505D">
        <w:rPr>
          <w:rFonts w:ascii="Times New Roman" w:hAnsi="Times New Roman" w:cs="Times New Roman"/>
          <w:sz w:val="24"/>
          <w:szCs w:val="24"/>
          <w:lang w:val="en-US"/>
        </w:rPr>
        <w:t xml:space="preserve">. Figural </w:t>
      </w:r>
      <w:r w:rsidR="00CB5702" w:rsidRPr="006A505D">
        <w:rPr>
          <w:rFonts w:ascii="Times New Roman" w:hAnsi="Times New Roman" w:cs="Times New Roman"/>
          <w:sz w:val="24"/>
          <w:szCs w:val="24"/>
          <w:lang w:val="en-US"/>
        </w:rPr>
        <w:t>divergent thinking</w:t>
      </w:r>
      <w:r w:rsidR="007A0A25" w:rsidRPr="006A505D">
        <w:rPr>
          <w:rFonts w:ascii="Times New Roman" w:hAnsi="Times New Roman" w:cs="Times New Roman"/>
          <w:sz w:val="24"/>
          <w:szCs w:val="24"/>
          <w:lang w:val="en-US"/>
        </w:rPr>
        <w:t xml:space="preserve"> was included as </w:t>
      </w:r>
      <w:r w:rsidR="006A583A" w:rsidRPr="006A505D">
        <w:rPr>
          <w:rFonts w:ascii="Times New Roman" w:hAnsi="Times New Roman" w:cs="Times New Roman"/>
          <w:sz w:val="24"/>
          <w:szCs w:val="24"/>
          <w:lang w:val="en-US"/>
        </w:rPr>
        <w:t xml:space="preserve">an outcome measure, which requires making original responses to </w:t>
      </w:r>
      <w:r w:rsidR="00A56B9D" w:rsidRPr="006A505D">
        <w:rPr>
          <w:rFonts w:ascii="Times New Roman" w:hAnsi="Times New Roman" w:cs="Times New Roman"/>
          <w:sz w:val="24"/>
          <w:szCs w:val="24"/>
          <w:lang w:val="en-US"/>
        </w:rPr>
        <w:t>stimuli</w:t>
      </w:r>
      <w:r w:rsidR="006A583A" w:rsidRPr="006A505D">
        <w:rPr>
          <w:rFonts w:ascii="Times New Roman" w:hAnsi="Times New Roman" w:cs="Times New Roman"/>
          <w:sz w:val="24"/>
          <w:szCs w:val="24"/>
          <w:lang w:val="en-US"/>
        </w:rPr>
        <w:t xml:space="preserve">, and </w:t>
      </w:r>
      <w:r w:rsidR="007A0A25" w:rsidRPr="006A505D">
        <w:rPr>
          <w:rFonts w:ascii="Times New Roman" w:hAnsi="Times New Roman" w:cs="Times New Roman"/>
          <w:sz w:val="24"/>
          <w:szCs w:val="24"/>
          <w:lang w:val="en-US"/>
        </w:rPr>
        <w:t xml:space="preserve">which </w:t>
      </w:r>
      <w:r w:rsidR="00E73D9A" w:rsidRPr="006A505D">
        <w:rPr>
          <w:rFonts w:ascii="Times New Roman" w:hAnsi="Times New Roman" w:cs="Times New Roman"/>
          <w:sz w:val="24"/>
          <w:szCs w:val="24"/>
          <w:lang w:val="en-US"/>
        </w:rPr>
        <w:t xml:space="preserve">has been found to be resistant to </w:t>
      </w:r>
      <w:r w:rsidR="00ED7C48" w:rsidRPr="006A505D">
        <w:rPr>
          <w:rFonts w:ascii="Times New Roman" w:hAnsi="Times New Roman" w:cs="Times New Roman"/>
          <w:sz w:val="24"/>
          <w:szCs w:val="24"/>
          <w:lang w:val="en-US"/>
        </w:rPr>
        <w:t>expectation effects (</w:t>
      </w:r>
      <w:r w:rsidR="00ED7C48" w:rsidRPr="006A505D">
        <w:rPr>
          <w:rFonts w:ascii="Times New Roman" w:eastAsia="Times New Roman" w:hAnsi="Times New Roman" w:cs="Times New Roman"/>
          <w:sz w:val="24"/>
          <w:szCs w:val="24"/>
          <w:lang w:val="en-US" w:eastAsia="en-GB"/>
        </w:rPr>
        <w:t>Rozenkrantz, et al., 2017</w:t>
      </w:r>
      <w:r w:rsidR="00281995" w:rsidRPr="006A505D">
        <w:rPr>
          <w:rFonts w:ascii="Times New Roman" w:eastAsia="Times New Roman" w:hAnsi="Times New Roman" w:cs="Times New Roman"/>
          <w:sz w:val="24"/>
          <w:szCs w:val="24"/>
          <w:lang w:val="en-US" w:eastAsia="en-GB"/>
        </w:rPr>
        <w:t>)</w:t>
      </w:r>
      <w:r w:rsidR="00E73D9A" w:rsidRPr="006A505D">
        <w:rPr>
          <w:rFonts w:ascii="Times New Roman" w:eastAsia="Times New Roman" w:hAnsi="Times New Roman" w:cs="Times New Roman"/>
          <w:sz w:val="24"/>
          <w:szCs w:val="24"/>
          <w:lang w:val="en-US" w:eastAsia="en-GB"/>
        </w:rPr>
        <w:t xml:space="preserve">. </w:t>
      </w:r>
    </w:p>
    <w:p w14:paraId="2F18C621" w14:textId="48070CD3" w:rsidR="00A2704C" w:rsidRPr="006A505D" w:rsidRDefault="00A2704C" w:rsidP="00A84168">
      <w:pPr>
        <w:spacing w:line="480" w:lineRule="auto"/>
        <w:jc w:val="center"/>
        <w:rPr>
          <w:rFonts w:ascii="Times New Roman" w:hAnsi="Times New Roman" w:cs="Times New Roman"/>
          <w:b/>
          <w:sz w:val="24"/>
          <w:szCs w:val="24"/>
          <w:lang w:val="en-US"/>
        </w:rPr>
      </w:pPr>
      <w:r w:rsidRPr="006A505D">
        <w:rPr>
          <w:rFonts w:ascii="Times New Roman" w:hAnsi="Times New Roman" w:cs="Times New Roman"/>
          <w:b/>
          <w:sz w:val="24"/>
          <w:szCs w:val="24"/>
          <w:lang w:val="en-US"/>
        </w:rPr>
        <w:t>Experiment 1</w:t>
      </w:r>
    </w:p>
    <w:p w14:paraId="6475A8AB" w14:textId="3CFCF796" w:rsidR="00724983" w:rsidRPr="006A505D" w:rsidRDefault="00724983" w:rsidP="00724983">
      <w:pPr>
        <w:spacing w:line="480" w:lineRule="auto"/>
        <w:rPr>
          <w:rFonts w:ascii="Times New Roman" w:hAnsi="Times New Roman" w:cs="Times New Roman"/>
          <w:color w:val="FF0000"/>
          <w:sz w:val="24"/>
          <w:szCs w:val="24"/>
          <w:lang w:val="en-US"/>
        </w:rPr>
      </w:pPr>
      <w:r w:rsidRPr="006A505D">
        <w:rPr>
          <w:rFonts w:ascii="Times New Roman" w:hAnsi="Times New Roman" w:cs="Times New Roman"/>
          <w:sz w:val="24"/>
          <w:szCs w:val="24"/>
          <w:lang w:val="en-US"/>
        </w:rPr>
        <w:t xml:space="preserve">Experiment one aimed to replicate previous research showing a reduction in state anxiety following </w:t>
      </w:r>
      <w:r w:rsidR="006A505D" w:rsidRPr="006A505D">
        <w:rPr>
          <w:rFonts w:ascii="Times New Roman" w:hAnsi="Times New Roman" w:cs="Times New Roman"/>
          <w:sz w:val="24"/>
          <w:szCs w:val="24"/>
          <w:lang w:val="en-US"/>
        </w:rPr>
        <w:t>coloring</w:t>
      </w:r>
      <w:r w:rsidRPr="006A505D">
        <w:rPr>
          <w:rFonts w:ascii="Times New Roman" w:hAnsi="Times New Roman" w:cs="Times New Roman"/>
          <w:sz w:val="24"/>
          <w:szCs w:val="24"/>
          <w:lang w:val="en-US"/>
        </w:rPr>
        <w:t>, including both self-report and performance measure</w:t>
      </w:r>
      <w:r w:rsidR="007031C1" w:rsidRPr="006A505D">
        <w:rPr>
          <w:rFonts w:ascii="Times New Roman" w:hAnsi="Times New Roman" w:cs="Times New Roman"/>
          <w:sz w:val="24"/>
          <w:szCs w:val="24"/>
          <w:lang w:val="en-US"/>
        </w:rPr>
        <w:t>s of mood</w:t>
      </w:r>
      <w:r w:rsidRPr="006A505D">
        <w:rPr>
          <w:rFonts w:ascii="Times New Roman" w:hAnsi="Times New Roman" w:cs="Times New Roman"/>
          <w:sz w:val="24"/>
          <w:szCs w:val="24"/>
          <w:lang w:val="en-US"/>
        </w:rPr>
        <w:t xml:space="preserve">. </w:t>
      </w:r>
      <w:r w:rsidR="006A583A" w:rsidRPr="006A505D">
        <w:rPr>
          <w:rFonts w:ascii="Times New Roman" w:hAnsi="Times New Roman" w:cs="Times New Roman"/>
          <w:sz w:val="24"/>
          <w:szCs w:val="24"/>
          <w:lang w:val="en-US"/>
        </w:rPr>
        <w:t>S</w:t>
      </w:r>
      <w:r w:rsidR="00A62039" w:rsidRPr="006A505D">
        <w:rPr>
          <w:rFonts w:ascii="Times New Roman" w:hAnsi="Times New Roman" w:cs="Times New Roman"/>
          <w:sz w:val="24"/>
          <w:szCs w:val="24"/>
          <w:lang w:val="en-US"/>
        </w:rPr>
        <w:t>elf-report measures</w:t>
      </w:r>
      <w:r w:rsidRPr="006A505D">
        <w:rPr>
          <w:rFonts w:ascii="Times New Roman" w:hAnsi="Times New Roman" w:cs="Times New Roman"/>
          <w:sz w:val="24"/>
          <w:szCs w:val="24"/>
          <w:lang w:val="en-US"/>
        </w:rPr>
        <w:t xml:space="preserve"> of mindfulness </w:t>
      </w:r>
      <w:r w:rsidR="006A583A" w:rsidRPr="006A505D">
        <w:rPr>
          <w:rFonts w:ascii="Times New Roman" w:hAnsi="Times New Roman" w:cs="Times New Roman"/>
          <w:sz w:val="24"/>
          <w:szCs w:val="24"/>
          <w:lang w:val="en-US"/>
        </w:rPr>
        <w:t xml:space="preserve">(focused attention) </w:t>
      </w:r>
      <w:r w:rsidRPr="006A505D">
        <w:rPr>
          <w:rFonts w:ascii="Times New Roman" w:hAnsi="Times New Roman" w:cs="Times New Roman"/>
          <w:sz w:val="24"/>
          <w:szCs w:val="24"/>
          <w:lang w:val="en-US"/>
        </w:rPr>
        <w:t xml:space="preserve">and the flow state </w:t>
      </w:r>
      <w:r w:rsidR="006A583A" w:rsidRPr="006A505D">
        <w:rPr>
          <w:rFonts w:ascii="Times New Roman" w:hAnsi="Times New Roman" w:cs="Times New Roman"/>
          <w:sz w:val="24"/>
          <w:szCs w:val="24"/>
          <w:lang w:val="en-US"/>
        </w:rPr>
        <w:t xml:space="preserve">(feeling immersed in and enjoying an activity) </w:t>
      </w:r>
      <w:r w:rsidRPr="006A505D">
        <w:rPr>
          <w:rFonts w:ascii="Times New Roman" w:hAnsi="Times New Roman" w:cs="Times New Roman"/>
          <w:sz w:val="24"/>
          <w:szCs w:val="24"/>
          <w:lang w:val="en-US"/>
        </w:rPr>
        <w:t xml:space="preserve">were included to examine the impact of </w:t>
      </w:r>
      <w:r w:rsidR="006A505D" w:rsidRPr="006A505D">
        <w:rPr>
          <w:rFonts w:ascii="Times New Roman" w:hAnsi="Times New Roman" w:cs="Times New Roman"/>
          <w:sz w:val="24"/>
          <w:szCs w:val="24"/>
          <w:lang w:val="en-US"/>
        </w:rPr>
        <w:t>coloring</w:t>
      </w:r>
      <w:r w:rsidRPr="006A505D">
        <w:rPr>
          <w:rFonts w:ascii="Times New Roman" w:hAnsi="Times New Roman" w:cs="Times New Roman"/>
          <w:sz w:val="24"/>
          <w:szCs w:val="24"/>
          <w:lang w:val="en-US"/>
        </w:rPr>
        <w:t xml:space="preserve"> on attention. It was </w:t>
      </w:r>
      <w:r w:rsidR="006A505D" w:rsidRPr="006A505D">
        <w:rPr>
          <w:rFonts w:ascii="Times New Roman" w:hAnsi="Times New Roman" w:cs="Times New Roman"/>
          <w:sz w:val="24"/>
          <w:szCs w:val="24"/>
          <w:lang w:val="en-US"/>
        </w:rPr>
        <w:t>hypothesized</w:t>
      </w:r>
      <w:r w:rsidRPr="006A505D">
        <w:rPr>
          <w:rFonts w:ascii="Times New Roman" w:hAnsi="Times New Roman" w:cs="Times New Roman"/>
          <w:sz w:val="24"/>
          <w:szCs w:val="24"/>
          <w:lang w:val="en-US"/>
        </w:rPr>
        <w:t xml:space="preserve"> </w:t>
      </w:r>
      <w:r w:rsidR="00722332" w:rsidRPr="006A505D">
        <w:rPr>
          <w:rFonts w:ascii="Times New Roman" w:hAnsi="Times New Roman" w:cs="Times New Roman"/>
          <w:sz w:val="24"/>
          <w:szCs w:val="24"/>
          <w:lang w:val="en-US"/>
        </w:rPr>
        <w:t xml:space="preserve">that </w:t>
      </w:r>
      <w:r w:rsidRPr="006A505D">
        <w:rPr>
          <w:rFonts w:ascii="Times New Roman" w:hAnsi="Times New Roman" w:cs="Times New Roman"/>
          <w:sz w:val="24"/>
          <w:szCs w:val="24"/>
          <w:lang w:val="en-US"/>
        </w:rPr>
        <w:t>participants w</w:t>
      </w:r>
      <w:r w:rsidR="00C45A7E" w:rsidRPr="006A505D">
        <w:rPr>
          <w:rFonts w:ascii="Times New Roman" w:hAnsi="Times New Roman" w:cs="Times New Roman"/>
          <w:sz w:val="24"/>
          <w:szCs w:val="24"/>
          <w:lang w:val="en-US"/>
        </w:rPr>
        <w:t>ould</w:t>
      </w:r>
      <w:r w:rsidRPr="006A505D">
        <w:rPr>
          <w:rFonts w:ascii="Times New Roman" w:hAnsi="Times New Roman" w:cs="Times New Roman"/>
          <w:sz w:val="24"/>
          <w:szCs w:val="24"/>
          <w:lang w:val="en-US"/>
        </w:rPr>
        <w:t xml:space="preserve"> score significantly higher on mood</w:t>
      </w:r>
      <w:r w:rsidR="00EA6E47" w:rsidRPr="006A505D">
        <w:rPr>
          <w:rFonts w:ascii="Times New Roman" w:hAnsi="Times New Roman" w:cs="Times New Roman"/>
          <w:sz w:val="24"/>
          <w:szCs w:val="24"/>
          <w:lang w:val="en-US"/>
        </w:rPr>
        <w:t xml:space="preserve"> (hedonic tone, calmness and energetic arousal), </w:t>
      </w:r>
      <w:r w:rsidRPr="006A505D">
        <w:rPr>
          <w:rFonts w:ascii="Times New Roman" w:hAnsi="Times New Roman" w:cs="Times New Roman"/>
          <w:sz w:val="24"/>
          <w:szCs w:val="24"/>
          <w:lang w:val="en-US"/>
        </w:rPr>
        <w:t xml:space="preserve">mindfulness and the flow state following </w:t>
      </w:r>
      <w:r w:rsidR="006A505D" w:rsidRPr="006A505D">
        <w:rPr>
          <w:rFonts w:ascii="Times New Roman" w:hAnsi="Times New Roman" w:cs="Times New Roman"/>
          <w:sz w:val="24"/>
          <w:szCs w:val="24"/>
          <w:lang w:val="en-US"/>
        </w:rPr>
        <w:t>coloring</w:t>
      </w:r>
      <w:r w:rsidR="00722332" w:rsidRPr="006A505D">
        <w:rPr>
          <w:rFonts w:ascii="Times New Roman" w:hAnsi="Times New Roman" w:cs="Times New Roman"/>
          <w:sz w:val="24"/>
          <w:szCs w:val="24"/>
          <w:lang w:val="en-US"/>
        </w:rPr>
        <w:t xml:space="preserve">, compared with both </w:t>
      </w:r>
      <w:r w:rsidR="007B4B36" w:rsidRPr="006A505D">
        <w:rPr>
          <w:rFonts w:ascii="Times New Roman" w:hAnsi="Times New Roman" w:cs="Times New Roman"/>
          <w:sz w:val="24"/>
          <w:szCs w:val="24"/>
          <w:lang w:val="en-US"/>
        </w:rPr>
        <w:t>control</w:t>
      </w:r>
      <w:r w:rsidRPr="006A505D">
        <w:rPr>
          <w:rFonts w:ascii="Times New Roman" w:hAnsi="Times New Roman" w:cs="Times New Roman"/>
          <w:sz w:val="24"/>
          <w:szCs w:val="24"/>
          <w:lang w:val="en-US"/>
        </w:rPr>
        <w:t xml:space="preserve"> and baseline scores. Secondly, it was </w:t>
      </w:r>
      <w:r w:rsidR="006A505D" w:rsidRPr="006A505D">
        <w:rPr>
          <w:rFonts w:ascii="Times New Roman" w:hAnsi="Times New Roman" w:cs="Times New Roman"/>
          <w:sz w:val="24"/>
          <w:szCs w:val="24"/>
          <w:lang w:val="en-US"/>
        </w:rPr>
        <w:t>hypothesized</w:t>
      </w:r>
      <w:r w:rsidRPr="006A505D">
        <w:rPr>
          <w:rFonts w:ascii="Times New Roman" w:hAnsi="Times New Roman" w:cs="Times New Roman"/>
          <w:sz w:val="24"/>
          <w:szCs w:val="24"/>
          <w:lang w:val="en-US"/>
        </w:rPr>
        <w:t xml:space="preserve"> that </w:t>
      </w:r>
      <w:r w:rsidRPr="006A505D">
        <w:rPr>
          <w:rFonts w:ascii="Times New Roman" w:hAnsi="Times New Roman" w:cs="Times New Roman"/>
          <w:sz w:val="24"/>
          <w:szCs w:val="24"/>
          <w:lang w:val="en-US"/>
        </w:rPr>
        <w:lastRenderedPageBreak/>
        <w:t>p</w:t>
      </w:r>
      <w:r w:rsidR="00C45A7E" w:rsidRPr="006A505D">
        <w:rPr>
          <w:rFonts w:ascii="Times New Roman" w:hAnsi="Times New Roman" w:cs="Times New Roman"/>
          <w:sz w:val="24"/>
          <w:szCs w:val="24"/>
          <w:lang w:val="en-US"/>
        </w:rPr>
        <w:t>articipants would</w:t>
      </w:r>
      <w:r w:rsidRPr="006A505D">
        <w:rPr>
          <w:rFonts w:ascii="Times New Roman" w:hAnsi="Times New Roman" w:cs="Times New Roman"/>
          <w:sz w:val="24"/>
          <w:szCs w:val="24"/>
          <w:lang w:val="en-US"/>
        </w:rPr>
        <w:t xml:space="preserve"> score significantly </w:t>
      </w:r>
      <w:r w:rsidR="00EA6E47" w:rsidRPr="006A505D">
        <w:rPr>
          <w:rFonts w:ascii="Times New Roman" w:hAnsi="Times New Roman" w:cs="Times New Roman"/>
          <w:sz w:val="24"/>
          <w:szCs w:val="24"/>
          <w:lang w:val="en-US"/>
        </w:rPr>
        <w:t>different</w:t>
      </w:r>
      <w:r w:rsidR="00D04D31" w:rsidRPr="006A505D">
        <w:rPr>
          <w:rFonts w:ascii="Times New Roman" w:hAnsi="Times New Roman" w:cs="Times New Roman"/>
          <w:sz w:val="24"/>
          <w:szCs w:val="24"/>
          <w:lang w:val="en-US"/>
        </w:rPr>
        <w:t>ly</w:t>
      </w:r>
      <w:r w:rsidRPr="006A505D">
        <w:rPr>
          <w:rFonts w:ascii="Times New Roman" w:hAnsi="Times New Roman" w:cs="Times New Roman"/>
          <w:sz w:val="24"/>
          <w:szCs w:val="24"/>
          <w:lang w:val="en-US"/>
        </w:rPr>
        <w:t xml:space="preserve"> on implicit mood (</w:t>
      </w:r>
      <w:r w:rsidR="00D04D31" w:rsidRPr="006A505D">
        <w:rPr>
          <w:rFonts w:ascii="Times New Roman" w:hAnsi="Times New Roman" w:cs="Times New Roman"/>
          <w:sz w:val="24"/>
          <w:szCs w:val="24"/>
          <w:lang w:val="en-US"/>
        </w:rPr>
        <w:t xml:space="preserve">with </w:t>
      </w:r>
      <w:r w:rsidR="00EA6E47" w:rsidRPr="006A505D">
        <w:rPr>
          <w:rFonts w:ascii="Times New Roman" w:hAnsi="Times New Roman" w:cs="Times New Roman"/>
          <w:sz w:val="24"/>
          <w:szCs w:val="24"/>
          <w:lang w:val="en-US"/>
        </w:rPr>
        <w:t>reduc</w:t>
      </w:r>
      <w:r w:rsidR="00722332" w:rsidRPr="006A505D">
        <w:rPr>
          <w:rFonts w:ascii="Times New Roman" w:hAnsi="Times New Roman" w:cs="Times New Roman"/>
          <w:sz w:val="24"/>
          <w:szCs w:val="24"/>
          <w:lang w:val="en-US"/>
        </w:rPr>
        <w:t xml:space="preserve">ed fear, anger and sadness, and </w:t>
      </w:r>
      <w:r w:rsidR="00EA6E47" w:rsidRPr="006A505D">
        <w:rPr>
          <w:rFonts w:ascii="Times New Roman" w:hAnsi="Times New Roman" w:cs="Times New Roman"/>
          <w:sz w:val="24"/>
          <w:szCs w:val="24"/>
          <w:lang w:val="en-US"/>
        </w:rPr>
        <w:t>increased happiness</w:t>
      </w:r>
      <w:r w:rsidRPr="006A505D">
        <w:rPr>
          <w:rFonts w:ascii="Times New Roman" w:hAnsi="Times New Roman" w:cs="Times New Roman"/>
          <w:sz w:val="24"/>
          <w:szCs w:val="24"/>
          <w:lang w:val="en-US"/>
        </w:rPr>
        <w:t>)</w:t>
      </w:r>
      <w:r w:rsidR="00C45A7E" w:rsidRPr="006A505D">
        <w:rPr>
          <w:rFonts w:ascii="Times New Roman" w:hAnsi="Times New Roman" w:cs="Times New Roman"/>
          <w:sz w:val="24"/>
          <w:szCs w:val="24"/>
          <w:lang w:val="en-US"/>
        </w:rPr>
        <w:t xml:space="preserve"> </w:t>
      </w:r>
      <w:r w:rsidRPr="006A505D">
        <w:rPr>
          <w:rFonts w:ascii="Times New Roman" w:hAnsi="Times New Roman" w:cs="Times New Roman"/>
          <w:sz w:val="24"/>
          <w:szCs w:val="24"/>
          <w:lang w:val="en-US"/>
        </w:rPr>
        <w:t xml:space="preserve">compared with </w:t>
      </w:r>
      <w:r w:rsidR="007B4B36" w:rsidRPr="006A505D">
        <w:rPr>
          <w:rFonts w:ascii="Times New Roman" w:hAnsi="Times New Roman" w:cs="Times New Roman"/>
          <w:sz w:val="24"/>
          <w:szCs w:val="24"/>
          <w:lang w:val="en-US"/>
        </w:rPr>
        <w:t>the control condition</w:t>
      </w:r>
      <w:r w:rsidRPr="006A505D">
        <w:rPr>
          <w:rFonts w:ascii="Times New Roman" w:hAnsi="Times New Roman" w:cs="Times New Roman"/>
          <w:sz w:val="24"/>
          <w:szCs w:val="24"/>
          <w:lang w:val="en-US"/>
        </w:rPr>
        <w:t>.</w:t>
      </w:r>
    </w:p>
    <w:p w14:paraId="10D4894E" w14:textId="77777777" w:rsidR="00F25C96" w:rsidRPr="006A505D" w:rsidRDefault="00F25C96" w:rsidP="002A66DE">
      <w:pPr>
        <w:spacing w:line="480" w:lineRule="auto"/>
        <w:rPr>
          <w:rFonts w:ascii="Times New Roman" w:hAnsi="Times New Roman" w:cs="Times New Roman"/>
          <w:b/>
          <w:sz w:val="24"/>
          <w:szCs w:val="24"/>
          <w:lang w:val="en-US"/>
        </w:rPr>
      </w:pPr>
      <w:r w:rsidRPr="006A505D">
        <w:rPr>
          <w:rFonts w:ascii="Times New Roman" w:hAnsi="Times New Roman" w:cs="Times New Roman"/>
          <w:b/>
          <w:sz w:val="24"/>
          <w:szCs w:val="24"/>
          <w:lang w:val="en-US"/>
        </w:rPr>
        <w:t>Participants</w:t>
      </w:r>
    </w:p>
    <w:p w14:paraId="44A43F5D" w14:textId="77777777" w:rsidR="00F25C96" w:rsidRPr="006A505D" w:rsidRDefault="00F25C96" w:rsidP="002A66DE">
      <w:pPr>
        <w:spacing w:line="480" w:lineRule="auto"/>
        <w:rPr>
          <w:rFonts w:ascii="Times New Roman" w:hAnsi="Times New Roman" w:cs="Times New Roman"/>
          <w:sz w:val="24"/>
          <w:szCs w:val="24"/>
          <w:lang w:val="en-US"/>
        </w:rPr>
      </w:pPr>
      <w:r w:rsidRPr="006A505D">
        <w:rPr>
          <w:rFonts w:ascii="Times New Roman" w:hAnsi="Times New Roman" w:cs="Times New Roman"/>
          <w:sz w:val="24"/>
          <w:szCs w:val="24"/>
          <w:lang w:val="en-US"/>
        </w:rPr>
        <w:t>47 year one undergraduate p</w:t>
      </w:r>
      <w:r w:rsidR="00E545D3" w:rsidRPr="006A505D">
        <w:rPr>
          <w:rFonts w:ascii="Times New Roman" w:hAnsi="Times New Roman" w:cs="Times New Roman"/>
          <w:sz w:val="24"/>
          <w:szCs w:val="24"/>
          <w:lang w:val="en-US"/>
        </w:rPr>
        <w:t>sychology students (36 females)</w:t>
      </w:r>
      <w:r w:rsidRPr="006A505D">
        <w:rPr>
          <w:rFonts w:ascii="Times New Roman" w:hAnsi="Times New Roman" w:cs="Times New Roman"/>
          <w:sz w:val="24"/>
          <w:szCs w:val="24"/>
          <w:lang w:val="en-US"/>
        </w:rPr>
        <w:t xml:space="preserve"> with a mean age of 20.62 (ranging between 18 and 37) were recruited</w:t>
      </w:r>
      <w:r w:rsidR="006C7504" w:rsidRPr="006A505D">
        <w:rPr>
          <w:rFonts w:ascii="Times New Roman" w:hAnsi="Times New Roman" w:cs="Times New Roman"/>
          <w:sz w:val="24"/>
          <w:szCs w:val="24"/>
          <w:lang w:val="en-US"/>
        </w:rPr>
        <w:t xml:space="preserve"> through</w:t>
      </w:r>
      <w:r w:rsidR="00A56458" w:rsidRPr="006A505D">
        <w:rPr>
          <w:rFonts w:ascii="Times New Roman" w:hAnsi="Times New Roman" w:cs="Times New Roman"/>
          <w:sz w:val="24"/>
          <w:szCs w:val="24"/>
          <w:lang w:val="en-US"/>
        </w:rPr>
        <w:t xml:space="preserve"> opportunity sampling. Participants were </w:t>
      </w:r>
      <w:r w:rsidRPr="006A505D">
        <w:rPr>
          <w:rFonts w:ascii="Times New Roman" w:hAnsi="Times New Roman" w:cs="Times New Roman"/>
          <w:sz w:val="24"/>
          <w:szCs w:val="24"/>
          <w:lang w:val="en-US"/>
        </w:rPr>
        <w:t xml:space="preserve">invited to </w:t>
      </w:r>
      <w:r w:rsidR="00A56458" w:rsidRPr="006A505D">
        <w:rPr>
          <w:rFonts w:ascii="Times New Roman" w:hAnsi="Times New Roman" w:cs="Times New Roman"/>
          <w:sz w:val="24"/>
          <w:szCs w:val="24"/>
          <w:lang w:val="en-US"/>
        </w:rPr>
        <w:t>take part in</w:t>
      </w:r>
      <w:r w:rsidRPr="006A505D">
        <w:rPr>
          <w:rFonts w:ascii="Times New Roman" w:hAnsi="Times New Roman" w:cs="Times New Roman"/>
          <w:sz w:val="24"/>
          <w:szCs w:val="24"/>
          <w:lang w:val="en-US"/>
        </w:rPr>
        <w:t xml:space="preserve"> order to learn about how interventions are desi</w:t>
      </w:r>
      <w:r w:rsidR="00007554" w:rsidRPr="006A505D">
        <w:rPr>
          <w:rFonts w:ascii="Times New Roman" w:hAnsi="Times New Roman" w:cs="Times New Roman"/>
          <w:sz w:val="24"/>
          <w:szCs w:val="24"/>
          <w:lang w:val="en-US"/>
        </w:rPr>
        <w:t xml:space="preserve">gned and evaluated </w:t>
      </w:r>
      <w:r w:rsidR="00CA6D06" w:rsidRPr="006A505D">
        <w:rPr>
          <w:rFonts w:ascii="Times New Roman" w:hAnsi="Times New Roman" w:cs="Times New Roman"/>
          <w:sz w:val="24"/>
          <w:szCs w:val="24"/>
          <w:lang w:val="en-US"/>
        </w:rPr>
        <w:t>as part of</w:t>
      </w:r>
      <w:r w:rsidRPr="006A505D">
        <w:rPr>
          <w:rFonts w:ascii="Times New Roman" w:hAnsi="Times New Roman" w:cs="Times New Roman"/>
          <w:sz w:val="24"/>
          <w:szCs w:val="24"/>
          <w:lang w:val="en-US"/>
        </w:rPr>
        <w:t xml:space="preserve"> a </w:t>
      </w:r>
      <w:r w:rsidR="00A56458" w:rsidRPr="006A505D">
        <w:rPr>
          <w:rFonts w:ascii="Times New Roman" w:hAnsi="Times New Roman" w:cs="Times New Roman"/>
          <w:sz w:val="24"/>
          <w:szCs w:val="24"/>
          <w:lang w:val="en-US"/>
        </w:rPr>
        <w:t>module on applied psychology</w:t>
      </w:r>
      <w:r w:rsidR="00B31B90" w:rsidRPr="006A505D">
        <w:rPr>
          <w:rFonts w:ascii="Times New Roman" w:hAnsi="Times New Roman" w:cs="Times New Roman"/>
          <w:sz w:val="24"/>
          <w:szCs w:val="24"/>
          <w:lang w:val="en-US"/>
        </w:rPr>
        <w:t xml:space="preserve">. Participation was </w:t>
      </w:r>
      <w:r w:rsidR="00AF6396" w:rsidRPr="006A505D">
        <w:rPr>
          <w:rFonts w:ascii="Times New Roman" w:hAnsi="Times New Roman" w:cs="Times New Roman"/>
          <w:sz w:val="24"/>
          <w:szCs w:val="24"/>
          <w:lang w:val="en-US"/>
        </w:rPr>
        <w:t>not</w:t>
      </w:r>
      <w:r w:rsidR="00B31B90" w:rsidRPr="006A505D">
        <w:rPr>
          <w:rFonts w:ascii="Times New Roman" w:hAnsi="Times New Roman" w:cs="Times New Roman"/>
          <w:sz w:val="24"/>
          <w:szCs w:val="24"/>
          <w:lang w:val="en-US"/>
        </w:rPr>
        <w:t xml:space="preserve"> compulsory, rewarded or </w:t>
      </w:r>
      <w:r w:rsidR="00193EC2" w:rsidRPr="006A505D">
        <w:rPr>
          <w:rFonts w:ascii="Times New Roman" w:hAnsi="Times New Roman" w:cs="Times New Roman"/>
          <w:sz w:val="24"/>
          <w:szCs w:val="24"/>
          <w:lang w:val="en-US"/>
        </w:rPr>
        <w:t>part of assessment on the module.</w:t>
      </w:r>
      <w:r w:rsidR="00B31B90" w:rsidRPr="006A505D">
        <w:rPr>
          <w:rFonts w:ascii="Times New Roman" w:hAnsi="Times New Roman" w:cs="Times New Roman"/>
          <w:sz w:val="24"/>
          <w:szCs w:val="24"/>
          <w:lang w:val="en-US"/>
        </w:rPr>
        <w:t xml:space="preserve"> </w:t>
      </w:r>
    </w:p>
    <w:p w14:paraId="6C1FBE4E" w14:textId="77777777" w:rsidR="00CB5702" w:rsidRPr="006A505D" w:rsidRDefault="00CB5702" w:rsidP="00CB5702">
      <w:pPr>
        <w:spacing w:line="480" w:lineRule="auto"/>
        <w:rPr>
          <w:rFonts w:ascii="Times New Roman" w:hAnsi="Times New Roman" w:cs="Times New Roman"/>
          <w:b/>
          <w:sz w:val="24"/>
          <w:szCs w:val="24"/>
          <w:lang w:val="en-US"/>
        </w:rPr>
      </w:pPr>
      <w:r w:rsidRPr="006A505D">
        <w:rPr>
          <w:rFonts w:ascii="Times New Roman" w:hAnsi="Times New Roman" w:cs="Times New Roman"/>
          <w:b/>
          <w:sz w:val="24"/>
          <w:szCs w:val="24"/>
          <w:lang w:val="en-US"/>
        </w:rPr>
        <w:t>Design</w:t>
      </w:r>
    </w:p>
    <w:p w14:paraId="18D4A947" w14:textId="381DE4F1" w:rsidR="00CB5702" w:rsidRPr="006A505D" w:rsidRDefault="00CB5702" w:rsidP="00CB5702">
      <w:pPr>
        <w:spacing w:line="480" w:lineRule="auto"/>
        <w:rPr>
          <w:rFonts w:ascii="Times New Roman" w:hAnsi="Times New Roman" w:cs="Times New Roman"/>
          <w:sz w:val="24"/>
          <w:szCs w:val="24"/>
          <w:lang w:val="en-US"/>
        </w:rPr>
      </w:pPr>
      <w:r w:rsidRPr="006A505D">
        <w:rPr>
          <w:rFonts w:ascii="Times New Roman" w:hAnsi="Times New Roman" w:cs="Times New Roman"/>
          <w:sz w:val="24"/>
          <w:szCs w:val="24"/>
          <w:lang w:val="en-US"/>
        </w:rPr>
        <w:t xml:space="preserve">A </w:t>
      </w:r>
      <w:r w:rsidR="006A505D" w:rsidRPr="006A505D">
        <w:rPr>
          <w:rFonts w:ascii="Times New Roman" w:hAnsi="Times New Roman" w:cs="Times New Roman"/>
          <w:sz w:val="24"/>
          <w:szCs w:val="24"/>
          <w:lang w:val="en-US"/>
        </w:rPr>
        <w:t>randomized</w:t>
      </w:r>
      <w:r w:rsidRPr="006A505D">
        <w:rPr>
          <w:rFonts w:ascii="Times New Roman" w:hAnsi="Times New Roman" w:cs="Times New Roman"/>
          <w:sz w:val="24"/>
          <w:szCs w:val="24"/>
          <w:lang w:val="en-US"/>
        </w:rPr>
        <w:t xml:space="preserve"> controlled crossover</w:t>
      </w:r>
      <w:r w:rsidR="00A20D13" w:rsidRPr="006A505D">
        <w:rPr>
          <w:rFonts w:ascii="Times New Roman" w:hAnsi="Times New Roman" w:cs="Times New Roman"/>
          <w:sz w:val="24"/>
          <w:szCs w:val="24"/>
          <w:lang w:val="en-US"/>
        </w:rPr>
        <w:t xml:space="preserve"> MANOVA</w:t>
      </w:r>
      <w:r w:rsidRPr="006A505D">
        <w:rPr>
          <w:rFonts w:ascii="Times New Roman" w:hAnsi="Times New Roman" w:cs="Times New Roman"/>
          <w:sz w:val="24"/>
          <w:szCs w:val="24"/>
          <w:lang w:val="en-US"/>
        </w:rPr>
        <w:t xml:space="preserve"> design</w:t>
      </w:r>
      <w:r w:rsidR="00A65310" w:rsidRPr="006A505D">
        <w:rPr>
          <w:rFonts w:ascii="Times New Roman" w:hAnsi="Times New Roman" w:cs="Times New Roman"/>
          <w:sz w:val="24"/>
          <w:szCs w:val="24"/>
          <w:lang w:val="en-US"/>
        </w:rPr>
        <w:t xml:space="preserve">, </w:t>
      </w:r>
      <w:r w:rsidRPr="006A505D">
        <w:rPr>
          <w:rFonts w:ascii="Times New Roman" w:hAnsi="Times New Roman" w:cs="Times New Roman"/>
          <w:sz w:val="24"/>
          <w:szCs w:val="24"/>
          <w:lang w:val="en-US"/>
        </w:rPr>
        <w:t>with two factors: a repeated meas</w:t>
      </w:r>
      <w:r w:rsidR="00A20D13" w:rsidRPr="006A505D">
        <w:rPr>
          <w:rFonts w:ascii="Times New Roman" w:hAnsi="Times New Roman" w:cs="Times New Roman"/>
          <w:sz w:val="24"/>
          <w:szCs w:val="24"/>
          <w:lang w:val="en-US"/>
        </w:rPr>
        <w:t>ures factor (condition) with three</w:t>
      </w:r>
      <w:r w:rsidRPr="006A505D">
        <w:rPr>
          <w:rFonts w:ascii="Times New Roman" w:hAnsi="Times New Roman" w:cs="Times New Roman"/>
          <w:sz w:val="24"/>
          <w:szCs w:val="24"/>
          <w:lang w:val="en-US"/>
        </w:rPr>
        <w:t xml:space="preserve"> levels (</w:t>
      </w:r>
      <w:r w:rsidR="00A20D13" w:rsidRPr="006A505D">
        <w:rPr>
          <w:rFonts w:ascii="Times New Roman" w:hAnsi="Times New Roman" w:cs="Times New Roman"/>
          <w:sz w:val="24"/>
          <w:szCs w:val="24"/>
          <w:lang w:val="en-US"/>
        </w:rPr>
        <w:t xml:space="preserve">baseline, </w:t>
      </w:r>
      <w:r w:rsidR="006A505D" w:rsidRPr="006A505D">
        <w:rPr>
          <w:rFonts w:ascii="Times New Roman" w:hAnsi="Times New Roman" w:cs="Times New Roman"/>
          <w:sz w:val="24"/>
          <w:szCs w:val="24"/>
          <w:lang w:val="en-US"/>
        </w:rPr>
        <w:t>coloring</w:t>
      </w:r>
      <w:r w:rsidRPr="006A505D">
        <w:rPr>
          <w:rFonts w:ascii="Times New Roman" w:hAnsi="Times New Roman" w:cs="Times New Roman"/>
          <w:sz w:val="24"/>
          <w:szCs w:val="24"/>
          <w:lang w:val="en-US"/>
        </w:rPr>
        <w:t xml:space="preserve"> and control [reading]); and a between-participants factor (order) with two levels (reading first and </w:t>
      </w:r>
      <w:r w:rsidR="006A505D" w:rsidRPr="006A505D">
        <w:rPr>
          <w:rFonts w:ascii="Times New Roman" w:hAnsi="Times New Roman" w:cs="Times New Roman"/>
          <w:sz w:val="24"/>
          <w:szCs w:val="24"/>
          <w:lang w:val="en-US"/>
        </w:rPr>
        <w:t>coloring</w:t>
      </w:r>
      <w:r w:rsidRPr="006A505D">
        <w:rPr>
          <w:rFonts w:ascii="Times New Roman" w:hAnsi="Times New Roman" w:cs="Times New Roman"/>
          <w:sz w:val="24"/>
          <w:szCs w:val="24"/>
          <w:lang w:val="en-US"/>
        </w:rPr>
        <w:t xml:space="preserve"> first). The order in which conditions were taken was </w:t>
      </w:r>
      <w:r w:rsidR="006A505D" w:rsidRPr="006A505D">
        <w:rPr>
          <w:rFonts w:ascii="Times New Roman" w:hAnsi="Times New Roman" w:cs="Times New Roman"/>
          <w:sz w:val="24"/>
          <w:szCs w:val="24"/>
          <w:lang w:val="en-US"/>
        </w:rPr>
        <w:t>randomized</w:t>
      </w:r>
      <w:r w:rsidRPr="006A505D">
        <w:rPr>
          <w:rFonts w:ascii="Times New Roman" w:hAnsi="Times New Roman" w:cs="Times New Roman"/>
          <w:sz w:val="24"/>
          <w:szCs w:val="24"/>
          <w:lang w:val="en-US"/>
        </w:rPr>
        <w:t xml:space="preserve"> (</w:t>
      </w:r>
      <w:r w:rsidRPr="006A505D">
        <w:rPr>
          <w:rFonts w:ascii="Times New Roman" w:hAnsi="Times New Roman" w:cs="Times New Roman"/>
          <w:i/>
          <w:sz w:val="24"/>
          <w:szCs w:val="24"/>
          <w:lang w:val="en-US"/>
        </w:rPr>
        <w:t>n</w:t>
      </w:r>
      <w:r w:rsidRPr="006A505D">
        <w:rPr>
          <w:rFonts w:ascii="Times New Roman" w:hAnsi="Times New Roman" w:cs="Times New Roman"/>
          <w:sz w:val="24"/>
          <w:szCs w:val="24"/>
          <w:lang w:val="en-US"/>
        </w:rPr>
        <w:t xml:space="preserve"> = 25 completed reading first). Dependent variables consisted of: mood (hedonic tone, energetic arousal and tense arousal); the flow state; mindfulness; and implicit mood (happiness, anger, fear and sadness). The presentation of measures, and the order of alternate forms, was counterbalanced.</w:t>
      </w:r>
    </w:p>
    <w:p w14:paraId="316ED4D9" w14:textId="77777777" w:rsidR="00F25C96" w:rsidRPr="006A505D" w:rsidRDefault="00F25C96" w:rsidP="002A66DE">
      <w:pPr>
        <w:spacing w:line="480" w:lineRule="auto"/>
        <w:rPr>
          <w:rFonts w:ascii="Times New Roman" w:hAnsi="Times New Roman" w:cs="Times New Roman"/>
          <w:b/>
          <w:sz w:val="24"/>
          <w:szCs w:val="24"/>
          <w:lang w:val="en-US"/>
        </w:rPr>
      </w:pPr>
      <w:r w:rsidRPr="006A505D">
        <w:rPr>
          <w:rFonts w:ascii="Times New Roman" w:hAnsi="Times New Roman" w:cs="Times New Roman"/>
          <w:b/>
          <w:sz w:val="24"/>
          <w:szCs w:val="24"/>
          <w:lang w:val="en-US"/>
        </w:rPr>
        <w:t>Measures</w:t>
      </w:r>
    </w:p>
    <w:p w14:paraId="03E84A53" w14:textId="6FC099F0" w:rsidR="00F25C96" w:rsidRPr="006A505D" w:rsidRDefault="006773C8" w:rsidP="002A66DE">
      <w:pPr>
        <w:spacing w:line="480" w:lineRule="auto"/>
        <w:rPr>
          <w:rFonts w:ascii="Times New Roman" w:hAnsi="Times New Roman" w:cs="Times New Roman"/>
          <w:i/>
          <w:sz w:val="24"/>
          <w:szCs w:val="24"/>
          <w:lang w:val="en-US"/>
        </w:rPr>
      </w:pPr>
      <w:r w:rsidRPr="006A505D">
        <w:rPr>
          <w:rFonts w:ascii="Times New Roman" w:hAnsi="Times New Roman" w:cs="Times New Roman"/>
          <w:i/>
          <w:sz w:val="24"/>
          <w:szCs w:val="24"/>
          <w:lang w:val="en-US"/>
        </w:rPr>
        <w:t xml:space="preserve">Short </w:t>
      </w:r>
      <w:r w:rsidR="00F25C96" w:rsidRPr="006A505D">
        <w:rPr>
          <w:rFonts w:ascii="Times New Roman" w:hAnsi="Times New Roman" w:cs="Times New Roman"/>
          <w:i/>
          <w:sz w:val="24"/>
          <w:szCs w:val="24"/>
          <w:lang w:val="en-US"/>
        </w:rPr>
        <w:t>Mood Scale</w:t>
      </w:r>
      <w:r w:rsidR="00FC5268" w:rsidRPr="006A505D">
        <w:rPr>
          <w:rFonts w:ascii="Times New Roman" w:hAnsi="Times New Roman" w:cs="Times New Roman"/>
          <w:i/>
          <w:sz w:val="24"/>
          <w:szCs w:val="24"/>
          <w:lang w:val="en-US"/>
        </w:rPr>
        <w:t>, SMS</w:t>
      </w:r>
      <w:r w:rsidRPr="006A505D">
        <w:rPr>
          <w:rFonts w:ascii="Times New Roman" w:hAnsi="Times New Roman" w:cs="Times New Roman"/>
          <w:i/>
          <w:sz w:val="24"/>
          <w:szCs w:val="24"/>
          <w:lang w:val="en-US"/>
        </w:rPr>
        <w:t xml:space="preserve"> </w:t>
      </w:r>
      <w:r w:rsidRPr="006A505D">
        <w:rPr>
          <w:rFonts w:ascii="Times New Roman" w:hAnsi="Times New Roman" w:cs="Times New Roman"/>
          <w:sz w:val="24"/>
          <w:szCs w:val="24"/>
          <w:lang w:val="en-US"/>
        </w:rPr>
        <w:t xml:space="preserve">(Wilhelm &amp; Schoebi, 2007). </w:t>
      </w:r>
      <w:r w:rsidR="00C535F4" w:rsidRPr="006A505D">
        <w:rPr>
          <w:rFonts w:ascii="Times New Roman" w:hAnsi="Times New Roman" w:cs="Times New Roman"/>
          <w:sz w:val="24"/>
          <w:szCs w:val="24"/>
          <w:lang w:val="en-US"/>
        </w:rPr>
        <w:t>A si</w:t>
      </w:r>
      <w:r w:rsidR="00A62039" w:rsidRPr="006A505D">
        <w:rPr>
          <w:rFonts w:ascii="Times New Roman" w:hAnsi="Times New Roman" w:cs="Times New Roman"/>
          <w:sz w:val="24"/>
          <w:szCs w:val="24"/>
          <w:lang w:val="en-US"/>
        </w:rPr>
        <w:t>x-item scale measuring</w:t>
      </w:r>
      <w:r w:rsidR="00C535F4" w:rsidRPr="006A505D">
        <w:rPr>
          <w:rFonts w:ascii="Times New Roman" w:hAnsi="Times New Roman" w:cs="Times New Roman"/>
          <w:sz w:val="24"/>
          <w:szCs w:val="24"/>
          <w:lang w:val="en-US"/>
        </w:rPr>
        <w:t xml:space="preserve"> three dimensions of mood</w:t>
      </w:r>
      <w:r w:rsidRPr="006A505D">
        <w:rPr>
          <w:rFonts w:ascii="Times New Roman" w:hAnsi="Times New Roman" w:cs="Times New Roman"/>
          <w:sz w:val="24"/>
          <w:szCs w:val="24"/>
          <w:lang w:val="en-US"/>
        </w:rPr>
        <w:t xml:space="preserve">: </w:t>
      </w:r>
      <w:r w:rsidR="002A4ECC" w:rsidRPr="006A505D">
        <w:rPr>
          <w:rFonts w:ascii="Times New Roman" w:hAnsi="Times New Roman" w:cs="Times New Roman"/>
          <w:sz w:val="24"/>
          <w:szCs w:val="24"/>
          <w:lang w:val="en-US"/>
        </w:rPr>
        <w:t>valence</w:t>
      </w:r>
      <w:r w:rsidRPr="006A505D">
        <w:rPr>
          <w:rFonts w:ascii="Times New Roman" w:hAnsi="Times New Roman" w:cs="Times New Roman"/>
          <w:sz w:val="24"/>
          <w:szCs w:val="24"/>
          <w:lang w:val="en-US"/>
        </w:rPr>
        <w:t xml:space="preserve">, </w:t>
      </w:r>
      <w:r w:rsidR="002A4ECC" w:rsidRPr="006A505D">
        <w:rPr>
          <w:rFonts w:ascii="Times New Roman" w:hAnsi="Times New Roman" w:cs="Times New Roman"/>
          <w:sz w:val="24"/>
          <w:szCs w:val="24"/>
          <w:lang w:val="en-US"/>
        </w:rPr>
        <w:t>calmness</w:t>
      </w:r>
      <w:r w:rsidRPr="006A505D">
        <w:rPr>
          <w:rFonts w:ascii="Times New Roman" w:hAnsi="Times New Roman" w:cs="Times New Roman"/>
          <w:sz w:val="24"/>
          <w:szCs w:val="24"/>
          <w:lang w:val="en-US"/>
        </w:rPr>
        <w:t xml:space="preserve"> and energetic </w:t>
      </w:r>
      <w:r w:rsidR="00F57523" w:rsidRPr="006A505D">
        <w:rPr>
          <w:rFonts w:ascii="Times New Roman" w:hAnsi="Times New Roman" w:cs="Times New Roman"/>
          <w:sz w:val="24"/>
          <w:szCs w:val="24"/>
          <w:lang w:val="en-US"/>
        </w:rPr>
        <w:t xml:space="preserve">arousal. Each item is presented on a dipole with a seven-point scale between two ‘opposites’ (e.g., </w:t>
      </w:r>
      <w:r w:rsidR="00B47F94" w:rsidRPr="006A505D">
        <w:rPr>
          <w:rFonts w:ascii="Times New Roman" w:hAnsi="Times New Roman" w:cs="Times New Roman"/>
          <w:sz w:val="24"/>
          <w:szCs w:val="24"/>
          <w:lang w:val="en-US"/>
        </w:rPr>
        <w:t>calm and agitated</w:t>
      </w:r>
      <w:r w:rsidR="00F57523" w:rsidRPr="006A505D">
        <w:rPr>
          <w:rFonts w:ascii="Times New Roman" w:hAnsi="Times New Roman" w:cs="Times New Roman"/>
          <w:sz w:val="24"/>
          <w:szCs w:val="24"/>
          <w:lang w:val="en-US"/>
        </w:rPr>
        <w:t xml:space="preserve">). This scale </w:t>
      </w:r>
      <w:r w:rsidR="00B47F94" w:rsidRPr="006A505D">
        <w:rPr>
          <w:rFonts w:ascii="Times New Roman" w:hAnsi="Times New Roman" w:cs="Times New Roman"/>
          <w:sz w:val="24"/>
          <w:szCs w:val="24"/>
          <w:lang w:val="en-US"/>
        </w:rPr>
        <w:t>was</w:t>
      </w:r>
      <w:r w:rsidR="00F57523" w:rsidRPr="006A505D">
        <w:rPr>
          <w:rFonts w:ascii="Times New Roman" w:hAnsi="Times New Roman" w:cs="Times New Roman"/>
          <w:sz w:val="24"/>
          <w:szCs w:val="24"/>
          <w:lang w:val="en-US"/>
        </w:rPr>
        <w:t xml:space="preserve"> designed to repeatedly sample </w:t>
      </w:r>
      <w:r w:rsidR="002A4ECC" w:rsidRPr="006A505D">
        <w:rPr>
          <w:rFonts w:ascii="Times New Roman" w:hAnsi="Times New Roman" w:cs="Times New Roman"/>
          <w:sz w:val="24"/>
          <w:szCs w:val="24"/>
          <w:lang w:val="en-US"/>
        </w:rPr>
        <w:t>individual’s mood</w:t>
      </w:r>
      <w:r w:rsidR="00F57523" w:rsidRPr="006A505D">
        <w:rPr>
          <w:rFonts w:ascii="Times New Roman" w:hAnsi="Times New Roman" w:cs="Times New Roman"/>
          <w:sz w:val="24"/>
          <w:szCs w:val="24"/>
          <w:lang w:val="en-US"/>
        </w:rPr>
        <w:t xml:space="preserve"> and ha</w:t>
      </w:r>
      <w:r w:rsidR="002A4ECC" w:rsidRPr="006A505D">
        <w:rPr>
          <w:rFonts w:ascii="Times New Roman" w:hAnsi="Times New Roman" w:cs="Times New Roman"/>
          <w:sz w:val="24"/>
          <w:szCs w:val="24"/>
          <w:lang w:val="en-US"/>
        </w:rPr>
        <w:t>s</w:t>
      </w:r>
      <w:r w:rsidR="00F57523" w:rsidRPr="006A505D">
        <w:rPr>
          <w:rFonts w:ascii="Times New Roman" w:hAnsi="Times New Roman" w:cs="Times New Roman"/>
          <w:sz w:val="24"/>
          <w:szCs w:val="24"/>
          <w:lang w:val="en-US"/>
        </w:rPr>
        <w:t xml:space="preserve"> been found to be reliable and</w:t>
      </w:r>
      <w:r w:rsidR="002A4ECC" w:rsidRPr="006A505D">
        <w:rPr>
          <w:rFonts w:ascii="Times New Roman" w:hAnsi="Times New Roman" w:cs="Times New Roman"/>
          <w:sz w:val="24"/>
          <w:szCs w:val="24"/>
          <w:lang w:val="en-US"/>
        </w:rPr>
        <w:t xml:space="preserve"> sensitive to individual change</w:t>
      </w:r>
      <w:r w:rsidR="00F93FE0" w:rsidRPr="006A505D">
        <w:rPr>
          <w:rFonts w:ascii="Times New Roman" w:hAnsi="Times New Roman" w:cs="Times New Roman"/>
          <w:sz w:val="24"/>
          <w:szCs w:val="24"/>
          <w:lang w:val="en-US"/>
        </w:rPr>
        <w:t xml:space="preserve"> (</w:t>
      </w:r>
      <w:r w:rsidR="007C0227" w:rsidRPr="006A505D">
        <w:rPr>
          <w:rFonts w:ascii="Times New Roman" w:hAnsi="Times New Roman" w:cs="Times New Roman"/>
          <w:sz w:val="24"/>
          <w:szCs w:val="24"/>
          <w:lang w:val="en-US"/>
        </w:rPr>
        <w:t>Kanning et al., 2015</w:t>
      </w:r>
      <w:r w:rsidR="00F93FE0" w:rsidRPr="006A505D">
        <w:rPr>
          <w:rFonts w:ascii="Times New Roman" w:hAnsi="Times New Roman" w:cs="Times New Roman"/>
          <w:sz w:val="24"/>
          <w:szCs w:val="24"/>
          <w:lang w:val="en-US"/>
        </w:rPr>
        <w:t>).</w:t>
      </w:r>
    </w:p>
    <w:p w14:paraId="0177FC31" w14:textId="5257E7AE" w:rsidR="00F25C96" w:rsidRPr="006A505D" w:rsidRDefault="00F25C96" w:rsidP="002A66DE">
      <w:pPr>
        <w:spacing w:line="480" w:lineRule="auto"/>
        <w:rPr>
          <w:rFonts w:ascii="Times New Roman" w:hAnsi="Times New Roman" w:cs="Times New Roman"/>
          <w:sz w:val="24"/>
          <w:szCs w:val="24"/>
          <w:lang w:val="en-US"/>
        </w:rPr>
      </w:pPr>
      <w:r w:rsidRPr="006A505D">
        <w:rPr>
          <w:rFonts w:ascii="Times New Roman" w:hAnsi="Times New Roman" w:cs="Times New Roman"/>
          <w:i/>
          <w:sz w:val="24"/>
          <w:szCs w:val="24"/>
          <w:lang w:val="en-US"/>
        </w:rPr>
        <w:lastRenderedPageBreak/>
        <w:t xml:space="preserve">Flow </w:t>
      </w:r>
      <w:r w:rsidR="003E2CBB" w:rsidRPr="006A505D">
        <w:rPr>
          <w:rFonts w:ascii="Times New Roman" w:hAnsi="Times New Roman" w:cs="Times New Roman"/>
          <w:i/>
          <w:sz w:val="24"/>
          <w:szCs w:val="24"/>
          <w:lang w:val="en-US"/>
        </w:rPr>
        <w:t xml:space="preserve">Short </w:t>
      </w:r>
      <w:r w:rsidRPr="006A505D">
        <w:rPr>
          <w:rFonts w:ascii="Times New Roman" w:hAnsi="Times New Roman" w:cs="Times New Roman"/>
          <w:i/>
          <w:sz w:val="24"/>
          <w:szCs w:val="24"/>
          <w:lang w:val="en-US"/>
        </w:rPr>
        <w:t>Scale</w:t>
      </w:r>
      <w:r w:rsidR="00FC5268" w:rsidRPr="006A505D">
        <w:rPr>
          <w:rFonts w:ascii="Times New Roman" w:hAnsi="Times New Roman" w:cs="Times New Roman"/>
          <w:i/>
          <w:sz w:val="24"/>
          <w:szCs w:val="24"/>
          <w:lang w:val="en-US"/>
        </w:rPr>
        <w:t>, FSS</w:t>
      </w:r>
      <w:r w:rsidR="003E2CBB" w:rsidRPr="006A505D">
        <w:rPr>
          <w:rFonts w:ascii="Times New Roman" w:hAnsi="Times New Roman" w:cs="Times New Roman"/>
          <w:i/>
          <w:sz w:val="24"/>
          <w:szCs w:val="24"/>
          <w:lang w:val="en-US"/>
        </w:rPr>
        <w:t xml:space="preserve"> </w:t>
      </w:r>
      <w:r w:rsidR="003E2CBB" w:rsidRPr="006A505D">
        <w:rPr>
          <w:rFonts w:ascii="Times New Roman" w:hAnsi="Times New Roman" w:cs="Times New Roman"/>
          <w:sz w:val="24"/>
          <w:szCs w:val="24"/>
          <w:lang w:val="en-US"/>
        </w:rPr>
        <w:t>(</w:t>
      </w:r>
      <w:r w:rsidR="003E2CBB" w:rsidRPr="006A505D">
        <w:rPr>
          <w:rFonts w:ascii="Times New Roman" w:hAnsi="Times New Roman" w:cs="Times New Roman"/>
          <w:color w:val="222222"/>
          <w:sz w:val="24"/>
          <w:szCs w:val="24"/>
          <w:lang w:val="en-US" w:eastAsia="en-GB"/>
        </w:rPr>
        <w:t>Engeser &amp; Rheinberg, 2008</w:t>
      </w:r>
      <w:r w:rsidR="003E2CBB" w:rsidRPr="006A505D">
        <w:rPr>
          <w:rFonts w:ascii="Times New Roman" w:hAnsi="Times New Roman" w:cs="Times New Roman"/>
          <w:sz w:val="24"/>
          <w:szCs w:val="24"/>
          <w:lang w:val="en-US"/>
        </w:rPr>
        <w:t>). A ten-item scale designed to measure phenomenolo</w:t>
      </w:r>
      <w:r w:rsidR="00A62039" w:rsidRPr="006A505D">
        <w:rPr>
          <w:rFonts w:ascii="Times New Roman" w:hAnsi="Times New Roman" w:cs="Times New Roman"/>
          <w:sz w:val="24"/>
          <w:szCs w:val="24"/>
          <w:lang w:val="en-US"/>
        </w:rPr>
        <w:t xml:space="preserve">gical features of the flow state, including being absorption </w:t>
      </w:r>
      <w:r w:rsidR="003E2CBB" w:rsidRPr="006A505D">
        <w:rPr>
          <w:rFonts w:ascii="Times New Roman" w:hAnsi="Times New Roman" w:cs="Times New Roman"/>
          <w:sz w:val="24"/>
          <w:szCs w:val="24"/>
          <w:lang w:val="en-US"/>
        </w:rPr>
        <w:t>and experiencing a balance between challenges and skills. Items are responded to on a 7-point Likert scale and include “I am totally absorbed in what I am doing”. The scale has excellent psychometric properties.</w:t>
      </w:r>
    </w:p>
    <w:p w14:paraId="73129374" w14:textId="77777777" w:rsidR="009443D2" w:rsidRPr="006A505D" w:rsidRDefault="009443D2" w:rsidP="002A66DE">
      <w:pPr>
        <w:spacing w:line="480" w:lineRule="auto"/>
        <w:rPr>
          <w:rFonts w:ascii="Times New Roman" w:hAnsi="Times New Roman" w:cs="Times New Roman"/>
          <w:sz w:val="24"/>
          <w:szCs w:val="24"/>
          <w:lang w:val="en-US"/>
        </w:rPr>
      </w:pPr>
      <w:r w:rsidRPr="006A505D">
        <w:rPr>
          <w:rFonts w:ascii="Times New Roman" w:hAnsi="Times New Roman" w:cs="Times New Roman"/>
          <w:i/>
          <w:color w:val="111111"/>
          <w:sz w:val="24"/>
          <w:szCs w:val="24"/>
          <w:lang w:val="en-US"/>
        </w:rPr>
        <w:t>Mindful Attention Awareness Scale</w:t>
      </w:r>
      <w:r w:rsidR="00FC5268" w:rsidRPr="006A505D">
        <w:rPr>
          <w:rFonts w:ascii="Times New Roman" w:hAnsi="Times New Roman" w:cs="Times New Roman"/>
          <w:i/>
          <w:color w:val="111111"/>
          <w:sz w:val="24"/>
          <w:szCs w:val="24"/>
          <w:lang w:val="en-US"/>
        </w:rPr>
        <w:t>, MAAS</w:t>
      </w:r>
      <w:r w:rsidRPr="006A505D">
        <w:rPr>
          <w:rFonts w:ascii="Times New Roman" w:hAnsi="Times New Roman" w:cs="Times New Roman"/>
          <w:color w:val="111111"/>
          <w:sz w:val="24"/>
          <w:szCs w:val="24"/>
          <w:lang w:val="en-US"/>
        </w:rPr>
        <w:t xml:space="preserve"> (Brown &amp; Ryan, 2003). A five-item scale to measure the features of a mindful state</w:t>
      </w:r>
      <w:r w:rsidR="00995CD6" w:rsidRPr="006A505D">
        <w:rPr>
          <w:rFonts w:ascii="Times New Roman" w:hAnsi="Times New Roman" w:cs="Times New Roman"/>
          <w:color w:val="111111"/>
          <w:sz w:val="24"/>
          <w:szCs w:val="24"/>
          <w:lang w:val="en-US"/>
        </w:rPr>
        <w:t xml:space="preserve">, including focusing attention </w:t>
      </w:r>
      <w:r w:rsidR="00C50D9B" w:rsidRPr="006A505D">
        <w:rPr>
          <w:rFonts w:ascii="Times New Roman" w:hAnsi="Times New Roman" w:cs="Times New Roman"/>
          <w:color w:val="111111"/>
          <w:sz w:val="24"/>
          <w:szCs w:val="24"/>
          <w:lang w:val="en-US"/>
        </w:rPr>
        <w:t>without</w:t>
      </w:r>
      <w:r w:rsidR="00995CD6" w:rsidRPr="006A505D">
        <w:rPr>
          <w:rFonts w:ascii="Times New Roman" w:hAnsi="Times New Roman" w:cs="Times New Roman"/>
          <w:color w:val="111111"/>
          <w:sz w:val="24"/>
          <w:szCs w:val="24"/>
          <w:lang w:val="en-US"/>
        </w:rPr>
        <w:t xml:space="preserve"> being preoccupied</w:t>
      </w:r>
      <w:r w:rsidRPr="006A505D">
        <w:rPr>
          <w:rFonts w:ascii="Times New Roman" w:hAnsi="Times New Roman" w:cs="Times New Roman"/>
          <w:color w:val="111111"/>
          <w:sz w:val="24"/>
          <w:szCs w:val="24"/>
          <w:lang w:val="en-US"/>
        </w:rPr>
        <w:t xml:space="preserve">. An example item (reversed) is: “I was rushing through something without really paying attention to it”. </w:t>
      </w:r>
      <w:r w:rsidR="001D76B1" w:rsidRPr="006A505D">
        <w:rPr>
          <w:rFonts w:ascii="Times New Roman" w:hAnsi="Times New Roman" w:cs="Times New Roman"/>
          <w:color w:val="111111"/>
          <w:sz w:val="24"/>
          <w:szCs w:val="24"/>
          <w:lang w:val="en-US"/>
        </w:rPr>
        <w:t>Items are responded to on a 7-po</w:t>
      </w:r>
      <w:r w:rsidR="00C50D9B" w:rsidRPr="006A505D">
        <w:rPr>
          <w:rFonts w:ascii="Times New Roman" w:hAnsi="Times New Roman" w:cs="Times New Roman"/>
          <w:color w:val="111111"/>
          <w:sz w:val="24"/>
          <w:szCs w:val="24"/>
          <w:lang w:val="en-US"/>
        </w:rPr>
        <w:t>int Likert Scale</w:t>
      </w:r>
      <w:r w:rsidR="001D76B1" w:rsidRPr="006A505D">
        <w:rPr>
          <w:rFonts w:ascii="Times New Roman" w:hAnsi="Times New Roman" w:cs="Times New Roman"/>
          <w:sz w:val="24"/>
          <w:szCs w:val="24"/>
          <w:lang w:val="en-US"/>
        </w:rPr>
        <w:t xml:space="preserve">. </w:t>
      </w:r>
      <w:r w:rsidR="00995CD6" w:rsidRPr="006A505D">
        <w:rPr>
          <w:rFonts w:ascii="Times New Roman" w:hAnsi="Times New Roman" w:cs="Times New Roman"/>
          <w:sz w:val="24"/>
          <w:szCs w:val="24"/>
          <w:lang w:val="en-US"/>
        </w:rPr>
        <w:t xml:space="preserve">The </w:t>
      </w:r>
      <w:r w:rsidR="00FC5268" w:rsidRPr="006A505D">
        <w:rPr>
          <w:rFonts w:ascii="Times New Roman" w:hAnsi="Times New Roman" w:cs="Times New Roman"/>
          <w:sz w:val="24"/>
          <w:szCs w:val="24"/>
          <w:lang w:val="en-US"/>
        </w:rPr>
        <w:t xml:space="preserve">MAAS </w:t>
      </w:r>
      <w:r w:rsidR="00995CD6" w:rsidRPr="006A505D">
        <w:rPr>
          <w:rFonts w:ascii="Times New Roman" w:hAnsi="Times New Roman" w:cs="Times New Roman"/>
          <w:sz w:val="24"/>
          <w:szCs w:val="24"/>
          <w:lang w:val="en-US"/>
        </w:rPr>
        <w:t xml:space="preserve">has </w:t>
      </w:r>
      <w:r w:rsidR="00FC5268" w:rsidRPr="006A505D">
        <w:rPr>
          <w:rFonts w:ascii="Times New Roman" w:hAnsi="Times New Roman" w:cs="Times New Roman"/>
          <w:sz w:val="24"/>
          <w:szCs w:val="24"/>
          <w:lang w:val="en-US"/>
        </w:rPr>
        <w:t>demonstrated good reliability, concurrent and predictive validity (MacKillop &amp; Anderson, 2007)</w:t>
      </w:r>
      <w:r w:rsidR="00995CD6" w:rsidRPr="006A505D">
        <w:rPr>
          <w:rFonts w:ascii="Times New Roman" w:hAnsi="Times New Roman" w:cs="Times New Roman"/>
          <w:sz w:val="24"/>
          <w:szCs w:val="24"/>
          <w:lang w:val="en-US"/>
        </w:rPr>
        <w:t>.</w:t>
      </w:r>
    </w:p>
    <w:p w14:paraId="2AAFB710" w14:textId="121BC0A2" w:rsidR="00435399" w:rsidRPr="006A505D" w:rsidRDefault="00165FFC" w:rsidP="002A66DE">
      <w:pPr>
        <w:spacing w:line="480" w:lineRule="auto"/>
        <w:rPr>
          <w:rFonts w:ascii="Times New Roman" w:hAnsi="Times New Roman" w:cs="Times New Roman"/>
          <w:i/>
          <w:sz w:val="24"/>
          <w:szCs w:val="24"/>
          <w:lang w:val="en-US"/>
        </w:rPr>
      </w:pPr>
      <w:r w:rsidRPr="006A505D">
        <w:rPr>
          <w:rFonts w:ascii="Times New Roman" w:hAnsi="Times New Roman" w:cs="Times New Roman"/>
          <w:i/>
          <w:sz w:val="24"/>
          <w:szCs w:val="24"/>
          <w:lang w:val="en-US"/>
        </w:rPr>
        <w:t>Implicit Emotion Assessment Task</w:t>
      </w:r>
      <w:r w:rsidR="00435399" w:rsidRPr="006A505D">
        <w:rPr>
          <w:rFonts w:ascii="Times New Roman" w:hAnsi="Times New Roman" w:cs="Times New Roman"/>
          <w:i/>
          <w:sz w:val="24"/>
          <w:szCs w:val="24"/>
          <w:lang w:val="en-US"/>
        </w:rPr>
        <w:t xml:space="preserve"> </w:t>
      </w:r>
      <w:r w:rsidR="0021497B" w:rsidRPr="006A505D">
        <w:rPr>
          <w:rFonts w:ascii="Times New Roman" w:hAnsi="Times New Roman" w:cs="Times New Roman"/>
          <w:sz w:val="24"/>
          <w:szCs w:val="24"/>
          <w:lang w:val="en-US"/>
        </w:rPr>
        <w:t>(</w:t>
      </w:r>
      <w:r w:rsidR="0021497B" w:rsidRPr="006A505D">
        <w:rPr>
          <w:rFonts w:ascii="Times New Roman" w:eastAsia="Times New Roman" w:hAnsi="Times New Roman" w:cs="Times New Roman"/>
          <w:sz w:val="24"/>
          <w:szCs w:val="24"/>
          <w:lang w:val="en-US" w:eastAsia="en-GB"/>
        </w:rPr>
        <w:t>Bartoszek</w:t>
      </w:r>
      <w:r w:rsidR="0021497B" w:rsidRPr="006A505D">
        <w:rPr>
          <w:rFonts w:ascii="Times New Roman" w:hAnsi="Times New Roman" w:cs="Times New Roman"/>
          <w:sz w:val="24"/>
          <w:szCs w:val="24"/>
          <w:lang w:val="en-US"/>
        </w:rPr>
        <w:t xml:space="preserve"> &amp; Cervone, 2017</w:t>
      </w:r>
      <w:r w:rsidR="00435399" w:rsidRPr="006A505D">
        <w:rPr>
          <w:rFonts w:ascii="Times New Roman" w:hAnsi="Times New Roman" w:cs="Times New Roman"/>
          <w:sz w:val="24"/>
          <w:szCs w:val="24"/>
          <w:lang w:val="en-US"/>
        </w:rPr>
        <w:t xml:space="preserve">). 20 abstract </w:t>
      </w:r>
      <w:r w:rsidRPr="006A505D">
        <w:rPr>
          <w:rFonts w:ascii="Times New Roman" w:hAnsi="Times New Roman" w:cs="Times New Roman"/>
          <w:sz w:val="24"/>
          <w:szCs w:val="24"/>
          <w:lang w:val="en-US"/>
        </w:rPr>
        <w:t>expressionistic images</w:t>
      </w:r>
      <w:r w:rsidR="00435399" w:rsidRPr="006A505D">
        <w:rPr>
          <w:rFonts w:ascii="Times New Roman" w:hAnsi="Times New Roman" w:cs="Times New Roman"/>
          <w:sz w:val="24"/>
          <w:szCs w:val="24"/>
          <w:lang w:val="en-US"/>
        </w:rPr>
        <w:t xml:space="preserve"> (14</w:t>
      </w:r>
      <w:r w:rsidR="00043E60" w:rsidRPr="006A505D">
        <w:rPr>
          <w:rFonts w:ascii="Times New Roman" w:hAnsi="Times New Roman" w:cs="Times New Roman"/>
          <w:sz w:val="24"/>
          <w:szCs w:val="24"/>
          <w:lang w:val="en-US"/>
        </w:rPr>
        <w:t xml:space="preserve"> </w:t>
      </w:r>
      <w:r w:rsidR="00175F4B" w:rsidRPr="006A505D">
        <w:rPr>
          <w:rFonts w:ascii="Times New Roman" w:hAnsi="Times New Roman" w:cs="Times New Roman"/>
          <w:sz w:val="24"/>
          <w:szCs w:val="24"/>
          <w:lang w:val="en-US"/>
        </w:rPr>
        <w:t xml:space="preserve">greyscale; </w:t>
      </w:r>
      <w:r w:rsidR="00043E60" w:rsidRPr="006A505D">
        <w:rPr>
          <w:rFonts w:ascii="Times New Roman" w:hAnsi="Times New Roman" w:cs="Times New Roman"/>
          <w:sz w:val="24"/>
          <w:szCs w:val="24"/>
          <w:lang w:val="en-US"/>
        </w:rPr>
        <w:t xml:space="preserve"> 6 </w:t>
      </w:r>
      <w:r w:rsidR="006A505D" w:rsidRPr="006A505D">
        <w:rPr>
          <w:rFonts w:ascii="Times New Roman" w:hAnsi="Times New Roman" w:cs="Times New Roman"/>
          <w:sz w:val="24"/>
          <w:szCs w:val="24"/>
          <w:lang w:val="en-US"/>
        </w:rPr>
        <w:t>color</w:t>
      </w:r>
      <w:r w:rsidR="00043E60" w:rsidRPr="006A505D">
        <w:rPr>
          <w:rFonts w:ascii="Times New Roman" w:hAnsi="Times New Roman" w:cs="Times New Roman"/>
          <w:sz w:val="24"/>
          <w:szCs w:val="24"/>
          <w:lang w:val="en-US"/>
        </w:rPr>
        <w:t xml:space="preserve">) </w:t>
      </w:r>
      <w:r w:rsidRPr="006A505D">
        <w:rPr>
          <w:rFonts w:ascii="Times New Roman" w:hAnsi="Times New Roman" w:cs="Times New Roman"/>
          <w:sz w:val="24"/>
          <w:szCs w:val="24"/>
          <w:lang w:val="en-US"/>
        </w:rPr>
        <w:t xml:space="preserve">are </w:t>
      </w:r>
      <w:r w:rsidR="00435651" w:rsidRPr="006A505D">
        <w:rPr>
          <w:rFonts w:ascii="Times New Roman" w:hAnsi="Times New Roman" w:cs="Times New Roman"/>
          <w:sz w:val="24"/>
          <w:szCs w:val="24"/>
          <w:lang w:val="en-US"/>
        </w:rPr>
        <w:t xml:space="preserve">rated </w:t>
      </w:r>
      <w:r w:rsidRPr="006A505D">
        <w:rPr>
          <w:rFonts w:ascii="Times New Roman" w:hAnsi="Times New Roman" w:cs="Times New Roman"/>
          <w:sz w:val="24"/>
          <w:szCs w:val="24"/>
          <w:lang w:val="en-US"/>
        </w:rPr>
        <w:t>according to the emotion express</w:t>
      </w:r>
      <w:r w:rsidR="00175F4B" w:rsidRPr="006A505D">
        <w:rPr>
          <w:rFonts w:ascii="Times New Roman" w:hAnsi="Times New Roman" w:cs="Times New Roman"/>
          <w:sz w:val="24"/>
          <w:szCs w:val="24"/>
          <w:lang w:val="en-US"/>
        </w:rPr>
        <w:t>ed</w:t>
      </w:r>
      <w:r w:rsidR="00043E60" w:rsidRPr="006A505D">
        <w:rPr>
          <w:rFonts w:ascii="Times New Roman" w:hAnsi="Times New Roman" w:cs="Times New Roman"/>
          <w:sz w:val="24"/>
          <w:szCs w:val="24"/>
          <w:lang w:val="en-US"/>
        </w:rPr>
        <w:t xml:space="preserve">: ‘anger’, ‘fear’, ‘happiness’, ‘sadness’ or ‘none’. </w:t>
      </w:r>
      <w:r w:rsidR="00406104" w:rsidRPr="006A505D">
        <w:rPr>
          <w:rFonts w:ascii="Times New Roman" w:hAnsi="Times New Roman" w:cs="Times New Roman"/>
          <w:sz w:val="24"/>
          <w:szCs w:val="24"/>
          <w:lang w:val="en-US"/>
        </w:rPr>
        <w:t xml:space="preserve"> </w:t>
      </w:r>
      <w:r w:rsidR="0021497B" w:rsidRPr="006A505D">
        <w:rPr>
          <w:rFonts w:ascii="Times New Roman" w:eastAsia="Times New Roman" w:hAnsi="Times New Roman" w:cs="Times New Roman"/>
          <w:sz w:val="24"/>
          <w:szCs w:val="24"/>
          <w:lang w:val="en-US" w:eastAsia="en-GB"/>
        </w:rPr>
        <w:t>Bartoszek</w:t>
      </w:r>
      <w:r w:rsidR="0021497B" w:rsidRPr="006A505D">
        <w:rPr>
          <w:rFonts w:ascii="Times New Roman" w:hAnsi="Times New Roman" w:cs="Times New Roman"/>
          <w:sz w:val="24"/>
          <w:szCs w:val="24"/>
          <w:lang w:val="en-US"/>
        </w:rPr>
        <w:t xml:space="preserve"> and Cervone (2017</w:t>
      </w:r>
      <w:r w:rsidR="00406104" w:rsidRPr="006A505D">
        <w:rPr>
          <w:rFonts w:ascii="Times New Roman" w:hAnsi="Times New Roman" w:cs="Times New Roman"/>
          <w:sz w:val="24"/>
          <w:szCs w:val="24"/>
          <w:lang w:val="en-US"/>
        </w:rPr>
        <w:t xml:space="preserve">) report that the measure adequately detects changes in distinct emotions following appropriate </w:t>
      </w:r>
      <w:r w:rsidRPr="006A505D">
        <w:rPr>
          <w:rFonts w:ascii="Times New Roman" w:hAnsi="Times New Roman" w:cs="Times New Roman"/>
          <w:sz w:val="24"/>
          <w:szCs w:val="24"/>
          <w:lang w:val="en-US"/>
        </w:rPr>
        <w:t>mood inductions, for example an</w:t>
      </w:r>
      <w:r w:rsidR="00406104" w:rsidRPr="006A505D">
        <w:rPr>
          <w:rFonts w:ascii="Times New Roman" w:hAnsi="Times New Roman" w:cs="Times New Roman"/>
          <w:sz w:val="24"/>
          <w:szCs w:val="24"/>
          <w:lang w:val="en-US"/>
        </w:rPr>
        <w:t xml:space="preserve"> in increase in the rating of ‘fear’ alone following exposure to fearf</w:t>
      </w:r>
      <w:r w:rsidR="00175F4B" w:rsidRPr="006A505D">
        <w:rPr>
          <w:rFonts w:ascii="Times New Roman" w:hAnsi="Times New Roman" w:cs="Times New Roman"/>
          <w:sz w:val="24"/>
          <w:szCs w:val="24"/>
          <w:lang w:val="en-US"/>
        </w:rPr>
        <w:t>ul stimuli</w:t>
      </w:r>
      <w:r w:rsidR="00406104" w:rsidRPr="006A505D">
        <w:rPr>
          <w:rFonts w:ascii="Times New Roman" w:hAnsi="Times New Roman" w:cs="Times New Roman"/>
          <w:sz w:val="24"/>
          <w:szCs w:val="24"/>
          <w:lang w:val="en-US"/>
        </w:rPr>
        <w:t xml:space="preserve">. </w:t>
      </w:r>
      <w:r w:rsidR="00435651" w:rsidRPr="006A505D">
        <w:rPr>
          <w:rFonts w:ascii="Times New Roman" w:hAnsi="Times New Roman" w:cs="Times New Roman"/>
          <w:sz w:val="24"/>
          <w:szCs w:val="24"/>
          <w:lang w:val="en-US"/>
        </w:rPr>
        <w:t>Alternate</w:t>
      </w:r>
      <w:r w:rsidR="008C234B" w:rsidRPr="006A505D">
        <w:rPr>
          <w:rFonts w:ascii="Times New Roman" w:hAnsi="Times New Roman" w:cs="Times New Roman"/>
          <w:sz w:val="24"/>
          <w:szCs w:val="24"/>
          <w:lang w:val="en-US"/>
        </w:rPr>
        <w:t xml:space="preserve"> forms of this test were created, randomly selecting 7 monochrome and 3 </w:t>
      </w:r>
      <w:r w:rsidR="006A505D" w:rsidRPr="006A505D">
        <w:rPr>
          <w:rFonts w:ascii="Times New Roman" w:hAnsi="Times New Roman" w:cs="Times New Roman"/>
          <w:sz w:val="24"/>
          <w:szCs w:val="24"/>
          <w:lang w:val="en-US"/>
        </w:rPr>
        <w:t>colored</w:t>
      </w:r>
      <w:r w:rsidR="00E63755" w:rsidRPr="006A505D">
        <w:rPr>
          <w:rFonts w:ascii="Times New Roman" w:hAnsi="Times New Roman" w:cs="Times New Roman"/>
          <w:sz w:val="24"/>
          <w:szCs w:val="24"/>
          <w:lang w:val="en-US"/>
        </w:rPr>
        <w:t xml:space="preserve"> images for each form</w:t>
      </w:r>
      <w:r w:rsidR="008C234B" w:rsidRPr="006A505D">
        <w:rPr>
          <w:rFonts w:ascii="Times New Roman" w:hAnsi="Times New Roman" w:cs="Times New Roman"/>
          <w:sz w:val="24"/>
          <w:szCs w:val="24"/>
          <w:lang w:val="en-US"/>
        </w:rPr>
        <w:t xml:space="preserve">. </w:t>
      </w:r>
    </w:p>
    <w:p w14:paraId="320EB1D0" w14:textId="77777777" w:rsidR="00F25C96" w:rsidRPr="006A505D" w:rsidRDefault="00F25C96" w:rsidP="002A66DE">
      <w:pPr>
        <w:spacing w:line="480" w:lineRule="auto"/>
        <w:rPr>
          <w:rFonts w:ascii="Times New Roman" w:hAnsi="Times New Roman" w:cs="Times New Roman"/>
          <w:b/>
          <w:sz w:val="24"/>
          <w:szCs w:val="24"/>
          <w:lang w:val="en-US"/>
        </w:rPr>
      </w:pPr>
      <w:r w:rsidRPr="006A505D">
        <w:rPr>
          <w:rFonts w:ascii="Times New Roman" w:hAnsi="Times New Roman" w:cs="Times New Roman"/>
          <w:b/>
          <w:sz w:val="24"/>
          <w:szCs w:val="24"/>
          <w:lang w:val="en-US"/>
        </w:rPr>
        <w:t>Procedure</w:t>
      </w:r>
    </w:p>
    <w:p w14:paraId="78C83999" w14:textId="411C1D77" w:rsidR="00CB5702" w:rsidRPr="006A505D" w:rsidRDefault="00E12075" w:rsidP="00CB5702">
      <w:pPr>
        <w:spacing w:line="480" w:lineRule="auto"/>
        <w:rPr>
          <w:rFonts w:ascii="Times New Roman" w:hAnsi="Times New Roman" w:cs="Times New Roman"/>
          <w:sz w:val="24"/>
          <w:szCs w:val="24"/>
          <w:lang w:val="en-US"/>
        </w:rPr>
      </w:pPr>
      <w:r w:rsidRPr="006A505D">
        <w:rPr>
          <w:rFonts w:ascii="Times New Roman" w:hAnsi="Times New Roman" w:cs="Times New Roman"/>
          <w:sz w:val="24"/>
          <w:szCs w:val="24"/>
          <w:lang w:val="en-US"/>
        </w:rPr>
        <w:t>Participant</w:t>
      </w:r>
      <w:r w:rsidR="001F6CD5" w:rsidRPr="006A505D">
        <w:rPr>
          <w:rFonts w:ascii="Times New Roman" w:hAnsi="Times New Roman" w:cs="Times New Roman"/>
          <w:sz w:val="24"/>
          <w:szCs w:val="24"/>
          <w:lang w:val="en-US"/>
        </w:rPr>
        <w:t>s</w:t>
      </w:r>
      <w:r w:rsidRPr="006A505D">
        <w:rPr>
          <w:rFonts w:ascii="Times New Roman" w:hAnsi="Times New Roman" w:cs="Times New Roman"/>
          <w:sz w:val="24"/>
          <w:szCs w:val="24"/>
          <w:lang w:val="en-US"/>
        </w:rPr>
        <w:t xml:space="preserve"> registered interest in </w:t>
      </w:r>
      <w:r w:rsidR="001F6CD5" w:rsidRPr="006A505D">
        <w:rPr>
          <w:rFonts w:ascii="Times New Roman" w:hAnsi="Times New Roman" w:cs="Times New Roman"/>
          <w:sz w:val="24"/>
          <w:szCs w:val="24"/>
          <w:lang w:val="en-US"/>
        </w:rPr>
        <w:t xml:space="preserve">taking part </w:t>
      </w:r>
      <w:r w:rsidRPr="006A505D">
        <w:rPr>
          <w:rFonts w:ascii="Times New Roman" w:hAnsi="Times New Roman" w:cs="Times New Roman"/>
          <w:sz w:val="24"/>
          <w:szCs w:val="24"/>
          <w:lang w:val="en-US"/>
        </w:rPr>
        <w:t xml:space="preserve">online after </w:t>
      </w:r>
      <w:r w:rsidR="00B027EB" w:rsidRPr="006A505D">
        <w:rPr>
          <w:rFonts w:ascii="Times New Roman" w:hAnsi="Times New Roman" w:cs="Times New Roman"/>
          <w:sz w:val="24"/>
          <w:szCs w:val="24"/>
          <w:lang w:val="en-US"/>
        </w:rPr>
        <w:t xml:space="preserve">receiving </w:t>
      </w:r>
      <w:r w:rsidR="00A94A1B" w:rsidRPr="006A505D">
        <w:rPr>
          <w:rFonts w:ascii="Times New Roman" w:hAnsi="Times New Roman" w:cs="Times New Roman"/>
          <w:sz w:val="24"/>
          <w:szCs w:val="24"/>
          <w:lang w:val="en-US"/>
        </w:rPr>
        <w:t xml:space="preserve">an email </w:t>
      </w:r>
      <w:r w:rsidR="00ED75D4" w:rsidRPr="006A505D">
        <w:rPr>
          <w:rFonts w:ascii="Times New Roman" w:hAnsi="Times New Roman" w:cs="Times New Roman"/>
          <w:sz w:val="24"/>
          <w:szCs w:val="24"/>
          <w:lang w:val="en-US"/>
        </w:rPr>
        <w:t>invitation</w:t>
      </w:r>
      <w:r w:rsidR="00A94A1B" w:rsidRPr="006A505D">
        <w:rPr>
          <w:rFonts w:ascii="Times New Roman" w:hAnsi="Times New Roman" w:cs="Times New Roman"/>
          <w:sz w:val="24"/>
          <w:szCs w:val="24"/>
          <w:lang w:val="en-US"/>
        </w:rPr>
        <w:t xml:space="preserve">. This enabled </w:t>
      </w:r>
      <w:r w:rsidRPr="006A505D">
        <w:rPr>
          <w:rFonts w:ascii="Times New Roman" w:hAnsi="Times New Roman" w:cs="Times New Roman"/>
          <w:sz w:val="24"/>
          <w:szCs w:val="24"/>
          <w:lang w:val="en-US"/>
        </w:rPr>
        <w:t>researchers to adequately prepare for the sample size. Participants were tested in a group setting in a large</w:t>
      </w:r>
      <w:r w:rsidR="00B027EB" w:rsidRPr="006A505D">
        <w:rPr>
          <w:rFonts w:ascii="Times New Roman" w:hAnsi="Times New Roman" w:cs="Times New Roman"/>
          <w:sz w:val="24"/>
          <w:szCs w:val="24"/>
          <w:lang w:val="en-US"/>
        </w:rPr>
        <w:t xml:space="preserve"> </w:t>
      </w:r>
      <w:r w:rsidRPr="006A505D">
        <w:rPr>
          <w:rFonts w:ascii="Times New Roman" w:hAnsi="Times New Roman" w:cs="Times New Roman"/>
          <w:sz w:val="24"/>
          <w:szCs w:val="24"/>
          <w:lang w:val="en-US"/>
        </w:rPr>
        <w:t xml:space="preserve">teaching room at the University of </w:t>
      </w:r>
      <w:r w:rsidR="004013E5" w:rsidRPr="006A505D">
        <w:rPr>
          <w:rFonts w:ascii="Times New Roman" w:hAnsi="Times New Roman" w:cs="Times New Roman"/>
          <w:sz w:val="24"/>
          <w:szCs w:val="24"/>
          <w:lang w:val="en-US"/>
        </w:rPr>
        <w:t>the West of England</w:t>
      </w:r>
      <w:r w:rsidR="003470E2" w:rsidRPr="006A505D">
        <w:rPr>
          <w:rFonts w:ascii="Times New Roman" w:hAnsi="Times New Roman" w:cs="Times New Roman"/>
          <w:sz w:val="24"/>
          <w:szCs w:val="24"/>
          <w:lang w:val="en-US"/>
        </w:rPr>
        <w:t xml:space="preserve"> </w:t>
      </w:r>
      <w:r w:rsidR="00A62039" w:rsidRPr="006A505D">
        <w:rPr>
          <w:rFonts w:ascii="Times New Roman" w:hAnsi="Times New Roman" w:cs="Times New Roman"/>
          <w:sz w:val="24"/>
          <w:szCs w:val="24"/>
          <w:lang w:val="en-US"/>
        </w:rPr>
        <w:t>(UWE)</w:t>
      </w:r>
      <w:r w:rsidRPr="006A505D">
        <w:rPr>
          <w:rFonts w:ascii="Times New Roman" w:hAnsi="Times New Roman" w:cs="Times New Roman"/>
          <w:sz w:val="24"/>
          <w:szCs w:val="24"/>
          <w:lang w:val="en-US"/>
        </w:rPr>
        <w:t xml:space="preserve">. </w:t>
      </w:r>
      <w:r w:rsidR="00B027EB" w:rsidRPr="006A505D">
        <w:rPr>
          <w:rFonts w:ascii="Times New Roman" w:hAnsi="Times New Roman" w:cs="Times New Roman"/>
          <w:sz w:val="24"/>
          <w:szCs w:val="24"/>
          <w:lang w:val="en-US"/>
        </w:rPr>
        <w:t>R</w:t>
      </w:r>
      <w:r w:rsidR="00692978" w:rsidRPr="006A505D">
        <w:rPr>
          <w:rFonts w:ascii="Times New Roman" w:hAnsi="Times New Roman" w:cs="Times New Roman"/>
          <w:sz w:val="24"/>
          <w:szCs w:val="24"/>
          <w:lang w:val="en-US"/>
        </w:rPr>
        <w:t xml:space="preserve">ectangular </w:t>
      </w:r>
      <w:r w:rsidR="00A54B3C" w:rsidRPr="006A505D">
        <w:rPr>
          <w:rFonts w:ascii="Times New Roman" w:hAnsi="Times New Roman" w:cs="Times New Roman"/>
          <w:sz w:val="24"/>
          <w:szCs w:val="24"/>
          <w:lang w:val="en-US"/>
        </w:rPr>
        <w:t>s</w:t>
      </w:r>
      <w:r w:rsidRPr="006A505D">
        <w:rPr>
          <w:rFonts w:ascii="Times New Roman" w:hAnsi="Times New Roman" w:cs="Times New Roman"/>
          <w:sz w:val="24"/>
          <w:szCs w:val="24"/>
          <w:lang w:val="en-US"/>
        </w:rPr>
        <w:t xml:space="preserve">tudy tables were arranged in two </w:t>
      </w:r>
      <w:r w:rsidR="00891147" w:rsidRPr="006A505D">
        <w:rPr>
          <w:rFonts w:ascii="Times New Roman" w:hAnsi="Times New Roman" w:cs="Times New Roman"/>
          <w:sz w:val="24"/>
          <w:szCs w:val="24"/>
          <w:lang w:val="en-US"/>
        </w:rPr>
        <w:t>circles. Each table had ample space for two participants. P</w:t>
      </w:r>
      <w:r w:rsidRPr="006A505D">
        <w:rPr>
          <w:rFonts w:ascii="Times New Roman" w:hAnsi="Times New Roman" w:cs="Times New Roman"/>
          <w:sz w:val="24"/>
          <w:szCs w:val="24"/>
          <w:lang w:val="en-US"/>
        </w:rPr>
        <w:t>articipant information forms, consent forms</w:t>
      </w:r>
      <w:r w:rsidR="00891147" w:rsidRPr="006A505D">
        <w:rPr>
          <w:rFonts w:ascii="Times New Roman" w:hAnsi="Times New Roman" w:cs="Times New Roman"/>
          <w:sz w:val="24"/>
          <w:szCs w:val="24"/>
          <w:lang w:val="en-US"/>
        </w:rPr>
        <w:t xml:space="preserve">, </w:t>
      </w:r>
      <w:r w:rsidRPr="006A505D">
        <w:rPr>
          <w:rFonts w:ascii="Times New Roman" w:hAnsi="Times New Roman" w:cs="Times New Roman"/>
          <w:sz w:val="24"/>
          <w:szCs w:val="24"/>
          <w:lang w:val="en-US"/>
        </w:rPr>
        <w:t>booklets of measures</w:t>
      </w:r>
      <w:r w:rsidR="00A54B3C" w:rsidRPr="006A505D">
        <w:rPr>
          <w:rFonts w:ascii="Times New Roman" w:hAnsi="Times New Roman" w:cs="Times New Roman"/>
          <w:sz w:val="24"/>
          <w:szCs w:val="24"/>
          <w:lang w:val="en-US"/>
        </w:rPr>
        <w:t xml:space="preserve"> (</w:t>
      </w:r>
      <w:r w:rsidR="00430ECB" w:rsidRPr="006A505D">
        <w:rPr>
          <w:rFonts w:ascii="Times New Roman" w:hAnsi="Times New Roman" w:cs="Times New Roman"/>
          <w:sz w:val="24"/>
          <w:szCs w:val="24"/>
          <w:lang w:val="en-US"/>
        </w:rPr>
        <w:t xml:space="preserve">placed </w:t>
      </w:r>
      <w:r w:rsidR="00A54B3C" w:rsidRPr="006A505D">
        <w:rPr>
          <w:rFonts w:ascii="Times New Roman" w:hAnsi="Times New Roman" w:cs="Times New Roman"/>
          <w:sz w:val="24"/>
          <w:szCs w:val="24"/>
          <w:lang w:val="en-US"/>
        </w:rPr>
        <w:t xml:space="preserve">face </w:t>
      </w:r>
      <w:r w:rsidR="00A54B3C" w:rsidRPr="006A505D">
        <w:rPr>
          <w:rFonts w:ascii="Times New Roman" w:hAnsi="Times New Roman" w:cs="Times New Roman"/>
          <w:sz w:val="24"/>
          <w:szCs w:val="24"/>
          <w:lang w:val="en-US"/>
        </w:rPr>
        <w:lastRenderedPageBreak/>
        <w:t>down)</w:t>
      </w:r>
      <w:r w:rsidR="00891147" w:rsidRPr="006A505D">
        <w:rPr>
          <w:rFonts w:ascii="Times New Roman" w:hAnsi="Times New Roman" w:cs="Times New Roman"/>
          <w:sz w:val="24"/>
          <w:szCs w:val="24"/>
          <w:lang w:val="en-US"/>
        </w:rPr>
        <w:t>, copies of the reading</w:t>
      </w:r>
      <w:r w:rsidR="00430ECB" w:rsidRPr="006A505D">
        <w:rPr>
          <w:rFonts w:ascii="Times New Roman" w:hAnsi="Times New Roman" w:cs="Times New Roman"/>
          <w:sz w:val="24"/>
          <w:szCs w:val="24"/>
          <w:lang w:val="en-US"/>
        </w:rPr>
        <w:t xml:space="preserve"> </w:t>
      </w:r>
      <w:r w:rsidR="00F83FA9" w:rsidRPr="006A505D">
        <w:rPr>
          <w:rFonts w:ascii="Times New Roman" w:hAnsi="Times New Roman" w:cs="Times New Roman"/>
          <w:sz w:val="24"/>
          <w:szCs w:val="24"/>
          <w:lang w:val="en-US"/>
        </w:rPr>
        <w:t>(</w:t>
      </w:r>
      <w:r w:rsidR="00E717CD" w:rsidRPr="006A505D">
        <w:rPr>
          <w:rFonts w:ascii="Times New Roman" w:hAnsi="Times New Roman" w:cs="Times New Roman"/>
          <w:sz w:val="24"/>
          <w:szCs w:val="24"/>
          <w:lang w:val="en-US"/>
        </w:rPr>
        <w:t>a chapter on time management by Lee-Davies [2007]</w:t>
      </w:r>
      <w:r w:rsidR="004013E5" w:rsidRPr="006A505D">
        <w:rPr>
          <w:rFonts w:ascii="Times New Roman" w:hAnsi="Times New Roman" w:cs="Times New Roman"/>
          <w:sz w:val="24"/>
          <w:szCs w:val="24"/>
          <w:lang w:val="en-US"/>
        </w:rPr>
        <w:t xml:space="preserve">), </w:t>
      </w:r>
      <w:r w:rsidR="006A505D" w:rsidRPr="006A505D">
        <w:rPr>
          <w:rFonts w:ascii="Times New Roman" w:hAnsi="Times New Roman" w:cs="Times New Roman"/>
          <w:sz w:val="24"/>
          <w:szCs w:val="24"/>
          <w:lang w:val="en-US"/>
        </w:rPr>
        <w:t>coloring</w:t>
      </w:r>
      <w:r w:rsidR="00430ECB" w:rsidRPr="006A505D">
        <w:rPr>
          <w:rFonts w:ascii="Times New Roman" w:hAnsi="Times New Roman" w:cs="Times New Roman"/>
          <w:sz w:val="24"/>
          <w:szCs w:val="24"/>
          <w:lang w:val="en-US"/>
        </w:rPr>
        <w:t xml:space="preserve"> sheet</w:t>
      </w:r>
      <w:r w:rsidR="004013E5" w:rsidRPr="006A505D">
        <w:rPr>
          <w:rFonts w:ascii="Times New Roman" w:hAnsi="Times New Roman" w:cs="Times New Roman"/>
          <w:sz w:val="24"/>
          <w:szCs w:val="24"/>
          <w:lang w:val="en-US"/>
        </w:rPr>
        <w:t>s</w:t>
      </w:r>
      <w:r w:rsidR="00FD6164" w:rsidRPr="006A505D">
        <w:rPr>
          <w:rFonts w:ascii="Times New Roman" w:hAnsi="Times New Roman" w:cs="Times New Roman"/>
          <w:sz w:val="24"/>
          <w:szCs w:val="24"/>
          <w:lang w:val="en-US"/>
        </w:rPr>
        <w:t xml:space="preserve"> (a mandala)</w:t>
      </w:r>
      <w:r w:rsidR="00430ECB" w:rsidRPr="006A505D">
        <w:rPr>
          <w:rFonts w:ascii="Times New Roman" w:hAnsi="Times New Roman" w:cs="Times New Roman"/>
          <w:sz w:val="24"/>
          <w:szCs w:val="24"/>
          <w:lang w:val="en-US"/>
        </w:rPr>
        <w:t>,</w:t>
      </w:r>
      <w:r w:rsidR="00891147" w:rsidRPr="006A505D">
        <w:rPr>
          <w:rFonts w:ascii="Times New Roman" w:hAnsi="Times New Roman" w:cs="Times New Roman"/>
          <w:sz w:val="24"/>
          <w:szCs w:val="24"/>
          <w:lang w:val="en-US"/>
        </w:rPr>
        <w:t xml:space="preserve"> and 12 felt tip pens, each of a different </w:t>
      </w:r>
      <w:r w:rsidR="006A505D" w:rsidRPr="006A505D">
        <w:rPr>
          <w:rFonts w:ascii="Times New Roman" w:hAnsi="Times New Roman" w:cs="Times New Roman"/>
          <w:sz w:val="24"/>
          <w:szCs w:val="24"/>
          <w:lang w:val="en-US"/>
        </w:rPr>
        <w:t>color</w:t>
      </w:r>
      <w:r w:rsidR="00891147" w:rsidRPr="006A505D">
        <w:rPr>
          <w:rFonts w:ascii="Times New Roman" w:hAnsi="Times New Roman" w:cs="Times New Roman"/>
          <w:sz w:val="24"/>
          <w:szCs w:val="24"/>
          <w:lang w:val="en-US"/>
        </w:rPr>
        <w:t xml:space="preserve"> were set out on every table. </w:t>
      </w:r>
      <w:r w:rsidR="00B027EB" w:rsidRPr="006A505D">
        <w:rPr>
          <w:rFonts w:ascii="Times New Roman" w:hAnsi="Times New Roman" w:cs="Times New Roman"/>
          <w:sz w:val="24"/>
          <w:szCs w:val="24"/>
          <w:lang w:val="en-US"/>
        </w:rPr>
        <w:t>A random point was selected on</w:t>
      </w:r>
      <w:r w:rsidR="00E60BE4" w:rsidRPr="006A505D">
        <w:rPr>
          <w:rFonts w:ascii="Times New Roman" w:hAnsi="Times New Roman" w:cs="Times New Roman"/>
          <w:sz w:val="24"/>
          <w:szCs w:val="24"/>
          <w:lang w:val="en-US"/>
        </w:rPr>
        <w:t xml:space="preserve"> each circle of tables, from which instructions to read a</w:t>
      </w:r>
      <w:r w:rsidR="00B027EB" w:rsidRPr="006A505D">
        <w:rPr>
          <w:rFonts w:ascii="Times New Roman" w:hAnsi="Times New Roman" w:cs="Times New Roman"/>
          <w:sz w:val="24"/>
          <w:szCs w:val="24"/>
          <w:lang w:val="en-US"/>
        </w:rPr>
        <w:t xml:space="preserve">nd </w:t>
      </w:r>
      <w:r w:rsidR="006A505D" w:rsidRPr="006A505D">
        <w:rPr>
          <w:rFonts w:ascii="Times New Roman" w:hAnsi="Times New Roman" w:cs="Times New Roman"/>
          <w:sz w:val="24"/>
          <w:szCs w:val="24"/>
          <w:lang w:val="en-US"/>
        </w:rPr>
        <w:t>color</w:t>
      </w:r>
      <w:r w:rsidR="00B027EB" w:rsidRPr="006A505D">
        <w:rPr>
          <w:rFonts w:ascii="Times New Roman" w:hAnsi="Times New Roman" w:cs="Times New Roman"/>
          <w:sz w:val="24"/>
          <w:szCs w:val="24"/>
          <w:lang w:val="en-US"/>
        </w:rPr>
        <w:t xml:space="preserve"> first were alternated</w:t>
      </w:r>
      <w:r w:rsidR="00E60BE4" w:rsidRPr="006A505D">
        <w:rPr>
          <w:rFonts w:ascii="Times New Roman" w:hAnsi="Times New Roman" w:cs="Times New Roman"/>
          <w:sz w:val="24"/>
          <w:szCs w:val="24"/>
          <w:lang w:val="en-US"/>
        </w:rPr>
        <w:t xml:space="preserve">. </w:t>
      </w:r>
      <w:r w:rsidR="001F6CD5" w:rsidRPr="006A505D">
        <w:rPr>
          <w:rFonts w:ascii="Times New Roman" w:hAnsi="Times New Roman" w:cs="Times New Roman"/>
          <w:sz w:val="24"/>
          <w:szCs w:val="24"/>
          <w:lang w:val="en-US"/>
        </w:rPr>
        <w:t>At the start of the session participants were welcomed and invited to take a seat</w:t>
      </w:r>
      <w:r w:rsidR="00E424CA" w:rsidRPr="006A505D">
        <w:rPr>
          <w:rFonts w:ascii="Times New Roman" w:hAnsi="Times New Roman" w:cs="Times New Roman"/>
          <w:sz w:val="24"/>
          <w:szCs w:val="24"/>
          <w:lang w:val="en-US"/>
        </w:rPr>
        <w:t xml:space="preserve"> where they chose</w:t>
      </w:r>
      <w:r w:rsidR="001F6CD5" w:rsidRPr="006A505D">
        <w:rPr>
          <w:rFonts w:ascii="Times New Roman" w:hAnsi="Times New Roman" w:cs="Times New Roman"/>
          <w:sz w:val="24"/>
          <w:szCs w:val="24"/>
          <w:lang w:val="en-US"/>
        </w:rPr>
        <w:t xml:space="preserve">. </w:t>
      </w:r>
      <w:r w:rsidR="004013E5" w:rsidRPr="006A505D">
        <w:rPr>
          <w:rFonts w:ascii="Times New Roman" w:hAnsi="Times New Roman" w:cs="Times New Roman"/>
          <w:sz w:val="24"/>
          <w:szCs w:val="24"/>
          <w:lang w:val="en-US"/>
        </w:rPr>
        <w:t>P</w:t>
      </w:r>
      <w:r w:rsidR="001F6CD5" w:rsidRPr="006A505D">
        <w:rPr>
          <w:rFonts w:ascii="Times New Roman" w:hAnsi="Times New Roman" w:cs="Times New Roman"/>
          <w:sz w:val="24"/>
          <w:szCs w:val="24"/>
          <w:lang w:val="en-US"/>
        </w:rPr>
        <w:t>articipants were remind</w:t>
      </w:r>
      <w:r w:rsidR="006A505D">
        <w:rPr>
          <w:rFonts w:ascii="Times New Roman" w:hAnsi="Times New Roman" w:cs="Times New Roman"/>
          <w:sz w:val="24"/>
          <w:szCs w:val="24"/>
          <w:lang w:val="en-US"/>
        </w:rPr>
        <w:t>ed that the purpose of the study</w:t>
      </w:r>
      <w:r w:rsidR="001F6CD5" w:rsidRPr="006A505D">
        <w:rPr>
          <w:rFonts w:ascii="Times New Roman" w:hAnsi="Times New Roman" w:cs="Times New Roman"/>
          <w:sz w:val="24"/>
          <w:szCs w:val="24"/>
          <w:lang w:val="en-US"/>
        </w:rPr>
        <w:t xml:space="preserve"> was to examine the effects of different activities </w:t>
      </w:r>
      <w:r w:rsidR="00A54B3C" w:rsidRPr="006A505D">
        <w:rPr>
          <w:rFonts w:ascii="Times New Roman" w:hAnsi="Times New Roman" w:cs="Times New Roman"/>
          <w:sz w:val="24"/>
          <w:szCs w:val="24"/>
          <w:lang w:val="en-US"/>
        </w:rPr>
        <w:t>(</w:t>
      </w:r>
      <w:r w:rsidR="006A505D" w:rsidRPr="006A505D">
        <w:rPr>
          <w:rFonts w:ascii="Times New Roman" w:hAnsi="Times New Roman" w:cs="Times New Roman"/>
          <w:sz w:val="24"/>
          <w:szCs w:val="24"/>
          <w:lang w:val="en-US"/>
        </w:rPr>
        <w:t>coloring</w:t>
      </w:r>
      <w:r w:rsidR="00A54B3C" w:rsidRPr="006A505D">
        <w:rPr>
          <w:rFonts w:ascii="Times New Roman" w:hAnsi="Times New Roman" w:cs="Times New Roman"/>
          <w:sz w:val="24"/>
          <w:szCs w:val="24"/>
          <w:lang w:val="en-US"/>
        </w:rPr>
        <w:t xml:space="preserve"> and reading) </w:t>
      </w:r>
      <w:r w:rsidR="001F6CD5" w:rsidRPr="006A505D">
        <w:rPr>
          <w:rFonts w:ascii="Times New Roman" w:hAnsi="Times New Roman" w:cs="Times New Roman"/>
          <w:sz w:val="24"/>
          <w:szCs w:val="24"/>
          <w:lang w:val="en-US"/>
        </w:rPr>
        <w:t xml:space="preserve">on </w:t>
      </w:r>
      <w:r w:rsidR="00A77215" w:rsidRPr="006A505D">
        <w:rPr>
          <w:rFonts w:ascii="Times New Roman" w:hAnsi="Times New Roman" w:cs="Times New Roman"/>
          <w:sz w:val="24"/>
          <w:szCs w:val="24"/>
          <w:lang w:val="en-US"/>
        </w:rPr>
        <w:t>experience</w:t>
      </w:r>
      <w:r w:rsidR="001F6CD5" w:rsidRPr="006A505D">
        <w:rPr>
          <w:rFonts w:ascii="Times New Roman" w:hAnsi="Times New Roman" w:cs="Times New Roman"/>
          <w:sz w:val="24"/>
          <w:szCs w:val="24"/>
          <w:lang w:val="en-US"/>
        </w:rPr>
        <w:t xml:space="preserve">. </w:t>
      </w:r>
      <w:r w:rsidR="009B676D" w:rsidRPr="006A505D">
        <w:rPr>
          <w:rFonts w:ascii="Times New Roman" w:hAnsi="Times New Roman" w:cs="Times New Roman"/>
          <w:sz w:val="24"/>
          <w:szCs w:val="24"/>
          <w:lang w:val="en-US"/>
        </w:rPr>
        <w:t>Participants were asked to read an information sheet about the study</w:t>
      </w:r>
      <w:r w:rsidR="00644226" w:rsidRPr="006A505D">
        <w:rPr>
          <w:rFonts w:ascii="Times New Roman" w:hAnsi="Times New Roman" w:cs="Times New Roman"/>
          <w:sz w:val="24"/>
          <w:szCs w:val="24"/>
          <w:lang w:val="en-US"/>
        </w:rPr>
        <w:t>, reminded of their ethical rights, invited to ask questions</w:t>
      </w:r>
      <w:r w:rsidR="001A56BD" w:rsidRPr="006A505D">
        <w:rPr>
          <w:rFonts w:ascii="Times New Roman" w:hAnsi="Times New Roman" w:cs="Times New Roman"/>
          <w:sz w:val="24"/>
          <w:szCs w:val="24"/>
          <w:lang w:val="en-US"/>
        </w:rPr>
        <w:t xml:space="preserve"> and to</w:t>
      </w:r>
      <w:r w:rsidR="009B676D" w:rsidRPr="006A505D">
        <w:rPr>
          <w:rFonts w:ascii="Times New Roman" w:hAnsi="Times New Roman" w:cs="Times New Roman"/>
          <w:sz w:val="24"/>
          <w:szCs w:val="24"/>
          <w:lang w:val="en-US"/>
        </w:rPr>
        <w:t xml:space="preserve"> sign a consent form if they wished to participate. </w:t>
      </w:r>
      <w:r w:rsidR="00891147" w:rsidRPr="006A505D">
        <w:rPr>
          <w:rFonts w:ascii="Times New Roman" w:hAnsi="Times New Roman" w:cs="Times New Roman"/>
          <w:sz w:val="24"/>
          <w:szCs w:val="24"/>
          <w:lang w:val="en-US"/>
        </w:rPr>
        <w:t xml:space="preserve">Participants were </w:t>
      </w:r>
      <w:r w:rsidR="00692978" w:rsidRPr="006A505D">
        <w:rPr>
          <w:rFonts w:ascii="Times New Roman" w:hAnsi="Times New Roman" w:cs="Times New Roman"/>
          <w:sz w:val="24"/>
          <w:szCs w:val="24"/>
          <w:lang w:val="en-US"/>
        </w:rPr>
        <w:t>informed</w:t>
      </w:r>
      <w:r w:rsidR="00891147" w:rsidRPr="006A505D">
        <w:rPr>
          <w:rFonts w:ascii="Times New Roman" w:hAnsi="Times New Roman" w:cs="Times New Roman"/>
          <w:sz w:val="24"/>
          <w:szCs w:val="24"/>
          <w:lang w:val="en-US"/>
        </w:rPr>
        <w:t xml:space="preserve"> that they each had a booklet that guided them through the stages of the study. </w:t>
      </w:r>
      <w:r w:rsidR="00692978" w:rsidRPr="006A505D">
        <w:rPr>
          <w:rFonts w:ascii="Times New Roman" w:hAnsi="Times New Roman" w:cs="Times New Roman"/>
          <w:sz w:val="24"/>
          <w:szCs w:val="24"/>
          <w:lang w:val="en-US"/>
        </w:rPr>
        <w:t xml:space="preserve">Participants were asked to </w:t>
      </w:r>
      <w:r w:rsidR="00871012" w:rsidRPr="006A505D">
        <w:rPr>
          <w:rFonts w:ascii="Times New Roman" w:hAnsi="Times New Roman" w:cs="Times New Roman"/>
          <w:sz w:val="24"/>
          <w:szCs w:val="24"/>
          <w:lang w:val="en-US"/>
        </w:rPr>
        <w:t>begin by completing</w:t>
      </w:r>
      <w:r w:rsidR="00692978" w:rsidRPr="006A505D">
        <w:rPr>
          <w:rFonts w:ascii="Times New Roman" w:hAnsi="Times New Roman" w:cs="Times New Roman"/>
          <w:sz w:val="24"/>
          <w:szCs w:val="24"/>
          <w:lang w:val="en-US"/>
        </w:rPr>
        <w:t xml:space="preserve"> the baseline measures</w:t>
      </w:r>
      <w:r w:rsidR="001A56BD" w:rsidRPr="006A505D">
        <w:rPr>
          <w:rFonts w:ascii="Times New Roman" w:hAnsi="Times New Roman" w:cs="Times New Roman"/>
          <w:sz w:val="24"/>
          <w:szCs w:val="24"/>
          <w:lang w:val="en-US"/>
        </w:rPr>
        <w:t xml:space="preserve"> in this booklet, and then to turn a page to see whether they were </w:t>
      </w:r>
      <w:r w:rsidR="006A505D" w:rsidRPr="006A505D">
        <w:rPr>
          <w:rFonts w:ascii="Times New Roman" w:hAnsi="Times New Roman" w:cs="Times New Roman"/>
          <w:sz w:val="24"/>
          <w:szCs w:val="24"/>
          <w:lang w:val="en-US"/>
        </w:rPr>
        <w:t>coloring</w:t>
      </w:r>
      <w:r w:rsidR="001A56BD" w:rsidRPr="006A505D">
        <w:rPr>
          <w:rFonts w:ascii="Times New Roman" w:hAnsi="Times New Roman" w:cs="Times New Roman"/>
          <w:sz w:val="24"/>
          <w:szCs w:val="24"/>
          <w:lang w:val="en-US"/>
        </w:rPr>
        <w:t xml:space="preserve"> or reading first</w:t>
      </w:r>
      <w:r w:rsidR="00692978" w:rsidRPr="006A505D">
        <w:rPr>
          <w:rFonts w:ascii="Times New Roman" w:hAnsi="Times New Roman" w:cs="Times New Roman"/>
          <w:sz w:val="24"/>
          <w:szCs w:val="24"/>
          <w:lang w:val="en-US"/>
        </w:rPr>
        <w:t xml:space="preserve">. </w:t>
      </w:r>
      <w:r w:rsidR="001A56BD" w:rsidRPr="006A505D">
        <w:rPr>
          <w:rFonts w:ascii="Times New Roman" w:hAnsi="Times New Roman" w:cs="Times New Roman"/>
          <w:sz w:val="24"/>
          <w:szCs w:val="24"/>
          <w:lang w:val="en-US"/>
        </w:rPr>
        <w:t>P</w:t>
      </w:r>
      <w:r w:rsidR="00871012" w:rsidRPr="006A505D">
        <w:rPr>
          <w:rFonts w:ascii="Times New Roman" w:hAnsi="Times New Roman" w:cs="Times New Roman"/>
          <w:sz w:val="24"/>
          <w:szCs w:val="24"/>
          <w:lang w:val="en-US"/>
        </w:rPr>
        <w:t xml:space="preserve">articipants </w:t>
      </w:r>
      <w:r w:rsidR="000068D9" w:rsidRPr="006A505D">
        <w:rPr>
          <w:rFonts w:ascii="Times New Roman" w:hAnsi="Times New Roman" w:cs="Times New Roman"/>
          <w:sz w:val="24"/>
          <w:szCs w:val="24"/>
          <w:lang w:val="en-US"/>
        </w:rPr>
        <w:t xml:space="preserve">either read or </w:t>
      </w:r>
      <w:r w:rsidR="006A505D" w:rsidRPr="006A505D">
        <w:rPr>
          <w:rFonts w:ascii="Times New Roman" w:hAnsi="Times New Roman" w:cs="Times New Roman"/>
          <w:sz w:val="24"/>
          <w:szCs w:val="24"/>
          <w:lang w:val="en-US"/>
        </w:rPr>
        <w:t>colored</w:t>
      </w:r>
      <w:r w:rsidR="000068D9" w:rsidRPr="006A505D">
        <w:rPr>
          <w:rFonts w:ascii="Times New Roman" w:hAnsi="Times New Roman" w:cs="Times New Roman"/>
          <w:sz w:val="24"/>
          <w:szCs w:val="24"/>
          <w:lang w:val="en-US"/>
        </w:rPr>
        <w:t xml:space="preserve"> for twenty minutes. </w:t>
      </w:r>
      <w:r w:rsidR="00692978" w:rsidRPr="006A505D">
        <w:rPr>
          <w:rFonts w:ascii="Times New Roman" w:hAnsi="Times New Roman" w:cs="Times New Roman"/>
          <w:sz w:val="24"/>
          <w:szCs w:val="24"/>
          <w:lang w:val="en-US"/>
        </w:rPr>
        <w:t xml:space="preserve">Following this, </w:t>
      </w:r>
      <w:r w:rsidR="00644226" w:rsidRPr="006A505D">
        <w:rPr>
          <w:rFonts w:ascii="Times New Roman" w:hAnsi="Times New Roman" w:cs="Times New Roman"/>
          <w:sz w:val="24"/>
          <w:szCs w:val="24"/>
          <w:lang w:val="en-US"/>
        </w:rPr>
        <w:t xml:space="preserve">they </w:t>
      </w:r>
      <w:r w:rsidR="009C598C" w:rsidRPr="006A505D">
        <w:rPr>
          <w:rFonts w:ascii="Times New Roman" w:hAnsi="Times New Roman" w:cs="Times New Roman"/>
          <w:sz w:val="24"/>
          <w:szCs w:val="24"/>
          <w:lang w:val="en-US"/>
        </w:rPr>
        <w:t>completed the</w:t>
      </w:r>
      <w:r w:rsidR="00891147" w:rsidRPr="006A505D">
        <w:rPr>
          <w:rFonts w:ascii="Times New Roman" w:hAnsi="Times New Roman" w:cs="Times New Roman"/>
          <w:sz w:val="24"/>
          <w:szCs w:val="24"/>
          <w:lang w:val="en-US"/>
        </w:rPr>
        <w:t xml:space="preserve"> </w:t>
      </w:r>
      <w:r w:rsidR="000068D9" w:rsidRPr="006A505D">
        <w:rPr>
          <w:rFonts w:ascii="Times New Roman" w:hAnsi="Times New Roman" w:cs="Times New Roman"/>
          <w:sz w:val="24"/>
          <w:szCs w:val="24"/>
          <w:lang w:val="en-US"/>
        </w:rPr>
        <w:t xml:space="preserve">self-report </w:t>
      </w:r>
      <w:r w:rsidR="00891147" w:rsidRPr="006A505D">
        <w:rPr>
          <w:rFonts w:ascii="Times New Roman" w:hAnsi="Times New Roman" w:cs="Times New Roman"/>
          <w:sz w:val="24"/>
          <w:szCs w:val="24"/>
          <w:lang w:val="en-US"/>
        </w:rPr>
        <w:t>measures again</w:t>
      </w:r>
      <w:r w:rsidR="009C598C" w:rsidRPr="006A505D">
        <w:rPr>
          <w:rFonts w:ascii="Times New Roman" w:hAnsi="Times New Roman" w:cs="Times New Roman"/>
          <w:sz w:val="24"/>
          <w:szCs w:val="24"/>
          <w:lang w:val="en-US"/>
        </w:rPr>
        <w:t xml:space="preserve">, </w:t>
      </w:r>
      <w:r w:rsidR="001A56BD" w:rsidRPr="006A505D">
        <w:rPr>
          <w:rFonts w:ascii="Times New Roman" w:hAnsi="Times New Roman" w:cs="Times New Roman"/>
          <w:sz w:val="24"/>
          <w:szCs w:val="24"/>
          <w:lang w:val="en-US"/>
        </w:rPr>
        <w:t>and rated</w:t>
      </w:r>
      <w:r w:rsidR="009C598C" w:rsidRPr="006A505D">
        <w:rPr>
          <w:rFonts w:ascii="Times New Roman" w:hAnsi="Times New Roman" w:cs="Times New Roman"/>
          <w:sz w:val="24"/>
          <w:szCs w:val="24"/>
          <w:lang w:val="en-US"/>
        </w:rPr>
        <w:t xml:space="preserve"> ten abstract images according to the emotions they appeared to represent. Participants </w:t>
      </w:r>
      <w:r w:rsidR="001A56BD" w:rsidRPr="006A505D">
        <w:rPr>
          <w:rFonts w:ascii="Times New Roman" w:hAnsi="Times New Roman" w:cs="Times New Roman"/>
          <w:sz w:val="24"/>
          <w:szCs w:val="24"/>
          <w:lang w:val="en-US"/>
        </w:rPr>
        <w:t xml:space="preserve">then participated in the </w:t>
      </w:r>
      <w:r w:rsidR="009C598C" w:rsidRPr="006A505D">
        <w:rPr>
          <w:rFonts w:ascii="Times New Roman" w:hAnsi="Times New Roman" w:cs="Times New Roman"/>
          <w:sz w:val="24"/>
          <w:szCs w:val="24"/>
          <w:lang w:val="en-US"/>
        </w:rPr>
        <w:t xml:space="preserve">crossover condition (reading or </w:t>
      </w:r>
      <w:r w:rsidR="006A505D" w:rsidRPr="006A505D">
        <w:rPr>
          <w:rFonts w:ascii="Times New Roman" w:hAnsi="Times New Roman" w:cs="Times New Roman"/>
          <w:sz w:val="24"/>
          <w:szCs w:val="24"/>
          <w:lang w:val="en-US"/>
        </w:rPr>
        <w:t>coloring</w:t>
      </w:r>
      <w:r w:rsidR="001A56BD" w:rsidRPr="006A505D">
        <w:rPr>
          <w:rFonts w:ascii="Times New Roman" w:hAnsi="Times New Roman" w:cs="Times New Roman"/>
          <w:sz w:val="24"/>
          <w:szCs w:val="24"/>
          <w:lang w:val="en-US"/>
        </w:rPr>
        <w:t xml:space="preserve">) </w:t>
      </w:r>
      <w:r w:rsidR="00723E94" w:rsidRPr="006A505D">
        <w:rPr>
          <w:rFonts w:ascii="Times New Roman" w:hAnsi="Times New Roman" w:cs="Times New Roman"/>
          <w:sz w:val="24"/>
          <w:szCs w:val="24"/>
          <w:lang w:val="en-US"/>
        </w:rPr>
        <w:t xml:space="preserve">for twenty minutes. </w:t>
      </w:r>
      <w:r w:rsidR="00871012" w:rsidRPr="006A505D">
        <w:rPr>
          <w:rFonts w:ascii="Times New Roman" w:hAnsi="Times New Roman" w:cs="Times New Roman"/>
          <w:sz w:val="24"/>
          <w:szCs w:val="24"/>
          <w:lang w:val="en-US"/>
        </w:rPr>
        <w:t>Finally,</w:t>
      </w:r>
      <w:r w:rsidR="00723E94" w:rsidRPr="006A505D">
        <w:rPr>
          <w:rFonts w:ascii="Times New Roman" w:hAnsi="Times New Roman" w:cs="Times New Roman"/>
          <w:sz w:val="24"/>
          <w:szCs w:val="24"/>
          <w:lang w:val="en-US"/>
        </w:rPr>
        <w:t xml:space="preserve"> they completed</w:t>
      </w:r>
      <w:r w:rsidR="009C598C" w:rsidRPr="006A505D">
        <w:rPr>
          <w:rFonts w:ascii="Times New Roman" w:hAnsi="Times New Roman" w:cs="Times New Roman"/>
          <w:sz w:val="24"/>
          <w:szCs w:val="24"/>
          <w:lang w:val="en-US"/>
        </w:rPr>
        <w:t xml:space="preserve"> the self-report measures </w:t>
      </w:r>
      <w:r w:rsidR="00723E94" w:rsidRPr="006A505D">
        <w:rPr>
          <w:rFonts w:ascii="Times New Roman" w:hAnsi="Times New Roman" w:cs="Times New Roman"/>
          <w:sz w:val="24"/>
          <w:szCs w:val="24"/>
          <w:lang w:val="en-US"/>
        </w:rPr>
        <w:t>and rated</w:t>
      </w:r>
      <w:r w:rsidR="009C598C" w:rsidRPr="006A505D">
        <w:rPr>
          <w:rFonts w:ascii="Times New Roman" w:hAnsi="Times New Roman" w:cs="Times New Roman"/>
          <w:sz w:val="24"/>
          <w:szCs w:val="24"/>
          <w:lang w:val="en-US"/>
        </w:rPr>
        <w:t xml:space="preserve"> anothe</w:t>
      </w:r>
      <w:r w:rsidR="00723E94" w:rsidRPr="006A505D">
        <w:rPr>
          <w:rFonts w:ascii="Times New Roman" w:hAnsi="Times New Roman" w:cs="Times New Roman"/>
          <w:sz w:val="24"/>
          <w:szCs w:val="24"/>
          <w:lang w:val="en-US"/>
        </w:rPr>
        <w:t>r ten abstract images</w:t>
      </w:r>
      <w:r w:rsidR="009C598C" w:rsidRPr="006A505D">
        <w:rPr>
          <w:rFonts w:ascii="Times New Roman" w:hAnsi="Times New Roman" w:cs="Times New Roman"/>
          <w:sz w:val="24"/>
          <w:szCs w:val="24"/>
          <w:lang w:val="en-US"/>
        </w:rPr>
        <w:t xml:space="preserve">. </w:t>
      </w:r>
      <w:r w:rsidR="00644226" w:rsidRPr="006A505D">
        <w:rPr>
          <w:rFonts w:ascii="Times New Roman" w:hAnsi="Times New Roman" w:cs="Times New Roman"/>
          <w:sz w:val="24"/>
          <w:szCs w:val="24"/>
          <w:lang w:val="en-US"/>
        </w:rPr>
        <w:t>P</w:t>
      </w:r>
      <w:r w:rsidR="009C598C" w:rsidRPr="006A505D">
        <w:rPr>
          <w:rFonts w:ascii="Times New Roman" w:hAnsi="Times New Roman" w:cs="Times New Roman"/>
          <w:sz w:val="24"/>
          <w:szCs w:val="24"/>
          <w:lang w:val="en-US"/>
        </w:rPr>
        <w:t xml:space="preserve">articipants were </w:t>
      </w:r>
      <w:r w:rsidR="00644226" w:rsidRPr="006A505D">
        <w:rPr>
          <w:rFonts w:ascii="Times New Roman" w:hAnsi="Times New Roman" w:cs="Times New Roman"/>
          <w:sz w:val="24"/>
          <w:szCs w:val="24"/>
          <w:lang w:val="en-US"/>
        </w:rPr>
        <w:t xml:space="preserve">then </w:t>
      </w:r>
      <w:r w:rsidR="009C598C" w:rsidRPr="006A505D">
        <w:rPr>
          <w:rFonts w:ascii="Times New Roman" w:hAnsi="Times New Roman" w:cs="Times New Roman"/>
          <w:sz w:val="24"/>
          <w:szCs w:val="24"/>
          <w:lang w:val="en-US"/>
        </w:rPr>
        <w:t xml:space="preserve">debriefed </w:t>
      </w:r>
      <w:r w:rsidR="00651967" w:rsidRPr="006A505D">
        <w:rPr>
          <w:rFonts w:ascii="Times New Roman" w:hAnsi="Times New Roman" w:cs="Times New Roman"/>
          <w:sz w:val="24"/>
          <w:szCs w:val="24"/>
          <w:lang w:val="en-US"/>
        </w:rPr>
        <w:t xml:space="preserve">about the aims of the study </w:t>
      </w:r>
      <w:r w:rsidR="009C598C" w:rsidRPr="006A505D">
        <w:rPr>
          <w:rFonts w:ascii="Times New Roman" w:hAnsi="Times New Roman" w:cs="Times New Roman"/>
          <w:sz w:val="24"/>
          <w:szCs w:val="24"/>
          <w:lang w:val="en-US"/>
        </w:rPr>
        <w:t>and thanked for their time.</w:t>
      </w:r>
      <w:r w:rsidR="00656F8B" w:rsidRPr="006A505D">
        <w:rPr>
          <w:rFonts w:ascii="Times New Roman" w:hAnsi="Times New Roman" w:cs="Times New Roman"/>
          <w:sz w:val="24"/>
          <w:szCs w:val="24"/>
          <w:lang w:val="en-US"/>
        </w:rPr>
        <w:t xml:space="preserve"> </w:t>
      </w:r>
      <w:r w:rsidR="006A505D">
        <w:rPr>
          <w:rFonts w:ascii="Times New Roman" w:hAnsi="Times New Roman" w:cs="Times New Roman"/>
          <w:sz w:val="24"/>
          <w:szCs w:val="24"/>
          <w:lang w:val="en-US"/>
        </w:rPr>
        <w:t>This research</w:t>
      </w:r>
      <w:r w:rsidR="00CB5702" w:rsidRPr="006A505D">
        <w:rPr>
          <w:rFonts w:ascii="Times New Roman" w:hAnsi="Times New Roman" w:cs="Times New Roman"/>
          <w:sz w:val="24"/>
          <w:szCs w:val="24"/>
          <w:lang w:val="en-US"/>
        </w:rPr>
        <w:t xml:space="preserve"> received ethical approval from the </w:t>
      </w:r>
      <w:r w:rsidR="00A62039" w:rsidRPr="006A505D">
        <w:rPr>
          <w:rFonts w:ascii="Times New Roman" w:hAnsi="Times New Roman" w:cs="Times New Roman"/>
          <w:sz w:val="24"/>
          <w:szCs w:val="24"/>
          <w:lang w:val="en-US"/>
        </w:rPr>
        <w:t>UWE’s</w:t>
      </w:r>
      <w:r w:rsidR="00CB5702" w:rsidRPr="006A505D">
        <w:rPr>
          <w:rFonts w:ascii="Times New Roman" w:hAnsi="Times New Roman" w:cs="Times New Roman"/>
          <w:sz w:val="24"/>
          <w:szCs w:val="24"/>
          <w:lang w:val="en-US"/>
        </w:rPr>
        <w:t xml:space="preserve"> Research Ethics Committee.   </w:t>
      </w:r>
    </w:p>
    <w:p w14:paraId="345695E6" w14:textId="77777777" w:rsidR="00F25C96" w:rsidRPr="006A505D" w:rsidRDefault="00F25C96" w:rsidP="002A66DE">
      <w:pPr>
        <w:spacing w:line="480" w:lineRule="auto"/>
        <w:rPr>
          <w:rFonts w:ascii="Times New Roman" w:hAnsi="Times New Roman" w:cs="Times New Roman"/>
          <w:b/>
          <w:sz w:val="24"/>
          <w:szCs w:val="24"/>
          <w:lang w:val="en-US"/>
        </w:rPr>
      </w:pPr>
      <w:r w:rsidRPr="006A505D">
        <w:rPr>
          <w:rFonts w:ascii="Times New Roman" w:hAnsi="Times New Roman" w:cs="Times New Roman"/>
          <w:b/>
          <w:sz w:val="24"/>
          <w:szCs w:val="24"/>
          <w:lang w:val="en-US"/>
        </w:rPr>
        <w:t>Results</w:t>
      </w:r>
      <w:r w:rsidR="00A2704C" w:rsidRPr="006A505D">
        <w:rPr>
          <w:rFonts w:ascii="Times New Roman" w:hAnsi="Times New Roman" w:cs="Times New Roman"/>
          <w:b/>
          <w:sz w:val="24"/>
          <w:szCs w:val="24"/>
          <w:lang w:val="en-US"/>
        </w:rPr>
        <w:t xml:space="preserve"> </w:t>
      </w:r>
      <w:r w:rsidR="00A5549B" w:rsidRPr="006A505D">
        <w:rPr>
          <w:rFonts w:ascii="Times New Roman" w:hAnsi="Times New Roman" w:cs="Times New Roman"/>
          <w:b/>
          <w:sz w:val="24"/>
          <w:szCs w:val="24"/>
          <w:lang w:val="en-US"/>
        </w:rPr>
        <w:t>and discussion</w:t>
      </w:r>
    </w:p>
    <w:p w14:paraId="78C16102" w14:textId="4144A0BB" w:rsidR="00F25C96" w:rsidRPr="006A505D" w:rsidRDefault="00F25C96" w:rsidP="002A66DE">
      <w:pPr>
        <w:spacing w:line="480" w:lineRule="auto"/>
        <w:rPr>
          <w:rFonts w:ascii="Times New Roman" w:hAnsi="Times New Roman" w:cs="Times New Roman"/>
          <w:b/>
          <w:sz w:val="24"/>
          <w:szCs w:val="24"/>
          <w:lang w:val="en-US"/>
        </w:rPr>
      </w:pPr>
      <w:r w:rsidRPr="006A505D">
        <w:rPr>
          <w:rFonts w:ascii="Times New Roman" w:hAnsi="Times New Roman" w:cs="Times New Roman"/>
          <w:b/>
          <w:sz w:val="24"/>
          <w:szCs w:val="24"/>
          <w:lang w:val="en-US"/>
        </w:rPr>
        <w:t xml:space="preserve">The effect of </w:t>
      </w:r>
      <w:r w:rsidR="006A505D" w:rsidRPr="006A505D">
        <w:rPr>
          <w:rFonts w:ascii="Times New Roman" w:hAnsi="Times New Roman" w:cs="Times New Roman"/>
          <w:b/>
          <w:sz w:val="24"/>
          <w:szCs w:val="24"/>
          <w:lang w:val="en-US"/>
        </w:rPr>
        <w:t>coloring</w:t>
      </w:r>
      <w:r w:rsidRPr="006A505D">
        <w:rPr>
          <w:rFonts w:ascii="Times New Roman" w:hAnsi="Times New Roman" w:cs="Times New Roman"/>
          <w:b/>
          <w:sz w:val="24"/>
          <w:szCs w:val="24"/>
          <w:lang w:val="en-US"/>
        </w:rPr>
        <w:t xml:space="preserve"> on self-report measures (mood, flow and mindfulness)</w:t>
      </w:r>
    </w:p>
    <w:p w14:paraId="2DB37C5E" w14:textId="42AAECBA" w:rsidR="00147CE0" w:rsidRPr="006A505D" w:rsidRDefault="00855B3F" w:rsidP="00147CE0">
      <w:pPr>
        <w:spacing w:line="480" w:lineRule="auto"/>
        <w:rPr>
          <w:rFonts w:ascii="Times New Roman" w:hAnsi="Times New Roman" w:cs="Times New Roman"/>
          <w:sz w:val="24"/>
          <w:szCs w:val="24"/>
          <w:lang w:val="en-US"/>
        </w:rPr>
      </w:pPr>
      <w:r w:rsidRPr="006A505D">
        <w:rPr>
          <w:rFonts w:ascii="Times New Roman" w:hAnsi="Times New Roman" w:cs="Times New Roman"/>
          <w:sz w:val="24"/>
          <w:szCs w:val="24"/>
          <w:lang w:val="en-US"/>
        </w:rPr>
        <w:t>There</w:t>
      </w:r>
      <w:r w:rsidR="001D0D5C" w:rsidRPr="006A505D">
        <w:rPr>
          <w:rFonts w:ascii="Times New Roman" w:hAnsi="Times New Roman" w:cs="Times New Roman"/>
          <w:sz w:val="24"/>
          <w:szCs w:val="24"/>
          <w:lang w:val="en-US"/>
        </w:rPr>
        <w:t xml:space="preserve"> were significant differences between</w:t>
      </w:r>
      <w:r w:rsidR="003470E2" w:rsidRPr="006A505D">
        <w:rPr>
          <w:rFonts w:ascii="Times New Roman" w:hAnsi="Times New Roman" w:cs="Times New Roman"/>
          <w:sz w:val="24"/>
          <w:szCs w:val="24"/>
          <w:lang w:val="en-US"/>
        </w:rPr>
        <w:t xml:space="preserve"> </w:t>
      </w:r>
      <w:r w:rsidRPr="006A505D">
        <w:rPr>
          <w:rFonts w:ascii="Times New Roman" w:hAnsi="Times New Roman" w:cs="Times New Roman"/>
          <w:sz w:val="24"/>
          <w:szCs w:val="24"/>
          <w:lang w:val="en-US"/>
        </w:rPr>
        <w:t xml:space="preserve">mean levels of </w:t>
      </w:r>
      <w:r w:rsidR="00221323" w:rsidRPr="006A505D">
        <w:rPr>
          <w:rFonts w:ascii="Times New Roman" w:hAnsi="Times New Roman" w:cs="Times New Roman"/>
          <w:sz w:val="24"/>
          <w:szCs w:val="24"/>
          <w:lang w:val="en-US"/>
        </w:rPr>
        <w:t xml:space="preserve">all dependent variables </w:t>
      </w:r>
      <w:r w:rsidRPr="006A505D">
        <w:rPr>
          <w:rFonts w:ascii="Times New Roman" w:hAnsi="Times New Roman" w:cs="Times New Roman"/>
          <w:sz w:val="24"/>
          <w:szCs w:val="24"/>
          <w:lang w:val="en-US"/>
        </w:rPr>
        <w:t>across conditions (base</w:t>
      </w:r>
      <w:r w:rsidR="00221323" w:rsidRPr="006A505D">
        <w:rPr>
          <w:rFonts w:ascii="Times New Roman" w:hAnsi="Times New Roman" w:cs="Times New Roman"/>
          <w:sz w:val="24"/>
          <w:szCs w:val="24"/>
          <w:lang w:val="en-US"/>
        </w:rPr>
        <w:t xml:space="preserve">line, </w:t>
      </w:r>
      <w:r w:rsidR="006A505D" w:rsidRPr="006A505D">
        <w:rPr>
          <w:rFonts w:ascii="Times New Roman" w:hAnsi="Times New Roman" w:cs="Times New Roman"/>
          <w:sz w:val="24"/>
          <w:szCs w:val="24"/>
          <w:lang w:val="en-US"/>
        </w:rPr>
        <w:t>coloring</w:t>
      </w:r>
      <w:r w:rsidR="00221323" w:rsidRPr="006A505D">
        <w:rPr>
          <w:rFonts w:ascii="Times New Roman" w:hAnsi="Times New Roman" w:cs="Times New Roman"/>
          <w:sz w:val="24"/>
          <w:szCs w:val="24"/>
          <w:lang w:val="en-US"/>
        </w:rPr>
        <w:t xml:space="preserve"> and reading)</w:t>
      </w:r>
      <w:r w:rsidRPr="006A505D">
        <w:rPr>
          <w:rFonts w:ascii="Times New Roman" w:hAnsi="Times New Roman" w:cs="Times New Roman"/>
          <w:sz w:val="24"/>
          <w:szCs w:val="24"/>
          <w:lang w:val="en-US"/>
        </w:rPr>
        <w:t>: hedonic tone (</w:t>
      </w:r>
      <w:r w:rsidRPr="006A505D">
        <w:rPr>
          <w:rFonts w:ascii="Times New Roman" w:hAnsi="Times New Roman" w:cs="Times New Roman"/>
          <w:i/>
          <w:sz w:val="24"/>
          <w:szCs w:val="24"/>
          <w:lang w:val="en-US"/>
        </w:rPr>
        <w:t>F</w:t>
      </w:r>
      <w:r w:rsidRPr="006A505D">
        <w:rPr>
          <w:rFonts w:ascii="Times New Roman" w:hAnsi="Times New Roman" w:cs="Times New Roman"/>
          <w:sz w:val="24"/>
          <w:szCs w:val="24"/>
          <w:vertAlign w:val="subscript"/>
          <w:lang w:val="en-US"/>
        </w:rPr>
        <w:t>2,86</w:t>
      </w:r>
      <w:r w:rsidRPr="006A505D">
        <w:rPr>
          <w:rFonts w:ascii="Times New Roman" w:hAnsi="Times New Roman" w:cs="Times New Roman"/>
          <w:sz w:val="24"/>
          <w:szCs w:val="24"/>
          <w:lang w:val="en-US"/>
        </w:rPr>
        <w:t xml:space="preserve"> = 38.25, </w:t>
      </w:r>
      <w:r w:rsidRPr="006A505D">
        <w:rPr>
          <w:rFonts w:ascii="Times New Roman" w:hAnsi="Times New Roman" w:cs="Times New Roman"/>
          <w:i/>
          <w:sz w:val="24"/>
          <w:szCs w:val="24"/>
          <w:lang w:val="en-US"/>
        </w:rPr>
        <w:t>p</w:t>
      </w:r>
      <w:r w:rsidRPr="006A505D">
        <w:rPr>
          <w:rFonts w:ascii="Times New Roman" w:hAnsi="Times New Roman" w:cs="Times New Roman"/>
          <w:sz w:val="24"/>
          <w:szCs w:val="24"/>
          <w:lang w:val="en-US"/>
        </w:rPr>
        <w:t xml:space="preserve"> &lt; .001);  tense arousal (</w:t>
      </w:r>
      <w:r w:rsidRPr="006A505D">
        <w:rPr>
          <w:rFonts w:ascii="Times New Roman" w:hAnsi="Times New Roman" w:cs="Times New Roman"/>
          <w:i/>
          <w:sz w:val="24"/>
          <w:szCs w:val="24"/>
          <w:lang w:val="en-US"/>
        </w:rPr>
        <w:t>F</w:t>
      </w:r>
      <w:r w:rsidRPr="006A505D">
        <w:rPr>
          <w:rFonts w:ascii="Times New Roman" w:hAnsi="Times New Roman" w:cs="Times New Roman"/>
          <w:sz w:val="24"/>
          <w:szCs w:val="24"/>
          <w:vertAlign w:val="subscript"/>
          <w:lang w:val="en-US"/>
        </w:rPr>
        <w:t>2,86</w:t>
      </w:r>
      <w:r w:rsidRPr="006A505D">
        <w:rPr>
          <w:rFonts w:ascii="Times New Roman" w:hAnsi="Times New Roman" w:cs="Times New Roman"/>
          <w:sz w:val="24"/>
          <w:szCs w:val="24"/>
          <w:lang w:val="en-US"/>
        </w:rPr>
        <w:t xml:space="preserve"> = 21.65,</w:t>
      </w:r>
      <w:r w:rsidRPr="006A505D">
        <w:rPr>
          <w:rFonts w:ascii="Times New Roman" w:hAnsi="Times New Roman" w:cs="Times New Roman"/>
          <w:i/>
          <w:sz w:val="24"/>
          <w:szCs w:val="24"/>
          <w:lang w:val="en-US"/>
        </w:rPr>
        <w:t xml:space="preserve"> p</w:t>
      </w:r>
      <w:r w:rsidRPr="006A505D">
        <w:rPr>
          <w:rFonts w:ascii="Times New Roman" w:hAnsi="Times New Roman" w:cs="Times New Roman"/>
          <w:sz w:val="24"/>
          <w:szCs w:val="24"/>
          <w:lang w:val="en-US"/>
        </w:rPr>
        <w:t xml:space="preserve"> &lt; .001); energetic arousal (</w:t>
      </w:r>
      <w:r w:rsidRPr="006A505D">
        <w:rPr>
          <w:rFonts w:ascii="Times New Roman" w:hAnsi="Times New Roman" w:cs="Times New Roman"/>
          <w:i/>
          <w:sz w:val="24"/>
          <w:szCs w:val="24"/>
          <w:lang w:val="en-US"/>
        </w:rPr>
        <w:t>F</w:t>
      </w:r>
      <w:r w:rsidRPr="006A505D">
        <w:rPr>
          <w:rFonts w:ascii="Times New Roman" w:hAnsi="Times New Roman" w:cs="Times New Roman"/>
          <w:sz w:val="24"/>
          <w:szCs w:val="24"/>
          <w:vertAlign w:val="subscript"/>
          <w:lang w:val="en-US"/>
        </w:rPr>
        <w:t>2,86</w:t>
      </w:r>
      <w:r w:rsidRPr="006A505D">
        <w:rPr>
          <w:rFonts w:ascii="Times New Roman" w:hAnsi="Times New Roman" w:cs="Times New Roman"/>
          <w:sz w:val="24"/>
          <w:szCs w:val="24"/>
          <w:lang w:val="en-US"/>
        </w:rPr>
        <w:t xml:space="preserve"> = 29.84, </w:t>
      </w:r>
      <w:r w:rsidRPr="006A505D">
        <w:rPr>
          <w:rFonts w:ascii="Times New Roman" w:hAnsi="Times New Roman" w:cs="Times New Roman"/>
          <w:i/>
          <w:sz w:val="24"/>
          <w:szCs w:val="24"/>
          <w:lang w:val="en-US"/>
        </w:rPr>
        <w:t>p</w:t>
      </w:r>
      <w:r w:rsidRPr="006A505D">
        <w:rPr>
          <w:rFonts w:ascii="Times New Roman" w:hAnsi="Times New Roman" w:cs="Times New Roman"/>
          <w:sz w:val="24"/>
          <w:szCs w:val="24"/>
          <w:lang w:val="en-US"/>
        </w:rPr>
        <w:t xml:space="preserve"> &lt; .001); flow (</w:t>
      </w:r>
      <w:r w:rsidRPr="006A505D">
        <w:rPr>
          <w:rFonts w:ascii="Times New Roman" w:hAnsi="Times New Roman" w:cs="Times New Roman"/>
          <w:i/>
          <w:sz w:val="24"/>
          <w:szCs w:val="24"/>
          <w:lang w:val="en-US"/>
        </w:rPr>
        <w:t>F</w:t>
      </w:r>
      <w:r w:rsidRPr="006A505D">
        <w:rPr>
          <w:rFonts w:ascii="Times New Roman" w:hAnsi="Times New Roman" w:cs="Times New Roman"/>
          <w:sz w:val="24"/>
          <w:szCs w:val="24"/>
          <w:vertAlign w:val="subscript"/>
          <w:lang w:val="en-US"/>
        </w:rPr>
        <w:t>2,86</w:t>
      </w:r>
      <w:r w:rsidRPr="006A505D">
        <w:rPr>
          <w:rFonts w:ascii="Times New Roman" w:hAnsi="Times New Roman" w:cs="Times New Roman"/>
          <w:sz w:val="24"/>
          <w:szCs w:val="24"/>
          <w:lang w:val="en-US"/>
        </w:rPr>
        <w:t xml:space="preserve"> = 55.17, </w:t>
      </w:r>
      <w:r w:rsidRPr="006A505D">
        <w:rPr>
          <w:rFonts w:ascii="Times New Roman" w:hAnsi="Times New Roman" w:cs="Times New Roman"/>
          <w:i/>
          <w:sz w:val="24"/>
          <w:szCs w:val="24"/>
          <w:lang w:val="en-US"/>
        </w:rPr>
        <w:t>p</w:t>
      </w:r>
      <w:r w:rsidRPr="006A505D">
        <w:rPr>
          <w:rFonts w:ascii="Times New Roman" w:hAnsi="Times New Roman" w:cs="Times New Roman"/>
          <w:sz w:val="24"/>
          <w:szCs w:val="24"/>
          <w:lang w:val="en-US"/>
        </w:rPr>
        <w:t xml:space="preserve"> &lt; .001); and mindfulness (</w:t>
      </w:r>
      <w:r w:rsidRPr="006A505D">
        <w:rPr>
          <w:rFonts w:ascii="Times New Roman" w:hAnsi="Times New Roman" w:cs="Times New Roman"/>
          <w:i/>
          <w:sz w:val="24"/>
          <w:szCs w:val="24"/>
          <w:lang w:val="en-US"/>
        </w:rPr>
        <w:t>F</w:t>
      </w:r>
      <w:r w:rsidRPr="006A505D">
        <w:rPr>
          <w:rFonts w:ascii="Times New Roman" w:hAnsi="Times New Roman" w:cs="Times New Roman"/>
          <w:sz w:val="24"/>
          <w:szCs w:val="24"/>
          <w:vertAlign w:val="subscript"/>
          <w:lang w:val="en-US"/>
        </w:rPr>
        <w:t>2,86</w:t>
      </w:r>
      <w:r w:rsidRPr="006A505D">
        <w:rPr>
          <w:rFonts w:ascii="Times New Roman" w:hAnsi="Times New Roman" w:cs="Times New Roman"/>
          <w:sz w:val="24"/>
          <w:szCs w:val="24"/>
          <w:lang w:val="en-US"/>
        </w:rPr>
        <w:t xml:space="preserve"> = 26.06, </w:t>
      </w:r>
      <w:r w:rsidRPr="006A505D">
        <w:rPr>
          <w:rFonts w:ascii="Times New Roman" w:hAnsi="Times New Roman" w:cs="Times New Roman"/>
          <w:i/>
          <w:sz w:val="24"/>
          <w:szCs w:val="24"/>
          <w:lang w:val="en-US"/>
        </w:rPr>
        <w:t>p</w:t>
      </w:r>
      <w:r w:rsidRPr="006A505D">
        <w:rPr>
          <w:rFonts w:ascii="Times New Roman" w:hAnsi="Times New Roman" w:cs="Times New Roman"/>
          <w:sz w:val="24"/>
          <w:szCs w:val="24"/>
          <w:lang w:val="en-US"/>
        </w:rPr>
        <w:t xml:space="preserve"> &lt; .001)</w:t>
      </w:r>
      <w:r w:rsidR="00EA4816" w:rsidRPr="006A505D">
        <w:rPr>
          <w:rFonts w:ascii="Times New Roman" w:hAnsi="Times New Roman" w:cs="Times New Roman"/>
          <w:sz w:val="24"/>
          <w:szCs w:val="24"/>
          <w:lang w:val="en-US"/>
        </w:rPr>
        <w:t xml:space="preserve"> (please refer to </w:t>
      </w:r>
      <w:r w:rsidR="00221323" w:rsidRPr="006A505D">
        <w:rPr>
          <w:rFonts w:ascii="Times New Roman" w:hAnsi="Times New Roman" w:cs="Times New Roman"/>
          <w:sz w:val="24"/>
          <w:szCs w:val="24"/>
          <w:lang w:val="en-US"/>
        </w:rPr>
        <w:t>Table 1</w:t>
      </w:r>
      <w:r w:rsidR="00EA4816" w:rsidRPr="006A505D">
        <w:rPr>
          <w:rFonts w:ascii="Times New Roman" w:hAnsi="Times New Roman" w:cs="Times New Roman"/>
          <w:sz w:val="24"/>
          <w:szCs w:val="24"/>
          <w:lang w:val="en-US"/>
        </w:rPr>
        <w:t xml:space="preserve"> for </w:t>
      </w:r>
      <w:r w:rsidR="00EA4816" w:rsidRPr="006A505D">
        <w:rPr>
          <w:rFonts w:ascii="Times New Roman" w:hAnsi="Times New Roman" w:cs="Times New Roman"/>
          <w:sz w:val="24"/>
          <w:szCs w:val="24"/>
          <w:lang w:val="en-US"/>
        </w:rPr>
        <w:lastRenderedPageBreak/>
        <w:t>descriptive statistics)</w:t>
      </w:r>
      <w:r w:rsidRPr="006A505D">
        <w:rPr>
          <w:rFonts w:ascii="Times New Roman" w:hAnsi="Times New Roman" w:cs="Times New Roman"/>
          <w:sz w:val="24"/>
          <w:szCs w:val="24"/>
          <w:lang w:val="en-US"/>
        </w:rPr>
        <w:t xml:space="preserve">. </w:t>
      </w:r>
      <w:r w:rsidR="00147CE0" w:rsidRPr="006A505D">
        <w:rPr>
          <w:rFonts w:ascii="Times New Roman" w:hAnsi="Times New Roman" w:cs="Times New Roman"/>
          <w:sz w:val="24"/>
          <w:szCs w:val="24"/>
          <w:lang w:val="en-US"/>
        </w:rPr>
        <w:t>P</w:t>
      </w:r>
      <w:r w:rsidRPr="006A505D">
        <w:rPr>
          <w:rFonts w:ascii="Times New Roman" w:hAnsi="Times New Roman" w:cs="Times New Roman"/>
          <w:sz w:val="24"/>
          <w:szCs w:val="24"/>
          <w:lang w:val="en-US"/>
        </w:rPr>
        <w:t xml:space="preserve">ost-hoc analyses </w:t>
      </w:r>
      <w:r w:rsidR="00147CE0" w:rsidRPr="006A505D">
        <w:rPr>
          <w:rFonts w:ascii="Times New Roman" w:hAnsi="Times New Roman" w:cs="Times New Roman"/>
          <w:sz w:val="24"/>
          <w:szCs w:val="24"/>
          <w:lang w:val="en-US"/>
        </w:rPr>
        <w:t xml:space="preserve">revealed significantly </w:t>
      </w:r>
      <w:r w:rsidRPr="006A505D">
        <w:rPr>
          <w:rFonts w:ascii="Times New Roman" w:hAnsi="Times New Roman" w:cs="Times New Roman"/>
          <w:sz w:val="24"/>
          <w:szCs w:val="24"/>
          <w:lang w:val="en-US"/>
        </w:rPr>
        <w:t xml:space="preserve">higher </w:t>
      </w:r>
      <w:r w:rsidR="00147CE0" w:rsidRPr="006A505D">
        <w:rPr>
          <w:rFonts w:ascii="Times New Roman" w:hAnsi="Times New Roman" w:cs="Times New Roman"/>
          <w:sz w:val="24"/>
          <w:szCs w:val="24"/>
          <w:lang w:val="en-US"/>
        </w:rPr>
        <w:t xml:space="preserve">levels after </w:t>
      </w:r>
      <w:r w:rsidR="006A505D" w:rsidRPr="006A505D">
        <w:rPr>
          <w:rFonts w:ascii="Times New Roman" w:hAnsi="Times New Roman" w:cs="Times New Roman"/>
          <w:sz w:val="24"/>
          <w:szCs w:val="24"/>
          <w:lang w:val="en-US"/>
        </w:rPr>
        <w:t>coloring</w:t>
      </w:r>
      <w:r w:rsidRPr="006A505D">
        <w:rPr>
          <w:rFonts w:ascii="Times New Roman" w:hAnsi="Times New Roman" w:cs="Times New Roman"/>
          <w:sz w:val="24"/>
          <w:szCs w:val="24"/>
          <w:lang w:val="en-US"/>
        </w:rPr>
        <w:t xml:space="preserve"> </w:t>
      </w:r>
      <w:r w:rsidR="00147CE0" w:rsidRPr="006A505D">
        <w:rPr>
          <w:rFonts w:ascii="Times New Roman" w:hAnsi="Times New Roman" w:cs="Times New Roman"/>
          <w:sz w:val="24"/>
          <w:szCs w:val="24"/>
          <w:lang w:val="en-US"/>
        </w:rPr>
        <w:t>than</w:t>
      </w:r>
      <w:r w:rsidRPr="006A505D">
        <w:rPr>
          <w:rFonts w:ascii="Times New Roman" w:hAnsi="Times New Roman" w:cs="Times New Roman"/>
          <w:sz w:val="24"/>
          <w:szCs w:val="24"/>
          <w:lang w:val="en-US"/>
        </w:rPr>
        <w:t xml:space="preserve"> </w:t>
      </w:r>
      <w:r w:rsidR="00147CE0" w:rsidRPr="006A505D">
        <w:rPr>
          <w:rFonts w:ascii="Times New Roman" w:hAnsi="Times New Roman" w:cs="Times New Roman"/>
          <w:sz w:val="24"/>
          <w:szCs w:val="24"/>
          <w:lang w:val="en-US"/>
        </w:rPr>
        <w:t>the control condition</w:t>
      </w:r>
      <w:r w:rsidRPr="006A505D">
        <w:rPr>
          <w:rFonts w:ascii="Times New Roman" w:hAnsi="Times New Roman" w:cs="Times New Roman"/>
          <w:sz w:val="24"/>
          <w:szCs w:val="24"/>
          <w:lang w:val="en-US"/>
        </w:rPr>
        <w:t xml:space="preserve"> </w:t>
      </w:r>
      <w:r w:rsidR="00147CE0" w:rsidRPr="006A505D">
        <w:rPr>
          <w:rFonts w:ascii="Times New Roman" w:hAnsi="Times New Roman" w:cs="Times New Roman"/>
          <w:sz w:val="24"/>
          <w:szCs w:val="24"/>
          <w:lang w:val="en-US"/>
        </w:rPr>
        <w:t>for</w:t>
      </w:r>
      <w:r w:rsidRPr="006A505D">
        <w:rPr>
          <w:rFonts w:ascii="Times New Roman" w:hAnsi="Times New Roman" w:cs="Times New Roman"/>
          <w:sz w:val="24"/>
          <w:szCs w:val="24"/>
          <w:lang w:val="en-US"/>
        </w:rPr>
        <w:t xml:space="preserve"> all state dimensions: contentment (</w:t>
      </w:r>
      <w:r w:rsidR="00C1105C" w:rsidRPr="006A505D">
        <w:rPr>
          <w:rFonts w:ascii="Times New Roman" w:hAnsi="Times New Roman" w:cs="Times New Roman"/>
          <w:sz w:val="24"/>
          <w:szCs w:val="24"/>
          <w:lang w:val="en-US"/>
        </w:rPr>
        <w:t xml:space="preserve">means = 8.62 and 7.27; </w:t>
      </w:r>
      <w:r w:rsidRPr="006A505D">
        <w:rPr>
          <w:rFonts w:ascii="Times New Roman" w:hAnsi="Times New Roman" w:cs="Times New Roman"/>
          <w:i/>
          <w:sz w:val="24"/>
          <w:szCs w:val="24"/>
          <w:lang w:val="en-US"/>
        </w:rPr>
        <w:t>F</w:t>
      </w:r>
      <w:r w:rsidRPr="006A505D">
        <w:rPr>
          <w:rFonts w:ascii="Times New Roman" w:hAnsi="Times New Roman" w:cs="Times New Roman"/>
          <w:sz w:val="24"/>
          <w:szCs w:val="24"/>
          <w:vertAlign w:val="subscript"/>
          <w:lang w:val="en-US"/>
        </w:rPr>
        <w:t>1,43</w:t>
      </w:r>
      <w:r w:rsidRPr="006A505D">
        <w:rPr>
          <w:rFonts w:ascii="Times New Roman" w:hAnsi="Times New Roman" w:cs="Times New Roman"/>
          <w:sz w:val="24"/>
          <w:szCs w:val="24"/>
          <w:lang w:val="en-US"/>
        </w:rPr>
        <w:t xml:space="preserve"> = 20.29, </w:t>
      </w:r>
      <w:r w:rsidRPr="006A505D">
        <w:rPr>
          <w:rFonts w:ascii="Times New Roman" w:hAnsi="Times New Roman" w:cs="Times New Roman"/>
          <w:i/>
          <w:sz w:val="24"/>
          <w:szCs w:val="24"/>
          <w:lang w:val="en-US"/>
        </w:rPr>
        <w:t>p</w:t>
      </w:r>
      <w:r w:rsidRPr="006A505D">
        <w:rPr>
          <w:rFonts w:ascii="Times New Roman" w:hAnsi="Times New Roman" w:cs="Times New Roman"/>
          <w:sz w:val="24"/>
          <w:szCs w:val="24"/>
          <w:lang w:val="en-US"/>
        </w:rPr>
        <w:t xml:space="preserve"> &lt; .001), calmness (</w:t>
      </w:r>
      <w:r w:rsidR="00C1105C" w:rsidRPr="006A505D">
        <w:rPr>
          <w:rFonts w:ascii="Times New Roman" w:hAnsi="Times New Roman" w:cs="Times New Roman"/>
          <w:sz w:val="24"/>
          <w:szCs w:val="24"/>
          <w:lang w:val="en-US"/>
        </w:rPr>
        <w:t xml:space="preserve">means = 9.44 and 7.18; </w:t>
      </w:r>
      <w:r w:rsidRPr="006A505D">
        <w:rPr>
          <w:rFonts w:ascii="Times New Roman" w:hAnsi="Times New Roman" w:cs="Times New Roman"/>
          <w:i/>
          <w:sz w:val="24"/>
          <w:szCs w:val="24"/>
          <w:lang w:val="en-US"/>
        </w:rPr>
        <w:t>F</w:t>
      </w:r>
      <w:r w:rsidRPr="006A505D">
        <w:rPr>
          <w:rFonts w:ascii="Times New Roman" w:hAnsi="Times New Roman" w:cs="Times New Roman"/>
          <w:sz w:val="24"/>
          <w:szCs w:val="24"/>
          <w:vertAlign w:val="subscript"/>
          <w:lang w:val="en-US"/>
        </w:rPr>
        <w:t>1,43</w:t>
      </w:r>
      <w:r w:rsidRPr="006A505D">
        <w:rPr>
          <w:rFonts w:ascii="Times New Roman" w:hAnsi="Times New Roman" w:cs="Times New Roman"/>
          <w:sz w:val="24"/>
          <w:szCs w:val="24"/>
          <w:lang w:val="en-US"/>
        </w:rPr>
        <w:t xml:space="preserve"> = 38.31,</w:t>
      </w:r>
      <w:r w:rsidRPr="006A505D">
        <w:rPr>
          <w:rFonts w:ascii="Times New Roman" w:hAnsi="Times New Roman" w:cs="Times New Roman"/>
          <w:i/>
          <w:sz w:val="24"/>
          <w:szCs w:val="24"/>
          <w:lang w:val="en-US"/>
        </w:rPr>
        <w:t xml:space="preserve"> p</w:t>
      </w:r>
      <w:r w:rsidRPr="006A505D">
        <w:rPr>
          <w:rFonts w:ascii="Times New Roman" w:hAnsi="Times New Roman" w:cs="Times New Roman"/>
          <w:sz w:val="24"/>
          <w:szCs w:val="24"/>
          <w:lang w:val="en-US"/>
        </w:rPr>
        <w:t xml:space="preserve"> &lt; .001), energy (</w:t>
      </w:r>
      <w:r w:rsidR="00C1105C" w:rsidRPr="006A505D">
        <w:rPr>
          <w:rFonts w:ascii="Times New Roman" w:hAnsi="Times New Roman" w:cs="Times New Roman"/>
          <w:sz w:val="24"/>
          <w:szCs w:val="24"/>
          <w:lang w:val="en-US"/>
        </w:rPr>
        <w:t xml:space="preserve">means = 6.22 and 4.33; </w:t>
      </w:r>
      <w:r w:rsidRPr="006A505D">
        <w:rPr>
          <w:rFonts w:ascii="Times New Roman" w:hAnsi="Times New Roman" w:cs="Times New Roman"/>
          <w:i/>
          <w:sz w:val="24"/>
          <w:szCs w:val="24"/>
          <w:lang w:val="en-US"/>
        </w:rPr>
        <w:t>F</w:t>
      </w:r>
      <w:r w:rsidRPr="006A505D">
        <w:rPr>
          <w:rFonts w:ascii="Times New Roman" w:hAnsi="Times New Roman" w:cs="Times New Roman"/>
          <w:sz w:val="24"/>
          <w:szCs w:val="24"/>
          <w:vertAlign w:val="subscript"/>
          <w:lang w:val="en-US"/>
        </w:rPr>
        <w:t>1,43</w:t>
      </w:r>
      <w:r w:rsidRPr="006A505D">
        <w:rPr>
          <w:rFonts w:ascii="Times New Roman" w:hAnsi="Times New Roman" w:cs="Times New Roman"/>
          <w:sz w:val="24"/>
          <w:szCs w:val="24"/>
          <w:lang w:val="en-US"/>
        </w:rPr>
        <w:t xml:space="preserve"> = 30.76, </w:t>
      </w:r>
      <w:r w:rsidRPr="006A505D">
        <w:rPr>
          <w:rFonts w:ascii="Times New Roman" w:hAnsi="Times New Roman" w:cs="Times New Roman"/>
          <w:i/>
          <w:sz w:val="24"/>
          <w:szCs w:val="24"/>
          <w:lang w:val="en-US"/>
        </w:rPr>
        <w:t>p</w:t>
      </w:r>
      <w:r w:rsidRPr="006A505D">
        <w:rPr>
          <w:rFonts w:ascii="Times New Roman" w:hAnsi="Times New Roman" w:cs="Times New Roman"/>
          <w:sz w:val="24"/>
          <w:szCs w:val="24"/>
          <w:lang w:val="en-US"/>
        </w:rPr>
        <w:t xml:space="preserve"> &lt; .001), flow (</w:t>
      </w:r>
      <w:r w:rsidR="00C1105C" w:rsidRPr="006A505D">
        <w:rPr>
          <w:rFonts w:ascii="Times New Roman" w:hAnsi="Times New Roman" w:cs="Times New Roman"/>
          <w:sz w:val="24"/>
          <w:szCs w:val="24"/>
          <w:lang w:val="en-US"/>
        </w:rPr>
        <w:t xml:space="preserve">means = 41.95 and 27.29; </w:t>
      </w:r>
      <w:r w:rsidRPr="006A505D">
        <w:rPr>
          <w:rFonts w:ascii="Times New Roman" w:hAnsi="Times New Roman" w:cs="Times New Roman"/>
          <w:i/>
          <w:sz w:val="24"/>
          <w:szCs w:val="24"/>
          <w:lang w:val="en-US"/>
        </w:rPr>
        <w:t>F</w:t>
      </w:r>
      <w:r w:rsidRPr="006A505D">
        <w:rPr>
          <w:rFonts w:ascii="Times New Roman" w:hAnsi="Times New Roman" w:cs="Times New Roman"/>
          <w:sz w:val="24"/>
          <w:szCs w:val="24"/>
          <w:vertAlign w:val="subscript"/>
          <w:lang w:val="en-US"/>
        </w:rPr>
        <w:t>1,43</w:t>
      </w:r>
      <w:r w:rsidRPr="006A505D">
        <w:rPr>
          <w:rFonts w:ascii="Times New Roman" w:hAnsi="Times New Roman" w:cs="Times New Roman"/>
          <w:sz w:val="24"/>
          <w:szCs w:val="24"/>
          <w:lang w:val="en-US"/>
        </w:rPr>
        <w:t xml:space="preserve"> = 88.34, </w:t>
      </w:r>
      <w:r w:rsidRPr="006A505D">
        <w:rPr>
          <w:rFonts w:ascii="Times New Roman" w:hAnsi="Times New Roman" w:cs="Times New Roman"/>
          <w:i/>
          <w:sz w:val="24"/>
          <w:szCs w:val="24"/>
          <w:lang w:val="en-US"/>
        </w:rPr>
        <w:t>p</w:t>
      </w:r>
      <w:r w:rsidRPr="006A505D">
        <w:rPr>
          <w:rFonts w:ascii="Times New Roman" w:hAnsi="Times New Roman" w:cs="Times New Roman"/>
          <w:sz w:val="24"/>
          <w:szCs w:val="24"/>
          <w:lang w:val="en-US"/>
        </w:rPr>
        <w:t xml:space="preserve"> &lt; .001) and mindfulness (</w:t>
      </w:r>
      <w:r w:rsidR="00C1105C" w:rsidRPr="006A505D">
        <w:rPr>
          <w:rFonts w:ascii="Times New Roman" w:hAnsi="Times New Roman" w:cs="Times New Roman"/>
          <w:sz w:val="24"/>
          <w:szCs w:val="24"/>
          <w:lang w:val="en-US"/>
        </w:rPr>
        <w:t xml:space="preserve">means = 20.90 and 12.95; </w:t>
      </w:r>
      <w:r w:rsidRPr="006A505D">
        <w:rPr>
          <w:rFonts w:ascii="Times New Roman" w:hAnsi="Times New Roman" w:cs="Times New Roman"/>
          <w:i/>
          <w:sz w:val="24"/>
          <w:szCs w:val="24"/>
          <w:lang w:val="en-US"/>
        </w:rPr>
        <w:t>F</w:t>
      </w:r>
      <w:r w:rsidRPr="006A505D">
        <w:rPr>
          <w:rFonts w:ascii="Times New Roman" w:hAnsi="Times New Roman" w:cs="Times New Roman"/>
          <w:sz w:val="24"/>
          <w:szCs w:val="24"/>
          <w:vertAlign w:val="subscript"/>
          <w:lang w:val="en-US"/>
        </w:rPr>
        <w:t>1,43</w:t>
      </w:r>
      <w:r w:rsidRPr="006A505D">
        <w:rPr>
          <w:rFonts w:ascii="Times New Roman" w:hAnsi="Times New Roman" w:cs="Times New Roman"/>
          <w:sz w:val="24"/>
          <w:szCs w:val="24"/>
          <w:lang w:val="en-US"/>
        </w:rPr>
        <w:t xml:space="preserve"> = 52.82, </w:t>
      </w:r>
      <w:r w:rsidRPr="006A505D">
        <w:rPr>
          <w:rFonts w:ascii="Times New Roman" w:hAnsi="Times New Roman" w:cs="Times New Roman"/>
          <w:i/>
          <w:sz w:val="24"/>
          <w:szCs w:val="24"/>
          <w:lang w:val="en-US"/>
        </w:rPr>
        <w:t>p</w:t>
      </w:r>
      <w:r w:rsidRPr="006A505D">
        <w:rPr>
          <w:rFonts w:ascii="Times New Roman" w:hAnsi="Times New Roman" w:cs="Times New Roman"/>
          <w:sz w:val="24"/>
          <w:szCs w:val="24"/>
          <w:lang w:val="en-US"/>
        </w:rPr>
        <w:t xml:space="preserve"> &lt; .001). Further, participants had significantly higher scores after </w:t>
      </w:r>
      <w:r w:rsidR="006A505D" w:rsidRPr="006A505D">
        <w:rPr>
          <w:rFonts w:ascii="Times New Roman" w:hAnsi="Times New Roman" w:cs="Times New Roman"/>
          <w:sz w:val="24"/>
          <w:szCs w:val="24"/>
          <w:lang w:val="en-US"/>
        </w:rPr>
        <w:t>coloring</w:t>
      </w:r>
      <w:r w:rsidRPr="006A505D">
        <w:rPr>
          <w:rFonts w:ascii="Times New Roman" w:hAnsi="Times New Roman" w:cs="Times New Roman"/>
          <w:sz w:val="24"/>
          <w:szCs w:val="24"/>
          <w:lang w:val="en-US"/>
        </w:rPr>
        <w:t xml:space="preserve"> than at baseline on all </w:t>
      </w:r>
      <w:r w:rsidR="00F36F33" w:rsidRPr="006A505D">
        <w:rPr>
          <w:rFonts w:ascii="Times New Roman" w:hAnsi="Times New Roman" w:cs="Times New Roman"/>
          <w:sz w:val="24"/>
          <w:szCs w:val="24"/>
          <w:lang w:val="en-US"/>
        </w:rPr>
        <w:t>measures</w:t>
      </w:r>
      <w:r w:rsidRPr="006A505D">
        <w:rPr>
          <w:rFonts w:ascii="Times New Roman" w:hAnsi="Times New Roman" w:cs="Times New Roman"/>
          <w:sz w:val="24"/>
          <w:szCs w:val="24"/>
          <w:lang w:val="en-US"/>
        </w:rPr>
        <w:t xml:space="preserve"> apart from energetic arousal, where they were significantly less energetic after </w:t>
      </w:r>
      <w:r w:rsidR="006A505D" w:rsidRPr="006A505D">
        <w:rPr>
          <w:rFonts w:ascii="Times New Roman" w:hAnsi="Times New Roman" w:cs="Times New Roman"/>
          <w:sz w:val="24"/>
          <w:szCs w:val="24"/>
          <w:lang w:val="en-US"/>
        </w:rPr>
        <w:t>coloring</w:t>
      </w:r>
      <w:r w:rsidRPr="006A505D">
        <w:rPr>
          <w:rFonts w:ascii="Times New Roman" w:hAnsi="Times New Roman" w:cs="Times New Roman"/>
          <w:sz w:val="24"/>
          <w:szCs w:val="24"/>
          <w:lang w:val="en-US"/>
        </w:rPr>
        <w:t>: hedonic tone (</w:t>
      </w:r>
      <w:r w:rsidR="003362E9">
        <w:rPr>
          <w:rFonts w:ascii="Times New Roman" w:hAnsi="Times New Roman" w:cs="Times New Roman"/>
          <w:sz w:val="24"/>
          <w:szCs w:val="24"/>
          <w:lang w:val="en-US"/>
        </w:rPr>
        <w:t xml:space="preserve">means = 8.62 and 5.02; </w:t>
      </w:r>
      <w:r w:rsidRPr="006A505D">
        <w:rPr>
          <w:rFonts w:ascii="Times New Roman" w:hAnsi="Times New Roman" w:cs="Times New Roman"/>
          <w:i/>
          <w:sz w:val="24"/>
          <w:szCs w:val="24"/>
          <w:lang w:val="en-US"/>
        </w:rPr>
        <w:t>F</w:t>
      </w:r>
      <w:r w:rsidRPr="006A505D">
        <w:rPr>
          <w:rFonts w:ascii="Times New Roman" w:hAnsi="Times New Roman" w:cs="Times New Roman"/>
          <w:sz w:val="24"/>
          <w:szCs w:val="24"/>
          <w:vertAlign w:val="subscript"/>
          <w:lang w:val="en-US"/>
        </w:rPr>
        <w:t>1,43</w:t>
      </w:r>
      <w:r w:rsidRPr="006A505D">
        <w:rPr>
          <w:rFonts w:ascii="Times New Roman" w:hAnsi="Times New Roman" w:cs="Times New Roman"/>
          <w:sz w:val="24"/>
          <w:szCs w:val="24"/>
          <w:lang w:val="en-US"/>
        </w:rPr>
        <w:t xml:space="preserve"> = 59.83, </w:t>
      </w:r>
      <w:r w:rsidRPr="006A505D">
        <w:rPr>
          <w:rFonts w:ascii="Times New Roman" w:hAnsi="Times New Roman" w:cs="Times New Roman"/>
          <w:i/>
          <w:sz w:val="24"/>
          <w:szCs w:val="24"/>
          <w:lang w:val="en-US"/>
        </w:rPr>
        <w:t>p</w:t>
      </w:r>
      <w:r w:rsidRPr="006A505D">
        <w:rPr>
          <w:rFonts w:ascii="Times New Roman" w:hAnsi="Times New Roman" w:cs="Times New Roman"/>
          <w:sz w:val="24"/>
          <w:szCs w:val="24"/>
          <w:lang w:val="en-US"/>
        </w:rPr>
        <w:t xml:space="preserve"> &lt; .001); tense arousal (</w:t>
      </w:r>
      <w:r w:rsidR="003362E9">
        <w:rPr>
          <w:rFonts w:ascii="Times New Roman" w:hAnsi="Times New Roman" w:cs="Times New Roman"/>
          <w:sz w:val="24"/>
          <w:szCs w:val="24"/>
          <w:lang w:val="en-US"/>
        </w:rPr>
        <w:t xml:space="preserve">means = 9.44 and 8.11; </w:t>
      </w:r>
      <w:r w:rsidRPr="006A505D">
        <w:rPr>
          <w:rFonts w:ascii="Times New Roman" w:hAnsi="Times New Roman" w:cs="Times New Roman"/>
          <w:i/>
          <w:sz w:val="24"/>
          <w:szCs w:val="24"/>
          <w:lang w:val="en-US"/>
        </w:rPr>
        <w:t>F</w:t>
      </w:r>
      <w:r w:rsidRPr="006A505D">
        <w:rPr>
          <w:rFonts w:ascii="Times New Roman" w:hAnsi="Times New Roman" w:cs="Times New Roman"/>
          <w:sz w:val="24"/>
          <w:szCs w:val="24"/>
          <w:vertAlign w:val="subscript"/>
          <w:lang w:val="en-US"/>
        </w:rPr>
        <w:t>1,43</w:t>
      </w:r>
      <w:r w:rsidRPr="006A505D">
        <w:rPr>
          <w:rFonts w:ascii="Times New Roman" w:hAnsi="Times New Roman" w:cs="Times New Roman"/>
          <w:sz w:val="24"/>
          <w:szCs w:val="24"/>
          <w:lang w:val="en-US"/>
        </w:rPr>
        <w:t xml:space="preserve"> = 15.32,</w:t>
      </w:r>
      <w:r w:rsidRPr="006A505D">
        <w:rPr>
          <w:rFonts w:ascii="Times New Roman" w:hAnsi="Times New Roman" w:cs="Times New Roman"/>
          <w:i/>
          <w:sz w:val="24"/>
          <w:szCs w:val="24"/>
          <w:lang w:val="en-US"/>
        </w:rPr>
        <w:t xml:space="preserve"> p</w:t>
      </w:r>
      <w:r w:rsidRPr="006A505D">
        <w:rPr>
          <w:rFonts w:ascii="Times New Roman" w:hAnsi="Times New Roman" w:cs="Times New Roman"/>
          <w:sz w:val="24"/>
          <w:szCs w:val="24"/>
          <w:lang w:val="en-US"/>
        </w:rPr>
        <w:t xml:space="preserve"> &lt; .001); energetic arousal (</w:t>
      </w:r>
      <w:r w:rsidR="003362E9">
        <w:rPr>
          <w:rFonts w:ascii="Times New Roman" w:hAnsi="Times New Roman" w:cs="Times New Roman"/>
          <w:sz w:val="24"/>
          <w:szCs w:val="24"/>
          <w:lang w:val="en-US"/>
        </w:rPr>
        <w:t xml:space="preserve">means = 6.22 and 7.98; </w:t>
      </w:r>
      <w:r w:rsidRPr="006A505D">
        <w:rPr>
          <w:rFonts w:ascii="Times New Roman" w:hAnsi="Times New Roman" w:cs="Times New Roman"/>
          <w:i/>
          <w:sz w:val="24"/>
          <w:szCs w:val="24"/>
          <w:lang w:val="en-US"/>
        </w:rPr>
        <w:t>F</w:t>
      </w:r>
      <w:r w:rsidRPr="006A505D">
        <w:rPr>
          <w:rFonts w:ascii="Times New Roman" w:hAnsi="Times New Roman" w:cs="Times New Roman"/>
          <w:sz w:val="24"/>
          <w:szCs w:val="24"/>
          <w:vertAlign w:val="subscript"/>
          <w:lang w:val="en-US"/>
        </w:rPr>
        <w:t>1,43</w:t>
      </w:r>
      <w:r w:rsidRPr="006A505D">
        <w:rPr>
          <w:rFonts w:ascii="Times New Roman" w:hAnsi="Times New Roman" w:cs="Times New Roman"/>
          <w:sz w:val="24"/>
          <w:szCs w:val="24"/>
          <w:lang w:val="en-US"/>
        </w:rPr>
        <w:t xml:space="preserve"> = 12.71, </w:t>
      </w:r>
      <w:r w:rsidRPr="006A505D">
        <w:rPr>
          <w:rFonts w:ascii="Times New Roman" w:hAnsi="Times New Roman" w:cs="Times New Roman"/>
          <w:i/>
          <w:sz w:val="24"/>
          <w:szCs w:val="24"/>
          <w:lang w:val="en-US"/>
        </w:rPr>
        <w:t>p</w:t>
      </w:r>
      <w:r w:rsidRPr="006A505D">
        <w:rPr>
          <w:rFonts w:ascii="Times New Roman" w:hAnsi="Times New Roman" w:cs="Times New Roman"/>
          <w:sz w:val="24"/>
          <w:szCs w:val="24"/>
          <w:lang w:val="en-US"/>
        </w:rPr>
        <w:t xml:space="preserve"> = .001); flow (</w:t>
      </w:r>
      <w:r w:rsidR="003362E9">
        <w:rPr>
          <w:rFonts w:ascii="Times New Roman" w:hAnsi="Times New Roman" w:cs="Times New Roman"/>
          <w:sz w:val="24"/>
          <w:szCs w:val="24"/>
          <w:lang w:val="en-US"/>
        </w:rPr>
        <w:t xml:space="preserve">means = 41.53 and 32.02; </w:t>
      </w:r>
      <w:r w:rsidRPr="006A505D">
        <w:rPr>
          <w:rFonts w:ascii="Times New Roman" w:hAnsi="Times New Roman" w:cs="Times New Roman"/>
          <w:i/>
          <w:sz w:val="24"/>
          <w:szCs w:val="24"/>
          <w:lang w:val="en-US"/>
        </w:rPr>
        <w:t>F</w:t>
      </w:r>
      <w:r w:rsidRPr="006A505D">
        <w:rPr>
          <w:rFonts w:ascii="Times New Roman" w:hAnsi="Times New Roman" w:cs="Times New Roman"/>
          <w:sz w:val="24"/>
          <w:szCs w:val="24"/>
          <w:vertAlign w:val="subscript"/>
          <w:lang w:val="en-US"/>
        </w:rPr>
        <w:t>1,43</w:t>
      </w:r>
      <w:r w:rsidRPr="006A505D">
        <w:rPr>
          <w:rFonts w:ascii="Times New Roman" w:hAnsi="Times New Roman" w:cs="Times New Roman"/>
          <w:sz w:val="24"/>
          <w:szCs w:val="24"/>
          <w:lang w:val="en-US"/>
        </w:rPr>
        <w:t xml:space="preserve"> = 66.20, </w:t>
      </w:r>
      <w:r w:rsidRPr="006A505D">
        <w:rPr>
          <w:rFonts w:ascii="Times New Roman" w:hAnsi="Times New Roman" w:cs="Times New Roman"/>
          <w:i/>
          <w:sz w:val="24"/>
          <w:szCs w:val="24"/>
          <w:lang w:val="en-US"/>
        </w:rPr>
        <w:t>p</w:t>
      </w:r>
      <w:r w:rsidRPr="006A505D">
        <w:rPr>
          <w:rFonts w:ascii="Times New Roman" w:hAnsi="Times New Roman" w:cs="Times New Roman"/>
          <w:sz w:val="24"/>
          <w:szCs w:val="24"/>
          <w:lang w:val="en-US"/>
        </w:rPr>
        <w:t xml:space="preserve"> &lt; .001); and mindfulness (</w:t>
      </w:r>
      <w:r w:rsidR="003362E9">
        <w:rPr>
          <w:rFonts w:ascii="Times New Roman" w:hAnsi="Times New Roman" w:cs="Times New Roman"/>
          <w:sz w:val="24"/>
          <w:szCs w:val="24"/>
          <w:lang w:val="en-US"/>
        </w:rPr>
        <w:t xml:space="preserve">means = 20.90 and 16.62; </w:t>
      </w:r>
      <w:r w:rsidRPr="006A505D">
        <w:rPr>
          <w:rFonts w:ascii="Times New Roman" w:hAnsi="Times New Roman" w:cs="Times New Roman"/>
          <w:i/>
          <w:sz w:val="24"/>
          <w:szCs w:val="24"/>
          <w:lang w:val="en-US"/>
        </w:rPr>
        <w:t>F</w:t>
      </w:r>
      <w:r w:rsidRPr="006A505D">
        <w:rPr>
          <w:rFonts w:ascii="Times New Roman" w:hAnsi="Times New Roman" w:cs="Times New Roman"/>
          <w:sz w:val="24"/>
          <w:szCs w:val="24"/>
          <w:vertAlign w:val="subscript"/>
          <w:lang w:val="en-US"/>
        </w:rPr>
        <w:t>1,43</w:t>
      </w:r>
      <w:r w:rsidRPr="006A505D">
        <w:rPr>
          <w:rFonts w:ascii="Times New Roman" w:hAnsi="Times New Roman" w:cs="Times New Roman"/>
          <w:sz w:val="24"/>
          <w:szCs w:val="24"/>
          <w:lang w:val="en-US"/>
        </w:rPr>
        <w:t xml:space="preserve"> = 16.19, </w:t>
      </w:r>
      <w:r w:rsidRPr="006A505D">
        <w:rPr>
          <w:rFonts w:ascii="Times New Roman" w:hAnsi="Times New Roman" w:cs="Times New Roman"/>
          <w:i/>
          <w:sz w:val="24"/>
          <w:szCs w:val="24"/>
          <w:lang w:val="en-US"/>
        </w:rPr>
        <w:t>p</w:t>
      </w:r>
      <w:r w:rsidRPr="006A505D">
        <w:rPr>
          <w:rFonts w:ascii="Times New Roman" w:hAnsi="Times New Roman" w:cs="Times New Roman"/>
          <w:sz w:val="24"/>
          <w:szCs w:val="24"/>
          <w:lang w:val="en-US"/>
        </w:rPr>
        <w:t xml:space="preserve"> &lt; .001). </w:t>
      </w:r>
      <w:r w:rsidR="00147CE0" w:rsidRPr="006A505D">
        <w:rPr>
          <w:rFonts w:ascii="Times New Roman" w:hAnsi="Times New Roman" w:cs="Times New Roman"/>
          <w:sz w:val="24"/>
          <w:szCs w:val="24"/>
          <w:lang w:val="en-US"/>
        </w:rPr>
        <w:t>There were no significant order effects, suggesting that the order in which participants took par</w:t>
      </w:r>
      <w:r w:rsidR="003362E9">
        <w:rPr>
          <w:rFonts w:ascii="Times New Roman" w:hAnsi="Times New Roman" w:cs="Times New Roman"/>
          <w:sz w:val="24"/>
          <w:szCs w:val="24"/>
          <w:lang w:val="en-US"/>
        </w:rPr>
        <w:t xml:space="preserve">t in conditions </w:t>
      </w:r>
      <w:r w:rsidR="00147CE0" w:rsidRPr="006A505D">
        <w:rPr>
          <w:rFonts w:ascii="Times New Roman" w:hAnsi="Times New Roman" w:cs="Times New Roman"/>
          <w:sz w:val="24"/>
          <w:szCs w:val="24"/>
          <w:lang w:val="en-US"/>
        </w:rPr>
        <w:t>did not significantly impact upon reported experience.</w:t>
      </w:r>
    </w:p>
    <w:p w14:paraId="59B6F8B0" w14:textId="748EF88F" w:rsidR="00855B3F" w:rsidRPr="006A505D" w:rsidRDefault="007617C1" w:rsidP="00855B3F">
      <w:pPr>
        <w:spacing w:line="480" w:lineRule="auto"/>
        <w:rPr>
          <w:rFonts w:ascii="Times New Roman" w:hAnsi="Times New Roman" w:cs="Times New Roman"/>
          <w:sz w:val="24"/>
          <w:szCs w:val="24"/>
          <w:lang w:val="en-US"/>
        </w:rPr>
      </w:pPr>
      <w:r w:rsidRPr="006A505D">
        <w:rPr>
          <w:rFonts w:ascii="Times New Roman" w:hAnsi="Times New Roman" w:cs="Times New Roman"/>
          <w:sz w:val="24"/>
          <w:szCs w:val="24"/>
          <w:lang w:val="en-US"/>
        </w:rPr>
        <w:t xml:space="preserve">The hypothesis that participants would </w:t>
      </w:r>
      <w:r w:rsidR="00147CE0" w:rsidRPr="006A505D">
        <w:rPr>
          <w:rFonts w:ascii="Times New Roman" w:hAnsi="Times New Roman" w:cs="Times New Roman"/>
          <w:sz w:val="24"/>
          <w:szCs w:val="24"/>
          <w:lang w:val="en-US"/>
        </w:rPr>
        <w:t xml:space="preserve">report improved mood and attention </w:t>
      </w:r>
      <w:r w:rsidRPr="006A505D">
        <w:rPr>
          <w:rFonts w:ascii="Times New Roman" w:hAnsi="Times New Roman" w:cs="Times New Roman"/>
          <w:sz w:val="24"/>
          <w:szCs w:val="24"/>
          <w:lang w:val="en-US"/>
        </w:rPr>
        <w:t xml:space="preserve">following </w:t>
      </w:r>
      <w:r w:rsidR="006A505D" w:rsidRPr="006A505D">
        <w:rPr>
          <w:rFonts w:ascii="Times New Roman" w:hAnsi="Times New Roman" w:cs="Times New Roman"/>
          <w:sz w:val="24"/>
          <w:szCs w:val="24"/>
          <w:lang w:val="en-US"/>
        </w:rPr>
        <w:t>coloring</w:t>
      </w:r>
      <w:r w:rsidRPr="006A505D">
        <w:rPr>
          <w:rFonts w:ascii="Times New Roman" w:hAnsi="Times New Roman" w:cs="Times New Roman"/>
          <w:sz w:val="24"/>
          <w:szCs w:val="24"/>
          <w:lang w:val="en-US"/>
        </w:rPr>
        <w:t xml:space="preserve">, compared with both baseline and </w:t>
      </w:r>
      <w:r w:rsidR="00F36F33" w:rsidRPr="006A505D">
        <w:rPr>
          <w:rFonts w:ascii="Times New Roman" w:hAnsi="Times New Roman" w:cs="Times New Roman"/>
          <w:sz w:val="24"/>
          <w:szCs w:val="24"/>
          <w:lang w:val="en-US"/>
        </w:rPr>
        <w:t>control</w:t>
      </w:r>
      <w:r w:rsidRPr="006A505D">
        <w:rPr>
          <w:rFonts w:ascii="Times New Roman" w:hAnsi="Times New Roman" w:cs="Times New Roman"/>
          <w:sz w:val="24"/>
          <w:szCs w:val="24"/>
          <w:lang w:val="en-US"/>
        </w:rPr>
        <w:t xml:space="preserve"> was met </w:t>
      </w:r>
      <w:r w:rsidR="001D0D5C" w:rsidRPr="006A505D">
        <w:rPr>
          <w:rFonts w:ascii="Times New Roman" w:hAnsi="Times New Roman" w:cs="Times New Roman"/>
          <w:sz w:val="24"/>
          <w:szCs w:val="24"/>
          <w:lang w:val="en-US"/>
        </w:rPr>
        <w:t>for all variables except</w:t>
      </w:r>
      <w:r w:rsidRPr="006A505D">
        <w:rPr>
          <w:rFonts w:ascii="Times New Roman" w:hAnsi="Times New Roman" w:cs="Times New Roman"/>
          <w:sz w:val="24"/>
          <w:szCs w:val="24"/>
          <w:lang w:val="en-US"/>
        </w:rPr>
        <w:t xml:space="preserve"> ene</w:t>
      </w:r>
      <w:r w:rsidR="001D0D5C" w:rsidRPr="006A505D">
        <w:rPr>
          <w:rFonts w:ascii="Times New Roman" w:hAnsi="Times New Roman" w:cs="Times New Roman"/>
          <w:sz w:val="24"/>
          <w:szCs w:val="24"/>
          <w:lang w:val="en-US"/>
        </w:rPr>
        <w:t>rgetic arousal</w:t>
      </w:r>
      <w:r w:rsidRPr="006A505D">
        <w:rPr>
          <w:rFonts w:ascii="Times New Roman" w:hAnsi="Times New Roman" w:cs="Times New Roman"/>
          <w:sz w:val="24"/>
          <w:szCs w:val="24"/>
          <w:lang w:val="en-US"/>
        </w:rPr>
        <w:t>.</w:t>
      </w:r>
      <w:r w:rsidR="00A5549B" w:rsidRPr="006A505D">
        <w:rPr>
          <w:rFonts w:ascii="Times New Roman" w:hAnsi="Times New Roman" w:cs="Times New Roman"/>
          <w:sz w:val="24"/>
          <w:szCs w:val="24"/>
          <w:lang w:val="en-US"/>
        </w:rPr>
        <w:t xml:space="preserve"> This replicates previous research </w:t>
      </w:r>
      <w:r w:rsidR="00147CE0" w:rsidRPr="006A505D">
        <w:rPr>
          <w:rFonts w:ascii="Times New Roman" w:hAnsi="Times New Roman" w:cs="Times New Roman"/>
          <w:sz w:val="24"/>
          <w:szCs w:val="24"/>
          <w:lang w:val="en-US"/>
        </w:rPr>
        <w:t>reporting</w:t>
      </w:r>
      <w:r w:rsidR="00A5549B" w:rsidRPr="006A505D">
        <w:rPr>
          <w:rFonts w:ascii="Times New Roman" w:hAnsi="Times New Roman" w:cs="Times New Roman"/>
          <w:sz w:val="24"/>
          <w:szCs w:val="24"/>
          <w:lang w:val="en-US"/>
        </w:rPr>
        <w:t xml:space="preserve"> a reduction in anxiety following </w:t>
      </w:r>
      <w:r w:rsidR="006A505D" w:rsidRPr="006A505D">
        <w:rPr>
          <w:rFonts w:ascii="Times New Roman" w:hAnsi="Times New Roman" w:cs="Times New Roman"/>
          <w:sz w:val="24"/>
          <w:szCs w:val="24"/>
          <w:lang w:val="en-US"/>
        </w:rPr>
        <w:t>coloring</w:t>
      </w:r>
      <w:r w:rsidR="00147CE0" w:rsidRPr="006A505D">
        <w:rPr>
          <w:rFonts w:ascii="Times New Roman" w:hAnsi="Times New Roman" w:cs="Times New Roman"/>
          <w:sz w:val="24"/>
          <w:szCs w:val="24"/>
          <w:lang w:val="en-US"/>
        </w:rPr>
        <w:t xml:space="preserve"> (e.g. Curry &amp; Kasser, 2005). It further</w:t>
      </w:r>
      <w:r w:rsidR="00A5549B" w:rsidRPr="006A505D">
        <w:rPr>
          <w:rFonts w:ascii="Times New Roman" w:hAnsi="Times New Roman" w:cs="Times New Roman"/>
          <w:sz w:val="24"/>
          <w:szCs w:val="24"/>
          <w:lang w:val="en-US"/>
        </w:rPr>
        <w:t xml:space="preserve"> suggests that </w:t>
      </w:r>
      <w:r w:rsidR="006A505D" w:rsidRPr="006A505D">
        <w:rPr>
          <w:rFonts w:ascii="Times New Roman" w:hAnsi="Times New Roman" w:cs="Times New Roman"/>
          <w:sz w:val="24"/>
          <w:szCs w:val="24"/>
          <w:lang w:val="en-US"/>
        </w:rPr>
        <w:t>coloring</w:t>
      </w:r>
      <w:r w:rsidR="00A5549B" w:rsidRPr="006A505D">
        <w:rPr>
          <w:rFonts w:ascii="Times New Roman" w:hAnsi="Times New Roman" w:cs="Times New Roman"/>
          <w:sz w:val="24"/>
          <w:szCs w:val="24"/>
          <w:lang w:val="en-US"/>
        </w:rPr>
        <w:t xml:space="preserve"> </w:t>
      </w:r>
      <w:r w:rsidR="00A809F7" w:rsidRPr="006A505D">
        <w:rPr>
          <w:rFonts w:ascii="Times New Roman" w:hAnsi="Times New Roman" w:cs="Times New Roman"/>
          <w:sz w:val="24"/>
          <w:szCs w:val="24"/>
          <w:lang w:val="en-US"/>
        </w:rPr>
        <w:t>may improve positive affect, and</w:t>
      </w:r>
      <w:r w:rsidR="00A5549B" w:rsidRPr="006A505D">
        <w:rPr>
          <w:rFonts w:ascii="Times New Roman" w:hAnsi="Times New Roman" w:cs="Times New Roman"/>
          <w:sz w:val="24"/>
          <w:szCs w:val="24"/>
          <w:lang w:val="en-US"/>
        </w:rPr>
        <w:t xml:space="preserve"> </w:t>
      </w:r>
      <w:r w:rsidR="00147CE0" w:rsidRPr="006A505D">
        <w:rPr>
          <w:rFonts w:ascii="Times New Roman" w:hAnsi="Times New Roman" w:cs="Times New Roman"/>
          <w:sz w:val="24"/>
          <w:szCs w:val="24"/>
          <w:lang w:val="en-US"/>
        </w:rPr>
        <w:t>reduce</w:t>
      </w:r>
      <w:r w:rsidR="00E77FFC" w:rsidRPr="006A505D">
        <w:rPr>
          <w:rFonts w:ascii="Times New Roman" w:hAnsi="Times New Roman" w:cs="Times New Roman"/>
          <w:sz w:val="24"/>
          <w:szCs w:val="24"/>
          <w:lang w:val="en-US"/>
        </w:rPr>
        <w:t xml:space="preserve"> </w:t>
      </w:r>
      <w:r w:rsidR="007A3AAA">
        <w:rPr>
          <w:rFonts w:ascii="Times New Roman" w:hAnsi="Times New Roman" w:cs="Times New Roman"/>
          <w:sz w:val="24"/>
          <w:szCs w:val="24"/>
          <w:lang w:val="en-US"/>
        </w:rPr>
        <w:t xml:space="preserve">both </w:t>
      </w:r>
      <w:r w:rsidR="00E77FFC" w:rsidRPr="006A505D">
        <w:rPr>
          <w:rFonts w:ascii="Times New Roman" w:hAnsi="Times New Roman" w:cs="Times New Roman"/>
          <w:sz w:val="24"/>
          <w:szCs w:val="24"/>
          <w:lang w:val="en-US"/>
        </w:rPr>
        <w:t>energetic arousal (</w:t>
      </w:r>
      <w:r w:rsidR="00A5549B" w:rsidRPr="006A505D">
        <w:rPr>
          <w:rFonts w:ascii="Times New Roman" w:hAnsi="Times New Roman" w:cs="Times New Roman"/>
          <w:sz w:val="24"/>
          <w:szCs w:val="24"/>
          <w:lang w:val="en-US"/>
        </w:rPr>
        <w:t>alertness)</w:t>
      </w:r>
      <w:r w:rsidR="00147CE0" w:rsidRPr="006A505D">
        <w:rPr>
          <w:rFonts w:ascii="Times New Roman" w:hAnsi="Times New Roman" w:cs="Times New Roman"/>
          <w:sz w:val="24"/>
          <w:szCs w:val="24"/>
          <w:lang w:val="en-US"/>
        </w:rPr>
        <w:t xml:space="preserve"> </w:t>
      </w:r>
      <w:r w:rsidR="007A3AAA">
        <w:rPr>
          <w:rFonts w:ascii="Times New Roman" w:hAnsi="Times New Roman" w:cs="Times New Roman"/>
          <w:sz w:val="24"/>
          <w:szCs w:val="24"/>
          <w:lang w:val="en-US"/>
        </w:rPr>
        <w:t>and</w:t>
      </w:r>
      <w:r w:rsidR="00147CE0" w:rsidRPr="006A505D">
        <w:rPr>
          <w:rFonts w:ascii="Times New Roman" w:hAnsi="Times New Roman" w:cs="Times New Roman"/>
          <w:sz w:val="24"/>
          <w:szCs w:val="24"/>
          <w:lang w:val="en-US"/>
        </w:rPr>
        <w:t xml:space="preserve"> tense arousal (anxiety)</w:t>
      </w:r>
      <w:r w:rsidR="006A505D">
        <w:rPr>
          <w:rFonts w:ascii="Times New Roman" w:hAnsi="Times New Roman" w:cs="Times New Roman"/>
          <w:sz w:val="24"/>
          <w:szCs w:val="24"/>
          <w:lang w:val="en-US"/>
        </w:rPr>
        <w:t>. The experiment</w:t>
      </w:r>
      <w:r w:rsidR="00A5549B" w:rsidRPr="006A505D">
        <w:rPr>
          <w:rFonts w:ascii="Times New Roman" w:hAnsi="Times New Roman" w:cs="Times New Roman"/>
          <w:sz w:val="24"/>
          <w:szCs w:val="24"/>
          <w:lang w:val="en-US"/>
        </w:rPr>
        <w:t xml:space="preserve"> also </w:t>
      </w:r>
      <w:r w:rsidR="009B1361" w:rsidRPr="006A505D">
        <w:rPr>
          <w:rFonts w:ascii="Times New Roman" w:hAnsi="Times New Roman" w:cs="Times New Roman"/>
          <w:sz w:val="24"/>
          <w:szCs w:val="24"/>
          <w:lang w:val="en-US"/>
        </w:rPr>
        <w:t xml:space="preserve">supports previous work </w:t>
      </w:r>
      <w:r w:rsidR="007A3AAA">
        <w:rPr>
          <w:rFonts w:ascii="Times New Roman" w:hAnsi="Times New Roman" w:cs="Times New Roman"/>
          <w:sz w:val="24"/>
          <w:szCs w:val="24"/>
          <w:lang w:val="en-US"/>
        </w:rPr>
        <w:t>where</w:t>
      </w:r>
      <w:r w:rsidR="009B1361" w:rsidRPr="006A505D">
        <w:rPr>
          <w:rFonts w:ascii="Times New Roman" w:hAnsi="Times New Roman" w:cs="Times New Roman"/>
          <w:sz w:val="24"/>
          <w:szCs w:val="24"/>
          <w:lang w:val="en-US"/>
        </w:rPr>
        <w:t xml:space="preserve"> </w:t>
      </w:r>
      <w:r w:rsidR="006A505D" w:rsidRPr="006A505D">
        <w:rPr>
          <w:rFonts w:ascii="Times New Roman" w:hAnsi="Times New Roman" w:cs="Times New Roman"/>
          <w:sz w:val="24"/>
          <w:szCs w:val="24"/>
          <w:lang w:val="en-US"/>
        </w:rPr>
        <w:t>coloring</w:t>
      </w:r>
      <w:r w:rsidR="007A3AAA">
        <w:rPr>
          <w:rFonts w:ascii="Times New Roman" w:hAnsi="Times New Roman" w:cs="Times New Roman"/>
          <w:sz w:val="24"/>
          <w:szCs w:val="24"/>
          <w:lang w:val="en-US"/>
        </w:rPr>
        <w:t xml:space="preserve"> affected</w:t>
      </w:r>
      <w:r w:rsidR="009B1361" w:rsidRPr="006A505D">
        <w:rPr>
          <w:rFonts w:ascii="Times New Roman" w:hAnsi="Times New Roman" w:cs="Times New Roman"/>
          <w:sz w:val="24"/>
          <w:szCs w:val="24"/>
          <w:lang w:val="en-US"/>
        </w:rPr>
        <w:t xml:space="preserve"> attentional state</w:t>
      </w:r>
      <w:r w:rsidR="00147CE0" w:rsidRPr="006A505D">
        <w:rPr>
          <w:rFonts w:ascii="Times New Roman" w:hAnsi="Times New Roman" w:cs="Times New Roman"/>
          <w:sz w:val="24"/>
          <w:szCs w:val="24"/>
          <w:lang w:val="en-US"/>
        </w:rPr>
        <w:t xml:space="preserve"> (</w:t>
      </w:r>
      <w:r w:rsidR="0021497B" w:rsidRPr="006A505D">
        <w:rPr>
          <w:rFonts w:ascii="Times New Roman" w:hAnsi="Times New Roman" w:cs="Times New Roman"/>
          <w:sz w:val="24"/>
          <w:szCs w:val="24"/>
          <w:lang w:val="en-US"/>
        </w:rPr>
        <w:t>Carsley</w:t>
      </w:r>
      <w:r w:rsidR="00DE0AD8" w:rsidRPr="006A505D">
        <w:rPr>
          <w:rFonts w:ascii="Times New Roman" w:hAnsi="Times New Roman" w:cs="Times New Roman"/>
          <w:sz w:val="24"/>
          <w:szCs w:val="24"/>
          <w:lang w:val="en-US"/>
        </w:rPr>
        <w:t xml:space="preserve"> &amp; Heath, 2018</w:t>
      </w:r>
      <w:r w:rsidR="00147CE0" w:rsidRPr="006A505D">
        <w:rPr>
          <w:rFonts w:ascii="Times New Roman" w:hAnsi="Times New Roman" w:cs="Times New Roman"/>
          <w:sz w:val="24"/>
          <w:szCs w:val="24"/>
          <w:lang w:val="en-US"/>
        </w:rPr>
        <w:t>)</w:t>
      </w:r>
      <w:r w:rsidR="007E74DB" w:rsidRPr="006A505D">
        <w:rPr>
          <w:rFonts w:ascii="Times New Roman" w:hAnsi="Times New Roman" w:cs="Times New Roman"/>
          <w:sz w:val="24"/>
          <w:szCs w:val="24"/>
          <w:lang w:val="en-US"/>
        </w:rPr>
        <w:t xml:space="preserve">, since </w:t>
      </w:r>
      <w:r w:rsidR="00E77FFC" w:rsidRPr="006A505D">
        <w:rPr>
          <w:rFonts w:ascii="Times New Roman" w:hAnsi="Times New Roman" w:cs="Times New Roman"/>
          <w:sz w:val="24"/>
          <w:szCs w:val="24"/>
          <w:lang w:val="en-US"/>
        </w:rPr>
        <w:t xml:space="preserve">participants reported being more </w:t>
      </w:r>
      <w:r w:rsidR="006A505D" w:rsidRPr="006A505D">
        <w:rPr>
          <w:rFonts w:ascii="Times New Roman" w:hAnsi="Times New Roman" w:cs="Times New Roman"/>
          <w:sz w:val="24"/>
          <w:szCs w:val="24"/>
          <w:lang w:val="en-US"/>
        </w:rPr>
        <w:t>focused</w:t>
      </w:r>
      <w:r w:rsidR="00E77FFC" w:rsidRPr="006A505D">
        <w:rPr>
          <w:rFonts w:ascii="Times New Roman" w:hAnsi="Times New Roman" w:cs="Times New Roman"/>
          <w:sz w:val="24"/>
          <w:szCs w:val="24"/>
          <w:lang w:val="en-US"/>
        </w:rPr>
        <w:t xml:space="preserve"> and engaged while </w:t>
      </w:r>
      <w:r w:rsidR="006A505D" w:rsidRPr="006A505D">
        <w:rPr>
          <w:rFonts w:ascii="Times New Roman" w:hAnsi="Times New Roman" w:cs="Times New Roman"/>
          <w:sz w:val="24"/>
          <w:szCs w:val="24"/>
          <w:lang w:val="en-US"/>
        </w:rPr>
        <w:t>coloring</w:t>
      </w:r>
      <w:r w:rsidR="009B1361" w:rsidRPr="006A505D">
        <w:rPr>
          <w:rFonts w:ascii="Times New Roman" w:hAnsi="Times New Roman" w:cs="Times New Roman"/>
          <w:sz w:val="24"/>
          <w:szCs w:val="24"/>
          <w:lang w:val="en-US"/>
        </w:rPr>
        <w:t xml:space="preserve">. However, only self-report measures of attention were used, leaving open the </w:t>
      </w:r>
      <w:r w:rsidR="001D0D5C" w:rsidRPr="006A505D">
        <w:rPr>
          <w:rFonts w:ascii="Times New Roman" w:hAnsi="Times New Roman" w:cs="Times New Roman"/>
          <w:sz w:val="24"/>
          <w:szCs w:val="24"/>
          <w:lang w:val="en-US"/>
        </w:rPr>
        <w:t xml:space="preserve">influence of </w:t>
      </w:r>
      <w:r w:rsidR="009B1361" w:rsidRPr="006A505D">
        <w:rPr>
          <w:rFonts w:ascii="Times New Roman" w:hAnsi="Times New Roman" w:cs="Times New Roman"/>
          <w:sz w:val="24"/>
          <w:szCs w:val="24"/>
          <w:lang w:val="en-US"/>
        </w:rPr>
        <w:t xml:space="preserve">demand characteristics. </w:t>
      </w:r>
    </w:p>
    <w:p w14:paraId="1A8FC5BB" w14:textId="266F7E70" w:rsidR="0032521D" w:rsidRPr="006A505D" w:rsidRDefault="0032521D" w:rsidP="002A66DE">
      <w:pPr>
        <w:spacing w:line="480" w:lineRule="auto"/>
        <w:rPr>
          <w:rFonts w:ascii="Times New Roman" w:hAnsi="Times New Roman" w:cs="Times New Roman"/>
          <w:b/>
          <w:sz w:val="24"/>
          <w:szCs w:val="24"/>
          <w:lang w:val="en-US"/>
        </w:rPr>
      </w:pPr>
      <w:r w:rsidRPr="006A505D">
        <w:rPr>
          <w:rFonts w:ascii="Times New Roman" w:hAnsi="Times New Roman" w:cs="Times New Roman"/>
          <w:b/>
          <w:sz w:val="24"/>
          <w:szCs w:val="24"/>
          <w:lang w:val="en-US"/>
        </w:rPr>
        <w:t xml:space="preserve">The effect of </w:t>
      </w:r>
      <w:r w:rsidR="006A505D" w:rsidRPr="006A505D">
        <w:rPr>
          <w:rFonts w:ascii="Times New Roman" w:hAnsi="Times New Roman" w:cs="Times New Roman"/>
          <w:b/>
          <w:sz w:val="24"/>
          <w:szCs w:val="24"/>
          <w:lang w:val="en-US"/>
        </w:rPr>
        <w:t>coloring</w:t>
      </w:r>
      <w:r w:rsidRPr="006A505D">
        <w:rPr>
          <w:rFonts w:ascii="Times New Roman" w:hAnsi="Times New Roman" w:cs="Times New Roman"/>
          <w:b/>
          <w:sz w:val="24"/>
          <w:szCs w:val="24"/>
          <w:lang w:val="en-US"/>
        </w:rPr>
        <w:t xml:space="preserve"> on an implicit mood task</w:t>
      </w:r>
    </w:p>
    <w:p w14:paraId="18A1507B" w14:textId="4FE84FE4" w:rsidR="007154FA" w:rsidRPr="006A505D" w:rsidRDefault="00395459" w:rsidP="007154FA">
      <w:pPr>
        <w:spacing w:line="480" w:lineRule="auto"/>
        <w:rPr>
          <w:rFonts w:ascii="Times New Roman" w:hAnsi="Times New Roman" w:cs="Times New Roman"/>
          <w:color w:val="FF0000"/>
          <w:sz w:val="24"/>
          <w:szCs w:val="24"/>
          <w:lang w:val="en-US"/>
        </w:rPr>
      </w:pPr>
      <w:r w:rsidRPr="006A505D">
        <w:rPr>
          <w:rFonts w:ascii="Times New Roman" w:hAnsi="Times New Roman" w:cs="Times New Roman"/>
          <w:sz w:val="24"/>
          <w:szCs w:val="24"/>
          <w:lang w:val="en-US"/>
        </w:rPr>
        <w:lastRenderedPageBreak/>
        <w:t xml:space="preserve">Participants rated abstract images as being ‘happy’ more often after </w:t>
      </w:r>
      <w:r w:rsidR="006A505D" w:rsidRPr="006A505D">
        <w:rPr>
          <w:rFonts w:ascii="Times New Roman" w:hAnsi="Times New Roman" w:cs="Times New Roman"/>
          <w:sz w:val="24"/>
          <w:szCs w:val="24"/>
          <w:lang w:val="en-US"/>
        </w:rPr>
        <w:t>coloring</w:t>
      </w:r>
      <w:r w:rsidRPr="006A505D">
        <w:rPr>
          <w:rFonts w:ascii="Times New Roman" w:hAnsi="Times New Roman" w:cs="Times New Roman"/>
          <w:sz w:val="24"/>
          <w:szCs w:val="24"/>
          <w:lang w:val="en-US"/>
        </w:rPr>
        <w:t xml:space="preserve"> </w:t>
      </w:r>
      <w:r w:rsidR="00270CF9" w:rsidRPr="006A505D">
        <w:rPr>
          <w:rFonts w:ascii="Times New Roman" w:hAnsi="Times New Roman" w:cs="Times New Roman"/>
          <w:sz w:val="24"/>
          <w:szCs w:val="24"/>
          <w:lang w:val="en-US"/>
        </w:rPr>
        <w:t xml:space="preserve">than the control condition </w:t>
      </w:r>
      <w:r w:rsidR="0082733E">
        <w:rPr>
          <w:rFonts w:ascii="Times New Roman" w:hAnsi="Times New Roman" w:cs="Times New Roman"/>
          <w:sz w:val="24"/>
          <w:szCs w:val="24"/>
          <w:lang w:val="en-US"/>
        </w:rPr>
        <w:t>(</w:t>
      </w:r>
      <w:r w:rsidRPr="006A505D">
        <w:rPr>
          <w:rFonts w:ascii="Times New Roman" w:hAnsi="Times New Roman" w:cs="Times New Roman"/>
          <w:i/>
          <w:sz w:val="24"/>
          <w:szCs w:val="24"/>
          <w:lang w:val="en-US"/>
        </w:rPr>
        <w:t>F</w:t>
      </w:r>
      <w:r w:rsidRPr="006A505D">
        <w:rPr>
          <w:rFonts w:ascii="Times New Roman" w:hAnsi="Times New Roman" w:cs="Times New Roman"/>
          <w:sz w:val="24"/>
          <w:szCs w:val="24"/>
          <w:vertAlign w:val="subscript"/>
          <w:lang w:val="en-US"/>
        </w:rPr>
        <w:t>1,42</w:t>
      </w:r>
      <w:r w:rsidRPr="006A505D">
        <w:rPr>
          <w:rFonts w:ascii="Times New Roman" w:hAnsi="Times New Roman" w:cs="Times New Roman"/>
          <w:sz w:val="24"/>
          <w:szCs w:val="24"/>
          <w:lang w:val="en-US"/>
        </w:rPr>
        <w:t xml:space="preserve"> = 2.28, </w:t>
      </w:r>
      <w:r w:rsidRPr="006A505D">
        <w:rPr>
          <w:rFonts w:ascii="Times New Roman" w:hAnsi="Times New Roman" w:cs="Times New Roman"/>
          <w:i/>
          <w:sz w:val="24"/>
          <w:szCs w:val="24"/>
          <w:lang w:val="en-US"/>
        </w:rPr>
        <w:t>p</w:t>
      </w:r>
      <w:r w:rsidRPr="006A505D">
        <w:rPr>
          <w:rFonts w:ascii="Times New Roman" w:hAnsi="Times New Roman" w:cs="Times New Roman"/>
          <w:sz w:val="24"/>
          <w:szCs w:val="24"/>
          <w:lang w:val="en-US"/>
        </w:rPr>
        <w:t xml:space="preserve"> = .139), less angry (</w:t>
      </w:r>
      <w:r w:rsidRPr="006A505D">
        <w:rPr>
          <w:rFonts w:ascii="Times New Roman" w:hAnsi="Times New Roman" w:cs="Times New Roman"/>
          <w:i/>
          <w:sz w:val="24"/>
          <w:szCs w:val="24"/>
          <w:lang w:val="en-US"/>
        </w:rPr>
        <w:t>F</w:t>
      </w:r>
      <w:r w:rsidRPr="006A505D">
        <w:rPr>
          <w:rFonts w:ascii="Times New Roman" w:hAnsi="Times New Roman" w:cs="Times New Roman"/>
          <w:sz w:val="24"/>
          <w:szCs w:val="24"/>
          <w:vertAlign w:val="subscript"/>
          <w:lang w:val="en-US"/>
        </w:rPr>
        <w:t>1,42</w:t>
      </w:r>
      <w:r w:rsidRPr="006A505D">
        <w:rPr>
          <w:rFonts w:ascii="Times New Roman" w:hAnsi="Times New Roman" w:cs="Times New Roman"/>
          <w:sz w:val="24"/>
          <w:szCs w:val="24"/>
          <w:lang w:val="en-US"/>
        </w:rPr>
        <w:t xml:space="preserve"> = 1.93, </w:t>
      </w:r>
      <w:r w:rsidRPr="006A505D">
        <w:rPr>
          <w:rFonts w:ascii="Times New Roman" w:hAnsi="Times New Roman" w:cs="Times New Roman"/>
          <w:i/>
          <w:sz w:val="24"/>
          <w:szCs w:val="24"/>
          <w:lang w:val="en-US"/>
        </w:rPr>
        <w:t>p</w:t>
      </w:r>
      <w:r w:rsidRPr="006A505D">
        <w:rPr>
          <w:rFonts w:ascii="Times New Roman" w:hAnsi="Times New Roman" w:cs="Times New Roman"/>
          <w:sz w:val="24"/>
          <w:szCs w:val="24"/>
          <w:lang w:val="en-US"/>
        </w:rPr>
        <w:t xml:space="preserve"> = .172), and more sad (</w:t>
      </w:r>
      <w:r w:rsidRPr="006A505D">
        <w:rPr>
          <w:rFonts w:ascii="Times New Roman" w:hAnsi="Times New Roman" w:cs="Times New Roman"/>
          <w:i/>
          <w:sz w:val="24"/>
          <w:szCs w:val="24"/>
          <w:lang w:val="en-US"/>
        </w:rPr>
        <w:t>F</w:t>
      </w:r>
      <w:r w:rsidRPr="006A505D">
        <w:rPr>
          <w:rFonts w:ascii="Times New Roman" w:hAnsi="Times New Roman" w:cs="Times New Roman"/>
          <w:sz w:val="24"/>
          <w:szCs w:val="24"/>
          <w:vertAlign w:val="subscript"/>
          <w:lang w:val="en-US"/>
        </w:rPr>
        <w:t>1,42</w:t>
      </w:r>
      <w:r w:rsidRPr="006A505D">
        <w:rPr>
          <w:rFonts w:ascii="Times New Roman" w:hAnsi="Times New Roman" w:cs="Times New Roman"/>
          <w:sz w:val="24"/>
          <w:szCs w:val="24"/>
          <w:lang w:val="en-US"/>
        </w:rPr>
        <w:t xml:space="preserve"> = 1.44, </w:t>
      </w:r>
      <w:r w:rsidRPr="006A505D">
        <w:rPr>
          <w:rFonts w:ascii="Times New Roman" w:hAnsi="Times New Roman" w:cs="Times New Roman"/>
          <w:i/>
          <w:sz w:val="24"/>
          <w:szCs w:val="24"/>
          <w:lang w:val="en-US"/>
        </w:rPr>
        <w:t>p</w:t>
      </w:r>
      <w:r w:rsidRPr="006A505D">
        <w:rPr>
          <w:rFonts w:ascii="Times New Roman" w:hAnsi="Times New Roman" w:cs="Times New Roman"/>
          <w:sz w:val="24"/>
          <w:szCs w:val="24"/>
          <w:lang w:val="en-US"/>
        </w:rPr>
        <w:t xml:space="preserve"> = .236), but none of these effects were statistically significant</w:t>
      </w:r>
      <w:r w:rsidR="00471D49" w:rsidRPr="006A505D">
        <w:rPr>
          <w:rFonts w:ascii="Times New Roman" w:hAnsi="Times New Roman" w:cs="Times New Roman"/>
          <w:sz w:val="24"/>
          <w:szCs w:val="24"/>
          <w:lang w:val="en-US"/>
        </w:rPr>
        <w:t xml:space="preserve"> (means</w:t>
      </w:r>
      <w:r w:rsidR="007617C1" w:rsidRPr="006A505D">
        <w:rPr>
          <w:rFonts w:ascii="Times New Roman" w:hAnsi="Times New Roman" w:cs="Times New Roman"/>
          <w:sz w:val="24"/>
          <w:szCs w:val="24"/>
          <w:lang w:val="en-US"/>
        </w:rPr>
        <w:t xml:space="preserve"> are reported in Table 2)</w:t>
      </w:r>
      <w:r w:rsidRPr="006A505D">
        <w:rPr>
          <w:rFonts w:ascii="Times New Roman" w:hAnsi="Times New Roman" w:cs="Times New Roman"/>
          <w:sz w:val="24"/>
          <w:szCs w:val="24"/>
          <w:lang w:val="en-US"/>
        </w:rPr>
        <w:t xml:space="preserve">. The only significant effect was for fear, where participants were less likely to rate pictures as representing fear after </w:t>
      </w:r>
      <w:r w:rsidR="006A505D" w:rsidRPr="006A505D">
        <w:rPr>
          <w:rFonts w:ascii="Times New Roman" w:hAnsi="Times New Roman" w:cs="Times New Roman"/>
          <w:sz w:val="24"/>
          <w:szCs w:val="24"/>
          <w:lang w:val="en-US"/>
        </w:rPr>
        <w:t>coloring</w:t>
      </w:r>
      <w:r w:rsidRPr="006A505D">
        <w:rPr>
          <w:rFonts w:ascii="Times New Roman" w:hAnsi="Times New Roman" w:cs="Times New Roman"/>
          <w:sz w:val="24"/>
          <w:szCs w:val="24"/>
          <w:lang w:val="en-US"/>
        </w:rPr>
        <w:t xml:space="preserve"> (</w:t>
      </w:r>
      <w:r w:rsidR="00270CF9" w:rsidRPr="006A505D">
        <w:rPr>
          <w:rFonts w:ascii="Times New Roman" w:hAnsi="Times New Roman" w:cs="Times New Roman"/>
          <w:sz w:val="24"/>
          <w:szCs w:val="24"/>
          <w:lang w:val="en-US"/>
        </w:rPr>
        <w:t>means</w:t>
      </w:r>
      <w:r w:rsidR="00471D49" w:rsidRPr="006A505D">
        <w:rPr>
          <w:rFonts w:ascii="Times New Roman" w:hAnsi="Times New Roman" w:cs="Times New Roman"/>
          <w:sz w:val="24"/>
          <w:szCs w:val="24"/>
          <w:lang w:val="en-US"/>
        </w:rPr>
        <w:t xml:space="preserve"> = 1.</w:t>
      </w:r>
      <w:r w:rsidR="00270CF9" w:rsidRPr="006A505D">
        <w:rPr>
          <w:rFonts w:ascii="Times New Roman" w:hAnsi="Times New Roman" w:cs="Times New Roman"/>
          <w:sz w:val="24"/>
          <w:szCs w:val="24"/>
          <w:lang w:val="en-US"/>
        </w:rPr>
        <w:t xml:space="preserve">78 and </w:t>
      </w:r>
      <w:r w:rsidR="00471D49" w:rsidRPr="006A505D">
        <w:rPr>
          <w:rFonts w:ascii="Times New Roman" w:hAnsi="Times New Roman" w:cs="Times New Roman"/>
          <w:sz w:val="24"/>
          <w:szCs w:val="24"/>
          <w:lang w:val="en-US"/>
        </w:rPr>
        <w:t xml:space="preserve">2.02; </w:t>
      </w:r>
      <w:r w:rsidRPr="006A505D">
        <w:rPr>
          <w:rFonts w:ascii="Times New Roman" w:hAnsi="Times New Roman" w:cs="Times New Roman"/>
          <w:i/>
          <w:sz w:val="24"/>
          <w:szCs w:val="24"/>
          <w:lang w:val="en-US"/>
        </w:rPr>
        <w:t>F</w:t>
      </w:r>
      <w:r w:rsidRPr="006A505D">
        <w:rPr>
          <w:rFonts w:ascii="Times New Roman" w:hAnsi="Times New Roman" w:cs="Times New Roman"/>
          <w:sz w:val="24"/>
          <w:szCs w:val="24"/>
          <w:vertAlign w:val="subscript"/>
          <w:lang w:val="en-US"/>
        </w:rPr>
        <w:t>1,42</w:t>
      </w:r>
      <w:r w:rsidRPr="006A505D">
        <w:rPr>
          <w:rFonts w:ascii="Times New Roman" w:hAnsi="Times New Roman" w:cs="Times New Roman"/>
          <w:sz w:val="24"/>
          <w:szCs w:val="24"/>
          <w:lang w:val="en-US"/>
        </w:rPr>
        <w:t xml:space="preserve"> = 4.25, </w:t>
      </w:r>
      <w:r w:rsidRPr="006A505D">
        <w:rPr>
          <w:rFonts w:ascii="Times New Roman" w:hAnsi="Times New Roman" w:cs="Times New Roman"/>
          <w:i/>
          <w:sz w:val="24"/>
          <w:szCs w:val="24"/>
          <w:lang w:val="en-US"/>
        </w:rPr>
        <w:t>p</w:t>
      </w:r>
      <w:r w:rsidRPr="006A505D">
        <w:rPr>
          <w:rFonts w:ascii="Times New Roman" w:hAnsi="Times New Roman" w:cs="Times New Roman"/>
          <w:sz w:val="24"/>
          <w:szCs w:val="24"/>
          <w:lang w:val="en-US"/>
        </w:rPr>
        <w:t xml:space="preserve"> = .046). </w:t>
      </w:r>
      <w:r w:rsidR="007154FA" w:rsidRPr="006A505D">
        <w:rPr>
          <w:rFonts w:ascii="Times New Roman" w:hAnsi="Times New Roman" w:cs="Times New Roman"/>
          <w:sz w:val="24"/>
          <w:szCs w:val="24"/>
          <w:lang w:val="en-US"/>
        </w:rPr>
        <w:t xml:space="preserve">The hypothesis that participants would </w:t>
      </w:r>
      <w:r w:rsidR="00471D49" w:rsidRPr="006A505D">
        <w:rPr>
          <w:rFonts w:ascii="Times New Roman" w:hAnsi="Times New Roman" w:cs="Times New Roman"/>
          <w:sz w:val="24"/>
          <w:szCs w:val="24"/>
          <w:lang w:val="en-US"/>
        </w:rPr>
        <w:t xml:space="preserve">show improved hedonic tone following </w:t>
      </w:r>
      <w:r w:rsidR="006A505D" w:rsidRPr="006A505D">
        <w:rPr>
          <w:rFonts w:ascii="Times New Roman" w:hAnsi="Times New Roman" w:cs="Times New Roman"/>
          <w:sz w:val="24"/>
          <w:szCs w:val="24"/>
          <w:lang w:val="en-US"/>
        </w:rPr>
        <w:t>coloring</w:t>
      </w:r>
      <w:r w:rsidR="00471D49" w:rsidRPr="006A505D">
        <w:rPr>
          <w:rFonts w:ascii="Times New Roman" w:hAnsi="Times New Roman" w:cs="Times New Roman"/>
          <w:sz w:val="24"/>
          <w:szCs w:val="24"/>
          <w:lang w:val="en-US"/>
        </w:rPr>
        <w:t xml:space="preserve"> (compared to the control group) using an </w:t>
      </w:r>
      <w:r w:rsidR="007154FA" w:rsidRPr="006A505D">
        <w:rPr>
          <w:rFonts w:ascii="Times New Roman" w:hAnsi="Times New Roman" w:cs="Times New Roman"/>
          <w:sz w:val="24"/>
          <w:szCs w:val="24"/>
          <w:lang w:val="en-US"/>
        </w:rPr>
        <w:t xml:space="preserve">implicit </w:t>
      </w:r>
      <w:r w:rsidR="00471D49" w:rsidRPr="006A505D">
        <w:rPr>
          <w:rFonts w:ascii="Times New Roman" w:hAnsi="Times New Roman" w:cs="Times New Roman"/>
          <w:sz w:val="24"/>
          <w:szCs w:val="24"/>
          <w:lang w:val="en-US"/>
        </w:rPr>
        <w:t xml:space="preserve">measure </w:t>
      </w:r>
      <w:r w:rsidR="007154FA" w:rsidRPr="006A505D">
        <w:rPr>
          <w:rFonts w:ascii="Times New Roman" w:hAnsi="Times New Roman" w:cs="Times New Roman"/>
          <w:sz w:val="24"/>
          <w:szCs w:val="24"/>
          <w:lang w:val="en-US"/>
        </w:rPr>
        <w:t>was only partially met, for fear</w:t>
      </w:r>
      <w:r w:rsidR="00270CF9" w:rsidRPr="006A505D">
        <w:rPr>
          <w:rFonts w:ascii="Times New Roman" w:hAnsi="Times New Roman" w:cs="Times New Roman"/>
          <w:sz w:val="24"/>
          <w:szCs w:val="24"/>
          <w:lang w:val="en-US"/>
        </w:rPr>
        <w:t xml:space="preserve"> only</w:t>
      </w:r>
      <w:r w:rsidR="007154FA" w:rsidRPr="006A505D">
        <w:rPr>
          <w:rFonts w:ascii="Times New Roman" w:hAnsi="Times New Roman" w:cs="Times New Roman"/>
          <w:sz w:val="24"/>
          <w:szCs w:val="24"/>
          <w:lang w:val="en-US"/>
        </w:rPr>
        <w:t>.</w:t>
      </w:r>
      <w:r w:rsidR="00A5549B" w:rsidRPr="006A505D">
        <w:rPr>
          <w:rFonts w:ascii="Times New Roman" w:hAnsi="Times New Roman" w:cs="Times New Roman"/>
          <w:sz w:val="24"/>
          <w:szCs w:val="24"/>
          <w:lang w:val="en-US"/>
        </w:rPr>
        <w:t xml:space="preserve"> Nevertheless, this </w:t>
      </w:r>
      <w:r w:rsidR="00A93697" w:rsidRPr="006A505D">
        <w:rPr>
          <w:rFonts w:ascii="Times New Roman" w:hAnsi="Times New Roman" w:cs="Times New Roman"/>
          <w:sz w:val="24"/>
          <w:szCs w:val="24"/>
          <w:lang w:val="en-US"/>
        </w:rPr>
        <w:t xml:space="preserve">suggests that </w:t>
      </w:r>
      <w:r w:rsidR="00270CF9" w:rsidRPr="006A505D">
        <w:rPr>
          <w:rFonts w:ascii="Times New Roman" w:hAnsi="Times New Roman" w:cs="Times New Roman"/>
          <w:sz w:val="24"/>
          <w:szCs w:val="24"/>
          <w:lang w:val="en-US"/>
        </w:rPr>
        <w:t xml:space="preserve">the reduction in </w:t>
      </w:r>
      <w:r w:rsidR="00A5549B" w:rsidRPr="006A505D">
        <w:rPr>
          <w:rFonts w:ascii="Times New Roman" w:hAnsi="Times New Roman" w:cs="Times New Roman"/>
          <w:sz w:val="24"/>
          <w:szCs w:val="24"/>
          <w:lang w:val="en-US"/>
        </w:rPr>
        <w:t xml:space="preserve">anxiety </w:t>
      </w:r>
      <w:r w:rsidR="009808C7" w:rsidRPr="006A505D">
        <w:rPr>
          <w:rFonts w:ascii="Times New Roman" w:hAnsi="Times New Roman" w:cs="Times New Roman"/>
          <w:sz w:val="24"/>
          <w:szCs w:val="24"/>
          <w:lang w:val="en-US"/>
        </w:rPr>
        <w:t xml:space="preserve">(an overlapping construct, </w:t>
      </w:r>
      <w:r w:rsidR="009808C7" w:rsidRPr="006A505D">
        <w:rPr>
          <w:rFonts w:ascii="Times New Roman" w:eastAsia="Times New Roman" w:hAnsi="Times New Roman" w:cs="Times New Roman"/>
          <w:color w:val="222222"/>
          <w:sz w:val="24"/>
          <w:szCs w:val="24"/>
          <w:lang w:val="en-US" w:eastAsia="en-GB"/>
        </w:rPr>
        <w:t xml:space="preserve">Reiss, 1991) </w:t>
      </w:r>
      <w:r w:rsidR="009808C7" w:rsidRPr="006A505D">
        <w:rPr>
          <w:rFonts w:ascii="Times New Roman" w:hAnsi="Times New Roman" w:cs="Times New Roman"/>
          <w:sz w:val="24"/>
          <w:szCs w:val="24"/>
          <w:lang w:val="en-US"/>
        </w:rPr>
        <w:t xml:space="preserve">reported </w:t>
      </w:r>
      <w:r w:rsidR="004E0FD0" w:rsidRPr="006A505D">
        <w:rPr>
          <w:rFonts w:ascii="Times New Roman" w:hAnsi="Times New Roman" w:cs="Times New Roman"/>
          <w:sz w:val="24"/>
          <w:szCs w:val="24"/>
          <w:lang w:val="en-US"/>
        </w:rPr>
        <w:t>previously</w:t>
      </w:r>
      <w:r w:rsidR="009808C7" w:rsidRPr="006A505D">
        <w:rPr>
          <w:rFonts w:ascii="Times New Roman" w:hAnsi="Times New Roman" w:cs="Times New Roman"/>
          <w:sz w:val="24"/>
          <w:szCs w:val="24"/>
          <w:lang w:val="en-US"/>
        </w:rPr>
        <w:t xml:space="preserve"> (e.g. Curry &amp; Kasser, 2005) </w:t>
      </w:r>
      <w:r w:rsidR="00E77FFC" w:rsidRPr="006A505D">
        <w:rPr>
          <w:rFonts w:ascii="Times New Roman" w:hAnsi="Times New Roman" w:cs="Times New Roman"/>
          <w:sz w:val="24"/>
          <w:szCs w:val="24"/>
          <w:lang w:val="en-US"/>
        </w:rPr>
        <w:t>may</w:t>
      </w:r>
      <w:r w:rsidR="001D0D5C" w:rsidRPr="006A505D">
        <w:rPr>
          <w:rFonts w:ascii="Times New Roman" w:hAnsi="Times New Roman" w:cs="Times New Roman"/>
          <w:sz w:val="24"/>
          <w:szCs w:val="24"/>
          <w:lang w:val="en-US"/>
        </w:rPr>
        <w:t xml:space="preserve"> not be</w:t>
      </w:r>
      <w:r w:rsidR="00A93697" w:rsidRPr="006A505D">
        <w:rPr>
          <w:rFonts w:ascii="Times New Roman" w:hAnsi="Times New Roman" w:cs="Times New Roman"/>
          <w:sz w:val="24"/>
          <w:szCs w:val="24"/>
          <w:lang w:val="en-US"/>
        </w:rPr>
        <w:t xml:space="preserve"> due to response bias</w:t>
      </w:r>
      <w:r w:rsidR="00A5549B" w:rsidRPr="006A505D">
        <w:rPr>
          <w:rFonts w:ascii="Times New Roman" w:hAnsi="Times New Roman" w:cs="Times New Roman"/>
          <w:sz w:val="24"/>
          <w:szCs w:val="24"/>
          <w:lang w:val="en-US"/>
        </w:rPr>
        <w:t>.</w:t>
      </w:r>
    </w:p>
    <w:p w14:paraId="6EF3F51D" w14:textId="1E0B0460" w:rsidR="00612B58" w:rsidRPr="006A505D" w:rsidRDefault="00A2704C" w:rsidP="004E62BF">
      <w:pPr>
        <w:spacing w:line="480" w:lineRule="auto"/>
        <w:jc w:val="center"/>
        <w:rPr>
          <w:rFonts w:ascii="Times New Roman" w:hAnsi="Times New Roman" w:cs="Times New Roman"/>
          <w:b/>
          <w:sz w:val="24"/>
          <w:szCs w:val="24"/>
          <w:lang w:val="en-US"/>
        </w:rPr>
      </w:pPr>
      <w:r w:rsidRPr="006A505D">
        <w:rPr>
          <w:rFonts w:ascii="Times New Roman" w:hAnsi="Times New Roman" w:cs="Times New Roman"/>
          <w:b/>
          <w:sz w:val="24"/>
          <w:szCs w:val="24"/>
          <w:lang w:val="en-US"/>
        </w:rPr>
        <w:t>Experiment 2</w:t>
      </w:r>
    </w:p>
    <w:p w14:paraId="200F5CE3" w14:textId="772A9021" w:rsidR="00EF0D55" w:rsidRPr="006A505D" w:rsidRDefault="00EF0D55" w:rsidP="00EF0D55">
      <w:pPr>
        <w:spacing w:line="480" w:lineRule="auto"/>
        <w:rPr>
          <w:rFonts w:ascii="Times New Roman" w:hAnsi="Times New Roman" w:cs="Times New Roman"/>
          <w:color w:val="FF0000"/>
          <w:sz w:val="24"/>
          <w:szCs w:val="24"/>
          <w:lang w:val="en-US"/>
        </w:rPr>
      </w:pPr>
      <w:r w:rsidRPr="006A505D">
        <w:rPr>
          <w:rFonts w:ascii="Times New Roman" w:hAnsi="Times New Roman" w:cs="Times New Roman"/>
          <w:sz w:val="24"/>
          <w:szCs w:val="24"/>
          <w:lang w:val="en-US"/>
        </w:rPr>
        <w:t xml:space="preserve">Experiment two sought to further understand the impact of </w:t>
      </w:r>
      <w:r w:rsidR="006A505D" w:rsidRPr="006A505D">
        <w:rPr>
          <w:rFonts w:ascii="Times New Roman" w:hAnsi="Times New Roman" w:cs="Times New Roman"/>
          <w:sz w:val="24"/>
          <w:szCs w:val="24"/>
          <w:lang w:val="en-US"/>
        </w:rPr>
        <w:t>coloring</w:t>
      </w:r>
      <w:r w:rsidRPr="006A505D">
        <w:rPr>
          <w:rFonts w:ascii="Times New Roman" w:hAnsi="Times New Roman" w:cs="Times New Roman"/>
          <w:sz w:val="24"/>
          <w:szCs w:val="24"/>
          <w:lang w:val="en-US"/>
        </w:rPr>
        <w:t xml:space="preserve"> on cognition, including performance meas</w:t>
      </w:r>
      <w:r w:rsidR="009B1361" w:rsidRPr="006A505D">
        <w:rPr>
          <w:rFonts w:ascii="Times New Roman" w:hAnsi="Times New Roman" w:cs="Times New Roman"/>
          <w:sz w:val="24"/>
          <w:szCs w:val="24"/>
          <w:lang w:val="en-US"/>
        </w:rPr>
        <w:t xml:space="preserve">ures of attention and creativity, firstly, to help </w:t>
      </w:r>
      <w:r w:rsidR="006C13F3" w:rsidRPr="006A505D">
        <w:rPr>
          <w:rFonts w:ascii="Times New Roman" w:hAnsi="Times New Roman" w:cs="Times New Roman"/>
          <w:sz w:val="24"/>
          <w:szCs w:val="24"/>
          <w:lang w:val="en-US"/>
        </w:rPr>
        <w:t>assess the</w:t>
      </w:r>
      <w:r w:rsidR="009B1361" w:rsidRPr="006A505D">
        <w:rPr>
          <w:rFonts w:ascii="Times New Roman" w:hAnsi="Times New Roman" w:cs="Times New Roman"/>
          <w:sz w:val="24"/>
          <w:szCs w:val="24"/>
          <w:lang w:val="en-US"/>
        </w:rPr>
        <w:t xml:space="preserve"> impact of demand characteristics on self-report measures of attention, and secondly to </w:t>
      </w:r>
      <w:r w:rsidR="00E77FFC" w:rsidRPr="006A505D">
        <w:rPr>
          <w:rFonts w:ascii="Times New Roman" w:hAnsi="Times New Roman" w:cs="Times New Roman"/>
          <w:sz w:val="24"/>
          <w:szCs w:val="24"/>
          <w:lang w:val="en-US"/>
        </w:rPr>
        <w:t>test whether</w:t>
      </w:r>
      <w:r w:rsidR="009B1361" w:rsidRPr="006A505D">
        <w:rPr>
          <w:rFonts w:ascii="Times New Roman" w:hAnsi="Times New Roman" w:cs="Times New Roman"/>
          <w:sz w:val="24"/>
          <w:szCs w:val="24"/>
          <w:lang w:val="en-US"/>
        </w:rPr>
        <w:t xml:space="preserve"> </w:t>
      </w:r>
      <w:r w:rsidR="006A505D" w:rsidRPr="006A505D">
        <w:rPr>
          <w:rFonts w:ascii="Times New Roman" w:hAnsi="Times New Roman" w:cs="Times New Roman"/>
          <w:sz w:val="24"/>
          <w:szCs w:val="24"/>
          <w:lang w:val="en-US"/>
        </w:rPr>
        <w:t>coloring</w:t>
      </w:r>
      <w:r w:rsidR="009B1361" w:rsidRPr="006A505D">
        <w:rPr>
          <w:rFonts w:ascii="Times New Roman" w:hAnsi="Times New Roman" w:cs="Times New Roman"/>
          <w:sz w:val="24"/>
          <w:szCs w:val="24"/>
          <w:lang w:val="en-US"/>
        </w:rPr>
        <w:t xml:space="preserve"> </w:t>
      </w:r>
      <w:r w:rsidR="00E77FFC" w:rsidRPr="006A505D">
        <w:rPr>
          <w:rFonts w:ascii="Times New Roman" w:hAnsi="Times New Roman" w:cs="Times New Roman"/>
          <w:sz w:val="24"/>
          <w:szCs w:val="24"/>
          <w:lang w:val="en-US"/>
        </w:rPr>
        <w:t>improves</w:t>
      </w:r>
      <w:r w:rsidR="009B1361" w:rsidRPr="006A505D">
        <w:rPr>
          <w:rFonts w:ascii="Times New Roman" w:hAnsi="Times New Roman" w:cs="Times New Roman"/>
          <w:sz w:val="24"/>
          <w:szCs w:val="24"/>
          <w:lang w:val="en-US"/>
        </w:rPr>
        <w:t xml:space="preserve"> </w:t>
      </w:r>
      <w:r w:rsidR="00F43491" w:rsidRPr="006A505D">
        <w:rPr>
          <w:rFonts w:ascii="Times New Roman" w:hAnsi="Times New Roman" w:cs="Times New Roman"/>
          <w:sz w:val="24"/>
          <w:szCs w:val="24"/>
          <w:lang w:val="en-US"/>
        </w:rPr>
        <w:t>creative cognition</w:t>
      </w:r>
      <w:r w:rsidRPr="006A505D">
        <w:rPr>
          <w:rFonts w:ascii="Times New Roman" w:hAnsi="Times New Roman" w:cs="Times New Roman"/>
          <w:sz w:val="24"/>
          <w:szCs w:val="24"/>
          <w:lang w:val="en-US"/>
        </w:rPr>
        <w:t xml:space="preserve">. It was </w:t>
      </w:r>
      <w:r w:rsidR="006A505D" w:rsidRPr="006A505D">
        <w:rPr>
          <w:rFonts w:ascii="Times New Roman" w:hAnsi="Times New Roman" w:cs="Times New Roman"/>
          <w:sz w:val="24"/>
          <w:szCs w:val="24"/>
          <w:lang w:val="en-US"/>
        </w:rPr>
        <w:t>hypothesized</w:t>
      </w:r>
      <w:r w:rsidR="006C13F3" w:rsidRPr="006A505D">
        <w:rPr>
          <w:rFonts w:ascii="Times New Roman" w:hAnsi="Times New Roman" w:cs="Times New Roman"/>
          <w:sz w:val="24"/>
          <w:szCs w:val="24"/>
          <w:lang w:val="en-US"/>
        </w:rPr>
        <w:t xml:space="preserve"> that </w:t>
      </w:r>
      <w:r w:rsidRPr="006A505D">
        <w:rPr>
          <w:rFonts w:ascii="Times New Roman" w:hAnsi="Times New Roman" w:cs="Times New Roman"/>
          <w:sz w:val="24"/>
          <w:szCs w:val="24"/>
          <w:lang w:val="en-US"/>
        </w:rPr>
        <w:t xml:space="preserve">participants would score significantly </w:t>
      </w:r>
      <w:r w:rsidR="005368FB" w:rsidRPr="006A505D">
        <w:rPr>
          <w:rFonts w:ascii="Times New Roman" w:hAnsi="Times New Roman" w:cs="Times New Roman"/>
          <w:sz w:val="24"/>
          <w:szCs w:val="24"/>
          <w:lang w:val="en-US"/>
        </w:rPr>
        <w:t>differently</w:t>
      </w:r>
      <w:r w:rsidRPr="006A505D">
        <w:rPr>
          <w:rFonts w:ascii="Times New Roman" w:hAnsi="Times New Roman" w:cs="Times New Roman"/>
          <w:sz w:val="24"/>
          <w:szCs w:val="24"/>
          <w:lang w:val="en-US"/>
        </w:rPr>
        <w:t xml:space="preserve"> on self-report measures of </w:t>
      </w:r>
      <w:r w:rsidR="005368FB" w:rsidRPr="006A505D">
        <w:rPr>
          <w:rFonts w:ascii="Times New Roman" w:hAnsi="Times New Roman" w:cs="Times New Roman"/>
          <w:sz w:val="24"/>
          <w:szCs w:val="24"/>
          <w:lang w:val="en-US"/>
        </w:rPr>
        <w:t>anxiety (lower)</w:t>
      </w:r>
      <w:r w:rsidRPr="006A505D">
        <w:rPr>
          <w:rFonts w:ascii="Times New Roman" w:hAnsi="Times New Roman" w:cs="Times New Roman"/>
          <w:sz w:val="24"/>
          <w:szCs w:val="24"/>
          <w:lang w:val="en-US"/>
        </w:rPr>
        <w:t xml:space="preserve"> and mindfulness </w:t>
      </w:r>
      <w:r w:rsidR="005368FB" w:rsidRPr="006A505D">
        <w:rPr>
          <w:rFonts w:ascii="Times New Roman" w:hAnsi="Times New Roman" w:cs="Times New Roman"/>
          <w:sz w:val="24"/>
          <w:szCs w:val="24"/>
          <w:lang w:val="en-US"/>
        </w:rPr>
        <w:t xml:space="preserve">(higher) </w:t>
      </w:r>
      <w:r w:rsidRPr="006A505D">
        <w:rPr>
          <w:rFonts w:ascii="Times New Roman" w:hAnsi="Times New Roman" w:cs="Times New Roman"/>
          <w:sz w:val="24"/>
          <w:szCs w:val="24"/>
          <w:lang w:val="en-US"/>
        </w:rPr>
        <w:t xml:space="preserve">following </w:t>
      </w:r>
      <w:r w:rsidR="006A505D" w:rsidRPr="006A505D">
        <w:rPr>
          <w:rFonts w:ascii="Times New Roman" w:hAnsi="Times New Roman" w:cs="Times New Roman"/>
          <w:sz w:val="24"/>
          <w:szCs w:val="24"/>
          <w:lang w:val="en-US"/>
        </w:rPr>
        <w:t>coloring</w:t>
      </w:r>
      <w:r w:rsidR="00A5549B" w:rsidRPr="006A505D">
        <w:rPr>
          <w:rFonts w:ascii="Times New Roman" w:hAnsi="Times New Roman" w:cs="Times New Roman"/>
          <w:sz w:val="24"/>
          <w:szCs w:val="24"/>
          <w:lang w:val="en-US"/>
        </w:rPr>
        <w:t xml:space="preserve">, compared with both </w:t>
      </w:r>
      <w:r w:rsidR="006C13F3" w:rsidRPr="006A505D">
        <w:rPr>
          <w:rFonts w:ascii="Times New Roman" w:hAnsi="Times New Roman" w:cs="Times New Roman"/>
          <w:sz w:val="24"/>
          <w:szCs w:val="24"/>
          <w:lang w:val="en-US"/>
        </w:rPr>
        <w:t>control condition</w:t>
      </w:r>
      <w:r w:rsidRPr="006A505D">
        <w:rPr>
          <w:rFonts w:ascii="Times New Roman" w:hAnsi="Times New Roman" w:cs="Times New Roman"/>
          <w:sz w:val="24"/>
          <w:szCs w:val="24"/>
          <w:lang w:val="en-US"/>
        </w:rPr>
        <w:t xml:space="preserve"> and baseline scores. Secondly, it was </w:t>
      </w:r>
      <w:r w:rsidR="006A505D" w:rsidRPr="006A505D">
        <w:rPr>
          <w:rFonts w:ascii="Times New Roman" w:hAnsi="Times New Roman" w:cs="Times New Roman"/>
          <w:sz w:val="24"/>
          <w:szCs w:val="24"/>
          <w:lang w:val="en-US"/>
        </w:rPr>
        <w:t>hypothesized</w:t>
      </w:r>
      <w:r w:rsidRPr="006A505D">
        <w:rPr>
          <w:rFonts w:ascii="Times New Roman" w:hAnsi="Times New Roman" w:cs="Times New Roman"/>
          <w:sz w:val="24"/>
          <w:szCs w:val="24"/>
          <w:lang w:val="en-US"/>
        </w:rPr>
        <w:t xml:space="preserve"> that participants would score significantl</w:t>
      </w:r>
      <w:r w:rsidR="00734B94" w:rsidRPr="006A505D">
        <w:rPr>
          <w:rFonts w:ascii="Times New Roman" w:hAnsi="Times New Roman" w:cs="Times New Roman"/>
          <w:sz w:val="24"/>
          <w:szCs w:val="24"/>
          <w:lang w:val="en-US"/>
        </w:rPr>
        <w:t>y higher on</w:t>
      </w:r>
      <w:r w:rsidRPr="006A505D">
        <w:rPr>
          <w:rFonts w:ascii="Times New Roman" w:hAnsi="Times New Roman" w:cs="Times New Roman"/>
          <w:sz w:val="24"/>
          <w:szCs w:val="24"/>
          <w:lang w:val="en-US"/>
        </w:rPr>
        <w:t xml:space="preserve"> selective attention </w:t>
      </w:r>
      <w:r w:rsidR="00734B94" w:rsidRPr="006A505D">
        <w:rPr>
          <w:rFonts w:ascii="Times New Roman" w:hAnsi="Times New Roman" w:cs="Times New Roman"/>
          <w:sz w:val="24"/>
          <w:szCs w:val="24"/>
          <w:lang w:val="en-US"/>
        </w:rPr>
        <w:t xml:space="preserve">and divergent thinking (in particular originality) </w:t>
      </w:r>
      <w:r w:rsidRPr="006A505D">
        <w:rPr>
          <w:rFonts w:ascii="Times New Roman" w:hAnsi="Times New Roman" w:cs="Times New Roman"/>
          <w:sz w:val="24"/>
          <w:szCs w:val="24"/>
          <w:lang w:val="en-US"/>
        </w:rPr>
        <w:t xml:space="preserve">following </w:t>
      </w:r>
      <w:r w:rsidR="006A505D" w:rsidRPr="006A505D">
        <w:rPr>
          <w:rFonts w:ascii="Times New Roman" w:hAnsi="Times New Roman" w:cs="Times New Roman"/>
          <w:sz w:val="24"/>
          <w:szCs w:val="24"/>
          <w:lang w:val="en-US"/>
        </w:rPr>
        <w:t>coloring</w:t>
      </w:r>
      <w:r w:rsidRPr="006A505D">
        <w:rPr>
          <w:rFonts w:ascii="Times New Roman" w:hAnsi="Times New Roman" w:cs="Times New Roman"/>
          <w:sz w:val="24"/>
          <w:szCs w:val="24"/>
          <w:lang w:val="en-US"/>
        </w:rPr>
        <w:t xml:space="preserve"> compared with reading.</w:t>
      </w:r>
    </w:p>
    <w:p w14:paraId="086B33FB" w14:textId="77777777" w:rsidR="00A2704C" w:rsidRPr="006A505D" w:rsidRDefault="00A2704C" w:rsidP="002A66DE">
      <w:pPr>
        <w:spacing w:line="480" w:lineRule="auto"/>
        <w:rPr>
          <w:rFonts w:ascii="Times New Roman" w:hAnsi="Times New Roman" w:cs="Times New Roman"/>
          <w:b/>
          <w:sz w:val="24"/>
          <w:szCs w:val="24"/>
          <w:lang w:val="en-US"/>
        </w:rPr>
      </w:pPr>
      <w:r w:rsidRPr="006A505D">
        <w:rPr>
          <w:rFonts w:ascii="Times New Roman" w:hAnsi="Times New Roman" w:cs="Times New Roman"/>
          <w:b/>
          <w:sz w:val="24"/>
          <w:szCs w:val="24"/>
          <w:lang w:val="en-US"/>
        </w:rPr>
        <w:t>Participants</w:t>
      </w:r>
      <w:r w:rsidR="000E2FC4" w:rsidRPr="006A505D">
        <w:rPr>
          <w:rFonts w:ascii="Times New Roman" w:hAnsi="Times New Roman" w:cs="Times New Roman"/>
          <w:b/>
          <w:sz w:val="24"/>
          <w:szCs w:val="24"/>
          <w:lang w:val="en-US"/>
        </w:rPr>
        <w:t xml:space="preserve"> </w:t>
      </w:r>
    </w:p>
    <w:p w14:paraId="13B5CA8D" w14:textId="77777777" w:rsidR="000E2FC4" w:rsidRPr="006A505D" w:rsidRDefault="00717F43" w:rsidP="002A66DE">
      <w:pPr>
        <w:spacing w:line="480" w:lineRule="auto"/>
        <w:rPr>
          <w:rFonts w:ascii="Times New Roman" w:hAnsi="Times New Roman" w:cs="Times New Roman"/>
          <w:sz w:val="24"/>
          <w:szCs w:val="24"/>
          <w:lang w:val="en-US"/>
        </w:rPr>
      </w:pPr>
      <w:r w:rsidRPr="006A505D">
        <w:rPr>
          <w:rFonts w:ascii="Times New Roman" w:hAnsi="Times New Roman" w:cs="Times New Roman"/>
          <w:sz w:val="24"/>
          <w:szCs w:val="24"/>
          <w:lang w:val="en-US"/>
        </w:rPr>
        <w:t>52 p</w:t>
      </w:r>
      <w:r w:rsidR="00282789" w:rsidRPr="006A505D">
        <w:rPr>
          <w:rFonts w:ascii="Times New Roman" w:hAnsi="Times New Roman" w:cs="Times New Roman"/>
          <w:sz w:val="24"/>
          <w:szCs w:val="24"/>
          <w:lang w:val="en-US"/>
        </w:rPr>
        <w:t>sy</w:t>
      </w:r>
      <w:r w:rsidRPr="006A505D">
        <w:rPr>
          <w:rFonts w:ascii="Times New Roman" w:hAnsi="Times New Roman" w:cs="Times New Roman"/>
          <w:sz w:val="24"/>
          <w:szCs w:val="24"/>
          <w:lang w:val="en-US"/>
        </w:rPr>
        <w:t>chology undergraduate students (</w:t>
      </w:r>
      <w:r w:rsidR="00282789" w:rsidRPr="006A505D">
        <w:rPr>
          <w:rFonts w:ascii="Times New Roman" w:hAnsi="Times New Roman" w:cs="Times New Roman"/>
          <w:sz w:val="24"/>
          <w:szCs w:val="24"/>
          <w:lang w:val="en-US"/>
        </w:rPr>
        <w:t>40 females</w:t>
      </w:r>
      <w:r w:rsidRPr="006A505D">
        <w:rPr>
          <w:rFonts w:ascii="Times New Roman" w:hAnsi="Times New Roman" w:cs="Times New Roman"/>
          <w:sz w:val="24"/>
          <w:szCs w:val="24"/>
          <w:lang w:val="en-US"/>
        </w:rPr>
        <w:t>) with a mean age of</w:t>
      </w:r>
      <w:r w:rsidR="00282789" w:rsidRPr="006A505D">
        <w:rPr>
          <w:rFonts w:ascii="Times New Roman" w:hAnsi="Times New Roman" w:cs="Times New Roman"/>
          <w:sz w:val="24"/>
          <w:szCs w:val="24"/>
          <w:lang w:val="en-US"/>
        </w:rPr>
        <w:t xml:space="preserve"> 21.04</w:t>
      </w:r>
      <w:r w:rsidRPr="006A505D">
        <w:rPr>
          <w:rFonts w:ascii="Times New Roman" w:hAnsi="Times New Roman" w:cs="Times New Roman"/>
          <w:sz w:val="24"/>
          <w:szCs w:val="24"/>
          <w:lang w:val="en-US"/>
        </w:rPr>
        <w:t xml:space="preserve"> (ranging between 18 and 32)</w:t>
      </w:r>
      <w:r w:rsidR="00FD6164" w:rsidRPr="006A505D">
        <w:rPr>
          <w:rFonts w:ascii="Times New Roman" w:hAnsi="Times New Roman" w:cs="Times New Roman"/>
          <w:sz w:val="24"/>
          <w:szCs w:val="24"/>
          <w:lang w:val="en-US"/>
        </w:rPr>
        <w:t xml:space="preserve">, were sampled through opportunity sampling, using the department’s </w:t>
      </w:r>
      <w:r w:rsidR="0006447F" w:rsidRPr="006A505D">
        <w:rPr>
          <w:rFonts w:ascii="Times New Roman" w:hAnsi="Times New Roman" w:cs="Times New Roman"/>
          <w:sz w:val="24"/>
          <w:szCs w:val="24"/>
          <w:lang w:val="en-US"/>
        </w:rPr>
        <w:t>participant pool</w:t>
      </w:r>
      <w:r w:rsidR="00FD6164" w:rsidRPr="006A505D">
        <w:rPr>
          <w:rFonts w:ascii="Times New Roman" w:hAnsi="Times New Roman" w:cs="Times New Roman"/>
          <w:sz w:val="24"/>
          <w:szCs w:val="24"/>
          <w:lang w:val="en-US"/>
        </w:rPr>
        <w:t>. Participants were rewarded</w:t>
      </w:r>
      <w:r w:rsidR="0006447F" w:rsidRPr="006A505D">
        <w:rPr>
          <w:rFonts w:ascii="Times New Roman" w:hAnsi="Times New Roman" w:cs="Times New Roman"/>
          <w:sz w:val="24"/>
          <w:szCs w:val="24"/>
          <w:lang w:val="en-US"/>
        </w:rPr>
        <w:t xml:space="preserve"> course credit.</w:t>
      </w:r>
    </w:p>
    <w:p w14:paraId="402836B3" w14:textId="77777777" w:rsidR="00CB5702" w:rsidRPr="006A505D" w:rsidRDefault="00CB5702" w:rsidP="002A66DE">
      <w:pPr>
        <w:spacing w:line="480" w:lineRule="auto"/>
        <w:rPr>
          <w:rFonts w:ascii="Times New Roman" w:hAnsi="Times New Roman" w:cs="Times New Roman"/>
          <w:b/>
          <w:sz w:val="24"/>
          <w:szCs w:val="24"/>
          <w:lang w:val="en-US"/>
        </w:rPr>
      </w:pPr>
      <w:r w:rsidRPr="006A505D">
        <w:rPr>
          <w:rFonts w:ascii="Times New Roman" w:hAnsi="Times New Roman" w:cs="Times New Roman"/>
          <w:b/>
          <w:sz w:val="24"/>
          <w:szCs w:val="24"/>
          <w:lang w:val="en-US"/>
        </w:rPr>
        <w:lastRenderedPageBreak/>
        <w:t>Design</w:t>
      </w:r>
    </w:p>
    <w:p w14:paraId="61C742B3" w14:textId="410F9B36" w:rsidR="00CB5702" w:rsidRPr="006A505D" w:rsidRDefault="00A20D13" w:rsidP="00CB5702">
      <w:pPr>
        <w:spacing w:line="480" w:lineRule="auto"/>
        <w:rPr>
          <w:rFonts w:ascii="Times New Roman" w:hAnsi="Times New Roman" w:cs="Times New Roman"/>
          <w:sz w:val="24"/>
          <w:szCs w:val="24"/>
          <w:lang w:val="en-US"/>
        </w:rPr>
      </w:pPr>
      <w:r w:rsidRPr="006A505D">
        <w:rPr>
          <w:rFonts w:ascii="Times New Roman" w:hAnsi="Times New Roman" w:cs="Times New Roman"/>
          <w:sz w:val="24"/>
          <w:szCs w:val="24"/>
          <w:lang w:val="en-US"/>
        </w:rPr>
        <w:t xml:space="preserve">A </w:t>
      </w:r>
      <w:r w:rsidR="006A505D" w:rsidRPr="006A505D">
        <w:rPr>
          <w:rFonts w:ascii="Times New Roman" w:hAnsi="Times New Roman" w:cs="Times New Roman"/>
          <w:sz w:val="24"/>
          <w:szCs w:val="24"/>
          <w:lang w:val="en-US"/>
        </w:rPr>
        <w:t>randomized</w:t>
      </w:r>
      <w:r w:rsidRPr="006A505D">
        <w:rPr>
          <w:rFonts w:ascii="Times New Roman" w:hAnsi="Times New Roman" w:cs="Times New Roman"/>
          <w:sz w:val="24"/>
          <w:szCs w:val="24"/>
          <w:lang w:val="en-US"/>
        </w:rPr>
        <w:t xml:space="preserve"> controlled crossover MANOVA design, with two factors: a repeated measures factor (condition) with thr</w:t>
      </w:r>
      <w:r w:rsidR="007F37C7" w:rsidRPr="006A505D">
        <w:rPr>
          <w:rFonts w:ascii="Times New Roman" w:hAnsi="Times New Roman" w:cs="Times New Roman"/>
          <w:sz w:val="24"/>
          <w:szCs w:val="24"/>
          <w:lang w:val="en-US"/>
        </w:rPr>
        <w:t xml:space="preserve">ee levels (baseline, </w:t>
      </w:r>
      <w:r w:rsidR="006A505D" w:rsidRPr="006A505D">
        <w:rPr>
          <w:rFonts w:ascii="Times New Roman" w:hAnsi="Times New Roman" w:cs="Times New Roman"/>
          <w:sz w:val="24"/>
          <w:szCs w:val="24"/>
          <w:lang w:val="en-US"/>
        </w:rPr>
        <w:t>coloring</w:t>
      </w:r>
      <w:r w:rsidRPr="006A505D">
        <w:rPr>
          <w:rFonts w:ascii="Times New Roman" w:hAnsi="Times New Roman" w:cs="Times New Roman"/>
          <w:sz w:val="24"/>
          <w:szCs w:val="24"/>
          <w:lang w:val="en-US"/>
        </w:rPr>
        <w:t xml:space="preserve"> and control [reading]); </w:t>
      </w:r>
      <w:r w:rsidR="00CB5702" w:rsidRPr="006A505D">
        <w:rPr>
          <w:rFonts w:ascii="Times New Roman" w:hAnsi="Times New Roman" w:cs="Times New Roman"/>
          <w:sz w:val="24"/>
          <w:szCs w:val="24"/>
          <w:lang w:val="en-US"/>
        </w:rPr>
        <w:t xml:space="preserve">and a between-participants factor (order) with two levels (reading first and </w:t>
      </w:r>
      <w:r w:rsidR="006A505D" w:rsidRPr="006A505D">
        <w:rPr>
          <w:rFonts w:ascii="Times New Roman" w:hAnsi="Times New Roman" w:cs="Times New Roman"/>
          <w:sz w:val="24"/>
          <w:szCs w:val="24"/>
          <w:lang w:val="en-US"/>
        </w:rPr>
        <w:t>coloring</w:t>
      </w:r>
      <w:r w:rsidR="00CB5702" w:rsidRPr="006A505D">
        <w:rPr>
          <w:rFonts w:ascii="Times New Roman" w:hAnsi="Times New Roman" w:cs="Times New Roman"/>
          <w:sz w:val="24"/>
          <w:szCs w:val="24"/>
          <w:lang w:val="en-US"/>
        </w:rPr>
        <w:t xml:space="preserve"> first). The order in which conditions were taken was </w:t>
      </w:r>
      <w:r w:rsidR="006A505D" w:rsidRPr="006A505D">
        <w:rPr>
          <w:rFonts w:ascii="Times New Roman" w:hAnsi="Times New Roman" w:cs="Times New Roman"/>
          <w:sz w:val="24"/>
          <w:szCs w:val="24"/>
          <w:lang w:val="en-US"/>
        </w:rPr>
        <w:t>randomized</w:t>
      </w:r>
      <w:r w:rsidR="00CB5702" w:rsidRPr="006A505D">
        <w:rPr>
          <w:rFonts w:ascii="Times New Roman" w:hAnsi="Times New Roman" w:cs="Times New Roman"/>
          <w:sz w:val="24"/>
          <w:szCs w:val="24"/>
          <w:lang w:val="en-US"/>
        </w:rPr>
        <w:t xml:space="preserve"> (</w:t>
      </w:r>
      <w:r w:rsidR="00CB5702" w:rsidRPr="006A505D">
        <w:rPr>
          <w:rFonts w:ascii="Times New Roman" w:hAnsi="Times New Roman" w:cs="Times New Roman"/>
          <w:i/>
          <w:sz w:val="24"/>
          <w:szCs w:val="24"/>
          <w:lang w:val="en-US"/>
        </w:rPr>
        <w:t>n</w:t>
      </w:r>
      <w:r w:rsidR="00B11CEF" w:rsidRPr="006A505D">
        <w:rPr>
          <w:rFonts w:ascii="Times New Roman" w:hAnsi="Times New Roman" w:cs="Times New Roman"/>
          <w:sz w:val="24"/>
          <w:szCs w:val="24"/>
          <w:lang w:val="en-US"/>
        </w:rPr>
        <w:t xml:space="preserve"> = 24</w:t>
      </w:r>
      <w:r w:rsidR="00CB5702" w:rsidRPr="006A505D">
        <w:rPr>
          <w:rFonts w:ascii="Times New Roman" w:hAnsi="Times New Roman" w:cs="Times New Roman"/>
          <w:sz w:val="24"/>
          <w:szCs w:val="24"/>
          <w:lang w:val="en-US"/>
        </w:rPr>
        <w:t xml:space="preserve"> completed reading first). Dependent variables </w:t>
      </w:r>
      <w:r w:rsidR="00B11CEF" w:rsidRPr="006A505D">
        <w:rPr>
          <w:rFonts w:ascii="Times New Roman" w:hAnsi="Times New Roman" w:cs="Times New Roman"/>
          <w:sz w:val="24"/>
          <w:szCs w:val="24"/>
          <w:lang w:val="en-US"/>
        </w:rPr>
        <w:t xml:space="preserve">included </w:t>
      </w:r>
      <w:r w:rsidR="007F37C7" w:rsidRPr="006A505D">
        <w:rPr>
          <w:rFonts w:ascii="Times New Roman" w:hAnsi="Times New Roman" w:cs="Times New Roman"/>
          <w:sz w:val="24"/>
          <w:szCs w:val="24"/>
          <w:lang w:val="en-US"/>
        </w:rPr>
        <w:t>anxiety, mindfulness,</w:t>
      </w:r>
      <w:r w:rsidR="00CB5702" w:rsidRPr="006A505D">
        <w:rPr>
          <w:rFonts w:ascii="Times New Roman" w:hAnsi="Times New Roman" w:cs="Times New Roman"/>
          <w:sz w:val="24"/>
          <w:szCs w:val="24"/>
          <w:lang w:val="en-US"/>
        </w:rPr>
        <w:t xml:space="preserve"> figural divergent </w:t>
      </w:r>
      <w:r w:rsidR="007F37C7" w:rsidRPr="006A505D">
        <w:rPr>
          <w:rFonts w:ascii="Times New Roman" w:hAnsi="Times New Roman" w:cs="Times New Roman"/>
          <w:sz w:val="24"/>
          <w:szCs w:val="24"/>
          <w:lang w:val="en-US"/>
        </w:rPr>
        <w:t xml:space="preserve">thinking (fluency, flexibility and </w:t>
      </w:r>
      <w:r w:rsidR="00CB5702" w:rsidRPr="006A505D">
        <w:rPr>
          <w:rFonts w:ascii="Times New Roman" w:hAnsi="Times New Roman" w:cs="Times New Roman"/>
          <w:sz w:val="24"/>
          <w:szCs w:val="24"/>
          <w:lang w:val="en-US"/>
        </w:rPr>
        <w:t>originality</w:t>
      </w:r>
      <w:r w:rsidR="007F37C7" w:rsidRPr="006A505D">
        <w:rPr>
          <w:rFonts w:ascii="Times New Roman" w:hAnsi="Times New Roman" w:cs="Times New Roman"/>
          <w:sz w:val="24"/>
          <w:szCs w:val="24"/>
          <w:lang w:val="en-US"/>
        </w:rPr>
        <w:t xml:space="preserve">) </w:t>
      </w:r>
      <w:r w:rsidR="00CB5702" w:rsidRPr="006A505D">
        <w:rPr>
          <w:rFonts w:ascii="Times New Roman" w:hAnsi="Times New Roman" w:cs="Times New Roman"/>
          <w:sz w:val="24"/>
          <w:szCs w:val="24"/>
          <w:lang w:val="en-US"/>
        </w:rPr>
        <w:t>and selective attention. The presentation of these measures, and the order of alternate forms, was counterbalanced.</w:t>
      </w:r>
      <w:r w:rsidR="0052619F" w:rsidRPr="006A505D">
        <w:rPr>
          <w:rFonts w:ascii="Times New Roman" w:hAnsi="Times New Roman" w:cs="Times New Roman"/>
          <w:sz w:val="24"/>
          <w:szCs w:val="24"/>
          <w:lang w:val="en-US"/>
        </w:rPr>
        <w:t xml:space="preserve"> </w:t>
      </w:r>
    </w:p>
    <w:p w14:paraId="3456A66B" w14:textId="77777777" w:rsidR="00A2704C" w:rsidRPr="006A505D" w:rsidRDefault="00A2704C" w:rsidP="002A66DE">
      <w:pPr>
        <w:spacing w:line="480" w:lineRule="auto"/>
        <w:rPr>
          <w:rFonts w:ascii="Times New Roman" w:hAnsi="Times New Roman" w:cs="Times New Roman"/>
          <w:b/>
          <w:sz w:val="24"/>
          <w:szCs w:val="24"/>
          <w:lang w:val="en-US"/>
        </w:rPr>
      </w:pPr>
      <w:r w:rsidRPr="006A505D">
        <w:rPr>
          <w:rFonts w:ascii="Times New Roman" w:hAnsi="Times New Roman" w:cs="Times New Roman"/>
          <w:b/>
          <w:sz w:val="24"/>
          <w:szCs w:val="24"/>
          <w:lang w:val="en-US"/>
        </w:rPr>
        <w:t>M</w:t>
      </w:r>
      <w:r w:rsidR="003B61FA" w:rsidRPr="006A505D">
        <w:rPr>
          <w:rFonts w:ascii="Times New Roman" w:hAnsi="Times New Roman" w:cs="Times New Roman"/>
          <w:b/>
          <w:sz w:val="24"/>
          <w:szCs w:val="24"/>
          <w:lang w:val="en-US"/>
        </w:rPr>
        <w:t>easures</w:t>
      </w:r>
    </w:p>
    <w:p w14:paraId="7B3B2518" w14:textId="65D4B4E7" w:rsidR="007A0AF9" w:rsidRPr="006A505D" w:rsidRDefault="00717F43" w:rsidP="002A66DE">
      <w:pPr>
        <w:spacing w:line="480" w:lineRule="auto"/>
        <w:rPr>
          <w:rFonts w:ascii="Times New Roman" w:hAnsi="Times New Roman" w:cs="Times New Roman"/>
          <w:sz w:val="24"/>
          <w:szCs w:val="24"/>
          <w:lang w:val="en-US"/>
        </w:rPr>
      </w:pPr>
      <w:r w:rsidRPr="006A505D">
        <w:rPr>
          <w:rFonts w:ascii="Times New Roman" w:hAnsi="Times New Roman" w:cs="Times New Roman"/>
          <w:sz w:val="24"/>
          <w:szCs w:val="24"/>
          <w:lang w:val="en-US"/>
        </w:rPr>
        <w:t xml:space="preserve">Short state form of the </w:t>
      </w:r>
      <w:r w:rsidRPr="006A505D">
        <w:rPr>
          <w:rFonts w:ascii="Times New Roman" w:hAnsi="Times New Roman" w:cs="Times New Roman"/>
          <w:i/>
          <w:color w:val="1C1D1E"/>
          <w:sz w:val="24"/>
          <w:szCs w:val="24"/>
          <w:lang w:val="en-US"/>
        </w:rPr>
        <w:t>Spielberger</w:t>
      </w:r>
      <w:r w:rsidR="003435BE" w:rsidRPr="006A505D">
        <w:rPr>
          <w:rFonts w:ascii="Times New Roman" w:hAnsi="Times New Roman" w:cs="Times New Roman"/>
          <w:i/>
          <w:color w:val="1C1D1E"/>
          <w:sz w:val="24"/>
          <w:szCs w:val="24"/>
          <w:lang w:val="en-US"/>
        </w:rPr>
        <w:t xml:space="preserve"> State-Trait Anxiety Inventory, </w:t>
      </w:r>
      <w:r w:rsidRPr="006A505D">
        <w:rPr>
          <w:rFonts w:ascii="Times New Roman" w:hAnsi="Times New Roman" w:cs="Times New Roman"/>
          <w:i/>
          <w:color w:val="1C1D1E"/>
          <w:sz w:val="24"/>
          <w:szCs w:val="24"/>
          <w:lang w:val="en-US"/>
        </w:rPr>
        <w:t>STAI</w:t>
      </w:r>
      <w:r w:rsidRPr="006A505D">
        <w:rPr>
          <w:rFonts w:ascii="Times New Roman" w:hAnsi="Times New Roman" w:cs="Times New Roman"/>
          <w:sz w:val="24"/>
          <w:szCs w:val="24"/>
          <w:lang w:val="en-US"/>
        </w:rPr>
        <w:t xml:space="preserve"> (</w:t>
      </w:r>
      <w:r w:rsidR="00302350" w:rsidRPr="006A505D">
        <w:rPr>
          <w:rFonts w:ascii="Times New Roman" w:hAnsi="Times New Roman" w:cs="Times New Roman"/>
          <w:sz w:val="24"/>
          <w:szCs w:val="24"/>
          <w:lang w:val="en-US"/>
        </w:rPr>
        <w:t>M</w:t>
      </w:r>
      <w:r w:rsidRPr="006A505D">
        <w:rPr>
          <w:rFonts w:ascii="Times New Roman" w:hAnsi="Times New Roman" w:cs="Times New Roman"/>
          <w:sz w:val="24"/>
          <w:szCs w:val="24"/>
          <w:lang w:val="en-US"/>
        </w:rPr>
        <w:t>arteau &amp; Bekker, 1992). A six-item scale where higher</w:t>
      </w:r>
      <w:r w:rsidR="00302350" w:rsidRPr="006A505D">
        <w:rPr>
          <w:rFonts w:ascii="Times New Roman" w:hAnsi="Times New Roman" w:cs="Times New Roman"/>
          <w:sz w:val="24"/>
          <w:szCs w:val="24"/>
          <w:lang w:val="en-US"/>
        </w:rPr>
        <w:t xml:space="preserve"> scores indic</w:t>
      </w:r>
      <w:r w:rsidR="00245F89" w:rsidRPr="006A505D">
        <w:rPr>
          <w:rFonts w:ascii="Times New Roman" w:hAnsi="Times New Roman" w:cs="Times New Roman"/>
          <w:sz w:val="24"/>
          <w:szCs w:val="24"/>
          <w:lang w:val="en-US"/>
        </w:rPr>
        <w:t>ate greater levels of anxiety. An e</w:t>
      </w:r>
      <w:r w:rsidR="00302350" w:rsidRPr="006A505D">
        <w:rPr>
          <w:rFonts w:ascii="Times New Roman" w:hAnsi="Times New Roman" w:cs="Times New Roman"/>
          <w:sz w:val="24"/>
          <w:szCs w:val="24"/>
          <w:lang w:val="en-US"/>
        </w:rPr>
        <w:t xml:space="preserve">xample </w:t>
      </w:r>
      <w:r w:rsidR="00245F89" w:rsidRPr="006A505D">
        <w:rPr>
          <w:rFonts w:ascii="Times New Roman" w:hAnsi="Times New Roman" w:cs="Times New Roman"/>
          <w:sz w:val="24"/>
          <w:szCs w:val="24"/>
          <w:lang w:val="en-US"/>
        </w:rPr>
        <w:t>items is</w:t>
      </w:r>
      <w:r w:rsidRPr="006A505D">
        <w:rPr>
          <w:rFonts w:ascii="Times New Roman" w:hAnsi="Times New Roman" w:cs="Times New Roman"/>
          <w:sz w:val="24"/>
          <w:szCs w:val="24"/>
          <w:lang w:val="en-US"/>
        </w:rPr>
        <w:t xml:space="preserve"> “</w:t>
      </w:r>
      <w:r w:rsidR="00302350" w:rsidRPr="006A505D">
        <w:rPr>
          <w:rFonts w:ascii="Times New Roman" w:hAnsi="Times New Roman" w:cs="Times New Roman"/>
          <w:sz w:val="24"/>
          <w:szCs w:val="24"/>
          <w:lang w:val="en-US"/>
        </w:rPr>
        <w:t>I feel calm</w:t>
      </w:r>
      <w:r w:rsidRPr="006A505D">
        <w:rPr>
          <w:rFonts w:ascii="Times New Roman" w:hAnsi="Times New Roman" w:cs="Times New Roman"/>
          <w:sz w:val="24"/>
          <w:szCs w:val="24"/>
          <w:lang w:val="en-US"/>
        </w:rPr>
        <w:t>”</w:t>
      </w:r>
      <w:r w:rsidR="00245F89" w:rsidRPr="006A505D">
        <w:rPr>
          <w:rFonts w:ascii="Times New Roman" w:hAnsi="Times New Roman" w:cs="Times New Roman"/>
          <w:sz w:val="24"/>
          <w:szCs w:val="24"/>
          <w:lang w:val="en-US"/>
        </w:rPr>
        <w:t xml:space="preserve">, </w:t>
      </w:r>
      <w:r w:rsidRPr="006A505D">
        <w:rPr>
          <w:rFonts w:ascii="Times New Roman" w:hAnsi="Times New Roman" w:cs="Times New Roman"/>
          <w:sz w:val="24"/>
          <w:szCs w:val="24"/>
          <w:lang w:val="en-US"/>
        </w:rPr>
        <w:t>with a 4-point Likert Scale</w:t>
      </w:r>
      <w:r w:rsidR="00302350" w:rsidRPr="006A505D">
        <w:rPr>
          <w:rFonts w:ascii="Times New Roman" w:hAnsi="Times New Roman" w:cs="Times New Roman"/>
          <w:sz w:val="24"/>
          <w:szCs w:val="24"/>
          <w:lang w:val="en-US"/>
        </w:rPr>
        <w:t>.</w:t>
      </w:r>
      <w:r w:rsidRPr="006A505D">
        <w:rPr>
          <w:rFonts w:ascii="Times New Roman" w:hAnsi="Times New Roman" w:cs="Times New Roman"/>
          <w:sz w:val="24"/>
          <w:szCs w:val="24"/>
          <w:lang w:val="en-US"/>
        </w:rPr>
        <w:t xml:space="preserve"> The scale has adequate concurrent validity and relia</w:t>
      </w:r>
      <w:r w:rsidR="00F81789" w:rsidRPr="006A505D">
        <w:rPr>
          <w:rFonts w:ascii="Times New Roman" w:hAnsi="Times New Roman" w:cs="Times New Roman"/>
          <w:sz w:val="24"/>
          <w:szCs w:val="24"/>
          <w:lang w:val="en-US"/>
        </w:rPr>
        <w:t>bility (Marteau &amp; Bekker, 1992).</w:t>
      </w:r>
    </w:p>
    <w:p w14:paraId="270AFBD6" w14:textId="647BB7A2" w:rsidR="00A5549B" w:rsidRPr="006A505D" w:rsidRDefault="002E6754" w:rsidP="002A66DE">
      <w:pPr>
        <w:spacing w:line="480" w:lineRule="auto"/>
        <w:rPr>
          <w:rFonts w:ascii="Times New Roman" w:hAnsi="Times New Roman" w:cs="Times New Roman"/>
          <w:color w:val="111111"/>
          <w:sz w:val="24"/>
          <w:szCs w:val="24"/>
          <w:lang w:val="en-US"/>
        </w:rPr>
      </w:pPr>
      <w:r w:rsidRPr="006A505D">
        <w:rPr>
          <w:rFonts w:ascii="Times New Roman" w:hAnsi="Times New Roman" w:cs="Times New Roman"/>
          <w:i/>
          <w:color w:val="111111"/>
          <w:sz w:val="24"/>
          <w:szCs w:val="24"/>
          <w:lang w:val="en-US"/>
        </w:rPr>
        <w:t>Mindful Attention Awareness Scale, MAAS</w:t>
      </w:r>
      <w:r w:rsidRPr="006A505D">
        <w:rPr>
          <w:rFonts w:ascii="Times New Roman" w:hAnsi="Times New Roman" w:cs="Times New Roman"/>
          <w:color w:val="111111"/>
          <w:sz w:val="24"/>
          <w:szCs w:val="24"/>
          <w:lang w:val="en-US"/>
        </w:rPr>
        <w:t xml:space="preserve"> (Brown &amp; Ryan, 2003). </w:t>
      </w:r>
      <w:r w:rsidR="00F81789" w:rsidRPr="006A505D">
        <w:rPr>
          <w:rFonts w:ascii="Times New Roman" w:hAnsi="Times New Roman" w:cs="Times New Roman"/>
          <w:color w:val="111111"/>
          <w:sz w:val="24"/>
          <w:szCs w:val="24"/>
          <w:lang w:val="en-US"/>
        </w:rPr>
        <w:t>Please refer to Experiment 1</w:t>
      </w:r>
      <w:r w:rsidR="007B79B0">
        <w:rPr>
          <w:rFonts w:ascii="Times New Roman" w:hAnsi="Times New Roman" w:cs="Times New Roman"/>
          <w:color w:val="111111"/>
          <w:sz w:val="24"/>
          <w:szCs w:val="24"/>
          <w:lang w:val="en-US"/>
        </w:rPr>
        <w:t xml:space="preserve"> for a description</w:t>
      </w:r>
      <w:r w:rsidRPr="006A505D">
        <w:rPr>
          <w:rFonts w:ascii="Times New Roman" w:hAnsi="Times New Roman" w:cs="Times New Roman"/>
          <w:color w:val="111111"/>
          <w:sz w:val="24"/>
          <w:szCs w:val="24"/>
          <w:lang w:val="en-US"/>
        </w:rPr>
        <w:t>.</w:t>
      </w:r>
      <w:r w:rsidR="00F81789" w:rsidRPr="006A505D">
        <w:rPr>
          <w:rFonts w:ascii="Times New Roman" w:hAnsi="Times New Roman" w:cs="Times New Roman"/>
          <w:color w:val="111111"/>
          <w:sz w:val="24"/>
          <w:szCs w:val="24"/>
          <w:lang w:val="en-US"/>
        </w:rPr>
        <w:t xml:space="preserve"> </w:t>
      </w:r>
    </w:p>
    <w:p w14:paraId="6B6C0CCB" w14:textId="1A4AC93A" w:rsidR="00F81789" w:rsidRPr="006A505D" w:rsidRDefault="007A0AF9" w:rsidP="002A66DE">
      <w:pPr>
        <w:spacing w:line="480" w:lineRule="auto"/>
        <w:rPr>
          <w:rFonts w:ascii="Times New Roman" w:hAnsi="Times New Roman" w:cs="Times New Roman"/>
          <w:sz w:val="24"/>
          <w:szCs w:val="24"/>
          <w:lang w:val="en-US"/>
        </w:rPr>
      </w:pPr>
      <w:r w:rsidRPr="006A505D">
        <w:rPr>
          <w:rFonts w:ascii="Times New Roman" w:hAnsi="Times New Roman" w:cs="Times New Roman"/>
          <w:sz w:val="24"/>
          <w:szCs w:val="24"/>
          <w:lang w:val="en-US"/>
        </w:rPr>
        <w:t>Figural divergent thinking</w:t>
      </w:r>
      <w:r w:rsidR="008764F8" w:rsidRPr="006A505D">
        <w:rPr>
          <w:rFonts w:ascii="Times New Roman" w:hAnsi="Times New Roman" w:cs="Times New Roman"/>
          <w:sz w:val="24"/>
          <w:szCs w:val="24"/>
          <w:lang w:val="en-US"/>
        </w:rPr>
        <w:t xml:space="preserve"> activity from the </w:t>
      </w:r>
      <w:r w:rsidR="008764F8" w:rsidRPr="006A505D">
        <w:rPr>
          <w:rFonts w:ascii="Times New Roman" w:hAnsi="Times New Roman" w:cs="Times New Roman"/>
          <w:i/>
          <w:sz w:val="24"/>
          <w:szCs w:val="24"/>
          <w:lang w:val="en-US"/>
        </w:rPr>
        <w:t>Torrance Tests of Creative Thinking, TTCT</w:t>
      </w:r>
      <w:r w:rsidRPr="006A505D">
        <w:rPr>
          <w:rFonts w:ascii="Times New Roman" w:hAnsi="Times New Roman" w:cs="Times New Roman"/>
          <w:sz w:val="24"/>
          <w:szCs w:val="24"/>
          <w:lang w:val="en-US"/>
        </w:rPr>
        <w:t xml:space="preserve"> (Goff</w:t>
      </w:r>
      <w:r w:rsidR="00926BD3" w:rsidRPr="006A505D">
        <w:rPr>
          <w:rFonts w:ascii="Times New Roman" w:hAnsi="Times New Roman" w:cs="Times New Roman"/>
          <w:sz w:val="24"/>
          <w:szCs w:val="24"/>
          <w:lang w:val="en-US"/>
        </w:rPr>
        <w:t xml:space="preserve"> &amp; Torrance</w:t>
      </w:r>
      <w:r w:rsidR="00931B98">
        <w:rPr>
          <w:rFonts w:ascii="Times New Roman" w:hAnsi="Times New Roman" w:cs="Times New Roman"/>
          <w:sz w:val="24"/>
          <w:szCs w:val="24"/>
          <w:lang w:val="en-US"/>
        </w:rPr>
        <w:t>, 2002</w:t>
      </w:r>
      <w:r w:rsidRPr="006A505D">
        <w:rPr>
          <w:rFonts w:ascii="Times New Roman" w:hAnsi="Times New Roman" w:cs="Times New Roman"/>
          <w:sz w:val="24"/>
          <w:szCs w:val="24"/>
          <w:lang w:val="en-US"/>
        </w:rPr>
        <w:t xml:space="preserve">; Torrance, </w:t>
      </w:r>
      <w:r w:rsidR="00926BD3" w:rsidRPr="006A505D">
        <w:rPr>
          <w:rFonts w:ascii="Times New Roman" w:hAnsi="Times New Roman" w:cs="Times New Roman"/>
          <w:sz w:val="24"/>
          <w:szCs w:val="24"/>
          <w:lang w:val="en-US"/>
        </w:rPr>
        <w:t>1990</w:t>
      </w:r>
      <w:r w:rsidRPr="006A505D">
        <w:rPr>
          <w:rFonts w:ascii="Times New Roman" w:hAnsi="Times New Roman" w:cs="Times New Roman"/>
          <w:sz w:val="24"/>
          <w:szCs w:val="24"/>
          <w:lang w:val="en-US"/>
        </w:rPr>
        <w:t>)</w:t>
      </w:r>
      <w:r w:rsidR="008764F8" w:rsidRPr="006A505D">
        <w:rPr>
          <w:rFonts w:ascii="Times New Roman" w:hAnsi="Times New Roman" w:cs="Times New Roman"/>
          <w:sz w:val="24"/>
          <w:szCs w:val="24"/>
          <w:lang w:val="en-US"/>
        </w:rPr>
        <w:t xml:space="preserve">. The figural activity chosen consists of nine identical shapes on a sheet of A4 paper (triangles </w:t>
      </w:r>
      <w:r w:rsidR="004C1146" w:rsidRPr="006A505D">
        <w:rPr>
          <w:rFonts w:ascii="Times New Roman" w:hAnsi="Times New Roman" w:cs="Times New Roman"/>
          <w:sz w:val="24"/>
          <w:szCs w:val="24"/>
          <w:lang w:val="en-US"/>
        </w:rPr>
        <w:t xml:space="preserve">or </w:t>
      </w:r>
      <w:r w:rsidR="008764F8" w:rsidRPr="006A505D">
        <w:rPr>
          <w:rFonts w:ascii="Times New Roman" w:hAnsi="Times New Roman" w:cs="Times New Roman"/>
          <w:sz w:val="24"/>
          <w:szCs w:val="24"/>
          <w:lang w:val="en-US"/>
        </w:rPr>
        <w:t>circles on the parallel form), with the request to “see how many objects you can make from the triangles/circles below”. Responses are scored according to fluency (</w:t>
      </w:r>
      <w:r w:rsidR="007B1542" w:rsidRPr="006A505D">
        <w:rPr>
          <w:rFonts w:ascii="Times New Roman" w:hAnsi="Times New Roman" w:cs="Times New Roman"/>
          <w:sz w:val="24"/>
          <w:szCs w:val="24"/>
          <w:lang w:val="en-US"/>
        </w:rPr>
        <w:t>number of responses</w:t>
      </w:r>
      <w:r w:rsidR="008764F8" w:rsidRPr="006A505D">
        <w:rPr>
          <w:rFonts w:ascii="Times New Roman" w:hAnsi="Times New Roman" w:cs="Times New Roman"/>
          <w:sz w:val="24"/>
          <w:szCs w:val="24"/>
          <w:lang w:val="en-US"/>
        </w:rPr>
        <w:t>), flexibility (how many di</w:t>
      </w:r>
      <w:r w:rsidR="00FB2392" w:rsidRPr="006A505D">
        <w:rPr>
          <w:rFonts w:ascii="Times New Roman" w:hAnsi="Times New Roman" w:cs="Times New Roman"/>
          <w:sz w:val="24"/>
          <w:szCs w:val="24"/>
          <w:lang w:val="en-US"/>
        </w:rPr>
        <w:t xml:space="preserve">fferent ideas are represented) and </w:t>
      </w:r>
      <w:r w:rsidR="008764F8" w:rsidRPr="006A505D">
        <w:rPr>
          <w:rFonts w:ascii="Times New Roman" w:hAnsi="Times New Roman" w:cs="Times New Roman"/>
          <w:sz w:val="24"/>
          <w:szCs w:val="24"/>
          <w:lang w:val="en-US"/>
        </w:rPr>
        <w:t>originality (how rare responses are compared with normative responses). The</w:t>
      </w:r>
      <w:r w:rsidR="007B1542" w:rsidRPr="006A505D">
        <w:rPr>
          <w:rFonts w:ascii="Times New Roman" w:hAnsi="Times New Roman" w:cs="Times New Roman"/>
          <w:sz w:val="24"/>
          <w:szCs w:val="24"/>
          <w:lang w:val="en-US"/>
        </w:rPr>
        <w:t xml:space="preserve"> TTCT</w:t>
      </w:r>
      <w:r w:rsidR="008764F8" w:rsidRPr="006A505D">
        <w:rPr>
          <w:rFonts w:ascii="Times New Roman" w:hAnsi="Times New Roman" w:cs="Times New Roman"/>
          <w:sz w:val="24"/>
          <w:szCs w:val="24"/>
          <w:lang w:val="en-US"/>
        </w:rPr>
        <w:t xml:space="preserve"> have good reliability and predict</w:t>
      </w:r>
      <w:r w:rsidR="00F81789" w:rsidRPr="006A505D">
        <w:rPr>
          <w:rFonts w:ascii="Times New Roman" w:hAnsi="Times New Roman" w:cs="Times New Roman"/>
          <w:sz w:val="24"/>
          <w:szCs w:val="24"/>
          <w:lang w:val="en-US"/>
        </w:rPr>
        <w:t>ive validity (</w:t>
      </w:r>
      <w:r w:rsidR="00D91DE4" w:rsidRPr="006A505D">
        <w:rPr>
          <w:rFonts w:ascii="Times New Roman" w:hAnsi="Times New Roman" w:cs="Times New Roman"/>
          <w:sz w:val="24"/>
          <w:szCs w:val="24"/>
          <w:lang w:val="en-US"/>
        </w:rPr>
        <w:t>Kim, 2006; Torrance, 1990</w:t>
      </w:r>
      <w:r w:rsidR="00F81789" w:rsidRPr="006A505D">
        <w:rPr>
          <w:rFonts w:ascii="Times New Roman" w:hAnsi="Times New Roman" w:cs="Times New Roman"/>
          <w:sz w:val="24"/>
          <w:szCs w:val="24"/>
          <w:lang w:val="en-US"/>
        </w:rPr>
        <w:t>).</w:t>
      </w:r>
    </w:p>
    <w:p w14:paraId="2B33AF99" w14:textId="24EE8FB7" w:rsidR="00302350" w:rsidRPr="006A505D" w:rsidRDefault="00282789" w:rsidP="002A66DE">
      <w:pPr>
        <w:spacing w:line="480" w:lineRule="auto"/>
        <w:rPr>
          <w:rFonts w:ascii="Times New Roman" w:hAnsi="Times New Roman" w:cs="Times New Roman"/>
          <w:sz w:val="24"/>
          <w:szCs w:val="24"/>
          <w:lang w:val="en-US"/>
        </w:rPr>
      </w:pPr>
      <w:r w:rsidRPr="006A505D">
        <w:rPr>
          <w:rFonts w:ascii="Times New Roman" w:hAnsi="Times New Roman" w:cs="Times New Roman"/>
          <w:i/>
          <w:sz w:val="24"/>
          <w:szCs w:val="24"/>
          <w:lang w:val="en-US"/>
        </w:rPr>
        <w:lastRenderedPageBreak/>
        <w:t>Map Search</w:t>
      </w:r>
      <w:r w:rsidR="002E72E3" w:rsidRPr="006A505D">
        <w:rPr>
          <w:rFonts w:ascii="Times New Roman" w:hAnsi="Times New Roman" w:cs="Times New Roman"/>
          <w:sz w:val="24"/>
          <w:szCs w:val="24"/>
          <w:lang w:val="en-US"/>
        </w:rPr>
        <w:t xml:space="preserve">, </w:t>
      </w:r>
      <w:r w:rsidR="00B86F6D" w:rsidRPr="006A505D">
        <w:rPr>
          <w:rFonts w:ascii="Times New Roman" w:hAnsi="Times New Roman" w:cs="Times New Roman"/>
          <w:sz w:val="24"/>
          <w:szCs w:val="24"/>
          <w:lang w:val="en-US"/>
        </w:rPr>
        <w:t xml:space="preserve">from the </w:t>
      </w:r>
      <w:r w:rsidR="00302350" w:rsidRPr="006A505D">
        <w:rPr>
          <w:rFonts w:ascii="Times New Roman" w:hAnsi="Times New Roman" w:cs="Times New Roman"/>
          <w:i/>
          <w:sz w:val="24"/>
          <w:szCs w:val="24"/>
          <w:lang w:val="en-US"/>
        </w:rPr>
        <w:t>Test of Everyday Attention</w:t>
      </w:r>
      <w:r w:rsidR="00B86F6D" w:rsidRPr="006A505D">
        <w:rPr>
          <w:rFonts w:ascii="Times New Roman" w:hAnsi="Times New Roman" w:cs="Times New Roman"/>
          <w:i/>
          <w:sz w:val="24"/>
          <w:szCs w:val="24"/>
          <w:lang w:val="en-US"/>
        </w:rPr>
        <w:t>, TEA</w:t>
      </w:r>
      <w:r w:rsidR="00302350" w:rsidRPr="006A505D">
        <w:rPr>
          <w:rFonts w:ascii="Times New Roman" w:hAnsi="Times New Roman" w:cs="Times New Roman"/>
          <w:sz w:val="24"/>
          <w:szCs w:val="24"/>
          <w:lang w:val="en-US"/>
        </w:rPr>
        <w:t xml:space="preserve"> </w:t>
      </w:r>
      <w:r w:rsidR="0021497B" w:rsidRPr="006A505D">
        <w:rPr>
          <w:rFonts w:ascii="Times New Roman" w:hAnsi="Times New Roman" w:cs="Times New Roman"/>
          <w:sz w:val="24"/>
          <w:szCs w:val="24"/>
          <w:lang w:val="en-US"/>
        </w:rPr>
        <w:t>(Robertson et al.</w:t>
      </w:r>
      <w:r w:rsidR="00B86F6D" w:rsidRPr="006A505D">
        <w:rPr>
          <w:rFonts w:ascii="Times New Roman" w:hAnsi="Times New Roman" w:cs="Times New Roman"/>
          <w:sz w:val="24"/>
          <w:szCs w:val="24"/>
          <w:lang w:val="en-US"/>
        </w:rPr>
        <w:t xml:space="preserve">, </w:t>
      </w:r>
      <w:r w:rsidR="00302350" w:rsidRPr="006A505D">
        <w:rPr>
          <w:rFonts w:ascii="Times New Roman" w:hAnsi="Times New Roman" w:cs="Times New Roman"/>
          <w:sz w:val="24"/>
          <w:szCs w:val="24"/>
          <w:lang w:val="en-US"/>
        </w:rPr>
        <w:t>1994)</w:t>
      </w:r>
      <w:r w:rsidR="00B86F6D" w:rsidRPr="006A505D">
        <w:rPr>
          <w:rFonts w:ascii="Times New Roman" w:hAnsi="Times New Roman" w:cs="Times New Roman"/>
          <w:sz w:val="24"/>
          <w:szCs w:val="24"/>
          <w:lang w:val="en-US"/>
        </w:rPr>
        <w:t xml:space="preserve">. </w:t>
      </w:r>
      <w:r w:rsidR="00805B0A" w:rsidRPr="006A505D">
        <w:rPr>
          <w:rFonts w:ascii="Times New Roman" w:hAnsi="Times New Roman" w:cs="Times New Roman"/>
          <w:sz w:val="24"/>
          <w:szCs w:val="24"/>
          <w:lang w:val="en-US"/>
        </w:rPr>
        <w:t>A</w:t>
      </w:r>
      <w:r w:rsidR="00B86F6D" w:rsidRPr="006A505D">
        <w:rPr>
          <w:rFonts w:ascii="Times New Roman" w:hAnsi="Times New Roman" w:cs="Times New Roman"/>
          <w:sz w:val="24"/>
          <w:szCs w:val="24"/>
          <w:lang w:val="en-US"/>
        </w:rPr>
        <w:t xml:space="preserve"> </w:t>
      </w:r>
      <w:r w:rsidR="004C1146" w:rsidRPr="006A505D">
        <w:rPr>
          <w:rFonts w:ascii="Times New Roman" w:hAnsi="Times New Roman" w:cs="Times New Roman"/>
          <w:sz w:val="24"/>
          <w:szCs w:val="24"/>
          <w:lang w:val="en-US"/>
        </w:rPr>
        <w:t>measure of visual selective attention</w:t>
      </w:r>
      <w:r w:rsidR="00805B0A" w:rsidRPr="006A505D">
        <w:rPr>
          <w:rFonts w:ascii="Times New Roman" w:hAnsi="Times New Roman" w:cs="Times New Roman"/>
          <w:sz w:val="24"/>
          <w:szCs w:val="24"/>
          <w:lang w:val="en-US"/>
        </w:rPr>
        <w:t>,</w:t>
      </w:r>
      <w:r w:rsidR="00B86F6D" w:rsidRPr="006A505D">
        <w:rPr>
          <w:rFonts w:ascii="Times New Roman" w:hAnsi="Times New Roman" w:cs="Times New Roman"/>
          <w:sz w:val="24"/>
          <w:szCs w:val="24"/>
          <w:lang w:val="en-US"/>
        </w:rPr>
        <w:t xml:space="preserve"> </w:t>
      </w:r>
      <w:r w:rsidR="002E72E3" w:rsidRPr="006A505D">
        <w:rPr>
          <w:rFonts w:ascii="Times New Roman" w:hAnsi="Times New Roman" w:cs="Times New Roman"/>
          <w:sz w:val="24"/>
          <w:szCs w:val="24"/>
          <w:lang w:val="en-US"/>
        </w:rPr>
        <w:t xml:space="preserve">requiring the location of </w:t>
      </w:r>
      <w:r w:rsidR="002D4237" w:rsidRPr="006A505D">
        <w:rPr>
          <w:rFonts w:ascii="Times New Roman" w:hAnsi="Times New Roman" w:cs="Times New Roman"/>
          <w:sz w:val="24"/>
          <w:szCs w:val="24"/>
          <w:lang w:val="en-US"/>
        </w:rPr>
        <w:t xml:space="preserve">an </w:t>
      </w:r>
      <w:r w:rsidR="00805B0A" w:rsidRPr="006A505D">
        <w:rPr>
          <w:rFonts w:ascii="Times New Roman" w:hAnsi="Times New Roman" w:cs="Times New Roman"/>
          <w:sz w:val="24"/>
          <w:szCs w:val="24"/>
          <w:lang w:val="en-US"/>
        </w:rPr>
        <w:t xml:space="preserve">everyday </w:t>
      </w:r>
      <w:r w:rsidR="002E72E3" w:rsidRPr="006A505D">
        <w:rPr>
          <w:rFonts w:ascii="Times New Roman" w:hAnsi="Times New Roman" w:cs="Times New Roman"/>
          <w:sz w:val="24"/>
          <w:szCs w:val="24"/>
          <w:lang w:val="en-US"/>
        </w:rPr>
        <w:t xml:space="preserve">symbol </w:t>
      </w:r>
      <w:r w:rsidR="002D4237" w:rsidRPr="006A505D">
        <w:rPr>
          <w:rFonts w:ascii="Times New Roman" w:hAnsi="Times New Roman" w:cs="Times New Roman"/>
          <w:sz w:val="24"/>
          <w:szCs w:val="24"/>
          <w:lang w:val="en-US"/>
        </w:rPr>
        <w:t>repea</w:t>
      </w:r>
      <w:r w:rsidR="00245F89" w:rsidRPr="006A505D">
        <w:rPr>
          <w:rFonts w:ascii="Times New Roman" w:hAnsi="Times New Roman" w:cs="Times New Roman"/>
          <w:sz w:val="24"/>
          <w:szCs w:val="24"/>
          <w:lang w:val="en-US"/>
        </w:rPr>
        <w:t xml:space="preserve">tedly printed on a </w:t>
      </w:r>
      <w:r w:rsidR="006A505D" w:rsidRPr="006A505D">
        <w:rPr>
          <w:rFonts w:ascii="Times New Roman" w:hAnsi="Times New Roman" w:cs="Times New Roman"/>
          <w:sz w:val="24"/>
          <w:szCs w:val="24"/>
          <w:lang w:val="en-US"/>
        </w:rPr>
        <w:t>colored</w:t>
      </w:r>
      <w:r w:rsidR="00245F89" w:rsidRPr="006A505D">
        <w:rPr>
          <w:rFonts w:ascii="Times New Roman" w:hAnsi="Times New Roman" w:cs="Times New Roman"/>
          <w:sz w:val="24"/>
          <w:szCs w:val="24"/>
          <w:lang w:val="en-US"/>
        </w:rPr>
        <w:t xml:space="preserve"> map</w:t>
      </w:r>
      <w:r w:rsidR="00302350" w:rsidRPr="006A505D">
        <w:rPr>
          <w:rFonts w:ascii="Times New Roman" w:hAnsi="Times New Roman" w:cs="Times New Roman"/>
          <w:sz w:val="24"/>
          <w:szCs w:val="24"/>
          <w:lang w:val="en-US"/>
        </w:rPr>
        <w:t xml:space="preserve">. The TEA </w:t>
      </w:r>
      <w:r w:rsidR="00B86F6D" w:rsidRPr="006A505D">
        <w:rPr>
          <w:rFonts w:ascii="Times New Roman" w:hAnsi="Times New Roman" w:cs="Times New Roman"/>
          <w:sz w:val="24"/>
          <w:szCs w:val="24"/>
          <w:lang w:val="en-US"/>
        </w:rPr>
        <w:t>has adequate concurrent and predictive validity and reliability</w:t>
      </w:r>
      <w:r w:rsidR="006F5DC5" w:rsidRPr="006A505D">
        <w:rPr>
          <w:rFonts w:ascii="Times New Roman" w:hAnsi="Times New Roman" w:cs="Times New Roman"/>
          <w:sz w:val="24"/>
          <w:szCs w:val="24"/>
          <w:lang w:val="en-US"/>
        </w:rPr>
        <w:t>, including test-retest reliability</w:t>
      </w:r>
      <w:r w:rsidR="00B86F6D" w:rsidRPr="006A505D">
        <w:rPr>
          <w:rFonts w:ascii="Times New Roman" w:hAnsi="Times New Roman" w:cs="Times New Roman"/>
          <w:sz w:val="24"/>
          <w:szCs w:val="24"/>
          <w:lang w:val="en-US"/>
        </w:rPr>
        <w:t xml:space="preserve"> (Robertson et al., 1996). </w:t>
      </w:r>
      <w:r w:rsidR="006F5DC5" w:rsidRPr="006A505D">
        <w:rPr>
          <w:rFonts w:ascii="Times New Roman" w:hAnsi="Times New Roman" w:cs="Times New Roman"/>
          <w:sz w:val="24"/>
          <w:szCs w:val="24"/>
          <w:lang w:val="en-US"/>
        </w:rPr>
        <w:t>Two parallel forms were used</w:t>
      </w:r>
      <w:r w:rsidR="002D4237" w:rsidRPr="006A505D">
        <w:rPr>
          <w:rFonts w:ascii="Times New Roman" w:hAnsi="Times New Roman" w:cs="Times New Roman"/>
          <w:sz w:val="24"/>
          <w:szCs w:val="24"/>
          <w:lang w:val="en-US"/>
        </w:rPr>
        <w:t xml:space="preserve"> (locating either a knife and fork or a screwdriver and spanner symbol)</w:t>
      </w:r>
      <w:r w:rsidR="006F5DC5" w:rsidRPr="006A505D">
        <w:rPr>
          <w:rFonts w:ascii="Times New Roman" w:hAnsi="Times New Roman" w:cs="Times New Roman"/>
          <w:sz w:val="24"/>
          <w:szCs w:val="24"/>
          <w:lang w:val="en-US"/>
        </w:rPr>
        <w:t>.</w:t>
      </w:r>
    </w:p>
    <w:p w14:paraId="78E45120" w14:textId="77777777" w:rsidR="00A2704C" w:rsidRPr="006A505D" w:rsidRDefault="00A2704C" w:rsidP="002A66DE">
      <w:pPr>
        <w:spacing w:line="480" w:lineRule="auto"/>
        <w:rPr>
          <w:rFonts w:ascii="Times New Roman" w:hAnsi="Times New Roman" w:cs="Times New Roman"/>
          <w:b/>
          <w:sz w:val="24"/>
          <w:szCs w:val="24"/>
          <w:lang w:val="en-US"/>
        </w:rPr>
      </w:pPr>
      <w:r w:rsidRPr="006A505D">
        <w:rPr>
          <w:rFonts w:ascii="Times New Roman" w:hAnsi="Times New Roman" w:cs="Times New Roman"/>
          <w:b/>
          <w:sz w:val="24"/>
          <w:szCs w:val="24"/>
          <w:lang w:val="en-US"/>
        </w:rPr>
        <w:t>Procedure</w:t>
      </w:r>
    </w:p>
    <w:p w14:paraId="6A0942F1" w14:textId="0FD862A0" w:rsidR="0071038A" w:rsidRPr="006A505D" w:rsidRDefault="00BC2D27" w:rsidP="002A66DE">
      <w:pPr>
        <w:spacing w:after="0" w:line="480" w:lineRule="auto"/>
        <w:rPr>
          <w:rFonts w:ascii="Times New Roman" w:hAnsi="Times New Roman" w:cs="Times New Roman"/>
          <w:sz w:val="24"/>
          <w:szCs w:val="24"/>
          <w:lang w:val="en-US"/>
        </w:rPr>
      </w:pPr>
      <w:r w:rsidRPr="006A505D">
        <w:rPr>
          <w:rFonts w:ascii="Times New Roman" w:hAnsi="Times New Roman" w:cs="Times New Roman"/>
          <w:sz w:val="24"/>
          <w:szCs w:val="24"/>
          <w:lang w:val="en-US"/>
        </w:rPr>
        <w:t xml:space="preserve">Participants took part individually </w:t>
      </w:r>
      <w:r w:rsidR="0052619F" w:rsidRPr="006A505D">
        <w:rPr>
          <w:rFonts w:ascii="Times New Roman" w:hAnsi="Times New Roman" w:cs="Times New Roman"/>
          <w:sz w:val="24"/>
          <w:szCs w:val="24"/>
          <w:lang w:val="en-US"/>
        </w:rPr>
        <w:t>in</w:t>
      </w:r>
      <w:r w:rsidRPr="006A505D">
        <w:rPr>
          <w:rFonts w:ascii="Times New Roman" w:hAnsi="Times New Roman" w:cs="Times New Roman"/>
          <w:sz w:val="24"/>
          <w:szCs w:val="24"/>
          <w:lang w:val="en-US"/>
        </w:rPr>
        <w:t xml:space="preserve"> </w:t>
      </w:r>
      <w:r w:rsidR="0052619F" w:rsidRPr="006A505D">
        <w:rPr>
          <w:rFonts w:ascii="Times New Roman" w:hAnsi="Times New Roman" w:cs="Times New Roman"/>
          <w:sz w:val="24"/>
          <w:szCs w:val="24"/>
          <w:lang w:val="en-US"/>
        </w:rPr>
        <w:t xml:space="preserve">a </w:t>
      </w:r>
      <w:r w:rsidRPr="006A505D">
        <w:rPr>
          <w:rFonts w:ascii="Times New Roman" w:hAnsi="Times New Roman" w:cs="Times New Roman"/>
          <w:sz w:val="24"/>
          <w:szCs w:val="24"/>
          <w:lang w:val="en-US"/>
        </w:rPr>
        <w:t xml:space="preserve">small </w:t>
      </w:r>
      <w:r w:rsidR="00F54BBD" w:rsidRPr="006A505D">
        <w:rPr>
          <w:rFonts w:ascii="Times New Roman" w:hAnsi="Times New Roman" w:cs="Times New Roman"/>
          <w:sz w:val="24"/>
          <w:szCs w:val="24"/>
          <w:lang w:val="en-US"/>
        </w:rPr>
        <w:t xml:space="preserve">research room </w:t>
      </w:r>
      <w:r w:rsidR="0052619F" w:rsidRPr="006A505D">
        <w:rPr>
          <w:rFonts w:ascii="Times New Roman" w:hAnsi="Times New Roman" w:cs="Times New Roman"/>
          <w:sz w:val="24"/>
          <w:szCs w:val="24"/>
          <w:lang w:val="en-US"/>
        </w:rPr>
        <w:t>in the psychology laboratory</w:t>
      </w:r>
      <w:r w:rsidRPr="006A505D">
        <w:rPr>
          <w:rFonts w:ascii="Times New Roman" w:hAnsi="Times New Roman" w:cs="Times New Roman"/>
          <w:sz w:val="24"/>
          <w:szCs w:val="24"/>
          <w:lang w:val="en-US"/>
        </w:rPr>
        <w:t xml:space="preserve">. After being greeted by the researcher </w:t>
      </w:r>
      <w:r w:rsidR="00302350" w:rsidRPr="006A505D">
        <w:rPr>
          <w:rFonts w:ascii="Times New Roman" w:hAnsi="Times New Roman" w:cs="Times New Roman"/>
          <w:sz w:val="24"/>
          <w:szCs w:val="24"/>
          <w:lang w:val="en-US"/>
        </w:rPr>
        <w:t xml:space="preserve">participants read </w:t>
      </w:r>
      <w:r w:rsidRPr="006A505D">
        <w:rPr>
          <w:rFonts w:ascii="Times New Roman" w:hAnsi="Times New Roman" w:cs="Times New Roman"/>
          <w:sz w:val="24"/>
          <w:szCs w:val="24"/>
          <w:lang w:val="en-US"/>
        </w:rPr>
        <w:t xml:space="preserve">an </w:t>
      </w:r>
      <w:r w:rsidR="00302350" w:rsidRPr="006A505D">
        <w:rPr>
          <w:rFonts w:ascii="Times New Roman" w:hAnsi="Times New Roman" w:cs="Times New Roman"/>
          <w:sz w:val="24"/>
          <w:szCs w:val="24"/>
          <w:lang w:val="en-US"/>
        </w:rPr>
        <w:t xml:space="preserve">information sheet </w:t>
      </w:r>
      <w:r w:rsidRPr="006A505D">
        <w:rPr>
          <w:rFonts w:ascii="Times New Roman" w:hAnsi="Times New Roman" w:cs="Times New Roman"/>
          <w:sz w:val="24"/>
          <w:szCs w:val="24"/>
          <w:lang w:val="en-US"/>
        </w:rPr>
        <w:t xml:space="preserve">describing the study </w:t>
      </w:r>
      <w:r w:rsidR="00003401" w:rsidRPr="006A505D">
        <w:rPr>
          <w:rFonts w:ascii="Times New Roman" w:hAnsi="Times New Roman" w:cs="Times New Roman"/>
          <w:sz w:val="24"/>
          <w:szCs w:val="24"/>
          <w:lang w:val="en-US"/>
        </w:rPr>
        <w:t xml:space="preserve">and their </w:t>
      </w:r>
      <w:r w:rsidRPr="006A505D">
        <w:rPr>
          <w:rFonts w:ascii="Times New Roman" w:hAnsi="Times New Roman" w:cs="Times New Roman"/>
          <w:sz w:val="24"/>
          <w:szCs w:val="24"/>
          <w:lang w:val="en-US"/>
        </w:rPr>
        <w:t>ethical rights</w:t>
      </w:r>
      <w:r w:rsidR="003A7064" w:rsidRPr="006A505D">
        <w:rPr>
          <w:rFonts w:ascii="Times New Roman" w:hAnsi="Times New Roman" w:cs="Times New Roman"/>
          <w:sz w:val="24"/>
          <w:szCs w:val="24"/>
          <w:lang w:val="en-US"/>
        </w:rPr>
        <w:t xml:space="preserve"> and </w:t>
      </w:r>
      <w:r w:rsidR="0052619F" w:rsidRPr="006A505D">
        <w:rPr>
          <w:rFonts w:ascii="Times New Roman" w:hAnsi="Times New Roman" w:cs="Times New Roman"/>
          <w:sz w:val="24"/>
          <w:szCs w:val="24"/>
          <w:lang w:val="en-US"/>
        </w:rPr>
        <w:t>signed a</w:t>
      </w:r>
      <w:r w:rsidRPr="006A505D">
        <w:rPr>
          <w:rFonts w:ascii="Times New Roman" w:hAnsi="Times New Roman" w:cs="Times New Roman"/>
          <w:sz w:val="24"/>
          <w:szCs w:val="24"/>
          <w:lang w:val="en-US"/>
        </w:rPr>
        <w:t xml:space="preserve"> </w:t>
      </w:r>
      <w:r w:rsidR="00302350" w:rsidRPr="006A505D">
        <w:rPr>
          <w:rFonts w:ascii="Times New Roman" w:hAnsi="Times New Roman" w:cs="Times New Roman"/>
          <w:sz w:val="24"/>
          <w:szCs w:val="24"/>
          <w:lang w:val="en-US"/>
        </w:rPr>
        <w:t xml:space="preserve">consent form </w:t>
      </w:r>
      <w:r w:rsidRPr="006A505D">
        <w:rPr>
          <w:rFonts w:ascii="Times New Roman" w:hAnsi="Times New Roman" w:cs="Times New Roman"/>
          <w:sz w:val="24"/>
          <w:szCs w:val="24"/>
          <w:lang w:val="en-US"/>
        </w:rPr>
        <w:t xml:space="preserve">if they wished to participate. </w:t>
      </w:r>
      <w:r w:rsidR="00232B3D" w:rsidRPr="006A505D">
        <w:rPr>
          <w:rFonts w:ascii="Times New Roman" w:hAnsi="Times New Roman" w:cs="Times New Roman"/>
          <w:sz w:val="24"/>
          <w:szCs w:val="24"/>
          <w:lang w:val="en-US"/>
        </w:rPr>
        <w:t xml:space="preserve">Participants </w:t>
      </w:r>
      <w:r w:rsidR="0052619F" w:rsidRPr="006A505D">
        <w:rPr>
          <w:rFonts w:ascii="Times New Roman" w:hAnsi="Times New Roman" w:cs="Times New Roman"/>
          <w:sz w:val="24"/>
          <w:szCs w:val="24"/>
          <w:lang w:val="en-US"/>
        </w:rPr>
        <w:t>then</w:t>
      </w:r>
      <w:r w:rsidR="00232B3D" w:rsidRPr="006A505D">
        <w:rPr>
          <w:rFonts w:ascii="Times New Roman" w:hAnsi="Times New Roman" w:cs="Times New Roman"/>
          <w:sz w:val="24"/>
          <w:szCs w:val="24"/>
          <w:lang w:val="en-US"/>
        </w:rPr>
        <w:t xml:space="preserve"> complete</w:t>
      </w:r>
      <w:r w:rsidR="0052619F" w:rsidRPr="006A505D">
        <w:rPr>
          <w:rFonts w:ascii="Times New Roman" w:hAnsi="Times New Roman" w:cs="Times New Roman"/>
          <w:sz w:val="24"/>
          <w:szCs w:val="24"/>
          <w:lang w:val="en-US"/>
        </w:rPr>
        <w:t>d</w:t>
      </w:r>
      <w:r w:rsidR="00232B3D" w:rsidRPr="006A505D">
        <w:rPr>
          <w:rFonts w:ascii="Times New Roman" w:hAnsi="Times New Roman" w:cs="Times New Roman"/>
          <w:sz w:val="24"/>
          <w:szCs w:val="24"/>
          <w:lang w:val="en-US"/>
        </w:rPr>
        <w:t xml:space="preserve"> </w:t>
      </w:r>
      <w:r w:rsidR="00003401" w:rsidRPr="006A505D">
        <w:rPr>
          <w:rFonts w:ascii="Times New Roman" w:hAnsi="Times New Roman" w:cs="Times New Roman"/>
          <w:sz w:val="24"/>
          <w:szCs w:val="24"/>
          <w:lang w:val="en-US"/>
        </w:rPr>
        <w:t xml:space="preserve">baseline </w:t>
      </w:r>
      <w:r w:rsidR="0052619F" w:rsidRPr="006A505D">
        <w:rPr>
          <w:rFonts w:ascii="Times New Roman" w:hAnsi="Times New Roman" w:cs="Times New Roman"/>
          <w:sz w:val="24"/>
          <w:szCs w:val="24"/>
          <w:lang w:val="en-US"/>
        </w:rPr>
        <w:t xml:space="preserve">state measures (STAI and MAAS), before being </w:t>
      </w:r>
      <w:r w:rsidR="00232B3D" w:rsidRPr="006A505D">
        <w:rPr>
          <w:rFonts w:ascii="Times New Roman" w:hAnsi="Times New Roman" w:cs="Times New Roman"/>
          <w:sz w:val="24"/>
          <w:szCs w:val="24"/>
          <w:lang w:val="en-US"/>
        </w:rPr>
        <w:t xml:space="preserve">informed </w:t>
      </w:r>
      <w:r w:rsidR="0052619F" w:rsidRPr="006A505D">
        <w:rPr>
          <w:rFonts w:ascii="Times New Roman" w:hAnsi="Times New Roman" w:cs="Times New Roman"/>
          <w:sz w:val="24"/>
          <w:szCs w:val="24"/>
          <w:lang w:val="en-US"/>
        </w:rPr>
        <w:t>whether</w:t>
      </w:r>
      <w:r w:rsidR="00232B3D" w:rsidRPr="006A505D">
        <w:rPr>
          <w:rFonts w:ascii="Times New Roman" w:hAnsi="Times New Roman" w:cs="Times New Roman"/>
          <w:sz w:val="24"/>
          <w:szCs w:val="24"/>
          <w:lang w:val="en-US"/>
        </w:rPr>
        <w:t xml:space="preserve"> they were either to </w:t>
      </w:r>
      <w:r w:rsidR="006A505D" w:rsidRPr="006A505D">
        <w:rPr>
          <w:rFonts w:ascii="Times New Roman" w:hAnsi="Times New Roman" w:cs="Times New Roman"/>
          <w:sz w:val="24"/>
          <w:szCs w:val="24"/>
          <w:lang w:val="en-US"/>
        </w:rPr>
        <w:t>color</w:t>
      </w:r>
      <w:r w:rsidR="00232B3D" w:rsidRPr="006A505D">
        <w:rPr>
          <w:rFonts w:ascii="Times New Roman" w:hAnsi="Times New Roman" w:cs="Times New Roman"/>
          <w:sz w:val="24"/>
          <w:szCs w:val="24"/>
          <w:lang w:val="en-US"/>
        </w:rPr>
        <w:t xml:space="preserve"> or read first. Participants either </w:t>
      </w:r>
      <w:r w:rsidR="006A505D" w:rsidRPr="006A505D">
        <w:rPr>
          <w:rFonts w:ascii="Times New Roman" w:hAnsi="Times New Roman" w:cs="Times New Roman"/>
          <w:sz w:val="24"/>
          <w:szCs w:val="24"/>
          <w:lang w:val="en-US"/>
        </w:rPr>
        <w:t>colored</w:t>
      </w:r>
      <w:r w:rsidR="00232B3D" w:rsidRPr="006A505D">
        <w:rPr>
          <w:rFonts w:ascii="Times New Roman" w:hAnsi="Times New Roman" w:cs="Times New Roman"/>
          <w:sz w:val="24"/>
          <w:szCs w:val="24"/>
          <w:lang w:val="en-US"/>
        </w:rPr>
        <w:t xml:space="preserve"> in a mandala design, using 12 </w:t>
      </w:r>
      <w:r w:rsidR="00B222D2" w:rsidRPr="006A505D">
        <w:rPr>
          <w:rFonts w:ascii="Times New Roman" w:hAnsi="Times New Roman" w:cs="Times New Roman"/>
          <w:sz w:val="24"/>
          <w:szCs w:val="24"/>
          <w:lang w:val="en-US"/>
        </w:rPr>
        <w:t xml:space="preserve">Crayola </w:t>
      </w:r>
      <w:r w:rsidR="006A505D" w:rsidRPr="006A505D">
        <w:rPr>
          <w:rFonts w:ascii="Times New Roman" w:hAnsi="Times New Roman" w:cs="Times New Roman"/>
          <w:sz w:val="24"/>
          <w:szCs w:val="24"/>
          <w:lang w:val="en-US"/>
        </w:rPr>
        <w:t>coloring</w:t>
      </w:r>
      <w:r w:rsidR="00232B3D" w:rsidRPr="006A505D">
        <w:rPr>
          <w:rFonts w:ascii="Times New Roman" w:hAnsi="Times New Roman" w:cs="Times New Roman"/>
          <w:sz w:val="24"/>
          <w:szCs w:val="24"/>
          <w:lang w:val="en-US"/>
        </w:rPr>
        <w:t xml:space="preserve"> pencils, or read </w:t>
      </w:r>
      <w:r w:rsidR="00003401" w:rsidRPr="006A505D">
        <w:rPr>
          <w:rFonts w:ascii="Times New Roman" w:hAnsi="Times New Roman" w:cs="Times New Roman"/>
          <w:sz w:val="24"/>
          <w:szCs w:val="24"/>
          <w:lang w:val="en-US"/>
        </w:rPr>
        <w:t>the</w:t>
      </w:r>
      <w:r w:rsidR="00232B3D" w:rsidRPr="006A505D">
        <w:rPr>
          <w:rFonts w:ascii="Times New Roman" w:hAnsi="Times New Roman" w:cs="Times New Roman"/>
          <w:sz w:val="24"/>
          <w:szCs w:val="24"/>
          <w:lang w:val="en-US"/>
        </w:rPr>
        <w:t xml:space="preserve"> </w:t>
      </w:r>
      <w:r w:rsidR="00003401" w:rsidRPr="006A505D">
        <w:rPr>
          <w:rFonts w:ascii="Times New Roman" w:hAnsi="Times New Roman" w:cs="Times New Roman"/>
          <w:sz w:val="24"/>
          <w:szCs w:val="24"/>
          <w:lang w:val="en-US"/>
        </w:rPr>
        <w:t>chapter ‘Effective Time M</w:t>
      </w:r>
      <w:r w:rsidR="00302350" w:rsidRPr="006A505D">
        <w:rPr>
          <w:rFonts w:ascii="Times New Roman" w:hAnsi="Times New Roman" w:cs="Times New Roman"/>
          <w:sz w:val="24"/>
          <w:szCs w:val="24"/>
          <w:lang w:val="en-US"/>
        </w:rPr>
        <w:t>anagement’ (Bird, 2011)</w:t>
      </w:r>
      <w:r w:rsidR="00F54BBD" w:rsidRPr="006A505D">
        <w:rPr>
          <w:rFonts w:ascii="Times New Roman" w:hAnsi="Times New Roman" w:cs="Times New Roman"/>
          <w:sz w:val="24"/>
          <w:szCs w:val="24"/>
          <w:lang w:val="en-US"/>
        </w:rPr>
        <w:t>,</w:t>
      </w:r>
      <w:r w:rsidR="00302350" w:rsidRPr="006A505D">
        <w:rPr>
          <w:rFonts w:ascii="Times New Roman" w:hAnsi="Times New Roman" w:cs="Times New Roman"/>
          <w:sz w:val="24"/>
          <w:szCs w:val="24"/>
          <w:lang w:val="en-US"/>
        </w:rPr>
        <w:t xml:space="preserve"> </w:t>
      </w:r>
      <w:r w:rsidR="00232B3D" w:rsidRPr="006A505D">
        <w:rPr>
          <w:rFonts w:ascii="Times New Roman" w:hAnsi="Times New Roman" w:cs="Times New Roman"/>
          <w:sz w:val="24"/>
          <w:szCs w:val="24"/>
          <w:lang w:val="en-US"/>
        </w:rPr>
        <w:t>for twenty minutes</w:t>
      </w:r>
      <w:r w:rsidR="00302350" w:rsidRPr="006A505D">
        <w:rPr>
          <w:rFonts w:ascii="Times New Roman" w:hAnsi="Times New Roman" w:cs="Times New Roman"/>
          <w:sz w:val="24"/>
          <w:szCs w:val="24"/>
          <w:lang w:val="en-US"/>
        </w:rPr>
        <w:t xml:space="preserve">. </w:t>
      </w:r>
      <w:r w:rsidR="00003401" w:rsidRPr="006A505D">
        <w:rPr>
          <w:rFonts w:ascii="Times New Roman" w:hAnsi="Times New Roman" w:cs="Times New Roman"/>
          <w:sz w:val="24"/>
          <w:szCs w:val="24"/>
          <w:lang w:val="en-US"/>
        </w:rPr>
        <w:t>Subsequently</w:t>
      </w:r>
      <w:r w:rsidR="00232B3D" w:rsidRPr="006A505D">
        <w:rPr>
          <w:rFonts w:ascii="Times New Roman" w:hAnsi="Times New Roman" w:cs="Times New Roman"/>
          <w:sz w:val="24"/>
          <w:szCs w:val="24"/>
          <w:lang w:val="en-US"/>
        </w:rPr>
        <w:t xml:space="preserve">, </w:t>
      </w:r>
      <w:r w:rsidR="00302350" w:rsidRPr="006A505D">
        <w:rPr>
          <w:rFonts w:ascii="Times New Roman" w:hAnsi="Times New Roman" w:cs="Times New Roman"/>
          <w:sz w:val="24"/>
          <w:szCs w:val="24"/>
          <w:lang w:val="en-US"/>
        </w:rPr>
        <w:t xml:space="preserve">participants </w:t>
      </w:r>
      <w:r w:rsidR="00232B3D" w:rsidRPr="006A505D">
        <w:rPr>
          <w:rFonts w:ascii="Times New Roman" w:hAnsi="Times New Roman" w:cs="Times New Roman"/>
          <w:sz w:val="24"/>
          <w:szCs w:val="24"/>
          <w:lang w:val="en-US"/>
        </w:rPr>
        <w:t>complete</w:t>
      </w:r>
      <w:r w:rsidR="003A7064" w:rsidRPr="006A505D">
        <w:rPr>
          <w:rFonts w:ascii="Times New Roman" w:hAnsi="Times New Roman" w:cs="Times New Roman"/>
          <w:sz w:val="24"/>
          <w:szCs w:val="24"/>
          <w:lang w:val="en-US"/>
        </w:rPr>
        <w:t>d</w:t>
      </w:r>
      <w:r w:rsidR="00232B3D" w:rsidRPr="006A505D">
        <w:rPr>
          <w:rFonts w:ascii="Times New Roman" w:hAnsi="Times New Roman" w:cs="Times New Roman"/>
          <w:sz w:val="24"/>
          <w:szCs w:val="24"/>
          <w:lang w:val="en-US"/>
        </w:rPr>
        <w:t xml:space="preserve"> the </w:t>
      </w:r>
      <w:r w:rsidR="00003401" w:rsidRPr="006A505D">
        <w:rPr>
          <w:rFonts w:ascii="Times New Roman" w:hAnsi="Times New Roman" w:cs="Times New Roman"/>
          <w:sz w:val="24"/>
          <w:szCs w:val="24"/>
          <w:lang w:val="en-US"/>
        </w:rPr>
        <w:t xml:space="preserve">MAAS and STAI followed by both the </w:t>
      </w:r>
      <w:r w:rsidR="00232B3D" w:rsidRPr="006A505D">
        <w:rPr>
          <w:rFonts w:ascii="Times New Roman" w:hAnsi="Times New Roman" w:cs="Times New Roman"/>
          <w:sz w:val="24"/>
          <w:szCs w:val="24"/>
          <w:lang w:val="en-US"/>
        </w:rPr>
        <w:t xml:space="preserve">Map Search test and the </w:t>
      </w:r>
      <w:r w:rsidR="0082733E">
        <w:rPr>
          <w:rFonts w:ascii="Times New Roman" w:hAnsi="Times New Roman" w:cs="Times New Roman"/>
          <w:sz w:val="24"/>
          <w:szCs w:val="24"/>
          <w:lang w:val="en-US"/>
        </w:rPr>
        <w:t>TTCT</w:t>
      </w:r>
      <w:r w:rsidR="0052619F" w:rsidRPr="006A505D">
        <w:rPr>
          <w:rFonts w:ascii="Times New Roman" w:hAnsi="Times New Roman" w:cs="Times New Roman"/>
          <w:sz w:val="24"/>
          <w:szCs w:val="24"/>
          <w:lang w:val="en-US"/>
        </w:rPr>
        <w:t xml:space="preserve">. </w:t>
      </w:r>
      <w:r w:rsidR="00232B3D" w:rsidRPr="006A505D">
        <w:rPr>
          <w:rFonts w:ascii="Times New Roman" w:hAnsi="Times New Roman" w:cs="Times New Roman"/>
          <w:sz w:val="24"/>
          <w:szCs w:val="24"/>
          <w:lang w:val="en-US"/>
        </w:rPr>
        <w:t xml:space="preserve">Map Search involved </w:t>
      </w:r>
      <w:r w:rsidR="00327B26" w:rsidRPr="006A505D">
        <w:rPr>
          <w:rFonts w:ascii="Times New Roman" w:hAnsi="Times New Roman" w:cs="Times New Roman"/>
          <w:sz w:val="24"/>
          <w:szCs w:val="24"/>
          <w:lang w:val="en-US"/>
        </w:rPr>
        <w:t>locating</w:t>
      </w:r>
      <w:r w:rsidR="00232B3D" w:rsidRPr="006A505D">
        <w:rPr>
          <w:rFonts w:ascii="Times New Roman" w:hAnsi="Times New Roman" w:cs="Times New Roman"/>
          <w:sz w:val="24"/>
          <w:szCs w:val="24"/>
          <w:lang w:val="en-US"/>
        </w:rPr>
        <w:t xml:space="preserve"> </w:t>
      </w:r>
      <w:r w:rsidR="00B321A6" w:rsidRPr="006A505D">
        <w:rPr>
          <w:rFonts w:ascii="Times New Roman" w:hAnsi="Times New Roman" w:cs="Times New Roman"/>
          <w:sz w:val="24"/>
          <w:szCs w:val="24"/>
          <w:lang w:val="en-US"/>
        </w:rPr>
        <w:t xml:space="preserve">(and circling) </w:t>
      </w:r>
      <w:r w:rsidR="003A7064" w:rsidRPr="006A505D">
        <w:rPr>
          <w:rFonts w:ascii="Times New Roman" w:hAnsi="Times New Roman" w:cs="Times New Roman"/>
          <w:sz w:val="24"/>
          <w:szCs w:val="24"/>
          <w:lang w:val="en-US"/>
        </w:rPr>
        <w:t>a symbol</w:t>
      </w:r>
      <w:r w:rsidR="00327B26" w:rsidRPr="006A505D">
        <w:rPr>
          <w:rFonts w:ascii="Times New Roman" w:hAnsi="Times New Roman" w:cs="Times New Roman"/>
          <w:sz w:val="24"/>
          <w:szCs w:val="24"/>
          <w:lang w:val="en-US"/>
        </w:rPr>
        <w:t xml:space="preserve"> </w:t>
      </w:r>
      <w:r w:rsidR="00B321A6" w:rsidRPr="006A505D">
        <w:rPr>
          <w:rFonts w:ascii="Times New Roman" w:hAnsi="Times New Roman" w:cs="Times New Roman"/>
          <w:sz w:val="24"/>
          <w:szCs w:val="24"/>
          <w:lang w:val="en-US"/>
        </w:rPr>
        <w:t xml:space="preserve">on a printed map as </w:t>
      </w:r>
      <w:r w:rsidR="003A7064" w:rsidRPr="006A505D">
        <w:rPr>
          <w:rFonts w:ascii="Times New Roman" w:hAnsi="Times New Roman" w:cs="Times New Roman"/>
          <w:sz w:val="24"/>
          <w:szCs w:val="24"/>
          <w:lang w:val="en-US"/>
        </w:rPr>
        <w:t xml:space="preserve">many times as </w:t>
      </w:r>
      <w:r w:rsidR="00B321A6" w:rsidRPr="006A505D">
        <w:rPr>
          <w:rFonts w:ascii="Times New Roman" w:hAnsi="Times New Roman" w:cs="Times New Roman"/>
          <w:sz w:val="24"/>
          <w:szCs w:val="24"/>
          <w:lang w:val="en-US"/>
        </w:rPr>
        <w:t xml:space="preserve">possible </w:t>
      </w:r>
      <w:r w:rsidR="00232B3D" w:rsidRPr="006A505D">
        <w:rPr>
          <w:rFonts w:ascii="Times New Roman" w:hAnsi="Times New Roman" w:cs="Times New Roman"/>
          <w:sz w:val="24"/>
          <w:szCs w:val="24"/>
          <w:lang w:val="en-US"/>
        </w:rPr>
        <w:t>in two minutes</w:t>
      </w:r>
      <w:r w:rsidR="00B321A6" w:rsidRPr="006A505D">
        <w:rPr>
          <w:rFonts w:ascii="Times New Roman" w:hAnsi="Times New Roman" w:cs="Times New Roman"/>
          <w:sz w:val="24"/>
          <w:szCs w:val="24"/>
          <w:lang w:val="en-US"/>
        </w:rPr>
        <w:t xml:space="preserve"> (out of a possible 80)</w:t>
      </w:r>
      <w:r w:rsidR="00232B3D" w:rsidRPr="006A505D">
        <w:rPr>
          <w:rFonts w:ascii="Times New Roman" w:hAnsi="Times New Roman" w:cs="Times New Roman"/>
          <w:sz w:val="24"/>
          <w:szCs w:val="24"/>
          <w:lang w:val="en-US"/>
        </w:rPr>
        <w:t xml:space="preserve">. The </w:t>
      </w:r>
      <w:r w:rsidR="0082733E">
        <w:rPr>
          <w:rFonts w:ascii="Times New Roman" w:hAnsi="Times New Roman" w:cs="Times New Roman"/>
          <w:sz w:val="24"/>
          <w:szCs w:val="24"/>
          <w:lang w:val="en-US"/>
        </w:rPr>
        <w:t>TTCT</w:t>
      </w:r>
      <w:r w:rsidR="00232B3D" w:rsidRPr="006A505D">
        <w:rPr>
          <w:rFonts w:ascii="Times New Roman" w:hAnsi="Times New Roman" w:cs="Times New Roman"/>
          <w:sz w:val="24"/>
          <w:szCs w:val="24"/>
          <w:lang w:val="en-US"/>
        </w:rPr>
        <w:t xml:space="preserve"> involved drawing on nine identical shapes in order to transform them into something else (e.g., a clock face or a </w:t>
      </w:r>
      <w:r w:rsidR="0052619F" w:rsidRPr="006A505D">
        <w:rPr>
          <w:rFonts w:ascii="Times New Roman" w:hAnsi="Times New Roman" w:cs="Times New Roman"/>
          <w:sz w:val="24"/>
          <w:szCs w:val="24"/>
          <w:lang w:val="en-US"/>
        </w:rPr>
        <w:t>pyramid</w:t>
      </w:r>
      <w:r w:rsidR="00232B3D" w:rsidRPr="006A505D">
        <w:rPr>
          <w:rFonts w:ascii="Times New Roman" w:hAnsi="Times New Roman" w:cs="Times New Roman"/>
          <w:sz w:val="24"/>
          <w:szCs w:val="24"/>
          <w:lang w:val="en-US"/>
        </w:rPr>
        <w:t>)</w:t>
      </w:r>
      <w:r w:rsidR="00003401" w:rsidRPr="006A505D">
        <w:rPr>
          <w:rFonts w:ascii="Times New Roman" w:hAnsi="Times New Roman" w:cs="Times New Roman"/>
          <w:sz w:val="24"/>
          <w:szCs w:val="24"/>
          <w:lang w:val="en-US"/>
        </w:rPr>
        <w:t>, in three minutes</w:t>
      </w:r>
      <w:r w:rsidR="00232B3D" w:rsidRPr="006A505D">
        <w:rPr>
          <w:rFonts w:ascii="Times New Roman" w:hAnsi="Times New Roman" w:cs="Times New Roman"/>
          <w:sz w:val="24"/>
          <w:szCs w:val="24"/>
          <w:lang w:val="en-US"/>
        </w:rPr>
        <w:t>. After completing the first condition</w:t>
      </w:r>
      <w:r w:rsidR="0052619F" w:rsidRPr="006A505D">
        <w:rPr>
          <w:rFonts w:ascii="Times New Roman" w:hAnsi="Times New Roman" w:cs="Times New Roman"/>
          <w:sz w:val="24"/>
          <w:szCs w:val="24"/>
          <w:lang w:val="en-US"/>
        </w:rPr>
        <w:t xml:space="preserve">, </w:t>
      </w:r>
      <w:r w:rsidR="00232B3D" w:rsidRPr="006A505D">
        <w:rPr>
          <w:rFonts w:ascii="Times New Roman" w:hAnsi="Times New Roman" w:cs="Times New Roman"/>
          <w:sz w:val="24"/>
          <w:szCs w:val="24"/>
          <w:lang w:val="en-US"/>
        </w:rPr>
        <w:t xml:space="preserve">participants </w:t>
      </w:r>
      <w:r w:rsidR="009350DC" w:rsidRPr="006A505D">
        <w:rPr>
          <w:rFonts w:ascii="Times New Roman" w:hAnsi="Times New Roman" w:cs="Times New Roman"/>
          <w:sz w:val="24"/>
          <w:szCs w:val="24"/>
          <w:lang w:val="en-US"/>
        </w:rPr>
        <w:t>were offered a short break</w:t>
      </w:r>
      <w:r w:rsidR="0052619F" w:rsidRPr="006A505D">
        <w:rPr>
          <w:rFonts w:ascii="Times New Roman" w:hAnsi="Times New Roman" w:cs="Times New Roman"/>
          <w:sz w:val="24"/>
          <w:szCs w:val="24"/>
          <w:lang w:val="en-US"/>
        </w:rPr>
        <w:t xml:space="preserve"> before completing</w:t>
      </w:r>
      <w:r w:rsidR="00232B3D" w:rsidRPr="006A505D">
        <w:rPr>
          <w:rFonts w:ascii="Times New Roman" w:hAnsi="Times New Roman" w:cs="Times New Roman"/>
          <w:sz w:val="24"/>
          <w:szCs w:val="24"/>
          <w:lang w:val="en-US"/>
        </w:rPr>
        <w:t xml:space="preserve"> the </w:t>
      </w:r>
      <w:r w:rsidR="003A7064" w:rsidRPr="006A505D">
        <w:rPr>
          <w:rFonts w:ascii="Times New Roman" w:hAnsi="Times New Roman" w:cs="Times New Roman"/>
          <w:sz w:val="24"/>
          <w:szCs w:val="24"/>
          <w:lang w:val="en-US"/>
        </w:rPr>
        <w:t>cross-over</w:t>
      </w:r>
      <w:r w:rsidR="009350DC" w:rsidRPr="006A505D">
        <w:rPr>
          <w:rFonts w:ascii="Times New Roman" w:hAnsi="Times New Roman" w:cs="Times New Roman"/>
          <w:sz w:val="24"/>
          <w:szCs w:val="24"/>
          <w:lang w:val="en-US"/>
        </w:rPr>
        <w:t xml:space="preserve"> </w:t>
      </w:r>
      <w:r w:rsidR="00232B3D" w:rsidRPr="006A505D">
        <w:rPr>
          <w:rFonts w:ascii="Times New Roman" w:hAnsi="Times New Roman" w:cs="Times New Roman"/>
          <w:sz w:val="24"/>
          <w:szCs w:val="24"/>
          <w:lang w:val="en-US"/>
        </w:rPr>
        <w:t>condition</w:t>
      </w:r>
      <w:r w:rsidR="003A7064" w:rsidRPr="006A505D">
        <w:rPr>
          <w:rFonts w:ascii="Times New Roman" w:hAnsi="Times New Roman" w:cs="Times New Roman"/>
          <w:sz w:val="24"/>
          <w:szCs w:val="24"/>
          <w:lang w:val="en-US"/>
        </w:rPr>
        <w:t xml:space="preserve"> (reading or </w:t>
      </w:r>
      <w:r w:rsidR="006A505D" w:rsidRPr="006A505D">
        <w:rPr>
          <w:rFonts w:ascii="Times New Roman" w:hAnsi="Times New Roman" w:cs="Times New Roman"/>
          <w:sz w:val="24"/>
          <w:szCs w:val="24"/>
          <w:lang w:val="en-US"/>
        </w:rPr>
        <w:t>coloring</w:t>
      </w:r>
      <w:r w:rsidR="003A7064" w:rsidRPr="006A505D">
        <w:rPr>
          <w:rFonts w:ascii="Times New Roman" w:hAnsi="Times New Roman" w:cs="Times New Roman"/>
          <w:sz w:val="24"/>
          <w:szCs w:val="24"/>
          <w:lang w:val="en-US"/>
        </w:rPr>
        <w:t>). They then completed t</w:t>
      </w:r>
      <w:r w:rsidR="00232B3D" w:rsidRPr="006A505D">
        <w:rPr>
          <w:rFonts w:ascii="Times New Roman" w:hAnsi="Times New Roman" w:cs="Times New Roman"/>
          <w:sz w:val="24"/>
          <w:szCs w:val="24"/>
          <w:lang w:val="en-US"/>
        </w:rPr>
        <w:t xml:space="preserve">he same state measures </w:t>
      </w:r>
      <w:r w:rsidR="003A7064" w:rsidRPr="006A505D">
        <w:rPr>
          <w:rFonts w:ascii="Times New Roman" w:hAnsi="Times New Roman" w:cs="Times New Roman"/>
          <w:sz w:val="24"/>
          <w:szCs w:val="24"/>
          <w:lang w:val="en-US"/>
        </w:rPr>
        <w:t>and</w:t>
      </w:r>
      <w:r w:rsidR="00232B3D" w:rsidRPr="006A505D">
        <w:rPr>
          <w:rFonts w:ascii="Times New Roman" w:hAnsi="Times New Roman" w:cs="Times New Roman"/>
          <w:sz w:val="24"/>
          <w:szCs w:val="24"/>
          <w:lang w:val="en-US"/>
        </w:rPr>
        <w:t xml:space="preserve"> </w:t>
      </w:r>
      <w:r w:rsidR="009350DC" w:rsidRPr="006A505D">
        <w:rPr>
          <w:rFonts w:ascii="Times New Roman" w:hAnsi="Times New Roman" w:cs="Times New Roman"/>
          <w:sz w:val="24"/>
          <w:szCs w:val="24"/>
          <w:lang w:val="en-US"/>
        </w:rPr>
        <w:t xml:space="preserve">alternate forms of </w:t>
      </w:r>
      <w:r w:rsidR="00232B3D" w:rsidRPr="006A505D">
        <w:rPr>
          <w:rFonts w:ascii="Times New Roman" w:hAnsi="Times New Roman" w:cs="Times New Roman"/>
          <w:sz w:val="24"/>
          <w:szCs w:val="24"/>
          <w:lang w:val="en-US"/>
        </w:rPr>
        <w:t xml:space="preserve">the cognitive tasks. </w:t>
      </w:r>
      <w:r w:rsidR="00302350" w:rsidRPr="006A505D">
        <w:rPr>
          <w:rFonts w:ascii="Times New Roman" w:hAnsi="Times New Roman" w:cs="Times New Roman"/>
          <w:sz w:val="24"/>
          <w:szCs w:val="24"/>
          <w:lang w:val="en-US"/>
        </w:rPr>
        <w:t>At the end of the study, participants were d</w:t>
      </w:r>
      <w:r w:rsidR="00612B9C" w:rsidRPr="006A505D">
        <w:rPr>
          <w:rFonts w:ascii="Times New Roman" w:hAnsi="Times New Roman" w:cs="Times New Roman"/>
          <w:sz w:val="24"/>
          <w:szCs w:val="24"/>
          <w:lang w:val="en-US"/>
        </w:rPr>
        <w:t xml:space="preserve">ebriefed and any questions </w:t>
      </w:r>
      <w:r w:rsidR="00302350" w:rsidRPr="006A505D">
        <w:rPr>
          <w:rFonts w:ascii="Times New Roman" w:hAnsi="Times New Roman" w:cs="Times New Roman"/>
          <w:sz w:val="24"/>
          <w:szCs w:val="24"/>
          <w:lang w:val="en-US"/>
        </w:rPr>
        <w:t xml:space="preserve">answered. </w:t>
      </w:r>
      <w:r w:rsidR="006A505D">
        <w:rPr>
          <w:rFonts w:ascii="Times New Roman" w:hAnsi="Times New Roman" w:cs="Times New Roman"/>
          <w:sz w:val="24"/>
          <w:szCs w:val="24"/>
          <w:lang w:val="en-US"/>
        </w:rPr>
        <w:t>This research</w:t>
      </w:r>
      <w:r w:rsidR="0052619F" w:rsidRPr="006A505D">
        <w:rPr>
          <w:rFonts w:ascii="Times New Roman" w:hAnsi="Times New Roman" w:cs="Times New Roman"/>
          <w:sz w:val="24"/>
          <w:szCs w:val="24"/>
          <w:lang w:val="en-US"/>
        </w:rPr>
        <w:t xml:space="preserve"> recei</w:t>
      </w:r>
      <w:r w:rsidR="00A62039" w:rsidRPr="006A505D">
        <w:rPr>
          <w:rFonts w:ascii="Times New Roman" w:hAnsi="Times New Roman" w:cs="Times New Roman"/>
          <w:sz w:val="24"/>
          <w:szCs w:val="24"/>
          <w:lang w:val="en-US"/>
        </w:rPr>
        <w:t>ved ethical approval from the UWE’</w:t>
      </w:r>
      <w:r w:rsidR="0052619F" w:rsidRPr="006A505D">
        <w:rPr>
          <w:rFonts w:ascii="Times New Roman" w:hAnsi="Times New Roman" w:cs="Times New Roman"/>
          <w:sz w:val="24"/>
          <w:szCs w:val="24"/>
          <w:lang w:val="en-US"/>
        </w:rPr>
        <w:t xml:space="preserve">s Research Ethics Committee.   </w:t>
      </w:r>
    </w:p>
    <w:p w14:paraId="0059FD62" w14:textId="77777777" w:rsidR="005133C1" w:rsidRPr="006A505D" w:rsidRDefault="005133C1" w:rsidP="002A66DE">
      <w:pPr>
        <w:spacing w:after="0" w:line="480" w:lineRule="auto"/>
        <w:rPr>
          <w:rFonts w:ascii="Times New Roman" w:hAnsi="Times New Roman" w:cs="Times New Roman"/>
          <w:b/>
          <w:sz w:val="24"/>
          <w:szCs w:val="24"/>
          <w:lang w:val="en-US"/>
        </w:rPr>
      </w:pPr>
    </w:p>
    <w:p w14:paraId="175A4650" w14:textId="77777777" w:rsidR="00A2704C" w:rsidRPr="006A505D" w:rsidRDefault="00A2704C" w:rsidP="002A66DE">
      <w:pPr>
        <w:spacing w:after="0" w:line="480" w:lineRule="auto"/>
        <w:rPr>
          <w:rFonts w:ascii="Times New Roman" w:hAnsi="Times New Roman" w:cs="Times New Roman"/>
          <w:b/>
          <w:sz w:val="24"/>
          <w:szCs w:val="24"/>
          <w:lang w:val="en-US"/>
        </w:rPr>
      </w:pPr>
      <w:r w:rsidRPr="006A505D">
        <w:rPr>
          <w:rFonts w:ascii="Times New Roman" w:hAnsi="Times New Roman" w:cs="Times New Roman"/>
          <w:b/>
          <w:sz w:val="24"/>
          <w:szCs w:val="24"/>
          <w:lang w:val="en-US"/>
        </w:rPr>
        <w:t>Results</w:t>
      </w:r>
      <w:r w:rsidR="004C4BAB" w:rsidRPr="006A505D">
        <w:rPr>
          <w:rFonts w:ascii="Times New Roman" w:hAnsi="Times New Roman" w:cs="Times New Roman"/>
          <w:b/>
          <w:sz w:val="24"/>
          <w:szCs w:val="24"/>
          <w:lang w:val="en-US"/>
        </w:rPr>
        <w:t xml:space="preserve"> </w:t>
      </w:r>
      <w:r w:rsidR="00263566" w:rsidRPr="006A505D">
        <w:rPr>
          <w:rFonts w:ascii="Times New Roman" w:hAnsi="Times New Roman" w:cs="Times New Roman"/>
          <w:b/>
          <w:sz w:val="24"/>
          <w:szCs w:val="24"/>
          <w:lang w:val="en-US"/>
        </w:rPr>
        <w:t>and discussion</w:t>
      </w:r>
    </w:p>
    <w:p w14:paraId="7D4816E5" w14:textId="4EA5311A" w:rsidR="00FC21EA" w:rsidRPr="006A505D" w:rsidRDefault="00FC21EA" w:rsidP="002A66DE">
      <w:pPr>
        <w:spacing w:line="480" w:lineRule="auto"/>
        <w:rPr>
          <w:rFonts w:ascii="Times New Roman" w:hAnsi="Times New Roman" w:cs="Times New Roman"/>
          <w:b/>
          <w:sz w:val="24"/>
          <w:szCs w:val="24"/>
          <w:lang w:val="en-US"/>
        </w:rPr>
      </w:pPr>
      <w:r w:rsidRPr="006A505D">
        <w:rPr>
          <w:rFonts w:ascii="Times New Roman" w:hAnsi="Times New Roman" w:cs="Times New Roman"/>
          <w:b/>
          <w:sz w:val="24"/>
          <w:szCs w:val="24"/>
          <w:lang w:val="en-US"/>
        </w:rPr>
        <w:t xml:space="preserve">The effect of </w:t>
      </w:r>
      <w:r w:rsidR="006A505D" w:rsidRPr="006A505D">
        <w:rPr>
          <w:rFonts w:ascii="Times New Roman" w:hAnsi="Times New Roman" w:cs="Times New Roman"/>
          <w:b/>
          <w:sz w:val="24"/>
          <w:szCs w:val="24"/>
          <w:lang w:val="en-US"/>
        </w:rPr>
        <w:t>coloring</w:t>
      </w:r>
      <w:r w:rsidRPr="006A505D">
        <w:rPr>
          <w:rFonts w:ascii="Times New Roman" w:hAnsi="Times New Roman" w:cs="Times New Roman"/>
          <w:b/>
          <w:sz w:val="24"/>
          <w:szCs w:val="24"/>
          <w:lang w:val="en-US"/>
        </w:rPr>
        <w:t xml:space="preserve"> on self-report measures (mood and mindfulness)</w:t>
      </w:r>
    </w:p>
    <w:p w14:paraId="51A3415D" w14:textId="0BB8C449" w:rsidR="00F20BAB" w:rsidRPr="006A505D" w:rsidRDefault="00135218" w:rsidP="00F20BAB">
      <w:pPr>
        <w:spacing w:line="480" w:lineRule="auto"/>
        <w:rPr>
          <w:rFonts w:ascii="Times New Roman" w:hAnsi="Times New Roman" w:cs="Times New Roman"/>
          <w:color w:val="FF0000"/>
          <w:sz w:val="24"/>
          <w:szCs w:val="24"/>
          <w:lang w:val="en-US"/>
        </w:rPr>
      </w:pPr>
      <w:r w:rsidRPr="006A505D">
        <w:rPr>
          <w:rFonts w:ascii="Times New Roman" w:hAnsi="Times New Roman" w:cs="Times New Roman"/>
          <w:sz w:val="24"/>
          <w:szCs w:val="24"/>
          <w:lang w:val="en-US"/>
        </w:rPr>
        <w:lastRenderedPageBreak/>
        <w:t>S</w:t>
      </w:r>
      <w:r w:rsidR="00F20BAB" w:rsidRPr="006A505D">
        <w:rPr>
          <w:rFonts w:ascii="Times New Roman" w:hAnsi="Times New Roman" w:cs="Times New Roman"/>
          <w:sz w:val="24"/>
          <w:szCs w:val="24"/>
          <w:lang w:val="en-US"/>
        </w:rPr>
        <w:t xml:space="preserve">ignificant </w:t>
      </w:r>
      <w:r w:rsidRPr="006A505D">
        <w:rPr>
          <w:rFonts w:ascii="Times New Roman" w:hAnsi="Times New Roman" w:cs="Times New Roman"/>
          <w:sz w:val="24"/>
          <w:szCs w:val="24"/>
          <w:lang w:val="en-US"/>
        </w:rPr>
        <w:t>differences across</w:t>
      </w:r>
      <w:r w:rsidR="00F20BAB" w:rsidRPr="006A505D">
        <w:rPr>
          <w:rFonts w:ascii="Times New Roman" w:hAnsi="Times New Roman" w:cs="Times New Roman"/>
          <w:sz w:val="24"/>
          <w:szCs w:val="24"/>
          <w:lang w:val="en-US"/>
        </w:rPr>
        <w:t xml:space="preserve"> condition</w:t>
      </w:r>
      <w:r w:rsidRPr="006A505D">
        <w:rPr>
          <w:rFonts w:ascii="Times New Roman" w:hAnsi="Times New Roman" w:cs="Times New Roman"/>
          <w:sz w:val="24"/>
          <w:szCs w:val="24"/>
          <w:lang w:val="en-US"/>
        </w:rPr>
        <w:t>s</w:t>
      </w:r>
      <w:r w:rsidR="00F20BAB" w:rsidRPr="006A505D">
        <w:rPr>
          <w:rFonts w:ascii="Times New Roman" w:hAnsi="Times New Roman" w:cs="Times New Roman"/>
          <w:sz w:val="24"/>
          <w:szCs w:val="24"/>
          <w:lang w:val="en-US"/>
        </w:rPr>
        <w:t xml:space="preserve"> (baseline, </w:t>
      </w:r>
      <w:r w:rsidR="006A505D" w:rsidRPr="006A505D">
        <w:rPr>
          <w:rFonts w:ascii="Times New Roman" w:hAnsi="Times New Roman" w:cs="Times New Roman"/>
          <w:sz w:val="24"/>
          <w:szCs w:val="24"/>
          <w:lang w:val="en-US"/>
        </w:rPr>
        <w:t>coloring</w:t>
      </w:r>
      <w:r w:rsidR="00F20BAB" w:rsidRPr="006A505D">
        <w:rPr>
          <w:rFonts w:ascii="Times New Roman" w:hAnsi="Times New Roman" w:cs="Times New Roman"/>
          <w:sz w:val="24"/>
          <w:szCs w:val="24"/>
          <w:lang w:val="en-US"/>
        </w:rPr>
        <w:t xml:space="preserve">, reading) </w:t>
      </w:r>
      <w:r w:rsidRPr="006A505D">
        <w:rPr>
          <w:rFonts w:ascii="Times New Roman" w:hAnsi="Times New Roman" w:cs="Times New Roman"/>
          <w:sz w:val="24"/>
          <w:szCs w:val="24"/>
          <w:lang w:val="en-US"/>
        </w:rPr>
        <w:t xml:space="preserve">were found </w:t>
      </w:r>
      <w:r w:rsidR="00F20BAB" w:rsidRPr="006A505D">
        <w:rPr>
          <w:rFonts w:ascii="Times New Roman" w:hAnsi="Times New Roman" w:cs="Times New Roman"/>
          <w:sz w:val="24"/>
          <w:szCs w:val="24"/>
          <w:lang w:val="en-US"/>
        </w:rPr>
        <w:t>for both state anxiety (</w:t>
      </w:r>
      <w:r w:rsidR="00F20BAB" w:rsidRPr="006A505D">
        <w:rPr>
          <w:rFonts w:ascii="Times New Roman" w:hAnsi="Times New Roman" w:cs="Times New Roman"/>
          <w:i/>
          <w:sz w:val="24"/>
          <w:szCs w:val="24"/>
          <w:lang w:val="en-US"/>
        </w:rPr>
        <w:t>F</w:t>
      </w:r>
      <w:r w:rsidR="00F20BAB" w:rsidRPr="006A505D">
        <w:rPr>
          <w:rFonts w:ascii="Times New Roman" w:hAnsi="Times New Roman" w:cs="Times New Roman"/>
          <w:sz w:val="24"/>
          <w:szCs w:val="24"/>
          <w:vertAlign w:val="subscript"/>
          <w:lang w:val="en-US"/>
        </w:rPr>
        <w:t>1,51</w:t>
      </w:r>
      <w:r w:rsidR="00F20BAB" w:rsidRPr="006A505D">
        <w:rPr>
          <w:rFonts w:ascii="Times New Roman" w:hAnsi="Times New Roman" w:cs="Times New Roman"/>
          <w:sz w:val="24"/>
          <w:szCs w:val="24"/>
          <w:lang w:val="en-US"/>
        </w:rPr>
        <w:t xml:space="preserve"> = 26.388, </w:t>
      </w:r>
      <w:r w:rsidR="00F20BAB" w:rsidRPr="006A505D">
        <w:rPr>
          <w:rFonts w:ascii="Times New Roman" w:hAnsi="Times New Roman" w:cs="Times New Roman"/>
          <w:i/>
          <w:sz w:val="24"/>
          <w:szCs w:val="24"/>
          <w:lang w:val="en-US"/>
        </w:rPr>
        <w:t>p</w:t>
      </w:r>
      <w:r w:rsidR="00F20BAB" w:rsidRPr="006A505D">
        <w:rPr>
          <w:rFonts w:ascii="Times New Roman" w:hAnsi="Times New Roman" w:cs="Times New Roman"/>
          <w:sz w:val="24"/>
          <w:szCs w:val="24"/>
          <w:lang w:val="en-US"/>
        </w:rPr>
        <w:t xml:space="preserve"> &lt; .001) and mindfulness (</w:t>
      </w:r>
      <w:r w:rsidR="00F20BAB" w:rsidRPr="006A505D">
        <w:rPr>
          <w:rFonts w:ascii="Times New Roman" w:hAnsi="Times New Roman" w:cs="Times New Roman"/>
          <w:i/>
          <w:sz w:val="24"/>
          <w:szCs w:val="24"/>
          <w:lang w:val="en-US"/>
        </w:rPr>
        <w:t>F</w:t>
      </w:r>
      <w:r w:rsidR="00F20BAB" w:rsidRPr="006A505D">
        <w:rPr>
          <w:rFonts w:ascii="Times New Roman" w:hAnsi="Times New Roman" w:cs="Times New Roman"/>
          <w:sz w:val="24"/>
          <w:szCs w:val="24"/>
          <w:vertAlign w:val="subscript"/>
          <w:lang w:val="en-US"/>
        </w:rPr>
        <w:t>1,51</w:t>
      </w:r>
      <w:r w:rsidR="00F20BAB" w:rsidRPr="006A505D">
        <w:rPr>
          <w:rFonts w:ascii="Times New Roman" w:hAnsi="Times New Roman" w:cs="Times New Roman"/>
          <w:sz w:val="24"/>
          <w:szCs w:val="24"/>
          <w:lang w:val="en-US"/>
        </w:rPr>
        <w:t xml:space="preserve"> = 13.770, </w:t>
      </w:r>
      <w:r w:rsidR="00F20BAB" w:rsidRPr="006A505D">
        <w:rPr>
          <w:rFonts w:ascii="Times New Roman" w:hAnsi="Times New Roman" w:cs="Times New Roman"/>
          <w:i/>
          <w:sz w:val="24"/>
          <w:szCs w:val="24"/>
          <w:lang w:val="en-US"/>
        </w:rPr>
        <w:t>p</w:t>
      </w:r>
      <w:r w:rsidR="00F20BAB" w:rsidRPr="006A505D">
        <w:rPr>
          <w:rFonts w:ascii="Times New Roman" w:hAnsi="Times New Roman" w:cs="Times New Roman"/>
          <w:sz w:val="24"/>
          <w:szCs w:val="24"/>
          <w:lang w:val="en-US"/>
        </w:rPr>
        <w:t xml:space="preserve"> &lt; .001) (mean scores can be seen in Table 3). Post hoc analyses demonstrated </w:t>
      </w:r>
      <w:r w:rsidRPr="006A505D">
        <w:rPr>
          <w:rFonts w:ascii="Times New Roman" w:hAnsi="Times New Roman" w:cs="Times New Roman"/>
          <w:sz w:val="24"/>
          <w:szCs w:val="24"/>
          <w:lang w:val="en-US"/>
        </w:rPr>
        <w:t xml:space="preserve">that state anxiety was significantly lower after </w:t>
      </w:r>
      <w:r w:rsidR="006A505D" w:rsidRPr="006A505D">
        <w:rPr>
          <w:rFonts w:ascii="Times New Roman" w:hAnsi="Times New Roman" w:cs="Times New Roman"/>
          <w:sz w:val="24"/>
          <w:szCs w:val="24"/>
          <w:lang w:val="en-US"/>
        </w:rPr>
        <w:t>coloring</w:t>
      </w:r>
      <w:r w:rsidR="00F20BAB" w:rsidRPr="006A505D">
        <w:rPr>
          <w:rFonts w:ascii="Times New Roman" w:hAnsi="Times New Roman" w:cs="Times New Roman"/>
          <w:sz w:val="24"/>
          <w:szCs w:val="24"/>
          <w:lang w:val="en-US"/>
        </w:rPr>
        <w:t xml:space="preserve"> </w:t>
      </w:r>
      <w:r w:rsidRPr="006A505D">
        <w:rPr>
          <w:rFonts w:ascii="Times New Roman" w:hAnsi="Times New Roman" w:cs="Times New Roman"/>
          <w:sz w:val="24"/>
          <w:szCs w:val="24"/>
          <w:lang w:val="en-US"/>
        </w:rPr>
        <w:t xml:space="preserve">compared with the control condition </w:t>
      </w:r>
      <w:r w:rsidR="00F20BAB" w:rsidRPr="006A505D">
        <w:rPr>
          <w:rFonts w:ascii="Times New Roman" w:hAnsi="Times New Roman" w:cs="Times New Roman"/>
          <w:sz w:val="24"/>
          <w:szCs w:val="24"/>
          <w:lang w:val="en-US"/>
        </w:rPr>
        <w:t xml:space="preserve">(means = 9.27 and 12.58; </w:t>
      </w:r>
      <w:r w:rsidR="00F20BAB" w:rsidRPr="006A505D">
        <w:rPr>
          <w:rFonts w:ascii="Times New Roman" w:hAnsi="Times New Roman" w:cs="Times New Roman"/>
          <w:i/>
          <w:sz w:val="24"/>
          <w:szCs w:val="24"/>
          <w:lang w:val="en-US"/>
        </w:rPr>
        <w:t>F</w:t>
      </w:r>
      <w:r w:rsidR="00F20BAB" w:rsidRPr="006A505D">
        <w:rPr>
          <w:rFonts w:ascii="Times New Roman" w:hAnsi="Times New Roman" w:cs="Times New Roman"/>
          <w:sz w:val="24"/>
          <w:szCs w:val="24"/>
          <w:vertAlign w:val="subscript"/>
          <w:lang w:val="en-US"/>
        </w:rPr>
        <w:t>1,51</w:t>
      </w:r>
      <w:r w:rsidR="00F20BAB" w:rsidRPr="006A505D">
        <w:rPr>
          <w:rFonts w:ascii="Times New Roman" w:hAnsi="Times New Roman" w:cs="Times New Roman"/>
          <w:sz w:val="24"/>
          <w:szCs w:val="24"/>
          <w:lang w:val="en-US"/>
        </w:rPr>
        <w:t xml:space="preserve"> = 30.042, </w:t>
      </w:r>
      <w:r w:rsidR="00F20BAB" w:rsidRPr="006A505D">
        <w:rPr>
          <w:rFonts w:ascii="Times New Roman" w:hAnsi="Times New Roman" w:cs="Times New Roman"/>
          <w:i/>
          <w:sz w:val="24"/>
          <w:szCs w:val="24"/>
          <w:lang w:val="en-US"/>
        </w:rPr>
        <w:t>p</w:t>
      </w:r>
      <w:r w:rsidR="00F20BAB" w:rsidRPr="006A505D">
        <w:rPr>
          <w:rFonts w:ascii="Times New Roman" w:hAnsi="Times New Roman" w:cs="Times New Roman"/>
          <w:sz w:val="24"/>
          <w:szCs w:val="24"/>
          <w:lang w:val="en-US"/>
        </w:rPr>
        <w:t xml:space="preserve"> &lt; .001) and mindfulness</w:t>
      </w:r>
      <w:r w:rsidRPr="006A505D">
        <w:rPr>
          <w:rFonts w:ascii="Times New Roman" w:hAnsi="Times New Roman" w:cs="Times New Roman"/>
          <w:sz w:val="24"/>
          <w:szCs w:val="24"/>
          <w:lang w:val="en-US"/>
        </w:rPr>
        <w:t xml:space="preserve"> was significantly higher</w:t>
      </w:r>
      <w:r w:rsidR="00F20BAB" w:rsidRPr="006A505D">
        <w:rPr>
          <w:rFonts w:ascii="Times New Roman" w:hAnsi="Times New Roman" w:cs="Times New Roman"/>
          <w:sz w:val="24"/>
          <w:szCs w:val="24"/>
          <w:lang w:val="en-US"/>
        </w:rPr>
        <w:t xml:space="preserve"> (mean</w:t>
      </w:r>
      <w:r w:rsidR="00D477C5" w:rsidRPr="006A505D">
        <w:rPr>
          <w:rFonts w:ascii="Times New Roman" w:hAnsi="Times New Roman" w:cs="Times New Roman"/>
          <w:sz w:val="24"/>
          <w:szCs w:val="24"/>
          <w:lang w:val="en-US"/>
        </w:rPr>
        <w:t>s = 22.29 and 17.54</w:t>
      </w:r>
      <w:r w:rsidR="008A62D7">
        <w:rPr>
          <w:rFonts w:ascii="Times New Roman" w:hAnsi="Times New Roman" w:cs="Times New Roman"/>
          <w:sz w:val="24"/>
          <w:szCs w:val="24"/>
          <w:lang w:val="en-US"/>
        </w:rPr>
        <w:t>;</w:t>
      </w:r>
      <w:r w:rsidR="00F20BAB" w:rsidRPr="006A505D">
        <w:rPr>
          <w:rFonts w:ascii="Times New Roman" w:hAnsi="Times New Roman" w:cs="Times New Roman"/>
          <w:sz w:val="24"/>
          <w:szCs w:val="24"/>
          <w:lang w:val="en-US"/>
        </w:rPr>
        <w:t xml:space="preserve"> </w:t>
      </w:r>
      <w:r w:rsidR="00F20BAB" w:rsidRPr="006A505D">
        <w:rPr>
          <w:rFonts w:ascii="Times New Roman" w:hAnsi="Times New Roman" w:cs="Times New Roman"/>
          <w:i/>
          <w:sz w:val="24"/>
          <w:szCs w:val="24"/>
          <w:lang w:val="en-US"/>
        </w:rPr>
        <w:t>F</w:t>
      </w:r>
      <w:r w:rsidR="00F20BAB" w:rsidRPr="006A505D">
        <w:rPr>
          <w:rFonts w:ascii="Times New Roman" w:hAnsi="Times New Roman" w:cs="Times New Roman"/>
          <w:sz w:val="24"/>
          <w:szCs w:val="24"/>
          <w:vertAlign w:val="subscript"/>
          <w:lang w:val="en-US"/>
        </w:rPr>
        <w:t>1,51</w:t>
      </w:r>
      <w:r w:rsidR="00F20BAB" w:rsidRPr="006A505D">
        <w:rPr>
          <w:rFonts w:ascii="Times New Roman" w:hAnsi="Times New Roman" w:cs="Times New Roman"/>
          <w:sz w:val="24"/>
          <w:szCs w:val="24"/>
          <w:lang w:val="en-US"/>
        </w:rPr>
        <w:t xml:space="preserve"> = 39.717, </w:t>
      </w:r>
      <w:r w:rsidR="00F20BAB" w:rsidRPr="006A505D">
        <w:rPr>
          <w:rFonts w:ascii="Times New Roman" w:hAnsi="Times New Roman" w:cs="Times New Roman"/>
          <w:i/>
          <w:sz w:val="24"/>
          <w:szCs w:val="24"/>
          <w:lang w:val="en-US"/>
        </w:rPr>
        <w:t>p</w:t>
      </w:r>
      <w:r w:rsidR="00F20BAB" w:rsidRPr="006A505D">
        <w:rPr>
          <w:rFonts w:ascii="Times New Roman" w:hAnsi="Times New Roman" w:cs="Times New Roman"/>
          <w:sz w:val="24"/>
          <w:szCs w:val="24"/>
          <w:lang w:val="en-US"/>
        </w:rPr>
        <w:t xml:space="preserve"> &lt; .001</w:t>
      </w:r>
      <w:r w:rsidR="00D477C5" w:rsidRPr="006A505D">
        <w:rPr>
          <w:rFonts w:ascii="Times New Roman" w:hAnsi="Times New Roman" w:cs="Times New Roman"/>
          <w:sz w:val="24"/>
          <w:szCs w:val="24"/>
          <w:lang w:val="en-US"/>
        </w:rPr>
        <w:t xml:space="preserve">). </w:t>
      </w:r>
      <w:r w:rsidRPr="006A505D">
        <w:rPr>
          <w:rFonts w:ascii="Times New Roman" w:hAnsi="Times New Roman" w:cs="Times New Roman"/>
          <w:sz w:val="24"/>
          <w:szCs w:val="24"/>
          <w:lang w:val="en-US"/>
        </w:rPr>
        <w:t>A</w:t>
      </w:r>
      <w:r w:rsidR="00A33E76" w:rsidRPr="006A505D">
        <w:rPr>
          <w:rFonts w:ascii="Times New Roman" w:hAnsi="Times New Roman" w:cs="Times New Roman"/>
          <w:sz w:val="24"/>
          <w:szCs w:val="24"/>
          <w:lang w:val="en-US"/>
        </w:rPr>
        <w:t xml:space="preserve">nxiety </w:t>
      </w:r>
      <w:r w:rsidRPr="006A505D">
        <w:rPr>
          <w:rFonts w:ascii="Times New Roman" w:hAnsi="Times New Roman" w:cs="Times New Roman"/>
          <w:sz w:val="24"/>
          <w:szCs w:val="24"/>
          <w:lang w:val="en-US"/>
        </w:rPr>
        <w:t xml:space="preserve">was also </w:t>
      </w:r>
      <w:r w:rsidR="00153FC0" w:rsidRPr="006A505D">
        <w:rPr>
          <w:rFonts w:ascii="Times New Roman" w:hAnsi="Times New Roman" w:cs="Times New Roman"/>
          <w:sz w:val="24"/>
          <w:szCs w:val="24"/>
          <w:lang w:val="en-US"/>
        </w:rPr>
        <w:t xml:space="preserve">significantly </w:t>
      </w:r>
      <w:r w:rsidRPr="006A505D">
        <w:rPr>
          <w:rFonts w:ascii="Times New Roman" w:hAnsi="Times New Roman" w:cs="Times New Roman"/>
          <w:sz w:val="24"/>
          <w:szCs w:val="24"/>
          <w:lang w:val="en-US"/>
        </w:rPr>
        <w:t>lower af</w:t>
      </w:r>
      <w:r w:rsidR="00153FC0" w:rsidRPr="006A505D">
        <w:rPr>
          <w:rFonts w:ascii="Times New Roman" w:hAnsi="Times New Roman" w:cs="Times New Roman"/>
          <w:sz w:val="24"/>
          <w:szCs w:val="24"/>
          <w:lang w:val="en-US"/>
        </w:rPr>
        <w:t xml:space="preserve">ter </w:t>
      </w:r>
      <w:r w:rsidR="006A505D" w:rsidRPr="006A505D">
        <w:rPr>
          <w:rFonts w:ascii="Times New Roman" w:hAnsi="Times New Roman" w:cs="Times New Roman"/>
          <w:sz w:val="24"/>
          <w:szCs w:val="24"/>
          <w:lang w:val="en-US"/>
        </w:rPr>
        <w:t>coloring</w:t>
      </w:r>
      <w:r w:rsidR="00153FC0" w:rsidRPr="006A505D">
        <w:rPr>
          <w:rFonts w:ascii="Times New Roman" w:hAnsi="Times New Roman" w:cs="Times New Roman"/>
          <w:sz w:val="24"/>
          <w:szCs w:val="24"/>
          <w:lang w:val="en-US"/>
        </w:rPr>
        <w:t xml:space="preserve"> than at baseline </w:t>
      </w:r>
      <w:r w:rsidR="00A33E76" w:rsidRPr="006A505D">
        <w:rPr>
          <w:rFonts w:ascii="Times New Roman" w:hAnsi="Times New Roman" w:cs="Times New Roman"/>
          <w:sz w:val="24"/>
          <w:szCs w:val="24"/>
          <w:lang w:val="en-US"/>
        </w:rPr>
        <w:t xml:space="preserve">(means = 9.27 and 12.06; </w:t>
      </w:r>
      <w:r w:rsidR="00F20BAB" w:rsidRPr="006A505D">
        <w:rPr>
          <w:rFonts w:ascii="Times New Roman" w:hAnsi="Times New Roman" w:cs="Times New Roman"/>
          <w:i/>
          <w:sz w:val="24"/>
          <w:szCs w:val="24"/>
          <w:lang w:val="en-US"/>
        </w:rPr>
        <w:t>F</w:t>
      </w:r>
      <w:r w:rsidR="00F20BAB" w:rsidRPr="006A505D">
        <w:rPr>
          <w:rFonts w:ascii="Times New Roman" w:hAnsi="Times New Roman" w:cs="Times New Roman"/>
          <w:sz w:val="24"/>
          <w:szCs w:val="24"/>
          <w:vertAlign w:val="subscript"/>
          <w:lang w:val="en-US"/>
        </w:rPr>
        <w:t>1,51</w:t>
      </w:r>
      <w:r w:rsidR="00F20BAB" w:rsidRPr="006A505D">
        <w:rPr>
          <w:rFonts w:ascii="Times New Roman" w:hAnsi="Times New Roman" w:cs="Times New Roman"/>
          <w:sz w:val="24"/>
          <w:szCs w:val="24"/>
          <w:lang w:val="en-US"/>
        </w:rPr>
        <w:t xml:space="preserve"> = 13.924, </w:t>
      </w:r>
      <w:r w:rsidR="00F20BAB" w:rsidRPr="006A505D">
        <w:rPr>
          <w:rFonts w:ascii="Times New Roman" w:hAnsi="Times New Roman" w:cs="Times New Roman"/>
          <w:i/>
          <w:sz w:val="24"/>
          <w:szCs w:val="24"/>
          <w:lang w:val="en-US"/>
        </w:rPr>
        <w:t>p</w:t>
      </w:r>
      <w:r w:rsidR="00F20BAB" w:rsidRPr="006A505D">
        <w:rPr>
          <w:rFonts w:ascii="Times New Roman" w:hAnsi="Times New Roman" w:cs="Times New Roman"/>
          <w:sz w:val="24"/>
          <w:szCs w:val="24"/>
          <w:lang w:val="en-US"/>
        </w:rPr>
        <w:t xml:space="preserve"> &lt; .001</w:t>
      </w:r>
      <w:r w:rsidR="00A33E76" w:rsidRPr="006A505D">
        <w:rPr>
          <w:rFonts w:ascii="Times New Roman" w:hAnsi="Times New Roman" w:cs="Times New Roman"/>
          <w:sz w:val="24"/>
          <w:szCs w:val="24"/>
          <w:lang w:val="en-US"/>
        </w:rPr>
        <w:t xml:space="preserve">) </w:t>
      </w:r>
      <w:r w:rsidRPr="006A505D">
        <w:rPr>
          <w:rFonts w:ascii="Times New Roman" w:hAnsi="Times New Roman" w:cs="Times New Roman"/>
          <w:sz w:val="24"/>
          <w:szCs w:val="24"/>
          <w:lang w:val="en-US"/>
        </w:rPr>
        <w:t xml:space="preserve">and </w:t>
      </w:r>
      <w:r w:rsidR="00F20BAB" w:rsidRPr="006A505D">
        <w:rPr>
          <w:rFonts w:ascii="Times New Roman" w:hAnsi="Times New Roman" w:cs="Times New Roman"/>
          <w:sz w:val="24"/>
          <w:szCs w:val="24"/>
          <w:lang w:val="en-US"/>
        </w:rPr>
        <w:t>mindfulness</w:t>
      </w:r>
      <w:r w:rsidR="00A33E76" w:rsidRPr="006A505D">
        <w:rPr>
          <w:rFonts w:ascii="Times New Roman" w:hAnsi="Times New Roman" w:cs="Times New Roman"/>
          <w:sz w:val="24"/>
          <w:szCs w:val="24"/>
          <w:lang w:val="en-US"/>
        </w:rPr>
        <w:t xml:space="preserve"> </w:t>
      </w:r>
      <w:r w:rsidRPr="006A505D">
        <w:rPr>
          <w:rFonts w:ascii="Times New Roman" w:hAnsi="Times New Roman" w:cs="Times New Roman"/>
          <w:sz w:val="24"/>
          <w:szCs w:val="24"/>
          <w:lang w:val="en-US"/>
        </w:rPr>
        <w:t xml:space="preserve">increased significantly </w:t>
      </w:r>
      <w:r w:rsidR="00A33E76" w:rsidRPr="006A505D">
        <w:rPr>
          <w:rFonts w:ascii="Times New Roman" w:hAnsi="Times New Roman" w:cs="Times New Roman"/>
          <w:sz w:val="24"/>
          <w:szCs w:val="24"/>
          <w:lang w:val="en-US"/>
        </w:rPr>
        <w:t>(means = 22.29 and 18.42;</w:t>
      </w:r>
      <w:r w:rsidR="00F20BAB" w:rsidRPr="006A505D">
        <w:rPr>
          <w:rFonts w:ascii="Times New Roman" w:hAnsi="Times New Roman" w:cs="Times New Roman"/>
          <w:sz w:val="24"/>
          <w:szCs w:val="24"/>
          <w:lang w:val="en-US"/>
        </w:rPr>
        <w:t xml:space="preserve"> </w:t>
      </w:r>
      <w:r w:rsidR="00F20BAB" w:rsidRPr="006A505D">
        <w:rPr>
          <w:rFonts w:ascii="Times New Roman" w:hAnsi="Times New Roman" w:cs="Times New Roman"/>
          <w:i/>
          <w:sz w:val="24"/>
          <w:szCs w:val="24"/>
          <w:lang w:val="en-US"/>
        </w:rPr>
        <w:t>F</w:t>
      </w:r>
      <w:r w:rsidR="00F20BAB" w:rsidRPr="006A505D">
        <w:rPr>
          <w:rFonts w:ascii="Times New Roman" w:hAnsi="Times New Roman" w:cs="Times New Roman"/>
          <w:sz w:val="24"/>
          <w:szCs w:val="24"/>
          <w:vertAlign w:val="subscript"/>
          <w:lang w:val="en-US"/>
        </w:rPr>
        <w:t>1,51</w:t>
      </w:r>
      <w:r w:rsidR="00F20BAB" w:rsidRPr="006A505D">
        <w:rPr>
          <w:rFonts w:ascii="Times New Roman" w:hAnsi="Times New Roman" w:cs="Times New Roman"/>
          <w:sz w:val="24"/>
          <w:szCs w:val="24"/>
          <w:lang w:val="en-US"/>
        </w:rPr>
        <w:t xml:space="preserve"> = 34.052, </w:t>
      </w:r>
      <w:r w:rsidR="00F20BAB" w:rsidRPr="006A505D">
        <w:rPr>
          <w:rFonts w:ascii="Times New Roman" w:hAnsi="Times New Roman" w:cs="Times New Roman"/>
          <w:i/>
          <w:sz w:val="24"/>
          <w:szCs w:val="24"/>
          <w:lang w:val="en-US"/>
        </w:rPr>
        <w:t>p</w:t>
      </w:r>
      <w:r w:rsidR="00F20BAB" w:rsidRPr="006A505D">
        <w:rPr>
          <w:rFonts w:ascii="Times New Roman" w:hAnsi="Times New Roman" w:cs="Times New Roman"/>
          <w:sz w:val="24"/>
          <w:szCs w:val="24"/>
          <w:lang w:val="en-US"/>
        </w:rPr>
        <w:t xml:space="preserve"> &lt; .001). </w:t>
      </w:r>
      <w:r w:rsidRPr="006A505D">
        <w:rPr>
          <w:rFonts w:ascii="Times New Roman" w:hAnsi="Times New Roman" w:cs="Times New Roman"/>
          <w:sz w:val="24"/>
          <w:szCs w:val="24"/>
          <w:lang w:val="en-US"/>
        </w:rPr>
        <w:t>There were no significant effects for the order in which conditions were completed. T</w:t>
      </w:r>
      <w:r w:rsidR="00A33E76" w:rsidRPr="006A505D">
        <w:rPr>
          <w:rFonts w:ascii="Times New Roman" w:hAnsi="Times New Roman" w:cs="Times New Roman"/>
          <w:sz w:val="24"/>
          <w:szCs w:val="24"/>
          <w:lang w:val="en-US"/>
        </w:rPr>
        <w:t xml:space="preserve">he hypothesis that </w:t>
      </w:r>
      <w:r w:rsidR="006A505D" w:rsidRPr="006A505D">
        <w:rPr>
          <w:rFonts w:ascii="Times New Roman" w:hAnsi="Times New Roman" w:cs="Times New Roman"/>
          <w:sz w:val="24"/>
          <w:szCs w:val="24"/>
          <w:lang w:val="en-US"/>
        </w:rPr>
        <w:t>coloring</w:t>
      </w:r>
      <w:r w:rsidR="00A33E76" w:rsidRPr="006A505D">
        <w:rPr>
          <w:rFonts w:ascii="Times New Roman" w:hAnsi="Times New Roman" w:cs="Times New Roman"/>
          <w:sz w:val="24"/>
          <w:szCs w:val="24"/>
          <w:lang w:val="en-US"/>
        </w:rPr>
        <w:t xml:space="preserve"> would lead to reduced anxiety and </w:t>
      </w:r>
      <w:r w:rsidR="006A505D" w:rsidRPr="006A505D">
        <w:rPr>
          <w:rFonts w:ascii="Times New Roman" w:hAnsi="Times New Roman" w:cs="Times New Roman"/>
          <w:sz w:val="24"/>
          <w:szCs w:val="24"/>
          <w:lang w:val="en-US"/>
        </w:rPr>
        <w:t>focused</w:t>
      </w:r>
      <w:r w:rsidR="00A33E76" w:rsidRPr="006A505D">
        <w:rPr>
          <w:rFonts w:ascii="Times New Roman" w:hAnsi="Times New Roman" w:cs="Times New Roman"/>
          <w:sz w:val="24"/>
          <w:szCs w:val="24"/>
          <w:lang w:val="en-US"/>
        </w:rPr>
        <w:t xml:space="preserve"> attention, compared with both baseline and </w:t>
      </w:r>
      <w:r w:rsidRPr="006A505D">
        <w:rPr>
          <w:rFonts w:ascii="Times New Roman" w:hAnsi="Times New Roman" w:cs="Times New Roman"/>
          <w:sz w:val="24"/>
          <w:szCs w:val="24"/>
          <w:lang w:val="en-US"/>
        </w:rPr>
        <w:t>the control condition</w:t>
      </w:r>
      <w:r w:rsidR="00A33E76" w:rsidRPr="006A505D">
        <w:rPr>
          <w:rFonts w:ascii="Times New Roman" w:hAnsi="Times New Roman" w:cs="Times New Roman"/>
          <w:sz w:val="24"/>
          <w:szCs w:val="24"/>
          <w:lang w:val="en-US"/>
        </w:rPr>
        <w:t xml:space="preserve"> was</w:t>
      </w:r>
      <w:r w:rsidR="00F20BAB" w:rsidRPr="006A505D">
        <w:rPr>
          <w:rFonts w:ascii="Times New Roman" w:hAnsi="Times New Roman" w:cs="Times New Roman"/>
          <w:sz w:val="24"/>
          <w:szCs w:val="24"/>
          <w:lang w:val="en-US"/>
        </w:rPr>
        <w:t xml:space="preserve"> </w:t>
      </w:r>
      <w:r w:rsidR="00A33E76" w:rsidRPr="006A505D">
        <w:rPr>
          <w:rFonts w:ascii="Times New Roman" w:hAnsi="Times New Roman" w:cs="Times New Roman"/>
          <w:sz w:val="24"/>
          <w:szCs w:val="24"/>
          <w:lang w:val="en-US"/>
        </w:rPr>
        <w:t>accepted</w:t>
      </w:r>
      <w:r w:rsidR="00F20BAB" w:rsidRPr="006A505D">
        <w:rPr>
          <w:rFonts w:ascii="Times New Roman" w:hAnsi="Times New Roman" w:cs="Times New Roman"/>
          <w:sz w:val="24"/>
          <w:szCs w:val="24"/>
          <w:lang w:val="en-US"/>
        </w:rPr>
        <w:t xml:space="preserve">.  </w:t>
      </w:r>
      <w:r w:rsidR="00ED41F2" w:rsidRPr="006A505D">
        <w:rPr>
          <w:rFonts w:ascii="Times New Roman" w:hAnsi="Times New Roman" w:cs="Times New Roman"/>
          <w:sz w:val="24"/>
          <w:szCs w:val="24"/>
          <w:lang w:val="en-US"/>
        </w:rPr>
        <w:t>The results of experim</w:t>
      </w:r>
      <w:r w:rsidR="006A505D">
        <w:rPr>
          <w:rFonts w:ascii="Times New Roman" w:hAnsi="Times New Roman" w:cs="Times New Roman"/>
          <w:sz w:val="24"/>
          <w:szCs w:val="24"/>
          <w:lang w:val="en-US"/>
        </w:rPr>
        <w:t>ent two replicate those of Experiment 1</w:t>
      </w:r>
      <w:r w:rsidR="00ED41F2" w:rsidRPr="006A505D">
        <w:rPr>
          <w:rFonts w:ascii="Times New Roman" w:hAnsi="Times New Roman" w:cs="Times New Roman"/>
          <w:sz w:val="24"/>
          <w:szCs w:val="24"/>
          <w:lang w:val="en-US"/>
        </w:rPr>
        <w:t xml:space="preserve">, </w:t>
      </w:r>
      <w:r w:rsidRPr="006A505D">
        <w:rPr>
          <w:rFonts w:ascii="Times New Roman" w:hAnsi="Times New Roman" w:cs="Times New Roman"/>
          <w:sz w:val="24"/>
          <w:szCs w:val="24"/>
          <w:lang w:val="en-US"/>
        </w:rPr>
        <w:t xml:space="preserve">and previous research (e.g. Carsley &amp; Heath, 2018), </w:t>
      </w:r>
      <w:r w:rsidR="00ED41F2" w:rsidRPr="006A505D">
        <w:rPr>
          <w:rFonts w:ascii="Times New Roman" w:hAnsi="Times New Roman" w:cs="Times New Roman"/>
          <w:sz w:val="24"/>
          <w:szCs w:val="24"/>
          <w:lang w:val="en-US"/>
        </w:rPr>
        <w:t xml:space="preserve">suggesting that </w:t>
      </w:r>
      <w:r w:rsidR="006A505D" w:rsidRPr="006A505D">
        <w:rPr>
          <w:rFonts w:ascii="Times New Roman" w:hAnsi="Times New Roman" w:cs="Times New Roman"/>
          <w:sz w:val="24"/>
          <w:szCs w:val="24"/>
          <w:lang w:val="en-US"/>
        </w:rPr>
        <w:t>coloring</w:t>
      </w:r>
      <w:r w:rsidR="00ED41F2" w:rsidRPr="006A505D">
        <w:rPr>
          <w:rFonts w:ascii="Times New Roman" w:hAnsi="Times New Roman" w:cs="Times New Roman"/>
          <w:sz w:val="24"/>
          <w:szCs w:val="24"/>
          <w:lang w:val="en-US"/>
        </w:rPr>
        <w:t xml:space="preserve"> for twenty minutes </w:t>
      </w:r>
      <w:r w:rsidRPr="006A505D">
        <w:rPr>
          <w:rFonts w:ascii="Times New Roman" w:hAnsi="Times New Roman" w:cs="Times New Roman"/>
          <w:sz w:val="24"/>
          <w:szCs w:val="24"/>
          <w:lang w:val="en-US"/>
        </w:rPr>
        <w:t xml:space="preserve">can </w:t>
      </w:r>
      <w:r w:rsidR="00ED41F2" w:rsidRPr="006A505D">
        <w:rPr>
          <w:rFonts w:ascii="Times New Roman" w:hAnsi="Times New Roman" w:cs="Times New Roman"/>
          <w:sz w:val="24"/>
          <w:szCs w:val="24"/>
          <w:lang w:val="en-US"/>
        </w:rPr>
        <w:t>improve</w:t>
      </w:r>
      <w:r w:rsidRPr="006A505D">
        <w:rPr>
          <w:rFonts w:ascii="Times New Roman" w:hAnsi="Times New Roman" w:cs="Times New Roman"/>
          <w:sz w:val="24"/>
          <w:szCs w:val="24"/>
          <w:lang w:val="en-US"/>
        </w:rPr>
        <w:t xml:space="preserve"> </w:t>
      </w:r>
      <w:r w:rsidR="007417D6" w:rsidRPr="006A505D">
        <w:rPr>
          <w:rFonts w:ascii="Times New Roman" w:hAnsi="Times New Roman" w:cs="Times New Roman"/>
          <w:sz w:val="24"/>
          <w:szCs w:val="24"/>
          <w:lang w:val="en-US"/>
        </w:rPr>
        <w:t xml:space="preserve">self-reported </w:t>
      </w:r>
      <w:r w:rsidR="00153FC0" w:rsidRPr="006A505D">
        <w:rPr>
          <w:rFonts w:ascii="Times New Roman" w:hAnsi="Times New Roman" w:cs="Times New Roman"/>
          <w:sz w:val="24"/>
          <w:szCs w:val="24"/>
          <w:lang w:val="en-US"/>
        </w:rPr>
        <w:t>anxiety</w:t>
      </w:r>
      <w:r w:rsidRPr="006A505D">
        <w:rPr>
          <w:rFonts w:ascii="Times New Roman" w:hAnsi="Times New Roman" w:cs="Times New Roman"/>
          <w:sz w:val="24"/>
          <w:szCs w:val="24"/>
          <w:lang w:val="en-US"/>
        </w:rPr>
        <w:t xml:space="preserve"> </w:t>
      </w:r>
      <w:r w:rsidR="00153FC0" w:rsidRPr="006A505D">
        <w:rPr>
          <w:rFonts w:ascii="Times New Roman" w:hAnsi="Times New Roman" w:cs="Times New Roman"/>
          <w:sz w:val="24"/>
          <w:szCs w:val="24"/>
          <w:lang w:val="en-US"/>
        </w:rPr>
        <w:t>and mindfulness</w:t>
      </w:r>
      <w:r w:rsidRPr="006A505D">
        <w:rPr>
          <w:rFonts w:ascii="Times New Roman" w:hAnsi="Times New Roman" w:cs="Times New Roman"/>
          <w:sz w:val="24"/>
          <w:szCs w:val="24"/>
          <w:lang w:val="en-US"/>
        </w:rPr>
        <w:t>.</w:t>
      </w:r>
      <w:r w:rsidR="00ED41F2" w:rsidRPr="006A505D">
        <w:rPr>
          <w:rFonts w:ascii="Times New Roman" w:hAnsi="Times New Roman" w:cs="Times New Roman"/>
          <w:sz w:val="24"/>
          <w:szCs w:val="24"/>
          <w:lang w:val="en-US"/>
        </w:rPr>
        <w:t xml:space="preserve"> </w:t>
      </w:r>
    </w:p>
    <w:p w14:paraId="3DA21DA7" w14:textId="61191442" w:rsidR="00FC21EA" w:rsidRPr="006A505D" w:rsidRDefault="00FC21EA" w:rsidP="002A66DE">
      <w:pPr>
        <w:spacing w:line="480" w:lineRule="auto"/>
        <w:rPr>
          <w:rFonts w:ascii="Times New Roman" w:hAnsi="Times New Roman" w:cs="Times New Roman"/>
          <w:b/>
          <w:sz w:val="24"/>
          <w:szCs w:val="24"/>
          <w:lang w:val="en-US"/>
        </w:rPr>
      </w:pPr>
      <w:r w:rsidRPr="006A505D">
        <w:rPr>
          <w:rFonts w:ascii="Times New Roman" w:hAnsi="Times New Roman" w:cs="Times New Roman"/>
          <w:b/>
          <w:sz w:val="24"/>
          <w:szCs w:val="24"/>
          <w:lang w:val="en-US"/>
        </w:rPr>
        <w:t xml:space="preserve">The effect of </w:t>
      </w:r>
      <w:r w:rsidR="006A505D" w:rsidRPr="006A505D">
        <w:rPr>
          <w:rFonts w:ascii="Times New Roman" w:hAnsi="Times New Roman" w:cs="Times New Roman"/>
          <w:b/>
          <w:sz w:val="24"/>
          <w:szCs w:val="24"/>
          <w:lang w:val="en-US"/>
        </w:rPr>
        <w:t>coloring</w:t>
      </w:r>
      <w:r w:rsidRPr="006A505D">
        <w:rPr>
          <w:rFonts w:ascii="Times New Roman" w:hAnsi="Times New Roman" w:cs="Times New Roman"/>
          <w:b/>
          <w:sz w:val="24"/>
          <w:szCs w:val="24"/>
          <w:lang w:val="en-US"/>
        </w:rPr>
        <w:t xml:space="preserve"> on performance measures of attention and divergent thinking</w:t>
      </w:r>
    </w:p>
    <w:p w14:paraId="0F585D5F" w14:textId="4E00B754" w:rsidR="00D6268F" w:rsidRPr="006A505D" w:rsidRDefault="00D6268F" w:rsidP="00D6268F">
      <w:pPr>
        <w:spacing w:line="480" w:lineRule="auto"/>
        <w:rPr>
          <w:rFonts w:ascii="Times New Roman" w:hAnsi="Times New Roman" w:cs="Times New Roman"/>
          <w:sz w:val="24"/>
          <w:szCs w:val="24"/>
          <w:lang w:val="en-US"/>
        </w:rPr>
      </w:pPr>
      <w:r w:rsidRPr="006A505D">
        <w:rPr>
          <w:rFonts w:ascii="Times New Roman" w:hAnsi="Times New Roman" w:cs="Times New Roman"/>
          <w:sz w:val="24"/>
          <w:szCs w:val="24"/>
          <w:lang w:val="en-US"/>
        </w:rPr>
        <w:t xml:space="preserve">After </w:t>
      </w:r>
      <w:r w:rsidR="00F840FE" w:rsidRPr="006A505D">
        <w:rPr>
          <w:rFonts w:ascii="Times New Roman" w:hAnsi="Times New Roman" w:cs="Times New Roman"/>
          <w:sz w:val="24"/>
          <w:szCs w:val="24"/>
          <w:lang w:val="en-US"/>
        </w:rPr>
        <w:t>coloring</w:t>
      </w:r>
      <w:r w:rsidR="00EF1D95" w:rsidRPr="006A505D">
        <w:rPr>
          <w:rFonts w:ascii="Times New Roman" w:hAnsi="Times New Roman" w:cs="Times New Roman"/>
          <w:sz w:val="24"/>
          <w:szCs w:val="24"/>
          <w:lang w:val="en-US"/>
        </w:rPr>
        <w:t>, compared with the control condition,</w:t>
      </w:r>
      <w:r w:rsidRPr="006A505D">
        <w:rPr>
          <w:rFonts w:ascii="Times New Roman" w:hAnsi="Times New Roman" w:cs="Times New Roman"/>
          <w:sz w:val="24"/>
          <w:szCs w:val="24"/>
          <w:lang w:val="en-US"/>
        </w:rPr>
        <w:t xml:space="preserve"> participants </w:t>
      </w:r>
      <w:r w:rsidR="00EF1D95" w:rsidRPr="006A505D">
        <w:rPr>
          <w:rFonts w:ascii="Times New Roman" w:hAnsi="Times New Roman" w:cs="Times New Roman"/>
          <w:sz w:val="24"/>
          <w:szCs w:val="24"/>
          <w:lang w:val="en-US"/>
        </w:rPr>
        <w:t>score</w:t>
      </w:r>
      <w:r w:rsidR="003E643E" w:rsidRPr="006A505D">
        <w:rPr>
          <w:rFonts w:ascii="Times New Roman" w:hAnsi="Times New Roman" w:cs="Times New Roman"/>
          <w:sz w:val="24"/>
          <w:szCs w:val="24"/>
          <w:lang w:val="en-US"/>
        </w:rPr>
        <w:t>d</w:t>
      </w:r>
      <w:r w:rsidRPr="006A505D">
        <w:rPr>
          <w:rFonts w:ascii="Times New Roman" w:hAnsi="Times New Roman" w:cs="Times New Roman"/>
          <w:sz w:val="24"/>
          <w:szCs w:val="24"/>
          <w:lang w:val="en-US"/>
        </w:rPr>
        <w:t xml:space="preserve"> significantly higher </w:t>
      </w:r>
      <w:r w:rsidR="00EF1D95" w:rsidRPr="006A505D">
        <w:rPr>
          <w:rFonts w:ascii="Times New Roman" w:hAnsi="Times New Roman" w:cs="Times New Roman"/>
          <w:sz w:val="24"/>
          <w:szCs w:val="24"/>
          <w:lang w:val="en-US"/>
        </w:rPr>
        <w:t>on</w:t>
      </w:r>
      <w:r w:rsidRPr="006A505D">
        <w:rPr>
          <w:rFonts w:ascii="Times New Roman" w:hAnsi="Times New Roman" w:cs="Times New Roman"/>
          <w:sz w:val="24"/>
          <w:szCs w:val="24"/>
          <w:lang w:val="en-US"/>
        </w:rPr>
        <w:t xml:space="preserve"> originality (</w:t>
      </w:r>
      <w:r w:rsidR="00EF1D95" w:rsidRPr="006A505D">
        <w:rPr>
          <w:rFonts w:ascii="Times New Roman" w:hAnsi="Times New Roman" w:cs="Times New Roman"/>
          <w:sz w:val="24"/>
          <w:szCs w:val="24"/>
          <w:lang w:val="en-US"/>
        </w:rPr>
        <w:t xml:space="preserve">means = 3.10 and 2.42; </w:t>
      </w:r>
      <w:r w:rsidRPr="006A505D">
        <w:rPr>
          <w:rFonts w:ascii="Times New Roman" w:hAnsi="Times New Roman" w:cs="Times New Roman"/>
          <w:i/>
          <w:iCs/>
          <w:sz w:val="24"/>
          <w:szCs w:val="24"/>
          <w:lang w:val="en-US"/>
        </w:rPr>
        <w:t>F</w:t>
      </w:r>
      <w:r w:rsidRPr="006A505D">
        <w:rPr>
          <w:rFonts w:ascii="Times New Roman" w:hAnsi="Times New Roman" w:cs="Times New Roman"/>
          <w:sz w:val="24"/>
          <w:szCs w:val="24"/>
          <w:vertAlign w:val="subscript"/>
          <w:lang w:val="en-US"/>
        </w:rPr>
        <w:t>1,51</w:t>
      </w:r>
      <w:r w:rsidRPr="006A505D">
        <w:rPr>
          <w:rFonts w:ascii="Times New Roman" w:hAnsi="Times New Roman" w:cs="Times New Roman"/>
          <w:sz w:val="24"/>
          <w:szCs w:val="24"/>
          <w:lang w:val="en-US"/>
        </w:rPr>
        <w:t xml:space="preserve"> = 5.221, </w:t>
      </w:r>
      <w:r w:rsidRPr="006A505D">
        <w:rPr>
          <w:rFonts w:ascii="Times New Roman" w:hAnsi="Times New Roman" w:cs="Times New Roman"/>
          <w:i/>
          <w:iCs/>
          <w:sz w:val="24"/>
          <w:szCs w:val="24"/>
          <w:lang w:val="en-US"/>
        </w:rPr>
        <w:t>p</w:t>
      </w:r>
      <w:r w:rsidRPr="006A505D">
        <w:rPr>
          <w:rFonts w:ascii="Times New Roman" w:hAnsi="Times New Roman" w:cs="Times New Roman"/>
          <w:sz w:val="24"/>
          <w:szCs w:val="24"/>
          <w:lang w:val="en-US"/>
        </w:rPr>
        <w:t xml:space="preserve"> = .027)</w:t>
      </w:r>
      <w:r w:rsidR="003E643E" w:rsidRPr="006A505D">
        <w:rPr>
          <w:rFonts w:ascii="Times New Roman" w:hAnsi="Times New Roman" w:cs="Times New Roman"/>
          <w:sz w:val="24"/>
          <w:szCs w:val="24"/>
          <w:lang w:val="en-US"/>
        </w:rPr>
        <w:t xml:space="preserve"> but neither </w:t>
      </w:r>
      <w:r w:rsidRPr="006A505D">
        <w:rPr>
          <w:rFonts w:ascii="Times New Roman" w:hAnsi="Times New Roman" w:cs="Times New Roman"/>
          <w:sz w:val="24"/>
          <w:szCs w:val="24"/>
          <w:lang w:val="en-US"/>
        </w:rPr>
        <w:t>fluency (</w:t>
      </w:r>
      <w:r w:rsidRPr="006A505D">
        <w:rPr>
          <w:rFonts w:ascii="Times New Roman" w:hAnsi="Times New Roman" w:cs="Times New Roman"/>
          <w:i/>
          <w:iCs/>
          <w:sz w:val="24"/>
          <w:szCs w:val="24"/>
          <w:lang w:val="en-US"/>
        </w:rPr>
        <w:t>F</w:t>
      </w:r>
      <w:r w:rsidRPr="006A505D">
        <w:rPr>
          <w:rFonts w:ascii="Times New Roman" w:hAnsi="Times New Roman" w:cs="Times New Roman"/>
          <w:sz w:val="24"/>
          <w:szCs w:val="24"/>
          <w:vertAlign w:val="subscript"/>
          <w:lang w:val="en-US"/>
        </w:rPr>
        <w:t>1,51</w:t>
      </w:r>
      <w:r w:rsidRPr="006A505D">
        <w:rPr>
          <w:rFonts w:ascii="Times New Roman" w:hAnsi="Times New Roman" w:cs="Times New Roman"/>
          <w:sz w:val="24"/>
          <w:szCs w:val="24"/>
          <w:lang w:val="en-US"/>
        </w:rPr>
        <w:t xml:space="preserve"> = .097, </w:t>
      </w:r>
      <w:r w:rsidRPr="006A505D">
        <w:rPr>
          <w:rFonts w:ascii="Times New Roman" w:hAnsi="Times New Roman" w:cs="Times New Roman"/>
          <w:i/>
          <w:iCs/>
          <w:sz w:val="24"/>
          <w:szCs w:val="24"/>
          <w:lang w:val="en-US"/>
        </w:rPr>
        <w:t>p</w:t>
      </w:r>
      <w:r w:rsidRPr="006A505D">
        <w:rPr>
          <w:rFonts w:ascii="Times New Roman" w:hAnsi="Times New Roman" w:cs="Times New Roman"/>
          <w:sz w:val="24"/>
          <w:szCs w:val="24"/>
          <w:lang w:val="en-US"/>
        </w:rPr>
        <w:t xml:space="preserve"> = .756) </w:t>
      </w:r>
      <w:r w:rsidR="003E643E" w:rsidRPr="006A505D">
        <w:rPr>
          <w:rFonts w:ascii="Times New Roman" w:hAnsi="Times New Roman" w:cs="Times New Roman"/>
          <w:sz w:val="24"/>
          <w:szCs w:val="24"/>
          <w:lang w:val="en-US"/>
        </w:rPr>
        <w:t>n</w:t>
      </w:r>
      <w:r w:rsidRPr="006A505D">
        <w:rPr>
          <w:rFonts w:ascii="Times New Roman" w:hAnsi="Times New Roman" w:cs="Times New Roman"/>
          <w:sz w:val="24"/>
          <w:szCs w:val="24"/>
          <w:lang w:val="en-US"/>
        </w:rPr>
        <w:t>or flexibility (</w:t>
      </w:r>
      <w:r w:rsidRPr="006A505D">
        <w:rPr>
          <w:rFonts w:ascii="Times New Roman" w:hAnsi="Times New Roman" w:cs="Times New Roman"/>
          <w:i/>
          <w:iCs/>
          <w:sz w:val="24"/>
          <w:szCs w:val="24"/>
          <w:lang w:val="en-US"/>
        </w:rPr>
        <w:t>F</w:t>
      </w:r>
      <w:r w:rsidRPr="006A505D">
        <w:rPr>
          <w:rFonts w:ascii="Times New Roman" w:hAnsi="Times New Roman" w:cs="Times New Roman"/>
          <w:sz w:val="24"/>
          <w:szCs w:val="24"/>
          <w:vertAlign w:val="subscript"/>
          <w:lang w:val="en-US"/>
        </w:rPr>
        <w:t>1,51</w:t>
      </w:r>
      <w:r w:rsidRPr="006A505D">
        <w:rPr>
          <w:rFonts w:ascii="Times New Roman" w:hAnsi="Times New Roman" w:cs="Times New Roman"/>
          <w:sz w:val="24"/>
          <w:szCs w:val="24"/>
          <w:lang w:val="en-US"/>
        </w:rPr>
        <w:t xml:space="preserve"> = 1.393, </w:t>
      </w:r>
      <w:r w:rsidRPr="006A505D">
        <w:rPr>
          <w:rFonts w:ascii="Times New Roman" w:hAnsi="Times New Roman" w:cs="Times New Roman"/>
          <w:i/>
          <w:iCs/>
          <w:sz w:val="24"/>
          <w:szCs w:val="24"/>
          <w:lang w:val="en-US"/>
        </w:rPr>
        <w:t>p</w:t>
      </w:r>
      <w:r w:rsidRPr="006A505D">
        <w:rPr>
          <w:rFonts w:ascii="Times New Roman" w:hAnsi="Times New Roman" w:cs="Times New Roman"/>
          <w:sz w:val="24"/>
          <w:szCs w:val="24"/>
          <w:lang w:val="en-US"/>
        </w:rPr>
        <w:t xml:space="preserve"> = .243) (mean scores can be seen in Table 4). Particip</w:t>
      </w:r>
      <w:r w:rsidR="003E643E" w:rsidRPr="006A505D">
        <w:rPr>
          <w:rFonts w:ascii="Times New Roman" w:hAnsi="Times New Roman" w:cs="Times New Roman"/>
          <w:sz w:val="24"/>
          <w:szCs w:val="24"/>
          <w:lang w:val="en-US"/>
        </w:rPr>
        <w:t>ants located significantly more symbols</w:t>
      </w:r>
      <w:r w:rsidRPr="006A505D">
        <w:rPr>
          <w:rFonts w:ascii="Times New Roman" w:hAnsi="Times New Roman" w:cs="Times New Roman"/>
          <w:sz w:val="24"/>
          <w:szCs w:val="24"/>
          <w:lang w:val="en-US"/>
        </w:rPr>
        <w:t xml:space="preserve"> on the selective attention task following </w:t>
      </w:r>
      <w:r w:rsidR="00F840FE" w:rsidRPr="006A505D">
        <w:rPr>
          <w:rFonts w:ascii="Times New Roman" w:hAnsi="Times New Roman" w:cs="Times New Roman"/>
          <w:sz w:val="24"/>
          <w:szCs w:val="24"/>
          <w:lang w:val="en-US"/>
        </w:rPr>
        <w:t>coloring</w:t>
      </w:r>
      <w:r w:rsidRPr="006A505D">
        <w:rPr>
          <w:rFonts w:ascii="Times New Roman" w:hAnsi="Times New Roman" w:cs="Times New Roman"/>
          <w:sz w:val="24"/>
          <w:szCs w:val="24"/>
          <w:lang w:val="en-US"/>
        </w:rPr>
        <w:t xml:space="preserve"> </w:t>
      </w:r>
      <w:r w:rsidR="00EF1D95" w:rsidRPr="006A505D">
        <w:rPr>
          <w:rFonts w:ascii="Times New Roman" w:hAnsi="Times New Roman" w:cs="Times New Roman"/>
          <w:sz w:val="24"/>
          <w:szCs w:val="24"/>
          <w:lang w:val="en-US"/>
        </w:rPr>
        <w:t xml:space="preserve">compared with the control </w:t>
      </w:r>
      <w:r w:rsidRPr="006A505D">
        <w:rPr>
          <w:rFonts w:ascii="Times New Roman" w:hAnsi="Times New Roman" w:cs="Times New Roman"/>
          <w:sz w:val="24"/>
          <w:szCs w:val="24"/>
          <w:lang w:val="en-US"/>
        </w:rPr>
        <w:t>(</w:t>
      </w:r>
      <w:r w:rsidR="007C3D3D" w:rsidRPr="006A505D">
        <w:rPr>
          <w:rFonts w:ascii="Times New Roman" w:hAnsi="Times New Roman" w:cs="Times New Roman"/>
          <w:sz w:val="24"/>
          <w:szCs w:val="24"/>
          <w:lang w:val="en-US"/>
        </w:rPr>
        <w:t xml:space="preserve">means = 71.92 and 67.46; </w:t>
      </w:r>
      <w:r w:rsidRPr="006A505D">
        <w:rPr>
          <w:rFonts w:ascii="Times New Roman" w:hAnsi="Times New Roman" w:cs="Times New Roman"/>
          <w:i/>
          <w:iCs/>
          <w:sz w:val="24"/>
          <w:szCs w:val="24"/>
          <w:lang w:val="en-US"/>
        </w:rPr>
        <w:t>F</w:t>
      </w:r>
      <w:r w:rsidRPr="006A505D">
        <w:rPr>
          <w:rFonts w:ascii="Times New Roman" w:hAnsi="Times New Roman" w:cs="Times New Roman"/>
          <w:sz w:val="24"/>
          <w:szCs w:val="24"/>
          <w:vertAlign w:val="subscript"/>
          <w:lang w:val="en-US"/>
        </w:rPr>
        <w:t>1,51</w:t>
      </w:r>
      <w:r w:rsidRPr="006A505D">
        <w:rPr>
          <w:rFonts w:ascii="Times New Roman" w:hAnsi="Times New Roman" w:cs="Times New Roman"/>
          <w:sz w:val="24"/>
          <w:szCs w:val="24"/>
          <w:lang w:val="en-US"/>
        </w:rPr>
        <w:t xml:space="preserve"> = 17.187, </w:t>
      </w:r>
      <w:r w:rsidRPr="006A505D">
        <w:rPr>
          <w:rFonts w:ascii="Times New Roman" w:hAnsi="Times New Roman" w:cs="Times New Roman"/>
          <w:i/>
          <w:iCs/>
          <w:sz w:val="24"/>
          <w:szCs w:val="24"/>
          <w:lang w:val="en-US"/>
        </w:rPr>
        <w:t>p</w:t>
      </w:r>
      <w:r w:rsidRPr="006A505D">
        <w:rPr>
          <w:rFonts w:ascii="Times New Roman" w:hAnsi="Times New Roman" w:cs="Times New Roman"/>
          <w:sz w:val="24"/>
          <w:szCs w:val="24"/>
          <w:lang w:val="en-US"/>
        </w:rPr>
        <w:t xml:space="preserve"> &lt; .001</w:t>
      </w:r>
      <w:r w:rsidR="00EF1D95" w:rsidRPr="006A505D">
        <w:rPr>
          <w:rFonts w:ascii="Times New Roman" w:hAnsi="Times New Roman" w:cs="Times New Roman"/>
          <w:sz w:val="24"/>
          <w:szCs w:val="24"/>
          <w:lang w:val="en-US"/>
        </w:rPr>
        <w:t>)</w:t>
      </w:r>
      <w:r w:rsidR="00F43491" w:rsidRPr="006A505D">
        <w:rPr>
          <w:rFonts w:ascii="Times New Roman" w:hAnsi="Times New Roman" w:cs="Times New Roman"/>
          <w:sz w:val="24"/>
          <w:szCs w:val="24"/>
          <w:lang w:val="en-US"/>
        </w:rPr>
        <w:t>. There were no significant effects for the order in which conditions were taken.</w:t>
      </w:r>
      <w:r w:rsidR="000D6B5B">
        <w:rPr>
          <w:rFonts w:ascii="Times New Roman" w:hAnsi="Times New Roman" w:cs="Times New Roman"/>
          <w:sz w:val="24"/>
          <w:szCs w:val="24"/>
          <w:lang w:val="en-US"/>
        </w:rPr>
        <w:t xml:space="preserve"> H</w:t>
      </w:r>
      <w:r w:rsidRPr="006A505D">
        <w:rPr>
          <w:rFonts w:ascii="Times New Roman" w:hAnsi="Times New Roman" w:cs="Times New Roman"/>
          <w:sz w:val="24"/>
          <w:szCs w:val="24"/>
          <w:lang w:val="en-US"/>
        </w:rPr>
        <w:t xml:space="preserve">ypotheses were met for selective attention, but were only partially met for creativity – participants did not produce </w:t>
      </w:r>
      <w:r w:rsidRPr="006A505D">
        <w:rPr>
          <w:rFonts w:ascii="Times New Roman" w:hAnsi="Times New Roman" w:cs="Times New Roman"/>
          <w:i/>
          <w:sz w:val="24"/>
          <w:szCs w:val="24"/>
          <w:lang w:val="en-US"/>
        </w:rPr>
        <w:t>more</w:t>
      </w:r>
      <w:r w:rsidR="000D6B5B">
        <w:rPr>
          <w:rFonts w:ascii="Times New Roman" w:hAnsi="Times New Roman" w:cs="Times New Roman"/>
          <w:sz w:val="24"/>
          <w:szCs w:val="24"/>
          <w:lang w:val="en-US"/>
        </w:rPr>
        <w:t xml:space="preserve"> ideas</w:t>
      </w:r>
      <w:r w:rsidRPr="006A505D">
        <w:rPr>
          <w:rFonts w:ascii="Times New Roman" w:hAnsi="Times New Roman" w:cs="Times New Roman"/>
          <w:sz w:val="24"/>
          <w:szCs w:val="24"/>
          <w:lang w:val="en-US"/>
        </w:rPr>
        <w:t>, but the ideas that they did produce were more original.</w:t>
      </w:r>
      <w:r w:rsidR="00ED41F2" w:rsidRPr="006A505D">
        <w:rPr>
          <w:rFonts w:ascii="Times New Roman" w:hAnsi="Times New Roman" w:cs="Times New Roman"/>
          <w:sz w:val="24"/>
          <w:szCs w:val="24"/>
          <w:lang w:val="en-US"/>
        </w:rPr>
        <w:t xml:space="preserve"> </w:t>
      </w:r>
      <w:r w:rsidR="006A505D">
        <w:rPr>
          <w:rFonts w:ascii="Times New Roman" w:hAnsi="Times New Roman" w:cs="Times New Roman"/>
          <w:sz w:val="24"/>
          <w:szCs w:val="24"/>
          <w:lang w:val="en-US"/>
        </w:rPr>
        <w:t>Importantly, Experiment 2</w:t>
      </w:r>
      <w:r w:rsidR="00ED41F2" w:rsidRPr="006A505D">
        <w:rPr>
          <w:rFonts w:ascii="Times New Roman" w:hAnsi="Times New Roman" w:cs="Times New Roman"/>
          <w:sz w:val="24"/>
          <w:szCs w:val="24"/>
          <w:lang w:val="en-US"/>
        </w:rPr>
        <w:t xml:space="preserve"> provides predictive validity for the mindfulness effect, since performance on a test of selective attention following </w:t>
      </w:r>
      <w:r w:rsidR="006A505D" w:rsidRPr="006A505D">
        <w:rPr>
          <w:rFonts w:ascii="Times New Roman" w:hAnsi="Times New Roman" w:cs="Times New Roman"/>
          <w:sz w:val="24"/>
          <w:szCs w:val="24"/>
          <w:lang w:val="en-US"/>
        </w:rPr>
        <w:t>coloring</w:t>
      </w:r>
      <w:r w:rsidR="00ED41F2" w:rsidRPr="006A505D">
        <w:rPr>
          <w:rFonts w:ascii="Times New Roman" w:hAnsi="Times New Roman" w:cs="Times New Roman"/>
          <w:sz w:val="24"/>
          <w:szCs w:val="24"/>
          <w:lang w:val="en-US"/>
        </w:rPr>
        <w:t xml:space="preserve"> was also improved (</w:t>
      </w:r>
      <w:r w:rsidR="007326D5" w:rsidRPr="006A505D">
        <w:rPr>
          <w:rFonts w:ascii="Times New Roman" w:eastAsia="Times New Roman" w:hAnsi="Times New Roman" w:cs="Times New Roman"/>
          <w:sz w:val="24"/>
          <w:szCs w:val="24"/>
          <w:lang w:val="en-US" w:eastAsia="en-GB"/>
        </w:rPr>
        <w:t>Jha et al., 2007</w:t>
      </w:r>
      <w:r w:rsidR="00ED41F2" w:rsidRPr="006A505D">
        <w:rPr>
          <w:rFonts w:ascii="Times New Roman" w:hAnsi="Times New Roman" w:cs="Times New Roman"/>
          <w:sz w:val="24"/>
          <w:szCs w:val="24"/>
          <w:lang w:val="en-US"/>
        </w:rPr>
        <w:t xml:space="preserve">). Further, </w:t>
      </w:r>
      <w:r w:rsidR="000D6B5B">
        <w:rPr>
          <w:rFonts w:ascii="Times New Roman" w:hAnsi="Times New Roman" w:cs="Times New Roman"/>
          <w:sz w:val="24"/>
          <w:szCs w:val="24"/>
          <w:lang w:val="en-US"/>
        </w:rPr>
        <w:t>it</w:t>
      </w:r>
      <w:r w:rsidR="006A505D" w:rsidRPr="006A505D">
        <w:rPr>
          <w:rFonts w:ascii="Times New Roman" w:hAnsi="Times New Roman" w:cs="Times New Roman"/>
          <w:sz w:val="24"/>
          <w:szCs w:val="24"/>
          <w:lang w:val="en-US"/>
        </w:rPr>
        <w:t xml:space="preserve"> </w:t>
      </w:r>
      <w:r w:rsidR="00ED41F2" w:rsidRPr="006A505D">
        <w:rPr>
          <w:rFonts w:ascii="Times New Roman" w:hAnsi="Times New Roman" w:cs="Times New Roman"/>
          <w:sz w:val="24"/>
          <w:szCs w:val="24"/>
          <w:lang w:val="en-US"/>
        </w:rPr>
        <w:t xml:space="preserve">suggests that </w:t>
      </w:r>
      <w:r w:rsidR="006A505D" w:rsidRPr="006A505D">
        <w:rPr>
          <w:rFonts w:ascii="Times New Roman" w:hAnsi="Times New Roman" w:cs="Times New Roman"/>
          <w:sz w:val="24"/>
          <w:szCs w:val="24"/>
          <w:lang w:val="en-US"/>
        </w:rPr>
        <w:t>coloring</w:t>
      </w:r>
      <w:r w:rsidR="00ED41F2" w:rsidRPr="006A505D">
        <w:rPr>
          <w:rFonts w:ascii="Times New Roman" w:hAnsi="Times New Roman" w:cs="Times New Roman"/>
          <w:sz w:val="24"/>
          <w:szCs w:val="24"/>
          <w:lang w:val="en-US"/>
        </w:rPr>
        <w:t xml:space="preserve"> has cognitive </w:t>
      </w:r>
      <w:r w:rsidR="00124AE6" w:rsidRPr="006A505D">
        <w:rPr>
          <w:rFonts w:ascii="Times New Roman" w:hAnsi="Times New Roman" w:cs="Times New Roman"/>
          <w:sz w:val="24"/>
          <w:szCs w:val="24"/>
          <w:lang w:val="en-US"/>
        </w:rPr>
        <w:t>benefits, improving</w:t>
      </w:r>
      <w:r w:rsidR="00ED41F2" w:rsidRPr="006A505D">
        <w:rPr>
          <w:rFonts w:ascii="Times New Roman" w:hAnsi="Times New Roman" w:cs="Times New Roman"/>
          <w:sz w:val="24"/>
          <w:szCs w:val="24"/>
          <w:lang w:val="en-US"/>
        </w:rPr>
        <w:t xml:space="preserve"> </w:t>
      </w:r>
      <w:r w:rsidR="000D6B5B">
        <w:rPr>
          <w:rFonts w:ascii="Times New Roman" w:hAnsi="Times New Roman" w:cs="Times New Roman"/>
          <w:sz w:val="24"/>
          <w:szCs w:val="24"/>
          <w:lang w:val="en-US"/>
        </w:rPr>
        <w:t>original ideation</w:t>
      </w:r>
      <w:r w:rsidR="00ED41F2" w:rsidRPr="006A505D">
        <w:rPr>
          <w:rFonts w:ascii="Times New Roman" w:hAnsi="Times New Roman" w:cs="Times New Roman"/>
          <w:sz w:val="24"/>
          <w:szCs w:val="24"/>
          <w:lang w:val="en-US"/>
        </w:rPr>
        <w:t xml:space="preserve">, in line with </w:t>
      </w:r>
      <w:r w:rsidR="00ED41F2" w:rsidRPr="006A505D">
        <w:rPr>
          <w:rFonts w:ascii="Times New Roman" w:hAnsi="Times New Roman" w:cs="Times New Roman"/>
          <w:sz w:val="24"/>
          <w:szCs w:val="24"/>
          <w:lang w:val="en-US"/>
        </w:rPr>
        <w:lastRenderedPageBreak/>
        <w:t xml:space="preserve">previous research supporting </w:t>
      </w:r>
      <w:r w:rsidR="000D6B5B">
        <w:rPr>
          <w:rFonts w:ascii="Times New Roman" w:hAnsi="Times New Roman" w:cs="Times New Roman"/>
          <w:sz w:val="24"/>
          <w:szCs w:val="24"/>
          <w:lang w:val="en-US"/>
        </w:rPr>
        <w:t>greater</w:t>
      </w:r>
      <w:r w:rsidR="00ED41F2" w:rsidRPr="006A505D">
        <w:rPr>
          <w:rFonts w:ascii="Times New Roman" w:hAnsi="Times New Roman" w:cs="Times New Roman"/>
          <w:sz w:val="24"/>
          <w:szCs w:val="24"/>
          <w:lang w:val="en-US"/>
        </w:rPr>
        <w:t xml:space="preserve"> originality after positive mood inductions (</w:t>
      </w:r>
      <w:r w:rsidR="00ED41F2" w:rsidRPr="006A505D">
        <w:rPr>
          <w:rFonts w:ascii="Times New Roman" w:eastAsia="Times New Roman" w:hAnsi="Times New Roman" w:cs="Times New Roman"/>
          <w:sz w:val="24"/>
          <w:szCs w:val="24"/>
          <w:lang w:val="en-US"/>
        </w:rPr>
        <w:t>Baas et al., 2008</w:t>
      </w:r>
      <w:r w:rsidR="00ED41F2" w:rsidRPr="006A505D">
        <w:rPr>
          <w:rFonts w:ascii="Times New Roman" w:hAnsi="Times New Roman" w:cs="Times New Roman"/>
          <w:sz w:val="24"/>
          <w:szCs w:val="24"/>
          <w:lang w:val="en-US"/>
        </w:rPr>
        <w:t>).</w:t>
      </w:r>
      <w:r w:rsidR="007326D5" w:rsidRPr="006A505D">
        <w:rPr>
          <w:rFonts w:ascii="Times New Roman" w:hAnsi="Times New Roman" w:cs="Times New Roman"/>
          <w:sz w:val="24"/>
          <w:szCs w:val="24"/>
          <w:lang w:val="en-US"/>
        </w:rPr>
        <w:t xml:space="preserve"> As such, this research suggests that </w:t>
      </w:r>
      <w:r w:rsidR="006A505D" w:rsidRPr="006A505D">
        <w:rPr>
          <w:rFonts w:ascii="Times New Roman" w:hAnsi="Times New Roman" w:cs="Times New Roman"/>
          <w:sz w:val="24"/>
          <w:szCs w:val="24"/>
          <w:lang w:val="en-US"/>
        </w:rPr>
        <w:t>coloring</w:t>
      </w:r>
      <w:r w:rsidR="007326D5" w:rsidRPr="006A505D">
        <w:rPr>
          <w:rFonts w:ascii="Times New Roman" w:hAnsi="Times New Roman" w:cs="Times New Roman"/>
          <w:sz w:val="24"/>
          <w:szCs w:val="24"/>
          <w:lang w:val="en-US"/>
        </w:rPr>
        <w:t xml:space="preserve"> can not only benefit one’s wellbeing by reduci</w:t>
      </w:r>
      <w:r w:rsidR="00124AE6" w:rsidRPr="006A505D">
        <w:rPr>
          <w:rFonts w:ascii="Times New Roman" w:hAnsi="Times New Roman" w:cs="Times New Roman"/>
          <w:sz w:val="24"/>
          <w:szCs w:val="24"/>
          <w:lang w:val="en-US"/>
        </w:rPr>
        <w:t>ng anxiety, but by improving</w:t>
      </w:r>
      <w:r w:rsidR="007326D5" w:rsidRPr="006A505D">
        <w:rPr>
          <w:rFonts w:ascii="Times New Roman" w:hAnsi="Times New Roman" w:cs="Times New Roman"/>
          <w:sz w:val="24"/>
          <w:szCs w:val="24"/>
          <w:lang w:val="en-US"/>
        </w:rPr>
        <w:t xml:space="preserve"> one’s ab</w:t>
      </w:r>
      <w:r w:rsidR="00124AE6" w:rsidRPr="006A505D">
        <w:rPr>
          <w:rFonts w:ascii="Times New Roman" w:hAnsi="Times New Roman" w:cs="Times New Roman"/>
          <w:sz w:val="24"/>
          <w:szCs w:val="24"/>
          <w:lang w:val="en-US"/>
        </w:rPr>
        <w:t xml:space="preserve">ility to focus attention and </w:t>
      </w:r>
      <w:r w:rsidR="007326D5" w:rsidRPr="006A505D">
        <w:rPr>
          <w:rFonts w:ascii="Times New Roman" w:hAnsi="Times New Roman" w:cs="Times New Roman"/>
          <w:sz w:val="24"/>
          <w:szCs w:val="24"/>
          <w:lang w:val="en-US"/>
        </w:rPr>
        <w:t>generate original responses to problems.</w:t>
      </w:r>
    </w:p>
    <w:p w14:paraId="3996EAC7" w14:textId="7EFA44BC" w:rsidR="00404CD7" w:rsidRPr="006A505D" w:rsidRDefault="009A42A7" w:rsidP="004E62BF">
      <w:pPr>
        <w:spacing w:line="480" w:lineRule="auto"/>
        <w:jc w:val="center"/>
        <w:rPr>
          <w:rFonts w:ascii="Times New Roman" w:hAnsi="Times New Roman" w:cs="Times New Roman"/>
          <w:b/>
          <w:sz w:val="24"/>
          <w:szCs w:val="24"/>
          <w:lang w:val="en-US"/>
        </w:rPr>
      </w:pPr>
      <w:r>
        <w:rPr>
          <w:rFonts w:ascii="Times New Roman" w:hAnsi="Times New Roman" w:cs="Times New Roman"/>
          <w:b/>
          <w:sz w:val="24"/>
          <w:szCs w:val="24"/>
          <w:lang w:val="en-US"/>
        </w:rPr>
        <w:t>General d</w:t>
      </w:r>
      <w:r w:rsidR="00404CD7" w:rsidRPr="006A505D">
        <w:rPr>
          <w:rFonts w:ascii="Times New Roman" w:hAnsi="Times New Roman" w:cs="Times New Roman"/>
          <w:b/>
          <w:sz w:val="24"/>
          <w:szCs w:val="24"/>
          <w:lang w:val="en-US"/>
        </w:rPr>
        <w:t>iscussion</w:t>
      </w:r>
    </w:p>
    <w:p w14:paraId="06BEE703" w14:textId="01473D1F" w:rsidR="00CD0FAA" w:rsidRPr="006A505D" w:rsidRDefault="007E5FBC" w:rsidP="002A66DE">
      <w:pPr>
        <w:spacing w:line="480" w:lineRule="auto"/>
        <w:rPr>
          <w:rFonts w:ascii="Times New Roman" w:hAnsi="Times New Roman" w:cs="Times New Roman"/>
          <w:color w:val="FF0000"/>
          <w:sz w:val="24"/>
          <w:szCs w:val="24"/>
          <w:lang w:val="en-US"/>
        </w:rPr>
      </w:pPr>
      <w:r w:rsidRPr="006A505D">
        <w:rPr>
          <w:rFonts w:ascii="Times New Roman" w:hAnsi="Times New Roman" w:cs="Times New Roman"/>
          <w:sz w:val="24"/>
          <w:szCs w:val="24"/>
          <w:lang w:val="en-US"/>
        </w:rPr>
        <w:t xml:space="preserve">Previous research, using pre-post designs had reported a significant reduction in anxiety after </w:t>
      </w:r>
      <w:r w:rsidR="006A505D" w:rsidRPr="006A505D">
        <w:rPr>
          <w:rFonts w:ascii="Times New Roman" w:hAnsi="Times New Roman" w:cs="Times New Roman"/>
          <w:sz w:val="24"/>
          <w:szCs w:val="24"/>
          <w:lang w:val="en-US"/>
        </w:rPr>
        <w:t>coloring</w:t>
      </w:r>
      <w:r w:rsidRPr="006A505D">
        <w:rPr>
          <w:rFonts w:ascii="Times New Roman" w:hAnsi="Times New Roman" w:cs="Times New Roman"/>
          <w:sz w:val="24"/>
          <w:szCs w:val="24"/>
          <w:lang w:val="en-US"/>
        </w:rPr>
        <w:t xml:space="preserve"> (</w:t>
      </w:r>
      <w:r w:rsidR="001C316F" w:rsidRPr="006A505D">
        <w:rPr>
          <w:rFonts w:ascii="Times New Roman" w:hAnsi="Times New Roman" w:cs="Times New Roman"/>
          <w:sz w:val="24"/>
          <w:szCs w:val="24"/>
          <w:lang w:val="en-US"/>
        </w:rPr>
        <w:t>e.g., Eaton &amp; Tieber, 2017; van der Vennet &amp; Serice, 2012</w:t>
      </w:r>
      <w:r w:rsidRPr="006A505D">
        <w:rPr>
          <w:rFonts w:ascii="Times New Roman" w:hAnsi="Times New Roman" w:cs="Times New Roman"/>
          <w:sz w:val="24"/>
          <w:szCs w:val="24"/>
          <w:lang w:val="en-US"/>
        </w:rPr>
        <w:t>). However, two studies using a control conditi</w:t>
      </w:r>
      <w:r w:rsidR="001C316F" w:rsidRPr="006A505D">
        <w:rPr>
          <w:rFonts w:ascii="Times New Roman" w:hAnsi="Times New Roman" w:cs="Times New Roman"/>
          <w:sz w:val="24"/>
          <w:szCs w:val="24"/>
          <w:lang w:val="en-US"/>
        </w:rPr>
        <w:t>on reported equivocal results (Powell et al., 2017; Sandmire et al., 2016</w:t>
      </w:r>
      <w:r w:rsidRPr="006A505D">
        <w:rPr>
          <w:rFonts w:ascii="Times New Roman" w:hAnsi="Times New Roman" w:cs="Times New Roman"/>
          <w:sz w:val="24"/>
          <w:szCs w:val="24"/>
          <w:lang w:val="en-US"/>
        </w:rPr>
        <w:t xml:space="preserve">). The two </w:t>
      </w:r>
      <w:r w:rsidR="001C316F" w:rsidRPr="006A505D">
        <w:rPr>
          <w:rFonts w:ascii="Times New Roman" w:hAnsi="Times New Roman" w:cs="Times New Roman"/>
          <w:sz w:val="24"/>
          <w:szCs w:val="24"/>
          <w:lang w:val="en-US"/>
        </w:rPr>
        <w:t>experiments</w:t>
      </w:r>
      <w:r w:rsidRPr="006A505D">
        <w:rPr>
          <w:rFonts w:ascii="Times New Roman" w:hAnsi="Times New Roman" w:cs="Times New Roman"/>
          <w:sz w:val="24"/>
          <w:szCs w:val="24"/>
          <w:lang w:val="en-US"/>
        </w:rPr>
        <w:t xml:space="preserve"> reported in the cu</w:t>
      </w:r>
      <w:r w:rsidR="001C316F" w:rsidRPr="006A505D">
        <w:rPr>
          <w:rFonts w:ascii="Times New Roman" w:hAnsi="Times New Roman" w:cs="Times New Roman"/>
          <w:sz w:val="24"/>
          <w:szCs w:val="24"/>
          <w:lang w:val="en-US"/>
        </w:rPr>
        <w:t>rrent paper provide needed support</w:t>
      </w:r>
      <w:r w:rsidR="00805EB9" w:rsidRPr="006A505D">
        <w:rPr>
          <w:rFonts w:ascii="Times New Roman" w:hAnsi="Times New Roman" w:cs="Times New Roman"/>
          <w:sz w:val="24"/>
          <w:szCs w:val="24"/>
          <w:lang w:val="en-US"/>
        </w:rPr>
        <w:t xml:space="preserve"> for the hypothesis that </w:t>
      </w:r>
      <w:r w:rsidR="006A505D" w:rsidRPr="006A505D">
        <w:rPr>
          <w:rFonts w:ascii="Times New Roman" w:hAnsi="Times New Roman" w:cs="Times New Roman"/>
          <w:sz w:val="24"/>
          <w:szCs w:val="24"/>
          <w:lang w:val="en-US"/>
        </w:rPr>
        <w:t>coloring</w:t>
      </w:r>
      <w:r w:rsidR="00805EB9" w:rsidRPr="006A505D">
        <w:rPr>
          <w:rFonts w:ascii="Times New Roman" w:hAnsi="Times New Roman" w:cs="Times New Roman"/>
          <w:sz w:val="24"/>
          <w:szCs w:val="24"/>
          <w:lang w:val="en-US"/>
        </w:rPr>
        <w:t xml:space="preserve"> is a useful tool for reducing anxiety in a university student population</w:t>
      </w:r>
      <w:r w:rsidR="001C316F" w:rsidRPr="006A505D">
        <w:rPr>
          <w:rFonts w:ascii="Times New Roman" w:hAnsi="Times New Roman" w:cs="Times New Roman"/>
          <w:sz w:val="24"/>
          <w:szCs w:val="24"/>
          <w:lang w:val="en-US"/>
        </w:rPr>
        <w:t xml:space="preserve">, </w:t>
      </w:r>
      <w:r w:rsidR="00805EB9" w:rsidRPr="006A505D">
        <w:rPr>
          <w:rFonts w:ascii="Times New Roman" w:hAnsi="Times New Roman" w:cs="Times New Roman"/>
          <w:sz w:val="24"/>
          <w:szCs w:val="24"/>
          <w:lang w:val="en-US"/>
        </w:rPr>
        <w:t>using</w:t>
      </w:r>
      <w:r w:rsidR="001C316F" w:rsidRPr="006A505D">
        <w:rPr>
          <w:rFonts w:ascii="Times New Roman" w:hAnsi="Times New Roman" w:cs="Times New Roman"/>
          <w:sz w:val="24"/>
          <w:szCs w:val="24"/>
          <w:lang w:val="en-US"/>
        </w:rPr>
        <w:t xml:space="preserve"> controlled comparisons,</w:t>
      </w:r>
      <w:r w:rsidRPr="006A505D">
        <w:rPr>
          <w:rFonts w:ascii="Times New Roman" w:hAnsi="Times New Roman" w:cs="Times New Roman"/>
          <w:sz w:val="24"/>
          <w:szCs w:val="24"/>
          <w:lang w:val="en-US"/>
        </w:rPr>
        <w:t xml:space="preserve"> </w:t>
      </w:r>
      <w:r w:rsidR="001E1FA6" w:rsidRPr="006A505D">
        <w:rPr>
          <w:rFonts w:ascii="Times New Roman" w:hAnsi="Times New Roman" w:cs="Times New Roman"/>
          <w:sz w:val="24"/>
          <w:szCs w:val="24"/>
          <w:lang w:val="en-US"/>
        </w:rPr>
        <w:t>and based on both sel</w:t>
      </w:r>
      <w:r w:rsidR="00805EB9" w:rsidRPr="006A505D">
        <w:rPr>
          <w:rFonts w:ascii="Times New Roman" w:hAnsi="Times New Roman" w:cs="Times New Roman"/>
          <w:sz w:val="24"/>
          <w:szCs w:val="24"/>
          <w:lang w:val="en-US"/>
        </w:rPr>
        <w:t>f-report and objective measures</w:t>
      </w:r>
      <w:r w:rsidRPr="006A505D">
        <w:rPr>
          <w:rFonts w:ascii="Times New Roman" w:hAnsi="Times New Roman" w:cs="Times New Roman"/>
          <w:sz w:val="24"/>
          <w:szCs w:val="24"/>
          <w:lang w:val="en-US"/>
        </w:rPr>
        <w:t>. However,</w:t>
      </w:r>
      <w:r w:rsidR="00A53567" w:rsidRPr="006A505D">
        <w:rPr>
          <w:rFonts w:ascii="Times New Roman" w:hAnsi="Times New Roman" w:cs="Times New Roman"/>
          <w:sz w:val="24"/>
          <w:szCs w:val="24"/>
          <w:lang w:val="en-US"/>
        </w:rPr>
        <w:t xml:space="preserve"> mood consists of distinct dimensions (Baas et al., 2008), and </w:t>
      </w:r>
      <w:r w:rsidR="00805EB9" w:rsidRPr="006A505D">
        <w:rPr>
          <w:rFonts w:ascii="Times New Roman" w:hAnsi="Times New Roman" w:cs="Times New Roman"/>
          <w:sz w:val="24"/>
          <w:szCs w:val="24"/>
          <w:lang w:val="en-US"/>
        </w:rPr>
        <w:t xml:space="preserve">while </w:t>
      </w:r>
      <w:r w:rsidR="006A505D" w:rsidRPr="006A505D">
        <w:rPr>
          <w:rFonts w:ascii="Times New Roman" w:hAnsi="Times New Roman" w:cs="Times New Roman"/>
          <w:sz w:val="24"/>
          <w:szCs w:val="24"/>
          <w:lang w:val="en-US"/>
        </w:rPr>
        <w:t>coloring</w:t>
      </w:r>
      <w:r w:rsidR="00A53567" w:rsidRPr="006A505D">
        <w:rPr>
          <w:rFonts w:ascii="Times New Roman" w:hAnsi="Times New Roman" w:cs="Times New Roman"/>
          <w:sz w:val="24"/>
          <w:szCs w:val="24"/>
          <w:lang w:val="en-US"/>
        </w:rPr>
        <w:t xml:space="preserve"> improve</w:t>
      </w:r>
      <w:r w:rsidR="00805EB9" w:rsidRPr="006A505D">
        <w:rPr>
          <w:rFonts w:ascii="Times New Roman" w:hAnsi="Times New Roman" w:cs="Times New Roman"/>
          <w:sz w:val="24"/>
          <w:szCs w:val="24"/>
          <w:lang w:val="en-US"/>
        </w:rPr>
        <w:t>d</w:t>
      </w:r>
      <w:r w:rsidR="00A53567" w:rsidRPr="006A505D">
        <w:rPr>
          <w:rFonts w:ascii="Times New Roman" w:hAnsi="Times New Roman" w:cs="Times New Roman"/>
          <w:sz w:val="24"/>
          <w:szCs w:val="24"/>
          <w:lang w:val="en-US"/>
        </w:rPr>
        <w:t xml:space="preserve"> hedonic tone and reduce</w:t>
      </w:r>
      <w:r w:rsidR="00805EB9" w:rsidRPr="006A505D">
        <w:rPr>
          <w:rFonts w:ascii="Times New Roman" w:hAnsi="Times New Roman" w:cs="Times New Roman"/>
          <w:sz w:val="24"/>
          <w:szCs w:val="24"/>
          <w:lang w:val="en-US"/>
        </w:rPr>
        <w:t>d</w:t>
      </w:r>
      <w:r w:rsidR="00A53567" w:rsidRPr="006A505D">
        <w:rPr>
          <w:rFonts w:ascii="Times New Roman" w:hAnsi="Times New Roman" w:cs="Times New Roman"/>
          <w:sz w:val="24"/>
          <w:szCs w:val="24"/>
          <w:lang w:val="en-US"/>
        </w:rPr>
        <w:t xml:space="preserve"> ‘activating moods’</w:t>
      </w:r>
      <w:r w:rsidR="00805EB9" w:rsidRPr="006A505D">
        <w:rPr>
          <w:rFonts w:ascii="Times New Roman" w:hAnsi="Times New Roman" w:cs="Times New Roman"/>
          <w:sz w:val="24"/>
          <w:szCs w:val="24"/>
          <w:lang w:val="en-US"/>
        </w:rPr>
        <w:t xml:space="preserve"> (</w:t>
      </w:r>
      <w:r w:rsidR="00A53567" w:rsidRPr="006A505D">
        <w:rPr>
          <w:rFonts w:ascii="Times New Roman" w:hAnsi="Times New Roman" w:cs="Times New Roman"/>
          <w:sz w:val="24"/>
          <w:szCs w:val="24"/>
          <w:lang w:val="en-US"/>
        </w:rPr>
        <w:t>anxiety and alertness) on self-report measures</w:t>
      </w:r>
      <w:r w:rsidR="00805EB9" w:rsidRPr="006A505D">
        <w:rPr>
          <w:rFonts w:ascii="Times New Roman" w:hAnsi="Times New Roman" w:cs="Times New Roman"/>
          <w:sz w:val="24"/>
          <w:szCs w:val="24"/>
          <w:lang w:val="en-US"/>
        </w:rPr>
        <w:t xml:space="preserve">, </w:t>
      </w:r>
      <w:r w:rsidRPr="006A505D">
        <w:rPr>
          <w:rFonts w:ascii="Times New Roman" w:hAnsi="Times New Roman" w:cs="Times New Roman"/>
          <w:sz w:val="24"/>
          <w:szCs w:val="24"/>
          <w:lang w:val="en-US"/>
        </w:rPr>
        <w:t>performance measure</w:t>
      </w:r>
      <w:r w:rsidR="008418FD" w:rsidRPr="006A505D">
        <w:rPr>
          <w:rFonts w:ascii="Times New Roman" w:hAnsi="Times New Roman" w:cs="Times New Roman"/>
          <w:sz w:val="24"/>
          <w:szCs w:val="24"/>
          <w:lang w:val="en-US"/>
        </w:rPr>
        <w:t>s</w:t>
      </w:r>
      <w:r w:rsidRPr="006A505D">
        <w:rPr>
          <w:rFonts w:ascii="Times New Roman" w:hAnsi="Times New Roman" w:cs="Times New Roman"/>
          <w:sz w:val="24"/>
          <w:szCs w:val="24"/>
          <w:lang w:val="en-US"/>
        </w:rPr>
        <w:t xml:space="preserve"> of mood only supported the r</w:t>
      </w:r>
      <w:r w:rsidR="00805EB9" w:rsidRPr="006A505D">
        <w:rPr>
          <w:rFonts w:ascii="Times New Roman" w:hAnsi="Times New Roman" w:cs="Times New Roman"/>
          <w:sz w:val="24"/>
          <w:szCs w:val="24"/>
          <w:lang w:val="en-US"/>
        </w:rPr>
        <w:t>eduction of anxiety</w:t>
      </w:r>
      <w:r w:rsidR="00A53567" w:rsidRPr="006A505D">
        <w:rPr>
          <w:rFonts w:ascii="Times New Roman" w:hAnsi="Times New Roman" w:cs="Times New Roman"/>
          <w:sz w:val="24"/>
          <w:szCs w:val="24"/>
          <w:lang w:val="en-US"/>
        </w:rPr>
        <w:t>.</w:t>
      </w:r>
      <w:r w:rsidR="00805EB9" w:rsidRPr="006A505D">
        <w:rPr>
          <w:rFonts w:ascii="Times New Roman" w:hAnsi="Times New Roman" w:cs="Times New Roman"/>
          <w:sz w:val="24"/>
          <w:szCs w:val="24"/>
          <w:lang w:val="en-US"/>
        </w:rPr>
        <w:t xml:space="preserve"> </w:t>
      </w:r>
      <w:r w:rsidR="000A0557" w:rsidRPr="006A505D">
        <w:rPr>
          <w:rFonts w:ascii="Times New Roman" w:hAnsi="Times New Roman" w:cs="Times New Roman"/>
          <w:sz w:val="24"/>
          <w:szCs w:val="24"/>
          <w:lang w:val="en-US"/>
        </w:rPr>
        <w:t xml:space="preserve">This might suggest that </w:t>
      </w:r>
      <w:r w:rsidR="006A505D" w:rsidRPr="006A505D">
        <w:rPr>
          <w:rFonts w:ascii="Times New Roman" w:hAnsi="Times New Roman" w:cs="Times New Roman"/>
          <w:sz w:val="24"/>
          <w:szCs w:val="24"/>
          <w:lang w:val="en-US"/>
        </w:rPr>
        <w:t>coloring</w:t>
      </w:r>
      <w:r w:rsidR="000A0557" w:rsidRPr="006A505D">
        <w:rPr>
          <w:rFonts w:ascii="Times New Roman" w:hAnsi="Times New Roman" w:cs="Times New Roman"/>
          <w:sz w:val="24"/>
          <w:szCs w:val="24"/>
          <w:lang w:val="en-US"/>
        </w:rPr>
        <w:t xml:space="preserve"> only affects negative </w:t>
      </w:r>
      <w:r w:rsidR="008418FD" w:rsidRPr="006A505D">
        <w:rPr>
          <w:rFonts w:ascii="Times New Roman" w:hAnsi="Times New Roman" w:cs="Times New Roman"/>
          <w:sz w:val="24"/>
          <w:szCs w:val="24"/>
          <w:lang w:val="en-US"/>
        </w:rPr>
        <w:t>mood</w:t>
      </w:r>
      <w:r w:rsidR="000A0557" w:rsidRPr="006A505D">
        <w:rPr>
          <w:rFonts w:ascii="Times New Roman" w:hAnsi="Times New Roman" w:cs="Times New Roman"/>
          <w:sz w:val="24"/>
          <w:szCs w:val="24"/>
          <w:lang w:val="en-US"/>
        </w:rPr>
        <w:t xml:space="preserve">, </w:t>
      </w:r>
      <w:r w:rsidR="001E1FA6" w:rsidRPr="006A505D">
        <w:rPr>
          <w:rFonts w:ascii="Times New Roman" w:hAnsi="Times New Roman" w:cs="Times New Roman"/>
          <w:sz w:val="24"/>
          <w:szCs w:val="24"/>
          <w:lang w:val="en-US"/>
        </w:rPr>
        <w:t xml:space="preserve">alternatively a </w:t>
      </w:r>
      <w:r w:rsidR="008418FD" w:rsidRPr="006A505D">
        <w:rPr>
          <w:rFonts w:ascii="Times New Roman" w:hAnsi="Times New Roman" w:cs="Times New Roman"/>
          <w:sz w:val="24"/>
          <w:szCs w:val="24"/>
          <w:lang w:val="en-US"/>
        </w:rPr>
        <w:t xml:space="preserve">more </w:t>
      </w:r>
      <w:r w:rsidR="001E1FA6" w:rsidRPr="006A505D">
        <w:rPr>
          <w:rFonts w:ascii="Times New Roman" w:hAnsi="Times New Roman" w:cs="Times New Roman"/>
          <w:sz w:val="24"/>
          <w:szCs w:val="24"/>
          <w:lang w:val="en-US"/>
        </w:rPr>
        <w:t>st</w:t>
      </w:r>
      <w:r w:rsidR="000A0557" w:rsidRPr="006A505D">
        <w:rPr>
          <w:rFonts w:ascii="Times New Roman" w:hAnsi="Times New Roman" w:cs="Times New Roman"/>
          <w:sz w:val="24"/>
          <w:szCs w:val="24"/>
          <w:lang w:val="en-US"/>
        </w:rPr>
        <w:t>atistically powerful study may be required to detect small effect sizes</w:t>
      </w:r>
      <w:r w:rsidR="001C316F" w:rsidRPr="006A505D">
        <w:rPr>
          <w:rFonts w:ascii="Times New Roman" w:hAnsi="Times New Roman" w:cs="Times New Roman"/>
          <w:sz w:val="24"/>
          <w:szCs w:val="24"/>
          <w:lang w:val="en-US"/>
        </w:rPr>
        <w:t xml:space="preserve">, or alternate objective measures of mood </w:t>
      </w:r>
      <w:r w:rsidR="001E1FA6" w:rsidRPr="006A505D">
        <w:rPr>
          <w:rFonts w:ascii="Times New Roman" w:hAnsi="Times New Roman" w:cs="Times New Roman"/>
          <w:sz w:val="24"/>
          <w:szCs w:val="24"/>
          <w:lang w:val="en-US"/>
        </w:rPr>
        <w:t>employed</w:t>
      </w:r>
      <w:r w:rsidR="001C316F" w:rsidRPr="006A505D">
        <w:rPr>
          <w:rFonts w:ascii="Times New Roman" w:hAnsi="Times New Roman" w:cs="Times New Roman"/>
          <w:sz w:val="24"/>
          <w:szCs w:val="24"/>
          <w:lang w:val="en-US"/>
        </w:rPr>
        <w:t xml:space="preserve"> (</w:t>
      </w:r>
      <w:r w:rsidR="00D63D7A" w:rsidRPr="006A505D">
        <w:rPr>
          <w:rFonts w:ascii="Times New Roman" w:eastAsia="Times New Roman" w:hAnsi="Times New Roman" w:cs="Times New Roman"/>
          <w:color w:val="222222"/>
          <w:sz w:val="24"/>
          <w:szCs w:val="24"/>
          <w:lang w:val="en-US" w:eastAsia="en-GB"/>
        </w:rPr>
        <w:t xml:space="preserve">Quirin, Kazén &amp; Kuhl, 2009; </w:t>
      </w:r>
      <w:r w:rsidR="00D63D7A" w:rsidRPr="006A505D">
        <w:rPr>
          <w:rFonts w:ascii="Times New Roman" w:hAnsi="Times New Roman" w:cs="Times New Roman"/>
          <w:sz w:val="24"/>
          <w:szCs w:val="24"/>
          <w:lang w:val="en-US"/>
        </w:rPr>
        <w:t>Sandmire et al., 2016)</w:t>
      </w:r>
      <w:r w:rsidR="000A0557" w:rsidRPr="006A505D">
        <w:rPr>
          <w:rFonts w:ascii="Times New Roman" w:hAnsi="Times New Roman" w:cs="Times New Roman"/>
          <w:sz w:val="24"/>
          <w:szCs w:val="24"/>
          <w:lang w:val="en-US"/>
        </w:rPr>
        <w:t xml:space="preserve">. </w:t>
      </w:r>
    </w:p>
    <w:p w14:paraId="64B10979" w14:textId="6D11DE9C" w:rsidR="00CD0FAA" w:rsidRPr="006A505D" w:rsidRDefault="006A505D" w:rsidP="00CD0FAA">
      <w:pPr>
        <w:spacing w:line="480" w:lineRule="auto"/>
        <w:rPr>
          <w:rFonts w:ascii="Times New Roman" w:hAnsi="Times New Roman" w:cs="Times New Roman"/>
          <w:color w:val="FF0000"/>
          <w:sz w:val="24"/>
          <w:szCs w:val="24"/>
          <w:lang w:val="en-US"/>
        </w:rPr>
      </w:pPr>
      <w:r w:rsidRPr="006A505D">
        <w:rPr>
          <w:rFonts w:ascii="Times New Roman" w:hAnsi="Times New Roman" w:cs="Times New Roman"/>
          <w:sz w:val="24"/>
          <w:szCs w:val="24"/>
          <w:lang w:val="en-US"/>
        </w:rPr>
        <w:t>Coloring</w:t>
      </w:r>
      <w:r w:rsidR="00A6192C" w:rsidRPr="006A505D">
        <w:rPr>
          <w:rFonts w:ascii="Times New Roman" w:hAnsi="Times New Roman" w:cs="Times New Roman"/>
          <w:sz w:val="24"/>
          <w:szCs w:val="24"/>
          <w:lang w:val="en-US"/>
        </w:rPr>
        <w:t xml:space="preserve"> is often described in popular culture as a mindfulness activity</w:t>
      </w:r>
      <w:r w:rsidR="00A8556A" w:rsidRPr="006A505D">
        <w:rPr>
          <w:rFonts w:ascii="Times New Roman" w:hAnsi="Times New Roman" w:cs="Times New Roman"/>
          <w:sz w:val="24"/>
          <w:szCs w:val="24"/>
          <w:lang w:val="en-US"/>
        </w:rPr>
        <w:t xml:space="preserve"> (</w:t>
      </w:r>
      <w:r w:rsidR="00B141FA" w:rsidRPr="006A505D">
        <w:rPr>
          <w:rFonts w:ascii="Times New Roman" w:hAnsi="Times New Roman" w:cs="Times New Roman"/>
          <w:sz w:val="24"/>
          <w:szCs w:val="24"/>
          <w:lang w:val="en-US"/>
        </w:rPr>
        <w:t>Mantzios &amp; Giannou, 2018</w:t>
      </w:r>
      <w:r w:rsidR="00A8556A" w:rsidRPr="006A505D">
        <w:rPr>
          <w:rFonts w:ascii="Times New Roman" w:hAnsi="Times New Roman" w:cs="Times New Roman"/>
          <w:sz w:val="24"/>
          <w:szCs w:val="24"/>
          <w:lang w:val="en-US"/>
        </w:rPr>
        <w:t>)</w:t>
      </w:r>
      <w:r w:rsidR="00A6192C" w:rsidRPr="006A505D">
        <w:rPr>
          <w:rFonts w:ascii="Times New Roman" w:hAnsi="Times New Roman" w:cs="Times New Roman"/>
          <w:sz w:val="24"/>
          <w:szCs w:val="24"/>
          <w:lang w:val="en-US"/>
        </w:rPr>
        <w:t xml:space="preserve">, however, only two studies </w:t>
      </w:r>
      <w:r w:rsidR="00805EB9" w:rsidRPr="006A505D">
        <w:rPr>
          <w:rFonts w:ascii="Times New Roman" w:hAnsi="Times New Roman" w:cs="Times New Roman"/>
          <w:sz w:val="24"/>
          <w:szCs w:val="24"/>
          <w:lang w:val="en-US"/>
        </w:rPr>
        <w:t xml:space="preserve">previously </w:t>
      </w:r>
      <w:r w:rsidR="00A6192C" w:rsidRPr="006A505D">
        <w:rPr>
          <w:rFonts w:ascii="Times New Roman" w:hAnsi="Times New Roman" w:cs="Times New Roman"/>
          <w:sz w:val="24"/>
          <w:szCs w:val="24"/>
          <w:lang w:val="en-US"/>
        </w:rPr>
        <w:t xml:space="preserve">assessed this claim, </w:t>
      </w:r>
      <w:r w:rsidR="00A8556A" w:rsidRPr="006A505D">
        <w:rPr>
          <w:rFonts w:ascii="Times New Roman" w:hAnsi="Times New Roman" w:cs="Times New Roman"/>
          <w:sz w:val="24"/>
          <w:szCs w:val="24"/>
          <w:lang w:val="en-US"/>
        </w:rPr>
        <w:t>obtaining</w:t>
      </w:r>
      <w:r w:rsidR="00A6192C" w:rsidRPr="006A505D">
        <w:rPr>
          <w:rFonts w:ascii="Times New Roman" w:hAnsi="Times New Roman" w:cs="Times New Roman"/>
          <w:sz w:val="24"/>
          <w:szCs w:val="24"/>
          <w:lang w:val="en-US"/>
        </w:rPr>
        <w:t xml:space="preserve"> conflicting </w:t>
      </w:r>
      <w:r w:rsidR="003C5CE8" w:rsidRPr="006A505D">
        <w:rPr>
          <w:rFonts w:ascii="Times New Roman" w:hAnsi="Times New Roman" w:cs="Times New Roman"/>
          <w:sz w:val="24"/>
          <w:szCs w:val="24"/>
          <w:lang w:val="en-US"/>
        </w:rPr>
        <w:t>results</w:t>
      </w:r>
      <w:r w:rsidR="00A6192C" w:rsidRPr="006A505D">
        <w:rPr>
          <w:rFonts w:ascii="Times New Roman" w:hAnsi="Times New Roman" w:cs="Times New Roman"/>
          <w:sz w:val="24"/>
          <w:szCs w:val="24"/>
          <w:lang w:val="en-US"/>
        </w:rPr>
        <w:t xml:space="preserve"> (Carsley &amp; Heath, 2018; Mantzios &amp; Giannou, 2018</w:t>
      </w:r>
      <w:r>
        <w:rPr>
          <w:rFonts w:ascii="Times New Roman" w:hAnsi="Times New Roman" w:cs="Times New Roman"/>
          <w:sz w:val="24"/>
          <w:szCs w:val="24"/>
          <w:lang w:val="en-US"/>
        </w:rPr>
        <w:t>). The current research</w:t>
      </w:r>
      <w:r w:rsidR="00A6192C" w:rsidRPr="006A505D">
        <w:rPr>
          <w:rFonts w:ascii="Times New Roman" w:hAnsi="Times New Roman" w:cs="Times New Roman"/>
          <w:sz w:val="24"/>
          <w:szCs w:val="24"/>
          <w:lang w:val="en-US"/>
        </w:rPr>
        <w:t xml:space="preserve"> was the first to compare mindfulness </w:t>
      </w:r>
      <w:r w:rsidRPr="006A505D">
        <w:rPr>
          <w:rFonts w:ascii="Times New Roman" w:hAnsi="Times New Roman" w:cs="Times New Roman"/>
          <w:sz w:val="24"/>
          <w:szCs w:val="24"/>
          <w:lang w:val="en-US"/>
        </w:rPr>
        <w:t>coloring</w:t>
      </w:r>
      <w:r w:rsidR="00A6192C" w:rsidRPr="006A505D">
        <w:rPr>
          <w:rFonts w:ascii="Times New Roman" w:hAnsi="Times New Roman" w:cs="Times New Roman"/>
          <w:sz w:val="24"/>
          <w:szCs w:val="24"/>
          <w:lang w:val="en-US"/>
        </w:rPr>
        <w:t xml:space="preserve"> both with a control condition and with a performance measure of mindful attention. The findings support t</w:t>
      </w:r>
      <w:r w:rsidR="007B79B0">
        <w:rPr>
          <w:rFonts w:ascii="Times New Roman" w:hAnsi="Times New Roman" w:cs="Times New Roman"/>
          <w:sz w:val="24"/>
          <w:szCs w:val="24"/>
          <w:lang w:val="en-US"/>
        </w:rPr>
        <w:t>hose of Carsley and Heath</w:t>
      </w:r>
      <w:r w:rsidR="00A6192C" w:rsidRPr="006A505D">
        <w:rPr>
          <w:rFonts w:ascii="Times New Roman" w:hAnsi="Times New Roman" w:cs="Times New Roman"/>
          <w:sz w:val="24"/>
          <w:szCs w:val="24"/>
          <w:lang w:val="en-US"/>
        </w:rPr>
        <w:t xml:space="preserve">, that </w:t>
      </w:r>
      <w:r w:rsidRPr="006A505D">
        <w:rPr>
          <w:rFonts w:ascii="Times New Roman" w:hAnsi="Times New Roman" w:cs="Times New Roman"/>
          <w:sz w:val="24"/>
          <w:szCs w:val="24"/>
          <w:lang w:val="en-US"/>
        </w:rPr>
        <w:t>coloring</w:t>
      </w:r>
      <w:r w:rsidR="00A6192C" w:rsidRPr="006A505D">
        <w:rPr>
          <w:rFonts w:ascii="Times New Roman" w:hAnsi="Times New Roman" w:cs="Times New Roman"/>
          <w:sz w:val="24"/>
          <w:szCs w:val="24"/>
          <w:lang w:val="en-US"/>
        </w:rPr>
        <w:t xml:space="preserve"> can imp</w:t>
      </w:r>
      <w:r w:rsidR="003C5CE8" w:rsidRPr="006A505D">
        <w:rPr>
          <w:rFonts w:ascii="Times New Roman" w:hAnsi="Times New Roman" w:cs="Times New Roman"/>
          <w:sz w:val="24"/>
          <w:szCs w:val="24"/>
          <w:lang w:val="en-US"/>
        </w:rPr>
        <w:t>r</w:t>
      </w:r>
      <w:r w:rsidR="00A6192C" w:rsidRPr="006A505D">
        <w:rPr>
          <w:rFonts w:ascii="Times New Roman" w:hAnsi="Times New Roman" w:cs="Times New Roman"/>
          <w:sz w:val="24"/>
          <w:szCs w:val="24"/>
          <w:lang w:val="en-US"/>
        </w:rPr>
        <w:t>ove mindful</w:t>
      </w:r>
      <w:r w:rsidR="00805EB9" w:rsidRPr="006A505D">
        <w:rPr>
          <w:rFonts w:ascii="Times New Roman" w:hAnsi="Times New Roman" w:cs="Times New Roman"/>
          <w:sz w:val="24"/>
          <w:szCs w:val="24"/>
          <w:lang w:val="en-US"/>
        </w:rPr>
        <w:t>ness</w:t>
      </w:r>
      <w:r w:rsidR="00A6192C" w:rsidRPr="006A505D">
        <w:rPr>
          <w:rFonts w:ascii="Times New Roman" w:hAnsi="Times New Roman" w:cs="Times New Roman"/>
          <w:sz w:val="24"/>
          <w:szCs w:val="24"/>
          <w:lang w:val="en-US"/>
        </w:rPr>
        <w:t>. Interestingly, b</w:t>
      </w:r>
      <w:r>
        <w:rPr>
          <w:rFonts w:ascii="Times New Roman" w:hAnsi="Times New Roman" w:cs="Times New Roman"/>
          <w:sz w:val="24"/>
          <w:szCs w:val="24"/>
          <w:lang w:val="en-US"/>
        </w:rPr>
        <w:t>oth the current research</w:t>
      </w:r>
      <w:r w:rsidR="003C5CE8" w:rsidRPr="006A505D">
        <w:rPr>
          <w:rFonts w:ascii="Times New Roman" w:hAnsi="Times New Roman" w:cs="Times New Roman"/>
          <w:sz w:val="24"/>
          <w:szCs w:val="24"/>
          <w:lang w:val="en-US"/>
        </w:rPr>
        <w:t xml:space="preserve"> and Carsle</w:t>
      </w:r>
      <w:r w:rsidR="007B79B0">
        <w:rPr>
          <w:rFonts w:ascii="Times New Roman" w:hAnsi="Times New Roman" w:cs="Times New Roman"/>
          <w:sz w:val="24"/>
          <w:szCs w:val="24"/>
          <w:lang w:val="en-US"/>
        </w:rPr>
        <w:t>y and Hea</w:t>
      </w:r>
      <w:r w:rsidR="00805EB9" w:rsidRPr="006A505D">
        <w:rPr>
          <w:rFonts w:ascii="Times New Roman" w:hAnsi="Times New Roman" w:cs="Times New Roman"/>
          <w:sz w:val="24"/>
          <w:szCs w:val="24"/>
          <w:lang w:val="en-US"/>
        </w:rPr>
        <w:t>th used the MAAS, which measures</w:t>
      </w:r>
      <w:r w:rsidR="00A6192C" w:rsidRPr="006A505D">
        <w:rPr>
          <w:rFonts w:ascii="Times New Roman" w:hAnsi="Times New Roman" w:cs="Times New Roman"/>
          <w:sz w:val="24"/>
          <w:szCs w:val="24"/>
          <w:lang w:val="en-US"/>
        </w:rPr>
        <w:t xml:space="preserve"> </w:t>
      </w:r>
      <w:r w:rsidRPr="006A505D">
        <w:rPr>
          <w:rFonts w:ascii="Times New Roman" w:hAnsi="Times New Roman" w:cs="Times New Roman"/>
          <w:sz w:val="24"/>
          <w:szCs w:val="24"/>
          <w:lang w:val="en-US"/>
        </w:rPr>
        <w:t>focused</w:t>
      </w:r>
      <w:r w:rsidR="00A6192C" w:rsidRPr="006A505D">
        <w:rPr>
          <w:rFonts w:ascii="Times New Roman" w:hAnsi="Times New Roman" w:cs="Times New Roman"/>
          <w:sz w:val="24"/>
          <w:szCs w:val="24"/>
          <w:lang w:val="en-US"/>
        </w:rPr>
        <w:t xml:space="preserve"> attention, while Mantzios and Giannou </w:t>
      </w:r>
      <w:r w:rsidR="00BF6DDA" w:rsidRPr="006A505D">
        <w:rPr>
          <w:rFonts w:ascii="Times New Roman" w:hAnsi="Times New Roman" w:cs="Times New Roman"/>
          <w:sz w:val="24"/>
          <w:szCs w:val="24"/>
          <w:lang w:val="en-US"/>
        </w:rPr>
        <w:lastRenderedPageBreak/>
        <w:t xml:space="preserve">used </w:t>
      </w:r>
      <w:r w:rsidR="00B141FA" w:rsidRPr="006A505D">
        <w:rPr>
          <w:rFonts w:ascii="Times New Roman" w:hAnsi="Times New Roman" w:cs="Times New Roman"/>
          <w:sz w:val="24"/>
          <w:szCs w:val="24"/>
          <w:lang w:val="en-US"/>
        </w:rPr>
        <w:t>a</w:t>
      </w:r>
      <w:r w:rsidR="00A6192C" w:rsidRPr="006A505D">
        <w:rPr>
          <w:rFonts w:ascii="Times New Roman" w:hAnsi="Times New Roman" w:cs="Times New Roman"/>
          <w:sz w:val="24"/>
          <w:szCs w:val="24"/>
          <w:lang w:val="en-US"/>
        </w:rPr>
        <w:t xml:space="preserve"> measure</w:t>
      </w:r>
      <w:r w:rsidR="00B141FA" w:rsidRPr="006A505D">
        <w:rPr>
          <w:rFonts w:ascii="Times New Roman" w:hAnsi="Times New Roman" w:cs="Times New Roman"/>
          <w:sz w:val="24"/>
          <w:szCs w:val="24"/>
          <w:lang w:val="en-US"/>
        </w:rPr>
        <w:t xml:space="preserve"> of</w:t>
      </w:r>
      <w:r w:rsidR="00A6192C" w:rsidRPr="006A505D">
        <w:rPr>
          <w:rFonts w:ascii="Times New Roman" w:hAnsi="Times New Roman" w:cs="Times New Roman"/>
          <w:sz w:val="24"/>
          <w:szCs w:val="24"/>
          <w:lang w:val="en-US"/>
        </w:rPr>
        <w:t xml:space="preserve"> </w:t>
      </w:r>
      <w:r w:rsidR="003C5CE8" w:rsidRPr="006A505D">
        <w:rPr>
          <w:rFonts w:ascii="Times New Roman" w:hAnsi="Times New Roman" w:cs="Times New Roman"/>
          <w:sz w:val="24"/>
          <w:szCs w:val="24"/>
          <w:lang w:val="en-US"/>
        </w:rPr>
        <w:t xml:space="preserve">global </w:t>
      </w:r>
      <w:r w:rsidR="00A6192C" w:rsidRPr="006A505D">
        <w:rPr>
          <w:rFonts w:ascii="Times New Roman" w:hAnsi="Times New Roman" w:cs="Times New Roman"/>
          <w:sz w:val="24"/>
          <w:szCs w:val="24"/>
          <w:lang w:val="en-US"/>
        </w:rPr>
        <w:t xml:space="preserve">attention to the present moment (including bodily awareness and </w:t>
      </w:r>
      <w:r w:rsidR="004B5835" w:rsidRPr="006A505D">
        <w:rPr>
          <w:rFonts w:ascii="Times New Roman" w:hAnsi="Times New Roman" w:cs="Times New Roman"/>
          <w:sz w:val="24"/>
          <w:szCs w:val="24"/>
          <w:lang w:val="en-US"/>
        </w:rPr>
        <w:t xml:space="preserve">transitioning </w:t>
      </w:r>
      <w:r w:rsidR="003C5CE8" w:rsidRPr="006A505D">
        <w:rPr>
          <w:rFonts w:ascii="Times New Roman" w:hAnsi="Times New Roman" w:cs="Times New Roman"/>
          <w:sz w:val="24"/>
          <w:szCs w:val="24"/>
          <w:lang w:val="en-US"/>
        </w:rPr>
        <w:t>feelings</w:t>
      </w:r>
      <w:r w:rsidR="00A6192C" w:rsidRPr="006A505D">
        <w:rPr>
          <w:rFonts w:ascii="Times New Roman" w:hAnsi="Times New Roman" w:cs="Times New Roman"/>
          <w:sz w:val="24"/>
          <w:szCs w:val="24"/>
          <w:lang w:val="en-US"/>
        </w:rPr>
        <w:t xml:space="preserve">). Hence, further research into the attentional state generated through </w:t>
      </w:r>
      <w:r w:rsidRPr="006A505D">
        <w:rPr>
          <w:rFonts w:ascii="Times New Roman" w:hAnsi="Times New Roman" w:cs="Times New Roman"/>
          <w:sz w:val="24"/>
          <w:szCs w:val="24"/>
          <w:lang w:val="en-US"/>
        </w:rPr>
        <w:t>coloring</w:t>
      </w:r>
      <w:r w:rsidR="00A6192C" w:rsidRPr="006A505D">
        <w:rPr>
          <w:rFonts w:ascii="Times New Roman" w:hAnsi="Times New Roman" w:cs="Times New Roman"/>
          <w:sz w:val="24"/>
          <w:szCs w:val="24"/>
          <w:lang w:val="en-US"/>
        </w:rPr>
        <w:t xml:space="preserve"> is required – it may simply be that </w:t>
      </w:r>
      <w:r w:rsidRPr="006A505D">
        <w:rPr>
          <w:rFonts w:ascii="Times New Roman" w:hAnsi="Times New Roman" w:cs="Times New Roman"/>
          <w:sz w:val="24"/>
          <w:szCs w:val="24"/>
          <w:lang w:val="en-US"/>
        </w:rPr>
        <w:t>coloring</w:t>
      </w:r>
      <w:r w:rsidR="00A6192C" w:rsidRPr="006A505D">
        <w:rPr>
          <w:rFonts w:ascii="Times New Roman" w:hAnsi="Times New Roman" w:cs="Times New Roman"/>
          <w:sz w:val="24"/>
          <w:szCs w:val="24"/>
          <w:lang w:val="en-US"/>
        </w:rPr>
        <w:t xml:space="preserve"> engages attention</w:t>
      </w:r>
      <w:r w:rsidR="003C5CE8" w:rsidRPr="006A505D">
        <w:rPr>
          <w:rFonts w:ascii="Times New Roman" w:hAnsi="Times New Roman" w:cs="Times New Roman"/>
          <w:sz w:val="24"/>
          <w:szCs w:val="24"/>
          <w:lang w:val="en-US"/>
        </w:rPr>
        <w:t>, acting as a temporary distraction from daily stresses,</w:t>
      </w:r>
      <w:r w:rsidR="00A6192C" w:rsidRPr="006A505D">
        <w:rPr>
          <w:rFonts w:ascii="Times New Roman" w:hAnsi="Times New Roman" w:cs="Times New Roman"/>
          <w:sz w:val="24"/>
          <w:szCs w:val="24"/>
          <w:lang w:val="en-US"/>
        </w:rPr>
        <w:t xml:space="preserve"> rather than developing </w:t>
      </w:r>
      <w:r w:rsidR="00E836D8" w:rsidRPr="006A505D">
        <w:rPr>
          <w:rFonts w:ascii="Times New Roman" w:hAnsi="Times New Roman" w:cs="Times New Roman"/>
          <w:sz w:val="24"/>
          <w:szCs w:val="24"/>
          <w:lang w:val="en-US"/>
        </w:rPr>
        <w:t xml:space="preserve">‘open’ </w:t>
      </w:r>
      <w:r w:rsidR="00A6192C" w:rsidRPr="006A505D">
        <w:rPr>
          <w:rFonts w:ascii="Times New Roman" w:hAnsi="Times New Roman" w:cs="Times New Roman"/>
          <w:sz w:val="24"/>
          <w:szCs w:val="24"/>
          <w:lang w:val="en-US"/>
        </w:rPr>
        <w:t>mindful</w:t>
      </w:r>
      <w:r w:rsidR="00E836D8" w:rsidRPr="006A505D">
        <w:rPr>
          <w:rFonts w:ascii="Times New Roman" w:hAnsi="Times New Roman" w:cs="Times New Roman"/>
          <w:sz w:val="24"/>
          <w:szCs w:val="24"/>
          <w:lang w:val="en-US"/>
        </w:rPr>
        <w:t>ness, for example. That</w:t>
      </w:r>
      <w:r w:rsidR="00A6192C" w:rsidRPr="006A505D">
        <w:rPr>
          <w:rFonts w:ascii="Times New Roman" w:hAnsi="Times New Roman" w:cs="Times New Roman"/>
          <w:sz w:val="24"/>
          <w:szCs w:val="24"/>
          <w:lang w:val="en-US"/>
        </w:rPr>
        <w:t xml:space="preserve"> </w:t>
      </w:r>
      <w:r w:rsidRPr="006A505D">
        <w:rPr>
          <w:rFonts w:ascii="Times New Roman" w:hAnsi="Times New Roman" w:cs="Times New Roman"/>
          <w:sz w:val="24"/>
          <w:szCs w:val="24"/>
          <w:lang w:val="en-US"/>
        </w:rPr>
        <w:t>coloring</w:t>
      </w:r>
      <w:r w:rsidR="00A6192C" w:rsidRPr="006A505D">
        <w:rPr>
          <w:rFonts w:ascii="Times New Roman" w:hAnsi="Times New Roman" w:cs="Times New Roman"/>
          <w:sz w:val="24"/>
          <w:szCs w:val="24"/>
          <w:lang w:val="en-US"/>
        </w:rPr>
        <w:t xml:space="preserve"> led to the flow state supports this interpretation, since this measures </w:t>
      </w:r>
      <w:r w:rsidR="0043429F" w:rsidRPr="006A505D">
        <w:rPr>
          <w:rFonts w:ascii="Times New Roman" w:hAnsi="Times New Roman" w:cs="Times New Roman"/>
          <w:sz w:val="24"/>
          <w:szCs w:val="24"/>
          <w:lang w:val="en-US"/>
        </w:rPr>
        <w:t xml:space="preserve">active </w:t>
      </w:r>
      <w:r w:rsidR="00A6192C" w:rsidRPr="006A505D">
        <w:rPr>
          <w:rFonts w:ascii="Times New Roman" w:hAnsi="Times New Roman" w:cs="Times New Roman"/>
          <w:sz w:val="24"/>
          <w:szCs w:val="24"/>
          <w:lang w:val="en-US"/>
        </w:rPr>
        <w:t xml:space="preserve">enjoyment and engagement in one’s current activity, </w:t>
      </w:r>
      <w:r w:rsidR="00AF75F7" w:rsidRPr="006A505D">
        <w:rPr>
          <w:rFonts w:ascii="Times New Roman" w:hAnsi="Times New Roman" w:cs="Times New Roman"/>
          <w:sz w:val="24"/>
          <w:szCs w:val="24"/>
          <w:lang w:val="en-US"/>
        </w:rPr>
        <w:t>and is th</w:t>
      </w:r>
      <w:r w:rsidR="00601842" w:rsidRPr="006A505D">
        <w:rPr>
          <w:rFonts w:ascii="Times New Roman" w:hAnsi="Times New Roman" w:cs="Times New Roman"/>
          <w:sz w:val="24"/>
          <w:szCs w:val="24"/>
          <w:lang w:val="en-US"/>
        </w:rPr>
        <w:t>ough</w:t>
      </w:r>
      <w:r w:rsidR="00AF75F7" w:rsidRPr="006A505D">
        <w:rPr>
          <w:rFonts w:ascii="Times New Roman" w:hAnsi="Times New Roman" w:cs="Times New Roman"/>
          <w:sz w:val="24"/>
          <w:szCs w:val="24"/>
          <w:lang w:val="en-US"/>
        </w:rPr>
        <w:t>t</w:t>
      </w:r>
      <w:r w:rsidR="00601842" w:rsidRPr="006A505D">
        <w:rPr>
          <w:rFonts w:ascii="Times New Roman" w:hAnsi="Times New Roman" w:cs="Times New Roman"/>
          <w:sz w:val="24"/>
          <w:szCs w:val="24"/>
          <w:lang w:val="en-US"/>
        </w:rPr>
        <w:t xml:space="preserve"> to arise when s</w:t>
      </w:r>
      <w:r w:rsidR="003C5CE8" w:rsidRPr="006A505D">
        <w:rPr>
          <w:rFonts w:ascii="Times New Roman" w:hAnsi="Times New Roman" w:cs="Times New Roman"/>
          <w:sz w:val="24"/>
          <w:szCs w:val="24"/>
          <w:lang w:val="en-US"/>
        </w:rPr>
        <w:t xml:space="preserve">kills </w:t>
      </w:r>
      <w:r w:rsidR="00601842" w:rsidRPr="006A505D">
        <w:rPr>
          <w:rFonts w:ascii="Times New Roman" w:hAnsi="Times New Roman" w:cs="Times New Roman"/>
          <w:sz w:val="24"/>
          <w:szCs w:val="24"/>
          <w:lang w:val="en-US"/>
        </w:rPr>
        <w:t>are balanced with chal</w:t>
      </w:r>
      <w:r w:rsidR="00D15316" w:rsidRPr="006A505D">
        <w:rPr>
          <w:rFonts w:ascii="Times New Roman" w:hAnsi="Times New Roman" w:cs="Times New Roman"/>
          <w:sz w:val="24"/>
          <w:szCs w:val="24"/>
          <w:lang w:val="en-US"/>
        </w:rPr>
        <w:t xml:space="preserve">lenges </w:t>
      </w:r>
      <w:r w:rsidR="003C5CE8" w:rsidRPr="006A505D">
        <w:rPr>
          <w:rFonts w:ascii="Times New Roman" w:hAnsi="Times New Roman" w:cs="Times New Roman"/>
          <w:sz w:val="24"/>
          <w:szCs w:val="24"/>
          <w:lang w:val="en-US"/>
        </w:rPr>
        <w:t>and</w:t>
      </w:r>
      <w:r w:rsidR="00601842" w:rsidRPr="006A505D">
        <w:rPr>
          <w:rFonts w:ascii="Times New Roman" w:hAnsi="Times New Roman" w:cs="Times New Roman"/>
          <w:sz w:val="24"/>
          <w:szCs w:val="24"/>
          <w:lang w:val="en-US"/>
        </w:rPr>
        <w:t xml:space="preserve"> tasks</w:t>
      </w:r>
      <w:r w:rsidR="003C5CE8" w:rsidRPr="006A505D">
        <w:rPr>
          <w:rFonts w:ascii="Times New Roman" w:hAnsi="Times New Roman" w:cs="Times New Roman"/>
          <w:sz w:val="24"/>
          <w:szCs w:val="24"/>
          <w:lang w:val="en-US"/>
        </w:rPr>
        <w:t xml:space="preserve"> </w:t>
      </w:r>
      <w:r w:rsidR="00601842" w:rsidRPr="006A505D">
        <w:rPr>
          <w:rFonts w:ascii="Times New Roman" w:hAnsi="Times New Roman" w:cs="Times New Roman"/>
          <w:sz w:val="24"/>
          <w:szCs w:val="24"/>
          <w:lang w:val="en-US"/>
        </w:rPr>
        <w:t>enable</w:t>
      </w:r>
      <w:r w:rsidR="00D15316" w:rsidRPr="006A505D">
        <w:rPr>
          <w:rFonts w:ascii="Times New Roman" w:hAnsi="Times New Roman" w:cs="Times New Roman"/>
          <w:sz w:val="24"/>
          <w:szCs w:val="24"/>
          <w:lang w:val="en-US"/>
        </w:rPr>
        <w:t xml:space="preserve"> choice and expression</w:t>
      </w:r>
      <w:r w:rsidR="003C5CE8" w:rsidRPr="006A505D">
        <w:rPr>
          <w:rFonts w:ascii="Times New Roman" w:hAnsi="Times New Roman" w:cs="Times New Roman"/>
          <w:sz w:val="24"/>
          <w:szCs w:val="24"/>
          <w:lang w:val="en-US"/>
        </w:rPr>
        <w:t xml:space="preserve"> (</w:t>
      </w:r>
      <w:r w:rsidR="0082012E" w:rsidRPr="006A505D">
        <w:rPr>
          <w:rFonts w:ascii="Times New Roman" w:hAnsi="Times New Roman" w:cs="Times New Roman"/>
          <w:sz w:val="24"/>
          <w:szCs w:val="24"/>
          <w:lang w:val="en-US"/>
        </w:rPr>
        <w:t>de Sampaio Barros et al., 2018</w:t>
      </w:r>
      <w:r w:rsidR="003C5CE8" w:rsidRPr="006A505D">
        <w:rPr>
          <w:rFonts w:ascii="Times New Roman" w:hAnsi="Times New Roman" w:cs="Times New Roman"/>
          <w:sz w:val="24"/>
          <w:szCs w:val="24"/>
          <w:lang w:val="en-US"/>
        </w:rPr>
        <w:t>)</w:t>
      </w:r>
      <w:r w:rsidR="00536FF5" w:rsidRPr="006A505D">
        <w:rPr>
          <w:rFonts w:ascii="Times New Roman" w:hAnsi="Times New Roman" w:cs="Times New Roman"/>
          <w:sz w:val="24"/>
          <w:szCs w:val="24"/>
          <w:lang w:val="en-US"/>
        </w:rPr>
        <w:t>, rather than merely concentrating attenti</w:t>
      </w:r>
      <w:r w:rsidR="00C021FA" w:rsidRPr="006A505D">
        <w:rPr>
          <w:rFonts w:ascii="Times New Roman" w:hAnsi="Times New Roman" w:cs="Times New Roman"/>
          <w:sz w:val="24"/>
          <w:szCs w:val="24"/>
          <w:lang w:val="en-US"/>
        </w:rPr>
        <w:t>on</w:t>
      </w:r>
      <w:r w:rsidR="00D15316" w:rsidRPr="006A505D">
        <w:rPr>
          <w:rFonts w:ascii="Times New Roman" w:hAnsi="Times New Roman" w:cs="Times New Roman"/>
          <w:sz w:val="24"/>
          <w:szCs w:val="24"/>
          <w:lang w:val="en-US"/>
        </w:rPr>
        <w:t xml:space="preserve">. </w:t>
      </w:r>
    </w:p>
    <w:p w14:paraId="76C54750" w14:textId="2E56C84A" w:rsidR="00CD0FAA" w:rsidRPr="006A505D" w:rsidRDefault="000363C8" w:rsidP="002A66DE">
      <w:pPr>
        <w:spacing w:line="480" w:lineRule="auto"/>
        <w:rPr>
          <w:rFonts w:ascii="Times New Roman" w:hAnsi="Times New Roman" w:cs="Times New Roman"/>
          <w:sz w:val="24"/>
          <w:szCs w:val="24"/>
          <w:lang w:val="en-US"/>
        </w:rPr>
      </w:pPr>
      <w:r w:rsidRPr="006A505D">
        <w:rPr>
          <w:rFonts w:ascii="Times New Roman" w:hAnsi="Times New Roman" w:cs="Times New Roman"/>
          <w:sz w:val="24"/>
          <w:szCs w:val="24"/>
          <w:lang w:val="en-US"/>
        </w:rPr>
        <w:t xml:space="preserve">The most novel </w:t>
      </w:r>
      <w:r w:rsidR="006A505D">
        <w:rPr>
          <w:rFonts w:ascii="Times New Roman" w:hAnsi="Times New Roman" w:cs="Times New Roman"/>
          <w:sz w:val="24"/>
          <w:szCs w:val="24"/>
          <w:lang w:val="en-US"/>
        </w:rPr>
        <w:t>outcome from the current research</w:t>
      </w:r>
      <w:r w:rsidRPr="006A505D">
        <w:rPr>
          <w:rFonts w:ascii="Times New Roman" w:hAnsi="Times New Roman" w:cs="Times New Roman"/>
          <w:sz w:val="24"/>
          <w:szCs w:val="24"/>
          <w:lang w:val="en-US"/>
        </w:rPr>
        <w:t xml:space="preserve"> was that </w:t>
      </w:r>
      <w:r w:rsidR="006A505D" w:rsidRPr="006A505D">
        <w:rPr>
          <w:rFonts w:ascii="Times New Roman" w:hAnsi="Times New Roman" w:cs="Times New Roman"/>
          <w:sz w:val="24"/>
          <w:szCs w:val="24"/>
          <w:lang w:val="en-US"/>
        </w:rPr>
        <w:t>coloring</w:t>
      </w:r>
      <w:r w:rsidRPr="006A505D">
        <w:rPr>
          <w:rFonts w:ascii="Times New Roman" w:hAnsi="Times New Roman" w:cs="Times New Roman"/>
          <w:sz w:val="24"/>
          <w:szCs w:val="24"/>
          <w:lang w:val="en-US"/>
        </w:rPr>
        <w:t xml:space="preserve"> for a short period of time might improve one’s ability to make original associations to stimuli.</w:t>
      </w:r>
      <w:r w:rsidR="00806A73" w:rsidRPr="006A505D">
        <w:rPr>
          <w:rFonts w:ascii="Times New Roman" w:hAnsi="Times New Roman" w:cs="Times New Roman"/>
          <w:sz w:val="24"/>
          <w:szCs w:val="24"/>
          <w:lang w:val="en-US"/>
        </w:rPr>
        <w:t xml:space="preserve"> </w:t>
      </w:r>
      <w:r w:rsidR="0053234D" w:rsidRPr="006A505D">
        <w:rPr>
          <w:rFonts w:ascii="Times New Roman" w:hAnsi="Times New Roman" w:cs="Times New Roman"/>
          <w:sz w:val="24"/>
          <w:szCs w:val="24"/>
          <w:lang w:val="en-US"/>
        </w:rPr>
        <w:t xml:space="preserve">Hence, </w:t>
      </w:r>
      <w:r w:rsidR="006A505D" w:rsidRPr="006A505D">
        <w:rPr>
          <w:rFonts w:ascii="Times New Roman" w:hAnsi="Times New Roman" w:cs="Times New Roman"/>
          <w:sz w:val="24"/>
          <w:szCs w:val="24"/>
          <w:lang w:val="en-US"/>
        </w:rPr>
        <w:t>coloring</w:t>
      </w:r>
      <w:r w:rsidR="0053234D" w:rsidRPr="006A505D">
        <w:rPr>
          <w:rFonts w:ascii="Times New Roman" w:hAnsi="Times New Roman" w:cs="Times New Roman"/>
          <w:sz w:val="24"/>
          <w:szCs w:val="24"/>
          <w:lang w:val="en-US"/>
        </w:rPr>
        <w:t xml:space="preserve"> might not only </w:t>
      </w:r>
      <w:r w:rsidR="00E836D8" w:rsidRPr="006A505D">
        <w:rPr>
          <w:rFonts w:ascii="Times New Roman" w:hAnsi="Times New Roman" w:cs="Times New Roman"/>
          <w:sz w:val="24"/>
          <w:szCs w:val="24"/>
          <w:lang w:val="en-US"/>
        </w:rPr>
        <w:t>affect</w:t>
      </w:r>
      <w:r w:rsidR="0053234D" w:rsidRPr="006A505D">
        <w:rPr>
          <w:rFonts w:ascii="Times New Roman" w:hAnsi="Times New Roman" w:cs="Times New Roman"/>
          <w:sz w:val="24"/>
          <w:szCs w:val="24"/>
          <w:lang w:val="en-US"/>
        </w:rPr>
        <w:t xml:space="preserve"> wellbeing by improving hedonic tone, but also by increasing one’s capacity to solve problems in daily life (Fredrickson, 2004). </w:t>
      </w:r>
      <w:r w:rsidR="00682603" w:rsidRPr="006A505D">
        <w:rPr>
          <w:rFonts w:ascii="Times New Roman" w:hAnsi="Times New Roman" w:cs="Times New Roman"/>
          <w:sz w:val="24"/>
          <w:szCs w:val="24"/>
          <w:lang w:val="en-US"/>
        </w:rPr>
        <w:t>However, fu</w:t>
      </w:r>
      <w:r w:rsidR="00E836D8" w:rsidRPr="006A505D">
        <w:rPr>
          <w:rFonts w:ascii="Times New Roman" w:hAnsi="Times New Roman" w:cs="Times New Roman"/>
          <w:sz w:val="24"/>
          <w:szCs w:val="24"/>
          <w:lang w:val="en-US"/>
        </w:rPr>
        <w:t>ture</w:t>
      </w:r>
      <w:r w:rsidR="00682603" w:rsidRPr="006A505D">
        <w:rPr>
          <w:rFonts w:ascii="Times New Roman" w:hAnsi="Times New Roman" w:cs="Times New Roman"/>
          <w:sz w:val="24"/>
          <w:szCs w:val="24"/>
          <w:lang w:val="en-US"/>
        </w:rPr>
        <w:t xml:space="preserve"> research could seek to better understand the mechanism involved (e.g. positive affect and/or </w:t>
      </w:r>
      <w:r w:rsidR="00AF75F7" w:rsidRPr="006A505D">
        <w:rPr>
          <w:rFonts w:ascii="Times New Roman" w:hAnsi="Times New Roman" w:cs="Times New Roman"/>
          <w:sz w:val="24"/>
          <w:szCs w:val="24"/>
          <w:lang w:val="en-US"/>
        </w:rPr>
        <w:t>attentional networks)</w:t>
      </w:r>
      <w:r w:rsidR="0043429F" w:rsidRPr="006A505D">
        <w:rPr>
          <w:rFonts w:ascii="Times New Roman" w:hAnsi="Times New Roman" w:cs="Times New Roman"/>
          <w:sz w:val="24"/>
          <w:szCs w:val="24"/>
          <w:lang w:val="en-US"/>
        </w:rPr>
        <w:t xml:space="preserve">, especially </w:t>
      </w:r>
      <w:r w:rsidR="00682603" w:rsidRPr="006A505D">
        <w:rPr>
          <w:rFonts w:ascii="Times New Roman" w:hAnsi="Times New Roman" w:cs="Times New Roman"/>
          <w:sz w:val="24"/>
          <w:szCs w:val="24"/>
          <w:lang w:val="en-US"/>
        </w:rPr>
        <w:t>since some mindfulness research sugg</w:t>
      </w:r>
      <w:r w:rsidR="00AF75F7" w:rsidRPr="006A505D">
        <w:rPr>
          <w:rFonts w:ascii="Times New Roman" w:hAnsi="Times New Roman" w:cs="Times New Roman"/>
          <w:sz w:val="24"/>
          <w:szCs w:val="24"/>
          <w:lang w:val="en-US"/>
        </w:rPr>
        <w:t>ests that focused attention (</w:t>
      </w:r>
      <w:r w:rsidR="00682603" w:rsidRPr="006A505D">
        <w:rPr>
          <w:rFonts w:ascii="Times New Roman" w:hAnsi="Times New Roman" w:cs="Times New Roman"/>
          <w:sz w:val="24"/>
          <w:szCs w:val="24"/>
          <w:lang w:val="en-US"/>
        </w:rPr>
        <w:t xml:space="preserve">measured by the MAAS) </w:t>
      </w:r>
      <w:r w:rsidR="0082012E" w:rsidRPr="006A505D">
        <w:rPr>
          <w:rFonts w:ascii="Times New Roman" w:hAnsi="Times New Roman" w:cs="Times New Roman"/>
          <w:sz w:val="24"/>
          <w:szCs w:val="24"/>
          <w:lang w:val="en-US"/>
        </w:rPr>
        <w:t>can inhibit divergent thinking</w:t>
      </w:r>
      <w:r w:rsidR="00E836D8" w:rsidRPr="006A505D">
        <w:rPr>
          <w:rFonts w:ascii="Times New Roman" w:hAnsi="Times New Roman" w:cs="Times New Roman"/>
          <w:sz w:val="24"/>
          <w:szCs w:val="24"/>
          <w:lang w:val="en-US"/>
        </w:rPr>
        <w:t xml:space="preserve"> (</w:t>
      </w:r>
      <w:r w:rsidR="00AF75F7" w:rsidRPr="006A505D">
        <w:rPr>
          <w:rFonts w:ascii="Times New Roman" w:hAnsi="Times New Roman" w:cs="Times New Roman"/>
          <w:sz w:val="24"/>
          <w:szCs w:val="24"/>
          <w:lang w:val="en-US"/>
        </w:rPr>
        <w:t>L</w:t>
      </w:r>
      <w:r w:rsidR="00C021FA" w:rsidRPr="006A505D">
        <w:rPr>
          <w:rFonts w:ascii="Times New Roman" w:hAnsi="Times New Roman" w:cs="Times New Roman"/>
          <w:sz w:val="24"/>
          <w:szCs w:val="24"/>
          <w:lang w:val="en-US"/>
        </w:rPr>
        <w:t>ebuda et al., 2016</w:t>
      </w:r>
      <w:r w:rsidR="00E836D8" w:rsidRPr="006A505D">
        <w:rPr>
          <w:rFonts w:ascii="Times New Roman" w:hAnsi="Times New Roman" w:cs="Times New Roman"/>
          <w:sz w:val="24"/>
          <w:szCs w:val="24"/>
          <w:lang w:val="en-US"/>
        </w:rPr>
        <w:t>)</w:t>
      </w:r>
      <w:r w:rsidR="00682603" w:rsidRPr="006A505D">
        <w:rPr>
          <w:rFonts w:ascii="Times New Roman" w:hAnsi="Times New Roman" w:cs="Times New Roman"/>
          <w:sz w:val="24"/>
          <w:szCs w:val="24"/>
          <w:lang w:val="en-US"/>
        </w:rPr>
        <w:t xml:space="preserve">. </w:t>
      </w:r>
      <w:r w:rsidR="00C021FA" w:rsidRPr="006A505D">
        <w:rPr>
          <w:rFonts w:ascii="Times New Roman" w:hAnsi="Times New Roman" w:cs="Times New Roman"/>
          <w:sz w:val="24"/>
          <w:szCs w:val="24"/>
          <w:lang w:val="en-US"/>
        </w:rPr>
        <w:t>I</w:t>
      </w:r>
      <w:r w:rsidR="00682603" w:rsidRPr="006A505D">
        <w:rPr>
          <w:rFonts w:ascii="Times New Roman" w:hAnsi="Times New Roman" w:cs="Times New Roman"/>
          <w:sz w:val="24"/>
          <w:szCs w:val="24"/>
          <w:lang w:val="en-US"/>
        </w:rPr>
        <w:t>t is no</w:t>
      </w:r>
      <w:r w:rsidR="006A505D">
        <w:rPr>
          <w:rFonts w:ascii="Times New Roman" w:hAnsi="Times New Roman" w:cs="Times New Roman"/>
          <w:sz w:val="24"/>
          <w:szCs w:val="24"/>
          <w:lang w:val="en-US"/>
        </w:rPr>
        <w:t>t clear why in the current research</w:t>
      </w:r>
      <w:r w:rsidR="00682603" w:rsidRPr="006A505D">
        <w:rPr>
          <w:rFonts w:ascii="Times New Roman" w:hAnsi="Times New Roman" w:cs="Times New Roman"/>
          <w:sz w:val="24"/>
          <w:szCs w:val="24"/>
          <w:lang w:val="en-US"/>
        </w:rPr>
        <w:t xml:space="preserve"> both divergent thinking and sele</w:t>
      </w:r>
      <w:r w:rsidR="00C021FA" w:rsidRPr="006A505D">
        <w:rPr>
          <w:rFonts w:ascii="Times New Roman" w:hAnsi="Times New Roman" w:cs="Times New Roman"/>
          <w:sz w:val="24"/>
          <w:szCs w:val="24"/>
          <w:lang w:val="en-US"/>
        </w:rPr>
        <w:t xml:space="preserve">ctive attention were increased. Explanatory </w:t>
      </w:r>
      <w:r w:rsidR="00E836D8" w:rsidRPr="006A505D">
        <w:rPr>
          <w:rFonts w:ascii="Times New Roman" w:hAnsi="Times New Roman" w:cs="Times New Roman"/>
          <w:sz w:val="24"/>
          <w:szCs w:val="24"/>
          <w:lang w:val="en-US"/>
        </w:rPr>
        <w:t>factors might include</w:t>
      </w:r>
      <w:r w:rsidR="00AF75F7" w:rsidRPr="006A505D">
        <w:rPr>
          <w:rFonts w:ascii="Times New Roman" w:hAnsi="Times New Roman" w:cs="Times New Roman"/>
          <w:sz w:val="24"/>
          <w:szCs w:val="24"/>
          <w:lang w:val="en-US"/>
        </w:rPr>
        <w:t>:</w:t>
      </w:r>
      <w:r w:rsidR="00682603" w:rsidRPr="006A505D">
        <w:rPr>
          <w:rFonts w:ascii="Times New Roman" w:hAnsi="Times New Roman" w:cs="Times New Roman"/>
          <w:sz w:val="24"/>
          <w:szCs w:val="24"/>
          <w:lang w:val="en-US"/>
        </w:rPr>
        <w:t xml:space="preserve"> reduced anxiety</w:t>
      </w:r>
      <w:r w:rsidR="00E836D8" w:rsidRPr="006A505D">
        <w:rPr>
          <w:rFonts w:ascii="Times New Roman" w:hAnsi="Times New Roman" w:cs="Times New Roman"/>
          <w:sz w:val="24"/>
          <w:szCs w:val="24"/>
          <w:lang w:val="en-US"/>
        </w:rPr>
        <w:t xml:space="preserve"> (since anxiety can </w:t>
      </w:r>
      <w:r w:rsidR="00AF75F7" w:rsidRPr="006A505D">
        <w:rPr>
          <w:rFonts w:ascii="Times New Roman" w:hAnsi="Times New Roman" w:cs="Times New Roman"/>
          <w:sz w:val="24"/>
          <w:szCs w:val="24"/>
          <w:lang w:val="en-US"/>
        </w:rPr>
        <w:t xml:space="preserve">impede </w:t>
      </w:r>
      <w:r w:rsidR="00E836D8" w:rsidRPr="006A505D">
        <w:rPr>
          <w:rFonts w:ascii="Times New Roman" w:hAnsi="Times New Roman" w:cs="Times New Roman"/>
          <w:sz w:val="24"/>
          <w:szCs w:val="24"/>
          <w:lang w:val="en-US"/>
        </w:rPr>
        <w:t>attention</w:t>
      </w:r>
      <w:r w:rsidR="00AF75F7" w:rsidRPr="006A505D">
        <w:rPr>
          <w:rFonts w:ascii="Times New Roman" w:hAnsi="Times New Roman" w:cs="Times New Roman"/>
          <w:sz w:val="24"/>
          <w:szCs w:val="24"/>
          <w:lang w:val="en-US"/>
        </w:rPr>
        <w:t xml:space="preserve"> and creativity [</w:t>
      </w:r>
      <w:r w:rsidR="00AF75F7" w:rsidRPr="006A505D">
        <w:rPr>
          <w:rFonts w:ascii="Times New Roman" w:hAnsi="Times New Roman" w:cs="Times New Roman"/>
          <w:color w:val="222222"/>
          <w:sz w:val="24"/>
          <w:szCs w:val="24"/>
          <w:lang w:val="en-US"/>
        </w:rPr>
        <w:t>Eysenck &amp; Derakshan 2011]</w:t>
      </w:r>
      <w:r w:rsidR="00E836D8" w:rsidRPr="006A505D">
        <w:rPr>
          <w:rFonts w:ascii="Times New Roman" w:hAnsi="Times New Roman" w:cs="Times New Roman"/>
          <w:sz w:val="24"/>
          <w:szCs w:val="24"/>
          <w:lang w:val="en-US"/>
        </w:rPr>
        <w:t>)</w:t>
      </w:r>
      <w:r w:rsidR="00682603" w:rsidRPr="006A505D">
        <w:rPr>
          <w:rFonts w:ascii="Times New Roman" w:hAnsi="Times New Roman" w:cs="Times New Roman"/>
          <w:sz w:val="24"/>
          <w:szCs w:val="24"/>
          <w:lang w:val="en-US"/>
        </w:rPr>
        <w:t>, increased motivation</w:t>
      </w:r>
      <w:r w:rsidR="0053234D" w:rsidRPr="006A505D">
        <w:rPr>
          <w:rFonts w:ascii="Times New Roman" w:hAnsi="Times New Roman" w:cs="Times New Roman"/>
          <w:sz w:val="24"/>
          <w:szCs w:val="24"/>
          <w:lang w:val="en-US"/>
        </w:rPr>
        <w:t xml:space="preserve"> </w:t>
      </w:r>
      <w:r w:rsidR="00E836D8" w:rsidRPr="006A505D">
        <w:rPr>
          <w:rFonts w:ascii="Times New Roman" w:hAnsi="Times New Roman" w:cs="Times New Roman"/>
          <w:sz w:val="24"/>
          <w:szCs w:val="24"/>
          <w:lang w:val="en-US"/>
        </w:rPr>
        <w:t xml:space="preserve">to engage in cognitive tasks following </w:t>
      </w:r>
      <w:r w:rsidR="006A505D" w:rsidRPr="006A505D">
        <w:rPr>
          <w:rFonts w:ascii="Times New Roman" w:hAnsi="Times New Roman" w:cs="Times New Roman"/>
          <w:sz w:val="24"/>
          <w:szCs w:val="24"/>
          <w:lang w:val="en-US"/>
        </w:rPr>
        <w:t>coloring</w:t>
      </w:r>
      <w:r w:rsidR="00E836D8" w:rsidRPr="006A505D">
        <w:rPr>
          <w:rFonts w:ascii="Times New Roman" w:hAnsi="Times New Roman" w:cs="Times New Roman"/>
          <w:sz w:val="24"/>
          <w:szCs w:val="24"/>
          <w:lang w:val="en-US"/>
        </w:rPr>
        <w:t xml:space="preserve"> </w:t>
      </w:r>
      <w:r w:rsidR="0053234D" w:rsidRPr="006A505D">
        <w:rPr>
          <w:rFonts w:ascii="Times New Roman" w:hAnsi="Times New Roman" w:cs="Times New Roman"/>
          <w:sz w:val="24"/>
          <w:szCs w:val="24"/>
          <w:lang w:val="en-US"/>
        </w:rPr>
        <w:t>(Jensen et al., 2012)</w:t>
      </w:r>
      <w:r w:rsidR="00AF75F7" w:rsidRPr="006A505D">
        <w:rPr>
          <w:rFonts w:ascii="Times New Roman" w:hAnsi="Times New Roman" w:cs="Times New Roman"/>
          <w:sz w:val="24"/>
          <w:szCs w:val="24"/>
          <w:lang w:val="en-US"/>
        </w:rPr>
        <w:t>;</w:t>
      </w:r>
      <w:r w:rsidR="00E836D8" w:rsidRPr="006A505D">
        <w:rPr>
          <w:rFonts w:ascii="Times New Roman" w:hAnsi="Times New Roman" w:cs="Times New Roman"/>
          <w:sz w:val="24"/>
          <w:szCs w:val="24"/>
          <w:lang w:val="en-US"/>
        </w:rPr>
        <w:t xml:space="preserve"> or neurocognitive factors, since both ori</w:t>
      </w:r>
      <w:r w:rsidR="00AF75F7" w:rsidRPr="006A505D">
        <w:rPr>
          <w:rFonts w:ascii="Times New Roman" w:hAnsi="Times New Roman" w:cs="Times New Roman"/>
          <w:sz w:val="24"/>
          <w:szCs w:val="24"/>
          <w:lang w:val="en-US"/>
        </w:rPr>
        <w:t>ginal ideation and mindfulness</w:t>
      </w:r>
      <w:r w:rsidR="00E836D8" w:rsidRPr="006A505D">
        <w:rPr>
          <w:rFonts w:ascii="Times New Roman" w:hAnsi="Times New Roman" w:cs="Times New Roman"/>
          <w:sz w:val="24"/>
          <w:szCs w:val="24"/>
          <w:lang w:val="en-US"/>
        </w:rPr>
        <w:t xml:space="preserve"> have been associated with alpha </w:t>
      </w:r>
      <w:r w:rsidR="006A505D" w:rsidRPr="006A505D">
        <w:rPr>
          <w:rFonts w:ascii="Times New Roman" w:hAnsi="Times New Roman" w:cs="Times New Roman"/>
          <w:sz w:val="24"/>
          <w:szCs w:val="24"/>
          <w:lang w:val="en-US"/>
        </w:rPr>
        <w:t>synchronization</w:t>
      </w:r>
      <w:r w:rsidR="00D338DF" w:rsidRPr="006A505D">
        <w:rPr>
          <w:rFonts w:ascii="Times New Roman" w:hAnsi="Times New Roman" w:cs="Times New Roman"/>
          <w:sz w:val="24"/>
          <w:szCs w:val="24"/>
          <w:lang w:val="en-US"/>
        </w:rPr>
        <w:t xml:space="preserve"> (</w:t>
      </w:r>
      <w:r w:rsidR="0082012E" w:rsidRPr="006A505D">
        <w:rPr>
          <w:rFonts w:ascii="Times New Roman" w:eastAsia="Times New Roman" w:hAnsi="Times New Roman" w:cs="Times New Roman"/>
          <w:color w:val="222222"/>
          <w:sz w:val="24"/>
          <w:szCs w:val="24"/>
          <w:lang w:val="en-US" w:eastAsia="en-GB"/>
        </w:rPr>
        <w:t xml:space="preserve">Lomas, Ivtzan &amp; Fu, 2015; </w:t>
      </w:r>
      <w:r w:rsidR="0082012E" w:rsidRPr="006A505D">
        <w:rPr>
          <w:rFonts w:ascii="Times New Roman" w:hAnsi="Times New Roman" w:cs="Times New Roman"/>
          <w:color w:val="222222"/>
          <w:sz w:val="24"/>
          <w:szCs w:val="24"/>
          <w:lang w:val="en-US"/>
        </w:rPr>
        <w:t>Schwab et al., 2014</w:t>
      </w:r>
      <w:r w:rsidR="00D338DF" w:rsidRPr="006A505D">
        <w:rPr>
          <w:rFonts w:ascii="Times New Roman" w:hAnsi="Times New Roman" w:cs="Times New Roman"/>
          <w:sz w:val="24"/>
          <w:szCs w:val="24"/>
          <w:lang w:val="en-US"/>
        </w:rPr>
        <w:t>)</w:t>
      </w:r>
      <w:r w:rsidR="00E836D8" w:rsidRPr="006A505D">
        <w:rPr>
          <w:rFonts w:ascii="Times New Roman" w:hAnsi="Times New Roman" w:cs="Times New Roman"/>
          <w:sz w:val="24"/>
          <w:szCs w:val="24"/>
          <w:lang w:val="en-US"/>
        </w:rPr>
        <w:t>, which</w:t>
      </w:r>
      <w:r w:rsidR="00D338DF" w:rsidRPr="006A505D">
        <w:rPr>
          <w:rFonts w:ascii="Times New Roman" w:hAnsi="Times New Roman" w:cs="Times New Roman"/>
          <w:sz w:val="24"/>
          <w:szCs w:val="24"/>
          <w:lang w:val="en-US"/>
        </w:rPr>
        <w:t xml:space="preserve"> may improve both selective attention and cognitive process</w:t>
      </w:r>
      <w:r w:rsidR="00AF75F7" w:rsidRPr="006A505D">
        <w:rPr>
          <w:rFonts w:ascii="Times New Roman" w:hAnsi="Times New Roman" w:cs="Times New Roman"/>
          <w:sz w:val="24"/>
          <w:szCs w:val="24"/>
          <w:lang w:val="en-US"/>
        </w:rPr>
        <w:t>ing</w:t>
      </w:r>
      <w:r w:rsidR="00D338DF" w:rsidRPr="006A505D">
        <w:rPr>
          <w:rFonts w:ascii="Times New Roman" w:hAnsi="Times New Roman" w:cs="Times New Roman"/>
          <w:sz w:val="24"/>
          <w:szCs w:val="24"/>
          <w:lang w:val="en-US"/>
        </w:rPr>
        <w:t xml:space="preserve"> that efficiently locates (original) concepts in memory</w:t>
      </w:r>
      <w:r w:rsidR="00E836D8" w:rsidRPr="006A505D">
        <w:rPr>
          <w:rFonts w:ascii="Times New Roman" w:hAnsi="Times New Roman" w:cs="Times New Roman"/>
          <w:sz w:val="24"/>
          <w:szCs w:val="24"/>
          <w:lang w:val="en-US"/>
        </w:rPr>
        <w:t xml:space="preserve"> </w:t>
      </w:r>
      <w:r w:rsidR="0082012E" w:rsidRPr="006A505D">
        <w:rPr>
          <w:rFonts w:ascii="Times New Roman" w:hAnsi="Times New Roman" w:cs="Times New Roman"/>
          <w:sz w:val="24"/>
          <w:szCs w:val="24"/>
          <w:lang w:val="en-US"/>
        </w:rPr>
        <w:t>(</w:t>
      </w:r>
      <w:r w:rsidR="0082012E" w:rsidRPr="006A505D">
        <w:rPr>
          <w:rFonts w:ascii="Times New Roman" w:hAnsi="Times New Roman" w:cs="Times New Roman"/>
          <w:color w:val="222222"/>
          <w:sz w:val="24"/>
          <w:szCs w:val="24"/>
          <w:lang w:val="en-US"/>
        </w:rPr>
        <w:t>Schwab et al., 2014</w:t>
      </w:r>
      <w:r w:rsidR="00D338DF" w:rsidRPr="006A505D">
        <w:rPr>
          <w:rFonts w:ascii="Times New Roman" w:hAnsi="Times New Roman" w:cs="Times New Roman"/>
          <w:sz w:val="24"/>
          <w:szCs w:val="24"/>
          <w:lang w:val="en-US"/>
        </w:rPr>
        <w:t>)</w:t>
      </w:r>
      <w:r w:rsidR="0053234D" w:rsidRPr="006A505D">
        <w:rPr>
          <w:rFonts w:ascii="Times New Roman" w:hAnsi="Times New Roman" w:cs="Times New Roman"/>
          <w:sz w:val="24"/>
          <w:szCs w:val="24"/>
          <w:lang w:val="en-US"/>
        </w:rPr>
        <w:t>.</w:t>
      </w:r>
      <w:r w:rsidR="002D2541" w:rsidRPr="006A505D">
        <w:rPr>
          <w:rFonts w:ascii="Times New Roman" w:hAnsi="Times New Roman" w:cs="Times New Roman"/>
          <w:sz w:val="24"/>
          <w:szCs w:val="24"/>
          <w:lang w:val="en-US"/>
        </w:rPr>
        <w:t xml:space="preserve"> </w:t>
      </w:r>
    </w:p>
    <w:p w14:paraId="094DB889" w14:textId="0A50BB44" w:rsidR="00CD0FAA" w:rsidRPr="006A505D" w:rsidRDefault="00AF75F7" w:rsidP="00CD0FAA">
      <w:pPr>
        <w:spacing w:line="480" w:lineRule="auto"/>
        <w:rPr>
          <w:rFonts w:ascii="Times New Roman" w:hAnsi="Times New Roman" w:cs="Times New Roman"/>
          <w:sz w:val="24"/>
          <w:szCs w:val="24"/>
          <w:lang w:val="en-US"/>
        </w:rPr>
      </w:pPr>
      <w:r w:rsidRPr="006A505D">
        <w:rPr>
          <w:rFonts w:ascii="Times New Roman" w:hAnsi="Times New Roman" w:cs="Times New Roman"/>
          <w:sz w:val="24"/>
          <w:szCs w:val="24"/>
          <w:lang w:val="en-US"/>
        </w:rPr>
        <w:t>F</w:t>
      </w:r>
      <w:r w:rsidR="00CD0FAA" w:rsidRPr="006A505D">
        <w:rPr>
          <w:rFonts w:ascii="Times New Roman" w:hAnsi="Times New Roman" w:cs="Times New Roman"/>
          <w:sz w:val="24"/>
          <w:szCs w:val="24"/>
          <w:lang w:val="en-US"/>
        </w:rPr>
        <w:t xml:space="preserve">uture research </w:t>
      </w:r>
      <w:r w:rsidRPr="006A505D">
        <w:rPr>
          <w:rFonts w:ascii="Times New Roman" w:hAnsi="Times New Roman" w:cs="Times New Roman"/>
          <w:sz w:val="24"/>
          <w:szCs w:val="24"/>
          <w:lang w:val="en-US"/>
        </w:rPr>
        <w:t xml:space="preserve">could </w:t>
      </w:r>
      <w:r w:rsidR="00CD0FAA" w:rsidRPr="006A505D">
        <w:rPr>
          <w:rFonts w:ascii="Times New Roman" w:hAnsi="Times New Roman" w:cs="Times New Roman"/>
          <w:sz w:val="24"/>
          <w:szCs w:val="24"/>
          <w:lang w:val="en-US"/>
        </w:rPr>
        <w:t>further consider problems with control groups and expectation effects (Boot, Si</w:t>
      </w:r>
      <w:r w:rsidRPr="006A505D">
        <w:rPr>
          <w:rFonts w:ascii="Times New Roman" w:hAnsi="Times New Roman" w:cs="Times New Roman"/>
          <w:sz w:val="24"/>
          <w:szCs w:val="24"/>
          <w:lang w:val="en-US"/>
        </w:rPr>
        <w:t xml:space="preserve">mons, Stothart &amp; Stutts, 2013). </w:t>
      </w:r>
      <w:r w:rsidR="006A505D">
        <w:rPr>
          <w:rFonts w:ascii="Times New Roman" w:hAnsi="Times New Roman" w:cs="Times New Roman"/>
          <w:sz w:val="24"/>
          <w:szCs w:val="24"/>
          <w:lang w:val="en-US"/>
        </w:rPr>
        <w:t>The current research</w:t>
      </w:r>
      <w:r w:rsidR="00CD0FAA" w:rsidRPr="006A505D">
        <w:rPr>
          <w:rFonts w:ascii="Times New Roman" w:hAnsi="Times New Roman" w:cs="Times New Roman"/>
          <w:sz w:val="24"/>
          <w:szCs w:val="24"/>
          <w:lang w:val="en-US"/>
        </w:rPr>
        <w:t xml:space="preserve"> attempted to select outcome measures that are </w:t>
      </w:r>
      <w:r w:rsidRPr="006A505D">
        <w:rPr>
          <w:rFonts w:ascii="Times New Roman" w:hAnsi="Times New Roman" w:cs="Times New Roman"/>
          <w:sz w:val="24"/>
          <w:szCs w:val="24"/>
          <w:lang w:val="en-US"/>
        </w:rPr>
        <w:t>not</w:t>
      </w:r>
      <w:r w:rsidR="00CD0FAA" w:rsidRPr="006A505D">
        <w:rPr>
          <w:rFonts w:ascii="Times New Roman" w:hAnsi="Times New Roman" w:cs="Times New Roman"/>
          <w:sz w:val="24"/>
          <w:szCs w:val="24"/>
          <w:lang w:val="en-US"/>
        </w:rPr>
        <w:t xml:space="preserve"> influenced by </w:t>
      </w:r>
      <w:r w:rsidRPr="006A505D">
        <w:rPr>
          <w:rFonts w:ascii="Times New Roman" w:hAnsi="Times New Roman" w:cs="Times New Roman"/>
          <w:sz w:val="24"/>
          <w:szCs w:val="24"/>
          <w:lang w:val="en-US"/>
        </w:rPr>
        <w:t>demand characteristics</w:t>
      </w:r>
      <w:r w:rsidR="00CD0FAA" w:rsidRPr="006A505D">
        <w:rPr>
          <w:rFonts w:ascii="Times New Roman" w:hAnsi="Times New Roman" w:cs="Times New Roman"/>
          <w:sz w:val="24"/>
          <w:szCs w:val="24"/>
          <w:lang w:val="en-US"/>
        </w:rPr>
        <w:t xml:space="preserve">, but </w:t>
      </w:r>
      <w:r w:rsidR="0043429F" w:rsidRPr="006A505D">
        <w:rPr>
          <w:rFonts w:ascii="Times New Roman" w:hAnsi="Times New Roman" w:cs="Times New Roman"/>
          <w:sz w:val="24"/>
          <w:szCs w:val="24"/>
          <w:lang w:val="en-US"/>
        </w:rPr>
        <w:t>measuring</w:t>
      </w:r>
      <w:r w:rsidR="00CD0FAA" w:rsidRPr="006A505D">
        <w:rPr>
          <w:rFonts w:ascii="Times New Roman" w:hAnsi="Times New Roman" w:cs="Times New Roman"/>
          <w:sz w:val="24"/>
          <w:szCs w:val="24"/>
          <w:lang w:val="en-US"/>
        </w:rPr>
        <w:t xml:space="preserve"> and manipulate </w:t>
      </w:r>
      <w:r w:rsidR="00CD0FAA" w:rsidRPr="006A505D">
        <w:rPr>
          <w:rFonts w:ascii="Times New Roman" w:hAnsi="Times New Roman" w:cs="Times New Roman"/>
          <w:sz w:val="24"/>
          <w:szCs w:val="24"/>
          <w:lang w:val="en-US"/>
        </w:rPr>
        <w:lastRenderedPageBreak/>
        <w:t>expectation effects</w:t>
      </w:r>
      <w:r w:rsidRPr="006A505D">
        <w:rPr>
          <w:rFonts w:ascii="Times New Roman" w:hAnsi="Times New Roman" w:cs="Times New Roman"/>
          <w:sz w:val="24"/>
          <w:szCs w:val="24"/>
          <w:lang w:val="en-US"/>
        </w:rPr>
        <w:t xml:space="preserve"> to examine their import</w:t>
      </w:r>
      <w:r w:rsidR="0053234D" w:rsidRPr="006A505D">
        <w:rPr>
          <w:rFonts w:ascii="Times New Roman" w:hAnsi="Times New Roman" w:cs="Times New Roman"/>
          <w:sz w:val="24"/>
          <w:szCs w:val="24"/>
          <w:lang w:val="en-US"/>
        </w:rPr>
        <w:t xml:space="preserve"> </w:t>
      </w:r>
      <w:r w:rsidR="0043429F" w:rsidRPr="006A505D">
        <w:rPr>
          <w:rFonts w:ascii="Times New Roman" w:hAnsi="Times New Roman" w:cs="Times New Roman"/>
          <w:sz w:val="24"/>
          <w:szCs w:val="24"/>
          <w:lang w:val="en-US"/>
        </w:rPr>
        <w:t xml:space="preserve">would be useful </w:t>
      </w:r>
      <w:r w:rsidR="0053234D" w:rsidRPr="006A505D">
        <w:rPr>
          <w:rFonts w:ascii="Times New Roman" w:hAnsi="Times New Roman" w:cs="Times New Roman"/>
          <w:sz w:val="24"/>
          <w:szCs w:val="24"/>
          <w:lang w:val="en-US"/>
        </w:rPr>
        <w:t>(</w:t>
      </w:r>
      <w:r w:rsidR="0053234D" w:rsidRPr="006A505D">
        <w:rPr>
          <w:rFonts w:ascii="Times New Roman" w:eastAsia="Times New Roman" w:hAnsi="Times New Roman" w:cs="Times New Roman"/>
          <w:sz w:val="24"/>
          <w:szCs w:val="24"/>
          <w:lang w:val="en-US" w:eastAsia="en-GB"/>
        </w:rPr>
        <w:t>Davidson &amp; Kaszniak, 2015</w:t>
      </w:r>
      <w:r w:rsidR="0053234D" w:rsidRPr="006A505D">
        <w:rPr>
          <w:rFonts w:ascii="Times New Roman" w:hAnsi="Times New Roman" w:cs="Times New Roman"/>
          <w:sz w:val="24"/>
          <w:szCs w:val="24"/>
          <w:lang w:val="en-US"/>
        </w:rPr>
        <w:t>)</w:t>
      </w:r>
      <w:r w:rsidRPr="006A505D">
        <w:rPr>
          <w:rFonts w:ascii="Times New Roman" w:hAnsi="Times New Roman" w:cs="Times New Roman"/>
          <w:sz w:val="24"/>
          <w:szCs w:val="24"/>
          <w:lang w:val="en-US"/>
        </w:rPr>
        <w:t xml:space="preserve">, </w:t>
      </w:r>
      <w:r w:rsidR="00CD0FAA" w:rsidRPr="006A505D">
        <w:rPr>
          <w:rFonts w:ascii="Times New Roman" w:hAnsi="Times New Roman" w:cs="Times New Roman"/>
          <w:sz w:val="24"/>
          <w:szCs w:val="24"/>
          <w:lang w:val="en-US"/>
        </w:rPr>
        <w:t xml:space="preserve">especially since there is limited evidence to suggest </w:t>
      </w:r>
      <w:r w:rsidR="00941A1F">
        <w:rPr>
          <w:rFonts w:ascii="Times New Roman" w:hAnsi="Times New Roman" w:cs="Times New Roman"/>
          <w:sz w:val="24"/>
          <w:szCs w:val="24"/>
          <w:lang w:val="en-US"/>
        </w:rPr>
        <w:t xml:space="preserve">that expectation </w:t>
      </w:r>
      <w:r w:rsidRPr="006A505D">
        <w:rPr>
          <w:rFonts w:ascii="Times New Roman" w:hAnsi="Times New Roman" w:cs="Times New Roman"/>
          <w:sz w:val="24"/>
          <w:szCs w:val="24"/>
          <w:lang w:val="en-US"/>
        </w:rPr>
        <w:t>affect</w:t>
      </w:r>
      <w:r w:rsidR="00941A1F">
        <w:rPr>
          <w:rFonts w:ascii="Times New Roman" w:hAnsi="Times New Roman" w:cs="Times New Roman"/>
          <w:sz w:val="24"/>
          <w:szCs w:val="24"/>
          <w:lang w:val="en-US"/>
        </w:rPr>
        <w:t>s</w:t>
      </w:r>
      <w:r w:rsidR="00583B35" w:rsidRPr="006A505D">
        <w:rPr>
          <w:rFonts w:ascii="Times New Roman" w:hAnsi="Times New Roman" w:cs="Times New Roman"/>
          <w:sz w:val="24"/>
          <w:szCs w:val="24"/>
          <w:lang w:val="en-US"/>
        </w:rPr>
        <w:t xml:space="preserve"> cognitive performance (Oken</w:t>
      </w:r>
      <w:r w:rsidR="00CD0FAA" w:rsidRPr="006A505D">
        <w:rPr>
          <w:rFonts w:ascii="Times New Roman" w:hAnsi="Times New Roman" w:cs="Times New Roman"/>
          <w:sz w:val="24"/>
          <w:szCs w:val="24"/>
          <w:lang w:val="en-US"/>
        </w:rPr>
        <w:t xml:space="preserve"> et al., 2008). </w:t>
      </w:r>
    </w:p>
    <w:p w14:paraId="05AD059D" w14:textId="12A286E2" w:rsidR="00CD0FAA" w:rsidRDefault="00973DE4" w:rsidP="00375932">
      <w:pPr>
        <w:spacing w:line="480" w:lineRule="auto"/>
        <w:rPr>
          <w:rFonts w:ascii="Times New Roman" w:hAnsi="Times New Roman" w:cs="Times New Roman"/>
          <w:sz w:val="24"/>
          <w:szCs w:val="24"/>
          <w:lang w:val="en-US"/>
        </w:rPr>
      </w:pPr>
      <w:r w:rsidRPr="006A505D">
        <w:rPr>
          <w:rFonts w:ascii="Times New Roman" w:hAnsi="Times New Roman" w:cs="Times New Roman"/>
          <w:sz w:val="24"/>
          <w:szCs w:val="24"/>
          <w:lang w:val="en-US"/>
        </w:rPr>
        <w:t>T</w:t>
      </w:r>
      <w:r w:rsidR="006A505D">
        <w:rPr>
          <w:rFonts w:ascii="Times New Roman" w:hAnsi="Times New Roman" w:cs="Times New Roman"/>
          <w:sz w:val="24"/>
          <w:szCs w:val="24"/>
          <w:lang w:val="en-US"/>
        </w:rPr>
        <w:t>he results of the research</w:t>
      </w:r>
      <w:r w:rsidR="00375932" w:rsidRPr="006A505D">
        <w:rPr>
          <w:rFonts w:ascii="Times New Roman" w:hAnsi="Times New Roman" w:cs="Times New Roman"/>
          <w:sz w:val="24"/>
          <w:szCs w:val="24"/>
          <w:lang w:val="en-US"/>
        </w:rPr>
        <w:t xml:space="preserve"> support</w:t>
      </w:r>
      <w:r w:rsidRPr="006A505D">
        <w:rPr>
          <w:rFonts w:ascii="Times New Roman" w:hAnsi="Times New Roman" w:cs="Times New Roman"/>
          <w:sz w:val="24"/>
          <w:szCs w:val="24"/>
          <w:lang w:val="en-US"/>
        </w:rPr>
        <w:t xml:space="preserve"> suggestions made by previous authors (e.g. Sandmire et al., 201</w:t>
      </w:r>
      <w:r w:rsidR="007E5E6B" w:rsidRPr="006A505D">
        <w:rPr>
          <w:rFonts w:ascii="Times New Roman" w:hAnsi="Times New Roman" w:cs="Times New Roman"/>
          <w:sz w:val="24"/>
          <w:szCs w:val="24"/>
          <w:lang w:val="en-US"/>
        </w:rPr>
        <w:t>6</w:t>
      </w:r>
      <w:r w:rsidRPr="006A505D">
        <w:rPr>
          <w:rFonts w:ascii="Times New Roman" w:hAnsi="Times New Roman" w:cs="Times New Roman"/>
          <w:sz w:val="24"/>
          <w:szCs w:val="24"/>
          <w:lang w:val="en-US"/>
        </w:rPr>
        <w:t xml:space="preserve">) that </w:t>
      </w:r>
      <w:r w:rsidR="00AF75F7" w:rsidRPr="006A505D">
        <w:rPr>
          <w:rFonts w:ascii="Times New Roman" w:hAnsi="Times New Roman" w:cs="Times New Roman"/>
          <w:sz w:val="24"/>
          <w:szCs w:val="24"/>
          <w:lang w:val="en-US"/>
        </w:rPr>
        <w:t xml:space="preserve">University </w:t>
      </w:r>
      <w:r w:rsidR="00375932" w:rsidRPr="006A505D">
        <w:rPr>
          <w:rFonts w:ascii="Times New Roman" w:hAnsi="Times New Roman" w:cs="Times New Roman"/>
          <w:sz w:val="24"/>
          <w:szCs w:val="24"/>
          <w:lang w:val="en-US"/>
        </w:rPr>
        <w:t xml:space="preserve">wellbeing </w:t>
      </w:r>
      <w:r w:rsidR="006A505D" w:rsidRPr="006A505D">
        <w:rPr>
          <w:rFonts w:ascii="Times New Roman" w:hAnsi="Times New Roman" w:cs="Times New Roman"/>
          <w:sz w:val="24"/>
          <w:szCs w:val="24"/>
          <w:lang w:val="en-US"/>
        </w:rPr>
        <w:t>centers</w:t>
      </w:r>
      <w:r w:rsidR="00361C93" w:rsidRPr="006A505D">
        <w:rPr>
          <w:rFonts w:ascii="Times New Roman" w:hAnsi="Times New Roman" w:cs="Times New Roman"/>
          <w:sz w:val="24"/>
          <w:szCs w:val="24"/>
          <w:lang w:val="en-US"/>
        </w:rPr>
        <w:t xml:space="preserve"> might profitably offer </w:t>
      </w:r>
      <w:r w:rsidR="006A505D" w:rsidRPr="006A505D">
        <w:rPr>
          <w:rFonts w:ascii="Times New Roman" w:hAnsi="Times New Roman" w:cs="Times New Roman"/>
          <w:sz w:val="24"/>
          <w:szCs w:val="24"/>
          <w:lang w:val="en-US"/>
        </w:rPr>
        <w:t>coloring</w:t>
      </w:r>
      <w:r w:rsidR="00361C93" w:rsidRPr="006A505D">
        <w:rPr>
          <w:rFonts w:ascii="Times New Roman" w:hAnsi="Times New Roman" w:cs="Times New Roman"/>
          <w:sz w:val="24"/>
          <w:szCs w:val="24"/>
          <w:lang w:val="en-US"/>
        </w:rPr>
        <w:t xml:space="preserve"> as a method</w:t>
      </w:r>
      <w:r w:rsidR="00375932" w:rsidRPr="006A505D">
        <w:rPr>
          <w:rFonts w:ascii="Times New Roman" w:hAnsi="Times New Roman" w:cs="Times New Roman"/>
          <w:sz w:val="24"/>
          <w:szCs w:val="24"/>
          <w:lang w:val="en-US"/>
        </w:rPr>
        <w:t xml:space="preserve"> to help reduce student anxiety as an adjunct to other treatments,</w:t>
      </w:r>
      <w:r w:rsidR="00361C93" w:rsidRPr="006A505D">
        <w:rPr>
          <w:rFonts w:ascii="Times New Roman" w:hAnsi="Times New Roman" w:cs="Times New Roman"/>
          <w:sz w:val="24"/>
          <w:szCs w:val="24"/>
          <w:lang w:val="en-US"/>
        </w:rPr>
        <w:t xml:space="preserve"> </w:t>
      </w:r>
      <w:r w:rsidR="00AF75F7" w:rsidRPr="006A505D">
        <w:rPr>
          <w:rFonts w:ascii="Times New Roman" w:hAnsi="Times New Roman" w:cs="Times New Roman"/>
          <w:sz w:val="24"/>
          <w:szCs w:val="24"/>
          <w:lang w:val="en-US"/>
        </w:rPr>
        <w:t xml:space="preserve">especially since they are increasingly under pressure to help students deal with stress (Novotney, 2014). </w:t>
      </w:r>
      <w:r w:rsidR="00375932" w:rsidRPr="006A505D">
        <w:rPr>
          <w:rFonts w:ascii="Times New Roman" w:hAnsi="Times New Roman" w:cs="Times New Roman"/>
          <w:sz w:val="24"/>
          <w:szCs w:val="24"/>
          <w:lang w:val="en-US"/>
        </w:rPr>
        <w:t xml:space="preserve">However, </w:t>
      </w:r>
      <w:r w:rsidR="004C4BC3" w:rsidRPr="006A505D">
        <w:rPr>
          <w:rFonts w:ascii="Times New Roman" w:hAnsi="Times New Roman" w:cs="Times New Roman"/>
          <w:sz w:val="24"/>
          <w:szCs w:val="24"/>
          <w:lang w:val="en-US"/>
        </w:rPr>
        <w:t xml:space="preserve">caution is required, since </w:t>
      </w:r>
      <w:r w:rsidR="00375932" w:rsidRPr="006A505D">
        <w:rPr>
          <w:rFonts w:ascii="Times New Roman" w:hAnsi="Times New Roman" w:cs="Times New Roman"/>
          <w:sz w:val="24"/>
          <w:szCs w:val="24"/>
          <w:lang w:val="en-US"/>
        </w:rPr>
        <w:t xml:space="preserve">research to examine the efficacy of such interventions </w:t>
      </w:r>
      <w:r w:rsidR="00583B35" w:rsidRPr="006A505D">
        <w:rPr>
          <w:rFonts w:ascii="Times New Roman" w:hAnsi="Times New Roman" w:cs="Times New Roman"/>
          <w:sz w:val="24"/>
          <w:szCs w:val="24"/>
          <w:lang w:val="en-US"/>
        </w:rPr>
        <w:t xml:space="preserve">is necessary. </w:t>
      </w:r>
      <w:r w:rsidR="00F840FE" w:rsidRPr="006A505D">
        <w:rPr>
          <w:rFonts w:ascii="Times New Roman" w:hAnsi="Times New Roman" w:cs="Times New Roman"/>
          <w:sz w:val="24"/>
          <w:szCs w:val="24"/>
          <w:lang w:val="en-US"/>
        </w:rPr>
        <w:t xml:space="preserve">Further, it is not clear how useful </w:t>
      </w:r>
      <w:r w:rsidR="006A505D" w:rsidRPr="006A505D">
        <w:rPr>
          <w:rFonts w:ascii="Times New Roman" w:hAnsi="Times New Roman" w:cs="Times New Roman"/>
          <w:sz w:val="24"/>
          <w:szCs w:val="24"/>
          <w:lang w:val="en-US"/>
        </w:rPr>
        <w:t>coloring</w:t>
      </w:r>
      <w:r w:rsidR="00F840FE" w:rsidRPr="006A505D">
        <w:rPr>
          <w:rFonts w:ascii="Times New Roman" w:hAnsi="Times New Roman" w:cs="Times New Roman"/>
          <w:sz w:val="24"/>
          <w:szCs w:val="24"/>
          <w:lang w:val="en-US"/>
        </w:rPr>
        <w:t xml:space="preserve"> is for high levels of anxiety, what the duration of any effects are, or how best to maintain any beneficial effects (e.g., duration and frequency of </w:t>
      </w:r>
      <w:r w:rsidR="006A505D" w:rsidRPr="006A505D">
        <w:rPr>
          <w:rFonts w:ascii="Times New Roman" w:hAnsi="Times New Roman" w:cs="Times New Roman"/>
          <w:sz w:val="24"/>
          <w:szCs w:val="24"/>
          <w:lang w:val="en-US"/>
        </w:rPr>
        <w:t>coloring</w:t>
      </w:r>
      <w:r w:rsidR="00F840FE" w:rsidRPr="006A505D">
        <w:rPr>
          <w:rFonts w:ascii="Times New Roman" w:hAnsi="Times New Roman" w:cs="Times New Roman"/>
          <w:sz w:val="24"/>
          <w:szCs w:val="24"/>
          <w:lang w:val="en-US"/>
        </w:rPr>
        <w:t xml:space="preserve">, or the need for accompanying instructions [Mantzios &amp; Giannou, 2018]). </w:t>
      </w:r>
      <w:r w:rsidR="0053234D" w:rsidRPr="006A505D">
        <w:rPr>
          <w:rFonts w:ascii="Times New Roman" w:hAnsi="Times New Roman" w:cs="Times New Roman"/>
          <w:sz w:val="24"/>
          <w:szCs w:val="24"/>
          <w:lang w:val="en-US"/>
        </w:rPr>
        <w:t xml:space="preserve">Future research on </w:t>
      </w:r>
      <w:r w:rsidR="006A505D" w:rsidRPr="006A505D">
        <w:rPr>
          <w:rFonts w:ascii="Times New Roman" w:hAnsi="Times New Roman" w:cs="Times New Roman"/>
          <w:sz w:val="24"/>
          <w:szCs w:val="24"/>
          <w:lang w:val="en-US"/>
        </w:rPr>
        <w:t>coloring</w:t>
      </w:r>
      <w:r w:rsidR="0053234D" w:rsidRPr="006A505D">
        <w:rPr>
          <w:rFonts w:ascii="Times New Roman" w:hAnsi="Times New Roman" w:cs="Times New Roman"/>
          <w:sz w:val="24"/>
          <w:szCs w:val="24"/>
          <w:lang w:val="en-US"/>
        </w:rPr>
        <w:t xml:space="preserve"> as a wellbeing intervention</w:t>
      </w:r>
      <w:r w:rsidR="004C4BC3" w:rsidRPr="006A505D">
        <w:rPr>
          <w:rFonts w:ascii="Times New Roman" w:hAnsi="Times New Roman" w:cs="Times New Roman"/>
          <w:sz w:val="24"/>
          <w:szCs w:val="24"/>
          <w:lang w:val="en-US"/>
        </w:rPr>
        <w:t xml:space="preserve"> </w:t>
      </w:r>
      <w:r w:rsidR="00941A1F">
        <w:rPr>
          <w:rFonts w:ascii="Times New Roman" w:hAnsi="Times New Roman" w:cs="Times New Roman"/>
          <w:sz w:val="24"/>
          <w:szCs w:val="24"/>
          <w:lang w:val="en-US"/>
        </w:rPr>
        <w:t>could</w:t>
      </w:r>
      <w:r w:rsidR="004C4BC3" w:rsidRPr="006A505D">
        <w:rPr>
          <w:rFonts w:ascii="Times New Roman" w:hAnsi="Times New Roman" w:cs="Times New Roman"/>
          <w:sz w:val="24"/>
          <w:szCs w:val="24"/>
          <w:lang w:val="en-US"/>
        </w:rPr>
        <w:t xml:space="preserve"> examine these issues.</w:t>
      </w:r>
    </w:p>
    <w:p w14:paraId="68989518" w14:textId="5F541886" w:rsidR="00E33D79" w:rsidRDefault="00941A1F" w:rsidP="00E33D79">
      <w:pPr>
        <w:spacing w:after="0" w:line="480" w:lineRule="auto"/>
        <w:rPr>
          <w:rFonts w:ascii="Times New Roman" w:hAnsi="Times New Roman" w:cs="Times New Roman"/>
          <w:sz w:val="24"/>
          <w:szCs w:val="24"/>
          <w:lang w:val="en-US"/>
        </w:rPr>
      </w:pPr>
      <w:r>
        <w:rPr>
          <w:rFonts w:ascii="Times New Roman" w:hAnsi="Times New Roman" w:cs="Times New Roman"/>
          <w:sz w:val="24"/>
          <w:szCs w:val="24"/>
          <w:lang w:val="en-US"/>
        </w:rPr>
        <w:t xml:space="preserve">In conclusion, the current research </w:t>
      </w:r>
      <w:r w:rsidR="00FF1BFD">
        <w:rPr>
          <w:rFonts w:ascii="Times New Roman" w:hAnsi="Times New Roman" w:cs="Times New Roman"/>
          <w:sz w:val="24"/>
          <w:szCs w:val="24"/>
          <w:lang w:val="en-US"/>
        </w:rPr>
        <w:t xml:space="preserve">supports the hypothesis that coloring for twenty minutes not only </w:t>
      </w:r>
      <w:r w:rsidR="007B79B0">
        <w:rPr>
          <w:rFonts w:ascii="Times New Roman" w:hAnsi="Times New Roman" w:cs="Times New Roman"/>
          <w:sz w:val="24"/>
          <w:szCs w:val="24"/>
          <w:lang w:val="en-US"/>
        </w:rPr>
        <w:t>has</w:t>
      </w:r>
      <w:r w:rsidR="00FF1BFD">
        <w:rPr>
          <w:rFonts w:ascii="Times New Roman" w:hAnsi="Times New Roman" w:cs="Times New Roman"/>
          <w:sz w:val="24"/>
          <w:szCs w:val="24"/>
          <w:lang w:val="en-US"/>
        </w:rPr>
        <w:t xml:space="preserve"> affect</w:t>
      </w:r>
      <w:r w:rsidR="007B79B0">
        <w:rPr>
          <w:rFonts w:ascii="Times New Roman" w:hAnsi="Times New Roman" w:cs="Times New Roman"/>
          <w:sz w:val="24"/>
          <w:szCs w:val="24"/>
          <w:lang w:val="en-US"/>
        </w:rPr>
        <w:t>ive</w:t>
      </w:r>
      <w:r w:rsidR="00FF1BFD">
        <w:rPr>
          <w:rFonts w:ascii="Times New Roman" w:hAnsi="Times New Roman" w:cs="Times New Roman"/>
          <w:sz w:val="24"/>
          <w:szCs w:val="24"/>
          <w:lang w:val="en-US"/>
        </w:rPr>
        <w:t xml:space="preserve"> consequences, reducing anxiety and improving positive mood, but </w:t>
      </w:r>
      <w:r w:rsidR="007B79B0">
        <w:rPr>
          <w:rFonts w:ascii="Times New Roman" w:hAnsi="Times New Roman" w:cs="Times New Roman"/>
          <w:sz w:val="24"/>
          <w:szCs w:val="24"/>
          <w:lang w:val="en-US"/>
        </w:rPr>
        <w:t>also has</w:t>
      </w:r>
      <w:r w:rsidR="00FF1BFD">
        <w:rPr>
          <w:rFonts w:ascii="Times New Roman" w:hAnsi="Times New Roman" w:cs="Times New Roman"/>
          <w:sz w:val="24"/>
          <w:szCs w:val="24"/>
          <w:lang w:val="en-US"/>
        </w:rPr>
        <w:t xml:space="preserve"> cognitive consequences, improving one’s ability to focus attention and produce original responses to problems, which in turn could improve one’s wellbeing and performance. However, further research is required to explore the role of expectation effects, and examine the longitudinal impact of coloring on mood and cognition.  </w:t>
      </w:r>
    </w:p>
    <w:p w14:paraId="036D04A4" w14:textId="77777777" w:rsidR="00E33D79" w:rsidRDefault="00E33D79" w:rsidP="00E33D79">
      <w:pPr>
        <w:spacing w:after="0" w:line="480" w:lineRule="auto"/>
        <w:ind w:left="284" w:hanging="284"/>
        <w:rPr>
          <w:rFonts w:ascii="Times New Roman" w:hAnsi="Times New Roman" w:cs="Times New Roman"/>
          <w:sz w:val="24"/>
          <w:szCs w:val="24"/>
          <w:lang w:val="en-US"/>
        </w:rPr>
      </w:pPr>
    </w:p>
    <w:p w14:paraId="1E6640FA" w14:textId="409CB5CD" w:rsidR="00F07540" w:rsidRPr="00E33D79" w:rsidRDefault="00F07540" w:rsidP="00E33D79">
      <w:pPr>
        <w:spacing w:after="0" w:line="480" w:lineRule="auto"/>
        <w:ind w:left="284" w:hanging="284"/>
        <w:rPr>
          <w:rFonts w:ascii="Times New Roman" w:hAnsi="Times New Roman" w:cs="Times New Roman"/>
          <w:sz w:val="24"/>
          <w:szCs w:val="24"/>
          <w:lang w:val="en-US"/>
        </w:rPr>
      </w:pPr>
      <w:r w:rsidRPr="006A505D">
        <w:rPr>
          <w:rFonts w:ascii="Times New Roman" w:hAnsi="Times New Roman" w:cs="Times New Roman"/>
          <w:b/>
          <w:sz w:val="24"/>
          <w:szCs w:val="24"/>
          <w:lang w:val="en-US"/>
        </w:rPr>
        <w:t>References</w:t>
      </w:r>
      <w:r w:rsidR="00217232" w:rsidRPr="006A505D">
        <w:rPr>
          <w:rFonts w:ascii="Times New Roman" w:hAnsi="Times New Roman" w:cs="Times New Roman"/>
          <w:b/>
          <w:sz w:val="24"/>
          <w:szCs w:val="24"/>
          <w:lang w:val="en-US"/>
        </w:rPr>
        <w:t xml:space="preserve"> </w:t>
      </w:r>
    </w:p>
    <w:p w14:paraId="34F01EEC" w14:textId="69D7CA2F" w:rsidR="008553E7" w:rsidRPr="006A505D" w:rsidRDefault="009740A2" w:rsidP="00E33D79">
      <w:pPr>
        <w:spacing w:after="0" w:line="480" w:lineRule="auto"/>
        <w:ind w:left="284" w:hanging="284"/>
        <w:rPr>
          <w:rFonts w:ascii="Times New Roman" w:eastAsia="Times New Roman" w:hAnsi="Times New Roman" w:cs="Times New Roman"/>
          <w:color w:val="000000" w:themeColor="text1"/>
          <w:sz w:val="24"/>
          <w:szCs w:val="24"/>
          <w:lang w:val="en-US"/>
        </w:rPr>
      </w:pPr>
      <w:r w:rsidRPr="006A505D">
        <w:rPr>
          <w:rFonts w:ascii="Times New Roman" w:eastAsia="Times New Roman" w:hAnsi="Times New Roman" w:cs="Times New Roman"/>
          <w:color w:val="000000" w:themeColor="text1"/>
          <w:sz w:val="24"/>
          <w:szCs w:val="24"/>
          <w:lang w:val="en-US"/>
        </w:rPr>
        <w:t>Baas, M., De Dreu, C., &amp; Nijstad, B.</w:t>
      </w:r>
      <w:r w:rsidR="008553E7" w:rsidRPr="006A505D">
        <w:rPr>
          <w:rFonts w:ascii="Times New Roman" w:eastAsia="Times New Roman" w:hAnsi="Times New Roman" w:cs="Times New Roman"/>
          <w:color w:val="000000" w:themeColor="text1"/>
          <w:sz w:val="24"/>
          <w:szCs w:val="24"/>
          <w:lang w:val="en-US"/>
        </w:rPr>
        <w:t xml:space="preserve"> (2008). A meta-analysis of 25 years of mood-creativity research: Hedonic tone, activation, or regulatory focus? </w:t>
      </w:r>
      <w:r w:rsidR="00A56D60">
        <w:rPr>
          <w:rFonts w:ascii="Times New Roman" w:eastAsia="Times New Roman" w:hAnsi="Times New Roman" w:cs="Times New Roman"/>
          <w:i/>
          <w:iCs/>
          <w:color w:val="000000" w:themeColor="text1"/>
          <w:sz w:val="24"/>
          <w:szCs w:val="24"/>
          <w:lang w:val="en-US"/>
        </w:rPr>
        <w:t>Psychological B</w:t>
      </w:r>
      <w:r w:rsidR="008553E7" w:rsidRPr="006A505D">
        <w:rPr>
          <w:rFonts w:ascii="Times New Roman" w:eastAsia="Times New Roman" w:hAnsi="Times New Roman" w:cs="Times New Roman"/>
          <w:i/>
          <w:iCs/>
          <w:color w:val="000000" w:themeColor="text1"/>
          <w:sz w:val="24"/>
          <w:szCs w:val="24"/>
          <w:lang w:val="en-US"/>
        </w:rPr>
        <w:t>ulletin, 134</w:t>
      </w:r>
      <w:r w:rsidR="008553E7" w:rsidRPr="006A505D">
        <w:rPr>
          <w:rFonts w:ascii="Times New Roman" w:eastAsia="Times New Roman" w:hAnsi="Times New Roman" w:cs="Times New Roman"/>
          <w:color w:val="000000" w:themeColor="text1"/>
          <w:sz w:val="24"/>
          <w:szCs w:val="24"/>
          <w:lang w:val="en-US"/>
        </w:rPr>
        <w:t xml:space="preserve">(6), 779-806. doi: 10.1037/a0012815 </w:t>
      </w:r>
    </w:p>
    <w:p w14:paraId="5BA3EBE7" w14:textId="673E501C" w:rsidR="008553E7" w:rsidRPr="00A56D60" w:rsidRDefault="008553E7" w:rsidP="00E33D79">
      <w:pPr>
        <w:shd w:val="clear" w:color="auto" w:fill="FFFFFF"/>
        <w:spacing w:after="0" w:line="480" w:lineRule="auto"/>
        <w:ind w:left="284" w:hanging="284"/>
        <w:rPr>
          <w:rFonts w:ascii="Times New Roman" w:eastAsia="Times New Roman" w:hAnsi="Times New Roman" w:cs="Times New Roman"/>
          <w:color w:val="000000" w:themeColor="text1"/>
          <w:sz w:val="24"/>
          <w:szCs w:val="24"/>
          <w:lang w:val="en-US" w:eastAsia="en-GB"/>
        </w:rPr>
      </w:pPr>
      <w:r w:rsidRPr="006A505D">
        <w:rPr>
          <w:rFonts w:ascii="Times New Roman" w:eastAsia="Times New Roman" w:hAnsi="Times New Roman" w:cs="Times New Roman"/>
          <w:color w:val="000000" w:themeColor="text1"/>
          <w:sz w:val="24"/>
          <w:szCs w:val="24"/>
          <w:lang w:val="en-US" w:eastAsia="en-GB"/>
        </w:rPr>
        <w:lastRenderedPageBreak/>
        <w:t xml:space="preserve">Bartoszek, G., &amp; Cervone, D. (2017). Toward an implicit measure of emotions: Ratings of abstract images reveal distinct emotional states. </w:t>
      </w:r>
      <w:r w:rsidR="00A56D60">
        <w:rPr>
          <w:rFonts w:ascii="Times New Roman" w:eastAsia="Times New Roman" w:hAnsi="Times New Roman" w:cs="Times New Roman"/>
          <w:i/>
          <w:iCs/>
          <w:color w:val="000000" w:themeColor="text1"/>
          <w:sz w:val="24"/>
          <w:szCs w:val="24"/>
          <w:lang w:val="en-US" w:eastAsia="en-GB"/>
        </w:rPr>
        <w:t xml:space="preserve">Cognition and </w:t>
      </w:r>
      <w:r w:rsidR="00A56D60" w:rsidRPr="00A56D60">
        <w:rPr>
          <w:rFonts w:ascii="Times New Roman" w:eastAsia="Times New Roman" w:hAnsi="Times New Roman" w:cs="Times New Roman"/>
          <w:i/>
          <w:iCs/>
          <w:color w:val="000000" w:themeColor="text1"/>
          <w:sz w:val="24"/>
          <w:szCs w:val="24"/>
          <w:lang w:val="en-US" w:eastAsia="en-GB"/>
        </w:rPr>
        <w:t>E</w:t>
      </w:r>
      <w:r w:rsidRPr="00A56D60">
        <w:rPr>
          <w:rFonts w:ascii="Times New Roman" w:eastAsia="Times New Roman" w:hAnsi="Times New Roman" w:cs="Times New Roman"/>
          <w:i/>
          <w:iCs/>
          <w:color w:val="000000" w:themeColor="text1"/>
          <w:sz w:val="24"/>
          <w:szCs w:val="24"/>
          <w:lang w:val="en-US" w:eastAsia="en-GB"/>
        </w:rPr>
        <w:t>motion</w:t>
      </w:r>
      <w:r w:rsidRPr="00A56D60">
        <w:rPr>
          <w:rFonts w:ascii="Times New Roman" w:eastAsia="Times New Roman" w:hAnsi="Times New Roman" w:cs="Times New Roman"/>
          <w:color w:val="000000" w:themeColor="text1"/>
          <w:sz w:val="24"/>
          <w:szCs w:val="24"/>
          <w:lang w:val="en-US" w:eastAsia="en-GB"/>
        </w:rPr>
        <w:t>,</w:t>
      </w:r>
      <w:r w:rsidRPr="00A56D60">
        <w:rPr>
          <w:rFonts w:ascii="Times New Roman" w:eastAsia="Times New Roman" w:hAnsi="Times New Roman" w:cs="Times New Roman"/>
          <w:i/>
          <w:color w:val="000000" w:themeColor="text1"/>
          <w:sz w:val="24"/>
          <w:szCs w:val="24"/>
          <w:lang w:val="en-US" w:eastAsia="en-GB"/>
        </w:rPr>
        <w:t xml:space="preserve"> </w:t>
      </w:r>
      <w:r w:rsidR="00A56D60" w:rsidRPr="00A56D60">
        <w:rPr>
          <w:rFonts w:ascii="Times New Roman" w:hAnsi="Times New Roman" w:cs="Times New Roman"/>
          <w:i/>
          <w:sz w:val="24"/>
          <w:szCs w:val="24"/>
          <w:lang w:val="en"/>
        </w:rPr>
        <w:t>31</w:t>
      </w:r>
      <w:r w:rsidR="00A56D60">
        <w:rPr>
          <w:rFonts w:ascii="Times New Roman" w:hAnsi="Times New Roman" w:cs="Times New Roman"/>
          <w:sz w:val="24"/>
          <w:szCs w:val="24"/>
          <w:lang w:val="en"/>
        </w:rPr>
        <w:t xml:space="preserve">(7), </w:t>
      </w:r>
      <w:r w:rsidR="00A56D60" w:rsidRPr="00A56D60">
        <w:rPr>
          <w:rFonts w:ascii="Times New Roman" w:hAnsi="Times New Roman" w:cs="Times New Roman"/>
          <w:sz w:val="24"/>
          <w:szCs w:val="24"/>
          <w:lang w:val="en"/>
        </w:rPr>
        <w:t>1377-1391</w:t>
      </w:r>
      <w:r w:rsidRPr="00A56D60">
        <w:rPr>
          <w:rFonts w:ascii="Times New Roman" w:eastAsia="Times New Roman" w:hAnsi="Times New Roman" w:cs="Times New Roman"/>
          <w:color w:val="000000" w:themeColor="text1"/>
          <w:sz w:val="24"/>
          <w:szCs w:val="24"/>
          <w:lang w:val="en-US" w:eastAsia="en-GB"/>
        </w:rPr>
        <w:t xml:space="preserve">. doi: </w:t>
      </w:r>
      <w:hyperlink r:id="rId8" w:tgtFrame="_blank" w:history="1">
        <w:r w:rsidRPr="00A56D60">
          <w:rPr>
            <w:rFonts w:ascii="Times New Roman" w:eastAsia="Times New Roman" w:hAnsi="Times New Roman" w:cs="Times New Roman"/>
            <w:color w:val="000000" w:themeColor="text1"/>
            <w:sz w:val="24"/>
            <w:szCs w:val="24"/>
            <w:lang w:val="en-US" w:eastAsia="en-GB"/>
          </w:rPr>
          <w:t>10.1080/02699931.2016.1225004</w:t>
        </w:r>
      </w:hyperlink>
    </w:p>
    <w:p w14:paraId="0FE6C49B" w14:textId="3FE5A08D" w:rsidR="00A56D60" w:rsidRDefault="008553E7" w:rsidP="00E33D79">
      <w:pPr>
        <w:spacing w:after="0" w:line="480" w:lineRule="auto"/>
        <w:ind w:left="284" w:hanging="284"/>
        <w:rPr>
          <w:rFonts w:ascii="Times New Roman" w:hAnsi="Times New Roman" w:cs="Times New Roman"/>
          <w:color w:val="000000" w:themeColor="text1"/>
          <w:sz w:val="24"/>
          <w:szCs w:val="24"/>
          <w:lang w:val="en-US"/>
        </w:rPr>
      </w:pPr>
      <w:r w:rsidRPr="006A505D">
        <w:rPr>
          <w:rFonts w:ascii="Times New Roman" w:hAnsi="Times New Roman" w:cs="Times New Roman"/>
          <w:color w:val="000000" w:themeColor="text1"/>
          <w:sz w:val="24"/>
          <w:szCs w:val="24"/>
          <w:lang w:val="en-US"/>
        </w:rPr>
        <w:t xml:space="preserve">Benedek, </w:t>
      </w:r>
      <w:r w:rsidR="009740A2" w:rsidRPr="006A505D">
        <w:rPr>
          <w:rFonts w:ascii="Times New Roman" w:hAnsi="Times New Roman" w:cs="Times New Roman"/>
          <w:color w:val="000000" w:themeColor="text1"/>
          <w:sz w:val="24"/>
          <w:szCs w:val="24"/>
          <w:lang w:val="en-US"/>
        </w:rPr>
        <w:t>M., Könen, T., &amp; Neubauer, A.</w:t>
      </w:r>
      <w:r w:rsidRPr="006A505D">
        <w:rPr>
          <w:rFonts w:ascii="Times New Roman" w:hAnsi="Times New Roman" w:cs="Times New Roman"/>
          <w:color w:val="000000" w:themeColor="text1"/>
          <w:sz w:val="24"/>
          <w:szCs w:val="24"/>
          <w:lang w:val="en-US"/>
        </w:rPr>
        <w:t xml:space="preserve"> (2012). Associative abilities underlying creativity. </w:t>
      </w:r>
      <w:r w:rsidRPr="006A505D">
        <w:rPr>
          <w:rFonts w:ascii="Times New Roman" w:hAnsi="Times New Roman" w:cs="Times New Roman"/>
          <w:i/>
          <w:iCs/>
          <w:color w:val="000000" w:themeColor="text1"/>
          <w:sz w:val="24"/>
          <w:szCs w:val="24"/>
          <w:lang w:val="en-US"/>
        </w:rPr>
        <w:t>Psychology of Aesthetics, Creativity, and the Arts</w:t>
      </w:r>
      <w:r w:rsidRPr="006A505D">
        <w:rPr>
          <w:rFonts w:ascii="Times New Roman" w:hAnsi="Times New Roman" w:cs="Times New Roman"/>
          <w:color w:val="000000" w:themeColor="text1"/>
          <w:sz w:val="24"/>
          <w:szCs w:val="24"/>
          <w:lang w:val="en-US"/>
        </w:rPr>
        <w:t xml:space="preserve">, </w:t>
      </w:r>
      <w:r w:rsidR="00A56D60" w:rsidRPr="00A56D60">
        <w:rPr>
          <w:rFonts w:ascii="Times New Roman" w:hAnsi="Times New Roman" w:cs="Times New Roman"/>
          <w:i/>
          <w:iCs/>
          <w:color w:val="000000" w:themeColor="text1"/>
          <w:sz w:val="24"/>
          <w:szCs w:val="24"/>
          <w:lang w:val="en-US"/>
        </w:rPr>
        <w:t>6</w:t>
      </w:r>
      <w:r w:rsidR="00A56D60" w:rsidRPr="00A56D60">
        <w:rPr>
          <w:rFonts w:ascii="Times New Roman" w:hAnsi="Times New Roman" w:cs="Times New Roman"/>
          <w:iCs/>
          <w:color w:val="000000" w:themeColor="text1"/>
          <w:sz w:val="24"/>
          <w:szCs w:val="24"/>
          <w:lang w:val="en-US"/>
        </w:rPr>
        <w:t>(3), 273-281</w:t>
      </w:r>
      <w:r w:rsidRPr="00A56D60">
        <w:rPr>
          <w:rFonts w:ascii="Times New Roman" w:hAnsi="Times New Roman" w:cs="Times New Roman"/>
          <w:color w:val="000000" w:themeColor="text1"/>
          <w:sz w:val="24"/>
          <w:szCs w:val="24"/>
          <w:lang w:val="en-US"/>
        </w:rPr>
        <w:t>.</w:t>
      </w:r>
      <w:r w:rsidRPr="006A505D">
        <w:rPr>
          <w:rFonts w:ascii="Times New Roman" w:hAnsi="Times New Roman" w:cs="Times New Roman"/>
          <w:color w:val="000000" w:themeColor="text1"/>
          <w:sz w:val="24"/>
          <w:szCs w:val="24"/>
          <w:lang w:val="en-US"/>
        </w:rPr>
        <w:t xml:space="preserve"> </w:t>
      </w:r>
      <w:r w:rsidR="00A56D60">
        <w:rPr>
          <w:rFonts w:ascii="Times New Roman" w:hAnsi="Times New Roman" w:cs="Times New Roman"/>
          <w:color w:val="000000" w:themeColor="text1"/>
          <w:sz w:val="24"/>
          <w:szCs w:val="24"/>
          <w:lang w:val="en-US"/>
        </w:rPr>
        <w:t>doi: org/10.1037/a0027059</w:t>
      </w:r>
    </w:p>
    <w:p w14:paraId="552A97CD" w14:textId="2070A306" w:rsidR="008553E7" w:rsidRPr="006A505D" w:rsidRDefault="009740A2" w:rsidP="00E33D79">
      <w:pPr>
        <w:spacing w:after="0" w:line="480" w:lineRule="auto"/>
        <w:ind w:left="284" w:hanging="284"/>
        <w:rPr>
          <w:rFonts w:ascii="Times New Roman" w:hAnsi="Times New Roman" w:cs="Times New Roman"/>
          <w:color w:val="000000" w:themeColor="text1"/>
          <w:sz w:val="24"/>
          <w:szCs w:val="24"/>
          <w:lang w:val="en-US" w:eastAsia="en-GB"/>
        </w:rPr>
      </w:pPr>
      <w:r w:rsidRPr="006A505D">
        <w:rPr>
          <w:rFonts w:ascii="Times New Roman" w:hAnsi="Times New Roman" w:cs="Times New Roman"/>
          <w:color w:val="000000" w:themeColor="text1"/>
          <w:sz w:val="24"/>
          <w:szCs w:val="24"/>
          <w:lang w:val="en-US" w:eastAsia="en-GB"/>
        </w:rPr>
        <w:t>Brown, K., &amp; Ryan, R.</w:t>
      </w:r>
      <w:r w:rsidR="008553E7" w:rsidRPr="006A505D">
        <w:rPr>
          <w:rFonts w:ascii="Times New Roman" w:hAnsi="Times New Roman" w:cs="Times New Roman"/>
          <w:color w:val="000000" w:themeColor="text1"/>
          <w:sz w:val="24"/>
          <w:szCs w:val="24"/>
          <w:lang w:val="en-US" w:eastAsia="en-GB"/>
        </w:rPr>
        <w:t xml:space="preserve"> (2003). The benefits of being present: mindfulness and its role in psychological well-being. </w:t>
      </w:r>
      <w:r w:rsidR="00A56D60">
        <w:rPr>
          <w:rFonts w:ascii="Times New Roman" w:hAnsi="Times New Roman" w:cs="Times New Roman"/>
          <w:i/>
          <w:iCs/>
          <w:color w:val="000000" w:themeColor="text1"/>
          <w:sz w:val="24"/>
          <w:szCs w:val="24"/>
          <w:lang w:val="en-US" w:eastAsia="en-GB"/>
        </w:rPr>
        <w:t>Journal of Personality and Social P</w:t>
      </w:r>
      <w:r w:rsidR="008553E7" w:rsidRPr="006A505D">
        <w:rPr>
          <w:rFonts w:ascii="Times New Roman" w:hAnsi="Times New Roman" w:cs="Times New Roman"/>
          <w:i/>
          <w:iCs/>
          <w:color w:val="000000" w:themeColor="text1"/>
          <w:sz w:val="24"/>
          <w:szCs w:val="24"/>
          <w:lang w:val="en-US" w:eastAsia="en-GB"/>
        </w:rPr>
        <w:t>sychology</w:t>
      </w:r>
      <w:r w:rsidR="008553E7" w:rsidRPr="006A505D">
        <w:rPr>
          <w:rFonts w:ascii="Times New Roman" w:hAnsi="Times New Roman" w:cs="Times New Roman"/>
          <w:color w:val="000000" w:themeColor="text1"/>
          <w:sz w:val="24"/>
          <w:szCs w:val="24"/>
          <w:lang w:val="en-US" w:eastAsia="en-GB"/>
        </w:rPr>
        <w:t xml:space="preserve">, </w:t>
      </w:r>
      <w:r w:rsidR="008553E7" w:rsidRPr="006A505D">
        <w:rPr>
          <w:rFonts w:ascii="Times New Roman" w:hAnsi="Times New Roman" w:cs="Times New Roman"/>
          <w:i/>
          <w:iCs/>
          <w:color w:val="000000" w:themeColor="text1"/>
          <w:sz w:val="24"/>
          <w:szCs w:val="24"/>
          <w:lang w:val="en-US" w:eastAsia="en-GB"/>
        </w:rPr>
        <w:t>84</w:t>
      </w:r>
      <w:r w:rsidR="008553E7" w:rsidRPr="006A505D">
        <w:rPr>
          <w:rFonts w:ascii="Times New Roman" w:hAnsi="Times New Roman" w:cs="Times New Roman"/>
          <w:color w:val="000000" w:themeColor="text1"/>
          <w:sz w:val="24"/>
          <w:szCs w:val="24"/>
          <w:lang w:val="en-US" w:eastAsia="en-GB"/>
        </w:rPr>
        <w:t>(4), 822</w:t>
      </w:r>
      <w:r w:rsidR="00931B98">
        <w:rPr>
          <w:rFonts w:ascii="Times New Roman" w:hAnsi="Times New Roman" w:cs="Times New Roman"/>
          <w:color w:val="000000" w:themeColor="text1"/>
          <w:sz w:val="24"/>
          <w:szCs w:val="24"/>
          <w:lang w:val="en-US" w:eastAsia="en-GB"/>
        </w:rPr>
        <w:t>-848</w:t>
      </w:r>
      <w:r w:rsidR="008553E7" w:rsidRPr="006A505D">
        <w:rPr>
          <w:rFonts w:ascii="Times New Roman" w:hAnsi="Times New Roman" w:cs="Times New Roman"/>
          <w:color w:val="000000" w:themeColor="text1"/>
          <w:sz w:val="24"/>
          <w:szCs w:val="24"/>
          <w:lang w:val="en-US" w:eastAsia="en-GB"/>
        </w:rPr>
        <w:t xml:space="preserve">. </w:t>
      </w:r>
      <w:r w:rsidR="00931B98">
        <w:rPr>
          <w:rFonts w:ascii="Times New Roman" w:hAnsi="Times New Roman" w:cs="Times New Roman"/>
          <w:color w:val="000000" w:themeColor="text1"/>
          <w:sz w:val="24"/>
          <w:szCs w:val="24"/>
          <w:lang w:val="en-US" w:eastAsia="en-GB"/>
        </w:rPr>
        <w:t xml:space="preserve">doi: </w:t>
      </w:r>
      <w:r w:rsidR="00931B98" w:rsidRPr="00931B98">
        <w:rPr>
          <w:rFonts w:ascii="Times New Roman" w:hAnsi="Times New Roman" w:cs="Times New Roman"/>
          <w:color w:val="000000" w:themeColor="text1"/>
          <w:sz w:val="24"/>
          <w:szCs w:val="24"/>
          <w:lang w:val="en-US" w:eastAsia="en-GB"/>
        </w:rPr>
        <w:t>org/10.1037/0022-3514.84.4.822</w:t>
      </w:r>
    </w:p>
    <w:p w14:paraId="5E0E7C72" w14:textId="41E66D79" w:rsidR="008553E7" w:rsidRPr="006A505D" w:rsidRDefault="008553E7" w:rsidP="00E33D79">
      <w:pPr>
        <w:spacing w:after="0" w:line="480" w:lineRule="auto"/>
        <w:ind w:left="284" w:hanging="284"/>
        <w:rPr>
          <w:rFonts w:ascii="Times New Roman" w:eastAsia="Times New Roman" w:hAnsi="Times New Roman" w:cs="Times New Roman"/>
          <w:color w:val="000000" w:themeColor="text1"/>
          <w:sz w:val="24"/>
          <w:szCs w:val="24"/>
          <w:lang w:val="en-US" w:eastAsia="en-GB"/>
        </w:rPr>
      </w:pPr>
      <w:r w:rsidRPr="006A505D">
        <w:rPr>
          <w:rFonts w:ascii="Times New Roman" w:eastAsia="Times New Roman" w:hAnsi="Times New Roman" w:cs="Times New Roman"/>
          <w:color w:val="000000" w:themeColor="text1"/>
          <w:sz w:val="24"/>
          <w:szCs w:val="24"/>
          <w:lang w:val="en-US" w:eastAsia="en-GB"/>
        </w:rPr>
        <w:t>Campbell, J., &amp; Ehlert, U. (201</w:t>
      </w:r>
      <w:r w:rsidR="0034124F">
        <w:rPr>
          <w:rFonts w:ascii="Times New Roman" w:eastAsia="Times New Roman" w:hAnsi="Times New Roman" w:cs="Times New Roman"/>
          <w:color w:val="000000" w:themeColor="text1"/>
          <w:sz w:val="24"/>
          <w:szCs w:val="24"/>
          <w:lang w:val="en-US" w:eastAsia="en-GB"/>
        </w:rPr>
        <w:t>2). Acute psychosocial stress: D</w:t>
      </w:r>
      <w:r w:rsidRPr="006A505D">
        <w:rPr>
          <w:rFonts w:ascii="Times New Roman" w:eastAsia="Times New Roman" w:hAnsi="Times New Roman" w:cs="Times New Roman"/>
          <w:color w:val="000000" w:themeColor="text1"/>
          <w:sz w:val="24"/>
          <w:szCs w:val="24"/>
          <w:lang w:val="en-US" w:eastAsia="en-GB"/>
        </w:rPr>
        <w:t>oes the emotional stress response correspon</w:t>
      </w:r>
      <w:r w:rsidR="00CD7E36" w:rsidRPr="006A505D">
        <w:rPr>
          <w:rFonts w:ascii="Times New Roman" w:eastAsia="Times New Roman" w:hAnsi="Times New Roman" w:cs="Times New Roman"/>
          <w:color w:val="000000" w:themeColor="text1"/>
          <w:sz w:val="24"/>
          <w:szCs w:val="24"/>
          <w:lang w:val="en-US" w:eastAsia="en-GB"/>
        </w:rPr>
        <w:t>d with physiological responses?</w:t>
      </w:r>
      <w:r w:rsidRPr="006A505D">
        <w:rPr>
          <w:rFonts w:ascii="Times New Roman" w:eastAsia="Times New Roman" w:hAnsi="Times New Roman" w:cs="Times New Roman"/>
          <w:color w:val="000000" w:themeColor="text1"/>
          <w:sz w:val="24"/>
          <w:szCs w:val="24"/>
          <w:lang w:val="en-US" w:eastAsia="en-GB"/>
        </w:rPr>
        <w:t xml:space="preserve"> </w:t>
      </w:r>
      <w:r w:rsidRPr="006A505D">
        <w:rPr>
          <w:rFonts w:ascii="Times New Roman" w:eastAsia="Times New Roman" w:hAnsi="Times New Roman" w:cs="Times New Roman"/>
          <w:i/>
          <w:iCs/>
          <w:color w:val="000000" w:themeColor="text1"/>
          <w:sz w:val="24"/>
          <w:szCs w:val="24"/>
          <w:lang w:val="en-US" w:eastAsia="en-GB"/>
        </w:rPr>
        <w:t>Psychoneuroendocrinology</w:t>
      </w:r>
      <w:r w:rsidRPr="006A505D">
        <w:rPr>
          <w:rFonts w:ascii="Times New Roman" w:eastAsia="Times New Roman" w:hAnsi="Times New Roman" w:cs="Times New Roman"/>
          <w:color w:val="000000" w:themeColor="text1"/>
          <w:sz w:val="24"/>
          <w:szCs w:val="24"/>
          <w:lang w:val="en-US" w:eastAsia="en-GB"/>
        </w:rPr>
        <w:t xml:space="preserve">, </w:t>
      </w:r>
      <w:r w:rsidRPr="006A505D">
        <w:rPr>
          <w:rFonts w:ascii="Times New Roman" w:eastAsia="Times New Roman" w:hAnsi="Times New Roman" w:cs="Times New Roman"/>
          <w:i/>
          <w:iCs/>
          <w:color w:val="000000" w:themeColor="text1"/>
          <w:sz w:val="24"/>
          <w:szCs w:val="24"/>
          <w:lang w:val="en-US" w:eastAsia="en-GB"/>
        </w:rPr>
        <w:t>37</w:t>
      </w:r>
      <w:r w:rsidRPr="006A505D">
        <w:rPr>
          <w:rFonts w:ascii="Times New Roman" w:eastAsia="Times New Roman" w:hAnsi="Times New Roman" w:cs="Times New Roman"/>
          <w:color w:val="000000" w:themeColor="text1"/>
          <w:sz w:val="24"/>
          <w:szCs w:val="24"/>
          <w:lang w:val="en-US" w:eastAsia="en-GB"/>
        </w:rPr>
        <w:t xml:space="preserve">(8), 1111-1134. doi: </w:t>
      </w:r>
      <w:r w:rsidRPr="006A505D">
        <w:rPr>
          <w:rFonts w:ascii="Times New Roman" w:hAnsi="Times New Roman" w:cs="Times New Roman"/>
          <w:color w:val="000000" w:themeColor="text1"/>
          <w:sz w:val="24"/>
          <w:szCs w:val="24"/>
          <w:lang w:val="en-US"/>
        </w:rPr>
        <w:t>10.1016/j.psyneuen.2011.12.010</w:t>
      </w:r>
    </w:p>
    <w:p w14:paraId="6CC90D9C" w14:textId="7E038C28" w:rsidR="008553E7" w:rsidRPr="006A505D" w:rsidRDefault="00931B98" w:rsidP="00E33D79">
      <w:pPr>
        <w:spacing w:after="0" w:line="480" w:lineRule="auto"/>
        <w:ind w:left="284" w:hanging="284"/>
        <w:rPr>
          <w:rFonts w:ascii="Times New Roman" w:hAnsi="Times New Roman" w:cs="Times New Roman"/>
          <w:color w:val="000000" w:themeColor="text1"/>
          <w:sz w:val="24"/>
          <w:szCs w:val="24"/>
          <w:lang w:val="en-US"/>
        </w:rPr>
      </w:pPr>
      <w:r>
        <w:rPr>
          <w:rFonts w:ascii="Times New Roman" w:hAnsi="Times New Roman" w:cs="Times New Roman"/>
          <w:color w:val="000000" w:themeColor="text1"/>
          <w:sz w:val="24"/>
          <w:szCs w:val="24"/>
          <w:lang w:val="en-US"/>
        </w:rPr>
        <w:t>Carsley, D., &amp; Heath, N.</w:t>
      </w:r>
      <w:r w:rsidR="008553E7" w:rsidRPr="006A505D">
        <w:rPr>
          <w:rFonts w:ascii="Times New Roman" w:hAnsi="Times New Roman" w:cs="Times New Roman"/>
          <w:color w:val="000000" w:themeColor="text1"/>
          <w:sz w:val="24"/>
          <w:szCs w:val="24"/>
          <w:lang w:val="en-US"/>
        </w:rPr>
        <w:t xml:space="preserve"> (2018). Effectiveness of mindfulness-based </w:t>
      </w:r>
      <w:r w:rsidR="006A505D" w:rsidRPr="006A505D">
        <w:rPr>
          <w:rFonts w:ascii="Times New Roman" w:hAnsi="Times New Roman" w:cs="Times New Roman"/>
          <w:color w:val="000000" w:themeColor="text1"/>
          <w:sz w:val="24"/>
          <w:szCs w:val="24"/>
          <w:lang w:val="en-US"/>
        </w:rPr>
        <w:t>coloring</w:t>
      </w:r>
      <w:r w:rsidR="008553E7" w:rsidRPr="006A505D">
        <w:rPr>
          <w:rFonts w:ascii="Times New Roman" w:hAnsi="Times New Roman" w:cs="Times New Roman"/>
          <w:color w:val="000000" w:themeColor="text1"/>
          <w:sz w:val="24"/>
          <w:szCs w:val="24"/>
          <w:lang w:val="en-US"/>
        </w:rPr>
        <w:t xml:space="preserve"> for test anxiety in adolescents. </w:t>
      </w:r>
      <w:r w:rsidR="008553E7" w:rsidRPr="00931B98">
        <w:rPr>
          <w:rFonts w:ascii="Times New Roman" w:hAnsi="Times New Roman" w:cs="Times New Roman"/>
          <w:i/>
          <w:color w:val="000000" w:themeColor="text1"/>
          <w:sz w:val="24"/>
          <w:szCs w:val="24"/>
          <w:lang w:val="en-US"/>
        </w:rPr>
        <w:t>School Psychology International,</w:t>
      </w:r>
      <w:r w:rsidR="008553E7" w:rsidRPr="006A505D">
        <w:rPr>
          <w:rFonts w:ascii="Times New Roman" w:hAnsi="Times New Roman" w:cs="Times New Roman"/>
          <w:color w:val="000000" w:themeColor="text1"/>
          <w:sz w:val="24"/>
          <w:szCs w:val="24"/>
          <w:lang w:val="en-US"/>
        </w:rPr>
        <w:t xml:space="preserve"> </w:t>
      </w:r>
      <w:r w:rsidR="008553E7" w:rsidRPr="006A505D">
        <w:rPr>
          <w:rFonts w:ascii="Times New Roman" w:hAnsi="Times New Roman" w:cs="Times New Roman"/>
          <w:i/>
          <w:color w:val="000000" w:themeColor="text1"/>
          <w:sz w:val="24"/>
          <w:szCs w:val="24"/>
          <w:lang w:val="en-US"/>
        </w:rPr>
        <w:t>39</w:t>
      </w:r>
      <w:r w:rsidR="008553E7" w:rsidRPr="006A505D">
        <w:rPr>
          <w:rFonts w:ascii="Times New Roman" w:hAnsi="Times New Roman" w:cs="Times New Roman"/>
          <w:color w:val="000000" w:themeColor="text1"/>
          <w:sz w:val="24"/>
          <w:szCs w:val="24"/>
          <w:lang w:val="en-US"/>
        </w:rPr>
        <w:t>(3), 251-272. doi: 10.1177/0143034318773523</w:t>
      </w:r>
    </w:p>
    <w:p w14:paraId="781BFE99" w14:textId="3745096B" w:rsidR="008553E7" w:rsidRPr="006A505D" w:rsidRDefault="009740A2" w:rsidP="00E33D79">
      <w:pPr>
        <w:spacing w:after="0" w:line="480" w:lineRule="auto"/>
        <w:ind w:left="284" w:hanging="284"/>
        <w:rPr>
          <w:rFonts w:ascii="Times New Roman" w:eastAsia="Times New Roman" w:hAnsi="Times New Roman" w:cs="Times New Roman"/>
          <w:color w:val="000000" w:themeColor="text1"/>
          <w:sz w:val="24"/>
          <w:szCs w:val="24"/>
          <w:lang w:val="en-US" w:eastAsia="en-GB"/>
        </w:rPr>
      </w:pPr>
      <w:r w:rsidRPr="006A505D">
        <w:rPr>
          <w:rFonts w:ascii="Times New Roman" w:eastAsia="Times New Roman" w:hAnsi="Times New Roman" w:cs="Times New Roman"/>
          <w:color w:val="000000" w:themeColor="text1"/>
          <w:sz w:val="24"/>
          <w:szCs w:val="24"/>
          <w:lang w:val="en-US" w:eastAsia="en-GB"/>
        </w:rPr>
        <w:t>Carsley, D., Heath, N.</w:t>
      </w:r>
      <w:r w:rsidR="008553E7" w:rsidRPr="006A505D">
        <w:rPr>
          <w:rFonts w:ascii="Times New Roman" w:eastAsia="Times New Roman" w:hAnsi="Times New Roman" w:cs="Times New Roman"/>
          <w:color w:val="000000" w:themeColor="text1"/>
          <w:sz w:val="24"/>
          <w:szCs w:val="24"/>
          <w:lang w:val="en-US" w:eastAsia="en-GB"/>
        </w:rPr>
        <w:t xml:space="preserve">, &amp; Fajnerova, S. (2015). Effectiveness of a classroom mindfulness coloring activity for test anxiety in children. </w:t>
      </w:r>
      <w:r w:rsidR="008553E7" w:rsidRPr="006A505D">
        <w:rPr>
          <w:rFonts w:ascii="Times New Roman" w:eastAsia="Times New Roman" w:hAnsi="Times New Roman" w:cs="Times New Roman"/>
          <w:i/>
          <w:iCs/>
          <w:color w:val="000000" w:themeColor="text1"/>
          <w:sz w:val="24"/>
          <w:szCs w:val="24"/>
          <w:lang w:val="en-US" w:eastAsia="en-GB"/>
        </w:rPr>
        <w:t>Journal of Applied School Psychology</w:t>
      </w:r>
      <w:r w:rsidR="008553E7" w:rsidRPr="006A505D">
        <w:rPr>
          <w:rFonts w:ascii="Times New Roman" w:eastAsia="Times New Roman" w:hAnsi="Times New Roman" w:cs="Times New Roman"/>
          <w:color w:val="000000" w:themeColor="text1"/>
          <w:sz w:val="24"/>
          <w:szCs w:val="24"/>
          <w:lang w:val="en-US" w:eastAsia="en-GB"/>
        </w:rPr>
        <w:t xml:space="preserve">, </w:t>
      </w:r>
      <w:r w:rsidR="008553E7" w:rsidRPr="006A505D">
        <w:rPr>
          <w:rFonts w:ascii="Times New Roman" w:eastAsia="Times New Roman" w:hAnsi="Times New Roman" w:cs="Times New Roman"/>
          <w:i/>
          <w:iCs/>
          <w:color w:val="000000" w:themeColor="text1"/>
          <w:sz w:val="24"/>
          <w:szCs w:val="24"/>
          <w:lang w:val="en-US" w:eastAsia="en-GB"/>
        </w:rPr>
        <w:t>31</w:t>
      </w:r>
      <w:r w:rsidR="008553E7" w:rsidRPr="006A505D">
        <w:rPr>
          <w:rFonts w:ascii="Times New Roman" w:eastAsia="Times New Roman" w:hAnsi="Times New Roman" w:cs="Times New Roman"/>
          <w:color w:val="000000" w:themeColor="text1"/>
          <w:sz w:val="24"/>
          <w:szCs w:val="24"/>
          <w:lang w:val="en-US" w:eastAsia="en-GB"/>
        </w:rPr>
        <w:t xml:space="preserve">(3), 239-255. doi: </w:t>
      </w:r>
      <w:r w:rsidR="008553E7" w:rsidRPr="006A505D">
        <w:rPr>
          <w:rFonts w:ascii="Times New Roman" w:hAnsi="Times New Roman" w:cs="Times New Roman"/>
          <w:color w:val="000000" w:themeColor="text1"/>
          <w:sz w:val="24"/>
          <w:szCs w:val="24"/>
          <w:lang w:val="en-US"/>
        </w:rPr>
        <w:t>10.1080/15377903.2015.1056925</w:t>
      </w:r>
    </w:p>
    <w:p w14:paraId="65032732" w14:textId="0691F901" w:rsidR="008553E7" w:rsidRPr="006A505D" w:rsidRDefault="009740A2" w:rsidP="00E33D79">
      <w:pPr>
        <w:pStyle w:val="NormalWeb"/>
        <w:spacing w:before="0" w:after="0" w:line="480" w:lineRule="auto"/>
        <w:ind w:left="284" w:hanging="284"/>
        <w:rPr>
          <w:color w:val="000000" w:themeColor="text1"/>
          <w:lang w:val="en-US"/>
        </w:rPr>
      </w:pPr>
      <w:r w:rsidRPr="006A505D">
        <w:rPr>
          <w:color w:val="000000" w:themeColor="text1"/>
          <w:lang w:val="en-US"/>
        </w:rPr>
        <w:t>Clift, S., &amp; Camic, P.</w:t>
      </w:r>
      <w:r w:rsidR="008553E7" w:rsidRPr="006A505D">
        <w:rPr>
          <w:color w:val="000000" w:themeColor="text1"/>
          <w:lang w:val="en-US"/>
        </w:rPr>
        <w:t xml:space="preserve"> (Eds.). (2016). </w:t>
      </w:r>
      <w:r w:rsidR="008553E7" w:rsidRPr="006A505D">
        <w:rPr>
          <w:i/>
          <w:iCs/>
          <w:color w:val="000000" w:themeColor="text1"/>
          <w:lang w:val="en-US"/>
        </w:rPr>
        <w:t>Oxford textbook of creat</w:t>
      </w:r>
      <w:r w:rsidR="0034124F">
        <w:rPr>
          <w:i/>
          <w:iCs/>
          <w:color w:val="000000" w:themeColor="text1"/>
          <w:lang w:val="en-US"/>
        </w:rPr>
        <w:t>ive arts, health, and wellbeing</w:t>
      </w:r>
      <w:r w:rsidR="00931B98">
        <w:rPr>
          <w:color w:val="000000" w:themeColor="text1"/>
          <w:lang w:val="en-US"/>
        </w:rPr>
        <w:t>. Oxford: OUP.</w:t>
      </w:r>
      <w:r w:rsidR="008553E7" w:rsidRPr="006A505D">
        <w:rPr>
          <w:color w:val="000000" w:themeColor="text1"/>
          <w:lang w:val="en-US"/>
        </w:rPr>
        <w:t xml:space="preserve"> </w:t>
      </w:r>
    </w:p>
    <w:p w14:paraId="45038D7E" w14:textId="7F939A13" w:rsidR="008553E7" w:rsidRPr="006A505D" w:rsidRDefault="009740A2" w:rsidP="00E33D79">
      <w:pPr>
        <w:spacing w:after="0" w:line="480" w:lineRule="auto"/>
        <w:ind w:left="284" w:hanging="284"/>
        <w:rPr>
          <w:rFonts w:ascii="Times New Roman" w:hAnsi="Times New Roman" w:cs="Times New Roman"/>
          <w:color w:val="000000" w:themeColor="text1"/>
          <w:sz w:val="24"/>
          <w:szCs w:val="24"/>
          <w:lang w:val="en-US"/>
        </w:rPr>
      </w:pPr>
      <w:r w:rsidRPr="006A505D">
        <w:rPr>
          <w:rFonts w:ascii="Times New Roman" w:hAnsi="Times New Roman" w:cs="Times New Roman"/>
          <w:color w:val="000000" w:themeColor="text1"/>
          <w:sz w:val="24"/>
          <w:szCs w:val="24"/>
          <w:lang w:val="en-US"/>
        </w:rPr>
        <w:t>Curry, N.</w:t>
      </w:r>
      <w:r w:rsidR="008553E7" w:rsidRPr="006A505D">
        <w:rPr>
          <w:rFonts w:ascii="Times New Roman" w:hAnsi="Times New Roman" w:cs="Times New Roman"/>
          <w:color w:val="000000" w:themeColor="text1"/>
          <w:sz w:val="24"/>
          <w:szCs w:val="24"/>
          <w:lang w:val="en-US"/>
        </w:rPr>
        <w:t>, &amp; Kasser, T. (2005). Can co</w:t>
      </w:r>
      <w:r w:rsidR="00931B98">
        <w:rPr>
          <w:rFonts w:ascii="Times New Roman" w:hAnsi="Times New Roman" w:cs="Times New Roman"/>
          <w:color w:val="000000" w:themeColor="text1"/>
          <w:sz w:val="24"/>
          <w:szCs w:val="24"/>
          <w:lang w:val="en-US"/>
        </w:rPr>
        <w:t>loring mandalas reduce anxiety?</w:t>
      </w:r>
      <w:r w:rsidR="008553E7" w:rsidRPr="006A505D">
        <w:rPr>
          <w:rFonts w:ascii="Times New Roman" w:hAnsi="Times New Roman" w:cs="Times New Roman"/>
          <w:color w:val="000000" w:themeColor="text1"/>
          <w:sz w:val="24"/>
          <w:szCs w:val="24"/>
          <w:lang w:val="en-US"/>
        </w:rPr>
        <w:t xml:space="preserve"> </w:t>
      </w:r>
      <w:r w:rsidR="008553E7" w:rsidRPr="006A505D">
        <w:rPr>
          <w:rFonts w:ascii="Times New Roman" w:hAnsi="Times New Roman" w:cs="Times New Roman"/>
          <w:i/>
          <w:color w:val="000000" w:themeColor="text1"/>
          <w:sz w:val="24"/>
          <w:szCs w:val="24"/>
          <w:lang w:val="en-US"/>
        </w:rPr>
        <w:t>Art Therapy</w:t>
      </w:r>
      <w:r w:rsidR="008553E7" w:rsidRPr="006A505D">
        <w:rPr>
          <w:rFonts w:ascii="Times New Roman" w:hAnsi="Times New Roman" w:cs="Times New Roman"/>
          <w:color w:val="000000" w:themeColor="text1"/>
          <w:sz w:val="24"/>
          <w:szCs w:val="24"/>
          <w:lang w:val="en-US"/>
        </w:rPr>
        <w:t xml:space="preserve">, </w:t>
      </w:r>
      <w:r w:rsidR="008553E7" w:rsidRPr="00931B98">
        <w:rPr>
          <w:rFonts w:ascii="Times New Roman" w:hAnsi="Times New Roman" w:cs="Times New Roman"/>
          <w:i/>
          <w:color w:val="000000" w:themeColor="text1"/>
          <w:sz w:val="24"/>
          <w:szCs w:val="24"/>
          <w:lang w:val="en-US"/>
        </w:rPr>
        <w:t>22</w:t>
      </w:r>
      <w:r w:rsidR="008553E7" w:rsidRPr="006A505D">
        <w:rPr>
          <w:rFonts w:ascii="Times New Roman" w:hAnsi="Times New Roman" w:cs="Times New Roman"/>
          <w:color w:val="000000" w:themeColor="text1"/>
          <w:sz w:val="24"/>
          <w:szCs w:val="24"/>
          <w:lang w:val="en-US"/>
        </w:rPr>
        <w:t>(2), 81-85. doi: 10.1080/07421656.2005.10129441</w:t>
      </w:r>
    </w:p>
    <w:p w14:paraId="739BC01F" w14:textId="3BBA62D0" w:rsidR="00931B98" w:rsidRDefault="009740A2" w:rsidP="00E33D79">
      <w:pPr>
        <w:spacing w:after="0" w:line="480" w:lineRule="auto"/>
        <w:ind w:left="284" w:hanging="284"/>
        <w:rPr>
          <w:rFonts w:ascii="Times New Roman" w:eastAsia="Times New Roman" w:hAnsi="Times New Roman" w:cs="Times New Roman"/>
          <w:color w:val="000000" w:themeColor="text1"/>
          <w:sz w:val="24"/>
          <w:szCs w:val="24"/>
          <w:lang w:val="en-US" w:eastAsia="en-GB"/>
        </w:rPr>
      </w:pPr>
      <w:r w:rsidRPr="006A505D">
        <w:rPr>
          <w:rFonts w:ascii="Times New Roman" w:eastAsia="Times New Roman" w:hAnsi="Times New Roman" w:cs="Times New Roman"/>
          <w:color w:val="000000" w:themeColor="text1"/>
          <w:sz w:val="24"/>
          <w:szCs w:val="24"/>
          <w:lang w:val="en-US" w:eastAsia="en-GB"/>
        </w:rPr>
        <w:t>Davidson, R., &amp; Kaszniak, A.</w:t>
      </w:r>
      <w:r w:rsidR="008553E7" w:rsidRPr="006A505D">
        <w:rPr>
          <w:rFonts w:ascii="Times New Roman" w:eastAsia="Times New Roman" w:hAnsi="Times New Roman" w:cs="Times New Roman"/>
          <w:color w:val="000000" w:themeColor="text1"/>
          <w:sz w:val="24"/>
          <w:szCs w:val="24"/>
          <w:lang w:val="en-US" w:eastAsia="en-GB"/>
        </w:rPr>
        <w:t xml:space="preserve"> (2015). Conceptual and methodological issues in research on mindfulness and meditation. </w:t>
      </w:r>
      <w:r w:rsidR="008553E7" w:rsidRPr="006A505D">
        <w:rPr>
          <w:rFonts w:ascii="Times New Roman" w:eastAsia="Times New Roman" w:hAnsi="Times New Roman" w:cs="Times New Roman"/>
          <w:i/>
          <w:iCs/>
          <w:color w:val="000000" w:themeColor="text1"/>
          <w:sz w:val="24"/>
          <w:szCs w:val="24"/>
          <w:lang w:val="en-US" w:eastAsia="en-GB"/>
        </w:rPr>
        <w:t>American Psychologist</w:t>
      </w:r>
      <w:r w:rsidR="008553E7" w:rsidRPr="006A505D">
        <w:rPr>
          <w:rFonts w:ascii="Times New Roman" w:eastAsia="Times New Roman" w:hAnsi="Times New Roman" w:cs="Times New Roman"/>
          <w:color w:val="000000" w:themeColor="text1"/>
          <w:sz w:val="24"/>
          <w:szCs w:val="24"/>
          <w:lang w:val="en-US" w:eastAsia="en-GB"/>
        </w:rPr>
        <w:t xml:space="preserve">, </w:t>
      </w:r>
      <w:r w:rsidR="008553E7" w:rsidRPr="006A505D">
        <w:rPr>
          <w:rFonts w:ascii="Times New Roman" w:eastAsia="Times New Roman" w:hAnsi="Times New Roman" w:cs="Times New Roman"/>
          <w:i/>
          <w:iCs/>
          <w:color w:val="000000" w:themeColor="text1"/>
          <w:sz w:val="24"/>
          <w:szCs w:val="24"/>
          <w:lang w:val="en-US" w:eastAsia="en-GB"/>
        </w:rPr>
        <w:t>70</w:t>
      </w:r>
      <w:r w:rsidR="00931B98">
        <w:rPr>
          <w:rFonts w:ascii="Times New Roman" w:eastAsia="Times New Roman" w:hAnsi="Times New Roman" w:cs="Times New Roman"/>
          <w:color w:val="000000" w:themeColor="text1"/>
          <w:sz w:val="24"/>
          <w:szCs w:val="24"/>
          <w:lang w:val="en-US" w:eastAsia="en-GB"/>
        </w:rPr>
        <w:t xml:space="preserve">(7), 581-592. </w:t>
      </w:r>
      <w:r w:rsidR="0034124F">
        <w:rPr>
          <w:rFonts w:ascii="Times New Roman" w:eastAsia="Times New Roman" w:hAnsi="Times New Roman" w:cs="Times New Roman"/>
          <w:color w:val="000000" w:themeColor="text1"/>
          <w:sz w:val="24"/>
          <w:szCs w:val="24"/>
          <w:lang w:val="en-US" w:eastAsia="en-GB"/>
        </w:rPr>
        <w:t>d</w:t>
      </w:r>
      <w:r w:rsidR="00931B98">
        <w:rPr>
          <w:rFonts w:ascii="Times New Roman" w:eastAsia="Times New Roman" w:hAnsi="Times New Roman" w:cs="Times New Roman"/>
          <w:color w:val="000000" w:themeColor="text1"/>
          <w:sz w:val="24"/>
          <w:szCs w:val="24"/>
          <w:lang w:val="en-US" w:eastAsia="en-GB"/>
        </w:rPr>
        <w:t>oi: org/10.1037/a0039512</w:t>
      </w:r>
    </w:p>
    <w:p w14:paraId="2E8F0E5A" w14:textId="3AC5E88E" w:rsidR="008553E7" w:rsidRPr="006A505D" w:rsidRDefault="009740A2" w:rsidP="00E33D79">
      <w:pPr>
        <w:spacing w:after="0" w:line="480" w:lineRule="auto"/>
        <w:ind w:left="284" w:hanging="284"/>
        <w:rPr>
          <w:rFonts w:ascii="Times New Roman" w:hAnsi="Times New Roman" w:cs="Times New Roman"/>
          <w:color w:val="000000" w:themeColor="text1"/>
          <w:sz w:val="24"/>
          <w:szCs w:val="24"/>
          <w:lang w:val="en-US"/>
        </w:rPr>
      </w:pPr>
      <w:r w:rsidRPr="006A505D">
        <w:rPr>
          <w:rFonts w:ascii="Times New Roman" w:hAnsi="Times New Roman" w:cs="Times New Roman"/>
          <w:color w:val="000000" w:themeColor="text1"/>
          <w:sz w:val="24"/>
          <w:szCs w:val="24"/>
          <w:lang w:val="en-US"/>
        </w:rPr>
        <w:lastRenderedPageBreak/>
        <w:t>De Sampaio Barros, M., Araújo-Moreira, F., Trevelin, L.</w:t>
      </w:r>
      <w:r w:rsidR="008553E7" w:rsidRPr="006A505D">
        <w:rPr>
          <w:rFonts w:ascii="Times New Roman" w:hAnsi="Times New Roman" w:cs="Times New Roman"/>
          <w:color w:val="000000" w:themeColor="text1"/>
          <w:sz w:val="24"/>
          <w:szCs w:val="24"/>
          <w:lang w:val="en-US"/>
        </w:rPr>
        <w:t xml:space="preserve">, &amp; Radel, R. (2018). Flow experience and the mobilization of attentional resources. </w:t>
      </w:r>
      <w:r w:rsidR="008553E7" w:rsidRPr="006A505D">
        <w:rPr>
          <w:rFonts w:ascii="Times New Roman" w:hAnsi="Times New Roman" w:cs="Times New Roman"/>
          <w:i/>
          <w:iCs/>
          <w:color w:val="000000" w:themeColor="text1"/>
          <w:sz w:val="24"/>
          <w:szCs w:val="24"/>
          <w:lang w:val="en-US"/>
        </w:rPr>
        <w:t>Cognitive, Affective, &amp; Behavioral Neuroscience</w:t>
      </w:r>
      <w:r w:rsidR="00931B98">
        <w:rPr>
          <w:rFonts w:ascii="Times New Roman" w:hAnsi="Times New Roman" w:cs="Times New Roman"/>
          <w:color w:val="000000" w:themeColor="text1"/>
          <w:sz w:val="24"/>
          <w:szCs w:val="24"/>
          <w:lang w:val="en-US"/>
        </w:rPr>
        <w:t xml:space="preserve">. </w:t>
      </w:r>
      <w:r w:rsidR="008553E7" w:rsidRPr="006A505D">
        <w:rPr>
          <w:rFonts w:ascii="Times New Roman" w:hAnsi="Times New Roman" w:cs="Times New Roman"/>
          <w:color w:val="000000" w:themeColor="text1"/>
          <w:sz w:val="24"/>
          <w:szCs w:val="24"/>
          <w:lang w:val="en-US"/>
        </w:rPr>
        <w:t xml:space="preserve">doi: </w:t>
      </w:r>
      <w:hyperlink r:id="rId9" w:history="1">
        <w:r w:rsidR="008553E7" w:rsidRPr="006A505D">
          <w:rPr>
            <w:rFonts w:ascii="Times New Roman" w:hAnsi="Times New Roman" w:cs="Times New Roman"/>
            <w:color w:val="000000" w:themeColor="text1"/>
            <w:sz w:val="24"/>
            <w:szCs w:val="24"/>
            <w:lang w:val="en-US"/>
          </w:rPr>
          <w:t>10.3758/s13415-018-0606-4</w:t>
        </w:r>
      </w:hyperlink>
    </w:p>
    <w:p w14:paraId="41266F02" w14:textId="7C714A23" w:rsidR="008553E7" w:rsidRPr="006A505D" w:rsidRDefault="009740A2" w:rsidP="00E33D79">
      <w:pPr>
        <w:spacing w:after="0" w:line="480" w:lineRule="auto"/>
        <w:ind w:left="284" w:hanging="284"/>
        <w:rPr>
          <w:rFonts w:ascii="Times New Roman" w:hAnsi="Times New Roman" w:cs="Times New Roman"/>
          <w:color w:val="000000" w:themeColor="text1"/>
          <w:sz w:val="24"/>
          <w:szCs w:val="24"/>
          <w:lang w:val="en-US"/>
        </w:rPr>
      </w:pPr>
      <w:r w:rsidRPr="006A505D">
        <w:rPr>
          <w:rFonts w:ascii="Times New Roman" w:hAnsi="Times New Roman" w:cs="Times New Roman"/>
          <w:color w:val="000000" w:themeColor="text1"/>
          <w:sz w:val="24"/>
          <w:szCs w:val="24"/>
          <w:lang w:val="en-US"/>
        </w:rPr>
        <w:t>Drake, C., Searight, H.</w:t>
      </w:r>
      <w:r w:rsidR="008553E7" w:rsidRPr="006A505D">
        <w:rPr>
          <w:rFonts w:ascii="Times New Roman" w:hAnsi="Times New Roman" w:cs="Times New Roman"/>
          <w:color w:val="000000" w:themeColor="text1"/>
          <w:sz w:val="24"/>
          <w:szCs w:val="24"/>
          <w:lang w:val="en-US"/>
        </w:rPr>
        <w:t xml:space="preserve">, &amp; Olson-Pupek, K. (2014). The influence of art making on negative mood states in university students. </w:t>
      </w:r>
      <w:r w:rsidR="008553E7" w:rsidRPr="006A505D">
        <w:rPr>
          <w:rFonts w:ascii="Times New Roman" w:hAnsi="Times New Roman" w:cs="Times New Roman"/>
          <w:i/>
          <w:color w:val="000000" w:themeColor="text1"/>
          <w:sz w:val="24"/>
          <w:szCs w:val="24"/>
          <w:lang w:val="en-US"/>
        </w:rPr>
        <w:t>American Journal of Applied Psychology</w:t>
      </w:r>
      <w:r w:rsidR="00931B98">
        <w:rPr>
          <w:rFonts w:ascii="Times New Roman" w:hAnsi="Times New Roman" w:cs="Times New Roman"/>
          <w:color w:val="000000" w:themeColor="text1"/>
          <w:sz w:val="24"/>
          <w:szCs w:val="24"/>
          <w:lang w:val="en-US"/>
        </w:rPr>
        <w:t>, 2, 69-</w:t>
      </w:r>
      <w:r w:rsidR="008553E7" w:rsidRPr="006A505D">
        <w:rPr>
          <w:rFonts w:ascii="Times New Roman" w:hAnsi="Times New Roman" w:cs="Times New Roman"/>
          <w:color w:val="000000" w:themeColor="text1"/>
          <w:sz w:val="24"/>
          <w:szCs w:val="24"/>
          <w:lang w:val="en-US"/>
        </w:rPr>
        <w:t>72. doi:10.12691/ajap-2-3-3</w:t>
      </w:r>
    </w:p>
    <w:p w14:paraId="7A7D712C" w14:textId="66A7BFF6" w:rsidR="008553E7" w:rsidRPr="00931B98" w:rsidRDefault="008553E7" w:rsidP="00E33D79">
      <w:pPr>
        <w:spacing w:after="0" w:line="480" w:lineRule="auto"/>
        <w:ind w:left="284" w:hanging="284"/>
        <w:rPr>
          <w:rFonts w:ascii="Times New Roman" w:hAnsi="Times New Roman" w:cs="Times New Roman"/>
          <w:sz w:val="24"/>
          <w:szCs w:val="24"/>
          <w:lang w:val="en-US"/>
        </w:rPr>
      </w:pPr>
      <w:r w:rsidRPr="006A505D">
        <w:rPr>
          <w:rFonts w:ascii="Times New Roman" w:hAnsi="Times New Roman" w:cs="Times New Roman"/>
          <w:color w:val="000000" w:themeColor="text1"/>
          <w:sz w:val="24"/>
          <w:szCs w:val="24"/>
          <w:lang w:val="en-US"/>
        </w:rPr>
        <w:t>Eaton</w:t>
      </w:r>
      <w:r w:rsidR="00931B98">
        <w:rPr>
          <w:rFonts w:ascii="Times New Roman" w:hAnsi="Times New Roman" w:cs="Times New Roman"/>
          <w:color w:val="000000" w:themeColor="text1"/>
          <w:sz w:val="24"/>
          <w:szCs w:val="24"/>
          <w:lang w:val="en-US"/>
        </w:rPr>
        <w:t>, J., &amp; Tieber, C. (2017). The effects of coloring on anxiety, mood, and p</w:t>
      </w:r>
      <w:r w:rsidRPr="006A505D">
        <w:rPr>
          <w:rFonts w:ascii="Times New Roman" w:hAnsi="Times New Roman" w:cs="Times New Roman"/>
          <w:color w:val="000000" w:themeColor="text1"/>
          <w:sz w:val="24"/>
          <w:szCs w:val="24"/>
          <w:lang w:val="en-US"/>
        </w:rPr>
        <w:t xml:space="preserve">erseverance. </w:t>
      </w:r>
      <w:r w:rsidRPr="00931B98">
        <w:rPr>
          <w:rFonts w:ascii="Times New Roman" w:hAnsi="Times New Roman" w:cs="Times New Roman"/>
          <w:i/>
          <w:sz w:val="24"/>
          <w:szCs w:val="24"/>
          <w:lang w:val="en-US"/>
        </w:rPr>
        <w:t>Art Therapy</w:t>
      </w:r>
      <w:r w:rsidRPr="00931B98">
        <w:rPr>
          <w:rFonts w:ascii="Times New Roman" w:hAnsi="Times New Roman" w:cs="Times New Roman"/>
          <w:sz w:val="24"/>
          <w:szCs w:val="24"/>
          <w:lang w:val="en-US"/>
        </w:rPr>
        <w:t>, 34(1), 42-46. doi: 10.1080/07421656.2016.1277113</w:t>
      </w:r>
    </w:p>
    <w:p w14:paraId="7BD5A4BF" w14:textId="3391796A" w:rsidR="00931B98" w:rsidRPr="00931B98" w:rsidRDefault="00931B98" w:rsidP="00E33D79">
      <w:pPr>
        <w:spacing w:after="0" w:line="480" w:lineRule="auto"/>
        <w:ind w:left="284" w:hanging="284"/>
        <w:rPr>
          <w:rFonts w:ascii="Times New Roman" w:hAnsi="Times New Roman" w:cs="Times New Roman"/>
          <w:sz w:val="24"/>
          <w:szCs w:val="24"/>
          <w:lang w:val="en-US"/>
        </w:rPr>
      </w:pPr>
      <w:r w:rsidRPr="00931B98">
        <w:rPr>
          <w:rFonts w:ascii="Times New Roman" w:hAnsi="Times New Roman" w:cs="Times New Roman"/>
          <w:sz w:val="24"/>
          <w:szCs w:val="24"/>
          <w:lang w:val="en-US"/>
        </w:rPr>
        <w:t xml:space="preserve">Bird, P. (2011). </w:t>
      </w:r>
      <w:r w:rsidR="0034124F">
        <w:rPr>
          <w:rFonts w:ascii="Times New Roman" w:hAnsi="Times New Roman" w:cs="Times New Roman"/>
          <w:i/>
          <w:sz w:val="24"/>
          <w:szCs w:val="24"/>
          <w:lang w:val="en-US"/>
        </w:rPr>
        <w:t>Effective time m</w:t>
      </w:r>
      <w:r w:rsidRPr="0034124F">
        <w:rPr>
          <w:rFonts w:ascii="Times New Roman" w:hAnsi="Times New Roman" w:cs="Times New Roman"/>
          <w:i/>
          <w:sz w:val="24"/>
          <w:szCs w:val="24"/>
          <w:lang w:val="en-US"/>
        </w:rPr>
        <w:t>anagement</w:t>
      </w:r>
      <w:r w:rsidRPr="00931B98">
        <w:rPr>
          <w:rFonts w:ascii="Times New Roman" w:hAnsi="Times New Roman" w:cs="Times New Roman"/>
          <w:sz w:val="24"/>
          <w:szCs w:val="24"/>
          <w:lang w:val="en-US"/>
        </w:rPr>
        <w:t>. London: Hodder Education.</w:t>
      </w:r>
    </w:p>
    <w:p w14:paraId="6E79B91D" w14:textId="4E1E3DDB" w:rsidR="008553E7" w:rsidRPr="006A505D" w:rsidRDefault="008553E7" w:rsidP="00E33D79">
      <w:pPr>
        <w:spacing w:after="0" w:line="480" w:lineRule="auto"/>
        <w:ind w:left="284" w:hanging="284"/>
        <w:rPr>
          <w:rFonts w:ascii="Times New Roman" w:hAnsi="Times New Roman" w:cs="Times New Roman"/>
          <w:color w:val="000000" w:themeColor="text1"/>
          <w:sz w:val="24"/>
          <w:szCs w:val="24"/>
          <w:lang w:val="en-US" w:eastAsia="en-GB"/>
        </w:rPr>
      </w:pPr>
      <w:r w:rsidRPr="00931B98">
        <w:rPr>
          <w:rFonts w:ascii="Times New Roman" w:hAnsi="Times New Roman" w:cs="Times New Roman"/>
          <w:sz w:val="24"/>
          <w:szCs w:val="24"/>
          <w:lang w:val="en-US" w:eastAsia="en-GB"/>
        </w:rPr>
        <w:t xml:space="preserve">Engeser, </w:t>
      </w:r>
      <w:r w:rsidRPr="006A505D">
        <w:rPr>
          <w:rFonts w:ascii="Times New Roman" w:hAnsi="Times New Roman" w:cs="Times New Roman"/>
          <w:color w:val="000000" w:themeColor="text1"/>
          <w:sz w:val="24"/>
          <w:szCs w:val="24"/>
          <w:lang w:val="en-US" w:eastAsia="en-GB"/>
        </w:rPr>
        <w:t xml:space="preserve">S., &amp; Rheinberg, F. (2008). Flow, performance and moderators of challenge-skill balance. </w:t>
      </w:r>
      <w:r w:rsidRPr="006A505D">
        <w:rPr>
          <w:rFonts w:ascii="Times New Roman" w:hAnsi="Times New Roman" w:cs="Times New Roman"/>
          <w:i/>
          <w:color w:val="000000" w:themeColor="text1"/>
          <w:sz w:val="24"/>
          <w:szCs w:val="24"/>
          <w:lang w:val="en-US" w:eastAsia="en-GB"/>
        </w:rPr>
        <w:t>Motivation and Emotion, 32</w:t>
      </w:r>
      <w:r w:rsidRPr="006A505D">
        <w:rPr>
          <w:rFonts w:ascii="Times New Roman" w:hAnsi="Times New Roman" w:cs="Times New Roman"/>
          <w:color w:val="000000" w:themeColor="text1"/>
          <w:sz w:val="24"/>
          <w:szCs w:val="24"/>
          <w:lang w:val="en-US" w:eastAsia="en-GB"/>
        </w:rPr>
        <w:t xml:space="preserve">(3), 158-172. doi: </w:t>
      </w:r>
      <w:r w:rsidRPr="006A505D">
        <w:rPr>
          <w:rFonts w:ascii="Times New Roman" w:hAnsi="Times New Roman" w:cs="Times New Roman"/>
          <w:color w:val="262626"/>
          <w:sz w:val="24"/>
          <w:szCs w:val="24"/>
          <w:lang w:val="en-US"/>
        </w:rPr>
        <w:t>10.1007/s11031-008-9102-4</w:t>
      </w:r>
    </w:p>
    <w:p w14:paraId="4EBF8C77" w14:textId="7EAB5711" w:rsidR="008553E7" w:rsidRPr="006A505D" w:rsidRDefault="009740A2" w:rsidP="00E33D79">
      <w:pPr>
        <w:spacing w:after="0" w:line="480" w:lineRule="auto"/>
        <w:ind w:left="284" w:hanging="284"/>
        <w:rPr>
          <w:rFonts w:ascii="Times New Roman" w:hAnsi="Times New Roman" w:cs="Times New Roman"/>
          <w:color w:val="000000" w:themeColor="text1"/>
          <w:sz w:val="24"/>
          <w:szCs w:val="24"/>
          <w:lang w:val="en-US"/>
        </w:rPr>
      </w:pPr>
      <w:r w:rsidRPr="006A505D">
        <w:rPr>
          <w:rFonts w:ascii="Times New Roman" w:hAnsi="Times New Roman" w:cs="Times New Roman"/>
          <w:color w:val="000000" w:themeColor="text1"/>
          <w:sz w:val="24"/>
          <w:szCs w:val="24"/>
          <w:lang w:val="en-US"/>
        </w:rPr>
        <w:t xml:space="preserve"> Eysenck, M.</w:t>
      </w:r>
      <w:r w:rsidR="008553E7" w:rsidRPr="006A505D">
        <w:rPr>
          <w:rFonts w:ascii="Times New Roman" w:hAnsi="Times New Roman" w:cs="Times New Roman"/>
          <w:color w:val="000000" w:themeColor="text1"/>
          <w:sz w:val="24"/>
          <w:szCs w:val="24"/>
          <w:lang w:val="en-US"/>
        </w:rPr>
        <w:t xml:space="preserve">, &amp; Derakshan, N. (2011). New perspectives in attentional control theory. </w:t>
      </w:r>
      <w:r w:rsidR="008553E7" w:rsidRPr="006A505D">
        <w:rPr>
          <w:rFonts w:ascii="Times New Roman" w:hAnsi="Times New Roman" w:cs="Times New Roman"/>
          <w:i/>
          <w:iCs/>
          <w:color w:val="000000" w:themeColor="text1"/>
          <w:sz w:val="24"/>
          <w:szCs w:val="24"/>
          <w:lang w:val="en-US"/>
        </w:rPr>
        <w:t>Personality and Individual Differences</w:t>
      </w:r>
      <w:r w:rsidR="008553E7" w:rsidRPr="006A505D">
        <w:rPr>
          <w:rFonts w:ascii="Times New Roman" w:hAnsi="Times New Roman" w:cs="Times New Roman"/>
          <w:color w:val="000000" w:themeColor="text1"/>
          <w:sz w:val="24"/>
          <w:szCs w:val="24"/>
          <w:lang w:val="en-US"/>
        </w:rPr>
        <w:t xml:space="preserve">, </w:t>
      </w:r>
      <w:r w:rsidR="008553E7" w:rsidRPr="006A505D">
        <w:rPr>
          <w:rFonts w:ascii="Times New Roman" w:hAnsi="Times New Roman" w:cs="Times New Roman"/>
          <w:i/>
          <w:iCs/>
          <w:color w:val="000000" w:themeColor="text1"/>
          <w:sz w:val="24"/>
          <w:szCs w:val="24"/>
          <w:lang w:val="en-US"/>
        </w:rPr>
        <w:t>50</w:t>
      </w:r>
      <w:r w:rsidR="008553E7" w:rsidRPr="006A505D">
        <w:rPr>
          <w:rFonts w:ascii="Times New Roman" w:hAnsi="Times New Roman" w:cs="Times New Roman"/>
          <w:color w:val="000000" w:themeColor="text1"/>
          <w:sz w:val="24"/>
          <w:szCs w:val="24"/>
          <w:lang w:val="en-US"/>
        </w:rPr>
        <w:t>(7), 955-960. doi: 10.1016/j.paid.2010.08.019</w:t>
      </w:r>
    </w:p>
    <w:p w14:paraId="257C7FAF" w14:textId="54450AD8" w:rsidR="008553E7" w:rsidRPr="006A505D" w:rsidRDefault="008553E7" w:rsidP="00E33D79">
      <w:pPr>
        <w:spacing w:after="0" w:line="480" w:lineRule="auto"/>
        <w:ind w:left="284" w:hanging="284"/>
        <w:rPr>
          <w:rFonts w:ascii="Times New Roman" w:eastAsia="Times New Roman" w:hAnsi="Times New Roman" w:cs="Times New Roman"/>
          <w:color w:val="000000" w:themeColor="text1"/>
          <w:sz w:val="24"/>
          <w:szCs w:val="24"/>
          <w:lang w:val="en-US" w:eastAsia="en-GB"/>
        </w:rPr>
      </w:pPr>
      <w:bookmarkStart w:id="1" w:name="_Hlk518235366"/>
      <w:r w:rsidRPr="006A505D">
        <w:rPr>
          <w:rFonts w:ascii="Times New Roman" w:hAnsi="Times New Roman" w:cs="Times New Roman"/>
          <w:color w:val="000000" w:themeColor="text1"/>
          <w:sz w:val="24"/>
          <w:szCs w:val="24"/>
          <w:lang w:val="en-US"/>
        </w:rPr>
        <w:t>Fernández</w:t>
      </w:r>
      <w:r w:rsidRPr="006A505D">
        <w:rPr>
          <w:rFonts w:ascii="Calibri" w:eastAsia="Calibri" w:hAnsi="Calibri" w:cs="Calibri"/>
          <w:color w:val="000000" w:themeColor="text1"/>
          <w:sz w:val="24"/>
          <w:szCs w:val="24"/>
          <w:lang w:val="en-US"/>
        </w:rPr>
        <w:t>‐</w:t>
      </w:r>
      <w:r w:rsidR="009740A2" w:rsidRPr="006A505D">
        <w:rPr>
          <w:rFonts w:ascii="Times New Roman" w:hAnsi="Times New Roman" w:cs="Times New Roman"/>
          <w:color w:val="000000" w:themeColor="text1"/>
          <w:sz w:val="24"/>
          <w:szCs w:val="24"/>
          <w:lang w:val="en-US"/>
        </w:rPr>
        <w:t>Castillo, A., &amp; Caurcel, M.</w:t>
      </w:r>
      <w:r w:rsidRPr="006A505D">
        <w:rPr>
          <w:rFonts w:ascii="Times New Roman" w:hAnsi="Times New Roman" w:cs="Times New Roman"/>
          <w:color w:val="000000" w:themeColor="text1"/>
          <w:sz w:val="24"/>
          <w:szCs w:val="24"/>
          <w:lang w:val="en-US"/>
        </w:rPr>
        <w:t xml:space="preserve"> (2015</w:t>
      </w:r>
      <w:bookmarkEnd w:id="1"/>
      <w:r w:rsidRPr="006A505D">
        <w:rPr>
          <w:rFonts w:ascii="Times New Roman" w:hAnsi="Times New Roman" w:cs="Times New Roman"/>
          <w:color w:val="000000" w:themeColor="text1"/>
          <w:sz w:val="24"/>
          <w:szCs w:val="24"/>
          <w:lang w:val="en-US"/>
        </w:rPr>
        <w:t>). State test</w:t>
      </w:r>
      <w:r w:rsidRPr="006A505D">
        <w:rPr>
          <w:rFonts w:ascii="Calibri" w:eastAsia="Calibri" w:hAnsi="Calibri" w:cs="Calibri"/>
          <w:color w:val="000000" w:themeColor="text1"/>
          <w:sz w:val="24"/>
          <w:szCs w:val="24"/>
          <w:lang w:val="en-US"/>
        </w:rPr>
        <w:t>‐</w:t>
      </w:r>
      <w:r w:rsidRPr="006A505D">
        <w:rPr>
          <w:rFonts w:ascii="Times New Roman" w:hAnsi="Times New Roman" w:cs="Times New Roman"/>
          <w:color w:val="000000" w:themeColor="text1"/>
          <w:sz w:val="24"/>
          <w:szCs w:val="24"/>
          <w:lang w:val="en-US"/>
        </w:rPr>
        <w:t xml:space="preserve">anxiety, selective attention and concentration in university students. </w:t>
      </w:r>
      <w:r w:rsidRPr="006A505D">
        <w:rPr>
          <w:rFonts w:ascii="Times New Roman" w:hAnsi="Times New Roman" w:cs="Times New Roman"/>
          <w:i/>
          <w:iCs/>
          <w:color w:val="000000" w:themeColor="text1"/>
          <w:sz w:val="24"/>
          <w:szCs w:val="24"/>
          <w:lang w:val="en-US"/>
        </w:rPr>
        <w:t>International Journal of Psychology</w:t>
      </w:r>
      <w:r w:rsidRPr="006A505D">
        <w:rPr>
          <w:rFonts w:ascii="Times New Roman" w:hAnsi="Times New Roman" w:cs="Times New Roman"/>
          <w:color w:val="000000" w:themeColor="text1"/>
          <w:sz w:val="24"/>
          <w:szCs w:val="24"/>
          <w:lang w:val="en-US"/>
        </w:rPr>
        <w:t xml:space="preserve">, </w:t>
      </w:r>
      <w:r w:rsidRPr="006A505D">
        <w:rPr>
          <w:rFonts w:ascii="Times New Roman" w:hAnsi="Times New Roman" w:cs="Times New Roman"/>
          <w:i/>
          <w:iCs/>
          <w:color w:val="000000" w:themeColor="text1"/>
          <w:sz w:val="24"/>
          <w:szCs w:val="24"/>
          <w:lang w:val="en-US"/>
        </w:rPr>
        <w:t>50</w:t>
      </w:r>
      <w:r w:rsidRPr="006A505D">
        <w:rPr>
          <w:rFonts w:ascii="Times New Roman" w:hAnsi="Times New Roman" w:cs="Times New Roman"/>
          <w:color w:val="000000" w:themeColor="text1"/>
          <w:sz w:val="24"/>
          <w:szCs w:val="24"/>
          <w:lang w:val="en-US"/>
        </w:rPr>
        <w:t xml:space="preserve">(4), 265-271. doi: </w:t>
      </w:r>
      <w:hyperlink r:id="rId10" w:history="1">
        <w:r w:rsidRPr="006A505D">
          <w:rPr>
            <w:rFonts w:ascii="Times New Roman" w:hAnsi="Times New Roman" w:cs="Times New Roman"/>
            <w:color w:val="000000" w:themeColor="text1"/>
            <w:sz w:val="24"/>
            <w:szCs w:val="24"/>
            <w:lang w:val="en-US"/>
          </w:rPr>
          <w:t>10.1002/ijop.12092</w:t>
        </w:r>
      </w:hyperlink>
    </w:p>
    <w:p w14:paraId="343B16DF" w14:textId="444DFC88" w:rsidR="008553E7" w:rsidRPr="00931B98" w:rsidRDefault="009740A2" w:rsidP="00E33D79">
      <w:pPr>
        <w:spacing w:after="0" w:line="480" w:lineRule="auto"/>
        <w:ind w:left="284" w:hanging="284"/>
        <w:rPr>
          <w:rStyle w:val="highwire-cite-metadata-doi"/>
          <w:rFonts w:ascii="Times New Roman" w:hAnsi="Times New Roman" w:cs="Times New Roman"/>
          <w:lang w:val="en-US"/>
        </w:rPr>
      </w:pPr>
      <w:r w:rsidRPr="006A505D">
        <w:rPr>
          <w:rFonts w:ascii="Times New Roman" w:eastAsia="Times New Roman" w:hAnsi="Times New Roman" w:cs="Times New Roman"/>
          <w:color w:val="000000" w:themeColor="text1"/>
          <w:sz w:val="24"/>
          <w:szCs w:val="24"/>
          <w:lang w:val="en-US" w:eastAsia="en-GB"/>
        </w:rPr>
        <w:t>Fredrickson, B.</w:t>
      </w:r>
      <w:r w:rsidR="008553E7" w:rsidRPr="006A505D">
        <w:rPr>
          <w:rFonts w:ascii="Times New Roman" w:eastAsia="Times New Roman" w:hAnsi="Times New Roman" w:cs="Times New Roman"/>
          <w:color w:val="000000" w:themeColor="text1"/>
          <w:sz w:val="24"/>
          <w:szCs w:val="24"/>
          <w:lang w:val="en-US" w:eastAsia="en-GB"/>
        </w:rPr>
        <w:t xml:space="preserve"> (2004). The broaden-and-build theory of positive emotions. </w:t>
      </w:r>
      <w:r w:rsidR="008553E7" w:rsidRPr="006A505D">
        <w:rPr>
          <w:rFonts w:ascii="Times New Roman" w:eastAsia="Times New Roman" w:hAnsi="Times New Roman" w:cs="Times New Roman"/>
          <w:i/>
          <w:iCs/>
          <w:color w:val="000000" w:themeColor="text1"/>
          <w:sz w:val="24"/>
          <w:szCs w:val="24"/>
          <w:lang w:val="en-US" w:eastAsia="en-GB"/>
        </w:rPr>
        <w:t xml:space="preserve">Philosophical Transactions </w:t>
      </w:r>
      <w:r w:rsidR="008553E7" w:rsidRPr="00931B98">
        <w:rPr>
          <w:rFonts w:ascii="Times New Roman" w:eastAsia="Times New Roman" w:hAnsi="Times New Roman" w:cs="Times New Roman"/>
          <w:i/>
          <w:iCs/>
          <w:sz w:val="24"/>
          <w:szCs w:val="24"/>
          <w:lang w:val="en-US" w:eastAsia="en-GB"/>
        </w:rPr>
        <w:t>of the Royal Society B: Biological Sciences</w:t>
      </w:r>
      <w:r w:rsidR="008553E7" w:rsidRPr="00931B98">
        <w:rPr>
          <w:rFonts w:ascii="Times New Roman" w:eastAsia="Times New Roman" w:hAnsi="Times New Roman" w:cs="Times New Roman"/>
          <w:sz w:val="24"/>
          <w:szCs w:val="24"/>
          <w:lang w:val="en-US" w:eastAsia="en-GB"/>
        </w:rPr>
        <w:t xml:space="preserve">, </w:t>
      </w:r>
      <w:r w:rsidR="008553E7" w:rsidRPr="00931B98">
        <w:rPr>
          <w:rFonts w:ascii="Times New Roman" w:eastAsia="Times New Roman" w:hAnsi="Times New Roman" w:cs="Times New Roman"/>
          <w:i/>
          <w:iCs/>
          <w:sz w:val="24"/>
          <w:szCs w:val="24"/>
          <w:lang w:val="en-US" w:eastAsia="en-GB"/>
        </w:rPr>
        <w:t>359</w:t>
      </w:r>
      <w:r w:rsidR="008553E7" w:rsidRPr="00931B98">
        <w:rPr>
          <w:rFonts w:ascii="Times New Roman" w:eastAsia="Times New Roman" w:hAnsi="Times New Roman" w:cs="Times New Roman"/>
          <w:sz w:val="24"/>
          <w:szCs w:val="24"/>
          <w:lang w:val="en-US" w:eastAsia="en-GB"/>
        </w:rPr>
        <w:t>(1449), 1367-1377.</w:t>
      </w:r>
      <w:r w:rsidR="008553E7" w:rsidRPr="00931B98">
        <w:rPr>
          <w:rFonts w:ascii="Times New Roman" w:hAnsi="Times New Roman" w:cs="Times New Roman"/>
          <w:sz w:val="24"/>
          <w:szCs w:val="24"/>
          <w:lang w:val="en-US"/>
        </w:rPr>
        <w:t xml:space="preserve"> </w:t>
      </w:r>
      <w:r w:rsidR="008553E7" w:rsidRPr="00931B98">
        <w:rPr>
          <w:rStyle w:val="label3"/>
          <w:rFonts w:ascii="Times New Roman" w:hAnsi="Times New Roman" w:cs="Times New Roman"/>
          <w:lang w:val="en-US"/>
        </w:rPr>
        <w:t>doi:</w:t>
      </w:r>
      <w:r w:rsidR="008553E7" w:rsidRPr="00931B98">
        <w:rPr>
          <w:rStyle w:val="highwire-cite-metadata-doi"/>
          <w:rFonts w:ascii="Times New Roman" w:hAnsi="Times New Roman" w:cs="Times New Roman"/>
          <w:lang w:val="en-US"/>
        </w:rPr>
        <w:t xml:space="preserve"> 10.1098/rstb.2004.1512</w:t>
      </w:r>
    </w:p>
    <w:p w14:paraId="59E928A0" w14:textId="2BB17AE0" w:rsidR="008553E7" w:rsidRPr="00931B98" w:rsidRDefault="00931B98" w:rsidP="00E33D79">
      <w:pPr>
        <w:spacing w:after="0" w:line="480" w:lineRule="auto"/>
        <w:ind w:left="284" w:hanging="284"/>
        <w:rPr>
          <w:rFonts w:ascii="Times New Roman" w:hAnsi="Times New Roman" w:cs="Times New Roman"/>
          <w:sz w:val="24"/>
          <w:szCs w:val="24"/>
          <w:lang w:val="en-US"/>
        </w:rPr>
      </w:pPr>
      <w:r w:rsidRPr="00931B98">
        <w:rPr>
          <w:rFonts w:ascii="Times New Roman" w:hAnsi="Times New Roman" w:cs="Times New Roman"/>
          <w:sz w:val="24"/>
          <w:szCs w:val="24"/>
          <w:lang w:val="en-US"/>
        </w:rPr>
        <w:t xml:space="preserve">Goff, K. </w:t>
      </w:r>
      <w:r w:rsidR="008553E7" w:rsidRPr="00931B98">
        <w:rPr>
          <w:rFonts w:ascii="Times New Roman" w:hAnsi="Times New Roman" w:cs="Times New Roman"/>
          <w:sz w:val="24"/>
          <w:szCs w:val="24"/>
          <w:lang w:val="en-US"/>
        </w:rPr>
        <w:t xml:space="preserve">&amp; Torrance, </w:t>
      </w:r>
      <w:r w:rsidRPr="00931B98">
        <w:rPr>
          <w:rFonts w:ascii="Times New Roman" w:hAnsi="Times New Roman" w:cs="Times New Roman"/>
          <w:sz w:val="24"/>
          <w:szCs w:val="24"/>
          <w:lang w:val="en-US"/>
        </w:rPr>
        <w:t xml:space="preserve">E. (2002). </w:t>
      </w:r>
      <w:r w:rsidR="007B79B0">
        <w:rPr>
          <w:rFonts w:ascii="Times New Roman" w:hAnsi="Times New Roman" w:cs="Times New Roman"/>
          <w:i/>
          <w:sz w:val="24"/>
          <w:szCs w:val="24"/>
          <w:lang w:val="en-US"/>
        </w:rPr>
        <w:t>Abbreviated Torrance t</w:t>
      </w:r>
      <w:r w:rsidR="00B91B3D">
        <w:rPr>
          <w:rFonts w:ascii="Times New Roman" w:hAnsi="Times New Roman" w:cs="Times New Roman"/>
          <w:i/>
          <w:sz w:val="24"/>
          <w:szCs w:val="24"/>
          <w:lang w:val="en-US"/>
        </w:rPr>
        <w:t xml:space="preserve">est for </w:t>
      </w:r>
      <w:proofErr w:type="gramStart"/>
      <w:r w:rsidR="00B91B3D">
        <w:rPr>
          <w:rFonts w:ascii="Times New Roman" w:hAnsi="Times New Roman" w:cs="Times New Roman"/>
          <w:i/>
          <w:sz w:val="24"/>
          <w:szCs w:val="24"/>
          <w:lang w:val="en-US"/>
        </w:rPr>
        <w:t>adults</w:t>
      </w:r>
      <w:proofErr w:type="gramEnd"/>
      <w:r w:rsidR="00B91B3D">
        <w:rPr>
          <w:rFonts w:ascii="Times New Roman" w:hAnsi="Times New Roman" w:cs="Times New Roman"/>
          <w:i/>
          <w:sz w:val="24"/>
          <w:szCs w:val="24"/>
          <w:lang w:val="en-US"/>
        </w:rPr>
        <w:t xml:space="preserve"> m</w:t>
      </w:r>
      <w:r w:rsidRPr="00931B98">
        <w:rPr>
          <w:rFonts w:ascii="Times New Roman" w:hAnsi="Times New Roman" w:cs="Times New Roman"/>
          <w:i/>
          <w:sz w:val="24"/>
          <w:szCs w:val="24"/>
          <w:lang w:val="en-US"/>
        </w:rPr>
        <w:t>anual.</w:t>
      </w:r>
      <w:r w:rsidRPr="00931B98">
        <w:rPr>
          <w:rFonts w:ascii="Times New Roman" w:hAnsi="Times New Roman" w:cs="Times New Roman"/>
          <w:sz w:val="24"/>
          <w:szCs w:val="24"/>
          <w:lang w:val="en-US"/>
        </w:rPr>
        <w:t xml:space="preserve"> Bensenville, IL: Scholastic Testing Service. </w:t>
      </w:r>
    </w:p>
    <w:p w14:paraId="02B6364F" w14:textId="6FAC2A26" w:rsidR="008553E7" w:rsidRPr="006A505D" w:rsidRDefault="008553E7" w:rsidP="00E33D79">
      <w:pPr>
        <w:spacing w:after="0" w:line="480" w:lineRule="auto"/>
        <w:ind w:left="284" w:hanging="284"/>
        <w:rPr>
          <w:rFonts w:ascii="Times New Roman" w:hAnsi="Times New Roman" w:cs="Times New Roman"/>
          <w:color w:val="000000" w:themeColor="text1"/>
          <w:sz w:val="24"/>
          <w:szCs w:val="24"/>
          <w:lang w:val="en-US"/>
        </w:rPr>
      </w:pPr>
      <w:r w:rsidRPr="00931B98">
        <w:rPr>
          <w:rFonts w:ascii="Times New Roman" w:hAnsi="Times New Roman" w:cs="Times New Roman"/>
          <w:sz w:val="24"/>
          <w:szCs w:val="24"/>
          <w:lang w:val="en-US"/>
        </w:rPr>
        <w:t xml:space="preserve">Independent (2016). US colleges handing </w:t>
      </w:r>
      <w:r w:rsidRPr="006A505D">
        <w:rPr>
          <w:rFonts w:ascii="Times New Roman" w:hAnsi="Times New Roman" w:cs="Times New Roman"/>
          <w:color w:val="000000" w:themeColor="text1"/>
          <w:sz w:val="24"/>
          <w:szCs w:val="24"/>
          <w:lang w:val="en-US"/>
        </w:rPr>
        <w:t xml:space="preserve">out adult </w:t>
      </w:r>
      <w:r w:rsidR="006A505D" w:rsidRPr="006A505D">
        <w:rPr>
          <w:rFonts w:ascii="Times New Roman" w:hAnsi="Times New Roman" w:cs="Times New Roman"/>
          <w:color w:val="000000" w:themeColor="text1"/>
          <w:sz w:val="24"/>
          <w:szCs w:val="24"/>
          <w:lang w:val="en-US"/>
        </w:rPr>
        <w:t>coloring</w:t>
      </w:r>
      <w:r w:rsidRPr="006A505D">
        <w:rPr>
          <w:rFonts w:ascii="Times New Roman" w:hAnsi="Times New Roman" w:cs="Times New Roman"/>
          <w:color w:val="000000" w:themeColor="text1"/>
          <w:sz w:val="24"/>
          <w:szCs w:val="24"/>
          <w:lang w:val="en-US"/>
        </w:rPr>
        <w:t xml:space="preserve"> books to students to reduce stress. Retrieved from: </w:t>
      </w:r>
      <w:hyperlink r:id="rId11" w:history="1">
        <w:r w:rsidRPr="006A505D">
          <w:rPr>
            <w:rStyle w:val="Hyperlink"/>
            <w:rFonts w:ascii="Times New Roman" w:hAnsi="Times New Roman" w:cs="Times New Roman"/>
            <w:color w:val="000000" w:themeColor="text1"/>
            <w:sz w:val="24"/>
            <w:szCs w:val="24"/>
            <w:u w:val="none"/>
            <w:lang w:val="en-US"/>
          </w:rPr>
          <w:t>https://www.independent.co.uk/student/us-colleges-adult-</w:t>
        </w:r>
        <w:r w:rsidR="006A505D" w:rsidRPr="006A505D">
          <w:rPr>
            <w:rStyle w:val="Hyperlink"/>
            <w:rFonts w:ascii="Times New Roman" w:hAnsi="Times New Roman" w:cs="Times New Roman"/>
            <w:color w:val="000000" w:themeColor="text1"/>
            <w:sz w:val="24"/>
            <w:szCs w:val="24"/>
            <w:u w:val="none"/>
            <w:lang w:val="en-US"/>
          </w:rPr>
          <w:t>coloring</w:t>
        </w:r>
        <w:r w:rsidRPr="006A505D">
          <w:rPr>
            <w:rStyle w:val="Hyperlink"/>
            <w:rFonts w:ascii="Times New Roman" w:hAnsi="Times New Roman" w:cs="Times New Roman"/>
            <w:color w:val="000000" w:themeColor="text1"/>
            <w:sz w:val="24"/>
            <w:szCs w:val="24"/>
            <w:u w:val="none"/>
            <w:lang w:val="en-US"/>
          </w:rPr>
          <w:t>-books-reduce-stress-a7321191.html</w:t>
        </w:r>
      </w:hyperlink>
    </w:p>
    <w:p w14:paraId="234E32E4" w14:textId="14D2260A" w:rsidR="008553E7" w:rsidRPr="006A505D" w:rsidRDefault="009740A2" w:rsidP="00E33D79">
      <w:pPr>
        <w:spacing w:after="0" w:line="480" w:lineRule="auto"/>
        <w:ind w:left="284" w:hanging="284"/>
        <w:rPr>
          <w:rFonts w:ascii="Times New Roman" w:hAnsi="Times New Roman" w:cs="Times New Roman"/>
          <w:color w:val="000000" w:themeColor="text1"/>
          <w:sz w:val="24"/>
          <w:szCs w:val="24"/>
          <w:lang w:val="en-US"/>
        </w:rPr>
      </w:pPr>
      <w:r w:rsidRPr="006A505D">
        <w:rPr>
          <w:rFonts w:ascii="Times New Roman" w:eastAsia="Times New Roman" w:hAnsi="Times New Roman" w:cs="Times New Roman"/>
          <w:color w:val="000000" w:themeColor="text1"/>
          <w:sz w:val="24"/>
          <w:szCs w:val="24"/>
          <w:lang w:val="en-US" w:eastAsia="en-GB"/>
        </w:rPr>
        <w:lastRenderedPageBreak/>
        <w:t>Jensen, C.</w:t>
      </w:r>
      <w:r w:rsidR="008553E7" w:rsidRPr="006A505D">
        <w:rPr>
          <w:rFonts w:ascii="Times New Roman" w:eastAsia="Times New Roman" w:hAnsi="Times New Roman" w:cs="Times New Roman"/>
          <w:color w:val="000000" w:themeColor="text1"/>
          <w:sz w:val="24"/>
          <w:szCs w:val="24"/>
          <w:lang w:val="en-US" w:eastAsia="en-GB"/>
        </w:rPr>
        <w:t>, Vangkilde, S., Fr</w:t>
      </w:r>
      <w:r w:rsidRPr="006A505D">
        <w:rPr>
          <w:rFonts w:ascii="Times New Roman" w:eastAsia="Times New Roman" w:hAnsi="Times New Roman" w:cs="Times New Roman"/>
          <w:color w:val="000000" w:themeColor="text1"/>
          <w:sz w:val="24"/>
          <w:szCs w:val="24"/>
          <w:lang w:val="en-US" w:eastAsia="en-GB"/>
        </w:rPr>
        <w:t>okjaer, V., &amp; Hasselbalch, S.</w:t>
      </w:r>
      <w:r w:rsidR="008553E7" w:rsidRPr="006A505D">
        <w:rPr>
          <w:rFonts w:ascii="Times New Roman" w:eastAsia="Times New Roman" w:hAnsi="Times New Roman" w:cs="Times New Roman"/>
          <w:color w:val="000000" w:themeColor="text1"/>
          <w:sz w:val="24"/>
          <w:szCs w:val="24"/>
          <w:lang w:val="en-US" w:eastAsia="en-GB"/>
        </w:rPr>
        <w:t xml:space="preserve"> (2012). Mindfulness training affects attenti</w:t>
      </w:r>
      <w:r w:rsidR="00CD7E36" w:rsidRPr="006A505D">
        <w:rPr>
          <w:rFonts w:ascii="Times New Roman" w:eastAsia="Times New Roman" w:hAnsi="Times New Roman" w:cs="Times New Roman"/>
          <w:color w:val="000000" w:themeColor="text1"/>
          <w:sz w:val="24"/>
          <w:szCs w:val="24"/>
          <w:lang w:val="en-US" w:eastAsia="en-GB"/>
        </w:rPr>
        <w:t>on—or is it attentional effort?</w:t>
      </w:r>
      <w:r w:rsidR="008553E7" w:rsidRPr="006A505D">
        <w:rPr>
          <w:rFonts w:ascii="Times New Roman" w:eastAsia="Times New Roman" w:hAnsi="Times New Roman" w:cs="Times New Roman"/>
          <w:color w:val="000000" w:themeColor="text1"/>
          <w:sz w:val="24"/>
          <w:szCs w:val="24"/>
          <w:lang w:val="en-US" w:eastAsia="en-GB"/>
        </w:rPr>
        <w:t xml:space="preserve"> </w:t>
      </w:r>
      <w:r w:rsidR="008553E7" w:rsidRPr="006A505D">
        <w:rPr>
          <w:rFonts w:ascii="Times New Roman" w:eastAsia="Times New Roman" w:hAnsi="Times New Roman" w:cs="Times New Roman"/>
          <w:i/>
          <w:iCs/>
          <w:color w:val="000000" w:themeColor="text1"/>
          <w:sz w:val="24"/>
          <w:szCs w:val="24"/>
          <w:lang w:val="en-US" w:eastAsia="en-GB"/>
        </w:rPr>
        <w:t>Journal of Experimental Psychology: General</w:t>
      </w:r>
      <w:r w:rsidR="008553E7" w:rsidRPr="006A505D">
        <w:rPr>
          <w:rFonts w:ascii="Times New Roman" w:eastAsia="Times New Roman" w:hAnsi="Times New Roman" w:cs="Times New Roman"/>
          <w:color w:val="000000" w:themeColor="text1"/>
          <w:sz w:val="24"/>
          <w:szCs w:val="24"/>
          <w:lang w:val="en-US" w:eastAsia="en-GB"/>
        </w:rPr>
        <w:t xml:space="preserve">, </w:t>
      </w:r>
      <w:r w:rsidR="008553E7" w:rsidRPr="006A505D">
        <w:rPr>
          <w:rFonts w:ascii="Times New Roman" w:eastAsia="Times New Roman" w:hAnsi="Times New Roman" w:cs="Times New Roman"/>
          <w:i/>
          <w:iCs/>
          <w:color w:val="000000" w:themeColor="text1"/>
          <w:sz w:val="24"/>
          <w:szCs w:val="24"/>
          <w:lang w:val="en-US" w:eastAsia="en-GB"/>
        </w:rPr>
        <w:t>141</w:t>
      </w:r>
      <w:r w:rsidR="008553E7" w:rsidRPr="006A505D">
        <w:rPr>
          <w:rFonts w:ascii="Times New Roman" w:eastAsia="Times New Roman" w:hAnsi="Times New Roman" w:cs="Times New Roman"/>
          <w:color w:val="000000" w:themeColor="text1"/>
          <w:sz w:val="24"/>
          <w:szCs w:val="24"/>
          <w:lang w:val="en-US" w:eastAsia="en-GB"/>
        </w:rPr>
        <w:t>(1), 106</w:t>
      </w:r>
      <w:r w:rsidR="003C4C46">
        <w:rPr>
          <w:rFonts w:ascii="Times New Roman" w:eastAsia="Times New Roman" w:hAnsi="Times New Roman" w:cs="Times New Roman"/>
          <w:color w:val="000000" w:themeColor="text1"/>
          <w:sz w:val="24"/>
          <w:szCs w:val="24"/>
          <w:lang w:val="en-US" w:eastAsia="en-GB"/>
        </w:rPr>
        <w:t>-123</w:t>
      </w:r>
      <w:r w:rsidR="008553E7" w:rsidRPr="006A505D">
        <w:rPr>
          <w:rFonts w:ascii="Times New Roman" w:eastAsia="Times New Roman" w:hAnsi="Times New Roman" w:cs="Times New Roman"/>
          <w:color w:val="000000" w:themeColor="text1"/>
          <w:sz w:val="24"/>
          <w:szCs w:val="24"/>
          <w:lang w:val="en-US" w:eastAsia="en-GB"/>
        </w:rPr>
        <w:t xml:space="preserve">. doi: </w:t>
      </w:r>
      <w:r w:rsidR="008553E7" w:rsidRPr="006A505D">
        <w:rPr>
          <w:rFonts w:ascii="Times New Roman" w:hAnsi="Times New Roman" w:cs="Times New Roman"/>
          <w:color w:val="000000" w:themeColor="text1"/>
          <w:sz w:val="24"/>
          <w:szCs w:val="24"/>
          <w:lang w:val="en-US"/>
        </w:rPr>
        <w:t>10.1037/a0024931</w:t>
      </w:r>
    </w:p>
    <w:p w14:paraId="0A032588" w14:textId="6D5A92A1" w:rsidR="008553E7" w:rsidRPr="006A505D" w:rsidRDefault="009740A2" w:rsidP="00E33D79">
      <w:pPr>
        <w:spacing w:after="0" w:line="480" w:lineRule="auto"/>
        <w:ind w:left="284" w:hanging="284"/>
        <w:rPr>
          <w:rFonts w:ascii="Times New Roman" w:eastAsia="Times New Roman" w:hAnsi="Times New Roman" w:cs="Times New Roman"/>
          <w:color w:val="000000" w:themeColor="text1"/>
          <w:sz w:val="24"/>
          <w:szCs w:val="24"/>
          <w:lang w:val="en-US" w:eastAsia="en-GB"/>
        </w:rPr>
      </w:pPr>
      <w:r w:rsidRPr="006A505D">
        <w:rPr>
          <w:rFonts w:ascii="Times New Roman" w:eastAsia="Times New Roman" w:hAnsi="Times New Roman" w:cs="Times New Roman"/>
          <w:color w:val="000000" w:themeColor="text1"/>
          <w:sz w:val="24"/>
          <w:szCs w:val="24"/>
          <w:lang w:val="en-US" w:eastAsia="en-GB"/>
        </w:rPr>
        <w:t>Jha, A., Krompinger, J., &amp; Baime, M.</w:t>
      </w:r>
      <w:r w:rsidR="008553E7" w:rsidRPr="006A505D">
        <w:rPr>
          <w:rFonts w:ascii="Times New Roman" w:eastAsia="Times New Roman" w:hAnsi="Times New Roman" w:cs="Times New Roman"/>
          <w:color w:val="000000" w:themeColor="text1"/>
          <w:sz w:val="24"/>
          <w:szCs w:val="24"/>
          <w:lang w:val="en-US" w:eastAsia="en-GB"/>
        </w:rPr>
        <w:t xml:space="preserve"> (2007). Mindfulness training modifies subsystems of attention. </w:t>
      </w:r>
      <w:r w:rsidR="008553E7" w:rsidRPr="006A505D">
        <w:rPr>
          <w:rFonts w:ascii="Times New Roman" w:eastAsia="Times New Roman" w:hAnsi="Times New Roman" w:cs="Times New Roman"/>
          <w:i/>
          <w:iCs/>
          <w:color w:val="000000" w:themeColor="text1"/>
          <w:sz w:val="24"/>
          <w:szCs w:val="24"/>
          <w:lang w:val="en-US" w:eastAsia="en-GB"/>
        </w:rPr>
        <w:t>Cognitive, Affective, &amp; Behavioral Neuroscience</w:t>
      </w:r>
      <w:r w:rsidR="008553E7" w:rsidRPr="006A505D">
        <w:rPr>
          <w:rFonts w:ascii="Times New Roman" w:eastAsia="Times New Roman" w:hAnsi="Times New Roman" w:cs="Times New Roman"/>
          <w:color w:val="000000" w:themeColor="text1"/>
          <w:sz w:val="24"/>
          <w:szCs w:val="24"/>
          <w:lang w:val="en-US" w:eastAsia="en-GB"/>
        </w:rPr>
        <w:t xml:space="preserve">, </w:t>
      </w:r>
      <w:r w:rsidR="008553E7" w:rsidRPr="006A505D">
        <w:rPr>
          <w:rFonts w:ascii="Times New Roman" w:eastAsia="Times New Roman" w:hAnsi="Times New Roman" w:cs="Times New Roman"/>
          <w:i/>
          <w:iCs/>
          <w:color w:val="000000" w:themeColor="text1"/>
          <w:sz w:val="24"/>
          <w:szCs w:val="24"/>
          <w:lang w:val="en-US" w:eastAsia="en-GB"/>
        </w:rPr>
        <w:t>7</w:t>
      </w:r>
      <w:r w:rsidR="008553E7" w:rsidRPr="006A505D">
        <w:rPr>
          <w:rFonts w:ascii="Times New Roman" w:eastAsia="Times New Roman" w:hAnsi="Times New Roman" w:cs="Times New Roman"/>
          <w:color w:val="000000" w:themeColor="text1"/>
          <w:sz w:val="24"/>
          <w:szCs w:val="24"/>
          <w:lang w:val="en-US" w:eastAsia="en-GB"/>
        </w:rPr>
        <w:t xml:space="preserve">(2), 109-119. doi: </w:t>
      </w:r>
      <w:r w:rsidR="008553E7" w:rsidRPr="006A505D">
        <w:rPr>
          <w:rFonts w:ascii="Times New Roman" w:hAnsi="Times New Roman" w:cs="Times New Roman"/>
          <w:color w:val="000000" w:themeColor="text1"/>
          <w:sz w:val="24"/>
          <w:szCs w:val="24"/>
          <w:lang w:val="en-US"/>
        </w:rPr>
        <w:t>10.3758/CABN.7.2.109</w:t>
      </w:r>
    </w:p>
    <w:p w14:paraId="35C38E93" w14:textId="77777777" w:rsidR="008553E7" w:rsidRPr="006A505D" w:rsidRDefault="008553E7" w:rsidP="00E33D79">
      <w:pPr>
        <w:spacing w:after="0" w:line="480" w:lineRule="auto"/>
        <w:ind w:left="284" w:hanging="284"/>
        <w:rPr>
          <w:rFonts w:ascii="Times New Roman" w:eastAsia="Times New Roman" w:hAnsi="Times New Roman" w:cs="Times New Roman"/>
          <w:color w:val="000000" w:themeColor="text1"/>
          <w:sz w:val="24"/>
          <w:szCs w:val="24"/>
          <w:lang w:val="en-US" w:eastAsia="en-GB"/>
        </w:rPr>
      </w:pPr>
      <w:r w:rsidRPr="006A505D">
        <w:rPr>
          <w:rFonts w:ascii="Times New Roman" w:eastAsia="Times New Roman" w:hAnsi="Times New Roman" w:cs="Times New Roman"/>
          <w:color w:val="000000" w:themeColor="text1"/>
          <w:sz w:val="24"/>
          <w:szCs w:val="24"/>
          <w:lang w:val="en-US" w:eastAsia="en-GB"/>
        </w:rPr>
        <w:t xml:space="preserve">Kanning, M., Ebner-Priemer, U., &amp; Schlicht, W. (2015). Using activity triggered e-diaries to reveal the associations between physical activity and affective states in older adult’s daily living. </w:t>
      </w:r>
      <w:r w:rsidRPr="006A505D">
        <w:rPr>
          <w:rFonts w:ascii="Times New Roman" w:eastAsia="Times New Roman" w:hAnsi="Times New Roman" w:cs="Times New Roman"/>
          <w:i/>
          <w:iCs/>
          <w:color w:val="000000" w:themeColor="text1"/>
          <w:sz w:val="24"/>
          <w:szCs w:val="24"/>
          <w:lang w:val="en-US" w:eastAsia="en-GB"/>
        </w:rPr>
        <w:t>International Journal of Behavioral Nutrition and Physical Activity</w:t>
      </w:r>
      <w:r w:rsidRPr="006A505D">
        <w:rPr>
          <w:rFonts w:ascii="Times New Roman" w:eastAsia="Times New Roman" w:hAnsi="Times New Roman" w:cs="Times New Roman"/>
          <w:color w:val="000000" w:themeColor="text1"/>
          <w:sz w:val="24"/>
          <w:szCs w:val="24"/>
          <w:lang w:val="en-US" w:eastAsia="en-GB"/>
        </w:rPr>
        <w:t xml:space="preserve">, </w:t>
      </w:r>
      <w:r w:rsidRPr="006A505D">
        <w:rPr>
          <w:rFonts w:ascii="Times New Roman" w:eastAsia="Times New Roman" w:hAnsi="Times New Roman" w:cs="Times New Roman"/>
          <w:i/>
          <w:iCs/>
          <w:color w:val="000000" w:themeColor="text1"/>
          <w:sz w:val="24"/>
          <w:szCs w:val="24"/>
          <w:lang w:val="en-US" w:eastAsia="en-GB"/>
        </w:rPr>
        <w:t>12</w:t>
      </w:r>
      <w:r w:rsidRPr="006A505D">
        <w:rPr>
          <w:rFonts w:ascii="Times New Roman" w:eastAsia="Times New Roman" w:hAnsi="Times New Roman" w:cs="Times New Roman"/>
          <w:color w:val="000000" w:themeColor="text1"/>
          <w:sz w:val="24"/>
          <w:szCs w:val="24"/>
          <w:lang w:val="en-US" w:eastAsia="en-GB"/>
        </w:rPr>
        <w:t xml:space="preserve">(1), 111. doi: </w:t>
      </w:r>
      <w:r w:rsidRPr="006A505D">
        <w:rPr>
          <w:rFonts w:ascii="Times New Roman" w:hAnsi="Times New Roman" w:cs="Times New Roman"/>
          <w:color w:val="000000" w:themeColor="text1"/>
          <w:sz w:val="24"/>
          <w:szCs w:val="24"/>
          <w:lang w:val="en-US"/>
        </w:rPr>
        <w:t>10.1186/s12966-015-0272-7</w:t>
      </w:r>
    </w:p>
    <w:p w14:paraId="2A4171C6" w14:textId="77777777" w:rsidR="008553E7" w:rsidRPr="006A505D" w:rsidRDefault="008553E7" w:rsidP="00E33D79">
      <w:pPr>
        <w:spacing w:after="0" w:line="480" w:lineRule="auto"/>
        <w:ind w:left="284" w:hanging="284"/>
        <w:rPr>
          <w:rFonts w:ascii="Times New Roman" w:eastAsia="Times New Roman" w:hAnsi="Times New Roman" w:cs="Times New Roman"/>
          <w:color w:val="000000" w:themeColor="text1"/>
          <w:sz w:val="24"/>
          <w:szCs w:val="24"/>
          <w:lang w:val="en-US" w:eastAsia="en-GB"/>
        </w:rPr>
      </w:pPr>
      <w:r w:rsidRPr="006A505D">
        <w:rPr>
          <w:rFonts w:ascii="Times New Roman" w:eastAsia="Times New Roman" w:hAnsi="Times New Roman" w:cs="Times New Roman"/>
          <w:color w:val="000000" w:themeColor="text1"/>
          <w:sz w:val="24"/>
          <w:szCs w:val="24"/>
          <w:lang w:val="en-US" w:eastAsia="en-GB"/>
        </w:rPr>
        <w:t>Karlsson, P., &amp; Bergmark, A. (2015). Compared with what? An analysis of control</w:t>
      </w:r>
      <w:r w:rsidRPr="006A505D">
        <w:rPr>
          <w:rFonts w:ascii="Calibri" w:eastAsia="Calibri" w:hAnsi="Calibri" w:cs="Calibri"/>
          <w:color w:val="000000" w:themeColor="text1"/>
          <w:sz w:val="24"/>
          <w:szCs w:val="24"/>
          <w:lang w:val="en-US" w:eastAsia="en-GB"/>
        </w:rPr>
        <w:t>‐</w:t>
      </w:r>
      <w:r w:rsidRPr="006A505D">
        <w:rPr>
          <w:rFonts w:ascii="Times New Roman" w:eastAsia="Times New Roman" w:hAnsi="Times New Roman" w:cs="Times New Roman"/>
          <w:color w:val="000000" w:themeColor="text1"/>
          <w:sz w:val="24"/>
          <w:szCs w:val="24"/>
          <w:lang w:val="en-US" w:eastAsia="en-GB"/>
        </w:rPr>
        <w:t xml:space="preserve">group types in Cochrane and Campbell reviews of psychosocial treatment efficacy with substance use disorders. </w:t>
      </w:r>
      <w:r w:rsidRPr="006A505D">
        <w:rPr>
          <w:rFonts w:ascii="Times New Roman" w:eastAsia="Times New Roman" w:hAnsi="Times New Roman" w:cs="Times New Roman"/>
          <w:i/>
          <w:iCs/>
          <w:color w:val="000000" w:themeColor="text1"/>
          <w:sz w:val="24"/>
          <w:szCs w:val="24"/>
          <w:lang w:val="en-US" w:eastAsia="en-GB"/>
        </w:rPr>
        <w:t>Addiction</w:t>
      </w:r>
      <w:r w:rsidRPr="006A505D">
        <w:rPr>
          <w:rFonts w:ascii="Times New Roman" w:eastAsia="Times New Roman" w:hAnsi="Times New Roman" w:cs="Times New Roman"/>
          <w:color w:val="000000" w:themeColor="text1"/>
          <w:sz w:val="24"/>
          <w:szCs w:val="24"/>
          <w:lang w:val="en-US" w:eastAsia="en-GB"/>
        </w:rPr>
        <w:t xml:space="preserve">, </w:t>
      </w:r>
      <w:r w:rsidRPr="006A505D">
        <w:rPr>
          <w:rFonts w:ascii="Times New Roman" w:eastAsia="Times New Roman" w:hAnsi="Times New Roman" w:cs="Times New Roman"/>
          <w:i/>
          <w:iCs/>
          <w:color w:val="000000" w:themeColor="text1"/>
          <w:sz w:val="24"/>
          <w:szCs w:val="24"/>
          <w:lang w:val="en-US" w:eastAsia="en-GB"/>
        </w:rPr>
        <w:t>110</w:t>
      </w:r>
      <w:r w:rsidRPr="006A505D">
        <w:rPr>
          <w:rFonts w:ascii="Times New Roman" w:eastAsia="Times New Roman" w:hAnsi="Times New Roman" w:cs="Times New Roman"/>
          <w:color w:val="000000" w:themeColor="text1"/>
          <w:sz w:val="24"/>
          <w:szCs w:val="24"/>
          <w:lang w:val="en-US" w:eastAsia="en-GB"/>
        </w:rPr>
        <w:t xml:space="preserve">(3), 420-428. doi: </w:t>
      </w:r>
      <w:hyperlink r:id="rId12" w:history="1">
        <w:r w:rsidRPr="006A505D">
          <w:rPr>
            <w:rFonts w:ascii="Times New Roman" w:hAnsi="Times New Roman" w:cs="Times New Roman"/>
            <w:color w:val="000000" w:themeColor="text1"/>
            <w:sz w:val="24"/>
            <w:szCs w:val="24"/>
            <w:lang w:val="en-US"/>
          </w:rPr>
          <w:t>10.1111/add.12799</w:t>
        </w:r>
      </w:hyperlink>
    </w:p>
    <w:p w14:paraId="2BB680A3" w14:textId="0BFAB3A1" w:rsidR="008553E7" w:rsidRPr="006A505D" w:rsidRDefault="009740A2" w:rsidP="00E33D79">
      <w:pPr>
        <w:spacing w:after="0" w:line="480" w:lineRule="auto"/>
        <w:ind w:left="284" w:hanging="284"/>
        <w:rPr>
          <w:rFonts w:ascii="Times New Roman" w:eastAsia="Times New Roman" w:hAnsi="Times New Roman" w:cs="Times New Roman"/>
          <w:color w:val="000000" w:themeColor="text1"/>
          <w:sz w:val="24"/>
          <w:szCs w:val="24"/>
          <w:lang w:val="en-US" w:eastAsia="en-GB"/>
        </w:rPr>
      </w:pPr>
      <w:r w:rsidRPr="006A505D">
        <w:rPr>
          <w:rFonts w:ascii="Times New Roman" w:eastAsia="Times New Roman" w:hAnsi="Times New Roman" w:cs="Times New Roman"/>
          <w:color w:val="000000" w:themeColor="text1"/>
          <w:sz w:val="24"/>
          <w:szCs w:val="24"/>
          <w:lang w:val="en-US" w:eastAsia="en-GB"/>
        </w:rPr>
        <w:t>Kim, K.</w:t>
      </w:r>
      <w:r w:rsidR="008553E7" w:rsidRPr="006A505D">
        <w:rPr>
          <w:rFonts w:ascii="Times New Roman" w:eastAsia="Times New Roman" w:hAnsi="Times New Roman" w:cs="Times New Roman"/>
          <w:color w:val="000000" w:themeColor="text1"/>
          <w:sz w:val="24"/>
          <w:szCs w:val="24"/>
          <w:lang w:val="en-US" w:eastAsia="en-GB"/>
        </w:rPr>
        <w:t xml:space="preserve"> (2006). Can we trust creativity tests? A review of the Torrance T</w:t>
      </w:r>
      <w:r w:rsidR="0034124F">
        <w:rPr>
          <w:rFonts w:ascii="Times New Roman" w:eastAsia="Times New Roman" w:hAnsi="Times New Roman" w:cs="Times New Roman"/>
          <w:color w:val="000000" w:themeColor="text1"/>
          <w:sz w:val="24"/>
          <w:szCs w:val="24"/>
          <w:lang w:val="en-US" w:eastAsia="en-GB"/>
        </w:rPr>
        <w:t>ests of Creative Thinking</w:t>
      </w:r>
      <w:r w:rsidR="008553E7" w:rsidRPr="006A505D">
        <w:rPr>
          <w:rFonts w:ascii="Times New Roman" w:eastAsia="Times New Roman" w:hAnsi="Times New Roman" w:cs="Times New Roman"/>
          <w:color w:val="000000" w:themeColor="text1"/>
          <w:sz w:val="24"/>
          <w:szCs w:val="24"/>
          <w:lang w:val="en-US" w:eastAsia="en-GB"/>
        </w:rPr>
        <w:t xml:space="preserve">. </w:t>
      </w:r>
      <w:r w:rsidR="00B91B3D">
        <w:rPr>
          <w:rFonts w:ascii="Times New Roman" w:eastAsia="Times New Roman" w:hAnsi="Times New Roman" w:cs="Times New Roman"/>
          <w:i/>
          <w:iCs/>
          <w:color w:val="000000" w:themeColor="text1"/>
          <w:sz w:val="24"/>
          <w:szCs w:val="24"/>
          <w:lang w:val="en-US" w:eastAsia="en-GB"/>
        </w:rPr>
        <w:t>Creativity Research J</w:t>
      </w:r>
      <w:r w:rsidR="008553E7" w:rsidRPr="006A505D">
        <w:rPr>
          <w:rFonts w:ascii="Times New Roman" w:eastAsia="Times New Roman" w:hAnsi="Times New Roman" w:cs="Times New Roman"/>
          <w:i/>
          <w:iCs/>
          <w:color w:val="000000" w:themeColor="text1"/>
          <w:sz w:val="24"/>
          <w:szCs w:val="24"/>
          <w:lang w:val="en-US" w:eastAsia="en-GB"/>
        </w:rPr>
        <w:t>ournal</w:t>
      </w:r>
      <w:r w:rsidR="008553E7" w:rsidRPr="006A505D">
        <w:rPr>
          <w:rFonts w:ascii="Times New Roman" w:eastAsia="Times New Roman" w:hAnsi="Times New Roman" w:cs="Times New Roman"/>
          <w:color w:val="000000" w:themeColor="text1"/>
          <w:sz w:val="24"/>
          <w:szCs w:val="24"/>
          <w:lang w:val="en-US" w:eastAsia="en-GB"/>
        </w:rPr>
        <w:t xml:space="preserve">, </w:t>
      </w:r>
      <w:r w:rsidR="008553E7" w:rsidRPr="006A505D">
        <w:rPr>
          <w:rFonts w:ascii="Times New Roman" w:eastAsia="Times New Roman" w:hAnsi="Times New Roman" w:cs="Times New Roman"/>
          <w:i/>
          <w:iCs/>
          <w:color w:val="000000" w:themeColor="text1"/>
          <w:sz w:val="24"/>
          <w:szCs w:val="24"/>
          <w:lang w:val="en-US" w:eastAsia="en-GB"/>
        </w:rPr>
        <w:t>18</w:t>
      </w:r>
      <w:r w:rsidR="008553E7" w:rsidRPr="006A505D">
        <w:rPr>
          <w:rFonts w:ascii="Times New Roman" w:eastAsia="Times New Roman" w:hAnsi="Times New Roman" w:cs="Times New Roman"/>
          <w:color w:val="000000" w:themeColor="text1"/>
          <w:sz w:val="24"/>
          <w:szCs w:val="24"/>
          <w:lang w:val="en-US" w:eastAsia="en-GB"/>
        </w:rPr>
        <w:t xml:space="preserve">(1), 3-14. doi: </w:t>
      </w:r>
      <w:r w:rsidR="008553E7" w:rsidRPr="006A505D">
        <w:rPr>
          <w:rFonts w:ascii="Times New Roman" w:hAnsi="Times New Roman" w:cs="Times New Roman"/>
          <w:color w:val="000000" w:themeColor="text1"/>
          <w:sz w:val="24"/>
          <w:szCs w:val="24"/>
          <w:lang w:val="en-US"/>
        </w:rPr>
        <w:t>10.1207/s15326934crj1801_2</w:t>
      </w:r>
    </w:p>
    <w:p w14:paraId="1371C08A" w14:textId="04DAFF1E" w:rsidR="008553E7" w:rsidRPr="006A505D" w:rsidRDefault="008B66B7" w:rsidP="00E33D79">
      <w:pPr>
        <w:spacing w:after="0" w:line="480" w:lineRule="auto"/>
        <w:ind w:left="284" w:hanging="284"/>
        <w:rPr>
          <w:rFonts w:ascii="Times New Roman" w:eastAsia="Times New Roman" w:hAnsi="Times New Roman" w:cs="Times New Roman"/>
          <w:color w:val="000000" w:themeColor="text1"/>
          <w:sz w:val="24"/>
          <w:szCs w:val="24"/>
          <w:lang w:val="en-US" w:eastAsia="en-GB"/>
        </w:rPr>
      </w:pPr>
      <w:r w:rsidRPr="006A505D">
        <w:rPr>
          <w:rFonts w:ascii="Times New Roman" w:eastAsia="Times New Roman" w:hAnsi="Times New Roman" w:cs="Times New Roman"/>
          <w:color w:val="000000" w:themeColor="text1"/>
          <w:sz w:val="24"/>
          <w:szCs w:val="24"/>
          <w:lang w:val="en-US" w:eastAsia="en-GB"/>
        </w:rPr>
        <w:t>Lebuda, I., Zabelina, D.</w:t>
      </w:r>
      <w:r w:rsidR="008553E7" w:rsidRPr="006A505D">
        <w:rPr>
          <w:rFonts w:ascii="Times New Roman" w:eastAsia="Times New Roman" w:hAnsi="Times New Roman" w:cs="Times New Roman"/>
          <w:color w:val="000000" w:themeColor="text1"/>
          <w:sz w:val="24"/>
          <w:szCs w:val="24"/>
          <w:lang w:val="en-US" w:eastAsia="en-GB"/>
        </w:rPr>
        <w:t xml:space="preserve">, &amp; Karwowski, M. (2016). Mind full of ideas: A meta-analysis of the mindfulness–creativity link. </w:t>
      </w:r>
      <w:r w:rsidR="008553E7" w:rsidRPr="006A505D">
        <w:rPr>
          <w:rFonts w:ascii="Times New Roman" w:eastAsia="Times New Roman" w:hAnsi="Times New Roman" w:cs="Times New Roman"/>
          <w:i/>
          <w:iCs/>
          <w:color w:val="000000" w:themeColor="text1"/>
          <w:sz w:val="24"/>
          <w:szCs w:val="24"/>
          <w:lang w:val="en-US" w:eastAsia="en-GB"/>
        </w:rPr>
        <w:t>Personality and Individual Differences</w:t>
      </w:r>
      <w:r w:rsidR="008553E7" w:rsidRPr="006A505D">
        <w:rPr>
          <w:rFonts w:ascii="Times New Roman" w:eastAsia="Times New Roman" w:hAnsi="Times New Roman" w:cs="Times New Roman"/>
          <w:color w:val="000000" w:themeColor="text1"/>
          <w:sz w:val="24"/>
          <w:szCs w:val="24"/>
          <w:lang w:val="en-US" w:eastAsia="en-GB"/>
        </w:rPr>
        <w:t xml:space="preserve">, </w:t>
      </w:r>
      <w:r w:rsidR="008553E7" w:rsidRPr="006A505D">
        <w:rPr>
          <w:rFonts w:ascii="Times New Roman" w:eastAsia="Times New Roman" w:hAnsi="Times New Roman" w:cs="Times New Roman"/>
          <w:i/>
          <w:iCs/>
          <w:color w:val="000000" w:themeColor="text1"/>
          <w:sz w:val="24"/>
          <w:szCs w:val="24"/>
          <w:lang w:val="en-US" w:eastAsia="en-GB"/>
        </w:rPr>
        <w:t>93</w:t>
      </w:r>
      <w:r w:rsidR="008553E7" w:rsidRPr="006A505D">
        <w:rPr>
          <w:rFonts w:ascii="Times New Roman" w:eastAsia="Times New Roman" w:hAnsi="Times New Roman" w:cs="Times New Roman"/>
          <w:color w:val="000000" w:themeColor="text1"/>
          <w:sz w:val="24"/>
          <w:szCs w:val="24"/>
          <w:lang w:val="en-US" w:eastAsia="en-GB"/>
        </w:rPr>
        <w:t xml:space="preserve">, 22-26. doi: </w:t>
      </w:r>
      <w:r w:rsidR="008553E7" w:rsidRPr="006A505D">
        <w:rPr>
          <w:rFonts w:ascii="Times New Roman" w:hAnsi="Times New Roman" w:cs="Times New Roman"/>
          <w:color w:val="000000" w:themeColor="text1"/>
          <w:sz w:val="24"/>
          <w:szCs w:val="24"/>
          <w:lang w:val="en-US"/>
        </w:rPr>
        <w:t>10.1016/j.paid.2015.09.040</w:t>
      </w:r>
    </w:p>
    <w:p w14:paraId="0DF42103" w14:textId="48616A80" w:rsidR="008553E7" w:rsidRPr="006A505D" w:rsidRDefault="008553E7" w:rsidP="00E33D79">
      <w:pPr>
        <w:spacing w:after="0" w:line="480" w:lineRule="auto"/>
        <w:ind w:left="284" w:hanging="284"/>
        <w:rPr>
          <w:rFonts w:ascii="Times New Roman" w:eastAsia="Times New Roman" w:hAnsi="Times New Roman" w:cs="Times New Roman"/>
          <w:color w:val="000000" w:themeColor="text1"/>
          <w:sz w:val="24"/>
          <w:szCs w:val="24"/>
          <w:lang w:val="en-US" w:eastAsia="en-GB"/>
        </w:rPr>
      </w:pPr>
      <w:r w:rsidRPr="006A505D">
        <w:rPr>
          <w:rFonts w:ascii="Times New Roman" w:eastAsia="Times New Roman" w:hAnsi="Times New Roman" w:cs="Times New Roman"/>
          <w:color w:val="000000" w:themeColor="text1"/>
          <w:sz w:val="24"/>
          <w:szCs w:val="24"/>
          <w:lang w:val="en-US" w:eastAsia="en-GB"/>
        </w:rPr>
        <w:t xml:space="preserve"> Lee-Davies, L. (2007). Time management. In L. Lee-Davies, </w:t>
      </w:r>
      <w:r w:rsidRPr="006A505D">
        <w:rPr>
          <w:rFonts w:ascii="Times New Roman" w:eastAsia="Times New Roman" w:hAnsi="Times New Roman" w:cs="Times New Roman"/>
          <w:i/>
          <w:color w:val="000000" w:themeColor="text1"/>
          <w:sz w:val="24"/>
          <w:szCs w:val="24"/>
          <w:lang w:val="en-US" w:eastAsia="en-GB"/>
        </w:rPr>
        <w:t>Developing work and study skills</w:t>
      </w:r>
      <w:r w:rsidRPr="006A505D">
        <w:rPr>
          <w:rFonts w:ascii="Times New Roman" w:eastAsia="Times New Roman" w:hAnsi="Times New Roman" w:cs="Times New Roman"/>
          <w:color w:val="000000" w:themeColor="text1"/>
          <w:sz w:val="24"/>
          <w:szCs w:val="24"/>
          <w:lang w:val="en-US" w:eastAsia="en-GB"/>
        </w:rPr>
        <w:t xml:space="preserve">, 170-180. London: Thompson Learning. </w:t>
      </w:r>
    </w:p>
    <w:p w14:paraId="69A33060" w14:textId="6EF921AF" w:rsidR="008553E7" w:rsidRPr="006A505D" w:rsidRDefault="008553E7" w:rsidP="00E33D79">
      <w:pPr>
        <w:spacing w:after="0" w:line="480" w:lineRule="auto"/>
        <w:ind w:left="284" w:hanging="284"/>
        <w:rPr>
          <w:rFonts w:ascii="Times New Roman" w:eastAsia="Times New Roman" w:hAnsi="Times New Roman" w:cs="Times New Roman"/>
          <w:color w:val="000000" w:themeColor="text1"/>
          <w:sz w:val="24"/>
          <w:szCs w:val="24"/>
          <w:lang w:val="en-US" w:eastAsia="en-GB"/>
        </w:rPr>
      </w:pPr>
      <w:r w:rsidRPr="006A505D">
        <w:rPr>
          <w:rFonts w:ascii="Times New Roman" w:eastAsia="Times New Roman" w:hAnsi="Times New Roman" w:cs="Times New Roman"/>
          <w:color w:val="000000" w:themeColor="text1"/>
          <w:sz w:val="24"/>
          <w:szCs w:val="24"/>
          <w:lang w:val="en-US" w:eastAsia="en-GB"/>
        </w:rPr>
        <w:t>Lo</w:t>
      </w:r>
      <w:r w:rsidR="008B66B7" w:rsidRPr="006A505D">
        <w:rPr>
          <w:rFonts w:ascii="Times New Roman" w:eastAsia="Times New Roman" w:hAnsi="Times New Roman" w:cs="Times New Roman"/>
          <w:color w:val="000000" w:themeColor="text1"/>
          <w:sz w:val="24"/>
          <w:szCs w:val="24"/>
          <w:lang w:val="en-US" w:eastAsia="en-GB"/>
        </w:rPr>
        <w:t>mas, T., Ivtzan, I., &amp; Fu, C.</w:t>
      </w:r>
      <w:r w:rsidRPr="006A505D">
        <w:rPr>
          <w:rFonts w:ascii="Times New Roman" w:eastAsia="Times New Roman" w:hAnsi="Times New Roman" w:cs="Times New Roman"/>
          <w:color w:val="000000" w:themeColor="text1"/>
          <w:sz w:val="24"/>
          <w:szCs w:val="24"/>
          <w:lang w:val="en-US" w:eastAsia="en-GB"/>
        </w:rPr>
        <w:t xml:space="preserve"> (2015). A systematic review of the neurophysiology of mindfulness on EEG oscillations. </w:t>
      </w:r>
      <w:r w:rsidRPr="006A505D">
        <w:rPr>
          <w:rFonts w:ascii="Times New Roman" w:eastAsia="Times New Roman" w:hAnsi="Times New Roman" w:cs="Times New Roman"/>
          <w:i/>
          <w:iCs/>
          <w:color w:val="000000" w:themeColor="text1"/>
          <w:sz w:val="24"/>
          <w:szCs w:val="24"/>
          <w:lang w:val="en-US" w:eastAsia="en-GB"/>
        </w:rPr>
        <w:t>Neuroscience &amp; Biobehavioral Reviews</w:t>
      </w:r>
      <w:r w:rsidRPr="006A505D">
        <w:rPr>
          <w:rFonts w:ascii="Times New Roman" w:eastAsia="Times New Roman" w:hAnsi="Times New Roman" w:cs="Times New Roman"/>
          <w:color w:val="000000" w:themeColor="text1"/>
          <w:sz w:val="24"/>
          <w:szCs w:val="24"/>
          <w:lang w:val="en-US" w:eastAsia="en-GB"/>
        </w:rPr>
        <w:t xml:space="preserve">, </w:t>
      </w:r>
      <w:r w:rsidRPr="006A505D">
        <w:rPr>
          <w:rFonts w:ascii="Times New Roman" w:eastAsia="Times New Roman" w:hAnsi="Times New Roman" w:cs="Times New Roman"/>
          <w:i/>
          <w:iCs/>
          <w:color w:val="000000" w:themeColor="text1"/>
          <w:sz w:val="24"/>
          <w:szCs w:val="24"/>
          <w:lang w:val="en-US" w:eastAsia="en-GB"/>
        </w:rPr>
        <w:t>57</w:t>
      </w:r>
      <w:r w:rsidRPr="006A505D">
        <w:rPr>
          <w:rFonts w:ascii="Times New Roman" w:eastAsia="Times New Roman" w:hAnsi="Times New Roman" w:cs="Times New Roman"/>
          <w:color w:val="000000" w:themeColor="text1"/>
          <w:sz w:val="24"/>
          <w:szCs w:val="24"/>
          <w:lang w:val="en-US" w:eastAsia="en-GB"/>
        </w:rPr>
        <w:t xml:space="preserve">, 401-410. doi: </w:t>
      </w:r>
      <w:r w:rsidRPr="006A505D">
        <w:rPr>
          <w:rFonts w:ascii="Times New Roman" w:hAnsi="Times New Roman" w:cs="Times New Roman"/>
          <w:color w:val="000000" w:themeColor="text1"/>
          <w:sz w:val="24"/>
          <w:szCs w:val="24"/>
          <w:lang w:val="en-US"/>
        </w:rPr>
        <w:t>10.1016/j.neubiorev.2015.09.018</w:t>
      </w:r>
    </w:p>
    <w:p w14:paraId="3483CD3C" w14:textId="4CED0363" w:rsidR="008553E7" w:rsidRPr="006A505D" w:rsidRDefault="008B66B7" w:rsidP="00E33D79">
      <w:pPr>
        <w:spacing w:after="0" w:line="480" w:lineRule="auto"/>
        <w:ind w:left="284" w:hanging="284"/>
        <w:rPr>
          <w:rFonts w:ascii="Times New Roman" w:eastAsia="Times New Roman" w:hAnsi="Times New Roman" w:cs="Times New Roman"/>
          <w:color w:val="000000" w:themeColor="text1"/>
          <w:sz w:val="24"/>
          <w:szCs w:val="24"/>
          <w:lang w:val="en-US" w:eastAsia="en-GB"/>
        </w:rPr>
      </w:pPr>
      <w:r w:rsidRPr="006A505D">
        <w:rPr>
          <w:rFonts w:ascii="Times New Roman" w:eastAsia="Times New Roman" w:hAnsi="Times New Roman" w:cs="Times New Roman"/>
          <w:color w:val="000000" w:themeColor="text1"/>
          <w:sz w:val="24"/>
          <w:szCs w:val="24"/>
          <w:lang w:val="en-US" w:eastAsia="en-GB"/>
        </w:rPr>
        <w:lastRenderedPageBreak/>
        <w:t>MacKillop, J., &amp; Anderson, E.</w:t>
      </w:r>
      <w:r w:rsidR="008553E7" w:rsidRPr="006A505D">
        <w:rPr>
          <w:rFonts w:ascii="Times New Roman" w:eastAsia="Times New Roman" w:hAnsi="Times New Roman" w:cs="Times New Roman"/>
          <w:color w:val="000000" w:themeColor="text1"/>
          <w:sz w:val="24"/>
          <w:szCs w:val="24"/>
          <w:lang w:val="en-US" w:eastAsia="en-GB"/>
        </w:rPr>
        <w:t xml:space="preserve"> (2007). Further </w:t>
      </w:r>
      <w:r w:rsidR="007B79B0">
        <w:rPr>
          <w:rFonts w:ascii="Times New Roman" w:eastAsia="Times New Roman" w:hAnsi="Times New Roman" w:cs="Times New Roman"/>
          <w:color w:val="000000" w:themeColor="text1"/>
          <w:sz w:val="24"/>
          <w:szCs w:val="24"/>
          <w:lang w:val="en-US" w:eastAsia="en-GB"/>
        </w:rPr>
        <w:t>psychometric validation of the Mindful A</w:t>
      </w:r>
      <w:r w:rsidR="008553E7" w:rsidRPr="006A505D">
        <w:rPr>
          <w:rFonts w:ascii="Times New Roman" w:eastAsia="Times New Roman" w:hAnsi="Times New Roman" w:cs="Times New Roman"/>
          <w:color w:val="000000" w:themeColor="text1"/>
          <w:sz w:val="24"/>
          <w:szCs w:val="24"/>
          <w:lang w:val="en-US" w:eastAsia="en-GB"/>
        </w:rPr>
        <w:t>tte</w:t>
      </w:r>
      <w:r w:rsidR="007B79B0">
        <w:rPr>
          <w:rFonts w:ascii="Times New Roman" w:eastAsia="Times New Roman" w:hAnsi="Times New Roman" w:cs="Times New Roman"/>
          <w:color w:val="000000" w:themeColor="text1"/>
          <w:sz w:val="24"/>
          <w:szCs w:val="24"/>
          <w:lang w:val="en-US" w:eastAsia="en-GB"/>
        </w:rPr>
        <w:t>ntion Awareness Scale</w:t>
      </w:r>
      <w:r w:rsidR="008553E7" w:rsidRPr="006A505D">
        <w:rPr>
          <w:rFonts w:ascii="Times New Roman" w:eastAsia="Times New Roman" w:hAnsi="Times New Roman" w:cs="Times New Roman"/>
          <w:color w:val="000000" w:themeColor="text1"/>
          <w:sz w:val="24"/>
          <w:szCs w:val="24"/>
          <w:lang w:val="en-US" w:eastAsia="en-GB"/>
        </w:rPr>
        <w:t xml:space="preserve">. </w:t>
      </w:r>
      <w:r w:rsidR="008553E7" w:rsidRPr="006A505D">
        <w:rPr>
          <w:rFonts w:ascii="Times New Roman" w:eastAsia="Times New Roman" w:hAnsi="Times New Roman" w:cs="Times New Roman"/>
          <w:i/>
          <w:iCs/>
          <w:color w:val="000000" w:themeColor="text1"/>
          <w:sz w:val="24"/>
          <w:szCs w:val="24"/>
          <w:lang w:val="en-US" w:eastAsia="en-GB"/>
        </w:rPr>
        <w:t>Journal of Psychopathology and Behavioral Assessment</w:t>
      </w:r>
      <w:r w:rsidR="008553E7" w:rsidRPr="006A505D">
        <w:rPr>
          <w:rFonts w:ascii="Times New Roman" w:eastAsia="Times New Roman" w:hAnsi="Times New Roman" w:cs="Times New Roman"/>
          <w:color w:val="000000" w:themeColor="text1"/>
          <w:sz w:val="24"/>
          <w:szCs w:val="24"/>
          <w:lang w:val="en-US" w:eastAsia="en-GB"/>
        </w:rPr>
        <w:t xml:space="preserve">, </w:t>
      </w:r>
      <w:r w:rsidR="008553E7" w:rsidRPr="006A505D">
        <w:rPr>
          <w:rFonts w:ascii="Times New Roman" w:eastAsia="Times New Roman" w:hAnsi="Times New Roman" w:cs="Times New Roman"/>
          <w:i/>
          <w:iCs/>
          <w:color w:val="000000" w:themeColor="text1"/>
          <w:sz w:val="24"/>
          <w:szCs w:val="24"/>
          <w:lang w:val="en-US" w:eastAsia="en-GB"/>
        </w:rPr>
        <w:t>29</w:t>
      </w:r>
      <w:r w:rsidR="008553E7" w:rsidRPr="006A505D">
        <w:rPr>
          <w:rFonts w:ascii="Times New Roman" w:eastAsia="Times New Roman" w:hAnsi="Times New Roman" w:cs="Times New Roman"/>
          <w:color w:val="000000" w:themeColor="text1"/>
          <w:sz w:val="24"/>
          <w:szCs w:val="24"/>
          <w:lang w:val="en-US" w:eastAsia="en-GB"/>
        </w:rPr>
        <w:t xml:space="preserve">(4), 289-293. doi: </w:t>
      </w:r>
      <w:r w:rsidR="008553E7" w:rsidRPr="006A505D">
        <w:rPr>
          <w:rFonts w:ascii="Times New Roman" w:hAnsi="Times New Roman" w:cs="Times New Roman"/>
          <w:color w:val="262626"/>
          <w:sz w:val="24"/>
          <w:szCs w:val="24"/>
          <w:lang w:val="en-US"/>
        </w:rPr>
        <w:t>10.1007/s10862-007-9045-1</w:t>
      </w:r>
    </w:p>
    <w:p w14:paraId="3F654206" w14:textId="11A7722E" w:rsidR="008553E7" w:rsidRPr="006A505D" w:rsidRDefault="008553E7" w:rsidP="00E33D79">
      <w:pPr>
        <w:spacing w:after="0" w:line="480" w:lineRule="auto"/>
        <w:ind w:left="284" w:hanging="284"/>
        <w:rPr>
          <w:rStyle w:val="doi1"/>
          <w:rFonts w:ascii="Times New Roman" w:hAnsi="Times New Roman" w:cs="Times New Roman"/>
          <w:color w:val="000000" w:themeColor="text1"/>
          <w:sz w:val="24"/>
          <w:szCs w:val="24"/>
          <w:lang w:val="en-US"/>
        </w:rPr>
      </w:pPr>
      <w:r w:rsidRPr="006A505D">
        <w:rPr>
          <w:rFonts w:ascii="Times New Roman" w:eastAsia="Times New Roman" w:hAnsi="Times New Roman" w:cs="Times New Roman"/>
          <w:color w:val="000000" w:themeColor="text1"/>
          <w:sz w:val="24"/>
          <w:szCs w:val="24"/>
          <w:lang w:val="en-US" w:eastAsia="en-GB"/>
        </w:rPr>
        <w:t xml:space="preserve">Mantzios, M., &amp; Giannou, K. (2018). When did coloring books become mindful? Exploring the effectiveness of a novel method of mindfulness-guided instructions for coloring books to increase mindfulness and decrease anxiety. </w:t>
      </w:r>
      <w:r w:rsidR="00B91B3D">
        <w:rPr>
          <w:rFonts w:ascii="Times New Roman" w:eastAsia="Times New Roman" w:hAnsi="Times New Roman" w:cs="Times New Roman"/>
          <w:i/>
          <w:iCs/>
          <w:color w:val="000000" w:themeColor="text1"/>
          <w:sz w:val="24"/>
          <w:szCs w:val="24"/>
          <w:lang w:val="en-US" w:eastAsia="en-GB"/>
        </w:rPr>
        <w:t>Frontiers in P</w:t>
      </w:r>
      <w:r w:rsidRPr="006A505D">
        <w:rPr>
          <w:rFonts w:ascii="Times New Roman" w:eastAsia="Times New Roman" w:hAnsi="Times New Roman" w:cs="Times New Roman"/>
          <w:i/>
          <w:iCs/>
          <w:color w:val="000000" w:themeColor="text1"/>
          <w:sz w:val="24"/>
          <w:szCs w:val="24"/>
          <w:lang w:val="en-US" w:eastAsia="en-GB"/>
        </w:rPr>
        <w:t>sychology</w:t>
      </w:r>
      <w:r w:rsidRPr="006A505D">
        <w:rPr>
          <w:rFonts w:ascii="Times New Roman" w:eastAsia="Times New Roman" w:hAnsi="Times New Roman" w:cs="Times New Roman"/>
          <w:color w:val="000000" w:themeColor="text1"/>
          <w:sz w:val="24"/>
          <w:szCs w:val="24"/>
          <w:lang w:val="en-US" w:eastAsia="en-GB"/>
        </w:rPr>
        <w:t xml:space="preserve">, </w:t>
      </w:r>
      <w:r w:rsidRPr="006A505D">
        <w:rPr>
          <w:rFonts w:ascii="Times New Roman" w:eastAsia="Times New Roman" w:hAnsi="Times New Roman" w:cs="Times New Roman"/>
          <w:i/>
          <w:iCs/>
          <w:color w:val="000000" w:themeColor="text1"/>
          <w:sz w:val="24"/>
          <w:szCs w:val="24"/>
          <w:lang w:val="en-US" w:eastAsia="en-GB"/>
        </w:rPr>
        <w:t>9</w:t>
      </w:r>
      <w:r w:rsidRPr="006A505D">
        <w:rPr>
          <w:rFonts w:ascii="Times New Roman" w:eastAsia="Times New Roman" w:hAnsi="Times New Roman" w:cs="Times New Roman"/>
          <w:color w:val="000000" w:themeColor="text1"/>
          <w:sz w:val="24"/>
          <w:szCs w:val="24"/>
          <w:lang w:val="en-US" w:eastAsia="en-GB"/>
        </w:rPr>
        <w:t xml:space="preserve">, 56. </w:t>
      </w:r>
      <w:r w:rsidRPr="006A505D">
        <w:rPr>
          <w:rStyle w:val="doi1"/>
          <w:rFonts w:ascii="Times New Roman" w:hAnsi="Times New Roman" w:cs="Times New Roman"/>
          <w:color w:val="000000" w:themeColor="text1"/>
          <w:sz w:val="24"/>
          <w:szCs w:val="24"/>
          <w:lang w:val="en-US"/>
        </w:rPr>
        <w:t>doi: 10.3389/fpsyg.</w:t>
      </w:r>
      <w:r w:rsidRPr="006A505D">
        <w:rPr>
          <w:rStyle w:val="doi1"/>
          <w:rFonts w:ascii="Times New Roman" w:hAnsi="Times New Roman" w:cs="Times New Roman"/>
          <w:bCs/>
          <w:color w:val="000000" w:themeColor="text1"/>
          <w:sz w:val="24"/>
          <w:szCs w:val="24"/>
          <w:lang w:val="en-US"/>
        </w:rPr>
        <w:t>2018</w:t>
      </w:r>
      <w:r w:rsidRPr="006A505D">
        <w:rPr>
          <w:rStyle w:val="doi1"/>
          <w:rFonts w:ascii="Times New Roman" w:hAnsi="Times New Roman" w:cs="Times New Roman"/>
          <w:color w:val="000000" w:themeColor="text1"/>
          <w:sz w:val="24"/>
          <w:szCs w:val="24"/>
          <w:lang w:val="en-US"/>
        </w:rPr>
        <w:t>.00056</w:t>
      </w:r>
    </w:p>
    <w:p w14:paraId="2AA2C81B" w14:textId="26CDADFB" w:rsidR="008553E7" w:rsidRPr="006A505D" w:rsidRDefault="008B66B7" w:rsidP="00E33D79">
      <w:pPr>
        <w:spacing w:after="0" w:line="480" w:lineRule="auto"/>
        <w:ind w:left="284" w:hanging="284"/>
        <w:rPr>
          <w:rFonts w:ascii="Times New Roman" w:eastAsia="Times New Roman" w:hAnsi="Times New Roman" w:cs="Times New Roman"/>
          <w:color w:val="000000" w:themeColor="text1"/>
          <w:sz w:val="24"/>
          <w:szCs w:val="24"/>
          <w:lang w:val="en-US" w:eastAsia="en-GB"/>
        </w:rPr>
      </w:pPr>
      <w:r w:rsidRPr="006A505D">
        <w:rPr>
          <w:rFonts w:ascii="Times New Roman" w:eastAsia="Times New Roman" w:hAnsi="Times New Roman" w:cs="Times New Roman"/>
          <w:color w:val="000000" w:themeColor="text1"/>
          <w:sz w:val="24"/>
          <w:szCs w:val="24"/>
          <w:lang w:val="en-US" w:eastAsia="en-GB"/>
        </w:rPr>
        <w:t>Marteau, T.</w:t>
      </w:r>
      <w:r w:rsidR="008553E7" w:rsidRPr="006A505D">
        <w:rPr>
          <w:rFonts w:ascii="Times New Roman" w:eastAsia="Times New Roman" w:hAnsi="Times New Roman" w:cs="Times New Roman"/>
          <w:color w:val="000000" w:themeColor="text1"/>
          <w:sz w:val="24"/>
          <w:szCs w:val="24"/>
          <w:lang w:val="en-US" w:eastAsia="en-GB"/>
        </w:rPr>
        <w:t>, &amp; Bekker, H. (1992). The development of a six</w:t>
      </w:r>
      <w:r w:rsidR="008553E7" w:rsidRPr="006A505D">
        <w:rPr>
          <w:rFonts w:ascii="Calibri" w:eastAsia="Calibri" w:hAnsi="Calibri" w:cs="Calibri"/>
          <w:color w:val="000000" w:themeColor="text1"/>
          <w:sz w:val="24"/>
          <w:szCs w:val="24"/>
          <w:lang w:val="en-US" w:eastAsia="en-GB"/>
        </w:rPr>
        <w:t>‐</w:t>
      </w:r>
      <w:r w:rsidR="008553E7" w:rsidRPr="006A505D">
        <w:rPr>
          <w:rFonts w:ascii="Times New Roman" w:eastAsia="Times New Roman" w:hAnsi="Times New Roman" w:cs="Times New Roman"/>
          <w:color w:val="000000" w:themeColor="text1"/>
          <w:sz w:val="24"/>
          <w:szCs w:val="24"/>
          <w:lang w:val="en-US" w:eastAsia="en-GB"/>
        </w:rPr>
        <w:t>item short</w:t>
      </w:r>
      <w:r w:rsidR="008553E7" w:rsidRPr="006A505D">
        <w:rPr>
          <w:rFonts w:ascii="Calibri" w:eastAsia="Calibri" w:hAnsi="Calibri" w:cs="Calibri"/>
          <w:color w:val="000000" w:themeColor="text1"/>
          <w:sz w:val="24"/>
          <w:szCs w:val="24"/>
          <w:lang w:val="en-US" w:eastAsia="en-GB"/>
        </w:rPr>
        <w:t>‐</w:t>
      </w:r>
      <w:r w:rsidR="008553E7" w:rsidRPr="006A505D">
        <w:rPr>
          <w:rFonts w:ascii="Times New Roman" w:eastAsia="Times New Roman" w:hAnsi="Times New Roman" w:cs="Times New Roman"/>
          <w:color w:val="000000" w:themeColor="text1"/>
          <w:sz w:val="24"/>
          <w:szCs w:val="24"/>
          <w:lang w:val="en-US" w:eastAsia="en-GB"/>
        </w:rPr>
        <w:t xml:space="preserve">form of the state scale of </w:t>
      </w:r>
      <w:r w:rsidR="007B79B0">
        <w:rPr>
          <w:rFonts w:ascii="Times New Roman" w:eastAsia="Times New Roman" w:hAnsi="Times New Roman" w:cs="Times New Roman"/>
          <w:color w:val="000000" w:themeColor="text1"/>
          <w:sz w:val="24"/>
          <w:szCs w:val="24"/>
          <w:lang w:val="en-US" w:eastAsia="en-GB"/>
        </w:rPr>
        <w:t>the Spielberger State-Trait Anxiety Inventory</w:t>
      </w:r>
      <w:r w:rsidR="008553E7" w:rsidRPr="006A505D">
        <w:rPr>
          <w:rFonts w:ascii="Times New Roman" w:eastAsia="Times New Roman" w:hAnsi="Times New Roman" w:cs="Times New Roman"/>
          <w:color w:val="000000" w:themeColor="text1"/>
          <w:sz w:val="24"/>
          <w:szCs w:val="24"/>
          <w:lang w:val="en-US" w:eastAsia="en-GB"/>
        </w:rPr>
        <w:t xml:space="preserve">. </w:t>
      </w:r>
      <w:r w:rsidR="008553E7" w:rsidRPr="006A505D">
        <w:rPr>
          <w:rFonts w:ascii="Times New Roman" w:eastAsia="Times New Roman" w:hAnsi="Times New Roman" w:cs="Times New Roman"/>
          <w:i/>
          <w:iCs/>
          <w:color w:val="000000" w:themeColor="text1"/>
          <w:sz w:val="24"/>
          <w:szCs w:val="24"/>
          <w:lang w:val="en-US" w:eastAsia="en-GB"/>
        </w:rPr>
        <w:t>British Journal of Clinical Psychology</w:t>
      </w:r>
      <w:r w:rsidR="008553E7" w:rsidRPr="006A505D">
        <w:rPr>
          <w:rFonts w:ascii="Times New Roman" w:eastAsia="Times New Roman" w:hAnsi="Times New Roman" w:cs="Times New Roman"/>
          <w:color w:val="000000" w:themeColor="text1"/>
          <w:sz w:val="24"/>
          <w:szCs w:val="24"/>
          <w:lang w:val="en-US" w:eastAsia="en-GB"/>
        </w:rPr>
        <w:t xml:space="preserve">, </w:t>
      </w:r>
      <w:r w:rsidR="008553E7" w:rsidRPr="006A505D">
        <w:rPr>
          <w:rFonts w:ascii="Times New Roman" w:eastAsia="Times New Roman" w:hAnsi="Times New Roman" w:cs="Times New Roman"/>
          <w:i/>
          <w:iCs/>
          <w:color w:val="000000" w:themeColor="text1"/>
          <w:sz w:val="24"/>
          <w:szCs w:val="24"/>
          <w:lang w:val="en-US" w:eastAsia="en-GB"/>
        </w:rPr>
        <w:t>31</w:t>
      </w:r>
      <w:r w:rsidR="008553E7" w:rsidRPr="006A505D">
        <w:rPr>
          <w:rFonts w:ascii="Times New Roman" w:eastAsia="Times New Roman" w:hAnsi="Times New Roman" w:cs="Times New Roman"/>
          <w:color w:val="000000" w:themeColor="text1"/>
          <w:sz w:val="24"/>
          <w:szCs w:val="24"/>
          <w:lang w:val="en-US" w:eastAsia="en-GB"/>
        </w:rPr>
        <w:t xml:space="preserve">(3), 301-306. doi: </w:t>
      </w:r>
      <w:hyperlink r:id="rId13" w:history="1">
        <w:r w:rsidR="008553E7" w:rsidRPr="006A505D">
          <w:rPr>
            <w:rFonts w:ascii="Times New Roman" w:hAnsi="Times New Roman" w:cs="Times New Roman"/>
            <w:color w:val="000000" w:themeColor="text1"/>
            <w:sz w:val="24"/>
            <w:szCs w:val="24"/>
            <w:lang w:val="en-US"/>
          </w:rPr>
          <w:t>10.1111/j.2044-8260.1992.tb00997.x</w:t>
        </w:r>
      </w:hyperlink>
    </w:p>
    <w:p w14:paraId="41E38B2D" w14:textId="77777777" w:rsidR="008553E7" w:rsidRPr="006A505D" w:rsidRDefault="008553E7" w:rsidP="00E33D79">
      <w:pPr>
        <w:spacing w:after="0" w:line="480" w:lineRule="auto"/>
        <w:ind w:left="284" w:hanging="284"/>
        <w:rPr>
          <w:rFonts w:ascii="Times New Roman" w:eastAsia="Times New Roman" w:hAnsi="Times New Roman" w:cs="Times New Roman"/>
          <w:color w:val="000000" w:themeColor="text1"/>
          <w:sz w:val="24"/>
          <w:szCs w:val="24"/>
          <w:lang w:val="en-US" w:eastAsia="en-GB"/>
        </w:rPr>
      </w:pPr>
      <w:r w:rsidRPr="006A505D">
        <w:rPr>
          <w:rFonts w:ascii="Times New Roman" w:eastAsia="Times New Roman" w:hAnsi="Times New Roman" w:cs="Times New Roman"/>
          <w:color w:val="000000" w:themeColor="text1"/>
          <w:sz w:val="24"/>
          <w:szCs w:val="24"/>
          <w:lang w:val="en-US" w:eastAsia="en-GB"/>
        </w:rPr>
        <w:t xml:space="preserve">McCambridge, J., De Bruin, M., &amp; Witton, J. (2012). The effects of demand characteristics on research participant behaviours in non-laboratory settings: a systematic review. </w:t>
      </w:r>
      <w:r w:rsidRPr="006A505D">
        <w:rPr>
          <w:rFonts w:ascii="Times New Roman" w:eastAsia="Times New Roman" w:hAnsi="Times New Roman" w:cs="Times New Roman"/>
          <w:i/>
          <w:iCs/>
          <w:color w:val="000000" w:themeColor="text1"/>
          <w:sz w:val="24"/>
          <w:szCs w:val="24"/>
          <w:lang w:val="en-US" w:eastAsia="en-GB"/>
        </w:rPr>
        <w:t>PloS one</w:t>
      </w:r>
      <w:r w:rsidRPr="006A505D">
        <w:rPr>
          <w:rFonts w:ascii="Times New Roman" w:eastAsia="Times New Roman" w:hAnsi="Times New Roman" w:cs="Times New Roman"/>
          <w:color w:val="000000" w:themeColor="text1"/>
          <w:sz w:val="24"/>
          <w:szCs w:val="24"/>
          <w:lang w:val="en-US" w:eastAsia="en-GB"/>
        </w:rPr>
        <w:t xml:space="preserve">, </w:t>
      </w:r>
      <w:r w:rsidRPr="006A505D">
        <w:rPr>
          <w:rFonts w:ascii="Times New Roman" w:eastAsia="Times New Roman" w:hAnsi="Times New Roman" w:cs="Times New Roman"/>
          <w:i/>
          <w:iCs/>
          <w:color w:val="000000" w:themeColor="text1"/>
          <w:sz w:val="24"/>
          <w:szCs w:val="24"/>
          <w:lang w:val="en-US" w:eastAsia="en-GB"/>
        </w:rPr>
        <w:t>7</w:t>
      </w:r>
      <w:r w:rsidRPr="006A505D">
        <w:rPr>
          <w:rFonts w:ascii="Times New Roman" w:eastAsia="Times New Roman" w:hAnsi="Times New Roman" w:cs="Times New Roman"/>
          <w:color w:val="000000" w:themeColor="text1"/>
          <w:sz w:val="24"/>
          <w:szCs w:val="24"/>
          <w:lang w:val="en-US" w:eastAsia="en-GB"/>
        </w:rPr>
        <w:t xml:space="preserve">(6), e39116. doi: </w:t>
      </w:r>
      <w:r w:rsidRPr="006A505D">
        <w:rPr>
          <w:rFonts w:ascii="Times New Roman" w:hAnsi="Times New Roman" w:cs="Times New Roman"/>
          <w:color w:val="000000" w:themeColor="text1"/>
          <w:sz w:val="24"/>
          <w:szCs w:val="24"/>
          <w:lang w:val="en-US"/>
        </w:rPr>
        <w:t>10.1371/journal.pone.0039116</w:t>
      </w:r>
    </w:p>
    <w:p w14:paraId="15F704E6" w14:textId="1EF104DC" w:rsidR="00CD7E36" w:rsidRPr="006A505D" w:rsidRDefault="00CD7E36" w:rsidP="00E33D79">
      <w:pPr>
        <w:spacing w:after="0" w:line="480" w:lineRule="auto"/>
        <w:ind w:left="284" w:hanging="284"/>
        <w:rPr>
          <w:rFonts w:ascii="Times New Roman" w:hAnsi="Times New Roman" w:cs="Times New Roman"/>
          <w:color w:val="000000" w:themeColor="text1"/>
          <w:sz w:val="24"/>
          <w:szCs w:val="24"/>
          <w:lang w:val="en-US" w:eastAsia="en-GB"/>
        </w:rPr>
      </w:pPr>
      <w:r w:rsidRPr="006A505D">
        <w:rPr>
          <w:rFonts w:ascii="Times New Roman" w:hAnsi="Times New Roman" w:cs="Times New Roman"/>
          <w:color w:val="000000" w:themeColor="text1"/>
          <w:sz w:val="24"/>
          <w:szCs w:val="24"/>
          <w:lang w:val="en-US" w:eastAsia="en-GB"/>
        </w:rPr>
        <w:t>Oken, B., Flegal, K., Zajdel, D.,</w:t>
      </w:r>
      <w:r w:rsidR="008B66B7" w:rsidRPr="006A505D">
        <w:rPr>
          <w:rFonts w:ascii="Times New Roman" w:hAnsi="Times New Roman" w:cs="Times New Roman"/>
          <w:color w:val="000000" w:themeColor="text1"/>
          <w:sz w:val="24"/>
          <w:szCs w:val="24"/>
          <w:lang w:val="en-US" w:eastAsia="en-GB"/>
        </w:rPr>
        <w:t xml:space="preserve"> </w:t>
      </w:r>
      <w:r w:rsidRPr="006A505D">
        <w:rPr>
          <w:rFonts w:ascii="Times New Roman" w:hAnsi="Times New Roman" w:cs="Times New Roman"/>
          <w:color w:val="000000" w:themeColor="text1"/>
          <w:sz w:val="24"/>
          <w:szCs w:val="24"/>
          <w:lang w:val="en-US" w:eastAsia="en-GB"/>
        </w:rPr>
        <w:t>Kishiyama, S., Haas, M &amp; Peters, D. (2008)</w:t>
      </w:r>
      <w:r w:rsidR="00B91B3D">
        <w:rPr>
          <w:rFonts w:ascii="Times New Roman" w:hAnsi="Times New Roman" w:cs="Times New Roman"/>
          <w:color w:val="000000" w:themeColor="text1"/>
          <w:sz w:val="24"/>
          <w:szCs w:val="24"/>
          <w:lang w:val="en-US" w:eastAsia="en-GB"/>
        </w:rPr>
        <w:t>.</w:t>
      </w:r>
      <w:r w:rsidRPr="006A505D">
        <w:rPr>
          <w:rFonts w:ascii="Times New Roman" w:hAnsi="Times New Roman" w:cs="Times New Roman"/>
          <w:color w:val="000000" w:themeColor="text1"/>
          <w:sz w:val="24"/>
          <w:szCs w:val="24"/>
          <w:lang w:val="en-US" w:eastAsia="en-GB"/>
        </w:rPr>
        <w:t xml:space="preserve"> Expectancy effect: Impact of pill administration on cognitive performance in healthy seniors, </w:t>
      </w:r>
      <w:r w:rsidRPr="006A505D">
        <w:rPr>
          <w:rFonts w:ascii="Times New Roman" w:hAnsi="Times New Roman" w:cs="Times New Roman"/>
          <w:i/>
          <w:color w:val="000000" w:themeColor="text1"/>
          <w:sz w:val="24"/>
          <w:szCs w:val="24"/>
          <w:lang w:val="en-US" w:eastAsia="en-GB"/>
        </w:rPr>
        <w:t>Journal of Clinical and Experimental Neuropsychology, 30</w:t>
      </w:r>
      <w:r w:rsidRPr="006A505D">
        <w:rPr>
          <w:rFonts w:ascii="Times New Roman" w:hAnsi="Times New Roman" w:cs="Times New Roman"/>
          <w:color w:val="000000" w:themeColor="text1"/>
          <w:sz w:val="24"/>
          <w:szCs w:val="24"/>
          <w:lang w:val="en-US" w:eastAsia="en-GB"/>
        </w:rPr>
        <w:t>(1), 7-17. doi: 10.1080/13803390701775428</w:t>
      </w:r>
    </w:p>
    <w:p w14:paraId="705CB41C" w14:textId="7D48DFEF" w:rsidR="00B91B3D" w:rsidRDefault="008553E7" w:rsidP="00E33D79">
      <w:pPr>
        <w:spacing w:after="0" w:line="480" w:lineRule="auto"/>
        <w:ind w:left="284" w:hanging="284"/>
        <w:rPr>
          <w:rStyle w:val="st1"/>
          <w:rFonts w:ascii="Times New Roman" w:hAnsi="Times New Roman" w:cs="Times New Roman"/>
          <w:color w:val="000000" w:themeColor="text1"/>
          <w:sz w:val="24"/>
          <w:szCs w:val="24"/>
          <w:lang w:val="en-US"/>
        </w:rPr>
      </w:pPr>
      <w:r w:rsidRPr="006A505D">
        <w:rPr>
          <w:rStyle w:val="Emphasis"/>
          <w:rFonts w:ascii="Times New Roman" w:hAnsi="Times New Roman" w:cs="Times New Roman"/>
          <w:b w:val="0"/>
          <w:color w:val="000000" w:themeColor="text1"/>
          <w:sz w:val="24"/>
          <w:szCs w:val="24"/>
          <w:lang w:val="en-US"/>
        </w:rPr>
        <w:t>Paulhus</w:t>
      </w:r>
      <w:r w:rsidRPr="006A505D">
        <w:rPr>
          <w:rStyle w:val="st1"/>
          <w:rFonts w:ascii="Times New Roman" w:hAnsi="Times New Roman" w:cs="Times New Roman"/>
          <w:b/>
          <w:color w:val="000000" w:themeColor="text1"/>
          <w:sz w:val="24"/>
          <w:szCs w:val="24"/>
          <w:lang w:val="en-US"/>
        </w:rPr>
        <w:t>,</w:t>
      </w:r>
      <w:r w:rsidR="008B66B7" w:rsidRPr="006A505D">
        <w:rPr>
          <w:rStyle w:val="st1"/>
          <w:rFonts w:ascii="Times New Roman" w:hAnsi="Times New Roman" w:cs="Times New Roman"/>
          <w:color w:val="000000" w:themeColor="text1"/>
          <w:sz w:val="24"/>
          <w:szCs w:val="24"/>
          <w:lang w:val="en-US"/>
        </w:rPr>
        <w:t xml:space="preserve"> D.</w:t>
      </w:r>
      <w:r w:rsidRPr="006A505D">
        <w:rPr>
          <w:rStyle w:val="st1"/>
          <w:rFonts w:ascii="Times New Roman" w:hAnsi="Times New Roman" w:cs="Times New Roman"/>
          <w:color w:val="000000" w:themeColor="text1"/>
          <w:sz w:val="24"/>
          <w:szCs w:val="24"/>
          <w:lang w:val="en-US"/>
        </w:rPr>
        <w:t xml:space="preserve">, &amp; </w:t>
      </w:r>
      <w:r w:rsidRPr="006A505D">
        <w:rPr>
          <w:rStyle w:val="Emphasis"/>
          <w:rFonts w:ascii="Times New Roman" w:hAnsi="Times New Roman" w:cs="Times New Roman"/>
          <w:b w:val="0"/>
          <w:color w:val="000000" w:themeColor="text1"/>
          <w:sz w:val="24"/>
          <w:szCs w:val="24"/>
          <w:lang w:val="en-US"/>
        </w:rPr>
        <w:t>Reid</w:t>
      </w:r>
      <w:r w:rsidRPr="006A505D">
        <w:rPr>
          <w:rStyle w:val="st1"/>
          <w:rFonts w:ascii="Times New Roman" w:hAnsi="Times New Roman" w:cs="Times New Roman"/>
          <w:color w:val="000000" w:themeColor="text1"/>
          <w:sz w:val="24"/>
          <w:szCs w:val="24"/>
          <w:lang w:val="en-US"/>
        </w:rPr>
        <w:t>,</w:t>
      </w:r>
      <w:r w:rsidR="008B66B7" w:rsidRPr="006A505D">
        <w:rPr>
          <w:rStyle w:val="st1"/>
          <w:rFonts w:ascii="Times New Roman" w:hAnsi="Times New Roman" w:cs="Times New Roman"/>
          <w:color w:val="000000" w:themeColor="text1"/>
          <w:sz w:val="24"/>
          <w:szCs w:val="24"/>
          <w:lang w:val="en-US"/>
        </w:rPr>
        <w:t xml:space="preserve"> D.</w:t>
      </w:r>
      <w:r w:rsidR="00B91B3D">
        <w:rPr>
          <w:rStyle w:val="st1"/>
          <w:rFonts w:ascii="Times New Roman" w:hAnsi="Times New Roman" w:cs="Times New Roman"/>
          <w:color w:val="000000" w:themeColor="text1"/>
          <w:sz w:val="24"/>
          <w:szCs w:val="24"/>
          <w:lang w:val="en-US"/>
        </w:rPr>
        <w:t xml:space="preserve"> </w:t>
      </w:r>
      <w:r w:rsidRPr="006A505D">
        <w:rPr>
          <w:rStyle w:val="st1"/>
          <w:rFonts w:ascii="Times New Roman" w:hAnsi="Times New Roman" w:cs="Times New Roman"/>
          <w:color w:val="000000" w:themeColor="text1"/>
          <w:sz w:val="24"/>
          <w:szCs w:val="24"/>
          <w:lang w:val="en-US"/>
        </w:rPr>
        <w:t>(</w:t>
      </w:r>
      <w:r w:rsidRPr="006A505D">
        <w:rPr>
          <w:rStyle w:val="Emphasis"/>
          <w:rFonts w:ascii="Times New Roman" w:hAnsi="Times New Roman" w:cs="Times New Roman"/>
          <w:b w:val="0"/>
          <w:color w:val="000000" w:themeColor="text1"/>
          <w:sz w:val="24"/>
          <w:szCs w:val="24"/>
          <w:lang w:val="en-US"/>
        </w:rPr>
        <w:t>1991</w:t>
      </w:r>
      <w:r w:rsidRPr="006A505D">
        <w:rPr>
          <w:rStyle w:val="st1"/>
          <w:rFonts w:ascii="Times New Roman" w:hAnsi="Times New Roman" w:cs="Times New Roman"/>
          <w:color w:val="000000" w:themeColor="text1"/>
          <w:sz w:val="24"/>
          <w:szCs w:val="24"/>
          <w:lang w:val="en-US"/>
        </w:rPr>
        <w:t xml:space="preserve">). Enhancement and denial in socially desirable responding. </w:t>
      </w:r>
      <w:r w:rsidRPr="006A505D">
        <w:rPr>
          <w:rStyle w:val="st1"/>
          <w:rFonts w:ascii="Times New Roman" w:hAnsi="Times New Roman" w:cs="Times New Roman"/>
          <w:i/>
          <w:color w:val="000000" w:themeColor="text1"/>
          <w:sz w:val="24"/>
          <w:szCs w:val="24"/>
          <w:lang w:val="en-US"/>
        </w:rPr>
        <w:t>Journal of Personality and Social Psychology, 60</w:t>
      </w:r>
      <w:r w:rsidRPr="006A505D">
        <w:rPr>
          <w:rStyle w:val="st1"/>
          <w:rFonts w:ascii="Times New Roman" w:hAnsi="Times New Roman" w:cs="Times New Roman"/>
          <w:color w:val="000000" w:themeColor="text1"/>
          <w:sz w:val="24"/>
          <w:szCs w:val="24"/>
          <w:lang w:val="en-US"/>
        </w:rPr>
        <w:t xml:space="preserve">(2), 307-317. </w:t>
      </w:r>
      <w:r w:rsidR="00B91B3D">
        <w:rPr>
          <w:rStyle w:val="st1"/>
          <w:rFonts w:ascii="Times New Roman" w:hAnsi="Times New Roman" w:cs="Times New Roman"/>
          <w:color w:val="000000" w:themeColor="text1"/>
          <w:sz w:val="24"/>
          <w:szCs w:val="24"/>
          <w:lang w:val="en-US"/>
        </w:rPr>
        <w:t>d</w:t>
      </w:r>
      <w:r w:rsidR="00B91B3D" w:rsidRPr="00B91B3D">
        <w:rPr>
          <w:rStyle w:val="st1"/>
          <w:rFonts w:ascii="Times New Roman" w:hAnsi="Times New Roman" w:cs="Times New Roman"/>
          <w:color w:val="000000" w:themeColor="text1"/>
          <w:sz w:val="24"/>
          <w:szCs w:val="24"/>
          <w:lang w:val="en-US"/>
        </w:rPr>
        <w:t>oi</w:t>
      </w:r>
      <w:r w:rsidR="00B91B3D">
        <w:rPr>
          <w:rStyle w:val="st1"/>
          <w:rFonts w:ascii="Times New Roman" w:hAnsi="Times New Roman" w:cs="Times New Roman"/>
          <w:color w:val="000000" w:themeColor="text1"/>
          <w:sz w:val="24"/>
          <w:szCs w:val="24"/>
          <w:lang w:val="en-US"/>
        </w:rPr>
        <w:t>: org/10.1037/0022-3514.60.2.307</w:t>
      </w:r>
    </w:p>
    <w:p w14:paraId="46D8ABD1" w14:textId="2F768298" w:rsidR="008553E7" w:rsidRPr="006A505D" w:rsidRDefault="00CD7E36" w:rsidP="00E33D79">
      <w:pPr>
        <w:spacing w:after="0" w:line="480" w:lineRule="auto"/>
        <w:ind w:left="284" w:hanging="284"/>
        <w:rPr>
          <w:rFonts w:ascii="Times New Roman" w:hAnsi="Times New Roman" w:cs="Times New Roman"/>
          <w:color w:val="000000" w:themeColor="text1"/>
          <w:sz w:val="24"/>
          <w:szCs w:val="24"/>
          <w:lang w:val="en-US"/>
        </w:rPr>
      </w:pPr>
      <w:r w:rsidRPr="006A505D">
        <w:rPr>
          <w:rFonts w:ascii="Times New Roman" w:hAnsi="Times New Roman" w:cs="Times New Roman"/>
          <w:color w:val="000000" w:themeColor="text1"/>
          <w:sz w:val="24"/>
          <w:szCs w:val="24"/>
          <w:lang w:val="en-US"/>
        </w:rPr>
        <w:t>Powell, A., Alcorn, K., &amp; Lindsay, K</w:t>
      </w:r>
      <w:r w:rsidR="008553E7" w:rsidRPr="006A505D">
        <w:rPr>
          <w:rFonts w:ascii="Times New Roman" w:hAnsi="Times New Roman" w:cs="Times New Roman"/>
          <w:color w:val="000000" w:themeColor="text1"/>
          <w:sz w:val="24"/>
          <w:szCs w:val="24"/>
          <w:lang w:val="en-US"/>
        </w:rPr>
        <w:t xml:space="preserve">. (2017). Effect of coloring on student stress levels. </w:t>
      </w:r>
      <w:r w:rsidR="008553E7" w:rsidRPr="006A505D">
        <w:rPr>
          <w:rFonts w:ascii="Times New Roman" w:hAnsi="Times New Roman" w:cs="Times New Roman"/>
          <w:i/>
          <w:color w:val="000000" w:themeColor="text1"/>
          <w:sz w:val="24"/>
          <w:szCs w:val="24"/>
          <w:lang w:val="en-US"/>
        </w:rPr>
        <w:t>American Journal of Recreation Therapy,</w:t>
      </w:r>
      <w:r w:rsidR="008553E7" w:rsidRPr="006A505D">
        <w:rPr>
          <w:rFonts w:ascii="Times New Roman" w:hAnsi="Times New Roman" w:cs="Times New Roman"/>
          <w:color w:val="000000" w:themeColor="text1"/>
          <w:sz w:val="24"/>
          <w:szCs w:val="24"/>
          <w:lang w:val="en-US"/>
        </w:rPr>
        <w:t xml:space="preserve"> </w:t>
      </w:r>
      <w:r w:rsidR="008553E7" w:rsidRPr="00B91B3D">
        <w:rPr>
          <w:rFonts w:ascii="Times New Roman" w:hAnsi="Times New Roman" w:cs="Times New Roman"/>
          <w:i/>
          <w:color w:val="000000" w:themeColor="text1"/>
          <w:sz w:val="24"/>
          <w:szCs w:val="24"/>
          <w:lang w:val="en-US"/>
        </w:rPr>
        <w:t>16</w:t>
      </w:r>
      <w:r w:rsidR="008553E7" w:rsidRPr="006A505D">
        <w:rPr>
          <w:rFonts w:ascii="Times New Roman" w:hAnsi="Times New Roman" w:cs="Times New Roman"/>
          <w:color w:val="000000" w:themeColor="text1"/>
          <w:sz w:val="24"/>
          <w:szCs w:val="24"/>
          <w:lang w:val="en-US"/>
        </w:rPr>
        <w:t>(1), 9-16. doi: 10.5055/ajrt.2017.0122</w:t>
      </w:r>
    </w:p>
    <w:p w14:paraId="01445928" w14:textId="529BAEB4" w:rsidR="008553E7" w:rsidRPr="006A505D" w:rsidRDefault="008553E7" w:rsidP="00E33D79">
      <w:pPr>
        <w:spacing w:after="0" w:line="480" w:lineRule="auto"/>
        <w:ind w:left="284" w:hanging="284"/>
        <w:rPr>
          <w:rFonts w:ascii="Times New Roman" w:hAnsi="Times New Roman" w:cs="Times New Roman"/>
          <w:color w:val="000000" w:themeColor="text1"/>
          <w:sz w:val="24"/>
          <w:szCs w:val="24"/>
          <w:lang w:val="en-US"/>
        </w:rPr>
      </w:pPr>
      <w:r w:rsidRPr="006A505D">
        <w:rPr>
          <w:rFonts w:ascii="Times New Roman" w:hAnsi="Times New Roman" w:cs="Times New Roman"/>
          <w:color w:val="000000" w:themeColor="text1"/>
          <w:sz w:val="24"/>
          <w:szCs w:val="24"/>
          <w:lang w:val="en-US"/>
        </w:rPr>
        <w:t xml:space="preserve">Quartz (2016). The explosive rise of adult </w:t>
      </w:r>
      <w:r w:rsidR="006A505D" w:rsidRPr="006A505D">
        <w:rPr>
          <w:rFonts w:ascii="Times New Roman" w:hAnsi="Times New Roman" w:cs="Times New Roman"/>
          <w:color w:val="000000" w:themeColor="text1"/>
          <w:sz w:val="24"/>
          <w:szCs w:val="24"/>
          <w:lang w:val="en-US"/>
        </w:rPr>
        <w:t>coloring</w:t>
      </w:r>
      <w:r w:rsidRPr="006A505D">
        <w:rPr>
          <w:rFonts w:ascii="Times New Roman" w:hAnsi="Times New Roman" w:cs="Times New Roman"/>
          <w:color w:val="000000" w:themeColor="text1"/>
          <w:sz w:val="24"/>
          <w:szCs w:val="24"/>
          <w:lang w:val="en-US"/>
        </w:rPr>
        <w:t xml:space="preserve"> books charted. Retrieved from:  https://qz.com/637238/the-explosive-rise-of-adult-coloring-books-charted/</w:t>
      </w:r>
    </w:p>
    <w:p w14:paraId="361CFA0C" w14:textId="03326D20" w:rsidR="008553E7" w:rsidRPr="006A505D" w:rsidRDefault="008553E7" w:rsidP="00E33D79">
      <w:pPr>
        <w:spacing w:after="0" w:line="480" w:lineRule="auto"/>
        <w:ind w:left="284" w:hanging="284"/>
        <w:rPr>
          <w:rFonts w:ascii="Times New Roman" w:eastAsia="Times New Roman" w:hAnsi="Times New Roman" w:cs="Times New Roman"/>
          <w:color w:val="000000" w:themeColor="text1"/>
          <w:sz w:val="24"/>
          <w:szCs w:val="24"/>
          <w:lang w:val="en-US" w:eastAsia="en-GB"/>
        </w:rPr>
      </w:pPr>
      <w:r w:rsidRPr="006A505D">
        <w:rPr>
          <w:rFonts w:ascii="Times New Roman" w:eastAsia="Times New Roman" w:hAnsi="Times New Roman" w:cs="Times New Roman"/>
          <w:color w:val="000000" w:themeColor="text1"/>
          <w:sz w:val="24"/>
          <w:szCs w:val="24"/>
          <w:lang w:val="en-US" w:eastAsia="en-GB"/>
        </w:rPr>
        <w:lastRenderedPageBreak/>
        <w:t>Quirin, M., Kazén, M., &amp; Kuhl, J. (2009). When nonsense</w:t>
      </w:r>
      <w:r w:rsidR="007B79B0">
        <w:rPr>
          <w:rFonts w:ascii="Times New Roman" w:eastAsia="Times New Roman" w:hAnsi="Times New Roman" w:cs="Times New Roman"/>
          <w:color w:val="000000" w:themeColor="text1"/>
          <w:sz w:val="24"/>
          <w:szCs w:val="24"/>
          <w:lang w:val="en-US" w:eastAsia="en-GB"/>
        </w:rPr>
        <w:t xml:space="preserve"> sounds happy or helpless: </w:t>
      </w:r>
      <w:proofErr w:type="gramStart"/>
      <w:r w:rsidR="007B79B0">
        <w:rPr>
          <w:rFonts w:ascii="Times New Roman" w:eastAsia="Times New Roman" w:hAnsi="Times New Roman" w:cs="Times New Roman"/>
          <w:color w:val="000000" w:themeColor="text1"/>
          <w:sz w:val="24"/>
          <w:szCs w:val="24"/>
          <w:lang w:val="en-US" w:eastAsia="en-GB"/>
        </w:rPr>
        <w:t>the</w:t>
      </w:r>
      <w:proofErr w:type="gramEnd"/>
      <w:r w:rsidR="007B79B0">
        <w:rPr>
          <w:rFonts w:ascii="Times New Roman" w:eastAsia="Times New Roman" w:hAnsi="Times New Roman" w:cs="Times New Roman"/>
          <w:color w:val="000000" w:themeColor="text1"/>
          <w:sz w:val="24"/>
          <w:szCs w:val="24"/>
          <w:lang w:val="en-US" w:eastAsia="en-GB"/>
        </w:rPr>
        <w:t xml:space="preserve"> Implicit Positive and Negative A</w:t>
      </w:r>
      <w:r w:rsidRPr="006A505D">
        <w:rPr>
          <w:rFonts w:ascii="Times New Roman" w:eastAsia="Times New Roman" w:hAnsi="Times New Roman" w:cs="Times New Roman"/>
          <w:color w:val="000000" w:themeColor="text1"/>
          <w:sz w:val="24"/>
          <w:szCs w:val="24"/>
          <w:lang w:val="en-US" w:eastAsia="en-GB"/>
        </w:rPr>
        <w:t xml:space="preserve">ffect </w:t>
      </w:r>
      <w:r w:rsidR="007B79B0">
        <w:rPr>
          <w:rFonts w:ascii="Times New Roman" w:eastAsia="Times New Roman" w:hAnsi="Times New Roman" w:cs="Times New Roman"/>
          <w:color w:val="000000" w:themeColor="text1"/>
          <w:sz w:val="24"/>
          <w:szCs w:val="24"/>
          <w:lang w:val="en-US" w:eastAsia="en-GB"/>
        </w:rPr>
        <w:t>T</w:t>
      </w:r>
      <w:r w:rsidRPr="006A505D">
        <w:rPr>
          <w:rFonts w:ascii="Times New Roman" w:eastAsia="Times New Roman" w:hAnsi="Times New Roman" w:cs="Times New Roman"/>
          <w:color w:val="000000" w:themeColor="text1"/>
          <w:sz w:val="24"/>
          <w:szCs w:val="24"/>
          <w:lang w:val="en-US" w:eastAsia="en-GB"/>
        </w:rPr>
        <w:t xml:space="preserve">est. </w:t>
      </w:r>
      <w:r w:rsidR="00B91B3D">
        <w:rPr>
          <w:rFonts w:ascii="Times New Roman" w:eastAsia="Times New Roman" w:hAnsi="Times New Roman" w:cs="Times New Roman"/>
          <w:i/>
          <w:iCs/>
          <w:color w:val="000000" w:themeColor="text1"/>
          <w:sz w:val="24"/>
          <w:szCs w:val="24"/>
          <w:lang w:val="en-US" w:eastAsia="en-GB"/>
        </w:rPr>
        <w:t>Journal of Personality and Social</w:t>
      </w:r>
      <w:r w:rsidR="0034124F">
        <w:rPr>
          <w:rFonts w:ascii="Times New Roman" w:eastAsia="Times New Roman" w:hAnsi="Times New Roman" w:cs="Times New Roman"/>
          <w:i/>
          <w:iCs/>
          <w:color w:val="000000" w:themeColor="text1"/>
          <w:sz w:val="24"/>
          <w:szCs w:val="24"/>
          <w:lang w:val="en-US" w:eastAsia="en-GB"/>
        </w:rPr>
        <w:t xml:space="preserve"> </w:t>
      </w:r>
      <w:r w:rsidR="00B91B3D">
        <w:rPr>
          <w:rFonts w:ascii="Times New Roman" w:eastAsia="Times New Roman" w:hAnsi="Times New Roman" w:cs="Times New Roman"/>
          <w:i/>
          <w:iCs/>
          <w:color w:val="000000" w:themeColor="text1"/>
          <w:sz w:val="24"/>
          <w:szCs w:val="24"/>
          <w:lang w:val="en-US" w:eastAsia="en-GB"/>
        </w:rPr>
        <w:t>P</w:t>
      </w:r>
      <w:r w:rsidRPr="006A505D">
        <w:rPr>
          <w:rFonts w:ascii="Times New Roman" w:eastAsia="Times New Roman" w:hAnsi="Times New Roman" w:cs="Times New Roman"/>
          <w:i/>
          <w:iCs/>
          <w:color w:val="000000" w:themeColor="text1"/>
          <w:sz w:val="24"/>
          <w:szCs w:val="24"/>
          <w:lang w:val="en-US" w:eastAsia="en-GB"/>
        </w:rPr>
        <w:t>sychology</w:t>
      </w:r>
      <w:r w:rsidRPr="006A505D">
        <w:rPr>
          <w:rFonts w:ascii="Times New Roman" w:eastAsia="Times New Roman" w:hAnsi="Times New Roman" w:cs="Times New Roman"/>
          <w:color w:val="000000" w:themeColor="text1"/>
          <w:sz w:val="24"/>
          <w:szCs w:val="24"/>
          <w:lang w:val="en-US" w:eastAsia="en-GB"/>
        </w:rPr>
        <w:t xml:space="preserve">, </w:t>
      </w:r>
      <w:r w:rsidRPr="006A505D">
        <w:rPr>
          <w:rFonts w:ascii="Times New Roman" w:eastAsia="Times New Roman" w:hAnsi="Times New Roman" w:cs="Times New Roman"/>
          <w:i/>
          <w:iCs/>
          <w:color w:val="000000" w:themeColor="text1"/>
          <w:sz w:val="24"/>
          <w:szCs w:val="24"/>
          <w:lang w:val="en-US" w:eastAsia="en-GB"/>
        </w:rPr>
        <w:t>97</w:t>
      </w:r>
      <w:r w:rsidRPr="006A505D">
        <w:rPr>
          <w:rFonts w:ascii="Times New Roman" w:eastAsia="Times New Roman" w:hAnsi="Times New Roman" w:cs="Times New Roman"/>
          <w:color w:val="000000" w:themeColor="text1"/>
          <w:sz w:val="24"/>
          <w:szCs w:val="24"/>
          <w:lang w:val="en-US" w:eastAsia="en-GB"/>
        </w:rPr>
        <w:t>(3), 500</w:t>
      </w:r>
      <w:r w:rsidR="00B91B3D">
        <w:rPr>
          <w:rFonts w:ascii="Times New Roman" w:eastAsia="Times New Roman" w:hAnsi="Times New Roman" w:cs="Times New Roman"/>
          <w:color w:val="000000" w:themeColor="text1"/>
          <w:sz w:val="24"/>
          <w:szCs w:val="24"/>
          <w:lang w:val="en-US" w:eastAsia="en-GB"/>
        </w:rPr>
        <w:t>-516</w:t>
      </w:r>
      <w:r w:rsidRPr="006A505D">
        <w:rPr>
          <w:rFonts w:ascii="Times New Roman" w:eastAsia="Times New Roman" w:hAnsi="Times New Roman" w:cs="Times New Roman"/>
          <w:color w:val="000000" w:themeColor="text1"/>
          <w:sz w:val="24"/>
          <w:szCs w:val="24"/>
          <w:lang w:val="en-US" w:eastAsia="en-GB"/>
        </w:rPr>
        <w:t xml:space="preserve">. doi: </w:t>
      </w:r>
      <w:r w:rsidRPr="006A505D">
        <w:rPr>
          <w:rFonts w:ascii="Times New Roman" w:hAnsi="Times New Roman" w:cs="Times New Roman"/>
          <w:color w:val="000000" w:themeColor="text1"/>
          <w:sz w:val="24"/>
          <w:szCs w:val="24"/>
          <w:lang w:val="en-US"/>
        </w:rPr>
        <w:t>10.1037/a0016063</w:t>
      </w:r>
    </w:p>
    <w:p w14:paraId="10B15FC7" w14:textId="677334F5" w:rsidR="008553E7" w:rsidRPr="006A505D" w:rsidRDefault="008553E7" w:rsidP="00E33D79">
      <w:pPr>
        <w:spacing w:after="0" w:line="480" w:lineRule="auto"/>
        <w:ind w:left="284" w:hanging="284"/>
        <w:rPr>
          <w:rFonts w:ascii="Times New Roman" w:eastAsia="Times New Roman" w:hAnsi="Times New Roman" w:cs="Times New Roman"/>
          <w:color w:val="000000" w:themeColor="text1"/>
          <w:sz w:val="24"/>
          <w:szCs w:val="24"/>
          <w:lang w:val="en-US" w:eastAsia="en-GB"/>
        </w:rPr>
      </w:pPr>
      <w:r w:rsidRPr="006A505D">
        <w:rPr>
          <w:rFonts w:ascii="Times New Roman" w:eastAsia="Times New Roman" w:hAnsi="Times New Roman" w:cs="Times New Roman"/>
          <w:color w:val="000000" w:themeColor="text1"/>
          <w:sz w:val="24"/>
          <w:szCs w:val="24"/>
          <w:lang w:val="en-US" w:eastAsia="en-GB"/>
        </w:rPr>
        <w:t xml:space="preserve">Reiss, S. (1991). Expectancy model of fear, anxiety, and panic. </w:t>
      </w:r>
      <w:r w:rsidR="00B91B3D">
        <w:rPr>
          <w:rFonts w:ascii="Times New Roman" w:eastAsia="Times New Roman" w:hAnsi="Times New Roman" w:cs="Times New Roman"/>
          <w:i/>
          <w:iCs/>
          <w:color w:val="000000" w:themeColor="text1"/>
          <w:sz w:val="24"/>
          <w:szCs w:val="24"/>
          <w:lang w:val="en-US" w:eastAsia="en-GB"/>
        </w:rPr>
        <w:t>Clinical Psychology R</w:t>
      </w:r>
      <w:r w:rsidRPr="006A505D">
        <w:rPr>
          <w:rFonts w:ascii="Times New Roman" w:eastAsia="Times New Roman" w:hAnsi="Times New Roman" w:cs="Times New Roman"/>
          <w:i/>
          <w:iCs/>
          <w:color w:val="000000" w:themeColor="text1"/>
          <w:sz w:val="24"/>
          <w:szCs w:val="24"/>
          <w:lang w:val="en-US" w:eastAsia="en-GB"/>
        </w:rPr>
        <w:t>eview</w:t>
      </w:r>
      <w:r w:rsidRPr="006A505D">
        <w:rPr>
          <w:rFonts w:ascii="Times New Roman" w:eastAsia="Times New Roman" w:hAnsi="Times New Roman" w:cs="Times New Roman"/>
          <w:color w:val="000000" w:themeColor="text1"/>
          <w:sz w:val="24"/>
          <w:szCs w:val="24"/>
          <w:lang w:val="en-US" w:eastAsia="en-GB"/>
        </w:rPr>
        <w:t xml:space="preserve">, </w:t>
      </w:r>
      <w:r w:rsidRPr="006A505D">
        <w:rPr>
          <w:rFonts w:ascii="Times New Roman" w:eastAsia="Times New Roman" w:hAnsi="Times New Roman" w:cs="Times New Roman"/>
          <w:i/>
          <w:iCs/>
          <w:color w:val="000000" w:themeColor="text1"/>
          <w:sz w:val="24"/>
          <w:szCs w:val="24"/>
          <w:lang w:val="en-US" w:eastAsia="en-GB"/>
        </w:rPr>
        <w:t>11</w:t>
      </w:r>
      <w:r w:rsidRPr="006A505D">
        <w:rPr>
          <w:rFonts w:ascii="Times New Roman" w:eastAsia="Times New Roman" w:hAnsi="Times New Roman" w:cs="Times New Roman"/>
          <w:color w:val="000000" w:themeColor="text1"/>
          <w:sz w:val="24"/>
          <w:szCs w:val="24"/>
          <w:lang w:val="en-US" w:eastAsia="en-GB"/>
        </w:rPr>
        <w:t xml:space="preserve">(2), 141-153. doi: </w:t>
      </w:r>
      <w:r w:rsidRPr="006A505D">
        <w:rPr>
          <w:rFonts w:ascii="Times New Roman" w:hAnsi="Times New Roman" w:cs="Times New Roman"/>
          <w:color w:val="000000" w:themeColor="text1"/>
          <w:sz w:val="24"/>
          <w:szCs w:val="24"/>
          <w:lang w:val="en-US"/>
        </w:rPr>
        <w:t>10.1016/0272-7358(91)90092-9</w:t>
      </w:r>
    </w:p>
    <w:p w14:paraId="7FB403D2" w14:textId="1F773C7E" w:rsidR="008553E7" w:rsidRPr="006A505D" w:rsidRDefault="008553E7" w:rsidP="00E33D79">
      <w:pPr>
        <w:spacing w:after="0" w:line="480" w:lineRule="auto"/>
        <w:ind w:left="284" w:hanging="284"/>
        <w:rPr>
          <w:rFonts w:ascii="Times New Roman" w:eastAsia="Times New Roman" w:hAnsi="Times New Roman" w:cs="Times New Roman"/>
          <w:color w:val="000000" w:themeColor="text1"/>
          <w:sz w:val="24"/>
          <w:szCs w:val="24"/>
          <w:lang w:val="en-US" w:eastAsia="en-GB"/>
        </w:rPr>
      </w:pPr>
      <w:r w:rsidRPr="006A505D">
        <w:rPr>
          <w:rFonts w:ascii="Times New Roman" w:eastAsia="Times New Roman" w:hAnsi="Times New Roman" w:cs="Times New Roman"/>
          <w:color w:val="000000" w:themeColor="text1"/>
          <w:sz w:val="24"/>
          <w:szCs w:val="24"/>
          <w:lang w:val="en-US" w:eastAsia="en-GB"/>
        </w:rPr>
        <w:t>Remmers, C.</w:t>
      </w:r>
      <w:r w:rsidR="008B66B7" w:rsidRPr="006A505D">
        <w:rPr>
          <w:rFonts w:ascii="Times New Roman" w:eastAsia="Times New Roman" w:hAnsi="Times New Roman" w:cs="Times New Roman"/>
          <w:color w:val="000000" w:themeColor="text1"/>
          <w:sz w:val="24"/>
          <w:szCs w:val="24"/>
          <w:lang w:val="en-US" w:eastAsia="en-GB"/>
        </w:rPr>
        <w:t>, Topolinski, S., &amp; Koole, S.</w:t>
      </w:r>
      <w:r w:rsidRPr="006A505D">
        <w:rPr>
          <w:rFonts w:ascii="Times New Roman" w:eastAsia="Times New Roman" w:hAnsi="Times New Roman" w:cs="Times New Roman"/>
          <w:color w:val="000000" w:themeColor="text1"/>
          <w:sz w:val="24"/>
          <w:szCs w:val="24"/>
          <w:lang w:val="en-US" w:eastAsia="en-GB"/>
        </w:rPr>
        <w:t xml:space="preserve"> (2016). Why being mindful may have more benefits than you realize: Mindfulness improves both explicit and implicit mood regulation. </w:t>
      </w:r>
      <w:r w:rsidRPr="006A505D">
        <w:rPr>
          <w:rFonts w:ascii="Times New Roman" w:eastAsia="Times New Roman" w:hAnsi="Times New Roman" w:cs="Times New Roman"/>
          <w:i/>
          <w:iCs/>
          <w:color w:val="000000" w:themeColor="text1"/>
          <w:sz w:val="24"/>
          <w:szCs w:val="24"/>
          <w:lang w:val="en-US" w:eastAsia="en-GB"/>
        </w:rPr>
        <w:t>Mindfulness</w:t>
      </w:r>
      <w:r w:rsidRPr="006A505D">
        <w:rPr>
          <w:rFonts w:ascii="Times New Roman" w:eastAsia="Times New Roman" w:hAnsi="Times New Roman" w:cs="Times New Roman"/>
          <w:color w:val="000000" w:themeColor="text1"/>
          <w:sz w:val="24"/>
          <w:szCs w:val="24"/>
          <w:lang w:val="en-US" w:eastAsia="en-GB"/>
        </w:rPr>
        <w:t xml:space="preserve">, </w:t>
      </w:r>
      <w:r w:rsidRPr="006A505D">
        <w:rPr>
          <w:rFonts w:ascii="Times New Roman" w:eastAsia="Times New Roman" w:hAnsi="Times New Roman" w:cs="Times New Roman"/>
          <w:i/>
          <w:iCs/>
          <w:color w:val="000000" w:themeColor="text1"/>
          <w:sz w:val="24"/>
          <w:szCs w:val="24"/>
          <w:lang w:val="en-US" w:eastAsia="en-GB"/>
        </w:rPr>
        <w:t>7</w:t>
      </w:r>
      <w:r w:rsidRPr="006A505D">
        <w:rPr>
          <w:rFonts w:ascii="Times New Roman" w:eastAsia="Times New Roman" w:hAnsi="Times New Roman" w:cs="Times New Roman"/>
          <w:color w:val="000000" w:themeColor="text1"/>
          <w:sz w:val="24"/>
          <w:szCs w:val="24"/>
          <w:lang w:val="en-US" w:eastAsia="en-GB"/>
        </w:rPr>
        <w:t xml:space="preserve">(4), 829-837. doi: </w:t>
      </w:r>
      <w:r w:rsidRPr="006A505D">
        <w:rPr>
          <w:rFonts w:ascii="Times New Roman" w:hAnsi="Times New Roman" w:cs="Times New Roman"/>
          <w:color w:val="000000" w:themeColor="text1"/>
          <w:sz w:val="24"/>
          <w:szCs w:val="24"/>
          <w:lang w:val="en-US"/>
        </w:rPr>
        <w:t>10.1007/s12671-016-0520-1</w:t>
      </w:r>
    </w:p>
    <w:p w14:paraId="380387C6" w14:textId="145A777C" w:rsidR="008553E7" w:rsidRPr="006A505D" w:rsidRDefault="008B66B7" w:rsidP="00E33D79">
      <w:pPr>
        <w:widowControl w:val="0"/>
        <w:numPr>
          <w:ilvl w:val="0"/>
          <w:numId w:val="8"/>
        </w:numPr>
        <w:tabs>
          <w:tab w:val="left" w:pos="220"/>
          <w:tab w:val="left" w:pos="720"/>
        </w:tabs>
        <w:autoSpaceDE w:val="0"/>
        <w:autoSpaceDN w:val="0"/>
        <w:adjustRightInd w:val="0"/>
        <w:spacing w:after="0" w:line="480" w:lineRule="auto"/>
        <w:ind w:left="284" w:hanging="284"/>
        <w:rPr>
          <w:rFonts w:ascii="Times New Roman" w:hAnsi="Times New Roman" w:cs="Times New Roman"/>
          <w:color w:val="000000" w:themeColor="text1"/>
          <w:sz w:val="24"/>
          <w:szCs w:val="24"/>
          <w:lang w:val="en-US"/>
        </w:rPr>
      </w:pPr>
      <w:r w:rsidRPr="006A505D">
        <w:rPr>
          <w:rFonts w:ascii="Times New Roman" w:eastAsia="Times New Roman" w:hAnsi="Times New Roman" w:cs="Times New Roman"/>
          <w:color w:val="000000" w:themeColor="text1"/>
          <w:sz w:val="24"/>
          <w:szCs w:val="24"/>
          <w:lang w:val="en-US" w:eastAsia="en-GB"/>
        </w:rPr>
        <w:t>Robertson, I.</w:t>
      </w:r>
      <w:r w:rsidR="008553E7" w:rsidRPr="006A505D">
        <w:rPr>
          <w:rFonts w:ascii="Times New Roman" w:eastAsia="Times New Roman" w:hAnsi="Times New Roman" w:cs="Times New Roman"/>
          <w:color w:val="000000" w:themeColor="text1"/>
          <w:sz w:val="24"/>
          <w:szCs w:val="24"/>
          <w:lang w:val="en-US" w:eastAsia="en-GB"/>
        </w:rPr>
        <w:t xml:space="preserve">, Ward, T., Ridgeway, V., &amp; Nimmo-Smith, I. (1996). The structure of normal human attention: The Test of Everyday Attention. </w:t>
      </w:r>
      <w:r w:rsidR="008553E7" w:rsidRPr="006A505D">
        <w:rPr>
          <w:rFonts w:ascii="Times New Roman" w:eastAsia="Times New Roman" w:hAnsi="Times New Roman" w:cs="Times New Roman"/>
          <w:i/>
          <w:iCs/>
          <w:color w:val="000000" w:themeColor="text1"/>
          <w:sz w:val="24"/>
          <w:szCs w:val="24"/>
          <w:lang w:val="en-US" w:eastAsia="en-GB"/>
        </w:rPr>
        <w:t>Journal of the International Neuropsychological Society</w:t>
      </w:r>
      <w:r w:rsidR="008553E7" w:rsidRPr="006A505D">
        <w:rPr>
          <w:rFonts w:ascii="Times New Roman" w:eastAsia="Times New Roman" w:hAnsi="Times New Roman" w:cs="Times New Roman"/>
          <w:color w:val="000000" w:themeColor="text1"/>
          <w:sz w:val="24"/>
          <w:szCs w:val="24"/>
          <w:lang w:val="en-US" w:eastAsia="en-GB"/>
        </w:rPr>
        <w:t xml:space="preserve">, </w:t>
      </w:r>
      <w:r w:rsidR="008553E7" w:rsidRPr="006A505D">
        <w:rPr>
          <w:rFonts w:ascii="Times New Roman" w:eastAsia="Times New Roman" w:hAnsi="Times New Roman" w:cs="Times New Roman"/>
          <w:i/>
          <w:iCs/>
          <w:color w:val="000000" w:themeColor="text1"/>
          <w:sz w:val="24"/>
          <w:szCs w:val="24"/>
          <w:lang w:val="en-US" w:eastAsia="en-GB"/>
        </w:rPr>
        <w:t>2</w:t>
      </w:r>
      <w:r w:rsidR="008553E7" w:rsidRPr="006A505D">
        <w:rPr>
          <w:rFonts w:ascii="Times New Roman" w:eastAsia="Times New Roman" w:hAnsi="Times New Roman" w:cs="Times New Roman"/>
          <w:color w:val="000000" w:themeColor="text1"/>
          <w:sz w:val="24"/>
          <w:szCs w:val="24"/>
          <w:lang w:val="en-US" w:eastAsia="en-GB"/>
        </w:rPr>
        <w:t xml:space="preserve">(6), 525-534. doi: </w:t>
      </w:r>
      <w:hyperlink r:id="rId14" w:history="1">
        <w:r w:rsidR="008553E7" w:rsidRPr="006A505D">
          <w:rPr>
            <w:rFonts w:ascii="Times New Roman" w:hAnsi="Times New Roman" w:cs="Times New Roman"/>
            <w:color w:val="000000" w:themeColor="text1"/>
            <w:sz w:val="24"/>
            <w:szCs w:val="24"/>
            <w:lang w:val="en-US"/>
          </w:rPr>
          <w:t>10.1017/S1355617700001697</w:t>
        </w:r>
      </w:hyperlink>
    </w:p>
    <w:p w14:paraId="7A7C93C3" w14:textId="44BBD479" w:rsidR="008553E7" w:rsidRPr="006A505D" w:rsidRDefault="008B66B7" w:rsidP="00E33D79">
      <w:pPr>
        <w:spacing w:after="0" w:line="480" w:lineRule="auto"/>
        <w:ind w:left="284" w:hanging="284"/>
        <w:rPr>
          <w:rFonts w:ascii="Times New Roman" w:eastAsia="Times New Roman" w:hAnsi="Times New Roman" w:cs="Times New Roman"/>
          <w:color w:val="000000" w:themeColor="text1"/>
          <w:sz w:val="24"/>
          <w:szCs w:val="24"/>
          <w:lang w:val="en-US" w:eastAsia="en-GB"/>
        </w:rPr>
      </w:pPr>
      <w:r w:rsidRPr="006A505D">
        <w:rPr>
          <w:rFonts w:ascii="Times New Roman" w:eastAsia="Times New Roman" w:hAnsi="Times New Roman" w:cs="Times New Roman"/>
          <w:color w:val="000000" w:themeColor="text1"/>
          <w:sz w:val="24"/>
          <w:szCs w:val="24"/>
          <w:lang w:val="en-US" w:eastAsia="en-GB"/>
        </w:rPr>
        <w:t>Rozenkrantz, L., Mayo, A.</w:t>
      </w:r>
      <w:r w:rsidR="008553E7" w:rsidRPr="006A505D">
        <w:rPr>
          <w:rFonts w:ascii="Times New Roman" w:eastAsia="Times New Roman" w:hAnsi="Times New Roman" w:cs="Times New Roman"/>
          <w:color w:val="000000" w:themeColor="text1"/>
          <w:sz w:val="24"/>
          <w:szCs w:val="24"/>
          <w:lang w:val="en-US" w:eastAsia="en-GB"/>
        </w:rPr>
        <w:t xml:space="preserve">, Ilan, T., Hart, Y., </w:t>
      </w:r>
      <w:proofErr w:type="spellStart"/>
      <w:r w:rsidR="008553E7" w:rsidRPr="006A505D">
        <w:rPr>
          <w:rFonts w:ascii="Times New Roman" w:eastAsia="Times New Roman" w:hAnsi="Times New Roman" w:cs="Times New Roman"/>
          <w:color w:val="000000" w:themeColor="text1"/>
          <w:sz w:val="24"/>
          <w:szCs w:val="24"/>
          <w:lang w:val="en-US" w:eastAsia="en-GB"/>
        </w:rPr>
        <w:t>Noy</w:t>
      </w:r>
      <w:proofErr w:type="spellEnd"/>
      <w:r w:rsidR="008553E7" w:rsidRPr="006A505D">
        <w:rPr>
          <w:rFonts w:ascii="Times New Roman" w:eastAsia="Times New Roman" w:hAnsi="Times New Roman" w:cs="Times New Roman"/>
          <w:color w:val="000000" w:themeColor="text1"/>
          <w:sz w:val="24"/>
          <w:szCs w:val="24"/>
          <w:lang w:val="en-US" w:eastAsia="en-GB"/>
        </w:rPr>
        <w:t xml:space="preserve">, L., &amp; Alon, U. (2017). Placebo can enhance creativity. </w:t>
      </w:r>
      <w:r w:rsidR="008553E7" w:rsidRPr="006A505D">
        <w:rPr>
          <w:rFonts w:ascii="Times New Roman" w:eastAsia="Times New Roman" w:hAnsi="Times New Roman" w:cs="Times New Roman"/>
          <w:i/>
          <w:iCs/>
          <w:color w:val="000000" w:themeColor="text1"/>
          <w:sz w:val="24"/>
          <w:szCs w:val="24"/>
          <w:lang w:val="en-US" w:eastAsia="en-GB"/>
        </w:rPr>
        <w:t>PloS one</w:t>
      </w:r>
      <w:r w:rsidR="008553E7" w:rsidRPr="006A505D">
        <w:rPr>
          <w:rFonts w:ascii="Times New Roman" w:eastAsia="Times New Roman" w:hAnsi="Times New Roman" w:cs="Times New Roman"/>
          <w:color w:val="000000" w:themeColor="text1"/>
          <w:sz w:val="24"/>
          <w:szCs w:val="24"/>
          <w:lang w:val="en-US" w:eastAsia="en-GB"/>
        </w:rPr>
        <w:t xml:space="preserve">, </w:t>
      </w:r>
      <w:r w:rsidR="008553E7" w:rsidRPr="006A505D">
        <w:rPr>
          <w:rFonts w:ascii="Times New Roman" w:eastAsia="Times New Roman" w:hAnsi="Times New Roman" w:cs="Times New Roman"/>
          <w:i/>
          <w:iCs/>
          <w:color w:val="000000" w:themeColor="text1"/>
          <w:sz w:val="24"/>
          <w:szCs w:val="24"/>
          <w:lang w:val="en-US" w:eastAsia="en-GB"/>
        </w:rPr>
        <w:t>12</w:t>
      </w:r>
      <w:r w:rsidR="008553E7" w:rsidRPr="006A505D">
        <w:rPr>
          <w:rFonts w:ascii="Times New Roman" w:eastAsia="Times New Roman" w:hAnsi="Times New Roman" w:cs="Times New Roman"/>
          <w:color w:val="000000" w:themeColor="text1"/>
          <w:sz w:val="24"/>
          <w:szCs w:val="24"/>
          <w:lang w:val="en-US" w:eastAsia="en-GB"/>
        </w:rPr>
        <w:t xml:space="preserve">(9), e0182466. doi: </w:t>
      </w:r>
      <w:r w:rsidR="008553E7" w:rsidRPr="006A505D">
        <w:rPr>
          <w:rFonts w:ascii="Times New Roman" w:hAnsi="Times New Roman" w:cs="Times New Roman"/>
          <w:color w:val="000000" w:themeColor="text1"/>
          <w:sz w:val="24"/>
          <w:szCs w:val="24"/>
          <w:lang w:val="en-US"/>
        </w:rPr>
        <w:t>10.1371/journal.pone.0182466</w:t>
      </w:r>
    </w:p>
    <w:p w14:paraId="183DA211" w14:textId="31C826D8" w:rsidR="008553E7" w:rsidRPr="006A505D" w:rsidRDefault="008B66B7" w:rsidP="00E33D79">
      <w:pPr>
        <w:spacing w:after="0" w:line="480" w:lineRule="auto"/>
        <w:ind w:left="284" w:hanging="284"/>
        <w:rPr>
          <w:rFonts w:ascii="Times New Roman" w:hAnsi="Times New Roman" w:cs="Times New Roman"/>
          <w:color w:val="000000" w:themeColor="text1"/>
          <w:sz w:val="24"/>
          <w:szCs w:val="24"/>
          <w:lang w:val="en-US"/>
        </w:rPr>
      </w:pPr>
      <w:r w:rsidRPr="006A505D">
        <w:rPr>
          <w:rFonts w:ascii="Times New Roman" w:hAnsi="Times New Roman" w:cs="Times New Roman"/>
          <w:color w:val="000000" w:themeColor="text1"/>
          <w:sz w:val="24"/>
          <w:szCs w:val="24"/>
          <w:lang w:val="en-US"/>
        </w:rPr>
        <w:t>Sandmire, D., Rankin, N., Gorham, S.</w:t>
      </w:r>
      <w:r w:rsidR="008553E7" w:rsidRPr="006A505D">
        <w:rPr>
          <w:rFonts w:ascii="Times New Roman" w:hAnsi="Times New Roman" w:cs="Times New Roman"/>
          <w:color w:val="000000" w:themeColor="text1"/>
          <w:sz w:val="24"/>
          <w:szCs w:val="24"/>
          <w:lang w:val="en-US"/>
        </w:rPr>
        <w:t>, Eggleston, D.</w:t>
      </w:r>
      <w:r w:rsidRPr="006A505D">
        <w:rPr>
          <w:rFonts w:ascii="Times New Roman" w:hAnsi="Times New Roman" w:cs="Times New Roman"/>
          <w:color w:val="000000" w:themeColor="text1"/>
          <w:sz w:val="24"/>
          <w:szCs w:val="24"/>
          <w:lang w:val="en-US"/>
        </w:rPr>
        <w:t xml:space="preserve">, French, C., Lodge, E., </w:t>
      </w:r>
      <w:r w:rsidR="00B91B3D">
        <w:rPr>
          <w:rFonts w:ascii="Times New Roman" w:hAnsi="Times New Roman" w:cs="Times New Roman"/>
          <w:color w:val="000000" w:themeColor="text1"/>
          <w:sz w:val="24"/>
          <w:szCs w:val="24"/>
          <w:lang w:val="en-US"/>
        </w:rPr>
        <w:t xml:space="preserve">&amp; </w:t>
      </w:r>
      <w:r w:rsidRPr="006A505D">
        <w:rPr>
          <w:rFonts w:ascii="Times New Roman" w:hAnsi="Times New Roman" w:cs="Times New Roman"/>
          <w:color w:val="000000" w:themeColor="text1"/>
          <w:sz w:val="24"/>
          <w:szCs w:val="24"/>
          <w:lang w:val="en-US"/>
        </w:rPr>
        <w:t>Grimm, D</w:t>
      </w:r>
      <w:r w:rsidR="008553E7" w:rsidRPr="006A505D">
        <w:rPr>
          <w:rFonts w:ascii="Times New Roman" w:hAnsi="Times New Roman" w:cs="Times New Roman"/>
          <w:color w:val="000000" w:themeColor="text1"/>
          <w:sz w:val="24"/>
          <w:szCs w:val="24"/>
          <w:lang w:val="en-US"/>
        </w:rPr>
        <w:t xml:space="preserve">. (2016). Psychological and autonomic effects of art making in college-aged students. </w:t>
      </w:r>
      <w:r w:rsidR="008553E7" w:rsidRPr="006A505D">
        <w:rPr>
          <w:rFonts w:ascii="Times New Roman" w:hAnsi="Times New Roman" w:cs="Times New Roman"/>
          <w:i/>
          <w:color w:val="000000" w:themeColor="text1"/>
          <w:sz w:val="24"/>
          <w:szCs w:val="24"/>
          <w:lang w:val="en-US"/>
        </w:rPr>
        <w:t xml:space="preserve">Anxiety, Stress, &amp; Coping, </w:t>
      </w:r>
      <w:r w:rsidR="00B91B3D">
        <w:rPr>
          <w:rFonts w:ascii="Times New Roman" w:hAnsi="Times New Roman" w:cs="Times New Roman"/>
          <w:color w:val="000000" w:themeColor="text1"/>
          <w:sz w:val="24"/>
          <w:szCs w:val="24"/>
          <w:lang w:val="en-US"/>
        </w:rPr>
        <w:t>29, 561-</w:t>
      </w:r>
      <w:r w:rsidR="008553E7" w:rsidRPr="006A505D">
        <w:rPr>
          <w:rFonts w:ascii="Times New Roman" w:hAnsi="Times New Roman" w:cs="Times New Roman"/>
          <w:color w:val="000000" w:themeColor="text1"/>
          <w:sz w:val="24"/>
          <w:szCs w:val="24"/>
          <w:lang w:val="en-US"/>
        </w:rPr>
        <w:t>569. doi:10.1080/10615806.2015.1076798</w:t>
      </w:r>
    </w:p>
    <w:p w14:paraId="0F7F3454" w14:textId="546C3D06" w:rsidR="008553E7" w:rsidRPr="006A505D" w:rsidRDefault="008553E7" w:rsidP="00E33D79">
      <w:pPr>
        <w:spacing w:after="0" w:line="480" w:lineRule="auto"/>
        <w:ind w:left="284" w:hanging="284"/>
        <w:rPr>
          <w:rFonts w:ascii="Times New Roman" w:hAnsi="Times New Roman" w:cs="Times New Roman"/>
          <w:color w:val="000000" w:themeColor="text1"/>
          <w:sz w:val="24"/>
          <w:szCs w:val="24"/>
          <w:lang w:val="en-US"/>
        </w:rPr>
      </w:pPr>
      <w:r w:rsidRPr="006A505D">
        <w:rPr>
          <w:rFonts w:ascii="Times New Roman" w:hAnsi="Times New Roman" w:cs="Times New Roman"/>
          <w:color w:val="000000" w:themeColor="text1"/>
          <w:sz w:val="24"/>
          <w:szCs w:val="24"/>
          <w:lang w:val="en-US"/>
        </w:rPr>
        <w:t>Schwab, D., Benedek</w:t>
      </w:r>
      <w:r w:rsidR="008B66B7" w:rsidRPr="006A505D">
        <w:rPr>
          <w:rFonts w:ascii="Times New Roman" w:hAnsi="Times New Roman" w:cs="Times New Roman"/>
          <w:color w:val="000000" w:themeColor="text1"/>
          <w:sz w:val="24"/>
          <w:szCs w:val="24"/>
          <w:lang w:val="en-US"/>
        </w:rPr>
        <w:t xml:space="preserve">, M., </w:t>
      </w:r>
      <w:proofErr w:type="spellStart"/>
      <w:r w:rsidR="008B66B7" w:rsidRPr="006A505D">
        <w:rPr>
          <w:rFonts w:ascii="Times New Roman" w:hAnsi="Times New Roman" w:cs="Times New Roman"/>
          <w:color w:val="000000" w:themeColor="text1"/>
          <w:sz w:val="24"/>
          <w:szCs w:val="24"/>
          <w:lang w:val="en-US"/>
        </w:rPr>
        <w:t>Papousek</w:t>
      </w:r>
      <w:proofErr w:type="spellEnd"/>
      <w:r w:rsidR="008B66B7" w:rsidRPr="006A505D">
        <w:rPr>
          <w:rFonts w:ascii="Times New Roman" w:hAnsi="Times New Roman" w:cs="Times New Roman"/>
          <w:color w:val="000000" w:themeColor="text1"/>
          <w:sz w:val="24"/>
          <w:szCs w:val="24"/>
          <w:lang w:val="en-US"/>
        </w:rPr>
        <w:t>, I., Weiss, E.</w:t>
      </w:r>
      <w:r w:rsidRPr="006A505D">
        <w:rPr>
          <w:rFonts w:ascii="Times New Roman" w:hAnsi="Times New Roman" w:cs="Times New Roman"/>
          <w:color w:val="000000" w:themeColor="text1"/>
          <w:sz w:val="24"/>
          <w:szCs w:val="24"/>
          <w:lang w:val="en-US"/>
        </w:rPr>
        <w:t xml:space="preserve">, &amp; Fink, A. (2014). The time-course of EEG alpha power changes in creative ideation. </w:t>
      </w:r>
      <w:r w:rsidR="007B79B0">
        <w:rPr>
          <w:rFonts w:ascii="Times New Roman" w:hAnsi="Times New Roman" w:cs="Times New Roman"/>
          <w:i/>
          <w:iCs/>
          <w:color w:val="000000" w:themeColor="text1"/>
          <w:sz w:val="24"/>
          <w:szCs w:val="24"/>
          <w:lang w:val="en-US"/>
        </w:rPr>
        <w:t>Frontiers in Human N</w:t>
      </w:r>
      <w:r w:rsidRPr="006A505D">
        <w:rPr>
          <w:rFonts w:ascii="Times New Roman" w:hAnsi="Times New Roman" w:cs="Times New Roman"/>
          <w:i/>
          <w:iCs/>
          <w:color w:val="000000" w:themeColor="text1"/>
          <w:sz w:val="24"/>
          <w:szCs w:val="24"/>
          <w:lang w:val="en-US"/>
        </w:rPr>
        <w:t>euroscience</w:t>
      </w:r>
      <w:r w:rsidRPr="006A505D">
        <w:rPr>
          <w:rFonts w:ascii="Times New Roman" w:hAnsi="Times New Roman" w:cs="Times New Roman"/>
          <w:color w:val="000000" w:themeColor="text1"/>
          <w:sz w:val="24"/>
          <w:szCs w:val="24"/>
          <w:lang w:val="en-US"/>
        </w:rPr>
        <w:t xml:space="preserve">, </w:t>
      </w:r>
      <w:r w:rsidRPr="006A505D">
        <w:rPr>
          <w:rFonts w:ascii="Times New Roman" w:hAnsi="Times New Roman" w:cs="Times New Roman"/>
          <w:i/>
          <w:iCs/>
          <w:color w:val="000000" w:themeColor="text1"/>
          <w:sz w:val="24"/>
          <w:szCs w:val="24"/>
          <w:lang w:val="en-US"/>
        </w:rPr>
        <w:t>8</w:t>
      </w:r>
      <w:r w:rsidRPr="006A505D">
        <w:rPr>
          <w:rFonts w:ascii="Times New Roman" w:hAnsi="Times New Roman" w:cs="Times New Roman"/>
          <w:color w:val="000000" w:themeColor="text1"/>
          <w:sz w:val="24"/>
          <w:szCs w:val="24"/>
          <w:lang w:val="en-US"/>
        </w:rPr>
        <w:t xml:space="preserve">, 310. doi: </w:t>
      </w:r>
      <w:hyperlink r:id="rId15" w:history="1">
        <w:r w:rsidRPr="006A505D">
          <w:rPr>
            <w:rFonts w:ascii="Times New Roman" w:hAnsi="Times New Roman" w:cs="Times New Roman"/>
            <w:color w:val="000000" w:themeColor="text1"/>
            <w:sz w:val="24"/>
            <w:szCs w:val="24"/>
            <w:lang w:val="en-US"/>
          </w:rPr>
          <w:t>10.3389/fnhum.2014.00310</w:t>
        </w:r>
      </w:hyperlink>
    </w:p>
    <w:p w14:paraId="1E073F4D" w14:textId="3D21D084" w:rsidR="008553E7" w:rsidRPr="006A505D" w:rsidRDefault="008B66B7" w:rsidP="00E33D79">
      <w:pPr>
        <w:spacing w:after="0" w:line="480" w:lineRule="auto"/>
        <w:ind w:left="284" w:hanging="284"/>
        <w:rPr>
          <w:rFonts w:ascii="Times New Roman" w:eastAsia="Times New Roman" w:hAnsi="Times New Roman" w:cs="Times New Roman"/>
          <w:color w:val="222222"/>
          <w:sz w:val="24"/>
          <w:szCs w:val="24"/>
          <w:lang w:val="en-US" w:eastAsia="en-GB"/>
        </w:rPr>
      </w:pPr>
      <w:r w:rsidRPr="006A505D">
        <w:rPr>
          <w:rFonts w:ascii="Times New Roman" w:eastAsia="Times New Roman" w:hAnsi="Times New Roman" w:cs="Times New Roman"/>
          <w:color w:val="222222"/>
          <w:sz w:val="24"/>
          <w:szCs w:val="24"/>
          <w:lang w:val="en-US" w:eastAsia="en-GB"/>
        </w:rPr>
        <w:t>Small, S.</w:t>
      </w:r>
      <w:r w:rsidR="008553E7" w:rsidRPr="006A505D">
        <w:rPr>
          <w:rFonts w:ascii="Times New Roman" w:eastAsia="Times New Roman" w:hAnsi="Times New Roman" w:cs="Times New Roman"/>
          <w:color w:val="222222"/>
          <w:sz w:val="24"/>
          <w:szCs w:val="24"/>
          <w:lang w:val="en-US" w:eastAsia="en-GB"/>
        </w:rPr>
        <w:t xml:space="preserve"> (2006). Anxiety reduction: Expanding previous research on mandala coloring. </w:t>
      </w:r>
      <w:r w:rsidR="008553E7" w:rsidRPr="006A505D">
        <w:rPr>
          <w:rFonts w:ascii="Times New Roman" w:eastAsia="Times New Roman" w:hAnsi="Times New Roman" w:cs="Times New Roman"/>
          <w:i/>
          <w:iCs/>
          <w:color w:val="222222"/>
          <w:sz w:val="24"/>
          <w:szCs w:val="24"/>
          <w:lang w:val="en-US" w:eastAsia="en-GB"/>
        </w:rPr>
        <w:t>The Undergraduate Journal of Psychology</w:t>
      </w:r>
      <w:r w:rsidR="008553E7" w:rsidRPr="006A505D">
        <w:rPr>
          <w:rFonts w:ascii="Times New Roman" w:eastAsia="Times New Roman" w:hAnsi="Times New Roman" w:cs="Times New Roman"/>
          <w:color w:val="222222"/>
          <w:sz w:val="24"/>
          <w:szCs w:val="24"/>
          <w:lang w:val="en-US" w:eastAsia="en-GB"/>
        </w:rPr>
        <w:t xml:space="preserve">, </w:t>
      </w:r>
      <w:r w:rsidR="008553E7" w:rsidRPr="006A505D">
        <w:rPr>
          <w:rFonts w:ascii="Times New Roman" w:eastAsia="Times New Roman" w:hAnsi="Times New Roman" w:cs="Times New Roman"/>
          <w:i/>
          <w:iCs/>
          <w:color w:val="222222"/>
          <w:sz w:val="24"/>
          <w:szCs w:val="24"/>
          <w:lang w:val="en-US" w:eastAsia="en-GB"/>
        </w:rPr>
        <w:t>19</w:t>
      </w:r>
      <w:r w:rsidR="008553E7" w:rsidRPr="006A505D">
        <w:rPr>
          <w:rFonts w:ascii="Times New Roman" w:eastAsia="Times New Roman" w:hAnsi="Times New Roman" w:cs="Times New Roman"/>
          <w:color w:val="222222"/>
          <w:sz w:val="24"/>
          <w:szCs w:val="24"/>
          <w:lang w:val="en-US" w:eastAsia="en-GB"/>
        </w:rPr>
        <w:t xml:space="preserve">(1), 15-21. </w:t>
      </w:r>
    </w:p>
    <w:p w14:paraId="17143D13" w14:textId="5F67FE61" w:rsidR="008553E7" w:rsidRPr="006A505D" w:rsidRDefault="008553E7" w:rsidP="00E33D79">
      <w:pPr>
        <w:spacing w:after="0" w:line="480" w:lineRule="auto"/>
        <w:ind w:left="284" w:hanging="284"/>
        <w:rPr>
          <w:rFonts w:ascii="Times New Roman" w:eastAsia="Times New Roman" w:hAnsi="Times New Roman" w:cs="Times New Roman"/>
          <w:color w:val="000000" w:themeColor="text1"/>
          <w:sz w:val="24"/>
          <w:szCs w:val="24"/>
          <w:lang w:val="en-US" w:eastAsia="en-GB"/>
        </w:rPr>
      </w:pPr>
      <w:r w:rsidRPr="006A505D">
        <w:rPr>
          <w:rFonts w:ascii="Times New Roman" w:eastAsia="Times New Roman" w:hAnsi="Times New Roman" w:cs="Times New Roman"/>
          <w:color w:val="000000" w:themeColor="text1"/>
          <w:sz w:val="24"/>
          <w:szCs w:val="24"/>
          <w:lang w:val="en-US" w:eastAsia="en-GB"/>
        </w:rPr>
        <w:t xml:space="preserve">Torrance, E. P. (1990). Norms-technical manual: Figural streamlined forms A &amp; B, TTCT. </w:t>
      </w:r>
      <w:r w:rsidRPr="006A505D">
        <w:rPr>
          <w:rFonts w:ascii="Times New Roman" w:eastAsia="Times New Roman" w:hAnsi="Times New Roman" w:cs="Times New Roman"/>
          <w:i/>
          <w:iCs/>
          <w:color w:val="000000" w:themeColor="text1"/>
          <w:sz w:val="24"/>
          <w:szCs w:val="24"/>
          <w:lang w:val="en-US" w:eastAsia="en-GB"/>
        </w:rPr>
        <w:t>Bensenville, IL: Scholastic Testing Service</w:t>
      </w:r>
      <w:r w:rsidRPr="006A505D">
        <w:rPr>
          <w:rFonts w:ascii="Times New Roman" w:eastAsia="Times New Roman" w:hAnsi="Times New Roman" w:cs="Times New Roman"/>
          <w:color w:val="000000" w:themeColor="text1"/>
          <w:sz w:val="24"/>
          <w:szCs w:val="24"/>
          <w:lang w:val="en-US" w:eastAsia="en-GB"/>
        </w:rPr>
        <w:t xml:space="preserve">. </w:t>
      </w:r>
    </w:p>
    <w:p w14:paraId="7E77BC0B" w14:textId="059CFE31" w:rsidR="008553E7" w:rsidRPr="006A505D" w:rsidRDefault="007B79B0" w:rsidP="00E33D79">
      <w:pPr>
        <w:spacing w:after="0" w:line="480" w:lineRule="auto"/>
        <w:ind w:left="284" w:hanging="284"/>
        <w:rPr>
          <w:rFonts w:ascii="Times New Roman" w:hAnsi="Times New Roman" w:cs="Times New Roman"/>
          <w:color w:val="000000" w:themeColor="text1"/>
          <w:sz w:val="24"/>
          <w:szCs w:val="24"/>
          <w:lang w:val="en-US"/>
        </w:rPr>
      </w:pPr>
      <w:r>
        <w:rPr>
          <w:rFonts w:ascii="Times New Roman" w:hAnsi="Times New Roman" w:cs="Times New Roman"/>
          <w:color w:val="000000" w:themeColor="text1"/>
          <w:sz w:val="24"/>
          <w:szCs w:val="24"/>
          <w:lang w:val="en-US"/>
        </w:rPr>
        <w:t>van d</w:t>
      </w:r>
      <w:r w:rsidR="008553E7" w:rsidRPr="006A505D">
        <w:rPr>
          <w:rFonts w:ascii="Times New Roman" w:hAnsi="Times New Roman" w:cs="Times New Roman"/>
          <w:color w:val="000000" w:themeColor="text1"/>
          <w:sz w:val="24"/>
          <w:szCs w:val="24"/>
          <w:lang w:val="en-US"/>
        </w:rPr>
        <w:t>er Vennet, R., &amp; Serice, S. (2012). Can c</w:t>
      </w:r>
      <w:r w:rsidR="00B91B3D">
        <w:rPr>
          <w:rFonts w:ascii="Times New Roman" w:hAnsi="Times New Roman" w:cs="Times New Roman"/>
          <w:color w:val="000000" w:themeColor="text1"/>
          <w:sz w:val="24"/>
          <w:szCs w:val="24"/>
          <w:lang w:val="en-US"/>
        </w:rPr>
        <w:t>oloring mandalas reduce anxiety</w:t>
      </w:r>
      <w:r>
        <w:rPr>
          <w:rFonts w:ascii="Times New Roman" w:hAnsi="Times New Roman" w:cs="Times New Roman"/>
          <w:color w:val="000000" w:themeColor="text1"/>
          <w:sz w:val="24"/>
          <w:szCs w:val="24"/>
          <w:lang w:val="en-US"/>
        </w:rPr>
        <w:t>?</w:t>
      </w:r>
      <w:r w:rsidR="008553E7" w:rsidRPr="006A505D">
        <w:rPr>
          <w:rFonts w:ascii="Times New Roman" w:hAnsi="Times New Roman" w:cs="Times New Roman"/>
          <w:color w:val="000000" w:themeColor="text1"/>
          <w:sz w:val="24"/>
          <w:szCs w:val="24"/>
          <w:lang w:val="en-US"/>
        </w:rPr>
        <w:t xml:space="preserve"> A replication</w:t>
      </w:r>
      <w:r w:rsidR="008553E7" w:rsidRPr="006A505D">
        <w:rPr>
          <w:rFonts w:ascii="Times New Roman" w:hAnsi="Times New Roman" w:cs="Times New Roman"/>
          <w:i/>
          <w:color w:val="000000" w:themeColor="text1"/>
          <w:sz w:val="24"/>
          <w:szCs w:val="24"/>
          <w:lang w:val="en-US"/>
        </w:rPr>
        <w:t>. Art Therapy,</w:t>
      </w:r>
      <w:r w:rsidR="008553E7" w:rsidRPr="006A505D">
        <w:rPr>
          <w:rFonts w:ascii="Times New Roman" w:hAnsi="Times New Roman" w:cs="Times New Roman"/>
          <w:color w:val="000000" w:themeColor="text1"/>
          <w:sz w:val="24"/>
          <w:szCs w:val="24"/>
          <w:lang w:val="en-US"/>
        </w:rPr>
        <w:t xml:space="preserve"> </w:t>
      </w:r>
      <w:r w:rsidR="008553E7" w:rsidRPr="007B79B0">
        <w:rPr>
          <w:rFonts w:ascii="Times New Roman" w:hAnsi="Times New Roman" w:cs="Times New Roman"/>
          <w:i/>
          <w:color w:val="000000" w:themeColor="text1"/>
          <w:sz w:val="24"/>
          <w:szCs w:val="24"/>
          <w:lang w:val="en-US"/>
        </w:rPr>
        <w:t>29,</w:t>
      </w:r>
      <w:r w:rsidR="008553E7" w:rsidRPr="006A505D">
        <w:rPr>
          <w:rFonts w:ascii="Times New Roman" w:hAnsi="Times New Roman" w:cs="Times New Roman"/>
          <w:color w:val="000000" w:themeColor="text1"/>
          <w:sz w:val="24"/>
          <w:szCs w:val="24"/>
          <w:lang w:val="en-US"/>
        </w:rPr>
        <w:t xml:space="preserve"> 87-92. doi: 10.1080/07421656.2012.680047</w:t>
      </w:r>
    </w:p>
    <w:p w14:paraId="5275F066" w14:textId="77777777" w:rsidR="008553E7" w:rsidRPr="006A505D" w:rsidRDefault="008553E7" w:rsidP="00E33D79">
      <w:pPr>
        <w:spacing w:after="0" w:line="480" w:lineRule="auto"/>
        <w:ind w:left="284" w:hanging="284"/>
        <w:rPr>
          <w:rFonts w:ascii="Times New Roman" w:hAnsi="Times New Roman" w:cs="Times New Roman"/>
          <w:color w:val="000000" w:themeColor="text1"/>
          <w:sz w:val="24"/>
          <w:szCs w:val="24"/>
          <w:lang w:val="en-US" w:eastAsia="en-GB"/>
        </w:rPr>
      </w:pPr>
      <w:r w:rsidRPr="006A505D">
        <w:rPr>
          <w:rFonts w:ascii="Times New Roman" w:hAnsi="Times New Roman" w:cs="Times New Roman"/>
          <w:color w:val="000000" w:themeColor="text1"/>
          <w:sz w:val="24"/>
          <w:szCs w:val="24"/>
          <w:lang w:val="en-US" w:eastAsia="en-GB"/>
        </w:rPr>
        <w:lastRenderedPageBreak/>
        <w:t xml:space="preserve">Wilhelm, P., &amp; Schoebi, D. (2007). Assessing mood in daily life. </w:t>
      </w:r>
      <w:r w:rsidRPr="006A505D">
        <w:rPr>
          <w:rFonts w:ascii="Times New Roman" w:hAnsi="Times New Roman" w:cs="Times New Roman"/>
          <w:i/>
          <w:iCs/>
          <w:color w:val="000000" w:themeColor="text1"/>
          <w:sz w:val="24"/>
          <w:szCs w:val="24"/>
          <w:lang w:val="en-US" w:eastAsia="en-GB"/>
        </w:rPr>
        <w:t>European Journal of Psychological Assessment</w:t>
      </w:r>
      <w:r w:rsidRPr="006A505D">
        <w:rPr>
          <w:rFonts w:ascii="Times New Roman" w:hAnsi="Times New Roman" w:cs="Times New Roman"/>
          <w:color w:val="000000" w:themeColor="text1"/>
          <w:sz w:val="24"/>
          <w:szCs w:val="24"/>
          <w:lang w:val="en-US" w:eastAsia="en-GB"/>
        </w:rPr>
        <w:t xml:space="preserve">, </w:t>
      </w:r>
      <w:r w:rsidRPr="006A505D">
        <w:rPr>
          <w:rFonts w:ascii="Times New Roman" w:hAnsi="Times New Roman" w:cs="Times New Roman"/>
          <w:i/>
          <w:iCs/>
          <w:color w:val="000000" w:themeColor="text1"/>
          <w:sz w:val="24"/>
          <w:szCs w:val="24"/>
          <w:lang w:val="en-US" w:eastAsia="en-GB"/>
        </w:rPr>
        <w:t>23</w:t>
      </w:r>
      <w:r w:rsidRPr="006A505D">
        <w:rPr>
          <w:rFonts w:ascii="Times New Roman" w:hAnsi="Times New Roman" w:cs="Times New Roman"/>
          <w:color w:val="000000" w:themeColor="text1"/>
          <w:sz w:val="24"/>
          <w:szCs w:val="24"/>
          <w:lang w:val="en-US" w:eastAsia="en-GB"/>
        </w:rPr>
        <w:t xml:space="preserve">(4), 258-267. doi: </w:t>
      </w:r>
      <w:hyperlink r:id="rId16" w:history="1">
        <w:r w:rsidRPr="006A505D">
          <w:rPr>
            <w:rFonts w:ascii="Times New Roman" w:hAnsi="Times New Roman" w:cs="Times New Roman"/>
            <w:color w:val="000000" w:themeColor="text1"/>
            <w:sz w:val="24"/>
            <w:szCs w:val="24"/>
            <w:lang w:val="en-US"/>
          </w:rPr>
          <w:t>10.1027/1015-5759.23.4.258</w:t>
        </w:r>
      </w:hyperlink>
      <w:r w:rsidRPr="006A505D">
        <w:rPr>
          <w:rFonts w:ascii="Times New Roman" w:hAnsi="Times New Roman" w:cs="Times New Roman"/>
          <w:color w:val="000000" w:themeColor="text1"/>
          <w:sz w:val="24"/>
          <w:szCs w:val="24"/>
          <w:lang w:val="en-US"/>
        </w:rPr>
        <w:t>.</w:t>
      </w:r>
    </w:p>
    <w:p w14:paraId="075B7A3A" w14:textId="77777777" w:rsidR="008553E7" w:rsidRPr="006A505D" w:rsidRDefault="008553E7" w:rsidP="00311C4C">
      <w:pPr>
        <w:spacing w:after="0" w:line="480" w:lineRule="auto"/>
        <w:rPr>
          <w:rFonts w:ascii="Times New Roman" w:hAnsi="Times New Roman" w:cs="Times New Roman"/>
          <w:b/>
          <w:sz w:val="24"/>
          <w:szCs w:val="24"/>
          <w:lang w:val="en-US"/>
        </w:rPr>
      </w:pPr>
    </w:p>
    <w:sectPr w:rsidR="008553E7" w:rsidRPr="006A505D" w:rsidSect="000B7C62">
      <w:headerReference w:type="default" r:id="rId17"/>
      <w:footerReference w:type="default" r:id="rId18"/>
      <w:headerReference w:type="first" r:id="rId19"/>
      <w:pgSz w:w="11906" w:h="16838"/>
      <w:pgMar w:top="1440" w:right="1440" w:bottom="1440" w:left="1440" w:header="708" w:footer="708" w:gutter="0"/>
      <w:cols w:space="708"/>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endnote w:type="separator" w:id="-1">
    <w:p w14:paraId="4EF0FF9E" w14:textId="77777777" w:rsidR="00D1361A" w:rsidRDefault="00D1361A" w:rsidP="002A66DE">
      <w:pPr>
        <w:spacing w:after="0" w:line="240" w:lineRule="auto"/>
      </w:pPr>
      <w:r>
        <w:separator/>
      </w:r>
    </w:p>
  </w:endnote>
  <w:endnote w:type="continuationSeparator" w:id="0">
    <w:p w14:paraId="0DF6DFC8" w14:textId="77777777" w:rsidR="00D1361A" w:rsidRDefault="00D1361A" w:rsidP="002A66DE">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sdt>
    <w:sdtPr>
      <w:id w:val="-1138097877"/>
      <w:docPartObj>
        <w:docPartGallery w:val="Page Numbers (Bottom of Page)"/>
        <w:docPartUnique/>
      </w:docPartObj>
    </w:sdtPr>
    <w:sdtEndPr>
      <w:rPr>
        <w:noProof/>
      </w:rPr>
    </w:sdtEndPr>
    <w:sdtContent>
      <w:p w14:paraId="0E654AEB" w14:textId="1C54F0A0" w:rsidR="0082733E" w:rsidRDefault="0082733E">
        <w:pPr>
          <w:pStyle w:val="Footer"/>
          <w:jc w:val="right"/>
        </w:pPr>
        <w:r>
          <w:fldChar w:fldCharType="begin"/>
        </w:r>
        <w:r>
          <w:instrText xml:space="preserve"> PAGE   \* MERGEFORMAT </w:instrText>
        </w:r>
        <w:r>
          <w:fldChar w:fldCharType="separate"/>
        </w:r>
        <w:r w:rsidR="004E62BF">
          <w:rPr>
            <w:noProof/>
          </w:rPr>
          <w:t>22</w:t>
        </w:r>
        <w:r>
          <w:rPr>
            <w:noProof/>
          </w:rPr>
          <w:fldChar w:fldCharType="end"/>
        </w:r>
      </w:p>
    </w:sdtContent>
  </w:sdt>
  <w:p w14:paraId="5EF7D41D" w14:textId="77777777" w:rsidR="0082733E" w:rsidRDefault="0082733E">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footnote w:type="separator" w:id="-1">
    <w:p w14:paraId="3BF51F50" w14:textId="77777777" w:rsidR="00D1361A" w:rsidRDefault="00D1361A" w:rsidP="002A66DE">
      <w:pPr>
        <w:spacing w:after="0" w:line="240" w:lineRule="auto"/>
      </w:pPr>
      <w:r>
        <w:separator/>
      </w:r>
    </w:p>
  </w:footnote>
  <w:footnote w:type="continuationSeparator" w:id="0">
    <w:p w14:paraId="4E20D24C" w14:textId="77777777" w:rsidR="00D1361A" w:rsidRDefault="00D1361A" w:rsidP="002A66DE">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4D25C7A3" w14:textId="76A963EC" w:rsidR="000B7C62" w:rsidRPr="000B7C62" w:rsidRDefault="000B7C62">
    <w:pPr>
      <w:pStyle w:val="Header"/>
      <w:rPr>
        <w:rFonts w:ascii="Times New Roman" w:hAnsi="Times New Roman" w:cs="Times New Roman"/>
        <w:sz w:val="24"/>
        <w:szCs w:val="24"/>
      </w:rPr>
    </w:pPr>
    <w:proofErr w:type="gramStart"/>
    <w:r w:rsidRPr="000B7C62">
      <w:rPr>
        <w:rFonts w:ascii="Times New Roman" w:hAnsi="Times New Roman" w:cs="Times New Roman"/>
        <w:sz w:val="24"/>
        <w:szCs w:val="24"/>
        <w:lang w:val="en-US"/>
      </w:rPr>
      <w:t>COGNITIVE  AND</w:t>
    </w:r>
    <w:proofErr w:type="gramEnd"/>
    <w:r w:rsidRPr="000B7C62">
      <w:rPr>
        <w:rFonts w:ascii="Times New Roman" w:hAnsi="Times New Roman" w:cs="Times New Roman"/>
        <w:sz w:val="24"/>
        <w:szCs w:val="24"/>
        <w:lang w:val="en-US"/>
      </w:rPr>
      <w:t xml:space="preserve">  AFFECTIVE  BENEFITS  OF  COLOURING</w:t>
    </w:r>
  </w:p>
  <w:p w14:paraId="729BA8A4" w14:textId="77777777" w:rsidR="000B7C62" w:rsidRDefault="000B7C62">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5B6B5516" w14:textId="77777777" w:rsidR="000B7C62" w:rsidRPr="000B7C62" w:rsidRDefault="000B7C62" w:rsidP="000B7C62">
    <w:pPr>
      <w:pStyle w:val="Header"/>
      <w:rPr>
        <w:rFonts w:ascii="Times New Roman" w:hAnsi="Times New Roman" w:cs="Times New Roman"/>
        <w:sz w:val="24"/>
        <w:szCs w:val="24"/>
      </w:rPr>
    </w:pPr>
    <w:r w:rsidRPr="000B7C62">
      <w:rPr>
        <w:rFonts w:ascii="Times New Roman" w:hAnsi="Times New Roman" w:cs="Times New Roman"/>
        <w:sz w:val="24"/>
        <w:szCs w:val="24"/>
      </w:rPr>
      <w:t xml:space="preserve">Running head: </w:t>
    </w:r>
    <w:proofErr w:type="gramStart"/>
    <w:r w:rsidRPr="000B7C62">
      <w:rPr>
        <w:rFonts w:ascii="Times New Roman" w:hAnsi="Times New Roman" w:cs="Times New Roman"/>
        <w:sz w:val="24"/>
        <w:szCs w:val="24"/>
        <w:lang w:val="en-US"/>
      </w:rPr>
      <w:t>COGNITIVE  AND</w:t>
    </w:r>
    <w:proofErr w:type="gramEnd"/>
    <w:r w:rsidRPr="000B7C62">
      <w:rPr>
        <w:rFonts w:ascii="Times New Roman" w:hAnsi="Times New Roman" w:cs="Times New Roman"/>
        <w:sz w:val="24"/>
        <w:szCs w:val="24"/>
        <w:lang w:val="en-US"/>
      </w:rPr>
      <w:t xml:space="preserve">  AFFECTIVE  BENEFITS  OF  COLOURING</w:t>
    </w:r>
  </w:p>
  <w:p w14:paraId="0F3ECA77" w14:textId="77777777" w:rsidR="000B7C62" w:rsidRDefault="000B7C62">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00000001"/>
    <w:multiLevelType w:val="hybridMultilevel"/>
    <w:tmpl w:val="00000001"/>
    <w:lvl w:ilvl="0" w:tplc="00000001">
      <w:start w:val="1"/>
      <w:numFmt w:val="bullet"/>
      <w:lvlText w:val=""/>
      <w:lvlJc w:val="left"/>
      <w:pPr>
        <w:ind w:left="720" w:hanging="360"/>
      </w:pPr>
    </w:lvl>
    <w:lvl w:ilvl="1" w:tplc="00000002">
      <w:start w:val="1"/>
      <w:numFmt w:val="bullet"/>
      <w:lvlText w:val=""/>
      <w:lvlJc w:val="left"/>
      <w:pPr>
        <w:ind w:left="1440" w:hanging="360"/>
      </w:pPr>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1" w15:restartNumberingAfterBreak="0">
    <w:nsid w:val="04A856EB"/>
    <w:multiLevelType w:val="hybridMultilevel"/>
    <w:tmpl w:val="5C048D8E"/>
    <w:lvl w:ilvl="0" w:tplc="E326E09C">
      <w:start w:val="1"/>
      <w:numFmt w:val="bullet"/>
      <w:lvlText w:val="•"/>
      <w:lvlJc w:val="left"/>
      <w:pPr>
        <w:tabs>
          <w:tab w:val="num" w:pos="720"/>
        </w:tabs>
        <w:ind w:left="720" w:hanging="360"/>
      </w:pPr>
      <w:rPr>
        <w:rFonts w:ascii="Times New Roman" w:hAnsi="Times New Roman" w:hint="default"/>
      </w:rPr>
    </w:lvl>
    <w:lvl w:ilvl="1" w:tplc="5AF03FFA" w:tentative="1">
      <w:start w:val="1"/>
      <w:numFmt w:val="bullet"/>
      <w:lvlText w:val="•"/>
      <w:lvlJc w:val="left"/>
      <w:pPr>
        <w:tabs>
          <w:tab w:val="num" w:pos="1440"/>
        </w:tabs>
        <w:ind w:left="1440" w:hanging="360"/>
      </w:pPr>
      <w:rPr>
        <w:rFonts w:ascii="Times New Roman" w:hAnsi="Times New Roman" w:hint="default"/>
      </w:rPr>
    </w:lvl>
    <w:lvl w:ilvl="2" w:tplc="B29A6092" w:tentative="1">
      <w:start w:val="1"/>
      <w:numFmt w:val="bullet"/>
      <w:lvlText w:val="•"/>
      <w:lvlJc w:val="left"/>
      <w:pPr>
        <w:tabs>
          <w:tab w:val="num" w:pos="2160"/>
        </w:tabs>
        <w:ind w:left="2160" w:hanging="360"/>
      </w:pPr>
      <w:rPr>
        <w:rFonts w:ascii="Times New Roman" w:hAnsi="Times New Roman" w:hint="default"/>
      </w:rPr>
    </w:lvl>
    <w:lvl w:ilvl="3" w:tplc="256C24A4" w:tentative="1">
      <w:start w:val="1"/>
      <w:numFmt w:val="bullet"/>
      <w:lvlText w:val="•"/>
      <w:lvlJc w:val="left"/>
      <w:pPr>
        <w:tabs>
          <w:tab w:val="num" w:pos="2880"/>
        </w:tabs>
        <w:ind w:left="2880" w:hanging="360"/>
      </w:pPr>
      <w:rPr>
        <w:rFonts w:ascii="Times New Roman" w:hAnsi="Times New Roman" w:hint="default"/>
      </w:rPr>
    </w:lvl>
    <w:lvl w:ilvl="4" w:tplc="2508F55E" w:tentative="1">
      <w:start w:val="1"/>
      <w:numFmt w:val="bullet"/>
      <w:lvlText w:val="•"/>
      <w:lvlJc w:val="left"/>
      <w:pPr>
        <w:tabs>
          <w:tab w:val="num" w:pos="3600"/>
        </w:tabs>
        <w:ind w:left="3600" w:hanging="360"/>
      </w:pPr>
      <w:rPr>
        <w:rFonts w:ascii="Times New Roman" w:hAnsi="Times New Roman" w:hint="default"/>
      </w:rPr>
    </w:lvl>
    <w:lvl w:ilvl="5" w:tplc="A22E42CE" w:tentative="1">
      <w:start w:val="1"/>
      <w:numFmt w:val="bullet"/>
      <w:lvlText w:val="•"/>
      <w:lvlJc w:val="left"/>
      <w:pPr>
        <w:tabs>
          <w:tab w:val="num" w:pos="4320"/>
        </w:tabs>
        <w:ind w:left="4320" w:hanging="360"/>
      </w:pPr>
      <w:rPr>
        <w:rFonts w:ascii="Times New Roman" w:hAnsi="Times New Roman" w:hint="default"/>
      </w:rPr>
    </w:lvl>
    <w:lvl w:ilvl="6" w:tplc="56EAC8CC" w:tentative="1">
      <w:start w:val="1"/>
      <w:numFmt w:val="bullet"/>
      <w:lvlText w:val="•"/>
      <w:lvlJc w:val="left"/>
      <w:pPr>
        <w:tabs>
          <w:tab w:val="num" w:pos="5040"/>
        </w:tabs>
        <w:ind w:left="5040" w:hanging="360"/>
      </w:pPr>
      <w:rPr>
        <w:rFonts w:ascii="Times New Roman" w:hAnsi="Times New Roman" w:hint="default"/>
      </w:rPr>
    </w:lvl>
    <w:lvl w:ilvl="7" w:tplc="EC82BD5C" w:tentative="1">
      <w:start w:val="1"/>
      <w:numFmt w:val="bullet"/>
      <w:lvlText w:val="•"/>
      <w:lvlJc w:val="left"/>
      <w:pPr>
        <w:tabs>
          <w:tab w:val="num" w:pos="5760"/>
        </w:tabs>
        <w:ind w:left="5760" w:hanging="360"/>
      </w:pPr>
      <w:rPr>
        <w:rFonts w:ascii="Times New Roman" w:hAnsi="Times New Roman" w:hint="default"/>
      </w:rPr>
    </w:lvl>
    <w:lvl w:ilvl="8" w:tplc="FD0EB41E" w:tentative="1">
      <w:start w:val="1"/>
      <w:numFmt w:val="bullet"/>
      <w:lvlText w:val="•"/>
      <w:lvlJc w:val="left"/>
      <w:pPr>
        <w:tabs>
          <w:tab w:val="num" w:pos="6480"/>
        </w:tabs>
        <w:ind w:left="6480" w:hanging="360"/>
      </w:pPr>
      <w:rPr>
        <w:rFonts w:ascii="Times New Roman" w:hAnsi="Times New Roman" w:hint="default"/>
      </w:rPr>
    </w:lvl>
  </w:abstractNum>
  <w:abstractNum w:abstractNumId="2" w15:restartNumberingAfterBreak="0">
    <w:nsid w:val="2A1F32DE"/>
    <w:multiLevelType w:val="hybridMultilevel"/>
    <w:tmpl w:val="375045CE"/>
    <w:lvl w:ilvl="0" w:tplc="46F8EB92">
      <w:start w:val="1"/>
      <w:numFmt w:val="bullet"/>
      <w:lvlText w:val="•"/>
      <w:lvlJc w:val="left"/>
      <w:pPr>
        <w:tabs>
          <w:tab w:val="num" w:pos="720"/>
        </w:tabs>
        <w:ind w:left="720" w:hanging="360"/>
      </w:pPr>
      <w:rPr>
        <w:rFonts w:ascii="Times New Roman" w:hAnsi="Times New Roman" w:hint="default"/>
      </w:rPr>
    </w:lvl>
    <w:lvl w:ilvl="1" w:tplc="BE8A5316" w:tentative="1">
      <w:start w:val="1"/>
      <w:numFmt w:val="bullet"/>
      <w:lvlText w:val="•"/>
      <w:lvlJc w:val="left"/>
      <w:pPr>
        <w:tabs>
          <w:tab w:val="num" w:pos="1440"/>
        </w:tabs>
        <w:ind w:left="1440" w:hanging="360"/>
      </w:pPr>
      <w:rPr>
        <w:rFonts w:ascii="Times New Roman" w:hAnsi="Times New Roman" w:hint="default"/>
      </w:rPr>
    </w:lvl>
    <w:lvl w:ilvl="2" w:tplc="DF3CAEB4" w:tentative="1">
      <w:start w:val="1"/>
      <w:numFmt w:val="bullet"/>
      <w:lvlText w:val="•"/>
      <w:lvlJc w:val="left"/>
      <w:pPr>
        <w:tabs>
          <w:tab w:val="num" w:pos="2160"/>
        </w:tabs>
        <w:ind w:left="2160" w:hanging="360"/>
      </w:pPr>
      <w:rPr>
        <w:rFonts w:ascii="Times New Roman" w:hAnsi="Times New Roman" w:hint="default"/>
      </w:rPr>
    </w:lvl>
    <w:lvl w:ilvl="3" w:tplc="BD585BAE" w:tentative="1">
      <w:start w:val="1"/>
      <w:numFmt w:val="bullet"/>
      <w:lvlText w:val="•"/>
      <w:lvlJc w:val="left"/>
      <w:pPr>
        <w:tabs>
          <w:tab w:val="num" w:pos="2880"/>
        </w:tabs>
        <w:ind w:left="2880" w:hanging="360"/>
      </w:pPr>
      <w:rPr>
        <w:rFonts w:ascii="Times New Roman" w:hAnsi="Times New Roman" w:hint="default"/>
      </w:rPr>
    </w:lvl>
    <w:lvl w:ilvl="4" w:tplc="AA8EA1B2" w:tentative="1">
      <w:start w:val="1"/>
      <w:numFmt w:val="bullet"/>
      <w:lvlText w:val="•"/>
      <w:lvlJc w:val="left"/>
      <w:pPr>
        <w:tabs>
          <w:tab w:val="num" w:pos="3600"/>
        </w:tabs>
        <w:ind w:left="3600" w:hanging="360"/>
      </w:pPr>
      <w:rPr>
        <w:rFonts w:ascii="Times New Roman" w:hAnsi="Times New Roman" w:hint="default"/>
      </w:rPr>
    </w:lvl>
    <w:lvl w:ilvl="5" w:tplc="DAEAF454" w:tentative="1">
      <w:start w:val="1"/>
      <w:numFmt w:val="bullet"/>
      <w:lvlText w:val="•"/>
      <w:lvlJc w:val="left"/>
      <w:pPr>
        <w:tabs>
          <w:tab w:val="num" w:pos="4320"/>
        </w:tabs>
        <w:ind w:left="4320" w:hanging="360"/>
      </w:pPr>
      <w:rPr>
        <w:rFonts w:ascii="Times New Roman" w:hAnsi="Times New Roman" w:hint="default"/>
      </w:rPr>
    </w:lvl>
    <w:lvl w:ilvl="6" w:tplc="E1E6F41E" w:tentative="1">
      <w:start w:val="1"/>
      <w:numFmt w:val="bullet"/>
      <w:lvlText w:val="•"/>
      <w:lvlJc w:val="left"/>
      <w:pPr>
        <w:tabs>
          <w:tab w:val="num" w:pos="5040"/>
        </w:tabs>
        <w:ind w:left="5040" w:hanging="360"/>
      </w:pPr>
      <w:rPr>
        <w:rFonts w:ascii="Times New Roman" w:hAnsi="Times New Roman" w:hint="default"/>
      </w:rPr>
    </w:lvl>
    <w:lvl w:ilvl="7" w:tplc="D2E08350" w:tentative="1">
      <w:start w:val="1"/>
      <w:numFmt w:val="bullet"/>
      <w:lvlText w:val="•"/>
      <w:lvlJc w:val="left"/>
      <w:pPr>
        <w:tabs>
          <w:tab w:val="num" w:pos="5760"/>
        </w:tabs>
        <w:ind w:left="5760" w:hanging="360"/>
      </w:pPr>
      <w:rPr>
        <w:rFonts w:ascii="Times New Roman" w:hAnsi="Times New Roman" w:hint="default"/>
      </w:rPr>
    </w:lvl>
    <w:lvl w:ilvl="8" w:tplc="F2765392" w:tentative="1">
      <w:start w:val="1"/>
      <w:numFmt w:val="bullet"/>
      <w:lvlText w:val="•"/>
      <w:lvlJc w:val="left"/>
      <w:pPr>
        <w:tabs>
          <w:tab w:val="num" w:pos="6480"/>
        </w:tabs>
        <w:ind w:left="6480" w:hanging="360"/>
      </w:pPr>
      <w:rPr>
        <w:rFonts w:ascii="Times New Roman" w:hAnsi="Times New Roman" w:hint="default"/>
      </w:rPr>
    </w:lvl>
  </w:abstractNum>
  <w:abstractNum w:abstractNumId="3" w15:restartNumberingAfterBreak="0">
    <w:nsid w:val="311A72B5"/>
    <w:multiLevelType w:val="hybridMultilevel"/>
    <w:tmpl w:val="67C8E4B2"/>
    <w:lvl w:ilvl="0" w:tplc="19C2683C">
      <w:start w:val="1"/>
      <w:numFmt w:val="bullet"/>
      <w:pStyle w:val="ListParagraph"/>
      <w:lvlText w:val=""/>
      <w:lvlJc w:val="left"/>
      <w:pPr>
        <w:tabs>
          <w:tab w:val="num" w:pos="144"/>
        </w:tabs>
        <w:ind w:left="288" w:hanging="288"/>
      </w:pPr>
      <w:rPr>
        <w:rFonts w:ascii="Symbol" w:hAnsi="Symbol" w:hint="default"/>
        <w:sz w:val="16"/>
        <w:szCs w:val="16"/>
      </w:rPr>
    </w:lvl>
    <w:lvl w:ilvl="1" w:tplc="04090003" w:tentative="1">
      <w:start w:val="1"/>
      <w:numFmt w:val="bullet"/>
      <w:lvlText w:val="o"/>
      <w:lvlJc w:val="left"/>
      <w:pPr>
        <w:tabs>
          <w:tab w:val="num" w:pos="1296"/>
        </w:tabs>
        <w:ind w:left="1296" w:hanging="360"/>
      </w:pPr>
      <w:rPr>
        <w:rFonts w:ascii="Courier New" w:hAnsi="Courier New" w:cs="Courier New" w:hint="default"/>
      </w:rPr>
    </w:lvl>
    <w:lvl w:ilvl="2" w:tplc="04090005" w:tentative="1">
      <w:start w:val="1"/>
      <w:numFmt w:val="bullet"/>
      <w:lvlText w:val=""/>
      <w:lvlJc w:val="left"/>
      <w:pPr>
        <w:tabs>
          <w:tab w:val="num" w:pos="2016"/>
        </w:tabs>
        <w:ind w:left="2016" w:hanging="360"/>
      </w:pPr>
      <w:rPr>
        <w:rFonts w:ascii="Wingdings" w:hAnsi="Wingdings" w:hint="default"/>
      </w:rPr>
    </w:lvl>
    <w:lvl w:ilvl="3" w:tplc="04090001" w:tentative="1">
      <w:start w:val="1"/>
      <w:numFmt w:val="bullet"/>
      <w:lvlText w:val=""/>
      <w:lvlJc w:val="left"/>
      <w:pPr>
        <w:tabs>
          <w:tab w:val="num" w:pos="2736"/>
        </w:tabs>
        <w:ind w:left="2736" w:hanging="360"/>
      </w:pPr>
      <w:rPr>
        <w:rFonts w:ascii="Symbol" w:hAnsi="Symbol" w:hint="default"/>
      </w:rPr>
    </w:lvl>
    <w:lvl w:ilvl="4" w:tplc="04090003" w:tentative="1">
      <w:start w:val="1"/>
      <w:numFmt w:val="bullet"/>
      <w:lvlText w:val="o"/>
      <w:lvlJc w:val="left"/>
      <w:pPr>
        <w:tabs>
          <w:tab w:val="num" w:pos="3456"/>
        </w:tabs>
        <w:ind w:left="3456" w:hanging="360"/>
      </w:pPr>
      <w:rPr>
        <w:rFonts w:ascii="Courier New" w:hAnsi="Courier New" w:cs="Courier New" w:hint="default"/>
      </w:rPr>
    </w:lvl>
    <w:lvl w:ilvl="5" w:tplc="04090005" w:tentative="1">
      <w:start w:val="1"/>
      <w:numFmt w:val="bullet"/>
      <w:lvlText w:val=""/>
      <w:lvlJc w:val="left"/>
      <w:pPr>
        <w:tabs>
          <w:tab w:val="num" w:pos="4176"/>
        </w:tabs>
        <w:ind w:left="4176" w:hanging="360"/>
      </w:pPr>
      <w:rPr>
        <w:rFonts w:ascii="Wingdings" w:hAnsi="Wingdings" w:hint="default"/>
      </w:rPr>
    </w:lvl>
    <w:lvl w:ilvl="6" w:tplc="04090001" w:tentative="1">
      <w:start w:val="1"/>
      <w:numFmt w:val="bullet"/>
      <w:lvlText w:val=""/>
      <w:lvlJc w:val="left"/>
      <w:pPr>
        <w:tabs>
          <w:tab w:val="num" w:pos="4896"/>
        </w:tabs>
        <w:ind w:left="4896" w:hanging="360"/>
      </w:pPr>
      <w:rPr>
        <w:rFonts w:ascii="Symbol" w:hAnsi="Symbol" w:hint="default"/>
      </w:rPr>
    </w:lvl>
    <w:lvl w:ilvl="7" w:tplc="04090003" w:tentative="1">
      <w:start w:val="1"/>
      <w:numFmt w:val="bullet"/>
      <w:lvlText w:val="o"/>
      <w:lvlJc w:val="left"/>
      <w:pPr>
        <w:tabs>
          <w:tab w:val="num" w:pos="5616"/>
        </w:tabs>
        <w:ind w:left="5616" w:hanging="360"/>
      </w:pPr>
      <w:rPr>
        <w:rFonts w:ascii="Courier New" w:hAnsi="Courier New" w:cs="Courier New" w:hint="default"/>
      </w:rPr>
    </w:lvl>
    <w:lvl w:ilvl="8" w:tplc="04090005" w:tentative="1">
      <w:start w:val="1"/>
      <w:numFmt w:val="bullet"/>
      <w:lvlText w:val=""/>
      <w:lvlJc w:val="left"/>
      <w:pPr>
        <w:tabs>
          <w:tab w:val="num" w:pos="6336"/>
        </w:tabs>
        <w:ind w:left="6336" w:hanging="360"/>
      </w:pPr>
      <w:rPr>
        <w:rFonts w:ascii="Wingdings" w:hAnsi="Wingdings" w:hint="default"/>
      </w:rPr>
    </w:lvl>
  </w:abstractNum>
  <w:abstractNum w:abstractNumId="4" w15:restartNumberingAfterBreak="0">
    <w:nsid w:val="4DEB7661"/>
    <w:multiLevelType w:val="hybridMultilevel"/>
    <w:tmpl w:val="8B5A6662"/>
    <w:lvl w:ilvl="0" w:tplc="56464F32">
      <w:start w:val="1"/>
      <w:numFmt w:val="bullet"/>
      <w:lvlText w:val="•"/>
      <w:lvlJc w:val="left"/>
      <w:pPr>
        <w:tabs>
          <w:tab w:val="num" w:pos="720"/>
        </w:tabs>
        <w:ind w:left="720" w:hanging="360"/>
      </w:pPr>
      <w:rPr>
        <w:rFonts w:ascii="Times New Roman" w:hAnsi="Times New Roman" w:hint="default"/>
      </w:rPr>
    </w:lvl>
    <w:lvl w:ilvl="1" w:tplc="A0A218CE" w:tentative="1">
      <w:start w:val="1"/>
      <w:numFmt w:val="bullet"/>
      <w:lvlText w:val="•"/>
      <w:lvlJc w:val="left"/>
      <w:pPr>
        <w:tabs>
          <w:tab w:val="num" w:pos="1440"/>
        </w:tabs>
        <w:ind w:left="1440" w:hanging="360"/>
      </w:pPr>
      <w:rPr>
        <w:rFonts w:ascii="Times New Roman" w:hAnsi="Times New Roman" w:hint="default"/>
      </w:rPr>
    </w:lvl>
    <w:lvl w:ilvl="2" w:tplc="0408EA06" w:tentative="1">
      <w:start w:val="1"/>
      <w:numFmt w:val="bullet"/>
      <w:lvlText w:val="•"/>
      <w:lvlJc w:val="left"/>
      <w:pPr>
        <w:tabs>
          <w:tab w:val="num" w:pos="2160"/>
        </w:tabs>
        <w:ind w:left="2160" w:hanging="360"/>
      </w:pPr>
      <w:rPr>
        <w:rFonts w:ascii="Times New Roman" w:hAnsi="Times New Roman" w:hint="default"/>
      </w:rPr>
    </w:lvl>
    <w:lvl w:ilvl="3" w:tplc="7C565E06" w:tentative="1">
      <w:start w:val="1"/>
      <w:numFmt w:val="bullet"/>
      <w:lvlText w:val="•"/>
      <w:lvlJc w:val="left"/>
      <w:pPr>
        <w:tabs>
          <w:tab w:val="num" w:pos="2880"/>
        </w:tabs>
        <w:ind w:left="2880" w:hanging="360"/>
      </w:pPr>
      <w:rPr>
        <w:rFonts w:ascii="Times New Roman" w:hAnsi="Times New Roman" w:hint="default"/>
      </w:rPr>
    </w:lvl>
    <w:lvl w:ilvl="4" w:tplc="6C1E1D2A" w:tentative="1">
      <w:start w:val="1"/>
      <w:numFmt w:val="bullet"/>
      <w:lvlText w:val="•"/>
      <w:lvlJc w:val="left"/>
      <w:pPr>
        <w:tabs>
          <w:tab w:val="num" w:pos="3600"/>
        </w:tabs>
        <w:ind w:left="3600" w:hanging="360"/>
      </w:pPr>
      <w:rPr>
        <w:rFonts w:ascii="Times New Roman" w:hAnsi="Times New Roman" w:hint="default"/>
      </w:rPr>
    </w:lvl>
    <w:lvl w:ilvl="5" w:tplc="33BE534E" w:tentative="1">
      <w:start w:val="1"/>
      <w:numFmt w:val="bullet"/>
      <w:lvlText w:val="•"/>
      <w:lvlJc w:val="left"/>
      <w:pPr>
        <w:tabs>
          <w:tab w:val="num" w:pos="4320"/>
        </w:tabs>
        <w:ind w:left="4320" w:hanging="360"/>
      </w:pPr>
      <w:rPr>
        <w:rFonts w:ascii="Times New Roman" w:hAnsi="Times New Roman" w:hint="default"/>
      </w:rPr>
    </w:lvl>
    <w:lvl w:ilvl="6" w:tplc="45C2B9BA" w:tentative="1">
      <w:start w:val="1"/>
      <w:numFmt w:val="bullet"/>
      <w:lvlText w:val="•"/>
      <w:lvlJc w:val="left"/>
      <w:pPr>
        <w:tabs>
          <w:tab w:val="num" w:pos="5040"/>
        </w:tabs>
        <w:ind w:left="5040" w:hanging="360"/>
      </w:pPr>
      <w:rPr>
        <w:rFonts w:ascii="Times New Roman" w:hAnsi="Times New Roman" w:hint="default"/>
      </w:rPr>
    </w:lvl>
    <w:lvl w:ilvl="7" w:tplc="8DC4439C" w:tentative="1">
      <w:start w:val="1"/>
      <w:numFmt w:val="bullet"/>
      <w:lvlText w:val="•"/>
      <w:lvlJc w:val="left"/>
      <w:pPr>
        <w:tabs>
          <w:tab w:val="num" w:pos="5760"/>
        </w:tabs>
        <w:ind w:left="5760" w:hanging="360"/>
      </w:pPr>
      <w:rPr>
        <w:rFonts w:ascii="Times New Roman" w:hAnsi="Times New Roman" w:hint="default"/>
      </w:rPr>
    </w:lvl>
    <w:lvl w:ilvl="8" w:tplc="3A94C798" w:tentative="1">
      <w:start w:val="1"/>
      <w:numFmt w:val="bullet"/>
      <w:lvlText w:val="•"/>
      <w:lvlJc w:val="left"/>
      <w:pPr>
        <w:tabs>
          <w:tab w:val="num" w:pos="6480"/>
        </w:tabs>
        <w:ind w:left="6480" w:hanging="360"/>
      </w:pPr>
      <w:rPr>
        <w:rFonts w:ascii="Times New Roman" w:hAnsi="Times New Roman" w:hint="default"/>
      </w:rPr>
    </w:lvl>
  </w:abstractNum>
  <w:abstractNum w:abstractNumId="5" w15:restartNumberingAfterBreak="0">
    <w:nsid w:val="52C7649C"/>
    <w:multiLevelType w:val="hybridMultilevel"/>
    <w:tmpl w:val="F07A27BA"/>
    <w:lvl w:ilvl="0" w:tplc="6F82701A">
      <w:start w:val="1"/>
      <w:numFmt w:val="bullet"/>
      <w:lvlText w:val="•"/>
      <w:lvlJc w:val="left"/>
      <w:pPr>
        <w:tabs>
          <w:tab w:val="num" w:pos="720"/>
        </w:tabs>
        <w:ind w:left="720" w:hanging="360"/>
      </w:pPr>
      <w:rPr>
        <w:rFonts w:ascii="Times New Roman" w:hAnsi="Times New Roman" w:hint="default"/>
      </w:rPr>
    </w:lvl>
    <w:lvl w:ilvl="1" w:tplc="32D8D640" w:tentative="1">
      <w:start w:val="1"/>
      <w:numFmt w:val="bullet"/>
      <w:lvlText w:val="•"/>
      <w:lvlJc w:val="left"/>
      <w:pPr>
        <w:tabs>
          <w:tab w:val="num" w:pos="1440"/>
        </w:tabs>
        <w:ind w:left="1440" w:hanging="360"/>
      </w:pPr>
      <w:rPr>
        <w:rFonts w:ascii="Times New Roman" w:hAnsi="Times New Roman" w:hint="default"/>
      </w:rPr>
    </w:lvl>
    <w:lvl w:ilvl="2" w:tplc="E8F00656" w:tentative="1">
      <w:start w:val="1"/>
      <w:numFmt w:val="bullet"/>
      <w:lvlText w:val="•"/>
      <w:lvlJc w:val="left"/>
      <w:pPr>
        <w:tabs>
          <w:tab w:val="num" w:pos="2160"/>
        </w:tabs>
        <w:ind w:left="2160" w:hanging="360"/>
      </w:pPr>
      <w:rPr>
        <w:rFonts w:ascii="Times New Roman" w:hAnsi="Times New Roman" w:hint="default"/>
      </w:rPr>
    </w:lvl>
    <w:lvl w:ilvl="3" w:tplc="79623392" w:tentative="1">
      <w:start w:val="1"/>
      <w:numFmt w:val="bullet"/>
      <w:lvlText w:val="•"/>
      <w:lvlJc w:val="left"/>
      <w:pPr>
        <w:tabs>
          <w:tab w:val="num" w:pos="2880"/>
        </w:tabs>
        <w:ind w:left="2880" w:hanging="360"/>
      </w:pPr>
      <w:rPr>
        <w:rFonts w:ascii="Times New Roman" w:hAnsi="Times New Roman" w:hint="default"/>
      </w:rPr>
    </w:lvl>
    <w:lvl w:ilvl="4" w:tplc="CD3865AC" w:tentative="1">
      <w:start w:val="1"/>
      <w:numFmt w:val="bullet"/>
      <w:lvlText w:val="•"/>
      <w:lvlJc w:val="left"/>
      <w:pPr>
        <w:tabs>
          <w:tab w:val="num" w:pos="3600"/>
        </w:tabs>
        <w:ind w:left="3600" w:hanging="360"/>
      </w:pPr>
      <w:rPr>
        <w:rFonts w:ascii="Times New Roman" w:hAnsi="Times New Roman" w:hint="default"/>
      </w:rPr>
    </w:lvl>
    <w:lvl w:ilvl="5" w:tplc="10922364" w:tentative="1">
      <w:start w:val="1"/>
      <w:numFmt w:val="bullet"/>
      <w:lvlText w:val="•"/>
      <w:lvlJc w:val="left"/>
      <w:pPr>
        <w:tabs>
          <w:tab w:val="num" w:pos="4320"/>
        </w:tabs>
        <w:ind w:left="4320" w:hanging="360"/>
      </w:pPr>
      <w:rPr>
        <w:rFonts w:ascii="Times New Roman" w:hAnsi="Times New Roman" w:hint="default"/>
      </w:rPr>
    </w:lvl>
    <w:lvl w:ilvl="6" w:tplc="37D2BA88" w:tentative="1">
      <w:start w:val="1"/>
      <w:numFmt w:val="bullet"/>
      <w:lvlText w:val="•"/>
      <w:lvlJc w:val="left"/>
      <w:pPr>
        <w:tabs>
          <w:tab w:val="num" w:pos="5040"/>
        </w:tabs>
        <w:ind w:left="5040" w:hanging="360"/>
      </w:pPr>
      <w:rPr>
        <w:rFonts w:ascii="Times New Roman" w:hAnsi="Times New Roman" w:hint="default"/>
      </w:rPr>
    </w:lvl>
    <w:lvl w:ilvl="7" w:tplc="99E8EF52" w:tentative="1">
      <w:start w:val="1"/>
      <w:numFmt w:val="bullet"/>
      <w:lvlText w:val="•"/>
      <w:lvlJc w:val="left"/>
      <w:pPr>
        <w:tabs>
          <w:tab w:val="num" w:pos="5760"/>
        </w:tabs>
        <w:ind w:left="5760" w:hanging="360"/>
      </w:pPr>
      <w:rPr>
        <w:rFonts w:ascii="Times New Roman" w:hAnsi="Times New Roman" w:hint="default"/>
      </w:rPr>
    </w:lvl>
    <w:lvl w:ilvl="8" w:tplc="ADCCF53C" w:tentative="1">
      <w:start w:val="1"/>
      <w:numFmt w:val="bullet"/>
      <w:lvlText w:val="•"/>
      <w:lvlJc w:val="left"/>
      <w:pPr>
        <w:tabs>
          <w:tab w:val="num" w:pos="6480"/>
        </w:tabs>
        <w:ind w:left="6480" w:hanging="360"/>
      </w:pPr>
      <w:rPr>
        <w:rFonts w:ascii="Times New Roman" w:hAnsi="Times New Roman" w:hint="default"/>
      </w:rPr>
    </w:lvl>
  </w:abstractNum>
  <w:abstractNum w:abstractNumId="6" w15:restartNumberingAfterBreak="0">
    <w:nsid w:val="551420E7"/>
    <w:multiLevelType w:val="hybridMultilevel"/>
    <w:tmpl w:val="3A48588E"/>
    <w:lvl w:ilvl="0" w:tplc="08090011">
      <w:start w:val="1"/>
      <w:numFmt w:val="decimal"/>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7" w15:restartNumberingAfterBreak="0">
    <w:nsid w:val="725B5A7E"/>
    <w:multiLevelType w:val="hybridMultilevel"/>
    <w:tmpl w:val="CD5E489C"/>
    <w:lvl w:ilvl="0" w:tplc="08090001">
      <w:start w:val="1"/>
      <w:numFmt w:val="bullet"/>
      <w:lvlText w:val=""/>
      <w:lvlJc w:val="left"/>
      <w:pPr>
        <w:ind w:left="720" w:hanging="360"/>
      </w:pPr>
      <w:rPr>
        <w:rFonts w:ascii="Symbol" w:hAnsi="Symbol" w:hint="default"/>
      </w:rPr>
    </w:lvl>
    <w:lvl w:ilvl="1" w:tplc="08090003">
      <w:start w:val="1"/>
      <w:numFmt w:val="bullet"/>
      <w:lvlText w:val="o"/>
      <w:lvlJc w:val="left"/>
      <w:pPr>
        <w:ind w:left="1440" w:hanging="360"/>
      </w:pPr>
      <w:rPr>
        <w:rFonts w:ascii="Courier New" w:hAnsi="Courier New" w:cs="Courier New" w:hint="default"/>
      </w:rPr>
    </w:lvl>
    <w:lvl w:ilvl="2" w:tplc="08090005">
      <w:start w:val="1"/>
      <w:numFmt w:val="bullet"/>
      <w:lvlText w:val=""/>
      <w:lvlJc w:val="left"/>
      <w:pPr>
        <w:ind w:left="2160" w:hanging="360"/>
      </w:pPr>
      <w:rPr>
        <w:rFonts w:ascii="Wingdings" w:hAnsi="Wingdings" w:hint="default"/>
      </w:rPr>
    </w:lvl>
    <w:lvl w:ilvl="3" w:tplc="08090001">
      <w:start w:val="1"/>
      <w:numFmt w:val="bullet"/>
      <w:lvlText w:val=""/>
      <w:lvlJc w:val="left"/>
      <w:pPr>
        <w:ind w:left="2880" w:hanging="360"/>
      </w:pPr>
      <w:rPr>
        <w:rFonts w:ascii="Symbol" w:hAnsi="Symbol" w:hint="default"/>
      </w:rPr>
    </w:lvl>
    <w:lvl w:ilvl="4" w:tplc="08090003">
      <w:start w:val="1"/>
      <w:numFmt w:val="bullet"/>
      <w:lvlText w:val="o"/>
      <w:lvlJc w:val="left"/>
      <w:pPr>
        <w:ind w:left="3600" w:hanging="360"/>
      </w:pPr>
      <w:rPr>
        <w:rFonts w:ascii="Courier New" w:hAnsi="Courier New" w:cs="Courier New" w:hint="default"/>
      </w:rPr>
    </w:lvl>
    <w:lvl w:ilvl="5" w:tplc="08090005">
      <w:start w:val="1"/>
      <w:numFmt w:val="bullet"/>
      <w:lvlText w:val=""/>
      <w:lvlJc w:val="left"/>
      <w:pPr>
        <w:ind w:left="4320" w:hanging="360"/>
      </w:pPr>
      <w:rPr>
        <w:rFonts w:ascii="Wingdings" w:hAnsi="Wingdings" w:hint="default"/>
      </w:rPr>
    </w:lvl>
    <w:lvl w:ilvl="6" w:tplc="08090001">
      <w:start w:val="1"/>
      <w:numFmt w:val="bullet"/>
      <w:lvlText w:val=""/>
      <w:lvlJc w:val="left"/>
      <w:pPr>
        <w:ind w:left="5040" w:hanging="360"/>
      </w:pPr>
      <w:rPr>
        <w:rFonts w:ascii="Symbol" w:hAnsi="Symbol" w:hint="default"/>
      </w:rPr>
    </w:lvl>
    <w:lvl w:ilvl="7" w:tplc="08090003">
      <w:start w:val="1"/>
      <w:numFmt w:val="bullet"/>
      <w:lvlText w:val="o"/>
      <w:lvlJc w:val="left"/>
      <w:pPr>
        <w:ind w:left="5760" w:hanging="360"/>
      </w:pPr>
      <w:rPr>
        <w:rFonts w:ascii="Courier New" w:hAnsi="Courier New" w:cs="Courier New" w:hint="default"/>
      </w:rPr>
    </w:lvl>
    <w:lvl w:ilvl="8" w:tplc="08090005">
      <w:start w:val="1"/>
      <w:numFmt w:val="bullet"/>
      <w:lvlText w:val=""/>
      <w:lvlJc w:val="left"/>
      <w:pPr>
        <w:ind w:left="6480" w:hanging="360"/>
      </w:pPr>
      <w:rPr>
        <w:rFonts w:ascii="Wingdings" w:hAnsi="Wingdings" w:hint="default"/>
      </w:rPr>
    </w:lvl>
  </w:abstractNum>
  <w:num w:numId="1">
    <w:abstractNumId w:val="3"/>
  </w:num>
  <w:num w:numId="2">
    <w:abstractNumId w:val="7"/>
  </w:num>
  <w:num w:numId="3">
    <w:abstractNumId w:val="5"/>
  </w:num>
  <w:num w:numId="4">
    <w:abstractNumId w:val="4"/>
  </w:num>
  <w:num w:numId="5">
    <w:abstractNumId w:val="2"/>
  </w:num>
  <w:num w:numId="6">
    <w:abstractNumId w:val="1"/>
  </w:num>
  <w:num w:numId="7">
    <w:abstractNumId w:val="6"/>
  </w:num>
  <w:num w:numId="8">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00"/>
  <w:proofState w:spelling="clean" w:grammar="clean"/>
  <w:defaultTabStop w:val="720"/>
  <w:characterSpacingControl w:val="doNotCompress"/>
  <w:hdrShapeDefaults>
    <o:shapedefaults v:ext="edit" spidmax="4097"/>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AB1CE1"/>
    <w:rsid w:val="000006B6"/>
    <w:rsid w:val="00003401"/>
    <w:rsid w:val="00003B64"/>
    <w:rsid w:val="00003BCF"/>
    <w:rsid w:val="0000482A"/>
    <w:rsid w:val="000068D9"/>
    <w:rsid w:val="00007554"/>
    <w:rsid w:val="00012F3C"/>
    <w:rsid w:val="00015805"/>
    <w:rsid w:val="00015ECB"/>
    <w:rsid w:val="000167A7"/>
    <w:rsid w:val="00030278"/>
    <w:rsid w:val="000324E0"/>
    <w:rsid w:val="000363C8"/>
    <w:rsid w:val="00043E60"/>
    <w:rsid w:val="000463CD"/>
    <w:rsid w:val="00052BB8"/>
    <w:rsid w:val="0005423C"/>
    <w:rsid w:val="000569C6"/>
    <w:rsid w:val="000634BC"/>
    <w:rsid w:val="0006447F"/>
    <w:rsid w:val="00066DE8"/>
    <w:rsid w:val="00070EFE"/>
    <w:rsid w:val="00071B74"/>
    <w:rsid w:val="00082F4B"/>
    <w:rsid w:val="0008454F"/>
    <w:rsid w:val="00087EFE"/>
    <w:rsid w:val="00092ABC"/>
    <w:rsid w:val="00093F18"/>
    <w:rsid w:val="000941D2"/>
    <w:rsid w:val="000949C1"/>
    <w:rsid w:val="000A0557"/>
    <w:rsid w:val="000A1150"/>
    <w:rsid w:val="000A3CEF"/>
    <w:rsid w:val="000A730A"/>
    <w:rsid w:val="000B4182"/>
    <w:rsid w:val="000B7C62"/>
    <w:rsid w:val="000B7FD9"/>
    <w:rsid w:val="000C123C"/>
    <w:rsid w:val="000C2FBF"/>
    <w:rsid w:val="000C58B1"/>
    <w:rsid w:val="000D6B5B"/>
    <w:rsid w:val="000D7504"/>
    <w:rsid w:val="000D7FFE"/>
    <w:rsid w:val="000E031B"/>
    <w:rsid w:val="000E1AC9"/>
    <w:rsid w:val="000E2219"/>
    <w:rsid w:val="000E2FC4"/>
    <w:rsid w:val="000F34F5"/>
    <w:rsid w:val="000F470A"/>
    <w:rsid w:val="000F5ED6"/>
    <w:rsid w:val="00104152"/>
    <w:rsid w:val="00107641"/>
    <w:rsid w:val="00111795"/>
    <w:rsid w:val="001163CD"/>
    <w:rsid w:val="00120EA3"/>
    <w:rsid w:val="00122FB8"/>
    <w:rsid w:val="0012430B"/>
    <w:rsid w:val="00124AE6"/>
    <w:rsid w:val="00126919"/>
    <w:rsid w:val="0013267A"/>
    <w:rsid w:val="00134FEE"/>
    <w:rsid w:val="00135218"/>
    <w:rsid w:val="00141CC5"/>
    <w:rsid w:val="00145CFD"/>
    <w:rsid w:val="001473AB"/>
    <w:rsid w:val="001474B2"/>
    <w:rsid w:val="00147CE0"/>
    <w:rsid w:val="00153FC0"/>
    <w:rsid w:val="00156911"/>
    <w:rsid w:val="001629AA"/>
    <w:rsid w:val="00165EDE"/>
    <w:rsid w:val="00165FFC"/>
    <w:rsid w:val="00175F4B"/>
    <w:rsid w:val="00177F1B"/>
    <w:rsid w:val="001808A1"/>
    <w:rsid w:val="00184A5E"/>
    <w:rsid w:val="00193EC2"/>
    <w:rsid w:val="001A490C"/>
    <w:rsid w:val="001A545B"/>
    <w:rsid w:val="001A56BD"/>
    <w:rsid w:val="001A5A26"/>
    <w:rsid w:val="001A7A78"/>
    <w:rsid w:val="001B0526"/>
    <w:rsid w:val="001B266A"/>
    <w:rsid w:val="001C316F"/>
    <w:rsid w:val="001D0D5C"/>
    <w:rsid w:val="001D24AF"/>
    <w:rsid w:val="001D65F0"/>
    <w:rsid w:val="001D695D"/>
    <w:rsid w:val="001D73C2"/>
    <w:rsid w:val="001D76B1"/>
    <w:rsid w:val="001E08BF"/>
    <w:rsid w:val="001E1FA6"/>
    <w:rsid w:val="001F363B"/>
    <w:rsid w:val="001F6CD5"/>
    <w:rsid w:val="00203819"/>
    <w:rsid w:val="0020669C"/>
    <w:rsid w:val="00211D48"/>
    <w:rsid w:val="0021497B"/>
    <w:rsid w:val="00215BE9"/>
    <w:rsid w:val="00217232"/>
    <w:rsid w:val="00221323"/>
    <w:rsid w:val="002265E2"/>
    <w:rsid w:val="00231030"/>
    <w:rsid w:val="002314F4"/>
    <w:rsid w:val="00232B3D"/>
    <w:rsid w:val="0023485F"/>
    <w:rsid w:val="002359D1"/>
    <w:rsid w:val="00236800"/>
    <w:rsid w:val="00245F89"/>
    <w:rsid w:val="002534D2"/>
    <w:rsid w:val="0026078E"/>
    <w:rsid w:val="00263566"/>
    <w:rsid w:val="00270210"/>
    <w:rsid w:val="002702C7"/>
    <w:rsid w:val="00270CF9"/>
    <w:rsid w:val="00272624"/>
    <w:rsid w:val="00273EA7"/>
    <w:rsid w:val="00281311"/>
    <w:rsid w:val="00281498"/>
    <w:rsid w:val="00281995"/>
    <w:rsid w:val="00282789"/>
    <w:rsid w:val="002865D8"/>
    <w:rsid w:val="00294D82"/>
    <w:rsid w:val="0029613A"/>
    <w:rsid w:val="002A4ECC"/>
    <w:rsid w:val="002A66DE"/>
    <w:rsid w:val="002B4D69"/>
    <w:rsid w:val="002B515F"/>
    <w:rsid w:val="002B7AA7"/>
    <w:rsid w:val="002C1825"/>
    <w:rsid w:val="002C2A92"/>
    <w:rsid w:val="002C4CED"/>
    <w:rsid w:val="002D2541"/>
    <w:rsid w:val="002D4237"/>
    <w:rsid w:val="002E08F7"/>
    <w:rsid w:val="002E2548"/>
    <w:rsid w:val="002E26B7"/>
    <w:rsid w:val="002E518C"/>
    <w:rsid w:val="002E6754"/>
    <w:rsid w:val="002E72E3"/>
    <w:rsid w:val="00302350"/>
    <w:rsid w:val="003030DA"/>
    <w:rsid w:val="003079D2"/>
    <w:rsid w:val="00311C4C"/>
    <w:rsid w:val="0031656C"/>
    <w:rsid w:val="0032521D"/>
    <w:rsid w:val="00327B26"/>
    <w:rsid w:val="003301A1"/>
    <w:rsid w:val="003301C1"/>
    <w:rsid w:val="00330E45"/>
    <w:rsid w:val="0033172C"/>
    <w:rsid w:val="003362E9"/>
    <w:rsid w:val="0033692B"/>
    <w:rsid w:val="00340B42"/>
    <w:rsid w:val="0034124F"/>
    <w:rsid w:val="0034148C"/>
    <w:rsid w:val="003435BE"/>
    <w:rsid w:val="003470E2"/>
    <w:rsid w:val="003554D6"/>
    <w:rsid w:val="00357AF8"/>
    <w:rsid w:val="00361938"/>
    <w:rsid w:val="00361C93"/>
    <w:rsid w:val="003730CD"/>
    <w:rsid w:val="003737A8"/>
    <w:rsid w:val="00375932"/>
    <w:rsid w:val="00381129"/>
    <w:rsid w:val="00387CBD"/>
    <w:rsid w:val="00390B65"/>
    <w:rsid w:val="00395459"/>
    <w:rsid w:val="003A7064"/>
    <w:rsid w:val="003B1AE6"/>
    <w:rsid w:val="003B2091"/>
    <w:rsid w:val="003B61FA"/>
    <w:rsid w:val="003B690B"/>
    <w:rsid w:val="003B7B17"/>
    <w:rsid w:val="003C1E4B"/>
    <w:rsid w:val="003C4C46"/>
    <w:rsid w:val="003C5CE8"/>
    <w:rsid w:val="003C7CBE"/>
    <w:rsid w:val="003D0E3F"/>
    <w:rsid w:val="003E1808"/>
    <w:rsid w:val="003E2CBB"/>
    <w:rsid w:val="003E2DDD"/>
    <w:rsid w:val="003E643E"/>
    <w:rsid w:val="004013E5"/>
    <w:rsid w:val="00404CD7"/>
    <w:rsid w:val="00405C80"/>
    <w:rsid w:val="00406104"/>
    <w:rsid w:val="00407B7D"/>
    <w:rsid w:val="00407EA9"/>
    <w:rsid w:val="00422B7C"/>
    <w:rsid w:val="0042434A"/>
    <w:rsid w:val="004274B7"/>
    <w:rsid w:val="00430ECB"/>
    <w:rsid w:val="00432EE4"/>
    <w:rsid w:val="0043429F"/>
    <w:rsid w:val="00435399"/>
    <w:rsid w:val="00435651"/>
    <w:rsid w:val="00435B76"/>
    <w:rsid w:val="00437D95"/>
    <w:rsid w:val="00446902"/>
    <w:rsid w:val="00454F41"/>
    <w:rsid w:val="004565B8"/>
    <w:rsid w:val="00457D47"/>
    <w:rsid w:val="00460FC0"/>
    <w:rsid w:val="00466D24"/>
    <w:rsid w:val="00471D49"/>
    <w:rsid w:val="004730A0"/>
    <w:rsid w:val="0047540C"/>
    <w:rsid w:val="004871B8"/>
    <w:rsid w:val="004932BC"/>
    <w:rsid w:val="004A2FE4"/>
    <w:rsid w:val="004A4323"/>
    <w:rsid w:val="004A61D3"/>
    <w:rsid w:val="004A7531"/>
    <w:rsid w:val="004B5835"/>
    <w:rsid w:val="004B5A8A"/>
    <w:rsid w:val="004C1146"/>
    <w:rsid w:val="004C4A8F"/>
    <w:rsid w:val="004C4BAB"/>
    <w:rsid w:val="004C4BC3"/>
    <w:rsid w:val="004D0387"/>
    <w:rsid w:val="004E0FD0"/>
    <w:rsid w:val="004E62BF"/>
    <w:rsid w:val="004F137D"/>
    <w:rsid w:val="004F332E"/>
    <w:rsid w:val="004F43D3"/>
    <w:rsid w:val="00500D05"/>
    <w:rsid w:val="00505D15"/>
    <w:rsid w:val="005133C1"/>
    <w:rsid w:val="0051386C"/>
    <w:rsid w:val="005223B6"/>
    <w:rsid w:val="0052619F"/>
    <w:rsid w:val="00526866"/>
    <w:rsid w:val="0053234D"/>
    <w:rsid w:val="00532B46"/>
    <w:rsid w:val="005368FB"/>
    <w:rsid w:val="00536FF5"/>
    <w:rsid w:val="005373BF"/>
    <w:rsid w:val="0054150F"/>
    <w:rsid w:val="00542B57"/>
    <w:rsid w:val="0054784C"/>
    <w:rsid w:val="00553838"/>
    <w:rsid w:val="0055495C"/>
    <w:rsid w:val="005670F9"/>
    <w:rsid w:val="00571DA7"/>
    <w:rsid w:val="00572063"/>
    <w:rsid w:val="00574879"/>
    <w:rsid w:val="00580D0B"/>
    <w:rsid w:val="00583B35"/>
    <w:rsid w:val="00586EB4"/>
    <w:rsid w:val="005900A4"/>
    <w:rsid w:val="00590CAF"/>
    <w:rsid w:val="00592FA0"/>
    <w:rsid w:val="005967D5"/>
    <w:rsid w:val="005A4FC8"/>
    <w:rsid w:val="005B4471"/>
    <w:rsid w:val="005B779A"/>
    <w:rsid w:val="005C27C5"/>
    <w:rsid w:val="005C4F16"/>
    <w:rsid w:val="005C552D"/>
    <w:rsid w:val="005D0E50"/>
    <w:rsid w:val="005D283D"/>
    <w:rsid w:val="005D54EA"/>
    <w:rsid w:val="005D5C9A"/>
    <w:rsid w:val="005D5EF0"/>
    <w:rsid w:val="005E0897"/>
    <w:rsid w:val="005E1BD6"/>
    <w:rsid w:val="005E5B09"/>
    <w:rsid w:val="005E6846"/>
    <w:rsid w:val="005E6DBA"/>
    <w:rsid w:val="00601842"/>
    <w:rsid w:val="00604231"/>
    <w:rsid w:val="00607303"/>
    <w:rsid w:val="006106DA"/>
    <w:rsid w:val="00612B58"/>
    <w:rsid w:val="00612B9C"/>
    <w:rsid w:val="00614F65"/>
    <w:rsid w:val="00615D17"/>
    <w:rsid w:val="00616FB1"/>
    <w:rsid w:val="00620D23"/>
    <w:rsid w:val="00623035"/>
    <w:rsid w:val="00624029"/>
    <w:rsid w:val="00625F55"/>
    <w:rsid w:val="00630EA8"/>
    <w:rsid w:val="006310E9"/>
    <w:rsid w:val="00636F4B"/>
    <w:rsid w:val="00643D7C"/>
    <w:rsid w:val="00644226"/>
    <w:rsid w:val="00647C19"/>
    <w:rsid w:val="00651967"/>
    <w:rsid w:val="006559DC"/>
    <w:rsid w:val="00656F8B"/>
    <w:rsid w:val="0066633A"/>
    <w:rsid w:val="00671984"/>
    <w:rsid w:val="00671BF3"/>
    <w:rsid w:val="00672AC1"/>
    <w:rsid w:val="0067693D"/>
    <w:rsid w:val="006773C8"/>
    <w:rsid w:val="00680D3A"/>
    <w:rsid w:val="00682603"/>
    <w:rsid w:val="00685828"/>
    <w:rsid w:val="00692978"/>
    <w:rsid w:val="00692DAE"/>
    <w:rsid w:val="0069706B"/>
    <w:rsid w:val="006A174F"/>
    <w:rsid w:val="006A505D"/>
    <w:rsid w:val="006A583A"/>
    <w:rsid w:val="006B010E"/>
    <w:rsid w:val="006B1552"/>
    <w:rsid w:val="006B490B"/>
    <w:rsid w:val="006B51FA"/>
    <w:rsid w:val="006B53CE"/>
    <w:rsid w:val="006C13F3"/>
    <w:rsid w:val="006C28B2"/>
    <w:rsid w:val="006C2EC4"/>
    <w:rsid w:val="006C31A2"/>
    <w:rsid w:val="006C4A87"/>
    <w:rsid w:val="006C7023"/>
    <w:rsid w:val="006C7065"/>
    <w:rsid w:val="006C7504"/>
    <w:rsid w:val="006E2E7D"/>
    <w:rsid w:val="006E5E50"/>
    <w:rsid w:val="006E7571"/>
    <w:rsid w:val="006F07FF"/>
    <w:rsid w:val="006F18EA"/>
    <w:rsid w:val="006F5DC5"/>
    <w:rsid w:val="00700F6F"/>
    <w:rsid w:val="007031C1"/>
    <w:rsid w:val="00704026"/>
    <w:rsid w:val="0071038A"/>
    <w:rsid w:val="00710B47"/>
    <w:rsid w:val="00711C9B"/>
    <w:rsid w:val="0071532D"/>
    <w:rsid w:val="007154FA"/>
    <w:rsid w:val="00717F43"/>
    <w:rsid w:val="00722332"/>
    <w:rsid w:val="00723CEA"/>
    <w:rsid w:val="00723E94"/>
    <w:rsid w:val="00724983"/>
    <w:rsid w:val="007326D5"/>
    <w:rsid w:val="00734B94"/>
    <w:rsid w:val="007408E5"/>
    <w:rsid w:val="007417D6"/>
    <w:rsid w:val="0074763C"/>
    <w:rsid w:val="00753326"/>
    <w:rsid w:val="0075772B"/>
    <w:rsid w:val="007617C1"/>
    <w:rsid w:val="00762FE9"/>
    <w:rsid w:val="00763236"/>
    <w:rsid w:val="0076506B"/>
    <w:rsid w:val="0077242C"/>
    <w:rsid w:val="00780030"/>
    <w:rsid w:val="00783CA4"/>
    <w:rsid w:val="00785557"/>
    <w:rsid w:val="007A0A25"/>
    <w:rsid w:val="007A0AF9"/>
    <w:rsid w:val="007A3AAA"/>
    <w:rsid w:val="007A3D02"/>
    <w:rsid w:val="007A5C53"/>
    <w:rsid w:val="007B0568"/>
    <w:rsid w:val="007B06D8"/>
    <w:rsid w:val="007B1542"/>
    <w:rsid w:val="007B39CD"/>
    <w:rsid w:val="007B3A2B"/>
    <w:rsid w:val="007B4B36"/>
    <w:rsid w:val="007B79B0"/>
    <w:rsid w:val="007C0227"/>
    <w:rsid w:val="007C123C"/>
    <w:rsid w:val="007C3D3D"/>
    <w:rsid w:val="007C40F6"/>
    <w:rsid w:val="007D726E"/>
    <w:rsid w:val="007E0B87"/>
    <w:rsid w:val="007E5E6B"/>
    <w:rsid w:val="007E5FBC"/>
    <w:rsid w:val="007E67D6"/>
    <w:rsid w:val="007E74DB"/>
    <w:rsid w:val="007F2D9C"/>
    <w:rsid w:val="007F37C7"/>
    <w:rsid w:val="007F4685"/>
    <w:rsid w:val="007F63AA"/>
    <w:rsid w:val="008003EE"/>
    <w:rsid w:val="00805755"/>
    <w:rsid w:val="00805B0A"/>
    <w:rsid w:val="00805EB9"/>
    <w:rsid w:val="00806A73"/>
    <w:rsid w:val="00812969"/>
    <w:rsid w:val="00816089"/>
    <w:rsid w:val="0082012E"/>
    <w:rsid w:val="00825375"/>
    <w:rsid w:val="0082733E"/>
    <w:rsid w:val="0083168C"/>
    <w:rsid w:val="00833DF4"/>
    <w:rsid w:val="008418FD"/>
    <w:rsid w:val="008440A3"/>
    <w:rsid w:val="008553E7"/>
    <w:rsid w:val="00855B3F"/>
    <w:rsid w:val="00867E33"/>
    <w:rsid w:val="00867FB1"/>
    <w:rsid w:val="008707FD"/>
    <w:rsid w:val="00871012"/>
    <w:rsid w:val="00871263"/>
    <w:rsid w:val="008764F8"/>
    <w:rsid w:val="00882753"/>
    <w:rsid w:val="00886627"/>
    <w:rsid w:val="0088680C"/>
    <w:rsid w:val="00887B08"/>
    <w:rsid w:val="00891147"/>
    <w:rsid w:val="008A00F0"/>
    <w:rsid w:val="008A09C1"/>
    <w:rsid w:val="008A62D7"/>
    <w:rsid w:val="008A71E9"/>
    <w:rsid w:val="008A767A"/>
    <w:rsid w:val="008A7A6D"/>
    <w:rsid w:val="008B552E"/>
    <w:rsid w:val="008B66B7"/>
    <w:rsid w:val="008C234B"/>
    <w:rsid w:val="008C2625"/>
    <w:rsid w:val="008C58C2"/>
    <w:rsid w:val="008C6387"/>
    <w:rsid w:val="008D17C1"/>
    <w:rsid w:val="008D4C81"/>
    <w:rsid w:val="008D7961"/>
    <w:rsid w:val="008E4557"/>
    <w:rsid w:val="008F6BA1"/>
    <w:rsid w:val="008F732A"/>
    <w:rsid w:val="009029F4"/>
    <w:rsid w:val="0090422E"/>
    <w:rsid w:val="0090619E"/>
    <w:rsid w:val="0091155D"/>
    <w:rsid w:val="00913154"/>
    <w:rsid w:val="009166DF"/>
    <w:rsid w:val="009175A9"/>
    <w:rsid w:val="00921D69"/>
    <w:rsid w:val="00922AB7"/>
    <w:rsid w:val="00926130"/>
    <w:rsid w:val="00926BD3"/>
    <w:rsid w:val="00930491"/>
    <w:rsid w:val="00930C54"/>
    <w:rsid w:val="00931B98"/>
    <w:rsid w:val="00932CA5"/>
    <w:rsid w:val="00934544"/>
    <w:rsid w:val="009350DC"/>
    <w:rsid w:val="00941334"/>
    <w:rsid w:val="00941A1F"/>
    <w:rsid w:val="00942533"/>
    <w:rsid w:val="00943C3D"/>
    <w:rsid w:val="009443D2"/>
    <w:rsid w:val="009448D6"/>
    <w:rsid w:val="00945559"/>
    <w:rsid w:val="00945991"/>
    <w:rsid w:val="00946684"/>
    <w:rsid w:val="00947126"/>
    <w:rsid w:val="00955DFF"/>
    <w:rsid w:val="00963139"/>
    <w:rsid w:val="009652CE"/>
    <w:rsid w:val="0096605B"/>
    <w:rsid w:val="00966292"/>
    <w:rsid w:val="00966F22"/>
    <w:rsid w:val="00973DE4"/>
    <w:rsid w:val="009740A2"/>
    <w:rsid w:val="009808C7"/>
    <w:rsid w:val="00983F4C"/>
    <w:rsid w:val="009927D9"/>
    <w:rsid w:val="009941C5"/>
    <w:rsid w:val="00995995"/>
    <w:rsid w:val="00995CD6"/>
    <w:rsid w:val="00997FC4"/>
    <w:rsid w:val="009A0CE5"/>
    <w:rsid w:val="009A154D"/>
    <w:rsid w:val="009A2A0A"/>
    <w:rsid w:val="009A42A7"/>
    <w:rsid w:val="009A4981"/>
    <w:rsid w:val="009B0224"/>
    <w:rsid w:val="009B1361"/>
    <w:rsid w:val="009B3619"/>
    <w:rsid w:val="009B676D"/>
    <w:rsid w:val="009C27EE"/>
    <w:rsid w:val="009C3DEA"/>
    <w:rsid w:val="009C598C"/>
    <w:rsid w:val="009D2021"/>
    <w:rsid w:val="009D4CC8"/>
    <w:rsid w:val="009F42B5"/>
    <w:rsid w:val="00A02988"/>
    <w:rsid w:val="00A0760E"/>
    <w:rsid w:val="00A148B3"/>
    <w:rsid w:val="00A20D13"/>
    <w:rsid w:val="00A21F23"/>
    <w:rsid w:val="00A2656B"/>
    <w:rsid w:val="00A2704C"/>
    <w:rsid w:val="00A33084"/>
    <w:rsid w:val="00A33E76"/>
    <w:rsid w:val="00A35666"/>
    <w:rsid w:val="00A40A6E"/>
    <w:rsid w:val="00A43B46"/>
    <w:rsid w:val="00A53567"/>
    <w:rsid w:val="00A54B3C"/>
    <w:rsid w:val="00A5549B"/>
    <w:rsid w:val="00A56458"/>
    <w:rsid w:val="00A56B9D"/>
    <w:rsid w:val="00A56D60"/>
    <w:rsid w:val="00A6192C"/>
    <w:rsid w:val="00A62039"/>
    <w:rsid w:val="00A63582"/>
    <w:rsid w:val="00A65310"/>
    <w:rsid w:val="00A65E65"/>
    <w:rsid w:val="00A661DF"/>
    <w:rsid w:val="00A70593"/>
    <w:rsid w:val="00A70C1D"/>
    <w:rsid w:val="00A71ADA"/>
    <w:rsid w:val="00A77215"/>
    <w:rsid w:val="00A809F7"/>
    <w:rsid w:val="00A84168"/>
    <w:rsid w:val="00A8556A"/>
    <w:rsid w:val="00A92D74"/>
    <w:rsid w:val="00A93697"/>
    <w:rsid w:val="00A94A1B"/>
    <w:rsid w:val="00AA0C2F"/>
    <w:rsid w:val="00AB18C3"/>
    <w:rsid w:val="00AB1CE1"/>
    <w:rsid w:val="00AB2019"/>
    <w:rsid w:val="00AB5245"/>
    <w:rsid w:val="00AB62E0"/>
    <w:rsid w:val="00AC118C"/>
    <w:rsid w:val="00AC237E"/>
    <w:rsid w:val="00AC6534"/>
    <w:rsid w:val="00AC66C3"/>
    <w:rsid w:val="00AC7F43"/>
    <w:rsid w:val="00AD083A"/>
    <w:rsid w:val="00AD5ABB"/>
    <w:rsid w:val="00AD5E5D"/>
    <w:rsid w:val="00AE08C7"/>
    <w:rsid w:val="00AE2248"/>
    <w:rsid w:val="00AF2BAB"/>
    <w:rsid w:val="00AF3824"/>
    <w:rsid w:val="00AF6396"/>
    <w:rsid w:val="00AF75F7"/>
    <w:rsid w:val="00B01C23"/>
    <w:rsid w:val="00B027EB"/>
    <w:rsid w:val="00B07A16"/>
    <w:rsid w:val="00B110CE"/>
    <w:rsid w:val="00B11CEF"/>
    <w:rsid w:val="00B141FA"/>
    <w:rsid w:val="00B16408"/>
    <w:rsid w:val="00B20ECB"/>
    <w:rsid w:val="00B222D2"/>
    <w:rsid w:val="00B236B1"/>
    <w:rsid w:val="00B27871"/>
    <w:rsid w:val="00B31B90"/>
    <w:rsid w:val="00B321A6"/>
    <w:rsid w:val="00B365BE"/>
    <w:rsid w:val="00B3669B"/>
    <w:rsid w:val="00B47F94"/>
    <w:rsid w:val="00B501E7"/>
    <w:rsid w:val="00B544EC"/>
    <w:rsid w:val="00B54B59"/>
    <w:rsid w:val="00B63616"/>
    <w:rsid w:val="00B70C09"/>
    <w:rsid w:val="00B72FA7"/>
    <w:rsid w:val="00B77B00"/>
    <w:rsid w:val="00B840C4"/>
    <w:rsid w:val="00B86F6D"/>
    <w:rsid w:val="00B90D96"/>
    <w:rsid w:val="00B91897"/>
    <w:rsid w:val="00B91B3D"/>
    <w:rsid w:val="00B96E33"/>
    <w:rsid w:val="00B97C7B"/>
    <w:rsid w:val="00BB2120"/>
    <w:rsid w:val="00BB263F"/>
    <w:rsid w:val="00BB2FEF"/>
    <w:rsid w:val="00BB694C"/>
    <w:rsid w:val="00BC12B5"/>
    <w:rsid w:val="00BC2D27"/>
    <w:rsid w:val="00BC2E7F"/>
    <w:rsid w:val="00BC5988"/>
    <w:rsid w:val="00BC5E07"/>
    <w:rsid w:val="00BD0D77"/>
    <w:rsid w:val="00BD60D7"/>
    <w:rsid w:val="00BD7938"/>
    <w:rsid w:val="00BE1F1F"/>
    <w:rsid w:val="00BE2EB9"/>
    <w:rsid w:val="00BF14AC"/>
    <w:rsid w:val="00BF370C"/>
    <w:rsid w:val="00BF6DDA"/>
    <w:rsid w:val="00C013D6"/>
    <w:rsid w:val="00C021FA"/>
    <w:rsid w:val="00C0264D"/>
    <w:rsid w:val="00C1024C"/>
    <w:rsid w:val="00C10C0C"/>
    <w:rsid w:val="00C1105C"/>
    <w:rsid w:val="00C1182C"/>
    <w:rsid w:val="00C12D5A"/>
    <w:rsid w:val="00C21565"/>
    <w:rsid w:val="00C22CFA"/>
    <w:rsid w:val="00C402A4"/>
    <w:rsid w:val="00C43426"/>
    <w:rsid w:val="00C43CC7"/>
    <w:rsid w:val="00C45A7E"/>
    <w:rsid w:val="00C4702E"/>
    <w:rsid w:val="00C50D9B"/>
    <w:rsid w:val="00C52B3B"/>
    <w:rsid w:val="00C535F4"/>
    <w:rsid w:val="00C62829"/>
    <w:rsid w:val="00C764E1"/>
    <w:rsid w:val="00C85874"/>
    <w:rsid w:val="00CA029F"/>
    <w:rsid w:val="00CA3447"/>
    <w:rsid w:val="00CA4A34"/>
    <w:rsid w:val="00CA6D06"/>
    <w:rsid w:val="00CB41D5"/>
    <w:rsid w:val="00CB469B"/>
    <w:rsid w:val="00CB5702"/>
    <w:rsid w:val="00CC785F"/>
    <w:rsid w:val="00CD0FAA"/>
    <w:rsid w:val="00CD2496"/>
    <w:rsid w:val="00CD7E36"/>
    <w:rsid w:val="00CE145B"/>
    <w:rsid w:val="00CE1B1C"/>
    <w:rsid w:val="00CE2537"/>
    <w:rsid w:val="00CE752A"/>
    <w:rsid w:val="00CF243C"/>
    <w:rsid w:val="00CF5D75"/>
    <w:rsid w:val="00D04D31"/>
    <w:rsid w:val="00D101FA"/>
    <w:rsid w:val="00D1361A"/>
    <w:rsid w:val="00D15316"/>
    <w:rsid w:val="00D22A64"/>
    <w:rsid w:val="00D2455C"/>
    <w:rsid w:val="00D3053D"/>
    <w:rsid w:val="00D338DF"/>
    <w:rsid w:val="00D44FB3"/>
    <w:rsid w:val="00D468DE"/>
    <w:rsid w:val="00D46BB2"/>
    <w:rsid w:val="00D477C5"/>
    <w:rsid w:val="00D6268F"/>
    <w:rsid w:val="00D62C6F"/>
    <w:rsid w:val="00D63D7A"/>
    <w:rsid w:val="00D6730D"/>
    <w:rsid w:val="00D711E6"/>
    <w:rsid w:val="00D716DD"/>
    <w:rsid w:val="00D74094"/>
    <w:rsid w:val="00D805F8"/>
    <w:rsid w:val="00D81AA7"/>
    <w:rsid w:val="00D91B64"/>
    <w:rsid w:val="00D91DE4"/>
    <w:rsid w:val="00D972E6"/>
    <w:rsid w:val="00DB013D"/>
    <w:rsid w:val="00DB3FE4"/>
    <w:rsid w:val="00DB42BA"/>
    <w:rsid w:val="00DB583B"/>
    <w:rsid w:val="00DB67D3"/>
    <w:rsid w:val="00DC038F"/>
    <w:rsid w:val="00DC18AC"/>
    <w:rsid w:val="00DC50B6"/>
    <w:rsid w:val="00DD05B5"/>
    <w:rsid w:val="00DD4965"/>
    <w:rsid w:val="00DD6707"/>
    <w:rsid w:val="00DD7E12"/>
    <w:rsid w:val="00DE0AD8"/>
    <w:rsid w:val="00DE1FA0"/>
    <w:rsid w:val="00DE400B"/>
    <w:rsid w:val="00DF7CF7"/>
    <w:rsid w:val="00E03525"/>
    <w:rsid w:val="00E12075"/>
    <w:rsid w:val="00E136F5"/>
    <w:rsid w:val="00E13E46"/>
    <w:rsid w:val="00E13F24"/>
    <w:rsid w:val="00E17536"/>
    <w:rsid w:val="00E25F19"/>
    <w:rsid w:val="00E33D79"/>
    <w:rsid w:val="00E34323"/>
    <w:rsid w:val="00E364E1"/>
    <w:rsid w:val="00E424CA"/>
    <w:rsid w:val="00E42CA9"/>
    <w:rsid w:val="00E47860"/>
    <w:rsid w:val="00E545D3"/>
    <w:rsid w:val="00E60BE4"/>
    <w:rsid w:val="00E61889"/>
    <w:rsid w:val="00E6196A"/>
    <w:rsid w:val="00E628FA"/>
    <w:rsid w:val="00E63755"/>
    <w:rsid w:val="00E71194"/>
    <w:rsid w:val="00E717CD"/>
    <w:rsid w:val="00E71E6B"/>
    <w:rsid w:val="00E733A0"/>
    <w:rsid w:val="00E73A7A"/>
    <w:rsid w:val="00E73D9A"/>
    <w:rsid w:val="00E77FFC"/>
    <w:rsid w:val="00E80044"/>
    <w:rsid w:val="00E80BEB"/>
    <w:rsid w:val="00E82022"/>
    <w:rsid w:val="00E836D8"/>
    <w:rsid w:val="00E84BE7"/>
    <w:rsid w:val="00E92ACF"/>
    <w:rsid w:val="00E9439D"/>
    <w:rsid w:val="00E94BC4"/>
    <w:rsid w:val="00E96EC2"/>
    <w:rsid w:val="00E978BE"/>
    <w:rsid w:val="00EA1A34"/>
    <w:rsid w:val="00EA31BF"/>
    <w:rsid w:val="00EA388A"/>
    <w:rsid w:val="00EA4816"/>
    <w:rsid w:val="00EA5941"/>
    <w:rsid w:val="00EA6E47"/>
    <w:rsid w:val="00EA7C7B"/>
    <w:rsid w:val="00EC2350"/>
    <w:rsid w:val="00EC25F3"/>
    <w:rsid w:val="00EC3D2D"/>
    <w:rsid w:val="00ED2935"/>
    <w:rsid w:val="00ED41F2"/>
    <w:rsid w:val="00ED4BDA"/>
    <w:rsid w:val="00ED75D4"/>
    <w:rsid w:val="00ED7C18"/>
    <w:rsid w:val="00ED7C48"/>
    <w:rsid w:val="00EE65BC"/>
    <w:rsid w:val="00EF0B81"/>
    <w:rsid w:val="00EF0D55"/>
    <w:rsid w:val="00EF1D95"/>
    <w:rsid w:val="00EF299F"/>
    <w:rsid w:val="00F05812"/>
    <w:rsid w:val="00F07540"/>
    <w:rsid w:val="00F1161B"/>
    <w:rsid w:val="00F133E2"/>
    <w:rsid w:val="00F15D3F"/>
    <w:rsid w:val="00F205D0"/>
    <w:rsid w:val="00F20BAB"/>
    <w:rsid w:val="00F25C96"/>
    <w:rsid w:val="00F327A9"/>
    <w:rsid w:val="00F34CA6"/>
    <w:rsid w:val="00F35EFD"/>
    <w:rsid w:val="00F36F33"/>
    <w:rsid w:val="00F37728"/>
    <w:rsid w:val="00F43491"/>
    <w:rsid w:val="00F44A8F"/>
    <w:rsid w:val="00F45D0F"/>
    <w:rsid w:val="00F5432F"/>
    <w:rsid w:val="00F549BE"/>
    <w:rsid w:val="00F54BBD"/>
    <w:rsid w:val="00F54CB2"/>
    <w:rsid w:val="00F57523"/>
    <w:rsid w:val="00F579E9"/>
    <w:rsid w:val="00F57EF1"/>
    <w:rsid w:val="00F61CEB"/>
    <w:rsid w:val="00F62762"/>
    <w:rsid w:val="00F64719"/>
    <w:rsid w:val="00F657F7"/>
    <w:rsid w:val="00F6756C"/>
    <w:rsid w:val="00F71FDC"/>
    <w:rsid w:val="00F76344"/>
    <w:rsid w:val="00F80656"/>
    <w:rsid w:val="00F81479"/>
    <w:rsid w:val="00F81789"/>
    <w:rsid w:val="00F83FA9"/>
    <w:rsid w:val="00F840FE"/>
    <w:rsid w:val="00F8505A"/>
    <w:rsid w:val="00F93FE0"/>
    <w:rsid w:val="00F966D3"/>
    <w:rsid w:val="00FA3DFC"/>
    <w:rsid w:val="00FB0AE1"/>
    <w:rsid w:val="00FB2392"/>
    <w:rsid w:val="00FC19DF"/>
    <w:rsid w:val="00FC21EA"/>
    <w:rsid w:val="00FC2BD7"/>
    <w:rsid w:val="00FC4834"/>
    <w:rsid w:val="00FC5268"/>
    <w:rsid w:val="00FD2D5A"/>
    <w:rsid w:val="00FD546C"/>
    <w:rsid w:val="00FD58E5"/>
    <w:rsid w:val="00FD5BB9"/>
    <w:rsid w:val="00FD6164"/>
    <w:rsid w:val="00FE253B"/>
    <w:rsid w:val="00FE2ACE"/>
    <w:rsid w:val="00FE31D6"/>
    <w:rsid w:val="00FF1BFD"/>
    <w:rsid w:val="00FF2FFC"/>
    <w:rsid w:val="00FF4298"/>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4097"/>
    <o:shapelayout v:ext="edit">
      <o:idmap v:ext="edit" data="1"/>
    </o:shapelayout>
  </w:shapeDefaults>
  <w:decimalSymbol w:val="."/>
  <w:listSeparator w:val=","/>
  <w14:docId w14:val="3E9F75A7"/>
  <w15:docId w15:val="{C2B26CEA-B954-4921-B890-BA2E95CF9B5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HAnsi" w:hAnsiTheme="minorHAnsi" w:cstheme="minorBidi"/>
        <w:sz w:val="22"/>
        <w:szCs w:val="22"/>
        <w:lang w:val="en-GB"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Balloon Text" w:semiHidden="1" w:unhideWhenUsed="1"/>
    <w:lsdException w:name="Table Grid" w:uiPriority="59"/>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Hyperlink">
    <w:name w:val="Hyperlink"/>
    <w:basedOn w:val="DefaultParagraphFont"/>
    <w:uiPriority w:val="99"/>
    <w:unhideWhenUsed/>
    <w:rsid w:val="00357AF8"/>
    <w:rPr>
      <w:color w:val="0000FF" w:themeColor="hyperlink"/>
      <w:u w:val="single"/>
    </w:rPr>
  </w:style>
  <w:style w:type="paragraph" w:styleId="NormalWeb">
    <w:name w:val="Normal (Web)"/>
    <w:basedOn w:val="Normal"/>
    <w:uiPriority w:val="99"/>
    <w:unhideWhenUsed/>
    <w:rsid w:val="00A0760E"/>
    <w:pPr>
      <w:spacing w:before="240" w:after="240" w:line="240" w:lineRule="auto"/>
    </w:pPr>
    <w:rPr>
      <w:rFonts w:ascii="Times New Roman" w:eastAsia="Times New Roman" w:hAnsi="Times New Roman" w:cs="Times New Roman"/>
      <w:sz w:val="24"/>
      <w:szCs w:val="24"/>
      <w:lang w:eastAsia="en-GB"/>
    </w:rPr>
  </w:style>
  <w:style w:type="table" w:styleId="TableGrid">
    <w:name w:val="Table Grid"/>
    <w:basedOn w:val="TableNormal"/>
    <w:uiPriority w:val="59"/>
    <w:rsid w:val="00E9439D"/>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CommentReference">
    <w:name w:val="annotation reference"/>
    <w:basedOn w:val="DefaultParagraphFont"/>
    <w:uiPriority w:val="99"/>
    <w:semiHidden/>
    <w:unhideWhenUsed/>
    <w:rsid w:val="00B840C4"/>
    <w:rPr>
      <w:sz w:val="16"/>
      <w:szCs w:val="16"/>
    </w:rPr>
  </w:style>
  <w:style w:type="paragraph" w:styleId="CommentText">
    <w:name w:val="annotation text"/>
    <w:basedOn w:val="Normal"/>
    <w:link w:val="CommentTextChar"/>
    <w:uiPriority w:val="99"/>
    <w:semiHidden/>
    <w:unhideWhenUsed/>
    <w:rsid w:val="00B840C4"/>
    <w:pPr>
      <w:spacing w:line="240" w:lineRule="auto"/>
    </w:pPr>
    <w:rPr>
      <w:sz w:val="20"/>
      <w:szCs w:val="20"/>
    </w:rPr>
  </w:style>
  <w:style w:type="character" w:customStyle="1" w:styleId="CommentTextChar">
    <w:name w:val="Comment Text Char"/>
    <w:basedOn w:val="DefaultParagraphFont"/>
    <w:link w:val="CommentText"/>
    <w:uiPriority w:val="99"/>
    <w:semiHidden/>
    <w:rsid w:val="00B840C4"/>
    <w:rPr>
      <w:sz w:val="20"/>
      <w:szCs w:val="20"/>
    </w:rPr>
  </w:style>
  <w:style w:type="paragraph" w:styleId="CommentSubject">
    <w:name w:val="annotation subject"/>
    <w:basedOn w:val="CommentText"/>
    <w:next w:val="CommentText"/>
    <w:link w:val="CommentSubjectChar"/>
    <w:uiPriority w:val="99"/>
    <w:semiHidden/>
    <w:unhideWhenUsed/>
    <w:rsid w:val="00B840C4"/>
    <w:rPr>
      <w:b/>
      <w:bCs/>
    </w:rPr>
  </w:style>
  <w:style w:type="character" w:customStyle="1" w:styleId="CommentSubjectChar">
    <w:name w:val="Comment Subject Char"/>
    <w:basedOn w:val="CommentTextChar"/>
    <w:link w:val="CommentSubject"/>
    <w:uiPriority w:val="99"/>
    <w:semiHidden/>
    <w:rsid w:val="00B840C4"/>
    <w:rPr>
      <w:b/>
      <w:bCs/>
      <w:sz w:val="20"/>
      <w:szCs w:val="20"/>
    </w:rPr>
  </w:style>
  <w:style w:type="paragraph" w:styleId="BalloonText">
    <w:name w:val="Balloon Text"/>
    <w:basedOn w:val="Normal"/>
    <w:link w:val="BalloonTextChar"/>
    <w:uiPriority w:val="99"/>
    <w:semiHidden/>
    <w:unhideWhenUsed/>
    <w:rsid w:val="00B840C4"/>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B840C4"/>
    <w:rPr>
      <w:rFonts w:ascii="Tahoma" w:hAnsi="Tahoma" w:cs="Tahoma"/>
      <w:sz w:val="16"/>
      <w:szCs w:val="16"/>
    </w:rPr>
  </w:style>
  <w:style w:type="paragraph" w:styleId="ListParagraph">
    <w:name w:val="List Paragraph"/>
    <w:basedOn w:val="Normal"/>
    <w:uiPriority w:val="34"/>
    <w:qFormat/>
    <w:rsid w:val="006773C8"/>
    <w:pPr>
      <w:numPr>
        <w:numId w:val="1"/>
      </w:numPr>
      <w:spacing w:before="100" w:line="240" w:lineRule="auto"/>
    </w:pPr>
    <w:rPr>
      <w:rFonts w:eastAsia="Times New Roman" w:cs="Times New Roman"/>
      <w:sz w:val="18"/>
      <w:szCs w:val="24"/>
      <w:lang w:val="en-US"/>
    </w:rPr>
  </w:style>
  <w:style w:type="character" w:customStyle="1" w:styleId="doi1">
    <w:name w:val="doi1"/>
    <w:basedOn w:val="DefaultParagraphFont"/>
    <w:rsid w:val="0020669C"/>
  </w:style>
  <w:style w:type="character" w:customStyle="1" w:styleId="apple-converted-space">
    <w:name w:val="apple-converted-space"/>
    <w:basedOn w:val="DefaultParagraphFont"/>
    <w:rsid w:val="0006447F"/>
  </w:style>
  <w:style w:type="paragraph" w:styleId="Header">
    <w:name w:val="header"/>
    <w:basedOn w:val="Normal"/>
    <w:link w:val="HeaderChar"/>
    <w:uiPriority w:val="99"/>
    <w:unhideWhenUsed/>
    <w:rsid w:val="002A66DE"/>
    <w:pPr>
      <w:tabs>
        <w:tab w:val="center" w:pos="4513"/>
        <w:tab w:val="right" w:pos="9026"/>
      </w:tabs>
      <w:spacing w:after="0" w:line="240" w:lineRule="auto"/>
    </w:pPr>
  </w:style>
  <w:style w:type="character" w:customStyle="1" w:styleId="HeaderChar">
    <w:name w:val="Header Char"/>
    <w:basedOn w:val="DefaultParagraphFont"/>
    <w:link w:val="Header"/>
    <w:uiPriority w:val="99"/>
    <w:rsid w:val="002A66DE"/>
  </w:style>
  <w:style w:type="paragraph" w:styleId="Footer">
    <w:name w:val="footer"/>
    <w:basedOn w:val="Normal"/>
    <w:link w:val="FooterChar"/>
    <w:uiPriority w:val="99"/>
    <w:unhideWhenUsed/>
    <w:rsid w:val="002A66DE"/>
    <w:pPr>
      <w:tabs>
        <w:tab w:val="center" w:pos="4513"/>
        <w:tab w:val="right" w:pos="9026"/>
      </w:tabs>
      <w:spacing w:after="0" w:line="240" w:lineRule="auto"/>
    </w:pPr>
  </w:style>
  <w:style w:type="character" w:customStyle="1" w:styleId="FooterChar">
    <w:name w:val="Footer Char"/>
    <w:basedOn w:val="DefaultParagraphFont"/>
    <w:link w:val="Footer"/>
    <w:uiPriority w:val="99"/>
    <w:rsid w:val="002A66DE"/>
  </w:style>
  <w:style w:type="character" w:customStyle="1" w:styleId="highwire-cite-metadata-doi">
    <w:name w:val="highwire-cite-metadata-doi"/>
    <w:basedOn w:val="DefaultParagraphFont"/>
    <w:rsid w:val="004F43D3"/>
    <w:rPr>
      <w:sz w:val="24"/>
      <w:szCs w:val="24"/>
      <w:bdr w:val="none" w:sz="0" w:space="0" w:color="auto" w:frame="1"/>
      <w:vertAlign w:val="baseline"/>
    </w:rPr>
  </w:style>
  <w:style w:type="character" w:customStyle="1" w:styleId="label3">
    <w:name w:val="label3"/>
    <w:basedOn w:val="DefaultParagraphFont"/>
    <w:rsid w:val="004F43D3"/>
    <w:rPr>
      <w:b w:val="0"/>
      <w:bCs w:val="0"/>
      <w:sz w:val="24"/>
      <w:szCs w:val="24"/>
      <w:bdr w:val="none" w:sz="0" w:space="0" w:color="auto" w:frame="1"/>
      <w:vertAlign w:val="baseline"/>
    </w:rPr>
  </w:style>
  <w:style w:type="character" w:customStyle="1" w:styleId="UnresolvedMention1">
    <w:name w:val="Unresolved Mention1"/>
    <w:basedOn w:val="DefaultParagraphFont"/>
    <w:uiPriority w:val="99"/>
    <w:semiHidden/>
    <w:unhideWhenUsed/>
    <w:rsid w:val="007B3A2B"/>
    <w:rPr>
      <w:color w:val="808080"/>
      <w:shd w:val="clear" w:color="auto" w:fill="E6E6E6"/>
    </w:rPr>
  </w:style>
  <w:style w:type="character" w:styleId="FollowedHyperlink">
    <w:name w:val="FollowedHyperlink"/>
    <w:basedOn w:val="DefaultParagraphFont"/>
    <w:uiPriority w:val="99"/>
    <w:semiHidden/>
    <w:unhideWhenUsed/>
    <w:rsid w:val="00E978BE"/>
    <w:rPr>
      <w:color w:val="800080" w:themeColor="followedHyperlink"/>
      <w:u w:val="single"/>
    </w:rPr>
  </w:style>
  <w:style w:type="character" w:styleId="Emphasis">
    <w:name w:val="Emphasis"/>
    <w:basedOn w:val="DefaultParagraphFont"/>
    <w:uiPriority w:val="20"/>
    <w:qFormat/>
    <w:rsid w:val="00EC3D2D"/>
    <w:rPr>
      <w:b/>
      <w:bCs/>
      <w:i w:val="0"/>
      <w:iCs w:val="0"/>
    </w:rPr>
  </w:style>
  <w:style w:type="character" w:customStyle="1" w:styleId="st1">
    <w:name w:val="st1"/>
    <w:basedOn w:val="DefaultParagraphFont"/>
    <w:rsid w:val="00EC3D2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39939295">
      <w:bodyDiv w:val="1"/>
      <w:marLeft w:val="0"/>
      <w:marRight w:val="0"/>
      <w:marTop w:val="0"/>
      <w:marBottom w:val="0"/>
      <w:divBdr>
        <w:top w:val="none" w:sz="0" w:space="0" w:color="auto"/>
        <w:left w:val="none" w:sz="0" w:space="0" w:color="auto"/>
        <w:bottom w:val="none" w:sz="0" w:space="0" w:color="auto"/>
        <w:right w:val="none" w:sz="0" w:space="0" w:color="auto"/>
      </w:divBdr>
    </w:div>
    <w:div w:id="110757081">
      <w:bodyDiv w:val="1"/>
      <w:marLeft w:val="0"/>
      <w:marRight w:val="0"/>
      <w:marTop w:val="0"/>
      <w:marBottom w:val="0"/>
      <w:divBdr>
        <w:top w:val="none" w:sz="0" w:space="0" w:color="auto"/>
        <w:left w:val="none" w:sz="0" w:space="0" w:color="auto"/>
        <w:bottom w:val="none" w:sz="0" w:space="0" w:color="auto"/>
        <w:right w:val="none" w:sz="0" w:space="0" w:color="auto"/>
      </w:divBdr>
    </w:div>
    <w:div w:id="177237615">
      <w:bodyDiv w:val="1"/>
      <w:marLeft w:val="0"/>
      <w:marRight w:val="0"/>
      <w:marTop w:val="0"/>
      <w:marBottom w:val="0"/>
      <w:divBdr>
        <w:top w:val="none" w:sz="0" w:space="0" w:color="auto"/>
        <w:left w:val="none" w:sz="0" w:space="0" w:color="auto"/>
        <w:bottom w:val="none" w:sz="0" w:space="0" w:color="auto"/>
        <w:right w:val="none" w:sz="0" w:space="0" w:color="auto"/>
      </w:divBdr>
      <w:divsChild>
        <w:div w:id="1128664802">
          <w:marLeft w:val="0"/>
          <w:marRight w:val="0"/>
          <w:marTop w:val="0"/>
          <w:marBottom w:val="0"/>
          <w:divBdr>
            <w:top w:val="none" w:sz="0" w:space="0" w:color="auto"/>
            <w:left w:val="none" w:sz="0" w:space="0" w:color="auto"/>
            <w:bottom w:val="none" w:sz="0" w:space="0" w:color="auto"/>
            <w:right w:val="none" w:sz="0" w:space="0" w:color="auto"/>
          </w:divBdr>
          <w:divsChild>
            <w:div w:id="1351418511">
              <w:marLeft w:val="0"/>
              <w:marRight w:val="0"/>
              <w:marTop w:val="0"/>
              <w:marBottom w:val="0"/>
              <w:divBdr>
                <w:top w:val="none" w:sz="0" w:space="0" w:color="auto"/>
                <w:left w:val="none" w:sz="0" w:space="0" w:color="auto"/>
                <w:bottom w:val="none" w:sz="0" w:space="0" w:color="auto"/>
                <w:right w:val="none" w:sz="0" w:space="0" w:color="auto"/>
              </w:divBdr>
              <w:divsChild>
                <w:div w:id="521866773">
                  <w:marLeft w:val="0"/>
                  <w:marRight w:val="0"/>
                  <w:marTop w:val="0"/>
                  <w:marBottom w:val="0"/>
                  <w:divBdr>
                    <w:top w:val="single" w:sz="6" w:space="0" w:color="CCCCCC"/>
                    <w:left w:val="single" w:sz="6" w:space="0" w:color="CCCCCC"/>
                    <w:bottom w:val="single" w:sz="6" w:space="0" w:color="CCCCCC"/>
                    <w:right w:val="single" w:sz="6" w:space="0" w:color="CCCCCC"/>
                  </w:divBdr>
                  <w:divsChild>
                    <w:div w:id="1923416101">
                      <w:marLeft w:val="0"/>
                      <w:marRight w:val="0"/>
                      <w:marTop w:val="0"/>
                      <w:marBottom w:val="0"/>
                      <w:divBdr>
                        <w:top w:val="none" w:sz="0" w:space="0" w:color="auto"/>
                        <w:left w:val="none" w:sz="0" w:space="0" w:color="auto"/>
                        <w:bottom w:val="none" w:sz="0" w:space="0" w:color="auto"/>
                        <w:right w:val="none" w:sz="0" w:space="0" w:color="auto"/>
                      </w:divBdr>
                      <w:divsChild>
                        <w:div w:id="1649239363">
                          <w:marLeft w:val="0"/>
                          <w:marRight w:val="0"/>
                          <w:marTop w:val="0"/>
                          <w:marBottom w:val="0"/>
                          <w:divBdr>
                            <w:top w:val="none" w:sz="0" w:space="0" w:color="auto"/>
                            <w:left w:val="none" w:sz="0" w:space="0" w:color="auto"/>
                            <w:bottom w:val="none" w:sz="0" w:space="0" w:color="auto"/>
                            <w:right w:val="none" w:sz="0" w:space="0" w:color="auto"/>
                          </w:divBdr>
                          <w:divsChild>
                            <w:div w:id="2051756534">
                              <w:marLeft w:val="0"/>
                              <w:marRight w:val="0"/>
                              <w:marTop w:val="0"/>
                              <w:marBottom w:val="0"/>
                              <w:divBdr>
                                <w:top w:val="none" w:sz="0" w:space="0" w:color="auto"/>
                                <w:left w:val="none" w:sz="0" w:space="0" w:color="auto"/>
                                <w:bottom w:val="none" w:sz="0" w:space="0" w:color="auto"/>
                                <w:right w:val="none" w:sz="0" w:space="0" w:color="auto"/>
                              </w:divBdr>
                              <w:divsChild>
                                <w:div w:id="157878633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92154900">
      <w:bodyDiv w:val="1"/>
      <w:marLeft w:val="0"/>
      <w:marRight w:val="0"/>
      <w:marTop w:val="0"/>
      <w:marBottom w:val="0"/>
      <w:divBdr>
        <w:top w:val="none" w:sz="0" w:space="0" w:color="auto"/>
        <w:left w:val="none" w:sz="0" w:space="0" w:color="auto"/>
        <w:bottom w:val="none" w:sz="0" w:space="0" w:color="auto"/>
        <w:right w:val="none" w:sz="0" w:space="0" w:color="auto"/>
      </w:divBdr>
      <w:divsChild>
        <w:div w:id="1205755440">
          <w:marLeft w:val="547"/>
          <w:marRight w:val="0"/>
          <w:marTop w:val="0"/>
          <w:marBottom w:val="0"/>
          <w:divBdr>
            <w:top w:val="none" w:sz="0" w:space="0" w:color="auto"/>
            <w:left w:val="none" w:sz="0" w:space="0" w:color="auto"/>
            <w:bottom w:val="none" w:sz="0" w:space="0" w:color="auto"/>
            <w:right w:val="none" w:sz="0" w:space="0" w:color="auto"/>
          </w:divBdr>
        </w:div>
      </w:divsChild>
    </w:div>
    <w:div w:id="236289036">
      <w:bodyDiv w:val="1"/>
      <w:marLeft w:val="0"/>
      <w:marRight w:val="0"/>
      <w:marTop w:val="0"/>
      <w:marBottom w:val="0"/>
      <w:divBdr>
        <w:top w:val="none" w:sz="0" w:space="0" w:color="auto"/>
        <w:left w:val="none" w:sz="0" w:space="0" w:color="auto"/>
        <w:bottom w:val="none" w:sz="0" w:space="0" w:color="auto"/>
        <w:right w:val="none" w:sz="0" w:space="0" w:color="auto"/>
      </w:divBdr>
      <w:divsChild>
        <w:div w:id="1756824099">
          <w:marLeft w:val="0"/>
          <w:marRight w:val="0"/>
          <w:marTop w:val="0"/>
          <w:marBottom w:val="0"/>
          <w:divBdr>
            <w:top w:val="none" w:sz="0" w:space="0" w:color="auto"/>
            <w:left w:val="none" w:sz="0" w:space="0" w:color="auto"/>
            <w:bottom w:val="none" w:sz="0" w:space="0" w:color="auto"/>
            <w:right w:val="none" w:sz="0" w:space="0" w:color="auto"/>
          </w:divBdr>
          <w:divsChild>
            <w:div w:id="2008357983">
              <w:marLeft w:val="0"/>
              <w:marRight w:val="0"/>
              <w:marTop w:val="0"/>
              <w:marBottom w:val="0"/>
              <w:divBdr>
                <w:top w:val="none" w:sz="0" w:space="0" w:color="auto"/>
                <w:left w:val="none" w:sz="0" w:space="0" w:color="auto"/>
                <w:bottom w:val="none" w:sz="0" w:space="0" w:color="auto"/>
                <w:right w:val="none" w:sz="0" w:space="0" w:color="auto"/>
              </w:divBdr>
              <w:divsChild>
                <w:div w:id="1154953866">
                  <w:marLeft w:val="0"/>
                  <w:marRight w:val="0"/>
                  <w:marTop w:val="0"/>
                  <w:marBottom w:val="0"/>
                  <w:divBdr>
                    <w:top w:val="single" w:sz="6" w:space="0" w:color="CCCCCC"/>
                    <w:left w:val="single" w:sz="6" w:space="0" w:color="CCCCCC"/>
                    <w:bottom w:val="single" w:sz="6" w:space="0" w:color="CCCCCC"/>
                    <w:right w:val="single" w:sz="6" w:space="0" w:color="CCCCCC"/>
                  </w:divBdr>
                  <w:divsChild>
                    <w:div w:id="592860721">
                      <w:marLeft w:val="0"/>
                      <w:marRight w:val="0"/>
                      <w:marTop w:val="0"/>
                      <w:marBottom w:val="0"/>
                      <w:divBdr>
                        <w:top w:val="none" w:sz="0" w:space="0" w:color="auto"/>
                        <w:left w:val="none" w:sz="0" w:space="0" w:color="auto"/>
                        <w:bottom w:val="none" w:sz="0" w:space="0" w:color="auto"/>
                        <w:right w:val="none" w:sz="0" w:space="0" w:color="auto"/>
                      </w:divBdr>
                      <w:divsChild>
                        <w:div w:id="400181751">
                          <w:marLeft w:val="0"/>
                          <w:marRight w:val="0"/>
                          <w:marTop w:val="0"/>
                          <w:marBottom w:val="0"/>
                          <w:divBdr>
                            <w:top w:val="none" w:sz="0" w:space="0" w:color="auto"/>
                            <w:left w:val="none" w:sz="0" w:space="0" w:color="auto"/>
                            <w:bottom w:val="none" w:sz="0" w:space="0" w:color="auto"/>
                            <w:right w:val="none" w:sz="0" w:space="0" w:color="auto"/>
                          </w:divBdr>
                          <w:divsChild>
                            <w:div w:id="73012403">
                              <w:marLeft w:val="0"/>
                              <w:marRight w:val="0"/>
                              <w:marTop w:val="0"/>
                              <w:marBottom w:val="0"/>
                              <w:divBdr>
                                <w:top w:val="none" w:sz="0" w:space="0" w:color="auto"/>
                                <w:left w:val="none" w:sz="0" w:space="0" w:color="auto"/>
                                <w:bottom w:val="none" w:sz="0" w:space="0" w:color="auto"/>
                                <w:right w:val="none" w:sz="0" w:space="0" w:color="auto"/>
                              </w:divBdr>
                              <w:divsChild>
                                <w:div w:id="29132420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270165869">
      <w:bodyDiv w:val="1"/>
      <w:marLeft w:val="0"/>
      <w:marRight w:val="0"/>
      <w:marTop w:val="0"/>
      <w:marBottom w:val="0"/>
      <w:divBdr>
        <w:top w:val="none" w:sz="0" w:space="0" w:color="auto"/>
        <w:left w:val="none" w:sz="0" w:space="0" w:color="auto"/>
        <w:bottom w:val="none" w:sz="0" w:space="0" w:color="auto"/>
        <w:right w:val="none" w:sz="0" w:space="0" w:color="auto"/>
      </w:divBdr>
      <w:divsChild>
        <w:div w:id="76247111">
          <w:marLeft w:val="0"/>
          <w:marRight w:val="0"/>
          <w:marTop w:val="0"/>
          <w:marBottom w:val="0"/>
          <w:divBdr>
            <w:top w:val="none" w:sz="0" w:space="0" w:color="auto"/>
            <w:left w:val="none" w:sz="0" w:space="0" w:color="auto"/>
            <w:bottom w:val="none" w:sz="0" w:space="0" w:color="auto"/>
            <w:right w:val="none" w:sz="0" w:space="0" w:color="auto"/>
          </w:divBdr>
          <w:divsChild>
            <w:div w:id="838810184">
              <w:marLeft w:val="0"/>
              <w:marRight w:val="0"/>
              <w:marTop w:val="0"/>
              <w:marBottom w:val="0"/>
              <w:divBdr>
                <w:top w:val="none" w:sz="0" w:space="0" w:color="auto"/>
                <w:left w:val="none" w:sz="0" w:space="0" w:color="auto"/>
                <w:bottom w:val="none" w:sz="0" w:space="0" w:color="auto"/>
                <w:right w:val="none" w:sz="0" w:space="0" w:color="auto"/>
              </w:divBdr>
              <w:divsChild>
                <w:div w:id="1343321398">
                  <w:marLeft w:val="0"/>
                  <w:marRight w:val="0"/>
                  <w:marTop w:val="0"/>
                  <w:marBottom w:val="0"/>
                  <w:divBdr>
                    <w:top w:val="single" w:sz="6" w:space="0" w:color="CCCCCC"/>
                    <w:left w:val="single" w:sz="6" w:space="0" w:color="CCCCCC"/>
                    <w:bottom w:val="single" w:sz="6" w:space="0" w:color="CCCCCC"/>
                    <w:right w:val="single" w:sz="6" w:space="0" w:color="CCCCCC"/>
                  </w:divBdr>
                  <w:divsChild>
                    <w:div w:id="2003779921">
                      <w:marLeft w:val="0"/>
                      <w:marRight w:val="0"/>
                      <w:marTop w:val="0"/>
                      <w:marBottom w:val="0"/>
                      <w:divBdr>
                        <w:top w:val="none" w:sz="0" w:space="0" w:color="auto"/>
                        <w:left w:val="none" w:sz="0" w:space="0" w:color="auto"/>
                        <w:bottom w:val="none" w:sz="0" w:space="0" w:color="auto"/>
                        <w:right w:val="none" w:sz="0" w:space="0" w:color="auto"/>
                      </w:divBdr>
                      <w:divsChild>
                        <w:div w:id="987394639">
                          <w:marLeft w:val="0"/>
                          <w:marRight w:val="0"/>
                          <w:marTop w:val="0"/>
                          <w:marBottom w:val="0"/>
                          <w:divBdr>
                            <w:top w:val="none" w:sz="0" w:space="0" w:color="auto"/>
                            <w:left w:val="none" w:sz="0" w:space="0" w:color="auto"/>
                            <w:bottom w:val="none" w:sz="0" w:space="0" w:color="auto"/>
                            <w:right w:val="none" w:sz="0" w:space="0" w:color="auto"/>
                          </w:divBdr>
                          <w:divsChild>
                            <w:div w:id="987901233">
                              <w:marLeft w:val="0"/>
                              <w:marRight w:val="0"/>
                              <w:marTop w:val="0"/>
                              <w:marBottom w:val="0"/>
                              <w:divBdr>
                                <w:top w:val="none" w:sz="0" w:space="0" w:color="auto"/>
                                <w:left w:val="none" w:sz="0" w:space="0" w:color="auto"/>
                                <w:bottom w:val="none" w:sz="0" w:space="0" w:color="auto"/>
                                <w:right w:val="none" w:sz="0" w:space="0" w:color="auto"/>
                              </w:divBdr>
                              <w:divsChild>
                                <w:div w:id="35739093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302272396">
      <w:bodyDiv w:val="1"/>
      <w:marLeft w:val="0"/>
      <w:marRight w:val="0"/>
      <w:marTop w:val="0"/>
      <w:marBottom w:val="0"/>
      <w:divBdr>
        <w:top w:val="none" w:sz="0" w:space="0" w:color="auto"/>
        <w:left w:val="none" w:sz="0" w:space="0" w:color="auto"/>
        <w:bottom w:val="none" w:sz="0" w:space="0" w:color="auto"/>
        <w:right w:val="none" w:sz="0" w:space="0" w:color="auto"/>
      </w:divBdr>
      <w:divsChild>
        <w:div w:id="1574122356">
          <w:marLeft w:val="547"/>
          <w:marRight w:val="0"/>
          <w:marTop w:val="0"/>
          <w:marBottom w:val="0"/>
          <w:divBdr>
            <w:top w:val="none" w:sz="0" w:space="0" w:color="auto"/>
            <w:left w:val="none" w:sz="0" w:space="0" w:color="auto"/>
            <w:bottom w:val="none" w:sz="0" w:space="0" w:color="auto"/>
            <w:right w:val="none" w:sz="0" w:space="0" w:color="auto"/>
          </w:divBdr>
        </w:div>
      </w:divsChild>
    </w:div>
    <w:div w:id="458575379">
      <w:bodyDiv w:val="1"/>
      <w:marLeft w:val="0"/>
      <w:marRight w:val="0"/>
      <w:marTop w:val="0"/>
      <w:marBottom w:val="0"/>
      <w:divBdr>
        <w:top w:val="none" w:sz="0" w:space="0" w:color="auto"/>
        <w:left w:val="none" w:sz="0" w:space="0" w:color="auto"/>
        <w:bottom w:val="none" w:sz="0" w:space="0" w:color="auto"/>
        <w:right w:val="none" w:sz="0" w:space="0" w:color="auto"/>
      </w:divBdr>
      <w:divsChild>
        <w:div w:id="595093158">
          <w:marLeft w:val="0"/>
          <w:marRight w:val="0"/>
          <w:marTop w:val="0"/>
          <w:marBottom w:val="0"/>
          <w:divBdr>
            <w:top w:val="none" w:sz="0" w:space="0" w:color="auto"/>
            <w:left w:val="none" w:sz="0" w:space="0" w:color="auto"/>
            <w:bottom w:val="none" w:sz="0" w:space="0" w:color="auto"/>
            <w:right w:val="none" w:sz="0" w:space="0" w:color="auto"/>
          </w:divBdr>
          <w:divsChild>
            <w:div w:id="877274579">
              <w:marLeft w:val="0"/>
              <w:marRight w:val="0"/>
              <w:marTop w:val="0"/>
              <w:marBottom w:val="0"/>
              <w:divBdr>
                <w:top w:val="none" w:sz="0" w:space="0" w:color="auto"/>
                <w:left w:val="none" w:sz="0" w:space="0" w:color="auto"/>
                <w:bottom w:val="none" w:sz="0" w:space="0" w:color="auto"/>
                <w:right w:val="none" w:sz="0" w:space="0" w:color="auto"/>
              </w:divBdr>
              <w:divsChild>
                <w:div w:id="551619826">
                  <w:marLeft w:val="0"/>
                  <w:marRight w:val="0"/>
                  <w:marTop w:val="0"/>
                  <w:marBottom w:val="0"/>
                  <w:divBdr>
                    <w:top w:val="single" w:sz="6" w:space="0" w:color="CCCCCC"/>
                    <w:left w:val="single" w:sz="6" w:space="0" w:color="CCCCCC"/>
                    <w:bottom w:val="single" w:sz="6" w:space="0" w:color="CCCCCC"/>
                    <w:right w:val="single" w:sz="6" w:space="0" w:color="CCCCCC"/>
                  </w:divBdr>
                  <w:divsChild>
                    <w:div w:id="33621046">
                      <w:marLeft w:val="0"/>
                      <w:marRight w:val="0"/>
                      <w:marTop w:val="0"/>
                      <w:marBottom w:val="0"/>
                      <w:divBdr>
                        <w:top w:val="none" w:sz="0" w:space="0" w:color="auto"/>
                        <w:left w:val="none" w:sz="0" w:space="0" w:color="auto"/>
                        <w:bottom w:val="none" w:sz="0" w:space="0" w:color="auto"/>
                        <w:right w:val="none" w:sz="0" w:space="0" w:color="auto"/>
                      </w:divBdr>
                      <w:divsChild>
                        <w:div w:id="1002048950">
                          <w:marLeft w:val="0"/>
                          <w:marRight w:val="0"/>
                          <w:marTop w:val="0"/>
                          <w:marBottom w:val="0"/>
                          <w:divBdr>
                            <w:top w:val="none" w:sz="0" w:space="0" w:color="auto"/>
                            <w:left w:val="none" w:sz="0" w:space="0" w:color="auto"/>
                            <w:bottom w:val="none" w:sz="0" w:space="0" w:color="auto"/>
                            <w:right w:val="none" w:sz="0" w:space="0" w:color="auto"/>
                          </w:divBdr>
                          <w:divsChild>
                            <w:div w:id="525682581">
                              <w:marLeft w:val="0"/>
                              <w:marRight w:val="0"/>
                              <w:marTop w:val="0"/>
                              <w:marBottom w:val="0"/>
                              <w:divBdr>
                                <w:top w:val="none" w:sz="0" w:space="0" w:color="auto"/>
                                <w:left w:val="none" w:sz="0" w:space="0" w:color="auto"/>
                                <w:bottom w:val="none" w:sz="0" w:space="0" w:color="auto"/>
                                <w:right w:val="none" w:sz="0" w:space="0" w:color="auto"/>
                              </w:divBdr>
                              <w:divsChild>
                                <w:div w:id="199171103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462843713">
      <w:bodyDiv w:val="1"/>
      <w:marLeft w:val="0"/>
      <w:marRight w:val="0"/>
      <w:marTop w:val="0"/>
      <w:marBottom w:val="0"/>
      <w:divBdr>
        <w:top w:val="none" w:sz="0" w:space="0" w:color="auto"/>
        <w:left w:val="none" w:sz="0" w:space="0" w:color="auto"/>
        <w:bottom w:val="none" w:sz="0" w:space="0" w:color="auto"/>
        <w:right w:val="none" w:sz="0" w:space="0" w:color="auto"/>
      </w:divBdr>
      <w:divsChild>
        <w:div w:id="560604160">
          <w:marLeft w:val="547"/>
          <w:marRight w:val="0"/>
          <w:marTop w:val="0"/>
          <w:marBottom w:val="0"/>
          <w:divBdr>
            <w:top w:val="none" w:sz="0" w:space="0" w:color="auto"/>
            <w:left w:val="none" w:sz="0" w:space="0" w:color="auto"/>
            <w:bottom w:val="none" w:sz="0" w:space="0" w:color="auto"/>
            <w:right w:val="none" w:sz="0" w:space="0" w:color="auto"/>
          </w:divBdr>
        </w:div>
      </w:divsChild>
    </w:div>
    <w:div w:id="465508213">
      <w:bodyDiv w:val="1"/>
      <w:marLeft w:val="0"/>
      <w:marRight w:val="0"/>
      <w:marTop w:val="0"/>
      <w:marBottom w:val="0"/>
      <w:divBdr>
        <w:top w:val="none" w:sz="0" w:space="0" w:color="auto"/>
        <w:left w:val="none" w:sz="0" w:space="0" w:color="auto"/>
        <w:bottom w:val="none" w:sz="0" w:space="0" w:color="auto"/>
        <w:right w:val="none" w:sz="0" w:space="0" w:color="auto"/>
      </w:divBdr>
      <w:divsChild>
        <w:div w:id="302387482">
          <w:marLeft w:val="547"/>
          <w:marRight w:val="0"/>
          <w:marTop w:val="0"/>
          <w:marBottom w:val="0"/>
          <w:divBdr>
            <w:top w:val="none" w:sz="0" w:space="0" w:color="auto"/>
            <w:left w:val="none" w:sz="0" w:space="0" w:color="auto"/>
            <w:bottom w:val="none" w:sz="0" w:space="0" w:color="auto"/>
            <w:right w:val="none" w:sz="0" w:space="0" w:color="auto"/>
          </w:divBdr>
        </w:div>
      </w:divsChild>
    </w:div>
    <w:div w:id="468716628">
      <w:bodyDiv w:val="1"/>
      <w:marLeft w:val="0"/>
      <w:marRight w:val="0"/>
      <w:marTop w:val="0"/>
      <w:marBottom w:val="0"/>
      <w:divBdr>
        <w:top w:val="none" w:sz="0" w:space="0" w:color="auto"/>
        <w:left w:val="none" w:sz="0" w:space="0" w:color="auto"/>
        <w:bottom w:val="none" w:sz="0" w:space="0" w:color="auto"/>
        <w:right w:val="none" w:sz="0" w:space="0" w:color="auto"/>
      </w:divBdr>
      <w:divsChild>
        <w:div w:id="1529218089">
          <w:marLeft w:val="547"/>
          <w:marRight w:val="0"/>
          <w:marTop w:val="0"/>
          <w:marBottom w:val="0"/>
          <w:divBdr>
            <w:top w:val="none" w:sz="0" w:space="0" w:color="auto"/>
            <w:left w:val="none" w:sz="0" w:space="0" w:color="auto"/>
            <w:bottom w:val="none" w:sz="0" w:space="0" w:color="auto"/>
            <w:right w:val="none" w:sz="0" w:space="0" w:color="auto"/>
          </w:divBdr>
        </w:div>
      </w:divsChild>
    </w:div>
    <w:div w:id="484518734">
      <w:bodyDiv w:val="1"/>
      <w:marLeft w:val="0"/>
      <w:marRight w:val="0"/>
      <w:marTop w:val="0"/>
      <w:marBottom w:val="0"/>
      <w:divBdr>
        <w:top w:val="none" w:sz="0" w:space="0" w:color="auto"/>
        <w:left w:val="none" w:sz="0" w:space="0" w:color="auto"/>
        <w:bottom w:val="none" w:sz="0" w:space="0" w:color="auto"/>
        <w:right w:val="none" w:sz="0" w:space="0" w:color="auto"/>
      </w:divBdr>
      <w:divsChild>
        <w:div w:id="1924947021">
          <w:marLeft w:val="0"/>
          <w:marRight w:val="0"/>
          <w:marTop w:val="0"/>
          <w:marBottom w:val="0"/>
          <w:divBdr>
            <w:top w:val="none" w:sz="0" w:space="0" w:color="auto"/>
            <w:left w:val="none" w:sz="0" w:space="0" w:color="auto"/>
            <w:bottom w:val="none" w:sz="0" w:space="0" w:color="auto"/>
            <w:right w:val="none" w:sz="0" w:space="0" w:color="auto"/>
          </w:divBdr>
          <w:divsChild>
            <w:div w:id="1831217865">
              <w:marLeft w:val="0"/>
              <w:marRight w:val="0"/>
              <w:marTop w:val="0"/>
              <w:marBottom w:val="0"/>
              <w:divBdr>
                <w:top w:val="none" w:sz="0" w:space="0" w:color="auto"/>
                <w:left w:val="none" w:sz="0" w:space="0" w:color="auto"/>
                <w:bottom w:val="none" w:sz="0" w:space="0" w:color="auto"/>
                <w:right w:val="none" w:sz="0" w:space="0" w:color="auto"/>
              </w:divBdr>
              <w:divsChild>
                <w:div w:id="2057075683">
                  <w:marLeft w:val="0"/>
                  <w:marRight w:val="0"/>
                  <w:marTop w:val="0"/>
                  <w:marBottom w:val="0"/>
                  <w:divBdr>
                    <w:top w:val="single" w:sz="6" w:space="0" w:color="CCCCCC"/>
                    <w:left w:val="single" w:sz="6" w:space="0" w:color="CCCCCC"/>
                    <w:bottom w:val="single" w:sz="6" w:space="0" w:color="CCCCCC"/>
                    <w:right w:val="single" w:sz="6" w:space="0" w:color="CCCCCC"/>
                  </w:divBdr>
                  <w:divsChild>
                    <w:div w:id="1830243099">
                      <w:marLeft w:val="0"/>
                      <w:marRight w:val="0"/>
                      <w:marTop w:val="0"/>
                      <w:marBottom w:val="0"/>
                      <w:divBdr>
                        <w:top w:val="none" w:sz="0" w:space="0" w:color="auto"/>
                        <w:left w:val="none" w:sz="0" w:space="0" w:color="auto"/>
                        <w:bottom w:val="none" w:sz="0" w:space="0" w:color="auto"/>
                        <w:right w:val="none" w:sz="0" w:space="0" w:color="auto"/>
                      </w:divBdr>
                      <w:divsChild>
                        <w:div w:id="2079550948">
                          <w:marLeft w:val="0"/>
                          <w:marRight w:val="0"/>
                          <w:marTop w:val="0"/>
                          <w:marBottom w:val="0"/>
                          <w:divBdr>
                            <w:top w:val="none" w:sz="0" w:space="0" w:color="auto"/>
                            <w:left w:val="none" w:sz="0" w:space="0" w:color="auto"/>
                            <w:bottom w:val="none" w:sz="0" w:space="0" w:color="auto"/>
                            <w:right w:val="none" w:sz="0" w:space="0" w:color="auto"/>
                          </w:divBdr>
                          <w:divsChild>
                            <w:div w:id="738212291">
                              <w:marLeft w:val="0"/>
                              <w:marRight w:val="0"/>
                              <w:marTop w:val="0"/>
                              <w:marBottom w:val="0"/>
                              <w:divBdr>
                                <w:top w:val="none" w:sz="0" w:space="0" w:color="auto"/>
                                <w:left w:val="none" w:sz="0" w:space="0" w:color="auto"/>
                                <w:bottom w:val="none" w:sz="0" w:space="0" w:color="auto"/>
                                <w:right w:val="none" w:sz="0" w:space="0" w:color="auto"/>
                              </w:divBdr>
                              <w:divsChild>
                                <w:div w:id="171850443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532885109">
      <w:bodyDiv w:val="1"/>
      <w:marLeft w:val="0"/>
      <w:marRight w:val="0"/>
      <w:marTop w:val="0"/>
      <w:marBottom w:val="0"/>
      <w:divBdr>
        <w:top w:val="none" w:sz="0" w:space="0" w:color="auto"/>
        <w:left w:val="none" w:sz="0" w:space="0" w:color="auto"/>
        <w:bottom w:val="none" w:sz="0" w:space="0" w:color="auto"/>
        <w:right w:val="none" w:sz="0" w:space="0" w:color="auto"/>
      </w:divBdr>
      <w:divsChild>
        <w:div w:id="1715886878">
          <w:marLeft w:val="0"/>
          <w:marRight w:val="0"/>
          <w:marTop w:val="0"/>
          <w:marBottom w:val="0"/>
          <w:divBdr>
            <w:top w:val="none" w:sz="0" w:space="0" w:color="auto"/>
            <w:left w:val="none" w:sz="0" w:space="0" w:color="auto"/>
            <w:bottom w:val="none" w:sz="0" w:space="0" w:color="auto"/>
            <w:right w:val="none" w:sz="0" w:space="0" w:color="auto"/>
          </w:divBdr>
          <w:divsChild>
            <w:div w:id="1993098331">
              <w:marLeft w:val="0"/>
              <w:marRight w:val="0"/>
              <w:marTop w:val="0"/>
              <w:marBottom w:val="0"/>
              <w:divBdr>
                <w:top w:val="none" w:sz="0" w:space="0" w:color="auto"/>
                <w:left w:val="none" w:sz="0" w:space="0" w:color="auto"/>
                <w:bottom w:val="none" w:sz="0" w:space="0" w:color="auto"/>
                <w:right w:val="none" w:sz="0" w:space="0" w:color="auto"/>
              </w:divBdr>
              <w:divsChild>
                <w:div w:id="646665181">
                  <w:marLeft w:val="0"/>
                  <w:marRight w:val="0"/>
                  <w:marTop w:val="0"/>
                  <w:marBottom w:val="0"/>
                  <w:divBdr>
                    <w:top w:val="single" w:sz="6" w:space="0" w:color="CCCCCC"/>
                    <w:left w:val="single" w:sz="6" w:space="0" w:color="CCCCCC"/>
                    <w:bottom w:val="single" w:sz="6" w:space="0" w:color="CCCCCC"/>
                    <w:right w:val="single" w:sz="6" w:space="0" w:color="CCCCCC"/>
                  </w:divBdr>
                  <w:divsChild>
                    <w:div w:id="1948151663">
                      <w:marLeft w:val="0"/>
                      <w:marRight w:val="0"/>
                      <w:marTop w:val="0"/>
                      <w:marBottom w:val="0"/>
                      <w:divBdr>
                        <w:top w:val="none" w:sz="0" w:space="0" w:color="auto"/>
                        <w:left w:val="none" w:sz="0" w:space="0" w:color="auto"/>
                        <w:bottom w:val="none" w:sz="0" w:space="0" w:color="auto"/>
                        <w:right w:val="none" w:sz="0" w:space="0" w:color="auto"/>
                      </w:divBdr>
                      <w:divsChild>
                        <w:div w:id="1340543717">
                          <w:marLeft w:val="0"/>
                          <w:marRight w:val="0"/>
                          <w:marTop w:val="0"/>
                          <w:marBottom w:val="0"/>
                          <w:divBdr>
                            <w:top w:val="none" w:sz="0" w:space="0" w:color="auto"/>
                            <w:left w:val="none" w:sz="0" w:space="0" w:color="auto"/>
                            <w:bottom w:val="none" w:sz="0" w:space="0" w:color="auto"/>
                            <w:right w:val="none" w:sz="0" w:space="0" w:color="auto"/>
                          </w:divBdr>
                          <w:divsChild>
                            <w:div w:id="2003388713">
                              <w:marLeft w:val="0"/>
                              <w:marRight w:val="0"/>
                              <w:marTop w:val="0"/>
                              <w:marBottom w:val="0"/>
                              <w:divBdr>
                                <w:top w:val="none" w:sz="0" w:space="0" w:color="auto"/>
                                <w:left w:val="none" w:sz="0" w:space="0" w:color="auto"/>
                                <w:bottom w:val="none" w:sz="0" w:space="0" w:color="auto"/>
                                <w:right w:val="none" w:sz="0" w:space="0" w:color="auto"/>
                              </w:divBdr>
                              <w:divsChild>
                                <w:div w:id="41741046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535773099">
      <w:bodyDiv w:val="1"/>
      <w:marLeft w:val="0"/>
      <w:marRight w:val="0"/>
      <w:marTop w:val="0"/>
      <w:marBottom w:val="0"/>
      <w:divBdr>
        <w:top w:val="none" w:sz="0" w:space="0" w:color="auto"/>
        <w:left w:val="none" w:sz="0" w:space="0" w:color="auto"/>
        <w:bottom w:val="none" w:sz="0" w:space="0" w:color="auto"/>
        <w:right w:val="none" w:sz="0" w:space="0" w:color="auto"/>
      </w:divBdr>
      <w:divsChild>
        <w:div w:id="1420833826">
          <w:marLeft w:val="0"/>
          <w:marRight w:val="0"/>
          <w:marTop w:val="0"/>
          <w:marBottom w:val="0"/>
          <w:divBdr>
            <w:top w:val="none" w:sz="0" w:space="0" w:color="auto"/>
            <w:left w:val="none" w:sz="0" w:space="0" w:color="auto"/>
            <w:bottom w:val="none" w:sz="0" w:space="0" w:color="auto"/>
            <w:right w:val="none" w:sz="0" w:space="0" w:color="auto"/>
          </w:divBdr>
          <w:divsChild>
            <w:div w:id="1521167332">
              <w:marLeft w:val="0"/>
              <w:marRight w:val="0"/>
              <w:marTop w:val="0"/>
              <w:marBottom w:val="0"/>
              <w:divBdr>
                <w:top w:val="none" w:sz="0" w:space="0" w:color="auto"/>
                <w:left w:val="none" w:sz="0" w:space="0" w:color="auto"/>
                <w:bottom w:val="none" w:sz="0" w:space="0" w:color="auto"/>
                <w:right w:val="none" w:sz="0" w:space="0" w:color="auto"/>
              </w:divBdr>
              <w:divsChild>
                <w:div w:id="916398588">
                  <w:marLeft w:val="0"/>
                  <w:marRight w:val="0"/>
                  <w:marTop w:val="0"/>
                  <w:marBottom w:val="0"/>
                  <w:divBdr>
                    <w:top w:val="single" w:sz="6" w:space="0" w:color="CCCCCC"/>
                    <w:left w:val="single" w:sz="6" w:space="0" w:color="CCCCCC"/>
                    <w:bottom w:val="single" w:sz="6" w:space="0" w:color="CCCCCC"/>
                    <w:right w:val="single" w:sz="6" w:space="0" w:color="CCCCCC"/>
                  </w:divBdr>
                  <w:divsChild>
                    <w:div w:id="954285198">
                      <w:marLeft w:val="0"/>
                      <w:marRight w:val="0"/>
                      <w:marTop w:val="0"/>
                      <w:marBottom w:val="0"/>
                      <w:divBdr>
                        <w:top w:val="none" w:sz="0" w:space="0" w:color="auto"/>
                        <w:left w:val="none" w:sz="0" w:space="0" w:color="auto"/>
                        <w:bottom w:val="none" w:sz="0" w:space="0" w:color="auto"/>
                        <w:right w:val="none" w:sz="0" w:space="0" w:color="auto"/>
                      </w:divBdr>
                      <w:divsChild>
                        <w:div w:id="2048025922">
                          <w:marLeft w:val="0"/>
                          <w:marRight w:val="0"/>
                          <w:marTop w:val="0"/>
                          <w:marBottom w:val="0"/>
                          <w:divBdr>
                            <w:top w:val="none" w:sz="0" w:space="0" w:color="auto"/>
                            <w:left w:val="none" w:sz="0" w:space="0" w:color="auto"/>
                            <w:bottom w:val="none" w:sz="0" w:space="0" w:color="auto"/>
                            <w:right w:val="none" w:sz="0" w:space="0" w:color="auto"/>
                          </w:divBdr>
                          <w:divsChild>
                            <w:div w:id="1425758744">
                              <w:marLeft w:val="0"/>
                              <w:marRight w:val="0"/>
                              <w:marTop w:val="0"/>
                              <w:marBottom w:val="0"/>
                              <w:divBdr>
                                <w:top w:val="none" w:sz="0" w:space="0" w:color="auto"/>
                                <w:left w:val="none" w:sz="0" w:space="0" w:color="auto"/>
                                <w:bottom w:val="none" w:sz="0" w:space="0" w:color="auto"/>
                                <w:right w:val="none" w:sz="0" w:space="0" w:color="auto"/>
                              </w:divBdr>
                              <w:divsChild>
                                <w:div w:id="57084898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565452809">
      <w:bodyDiv w:val="1"/>
      <w:marLeft w:val="0"/>
      <w:marRight w:val="0"/>
      <w:marTop w:val="0"/>
      <w:marBottom w:val="0"/>
      <w:divBdr>
        <w:top w:val="none" w:sz="0" w:space="0" w:color="auto"/>
        <w:left w:val="none" w:sz="0" w:space="0" w:color="auto"/>
        <w:bottom w:val="none" w:sz="0" w:space="0" w:color="auto"/>
        <w:right w:val="none" w:sz="0" w:space="0" w:color="auto"/>
      </w:divBdr>
      <w:divsChild>
        <w:div w:id="1999531654">
          <w:marLeft w:val="0"/>
          <w:marRight w:val="0"/>
          <w:marTop w:val="0"/>
          <w:marBottom w:val="0"/>
          <w:divBdr>
            <w:top w:val="none" w:sz="0" w:space="0" w:color="auto"/>
            <w:left w:val="none" w:sz="0" w:space="0" w:color="auto"/>
            <w:bottom w:val="none" w:sz="0" w:space="0" w:color="auto"/>
            <w:right w:val="none" w:sz="0" w:space="0" w:color="auto"/>
          </w:divBdr>
          <w:divsChild>
            <w:div w:id="324283531">
              <w:marLeft w:val="0"/>
              <w:marRight w:val="0"/>
              <w:marTop w:val="0"/>
              <w:marBottom w:val="0"/>
              <w:divBdr>
                <w:top w:val="none" w:sz="0" w:space="0" w:color="auto"/>
                <w:left w:val="none" w:sz="0" w:space="0" w:color="auto"/>
                <w:bottom w:val="none" w:sz="0" w:space="0" w:color="auto"/>
                <w:right w:val="none" w:sz="0" w:space="0" w:color="auto"/>
              </w:divBdr>
              <w:divsChild>
                <w:div w:id="505945958">
                  <w:marLeft w:val="0"/>
                  <w:marRight w:val="0"/>
                  <w:marTop w:val="0"/>
                  <w:marBottom w:val="0"/>
                  <w:divBdr>
                    <w:top w:val="single" w:sz="6" w:space="0" w:color="CCCCCC"/>
                    <w:left w:val="single" w:sz="6" w:space="0" w:color="CCCCCC"/>
                    <w:bottom w:val="single" w:sz="6" w:space="0" w:color="CCCCCC"/>
                    <w:right w:val="single" w:sz="6" w:space="0" w:color="CCCCCC"/>
                  </w:divBdr>
                  <w:divsChild>
                    <w:div w:id="1527059405">
                      <w:marLeft w:val="0"/>
                      <w:marRight w:val="0"/>
                      <w:marTop w:val="0"/>
                      <w:marBottom w:val="0"/>
                      <w:divBdr>
                        <w:top w:val="none" w:sz="0" w:space="0" w:color="auto"/>
                        <w:left w:val="none" w:sz="0" w:space="0" w:color="auto"/>
                        <w:bottom w:val="none" w:sz="0" w:space="0" w:color="auto"/>
                        <w:right w:val="none" w:sz="0" w:space="0" w:color="auto"/>
                      </w:divBdr>
                      <w:divsChild>
                        <w:div w:id="1462184668">
                          <w:marLeft w:val="0"/>
                          <w:marRight w:val="0"/>
                          <w:marTop w:val="0"/>
                          <w:marBottom w:val="0"/>
                          <w:divBdr>
                            <w:top w:val="none" w:sz="0" w:space="0" w:color="auto"/>
                            <w:left w:val="none" w:sz="0" w:space="0" w:color="auto"/>
                            <w:bottom w:val="none" w:sz="0" w:space="0" w:color="auto"/>
                            <w:right w:val="none" w:sz="0" w:space="0" w:color="auto"/>
                          </w:divBdr>
                          <w:divsChild>
                            <w:div w:id="118844029">
                              <w:marLeft w:val="0"/>
                              <w:marRight w:val="0"/>
                              <w:marTop w:val="0"/>
                              <w:marBottom w:val="0"/>
                              <w:divBdr>
                                <w:top w:val="none" w:sz="0" w:space="0" w:color="auto"/>
                                <w:left w:val="none" w:sz="0" w:space="0" w:color="auto"/>
                                <w:bottom w:val="none" w:sz="0" w:space="0" w:color="auto"/>
                                <w:right w:val="none" w:sz="0" w:space="0" w:color="auto"/>
                              </w:divBdr>
                              <w:divsChild>
                                <w:div w:id="132154010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578059692">
      <w:bodyDiv w:val="1"/>
      <w:marLeft w:val="0"/>
      <w:marRight w:val="0"/>
      <w:marTop w:val="0"/>
      <w:marBottom w:val="0"/>
      <w:divBdr>
        <w:top w:val="none" w:sz="0" w:space="0" w:color="auto"/>
        <w:left w:val="none" w:sz="0" w:space="0" w:color="auto"/>
        <w:bottom w:val="none" w:sz="0" w:space="0" w:color="auto"/>
        <w:right w:val="none" w:sz="0" w:space="0" w:color="auto"/>
      </w:divBdr>
      <w:divsChild>
        <w:div w:id="1304699660">
          <w:marLeft w:val="0"/>
          <w:marRight w:val="0"/>
          <w:marTop w:val="0"/>
          <w:marBottom w:val="0"/>
          <w:divBdr>
            <w:top w:val="none" w:sz="0" w:space="0" w:color="auto"/>
            <w:left w:val="none" w:sz="0" w:space="0" w:color="auto"/>
            <w:bottom w:val="none" w:sz="0" w:space="0" w:color="auto"/>
            <w:right w:val="none" w:sz="0" w:space="0" w:color="auto"/>
          </w:divBdr>
          <w:divsChild>
            <w:div w:id="1814635097">
              <w:marLeft w:val="0"/>
              <w:marRight w:val="0"/>
              <w:marTop w:val="0"/>
              <w:marBottom w:val="0"/>
              <w:divBdr>
                <w:top w:val="none" w:sz="0" w:space="0" w:color="auto"/>
                <w:left w:val="none" w:sz="0" w:space="0" w:color="auto"/>
                <w:bottom w:val="none" w:sz="0" w:space="0" w:color="auto"/>
                <w:right w:val="none" w:sz="0" w:space="0" w:color="auto"/>
              </w:divBdr>
              <w:divsChild>
                <w:div w:id="946503218">
                  <w:marLeft w:val="0"/>
                  <w:marRight w:val="0"/>
                  <w:marTop w:val="0"/>
                  <w:marBottom w:val="0"/>
                  <w:divBdr>
                    <w:top w:val="single" w:sz="6" w:space="0" w:color="CCCCCC"/>
                    <w:left w:val="single" w:sz="6" w:space="0" w:color="CCCCCC"/>
                    <w:bottom w:val="single" w:sz="6" w:space="0" w:color="CCCCCC"/>
                    <w:right w:val="single" w:sz="6" w:space="0" w:color="CCCCCC"/>
                  </w:divBdr>
                  <w:divsChild>
                    <w:div w:id="2081517560">
                      <w:marLeft w:val="0"/>
                      <w:marRight w:val="0"/>
                      <w:marTop w:val="0"/>
                      <w:marBottom w:val="0"/>
                      <w:divBdr>
                        <w:top w:val="none" w:sz="0" w:space="0" w:color="auto"/>
                        <w:left w:val="none" w:sz="0" w:space="0" w:color="auto"/>
                        <w:bottom w:val="none" w:sz="0" w:space="0" w:color="auto"/>
                        <w:right w:val="none" w:sz="0" w:space="0" w:color="auto"/>
                      </w:divBdr>
                      <w:divsChild>
                        <w:div w:id="1879194598">
                          <w:marLeft w:val="0"/>
                          <w:marRight w:val="0"/>
                          <w:marTop w:val="0"/>
                          <w:marBottom w:val="0"/>
                          <w:divBdr>
                            <w:top w:val="none" w:sz="0" w:space="0" w:color="auto"/>
                            <w:left w:val="none" w:sz="0" w:space="0" w:color="auto"/>
                            <w:bottom w:val="none" w:sz="0" w:space="0" w:color="auto"/>
                            <w:right w:val="none" w:sz="0" w:space="0" w:color="auto"/>
                          </w:divBdr>
                          <w:divsChild>
                            <w:div w:id="1068648019">
                              <w:marLeft w:val="0"/>
                              <w:marRight w:val="0"/>
                              <w:marTop w:val="0"/>
                              <w:marBottom w:val="0"/>
                              <w:divBdr>
                                <w:top w:val="none" w:sz="0" w:space="0" w:color="auto"/>
                                <w:left w:val="none" w:sz="0" w:space="0" w:color="auto"/>
                                <w:bottom w:val="none" w:sz="0" w:space="0" w:color="auto"/>
                                <w:right w:val="none" w:sz="0" w:space="0" w:color="auto"/>
                              </w:divBdr>
                              <w:divsChild>
                                <w:div w:id="210699785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633367204">
      <w:bodyDiv w:val="1"/>
      <w:marLeft w:val="0"/>
      <w:marRight w:val="0"/>
      <w:marTop w:val="0"/>
      <w:marBottom w:val="0"/>
      <w:divBdr>
        <w:top w:val="none" w:sz="0" w:space="0" w:color="auto"/>
        <w:left w:val="none" w:sz="0" w:space="0" w:color="auto"/>
        <w:bottom w:val="none" w:sz="0" w:space="0" w:color="auto"/>
        <w:right w:val="none" w:sz="0" w:space="0" w:color="auto"/>
      </w:divBdr>
      <w:divsChild>
        <w:div w:id="1947421632">
          <w:marLeft w:val="0"/>
          <w:marRight w:val="0"/>
          <w:marTop w:val="0"/>
          <w:marBottom w:val="0"/>
          <w:divBdr>
            <w:top w:val="none" w:sz="0" w:space="0" w:color="auto"/>
            <w:left w:val="none" w:sz="0" w:space="0" w:color="auto"/>
            <w:bottom w:val="none" w:sz="0" w:space="0" w:color="auto"/>
            <w:right w:val="none" w:sz="0" w:space="0" w:color="auto"/>
          </w:divBdr>
        </w:div>
      </w:divsChild>
    </w:div>
    <w:div w:id="634485621">
      <w:bodyDiv w:val="1"/>
      <w:marLeft w:val="0"/>
      <w:marRight w:val="0"/>
      <w:marTop w:val="0"/>
      <w:marBottom w:val="0"/>
      <w:divBdr>
        <w:top w:val="none" w:sz="0" w:space="0" w:color="auto"/>
        <w:left w:val="none" w:sz="0" w:space="0" w:color="auto"/>
        <w:bottom w:val="none" w:sz="0" w:space="0" w:color="auto"/>
        <w:right w:val="none" w:sz="0" w:space="0" w:color="auto"/>
      </w:divBdr>
      <w:divsChild>
        <w:div w:id="1966346365">
          <w:marLeft w:val="0"/>
          <w:marRight w:val="0"/>
          <w:marTop w:val="0"/>
          <w:marBottom w:val="0"/>
          <w:divBdr>
            <w:top w:val="none" w:sz="0" w:space="0" w:color="auto"/>
            <w:left w:val="none" w:sz="0" w:space="0" w:color="auto"/>
            <w:bottom w:val="none" w:sz="0" w:space="0" w:color="auto"/>
            <w:right w:val="none" w:sz="0" w:space="0" w:color="auto"/>
          </w:divBdr>
          <w:divsChild>
            <w:div w:id="10037474">
              <w:marLeft w:val="0"/>
              <w:marRight w:val="0"/>
              <w:marTop w:val="0"/>
              <w:marBottom w:val="0"/>
              <w:divBdr>
                <w:top w:val="none" w:sz="0" w:space="0" w:color="auto"/>
                <w:left w:val="none" w:sz="0" w:space="0" w:color="auto"/>
                <w:bottom w:val="none" w:sz="0" w:space="0" w:color="auto"/>
                <w:right w:val="none" w:sz="0" w:space="0" w:color="auto"/>
              </w:divBdr>
              <w:divsChild>
                <w:div w:id="343435648">
                  <w:marLeft w:val="0"/>
                  <w:marRight w:val="0"/>
                  <w:marTop w:val="0"/>
                  <w:marBottom w:val="0"/>
                  <w:divBdr>
                    <w:top w:val="single" w:sz="6" w:space="0" w:color="CCCCCC"/>
                    <w:left w:val="single" w:sz="6" w:space="0" w:color="CCCCCC"/>
                    <w:bottom w:val="single" w:sz="6" w:space="0" w:color="CCCCCC"/>
                    <w:right w:val="single" w:sz="6" w:space="0" w:color="CCCCCC"/>
                  </w:divBdr>
                  <w:divsChild>
                    <w:div w:id="152337484">
                      <w:marLeft w:val="0"/>
                      <w:marRight w:val="0"/>
                      <w:marTop w:val="0"/>
                      <w:marBottom w:val="0"/>
                      <w:divBdr>
                        <w:top w:val="none" w:sz="0" w:space="0" w:color="auto"/>
                        <w:left w:val="none" w:sz="0" w:space="0" w:color="auto"/>
                        <w:bottom w:val="none" w:sz="0" w:space="0" w:color="auto"/>
                        <w:right w:val="none" w:sz="0" w:space="0" w:color="auto"/>
                      </w:divBdr>
                      <w:divsChild>
                        <w:div w:id="768695666">
                          <w:marLeft w:val="0"/>
                          <w:marRight w:val="0"/>
                          <w:marTop w:val="0"/>
                          <w:marBottom w:val="0"/>
                          <w:divBdr>
                            <w:top w:val="none" w:sz="0" w:space="0" w:color="auto"/>
                            <w:left w:val="none" w:sz="0" w:space="0" w:color="auto"/>
                            <w:bottom w:val="none" w:sz="0" w:space="0" w:color="auto"/>
                            <w:right w:val="none" w:sz="0" w:space="0" w:color="auto"/>
                          </w:divBdr>
                          <w:divsChild>
                            <w:div w:id="1268850187">
                              <w:marLeft w:val="0"/>
                              <w:marRight w:val="0"/>
                              <w:marTop w:val="0"/>
                              <w:marBottom w:val="0"/>
                              <w:divBdr>
                                <w:top w:val="none" w:sz="0" w:space="0" w:color="auto"/>
                                <w:left w:val="none" w:sz="0" w:space="0" w:color="auto"/>
                                <w:bottom w:val="none" w:sz="0" w:space="0" w:color="auto"/>
                                <w:right w:val="none" w:sz="0" w:space="0" w:color="auto"/>
                              </w:divBdr>
                              <w:divsChild>
                                <w:div w:id="24880639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671376805">
      <w:bodyDiv w:val="1"/>
      <w:marLeft w:val="0"/>
      <w:marRight w:val="0"/>
      <w:marTop w:val="0"/>
      <w:marBottom w:val="0"/>
      <w:divBdr>
        <w:top w:val="none" w:sz="0" w:space="0" w:color="auto"/>
        <w:left w:val="none" w:sz="0" w:space="0" w:color="auto"/>
        <w:bottom w:val="none" w:sz="0" w:space="0" w:color="auto"/>
        <w:right w:val="none" w:sz="0" w:space="0" w:color="auto"/>
      </w:divBdr>
      <w:divsChild>
        <w:div w:id="195898188">
          <w:marLeft w:val="0"/>
          <w:marRight w:val="0"/>
          <w:marTop w:val="0"/>
          <w:marBottom w:val="0"/>
          <w:divBdr>
            <w:top w:val="none" w:sz="0" w:space="0" w:color="auto"/>
            <w:left w:val="none" w:sz="0" w:space="0" w:color="auto"/>
            <w:bottom w:val="none" w:sz="0" w:space="0" w:color="auto"/>
            <w:right w:val="none" w:sz="0" w:space="0" w:color="auto"/>
          </w:divBdr>
          <w:divsChild>
            <w:div w:id="188683302">
              <w:marLeft w:val="0"/>
              <w:marRight w:val="0"/>
              <w:marTop w:val="0"/>
              <w:marBottom w:val="0"/>
              <w:divBdr>
                <w:top w:val="none" w:sz="0" w:space="0" w:color="auto"/>
                <w:left w:val="none" w:sz="0" w:space="0" w:color="auto"/>
                <w:bottom w:val="none" w:sz="0" w:space="0" w:color="auto"/>
                <w:right w:val="none" w:sz="0" w:space="0" w:color="auto"/>
              </w:divBdr>
              <w:divsChild>
                <w:div w:id="181742722">
                  <w:marLeft w:val="0"/>
                  <w:marRight w:val="0"/>
                  <w:marTop w:val="0"/>
                  <w:marBottom w:val="0"/>
                  <w:divBdr>
                    <w:top w:val="single" w:sz="6" w:space="0" w:color="CCCCCC"/>
                    <w:left w:val="single" w:sz="6" w:space="0" w:color="CCCCCC"/>
                    <w:bottom w:val="single" w:sz="6" w:space="0" w:color="CCCCCC"/>
                    <w:right w:val="single" w:sz="6" w:space="0" w:color="CCCCCC"/>
                  </w:divBdr>
                  <w:divsChild>
                    <w:div w:id="829255845">
                      <w:marLeft w:val="0"/>
                      <w:marRight w:val="0"/>
                      <w:marTop w:val="0"/>
                      <w:marBottom w:val="0"/>
                      <w:divBdr>
                        <w:top w:val="none" w:sz="0" w:space="0" w:color="auto"/>
                        <w:left w:val="none" w:sz="0" w:space="0" w:color="auto"/>
                        <w:bottom w:val="none" w:sz="0" w:space="0" w:color="auto"/>
                        <w:right w:val="none" w:sz="0" w:space="0" w:color="auto"/>
                      </w:divBdr>
                      <w:divsChild>
                        <w:div w:id="2021079472">
                          <w:marLeft w:val="0"/>
                          <w:marRight w:val="0"/>
                          <w:marTop w:val="0"/>
                          <w:marBottom w:val="0"/>
                          <w:divBdr>
                            <w:top w:val="none" w:sz="0" w:space="0" w:color="auto"/>
                            <w:left w:val="none" w:sz="0" w:space="0" w:color="auto"/>
                            <w:bottom w:val="none" w:sz="0" w:space="0" w:color="auto"/>
                            <w:right w:val="none" w:sz="0" w:space="0" w:color="auto"/>
                          </w:divBdr>
                          <w:divsChild>
                            <w:div w:id="2083258785">
                              <w:marLeft w:val="0"/>
                              <w:marRight w:val="0"/>
                              <w:marTop w:val="0"/>
                              <w:marBottom w:val="0"/>
                              <w:divBdr>
                                <w:top w:val="none" w:sz="0" w:space="0" w:color="auto"/>
                                <w:left w:val="none" w:sz="0" w:space="0" w:color="auto"/>
                                <w:bottom w:val="none" w:sz="0" w:space="0" w:color="auto"/>
                                <w:right w:val="none" w:sz="0" w:space="0" w:color="auto"/>
                              </w:divBdr>
                              <w:divsChild>
                                <w:div w:id="165290467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730227097">
      <w:bodyDiv w:val="1"/>
      <w:marLeft w:val="0"/>
      <w:marRight w:val="0"/>
      <w:marTop w:val="0"/>
      <w:marBottom w:val="0"/>
      <w:divBdr>
        <w:top w:val="none" w:sz="0" w:space="0" w:color="auto"/>
        <w:left w:val="none" w:sz="0" w:space="0" w:color="auto"/>
        <w:bottom w:val="none" w:sz="0" w:space="0" w:color="auto"/>
        <w:right w:val="none" w:sz="0" w:space="0" w:color="auto"/>
      </w:divBdr>
    </w:div>
    <w:div w:id="773325953">
      <w:bodyDiv w:val="1"/>
      <w:marLeft w:val="0"/>
      <w:marRight w:val="0"/>
      <w:marTop w:val="0"/>
      <w:marBottom w:val="0"/>
      <w:divBdr>
        <w:top w:val="none" w:sz="0" w:space="0" w:color="auto"/>
        <w:left w:val="none" w:sz="0" w:space="0" w:color="auto"/>
        <w:bottom w:val="none" w:sz="0" w:space="0" w:color="auto"/>
        <w:right w:val="none" w:sz="0" w:space="0" w:color="auto"/>
      </w:divBdr>
      <w:divsChild>
        <w:div w:id="751659370">
          <w:marLeft w:val="0"/>
          <w:marRight w:val="0"/>
          <w:marTop w:val="0"/>
          <w:marBottom w:val="0"/>
          <w:divBdr>
            <w:top w:val="none" w:sz="0" w:space="0" w:color="auto"/>
            <w:left w:val="none" w:sz="0" w:space="0" w:color="auto"/>
            <w:bottom w:val="none" w:sz="0" w:space="0" w:color="auto"/>
            <w:right w:val="none" w:sz="0" w:space="0" w:color="auto"/>
          </w:divBdr>
          <w:divsChild>
            <w:div w:id="926496266">
              <w:marLeft w:val="0"/>
              <w:marRight w:val="0"/>
              <w:marTop w:val="0"/>
              <w:marBottom w:val="0"/>
              <w:divBdr>
                <w:top w:val="none" w:sz="0" w:space="0" w:color="auto"/>
                <w:left w:val="none" w:sz="0" w:space="0" w:color="auto"/>
                <w:bottom w:val="none" w:sz="0" w:space="0" w:color="auto"/>
                <w:right w:val="none" w:sz="0" w:space="0" w:color="auto"/>
              </w:divBdr>
              <w:divsChild>
                <w:div w:id="1336834795">
                  <w:marLeft w:val="0"/>
                  <w:marRight w:val="0"/>
                  <w:marTop w:val="0"/>
                  <w:marBottom w:val="0"/>
                  <w:divBdr>
                    <w:top w:val="single" w:sz="6" w:space="0" w:color="CCCCCC"/>
                    <w:left w:val="single" w:sz="6" w:space="0" w:color="CCCCCC"/>
                    <w:bottom w:val="single" w:sz="6" w:space="0" w:color="CCCCCC"/>
                    <w:right w:val="single" w:sz="6" w:space="0" w:color="CCCCCC"/>
                  </w:divBdr>
                  <w:divsChild>
                    <w:div w:id="2095199831">
                      <w:marLeft w:val="0"/>
                      <w:marRight w:val="0"/>
                      <w:marTop w:val="0"/>
                      <w:marBottom w:val="0"/>
                      <w:divBdr>
                        <w:top w:val="none" w:sz="0" w:space="0" w:color="auto"/>
                        <w:left w:val="none" w:sz="0" w:space="0" w:color="auto"/>
                        <w:bottom w:val="none" w:sz="0" w:space="0" w:color="auto"/>
                        <w:right w:val="none" w:sz="0" w:space="0" w:color="auto"/>
                      </w:divBdr>
                      <w:divsChild>
                        <w:div w:id="1465385987">
                          <w:marLeft w:val="0"/>
                          <w:marRight w:val="0"/>
                          <w:marTop w:val="0"/>
                          <w:marBottom w:val="0"/>
                          <w:divBdr>
                            <w:top w:val="none" w:sz="0" w:space="0" w:color="auto"/>
                            <w:left w:val="none" w:sz="0" w:space="0" w:color="auto"/>
                            <w:bottom w:val="none" w:sz="0" w:space="0" w:color="auto"/>
                            <w:right w:val="none" w:sz="0" w:space="0" w:color="auto"/>
                          </w:divBdr>
                          <w:divsChild>
                            <w:div w:id="395861538">
                              <w:marLeft w:val="0"/>
                              <w:marRight w:val="0"/>
                              <w:marTop w:val="0"/>
                              <w:marBottom w:val="0"/>
                              <w:divBdr>
                                <w:top w:val="none" w:sz="0" w:space="0" w:color="auto"/>
                                <w:left w:val="none" w:sz="0" w:space="0" w:color="auto"/>
                                <w:bottom w:val="none" w:sz="0" w:space="0" w:color="auto"/>
                                <w:right w:val="none" w:sz="0" w:space="0" w:color="auto"/>
                              </w:divBdr>
                              <w:divsChild>
                                <w:div w:id="86005189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805855505">
      <w:bodyDiv w:val="1"/>
      <w:marLeft w:val="0"/>
      <w:marRight w:val="0"/>
      <w:marTop w:val="0"/>
      <w:marBottom w:val="0"/>
      <w:divBdr>
        <w:top w:val="none" w:sz="0" w:space="0" w:color="auto"/>
        <w:left w:val="none" w:sz="0" w:space="0" w:color="auto"/>
        <w:bottom w:val="none" w:sz="0" w:space="0" w:color="auto"/>
        <w:right w:val="none" w:sz="0" w:space="0" w:color="auto"/>
      </w:divBdr>
      <w:divsChild>
        <w:div w:id="2002391236">
          <w:marLeft w:val="0"/>
          <w:marRight w:val="0"/>
          <w:marTop w:val="0"/>
          <w:marBottom w:val="0"/>
          <w:divBdr>
            <w:top w:val="none" w:sz="0" w:space="0" w:color="auto"/>
            <w:left w:val="none" w:sz="0" w:space="0" w:color="auto"/>
            <w:bottom w:val="none" w:sz="0" w:space="0" w:color="auto"/>
            <w:right w:val="none" w:sz="0" w:space="0" w:color="auto"/>
          </w:divBdr>
          <w:divsChild>
            <w:div w:id="597442491">
              <w:marLeft w:val="0"/>
              <w:marRight w:val="0"/>
              <w:marTop w:val="0"/>
              <w:marBottom w:val="0"/>
              <w:divBdr>
                <w:top w:val="none" w:sz="0" w:space="0" w:color="auto"/>
                <w:left w:val="none" w:sz="0" w:space="0" w:color="auto"/>
                <w:bottom w:val="none" w:sz="0" w:space="0" w:color="auto"/>
                <w:right w:val="none" w:sz="0" w:space="0" w:color="auto"/>
              </w:divBdr>
              <w:divsChild>
                <w:div w:id="1556313127">
                  <w:marLeft w:val="0"/>
                  <w:marRight w:val="0"/>
                  <w:marTop w:val="0"/>
                  <w:marBottom w:val="0"/>
                  <w:divBdr>
                    <w:top w:val="single" w:sz="6" w:space="0" w:color="CCCCCC"/>
                    <w:left w:val="single" w:sz="6" w:space="0" w:color="CCCCCC"/>
                    <w:bottom w:val="single" w:sz="6" w:space="0" w:color="CCCCCC"/>
                    <w:right w:val="single" w:sz="6" w:space="0" w:color="CCCCCC"/>
                  </w:divBdr>
                  <w:divsChild>
                    <w:div w:id="1158495682">
                      <w:marLeft w:val="0"/>
                      <w:marRight w:val="0"/>
                      <w:marTop w:val="0"/>
                      <w:marBottom w:val="0"/>
                      <w:divBdr>
                        <w:top w:val="none" w:sz="0" w:space="0" w:color="auto"/>
                        <w:left w:val="none" w:sz="0" w:space="0" w:color="auto"/>
                        <w:bottom w:val="none" w:sz="0" w:space="0" w:color="auto"/>
                        <w:right w:val="none" w:sz="0" w:space="0" w:color="auto"/>
                      </w:divBdr>
                      <w:divsChild>
                        <w:div w:id="1581866412">
                          <w:marLeft w:val="0"/>
                          <w:marRight w:val="0"/>
                          <w:marTop w:val="0"/>
                          <w:marBottom w:val="0"/>
                          <w:divBdr>
                            <w:top w:val="none" w:sz="0" w:space="0" w:color="auto"/>
                            <w:left w:val="none" w:sz="0" w:space="0" w:color="auto"/>
                            <w:bottom w:val="none" w:sz="0" w:space="0" w:color="auto"/>
                            <w:right w:val="none" w:sz="0" w:space="0" w:color="auto"/>
                          </w:divBdr>
                          <w:divsChild>
                            <w:div w:id="692800580">
                              <w:marLeft w:val="0"/>
                              <w:marRight w:val="0"/>
                              <w:marTop w:val="0"/>
                              <w:marBottom w:val="0"/>
                              <w:divBdr>
                                <w:top w:val="none" w:sz="0" w:space="0" w:color="auto"/>
                                <w:left w:val="none" w:sz="0" w:space="0" w:color="auto"/>
                                <w:bottom w:val="none" w:sz="0" w:space="0" w:color="auto"/>
                                <w:right w:val="none" w:sz="0" w:space="0" w:color="auto"/>
                              </w:divBdr>
                              <w:divsChild>
                                <w:div w:id="128276449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807209173">
      <w:bodyDiv w:val="1"/>
      <w:marLeft w:val="0"/>
      <w:marRight w:val="0"/>
      <w:marTop w:val="0"/>
      <w:marBottom w:val="0"/>
      <w:divBdr>
        <w:top w:val="none" w:sz="0" w:space="0" w:color="auto"/>
        <w:left w:val="none" w:sz="0" w:space="0" w:color="auto"/>
        <w:bottom w:val="none" w:sz="0" w:space="0" w:color="auto"/>
        <w:right w:val="none" w:sz="0" w:space="0" w:color="auto"/>
      </w:divBdr>
    </w:div>
    <w:div w:id="856314691">
      <w:bodyDiv w:val="1"/>
      <w:marLeft w:val="0"/>
      <w:marRight w:val="0"/>
      <w:marTop w:val="0"/>
      <w:marBottom w:val="0"/>
      <w:divBdr>
        <w:top w:val="none" w:sz="0" w:space="0" w:color="auto"/>
        <w:left w:val="none" w:sz="0" w:space="0" w:color="auto"/>
        <w:bottom w:val="none" w:sz="0" w:space="0" w:color="auto"/>
        <w:right w:val="none" w:sz="0" w:space="0" w:color="auto"/>
      </w:divBdr>
      <w:divsChild>
        <w:div w:id="2026439314">
          <w:marLeft w:val="0"/>
          <w:marRight w:val="0"/>
          <w:marTop w:val="100"/>
          <w:marBottom w:val="100"/>
          <w:divBdr>
            <w:top w:val="none" w:sz="0" w:space="0" w:color="auto"/>
            <w:left w:val="none" w:sz="0" w:space="0" w:color="auto"/>
            <w:bottom w:val="none" w:sz="0" w:space="0" w:color="auto"/>
            <w:right w:val="none" w:sz="0" w:space="0" w:color="auto"/>
          </w:divBdr>
          <w:divsChild>
            <w:div w:id="647176574">
              <w:marLeft w:val="0"/>
              <w:marRight w:val="0"/>
              <w:marTop w:val="0"/>
              <w:marBottom w:val="0"/>
              <w:divBdr>
                <w:top w:val="none" w:sz="0" w:space="0" w:color="auto"/>
                <w:left w:val="none" w:sz="0" w:space="0" w:color="auto"/>
                <w:bottom w:val="none" w:sz="0" w:space="0" w:color="auto"/>
                <w:right w:val="none" w:sz="0" w:space="0" w:color="auto"/>
              </w:divBdr>
              <w:divsChild>
                <w:div w:id="281957052">
                  <w:marLeft w:val="105"/>
                  <w:marRight w:val="105"/>
                  <w:marTop w:val="105"/>
                  <w:marBottom w:val="105"/>
                  <w:divBdr>
                    <w:top w:val="none" w:sz="0" w:space="0" w:color="auto"/>
                    <w:left w:val="none" w:sz="0" w:space="0" w:color="auto"/>
                    <w:bottom w:val="none" w:sz="0" w:space="0" w:color="auto"/>
                    <w:right w:val="none" w:sz="0" w:space="0" w:color="auto"/>
                  </w:divBdr>
                  <w:divsChild>
                    <w:div w:id="1312716468">
                      <w:marLeft w:val="0"/>
                      <w:marRight w:val="0"/>
                      <w:marTop w:val="0"/>
                      <w:marBottom w:val="0"/>
                      <w:divBdr>
                        <w:top w:val="none" w:sz="0" w:space="0" w:color="auto"/>
                        <w:left w:val="none" w:sz="0" w:space="0" w:color="auto"/>
                        <w:bottom w:val="none" w:sz="0" w:space="0" w:color="auto"/>
                        <w:right w:val="none" w:sz="0" w:space="0" w:color="auto"/>
                      </w:divBdr>
                      <w:divsChild>
                        <w:div w:id="1018431267">
                          <w:marLeft w:val="0"/>
                          <w:marRight w:val="0"/>
                          <w:marTop w:val="0"/>
                          <w:marBottom w:val="0"/>
                          <w:divBdr>
                            <w:top w:val="none" w:sz="0" w:space="0" w:color="auto"/>
                            <w:left w:val="none" w:sz="0" w:space="0" w:color="auto"/>
                            <w:bottom w:val="none" w:sz="0" w:space="0" w:color="auto"/>
                            <w:right w:val="none" w:sz="0" w:space="0" w:color="auto"/>
                          </w:divBdr>
                          <w:divsChild>
                            <w:div w:id="137964405">
                              <w:marLeft w:val="0"/>
                              <w:marRight w:val="0"/>
                              <w:marTop w:val="0"/>
                              <w:marBottom w:val="0"/>
                              <w:divBdr>
                                <w:top w:val="none" w:sz="0" w:space="0" w:color="auto"/>
                                <w:left w:val="none" w:sz="0" w:space="0" w:color="auto"/>
                                <w:bottom w:val="none" w:sz="0" w:space="0" w:color="auto"/>
                                <w:right w:val="none" w:sz="0" w:space="0" w:color="auto"/>
                              </w:divBdr>
                              <w:divsChild>
                                <w:div w:id="1501044351">
                                  <w:marLeft w:val="0"/>
                                  <w:marRight w:val="0"/>
                                  <w:marTop w:val="0"/>
                                  <w:marBottom w:val="0"/>
                                  <w:divBdr>
                                    <w:top w:val="none" w:sz="0" w:space="0" w:color="auto"/>
                                    <w:left w:val="none" w:sz="0" w:space="0" w:color="auto"/>
                                    <w:bottom w:val="none" w:sz="0" w:space="0" w:color="auto"/>
                                    <w:right w:val="none" w:sz="0" w:space="0" w:color="auto"/>
                                  </w:divBdr>
                                  <w:divsChild>
                                    <w:div w:id="2055814451">
                                      <w:marLeft w:val="105"/>
                                      <w:marRight w:val="105"/>
                                      <w:marTop w:val="105"/>
                                      <w:marBottom w:val="105"/>
                                      <w:divBdr>
                                        <w:top w:val="none" w:sz="0" w:space="0" w:color="auto"/>
                                        <w:left w:val="none" w:sz="0" w:space="0" w:color="auto"/>
                                        <w:bottom w:val="none" w:sz="0" w:space="0" w:color="auto"/>
                                        <w:right w:val="none" w:sz="0" w:space="0" w:color="auto"/>
                                      </w:divBdr>
                                      <w:divsChild>
                                        <w:div w:id="1719012683">
                                          <w:marLeft w:val="0"/>
                                          <w:marRight w:val="0"/>
                                          <w:marTop w:val="0"/>
                                          <w:marBottom w:val="0"/>
                                          <w:divBdr>
                                            <w:top w:val="none" w:sz="0" w:space="0" w:color="auto"/>
                                            <w:left w:val="none" w:sz="0" w:space="0" w:color="auto"/>
                                            <w:bottom w:val="none" w:sz="0" w:space="0" w:color="auto"/>
                                            <w:right w:val="none" w:sz="0" w:space="0" w:color="auto"/>
                                          </w:divBdr>
                                          <w:divsChild>
                                            <w:div w:id="458690600">
                                              <w:marLeft w:val="0"/>
                                              <w:marRight w:val="0"/>
                                              <w:marTop w:val="0"/>
                                              <w:marBottom w:val="0"/>
                                              <w:divBdr>
                                                <w:top w:val="none" w:sz="0" w:space="0" w:color="auto"/>
                                                <w:left w:val="none" w:sz="0" w:space="0" w:color="auto"/>
                                                <w:bottom w:val="none" w:sz="0" w:space="0" w:color="auto"/>
                                                <w:right w:val="none" w:sz="0" w:space="0" w:color="auto"/>
                                              </w:divBdr>
                                              <w:divsChild>
                                                <w:div w:id="1565601192">
                                                  <w:marLeft w:val="0"/>
                                                  <w:marRight w:val="0"/>
                                                  <w:marTop w:val="0"/>
                                                  <w:marBottom w:val="0"/>
                                                  <w:divBdr>
                                                    <w:top w:val="none" w:sz="0" w:space="0" w:color="auto"/>
                                                    <w:left w:val="none" w:sz="0" w:space="0" w:color="auto"/>
                                                    <w:bottom w:val="none" w:sz="0" w:space="0" w:color="auto"/>
                                                    <w:right w:val="none" w:sz="0" w:space="0" w:color="auto"/>
                                                  </w:divBdr>
                                                  <w:divsChild>
                                                    <w:div w:id="121771379">
                                                      <w:marLeft w:val="0"/>
                                                      <w:marRight w:val="0"/>
                                                      <w:marTop w:val="0"/>
                                                      <w:marBottom w:val="0"/>
                                                      <w:divBdr>
                                                        <w:top w:val="none" w:sz="0" w:space="0" w:color="auto"/>
                                                        <w:left w:val="none" w:sz="0" w:space="0" w:color="auto"/>
                                                        <w:bottom w:val="none" w:sz="0" w:space="0" w:color="auto"/>
                                                        <w:right w:val="none" w:sz="0" w:space="0" w:color="auto"/>
                                                      </w:divBdr>
                                                      <w:divsChild>
                                                        <w:div w:id="569536410">
                                                          <w:marLeft w:val="0"/>
                                                          <w:marRight w:val="0"/>
                                                          <w:marTop w:val="0"/>
                                                          <w:marBottom w:val="0"/>
                                                          <w:divBdr>
                                                            <w:top w:val="none" w:sz="0" w:space="0" w:color="auto"/>
                                                            <w:left w:val="none" w:sz="0" w:space="0" w:color="auto"/>
                                                            <w:bottom w:val="none" w:sz="0" w:space="0" w:color="auto"/>
                                                            <w:right w:val="none" w:sz="0" w:space="0" w:color="auto"/>
                                                          </w:divBdr>
                                                          <w:divsChild>
                                                            <w:div w:id="1786998602">
                                                              <w:marLeft w:val="0"/>
                                                              <w:marRight w:val="0"/>
                                                              <w:marTop w:val="0"/>
                                                              <w:marBottom w:val="0"/>
                                                              <w:divBdr>
                                                                <w:top w:val="none" w:sz="0" w:space="0" w:color="auto"/>
                                                                <w:left w:val="none" w:sz="0" w:space="0" w:color="auto"/>
                                                                <w:bottom w:val="none" w:sz="0" w:space="0" w:color="auto"/>
                                                                <w:right w:val="none" w:sz="0" w:space="0" w:color="auto"/>
                                                              </w:divBdr>
                                                              <w:divsChild>
                                                                <w:div w:id="632060833">
                                                                  <w:marLeft w:val="105"/>
                                                                  <w:marRight w:val="105"/>
                                                                  <w:marTop w:val="105"/>
                                                                  <w:marBottom w:val="105"/>
                                                                  <w:divBdr>
                                                                    <w:top w:val="none" w:sz="0" w:space="0" w:color="auto"/>
                                                                    <w:left w:val="none" w:sz="0" w:space="0" w:color="auto"/>
                                                                    <w:bottom w:val="none" w:sz="0" w:space="0" w:color="auto"/>
                                                                    <w:right w:val="none" w:sz="0" w:space="0" w:color="auto"/>
                                                                  </w:divBdr>
                                                                  <w:divsChild>
                                                                    <w:div w:id="1483277273">
                                                                      <w:marLeft w:val="0"/>
                                                                      <w:marRight w:val="0"/>
                                                                      <w:marTop w:val="0"/>
                                                                      <w:marBottom w:val="0"/>
                                                                      <w:divBdr>
                                                                        <w:top w:val="none" w:sz="0" w:space="0" w:color="auto"/>
                                                                        <w:left w:val="none" w:sz="0" w:space="0" w:color="auto"/>
                                                                        <w:bottom w:val="none" w:sz="0" w:space="0" w:color="auto"/>
                                                                        <w:right w:val="none" w:sz="0" w:space="0" w:color="auto"/>
                                                                      </w:divBdr>
                                                                      <w:divsChild>
                                                                        <w:div w:id="1027557583">
                                                                          <w:marLeft w:val="0"/>
                                                                          <w:marRight w:val="0"/>
                                                                          <w:marTop w:val="0"/>
                                                                          <w:marBottom w:val="0"/>
                                                                          <w:divBdr>
                                                                            <w:top w:val="none" w:sz="0" w:space="0" w:color="auto"/>
                                                                            <w:left w:val="none" w:sz="0" w:space="0" w:color="auto"/>
                                                                            <w:bottom w:val="none" w:sz="0" w:space="0" w:color="auto"/>
                                                                            <w:right w:val="none" w:sz="0" w:space="0" w:color="auto"/>
                                                                          </w:divBdr>
                                                                          <w:divsChild>
                                                                            <w:div w:id="1923180056">
                                                                              <w:marLeft w:val="0"/>
                                                                              <w:marRight w:val="0"/>
                                                                              <w:marTop w:val="0"/>
                                                                              <w:marBottom w:val="0"/>
                                                                              <w:divBdr>
                                                                                <w:top w:val="none" w:sz="0" w:space="0" w:color="auto"/>
                                                                                <w:left w:val="none" w:sz="0" w:space="0" w:color="auto"/>
                                                                                <w:bottom w:val="none" w:sz="0" w:space="0" w:color="auto"/>
                                                                                <w:right w:val="none" w:sz="0" w:space="0" w:color="auto"/>
                                                                              </w:divBdr>
                                                                              <w:divsChild>
                                                                                <w:div w:id="190371717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 w:id="874849010">
      <w:bodyDiv w:val="1"/>
      <w:marLeft w:val="0"/>
      <w:marRight w:val="0"/>
      <w:marTop w:val="0"/>
      <w:marBottom w:val="0"/>
      <w:divBdr>
        <w:top w:val="none" w:sz="0" w:space="0" w:color="auto"/>
        <w:left w:val="none" w:sz="0" w:space="0" w:color="auto"/>
        <w:bottom w:val="none" w:sz="0" w:space="0" w:color="auto"/>
        <w:right w:val="none" w:sz="0" w:space="0" w:color="auto"/>
      </w:divBdr>
    </w:div>
    <w:div w:id="896280286">
      <w:bodyDiv w:val="1"/>
      <w:marLeft w:val="0"/>
      <w:marRight w:val="0"/>
      <w:marTop w:val="0"/>
      <w:marBottom w:val="0"/>
      <w:divBdr>
        <w:top w:val="none" w:sz="0" w:space="0" w:color="auto"/>
        <w:left w:val="none" w:sz="0" w:space="0" w:color="auto"/>
        <w:bottom w:val="none" w:sz="0" w:space="0" w:color="auto"/>
        <w:right w:val="none" w:sz="0" w:space="0" w:color="auto"/>
      </w:divBdr>
      <w:divsChild>
        <w:div w:id="762796240">
          <w:marLeft w:val="0"/>
          <w:marRight w:val="0"/>
          <w:marTop w:val="0"/>
          <w:marBottom w:val="0"/>
          <w:divBdr>
            <w:top w:val="none" w:sz="0" w:space="0" w:color="auto"/>
            <w:left w:val="none" w:sz="0" w:space="0" w:color="auto"/>
            <w:bottom w:val="none" w:sz="0" w:space="0" w:color="auto"/>
            <w:right w:val="none" w:sz="0" w:space="0" w:color="auto"/>
          </w:divBdr>
          <w:divsChild>
            <w:div w:id="1158502377">
              <w:marLeft w:val="0"/>
              <w:marRight w:val="0"/>
              <w:marTop w:val="0"/>
              <w:marBottom w:val="0"/>
              <w:divBdr>
                <w:top w:val="none" w:sz="0" w:space="0" w:color="auto"/>
                <w:left w:val="none" w:sz="0" w:space="0" w:color="auto"/>
                <w:bottom w:val="none" w:sz="0" w:space="0" w:color="auto"/>
                <w:right w:val="none" w:sz="0" w:space="0" w:color="auto"/>
              </w:divBdr>
              <w:divsChild>
                <w:div w:id="1505315270">
                  <w:marLeft w:val="0"/>
                  <w:marRight w:val="0"/>
                  <w:marTop w:val="0"/>
                  <w:marBottom w:val="0"/>
                  <w:divBdr>
                    <w:top w:val="single" w:sz="6" w:space="0" w:color="CCCCCC"/>
                    <w:left w:val="single" w:sz="6" w:space="0" w:color="CCCCCC"/>
                    <w:bottom w:val="single" w:sz="6" w:space="0" w:color="CCCCCC"/>
                    <w:right w:val="single" w:sz="6" w:space="0" w:color="CCCCCC"/>
                  </w:divBdr>
                  <w:divsChild>
                    <w:div w:id="233055597">
                      <w:marLeft w:val="0"/>
                      <w:marRight w:val="0"/>
                      <w:marTop w:val="0"/>
                      <w:marBottom w:val="0"/>
                      <w:divBdr>
                        <w:top w:val="none" w:sz="0" w:space="0" w:color="auto"/>
                        <w:left w:val="none" w:sz="0" w:space="0" w:color="auto"/>
                        <w:bottom w:val="none" w:sz="0" w:space="0" w:color="auto"/>
                        <w:right w:val="none" w:sz="0" w:space="0" w:color="auto"/>
                      </w:divBdr>
                      <w:divsChild>
                        <w:div w:id="555774931">
                          <w:marLeft w:val="0"/>
                          <w:marRight w:val="0"/>
                          <w:marTop w:val="0"/>
                          <w:marBottom w:val="0"/>
                          <w:divBdr>
                            <w:top w:val="none" w:sz="0" w:space="0" w:color="auto"/>
                            <w:left w:val="none" w:sz="0" w:space="0" w:color="auto"/>
                            <w:bottom w:val="none" w:sz="0" w:space="0" w:color="auto"/>
                            <w:right w:val="none" w:sz="0" w:space="0" w:color="auto"/>
                          </w:divBdr>
                          <w:divsChild>
                            <w:div w:id="1870295452">
                              <w:marLeft w:val="0"/>
                              <w:marRight w:val="0"/>
                              <w:marTop w:val="0"/>
                              <w:marBottom w:val="0"/>
                              <w:divBdr>
                                <w:top w:val="none" w:sz="0" w:space="0" w:color="auto"/>
                                <w:left w:val="none" w:sz="0" w:space="0" w:color="auto"/>
                                <w:bottom w:val="none" w:sz="0" w:space="0" w:color="auto"/>
                                <w:right w:val="none" w:sz="0" w:space="0" w:color="auto"/>
                              </w:divBdr>
                              <w:divsChild>
                                <w:div w:id="192495266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922179437">
      <w:bodyDiv w:val="1"/>
      <w:marLeft w:val="0"/>
      <w:marRight w:val="0"/>
      <w:marTop w:val="0"/>
      <w:marBottom w:val="0"/>
      <w:divBdr>
        <w:top w:val="none" w:sz="0" w:space="0" w:color="auto"/>
        <w:left w:val="none" w:sz="0" w:space="0" w:color="auto"/>
        <w:bottom w:val="none" w:sz="0" w:space="0" w:color="auto"/>
        <w:right w:val="none" w:sz="0" w:space="0" w:color="auto"/>
      </w:divBdr>
      <w:divsChild>
        <w:div w:id="1125347037">
          <w:marLeft w:val="0"/>
          <w:marRight w:val="0"/>
          <w:marTop w:val="0"/>
          <w:marBottom w:val="0"/>
          <w:divBdr>
            <w:top w:val="none" w:sz="0" w:space="0" w:color="auto"/>
            <w:left w:val="none" w:sz="0" w:space="0" w:color="auto"/>
            <w:bottom w:val="none" w:sz="0" w:space="0" w:color="auto"/>
            <w:right w:val="none" w:sz="0" w:space="0" w:color="auto"/>
          </w:divBdr>
        </w:div>
      </w:divsChild>
    </w:div>
    <w:div w:id="948121173">
      <w:bodyDiv w:val="1"/>
      <w:marLeft w:val="0"/>
      <w:marRight w:val="0"/>
      <w:marTop w:val="0"/>
      <w:marBottom w:val="0"/>
      <w:divBdr>
        <w:top w:val="none" w:sz="0" w:space="0" w:color="auto"/>
        <w:left w:val="none" w:sz="0" w:space="0" w:color="auto"/>
        <w:bottom w:val="none" w:sz="0" w:space="0" w:color="auto"/>
        <w:right w:val="none" w:sz="0" w:space="0" w:color="auto"/>
      </w:divBdr>
      <w:divsChild>
        <w:div w:id="103304769">
          <w:marLeft w:val="0"/>
          <w:marRight w:val="0"/>
          <w:marTop w:val="0"/>
          <w:marBottom w:val="0"/>
          <w:divBdr>
            <w:top w:val="none" w:sz="0" w:space="0" w:color="auto"/>
            <w:left w:val="none" w:sz="0" w:space="0" w:color="auto"/>
            <w:bottom w:val="none" w:sz="0" w:space="0" w:color="auto"/>
            <w:right w:val="none" w:sz="0" w:space="0" w:color="auto"/>
          </w:divBdr>
          <w:divsChild>
            <w:div w:id="1484544997">
              <w:marLeft w:val="0"/>
              <w:marRight w:val="0"/>
              <w:marTop w:val="0"/>
              <w:marBottom w:val="0"/>
              <w:divBdr>
                <w:top w:val="none" w:sz="0" w:space="0" w:color="auto"/>
                <w:left w:val="none" w:sz="0" w:space="0" w:color="auto"/>
                <w:bottom w:val="none" w:sz="0" w:space="0" w:color="auto"/>
                <w:right w:val="none" w:sz="0" w:space="0" w:color="auto"/>
              </w:divBdr>
              <w:divsChild>
                <w:div w:id="2027124423">
                  <w:marLeft w:val="0"/>
                  <w:marRight w:val="0"/>
                  <w:marTop w:val="0"/>
                  <w:marBottom w:val="0"/>
                  <w:divBdr>
                    <w:top w:val="single" w:sz="6" w:space="0" w:color="CCCCCC"/>
                    <w:left w:val="single" w:sz="6" w:space="0" w:color="CCCCCC"/>
                    <w:bottom w:val="single" w:sz="6" w:space="0" w:color="CCCCCC"/>
                    <w:right w:val="single" w:sz="6" w:space="0" w:color="CCCCCC"/>
                  </w:divBdr>
                  <w:divsChild>
                    <w:div w:id="689917187">
                      <w:marLeft w:val="0"/>
                      <w:marRight w:val="0"/>
                      <w:marTop w:val="0"/>
                      <w:marBottom w:val="0"/>
                      <w:divBdr>
                        <w:top w:val="none" w:sz="0" w:space="0" w:color="auto"/>
                        <w:left w:val="none" w:sz="0" w:space="0" w:color="auto"/>
                        <w:bottom w:val="none" w:sz="0" w:space="0" w:color="auto"/>
                        <w:right w:val="none" w:sz="0" w:space="0" w:color="auto"/>
                      </w:divBdr>
                      <w:divsChild>
                        <w:div w:id="318651254">
                          <w:marLeft w:val="0"/>
                          <w:marRight w:val="0"/>
                          <w:marTop w:val="0"/>
                          <w:marBottom w:val="0"/>
                          <w:divBdr>
                            <w:top w:val="none" w:sz="0" w:space="0" w:color="auto"/>
                            <w:left w:val="none" w:sz="0" w:space="0" w:color="auto"/>
                            <w:bottom w:val="none" w:sz="0" w:space="0" w:color="auto"/>
                            <w:right w:val="none" w:sz="0" w:space="0" w:color="auto"/>
                          </w:divBdr>
                          <w:divsChild>
                            <w:div w:id="162822543">
                              <w:marLeft w:val="0"/>
                              <w:marRight w:val="0"/>
                              <w:marTop w:val="0"/>
                              <w:marBottom w:val="0"/>
                              <w:divBdr>
                                <w:top w:val="none" w:sz="0" w:space="0" w:color="auto"/>
                                <w:left w:val="none" w:sz="0" w:space="0" w:color="auto"/>
                                <w:bottom w:val="none" w:sz="0" w:space="0" w:color="auto"/>
                                <w:right w:val="none" w:sz="0" w:space="0" w:color="auto"/>
                              </w:divBdr>
                              <w:divsChild>
                                <w:div w:id="2217400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029375133">
      <w:bodyDiv w:val="1"/>
      <w:marLeft w:val="0"/>
      <w:marRight w:val="0"/>
      <w:marTop w:val="0"/>
      <w:marBottom w:val="0"/>
      <w:divBdr>
        <w:top w:val="none" w:sz="0" w:space="0" w:color="auto"/>
        <w:left w:val="none" w:sz="0" w:space="0" w:color="auto"/>
        <w:bottom w:val="none" w:sz="0" w:space="0" w:color="auto"/>
        <w:right w:val="none" w:sz="0" w:space="0" w:color="auto"/>
      </w:divBdr>
      <w:divsChild>
        <w:div w:id="2146313790">
          <w:marLeft w:val="0"/>
          <w:marRight w:val="0"/>
          <w:marTop w:val="0"/>
          <w:marBottom w:val="0"/>
          <w:divBdr>
            <w:top w:val="none" w:sz="0" w:space="0" w:color="auto"/>
            <w:left w:val="none" w:sz="0" w:space="0" w:color="auto"/>
            <w:bottom w:val="none" w:sz="0" w:space="0" w:color="auto"/>
            <w:right w:val="none" w:sz="0" w:space="0" w:color="auto"/>
          </w:divBdr>
          <w:divsChild>
            <w:div w:id="1631352613">
              <w:marLeft w:val="0"/>
              <w:marRight w:val="0"/>
              <w:marTop w:val="0"/>
              <w:marBottom w:val="0"/>
              <w:divBdr>
                <w:top w:val="none" w:sz="0" w:space="0" w:color="auto"/>
                <w:left w:val="none" w:sz="0" w:space="0" w:color="auto"/>
                <w:bottom w:val="none" w:sz="0" w:space="0" w:color="auto"/>
                <w:right w:val="none" w:sz="0" w:space="0" w:color="auto"/>
              </w:divBdr>
              <w:divsChild>
                <w:div w:id="748618785">
                  <w:marLeft w:val="0"/>
                  <w:marRight w:val="0"/>
                  <w:marTop w:val="0"/>
                  <w:marBottom w:val="0"/>
                  <w:divBdr>
                    <w:top w:val="single" w:sz="6" w:space="0" w:color="CCCCCC"/>
                    <w:left w:val="single" w:sz="6" w:space="0" w:color="CCCCCC"/>
                    <w:bottom w:val="single" w:sz="6" w:space="0" w:color="CCCCCC"/>
                    <w:right w:val="single" w:sz="6" w:space="0" w:color="CCCCCC"/>
                  </w:divBdr>
                  <w:divsChild>
                    <w:div w:id="1984655659">
                      <w:marLeft w:val="0"/>
                      <w:marRight w:val="0"/>
                      <w:marTop w:val="0"/>
                      <w:marBottom w:val="0"/>
                      <w:divBdr>
                        <w:top w:val="none" w:sz="0" w:space="0" w:color="auto"/>
                        <w:left w:val="none" w:sz="0" w:space="0" w:color="auto"/>
                        <w:bottom w:val="none" w:sz="0" w:space="0" w:color="auto"/>
                        <w:right w:val="none" w:sz="0" w:space="0" w:color="auto"/>
                      </w:divBdr>
                      <w:divsChild>
                        <w:div w:id="293219975">
                          <w:marLeft w:val="0"/>
                          <w:marRight w:val="0"/>
                          <w:marTop w:val="0"/>
                          <w:marBottom w:val="0"/>
                          <w:divBdr>
                            <w:top w:val="none" w:sz="0" w:space="0" w:color="auto"/>
                            <w:left w:val="none" w:sz="0" w:space="0" w:color="auto"/>
                            <w:bottom w:val="none" w:sz="0" w:space="0" w:color="auto"/>
                            <w:right w:val="none" w:sz="0" w:space="0" w:color="auto"/>
                          </w:divBdr>
                          <w:divsChild>
                            <w:div w:id="1737627350">
                              <w:marLeft w:val="0"/>
                              <w:marRight w:val="0"/>
                              <w:marTop w:val="0"/>
                              <w:marBottom w:val="0"/>
                              <w:divBdr>
                                <w:top w:val="none" w:sz="0" w:space="0" w:color="auto"/>
                                <w:left w:val="none" w:sz="0" w:space="0" w:color="auto"/>
                                <w:bottom w:val="none" w:sz="0" w:space="0" w:color="auto"/>
                                <w:right w:val="none" w:sz="0" w:space="0" w:color="auto"/>
                              </w:divBdr>
                              <w:divsChild>
                                <w:div w:id="119468596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045956847">
      <w:bodyDiv w:val="1"/>
      <w:marLeft w:val="0"/>
      <w:marRight w:val="0"/>
      <w:marTop w:val="0"/>
      <w:marBottom w:val="0"/>
      <w:divBdr>
        <w:top w:val="none" w:sz="0" w:space="0" w:color="auto"/>
        <w:left w:val="none" w:sz="0" w:space="0" w:color="auto"/>
        <w:bottom w:val="none" w:sz="0" w:space="0" w:color="auto"/>
        <w:right w:val="none" w:sz="0" w:space="0" w:color="auto"/>
      </w:divBdr>
      <w:divsChild>
        <w:div w:id="1308969087">
          <w:marLeft w:val="0"/>
          <w:marRight w:val="0"/>
          <w:marTop w:val="0"/>
          <w:marBottom w:val="0"/>
          <w:divBdr>
            <w:top w:val="none" w:sz="0" w:space="0" w:color="auto"/>
            <w:left w:val="none" w:sz="0" w:space="0" w:color="auto"/>
            <w:bottom w:val="none" w:sz="0" w:space="0" w:color="auto"/>
            <w:right w:val="none" w:sz="0" w:space="0" w:color="auto"/>
          </w:divBdr>
          <w:divsChild>
            <w:div w:id="189073898">
              <w:marLeft w:val="0"/>
              <w:marRight w:val="0"/>
              <w:marTop w:val="0"/>
              <w:marBottom w:val="0"/>
              <w:divBdr>
                <w:top w:val="none" w:sz="0" w:space="0" w:color="auto"/>
                <w:left w:val="none" w:sz="0" w:space="0" w:color="auto"/>
                <w:bottom w:val="none" w:sz="0" w:space="0" w:color="auto"/>
                <w:right w:val="none" w:sz="0" w:space="0" w:color="auto"/>
              </w:divBdr>
              <w:divsChild>
                <w:div w:id="1580335404">
                  <w:marLeft w:val="0"/>
                  <w:marRight w:val="0"/>
                  <w:marTop w:val="0"/>
                  <w:marBottom w:val="0"/>
                  <w:divBdr>
                    <w:top w:val="single" w:sz="6" w:space="0" w:color="CCCCCC"/>
                    <w:left w:val="single" w:sz="6" w:space="0" w:color="CCCCCC"/>
                    <w:bottom w:val="single" w:sz="6" w:space="0" w:color="CCCCCC"/>
                    <w:right w:val="single" w:sz="6" w:space="0" w:color="CCCCCC"/>
                  </w:divBdr>
                  <w:divsChild>
                    <w:div w:id="707485195">
                      <w:marLeft w:val="0"/>
                      <w:marRight w:val="0"/>
                      <w:marTop w:val="0"/>
                      <w:marBottom w:val="0"/>
                      <w:divBdr>
                        <w:top w:val="none" w:sz="0" w:space="0" w:color="auto"/>
                        <w:left w:val="none" w:sz="0" w:space="0" w:color="auto"/>
                        <w:bottom w:val="none" w:sz="0" w:space="0" w:color="auto"/>
                        <w:right w:val="none" w:sz="0" w:space="0" w:color="auto"/>
                      </w:divBdr>
                      <w:divsChild>
                        <w:div w:id="1483308395">
                          <w:marLeft w:val="0"/>
                          <w:marRight w:val="0"/>
                          <w:marTop w:val="0"/>
                          <w:marBottom w:val="0"/>
                          <w:divBdr>
                            <w:top w:val="none" w:sz="0" w:space="0" w:color="auto"/>
                            <w:left w:val="none" w:sz="0" w:space="0" w:color="auto"/>
                            <w:bottom w:val="none" w:sz="0" w:space="0" w:color="auto"/>
                            <w:right w:val="none" w:sz="0" w:space="0" w:color="auto"/>
                          </w:divBdr>
                          <w:divsChild>
                            <w:div w:id="58720318">
                              <w:marLeft w:val="0"/>
                              <w:marRight w:val="0"/>
                              <w:marTop w:val="0"/>
                              <w:marBottom w:val="0"/>
                              <w:divBdr>
                                <w:top w:val="none" w:sz="0" w:space="0" w:color="auto"/>
                                <w:left w:val="none" w:sz="0" w:space="0" w:color="auto"/>
                                <w:bottom w:val="none" w:sz="0" w:space="0" w:color="auto"/>
                                <w:right w:val="none" w:sz="0" w:space="0" w:color="auto"/>
                              </w:divBdr>
                              <w:divsChild>
                                <w:div w:id="170591086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060636122">
      <w:bodyDiv w:val="1"/>
      <w:marLeft w:val="0"/>
      <w:marRight w:val="0"/>
      <w:marTop w:val="0"/>
      <w:marBottom w:val="0"/>
      <w:divBdr>
        <w:top w:val="none" w:sz="0" w:space="0" w:color="auto"/>
        <w:left w:val="none" w:sz="0" w:space="0" w:color="auto"/>
        <w:bottom w:val="none" w:sz="0" w:space="0" w:color="auto"/>
        <w:right w:val="none" w:sz="0" w:space="0" w:color="auto"/>
      </w:divBdr>
      <w:divsChild>
        <w:div w:id="1319309231">
          <w:marLeft w:val="0"/>
          <w:marRight w:val="0"/>
          <w:marTop w:val="0"/>
          <w:marBottom w:val="0"/>
          <w:divBdr>
            <w:top w:val="none" w:sz="0" w:space="0" w:color="auto"/>
            <w:left w:val="none" w:sz="0" w:space="0" w:color="auto"/>
            <w:bottom w:val="none" w:sz="0" w:space="0" w:color="auto"/>
            <w:right w:val="none" w:sz="0" w:space="0" w:color="auto"/>
          </w:divBdr>
          <w:divsChild>
            <w:div w:id="1595239510">
              <w:marLeft w:val="0"/>
              <w:marRight w:val="0"/>
              <w:marTop w:val="0"/>
              <w:marBottom w:val="0"/>
              <w:divBdr>
                <w:top w:val="none" w:sz="0" w:space="0" w:color="auto"/>
                <w:left w:val="none" w:sz="0" w:space="0" w:color="auto"/>
                <w:bottom w:val="none" w:sz="0" w:space="0" w:color="auto"/>
                <w:right w:val="none" w:sz="0" w:space="0" w:color="auto"/>
              </w:divBdr>
              <w:divsChild>
                <w:div w:id="152189058">
                  <w:marLeft w:val="0"/>
                  <w:marRight w:val="0"/>
                  <w:marTop w:val="0"/>
                  <w:marBottom w:val="0"/>
                  <w:divBdr>
                    <w:top w:val="single" w:sz="6" w:space="0" w:color="CCCCCC"/>
                    <w:left w:val="single" w:sz="6" w:space="0" w:color="CCCCCC"/>
                    <w:bottom w:val="single" w:sz="6" w:space="0" w:color="CCCCCC"/>
                    <w:right w:val="single" w:sz="6" w:space="0" w:color="CCCCCC"/>
                  </w:divBdr>
                  <w:divsChild>
                    <w:div w:id="794712821">
                      <w:marLeft w:val="0"/>
                      <w:marRight w:val="0"/>
                      <w:marTop w:val="0"/>
                      <w:marBottom w:val="0"/>
                      <w:divBdr>
                        <w:top w:val="none" w:sz="0" w:space="0" w:color="auto"/>
                        <w:left w:val="none" w:sz="0" w:space="0" w:color="auto"/>
                        <w:bottom w:val="none" w:sz="0" w:space="0" w:color="auto"/>
                        <w:right w:val="none" w:sz="0" w:space="0" w:color="auto"/>
                      </w:divBdr>
                      <w:divsChild>
                        <w:div w:id="1209802438">
                          <w:marLeft w:val="0"/>
                          <w:marRight w:val="0"/>
                          <w:marTop w:val="0"/>
                          <w:marBottom w:val="0"/>
                          <w:divBdr>
                            <w:top w:val="none" w:sz="0" w:space="0" w:color="auto"/>
                            <w:left w:val="none" w:sz="0" w:space="0" w:color="auto"/>
                            <w:bottom w:val="none" w:sz="0" w:space="0" w:color="auto"/>
                            <w:right w:val="none" w:sz="0" w:space="0" w:color="auto"/>
                          </w:divBdr>
                          <w:divsChild>
                            <w:div w:id="1703558664">
                              <w:marLeft w:val="0"/>
                              <w:marRight w:val="0"/>
                              <w:marTop w:val="0"/>
                              <w:marBottom w:val="0"/>
                              <w:divBdr>
                                <w:top w:val="none" w:sz="0" w:space="0" w:color="auto"/>
                                <w:left w:val="none" w:sz="0" w:space="0" w:color="auto"/>
                                <w:bottom w:val="none" w:sz="0" w:space="0" w:color="auto"/>
                                <w:right w:val="none" w:sz="0" w:space="0" w:color="auto"/>
                              </w:divBdr>
                              <w:divsChild>
                                <w:div w:id="163541055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071198623">
      <w:bodyDiv w:val="1"/>
      <w:marLeft w:val="0"/>
      <w:marRight w:val="0"/>
      <w:marTop w:val="0"/>
      <w:marBottom w:val="0"/>
      <w:divBdr>
        <w:top w:val="none" w:sz="0" w:space="0" w:color="auto"/>
        <w:left w:val="none" w:sz="0" w:space="0" w:color="auto"/>
        <w:bottom w:val="none" w:sz="0" w:space="0" w:color="auto"/>
        <w:right w:val="none" w:sz="0" w:space="0" w:color="auto"/>
      </w:divBdr>
      <w:divsChild>
        <w:div w:id="1188718928">
          <w:marLeft w:val="0"/>
          <w:marRight w:val="0"/>
          <w:marTop w:val="0"/>
          <w:marBottom w:val="0"/>
          <w:divBdr>
            <w:top w:val="none" w:sz="0" w:space="0" w:color="auto"/>
            <w:left w:val="none" w:sz="0" w:space="0" w:color="auto"/>
            <w:bottom w:val="none" w:sz="0" w:space="0" w:color="auto"/>
            <w:right w:val="none" w:sz="0" w:space="0" w:color="auto"/>
          </w:divBdr>
          <w:divsChild>
            <w:div w:id="1931038857">
              <w:marLeft w:val="0"/>
              <w:marRight w:val="0"/>
              <w:marTop w:val="0"/>
              <w:marBottom w:val="0"/>
              <w:divBdr>
                <w:top w:val="none" w:sz="0" w:space="0" w:color="auto"/>
                <w:left w:val="none" w:sz="0" w:space="0" w:color="auto"/>
                <w:bottom w:val="none" w:sz="0" w:space="0" w:color="auto"/>
                <w:right w:val="none" w:sz="0" w:space="0" w:color="auto"/>
              </w:divBdr>
              <w:divsChild>
                <w:div w:id="2001230834">
                  <w:marLeft w:val="0"/>
                  <w:marRight w:val="0"/>
                  <w:marTop w:val="0"/>
                  <w:marBottom w:val="0"/>
                  <w:divBdr>
                    <w:top w:val="single" w:sz="6" w:space="0" w:color="CCCCCC"/>
                    <w:left w:val="single" w:sz="6" w:space="0" w:color="CCCCCC"/>
                    <w:bottom w:val="single" w:sz="6" w:space="0" w:color="CCCCCC"/>
                    <w:right w:val="single" w:sz="6" w:space="0" w:color="CCCCCC"/>
                  </w:divBdr>
                  <w:divsChild>
                    <w:div w:id="603028108">
                      <w:marLeft w:val="0"/>
                      <w:marRight w:val="0"/>
                      <w:marTop w:val="0"/>
                      <w:marBottom w:val="0"/>
                      <w:divBdr>
                        <w:top w:val="none" w:sz="0" w:space="0" w:color="auto"/>
                        <w:left w:val="none" w:sz="0" w:space="0" w:color="auto"/>
                        <w:bottom w:val="none" w:sz="0" w:space="0" w:color="auto"/>
                        <w:right w:val="none" w:sz="0" w:space="0" w:color="auto"/>
                      </w:divBdr>
                      <w:divsChild>
                        <w:div w:id="170723580">
                          <w:marLeft w:val="0"/>
                          <w:marRight w:val="0"/>
                          <w:marTop w:val="0"/>
                          <w:marBottom w:val="0"/>
                          <w:divBdr>
                            <w:top w:val="none" w:sz="0" w:space="0" w:color="auto"/>
                            <w:left w:val="none" w:sz="0" w:space="0" w:color="auto"/>
                            <w:bottom w:val="none" w:sz="0" w:space="0" w:color="auto"/>
                            <w:right w:val="none" w:sz="0" w:space="0" w:color="auto"/>
                          </w:divBdr>
                          <w:divsChild>
                            <w:div w:id="658265024">
                              <w:marLeft w:val="0"/>
                              <w:marRight w:val="0"/>
                              <w:marTop w:val="0"/>
                              <w:marBottom w:val="0"/>
                              <w:divBdr>
                                <w:top w:val="none" w:sz="0" w:space="0" w:color="auto"/>
                                <w:left w:val="none" w:sz="0" w:space="0" w:color="auto"/>
                                <w:bottom w:val="none" w:sz="0" w:space="0" w:color="auto"/>
                                <w:right w:val="none" w:sz="0" w:space="0" w:color="auto"/>
                              </w:divBdr>
                              <w:divsChild>
                                <w:div w:id="12859503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075275943">
      <w:bodyDiv w:val="1"/>
      <w:marLeft w:val="0"/>
      <w:marRight w:val="0"/>
      <w:marTop w:val="0"/>
      <w:marBottom w:val="0"/>
      <w:divBdr>
        <w:top w:val="none" w:sz="0" w:space="0" w:color="auto"/>
        <w:left w:val="none" w:sz="0" w:space="0" w:color="auto"/>
        <w:bottom w:val="none" w:sz="0" w:space="0" w:color="auto"/>
        <w:right w:val="none" w:sz="0" w:space="0" w:color="auto"/>
      </w:divBdr>
    </w:div>
    <w:div w:id="1123157977">
      <w:bodyDiv w:val="1"/>
      <w:marLeft w:val="0"/>
      <w:marRight w:val="0"/>
      <w:marTop w:val="0"/>
      <w:marBottom w:val="0"/>
      <w:divBdr>
        <w:top w:val="none" w:sz="0" w:space="0" w:color="auto"/>
        <w:left w:val="none" w:sz="0" w:space="0" w:color="auto"/>
        <w:bottom w:val="none" w:sz="0" w:space="0" w:color="auto"/>
        <w:right w:val="none" w:sz="0" w:space="0" w:color="auto"/>
      </w:divBdr>
      <w:divsChild>
        <w:div w:id="504051611">
          <w:marLeft w:val="547"/>
          <w:marRight w:val="0"/>
          <w:marTop w:val="0"/>
          <w:marBottom w:val="0"/>
          <w:divBdr>
            <w:top w:val="none" w:sz="0" w:space="0" w:color="auto"/>
            <w:left w:val="none" w:sz="0" w:space="0" w:color="auto"/>
            <w:bottom w:val="none" w:sz="0" w:space="0" w:color="auto"/>
            <w:right w:val="none" w:sz="0" w:space="0" w:color="auto"/>
          </w:divBdr>
        </w:div>
      </w:divsChild>
    </w:div>
    <w:div w:id="1154223823">
      <w:bodyDiv w:val="1"/>
      <w:marLeft w:val="0"/>
      <w:marRight w:val="0"/>
      <w:marTop w:val="0"/>
      <w:marBottom w:val="0"/>
      <w:divBdr>
        <w:top w:val="none" w:sz="0" w:space="0" w:color="auto"/>
        <w:left w:val="none" w:sz="0" w:space="0" w:color="auto"/>
        <w:bottom w:val="none" w:sz="0" w:space="0" w:color="auto"/>
        <w:right w:val="none" w:sz="0" w:space="0" w:color="auto"/>
      </w:divBdr>
      <w:divsChild>
        <w:div w:id="879049377">
          <w:marLeft w:val="0"/>
          <w:marRight w:val="1"/>
          <w:marTop w:val="0"/>
          <w:marBottom w:val="0"/>
          <w:divBdr>
            <w:top w:val="none" w:sz="0" w:space="0" w:color="auto"/>
            <w:left w:val="none" w:sz="0" w:space="0" w:color="auto"/>
            <w:bottom w:val="none" w:sz="0" w:space="0" w:color="auto"/>
            <w:right w:val="none" w:sz="0" w:space="0" w:color="auto"/>
          </w:divBdr>
          <w:divsChild>
            <w:div w:id="1131509663">
              <w:marLeft w:val="0"/>
              <w:marRight w:val="0"/>
              <w:marTop w:val="0"/>
              <w:marBottom w:val="0"/>
              <w:divBdr>
                <w:top w:val="none" w:sz="0" w:space="0" w:color="auto"/>
                <w:left w:val="none" w:sz="0" w:space="0" w:color="auto"/>
                <w:bottom w:val="none" w:sz="0" w:space="0" w:color="auto"/>
                <w:right w:val="none" w:sz="0" w:space="0" w:color="auto"/>
              </w:divBdr>
              <w:divsChild>
                <w:div w:id="988022112">
                  <w:marLeft w:val="0"/>
                  <w:marRight w:val="1"/>
                  <w:marTop w:val="0"/>
                  <w:marBottom w:val="0"/>
                  <w:divBdr>
                    <w:top w:val="none" w:sz="0" w:space="0" w:color="auto"/>
                    <w:left w:val="none" w:sz="0" w:space="0" w:color="auto"/>
                    <w:bottom w:val="none" w:sz="0" w:space="0" w:color="auto"/>
                    <w:right w:val="none" w:sz="0" w:space="0" w:color="auto"/>
                  </w:divBdr>
                  <w:divsChild>
                    <w:div w:id="307587604">
                      <w:marLeft w:val="0"/>
                      <w:marRight w:val="0"/>
                      <w:marTop w:val="0"/>
                      <w:marBottom w:val="0"/>
                      <w:divBdr>
                        <w:top w:val="none" w:sz="0" w:space="0" w:color="auto"/>
                        <w:left w:val="none" w:sz="0" w:space="0" w:color="auto"/>
                        <w:bottom w:val="none" w:sz="0" w:space="0" w:color="auto"/>
                        <w:right w:val="none" w:sz="0" w:space="0" w:color="auto"/>
                      </w:divBdr>
                      <w:divsChild>
                        <w:div w:id="216745756">
                          <w:marLeft w:val="0"/>
                          <w:marRight w:val="0"/>
                          <w:marTop w:val="0"/>
                          <w:marBottom w:val="0"/>
                          <w:divBdr>
                            <w:top w:val="none" w:sz="0" w:space="0" w:color="auto"/>
                            <w:left w:val="none" w:sz="0" w:space="0" w:color="auto"/>
                            <w:bottom w:val="none" w:sz="0" w:space="0" w:color="auto"/>
                            <w:right w:val="none" w:sz="0" w:space="0" w:color="auto"/>
                          </w:divBdr>
                          <w:divsChild>
                            <w:div w:id="1913850958">
                              <w:marLeft w:val="0"/>
                              <w:marRight w:val="0"/>
                              <w:marTop w:val="120"/>
                              <w:marBottom w:val="360"/>
                              <w:divBdr>
                                <w:top w:val="none" w:sz="0" w:space="0" w:color="auto"/>
                                <w:left w:val="none" w:sz="0" w:space="0" w:color="auto"/>
                                <w:bottom w:val="none" w:sz="0" w:space="0" w:color="auto"/>
                                <w:right w:val="none" w:sz="0" w:space="0" w:color="auto"/>
                              </w:divBdr>
                              <w:divsChild>
                                <w:div w:id="140585676">
                                  <w:marLeft w:val="0"/>
                                  <w:marRight w:val="0"/>
                                  <w:marTop w:val="0"/>
                                  <w:marBottom w:val="0"/>
                                  <w:divBdr>
                                    <w:top w:val="none" w:sz="0" w:space="0" w:color="auto"/>
                                    <w:left w:val="none" w:sz="0" w:space="0" w:color="auto"/>
                                    <w:bottom w:val="none" w:sz="0" w:space="0" w:color="auto"/>
                                    <w:right w:val="none" w:sz="0" w:space="0" w:color="auto"/>
                                  </w:divBdr>
                                  <w:divsChild>
                                    <w:div w:id="174660711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202136507">
      <w:bodyDiv w:val="1"/>
      <w:marLeft w:val="0"/>
      <w:marRight w:val="0"/>
      <w:marTop w:val="0"/>
      <w:marBottom w:val="0"/>
      <w:divBdr>
        <w:top w:val="none" w:sz="0" w:space="0" w:color="auto"/>
        <w:left w:val="none" w:sz="0" w:space="0" w:color="auto"/>
        <w:bottom w:val="none" w:sz="0" w:space="0" w:color="auto"/>
        <w:right w:val="none" w:sz="0" w:space="0" w:color="auto"/>
      </w:divBdr>
      <w:divsChild>
        <w:div w:id="1428234554">
          <w:marLeft w:val="0"/>
          <w:marRight w:val="0"/>
          <w:marTop w:val="0"/>
          <w:marBottom w:val="0"/>
          <w:divBdr>
            <w:top w:val="none" w:sz="0" w:space="0" w:color="auto"/>
            <w:left w:val="none" w:sz="0" w:space="0" w:color="auto"/>
            <w:bottom w:val="none" w:sz="0" w:space="0" w:color="auto"/>
            <w:right w:val="none" w:sz="0" w:space="0" w:color="auto"/>
          </w:divBdr>
          <w:divsChild>
            <w:div w:id="1243489068">
              <w:marLeft w:val="0"/>
              <w:marRight w:val="0"/>
              <w:marTop w:val="0"/>
              <w:marBottom w:val="0"/>
              <w:divBdr>
                <w:top w:val="none" w:sz="0" w:space="0" w:color="auto"/>
                <w:left w:val="none" w:sz="0" w:space="0" w:color="auto"/>
                <w:bottom w:val="none" w:sz="0" w:space="0" w:color="auto"/>
                <w:right w:val="none" w:sz="0" w:space="0" w:color="auto"/>
              </w:divBdr>
              <w:divsChild>
                <w:div w:id="1299727567">
                  <w:marLeft w:val="0"/>
                  <w:marRight w:val="0"/>
                  <w:marTop w:val="0"/>
                  <w:marBottom w:val="0"/>
                  <w:divBdr>
                    <w:top w:val="single" w:sz="6" w:space="0" w:color="CCCCCC"/>
                    <w:left w:val="single" w:sz="6" w:space="0" w:color="CCCCCC"/>
                    <w:bottom w:val="single" w:sz="6" w:space="0" w:color="CCCCCC"/>
                    <w:right w:val="single" w:sz="6" w:space="0" w:color="CCCCCC"/>
                  </w:divBdr>
                  <w:divsChild>
                    <w:div w:id="1571847576">
                      <w:marLeft w:val="0"/>
                      <w:marRight w:val="0"/>
                      <w:marTop w:val="0"/>
                      <w:marBottom w:val="0"/>
                      <w:divBdr>
                        <w:top w:val="none" w:sz="0" w:space="0" w:color="auto"/>
                        <w:left w:val="none" w:sz="0" w:space="0" w:color="auto"/>
                        <w:bottom w:val="none" w:sz="0" w:space="0" w:color="auto"/>
                        <w:right w:val="none" w:sz="0" w:space="0" w:color="auto"/>
                      </w:divBdr>
                      <w:divsChild>
                        <w:div w:id="694767017">
                          <w:marLeft w:val="0"/>
                          <w:marRight w:val="0"/>
                          <w:marTop w:val="0"/>
                          <w:marBottom w:val="0"/>
                          <w:divBdr>
                            <w:top w:val="none" w:sz="0" w:space="0" w:color="auto"/>
                            <w:left w:val="none" w:sz="0" w:space="0" w:color="auto"/>
                            <w:bottom w:val="none" w:sz="0" w:space="0" w:color="auto"/>
                            <w:right w:val="none" w:sz="0" w:space="0" w:color="auto"/>
                          </w:divBdr>
                          <w:divsChild>
                            <w:div w:id="1390373326">
                              <w:marLeft w:val="0"/>
                              <w:marRight w:val="0"/>
                              <w:marTop w:val="0"/>
                              <w:marBottom w:val="0"/>
                              <w:divBdr>
                                <w:top w:val="none" w:sz="0" w:space="0" w:color="auto"/>
                                <w:left w:val="none" w:sz="0" w:space="0" w:color="auto"/>
                                <w:bottom w:val="none" w:sz="0" w:space="0" w:color="auto"/>
                                <w:right w:val="none" w:sz="0" w:space="0" w:color="auto"/>
                              </w:divBdr>
                              <w:divsChild>
                                <w:div w:id="138198077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302268246">
      <w:bodyDiv w:val="1"/>
      <w:marLeft w:val="0"/>
      <w:marRight w:val="0"/>
      <w:marTop w:val="0"/>
      <w:marBottom w:val="0"/>
      <w:divBdr>
        <w:top w:val="none" w:sz="0" w:space="0" w:color="auto"/>
        <w:left w:val="none" w:sz="0" w:space="0" w:color="auto"/>
        <w:bottom w:val="none" w:sz="0" w:space="0" w:color="auto"/>
        <w:right w:val="none" w:sz="0" w:space="0" w:color="auto"/>
      </w:divBdr>
      <w:divsChild>
        <w:div w:id="452942696">
          <w:marLeft w:val="0"/>
          <w:marRight w:val="0"/>
          <w:marTop w:val="0"/>
          <w:marBottom w:val="0"/>
          <w:divBdr>
            <w:top w:val="none" w:sz="0" w:space="0" w:color="auto"/>
            <w:left w:val="none" w:sz="0" w:space="0" w:color="auto"/>
            <w:bottom w:val="none" w:sz="0" w:space="0" w:color="auto"/>
            <w:right w:val="none" w:sz="0" w:space="0" w:color="auto"/>
          </w:divBdr>
          <w:divsChild>
            <w:div w:id="403649150">
              <w:marLeft w:val="0"/>
              <w:marRight w:val="0"/>
              <w:marTop w:val="0"/>
              <w:marBottom w:val="0"/>
              <w:divBdr>
                <w:top w:val="none" w:sz="0" w:space="0" w:color="auto"/>
                <w:left w:val="none" w:sz="0" w:space="0" w:color="auto"/>
                <w:bottom w:val="none" w:sz="0" w:space="0" w:color="auto"/>
                <w:right w:val="none" w:sz="0" w:space="0" w:color="auto"/>
              </w:divBdr>
              <w:divsChild>
                <w:div w:id="893347491">
                  <w:marLeft w:val="0"/>
                  <w:marRight w:val="0"/>
                  <w:marTop w:val="0"/>
                  <w:marBottom w:val="0"/>
                  <w:divBdr>
                    <w:top w:val="single" w:sz="6" w:space="0" w:color="CCCCCC"/>
                    <w:left w:val="single" w:sz="6" w:space="0" w:color="CCCCCC"/>
                    <w:bottom w:val="single" w:sz="6" w:space="0" w:color="CCCCCC"/>
                    <w:right w:val="single" w:sz="6" w:space="0" w:color="CCCCCC"/>
                  </w:divBdr>
                  <w:divsChild>
                    <w:div w:id="1416779833">
                      <w:marLeft w:val="0"/>
                      <w:marRight w:val="0"/>
                      <w:marTop w:val="0"/>
                      <w:marBottom w:val="0"/>
                      <w:divBdr>
                        <w:top w:val="none" w:sz="0" w:space="0" w:color="auto"/>
                        <w:left w:val="none" w:sz="0" w:space="0" w:color="auto"/>
                        <w:bottom w:val="none" w:sz="0" w:space="0" w:color="auto"/>
                        <w:right w:val="none" w:sz="0" w:space="0" w:color="auto"/>
                      </w:divBdr>
                      <w:divsChild>
                        <w:div w:id="309673777">
                          <w:marLeft w:val="0"/>
                          <w:marRight w:val="0"/>
                          <w:marTop w:val="0"/>
                          <w:marBottom w:val="0"/>
                          <w:divBdr>
                            <w:top w:val="none" w:sz="0" w:space="0" w:color="auto"/>
                            <w:left w:val="none" w:sz="0" w:space="0" w:color="auto"/>
                            <w:bottom w:val="none" w:sz="0" w:space="0" w:color="auto"/>
                            <w:right w:val="none" w:sz="0" w:space="0" w:color="auto"/>
                          </w:divBdr>
                          <w:divsChild>
                            <w:div w:id="1886790435">
                              <w:marLeft w:val="0"/>
                              <w:marRight w:val="0"/>
                              <w:marTop w:val="0"/>
                              <w:marBottom w:val="0"/>
                              <w:divBdr>
                                <w:top w:val="none" w:sz="0" w:space="0" w:color="auto"/>
                                <w:left w:val="none" w:sz="0" w:space="0" w:color="auto"/>
                                <w:bottom w:val="none" w:sz="0" w:space="0" w:color="auto"/>
                                <w:right w:val="none" w:sz="0" w:space="0" w:color="auto"/>
                              </w:divBdr>
                              <w:divsChild>
                                <w:div w:id="56048684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344438260">
      <w:bodyDiv w:val="1"/>
      <w:marLeft w:val="0"/>
      <w:marRight w:val="0"/>
      <w:marTop w:val="0"/>
      <w:marBottom w:val="0"/>
      <w:divBdr>
        <w:top w:val="none" w:sz="0" w:space="0" w:color="auto"/>
        <w:left w:val="none" w:sz="0" w:space="0" w:color="auto"/>
        <w:bottom w:val="none" w:sz="0" w:space="0" w:color="auto"/>
        <w:right w:val="none" w:sz="0" w:space="0" w:color="auto"/>
      </w:divBdr>
      <w:divsChild>
        <w:div w:id="926422793">
          <w:marLeft w:val="0"/>
          <w:marRight w:val="0"/>
          <w:marTop w:val="0"/>
          <w:marBottom w:val="0"/>
          <w:divBdr>
            <w:top w:val="none" w:sz="0" w:space="0" w:color="auto"/>
            <w:left w:val="none" w:sz="0" w:space="0" w:color="auto"/>
            <w:bottom w:val="none" w:sz="0" w:space="0" w:color="auto"/>
            <w:right w:val="none" w:sz="0" w:space="0" w:color="auto"/>
          </w:divBdr>
          <w:divsChild>
            <w:div w:id="904267114">
              <w:marLeft w:val="0"/>
              <w:marRight w:val="0"/>
              <w:marTop w:val="0"/>
              <w:marBottom w:val="0"/>
              <w:divBdr>
                <w:top w:val="none" w:sz="0" w:space="0" w:color="auto"/>
                <w:left w:val="none" w:sz="0" w:space="0" w:color="auto"/>
                <w:bottom w:val="none" w:sz="0" w:space="0" w:color="auto"/>
                <w:right w:val="none" w:sz="0" w:space="0" w:color="auto"/>
              </w:divBdr>
              <w:divsChild>
                <w:div w:id="1549492636">
                  <w:marLeft w:val="0"/>
                  <w:marRight w:val="0"/>
                  <w:marTop w:val="0"/>
                  <w:marBottom w:val="0"/>
                  <w:divBdr>
                    <w:top w:val="single" w:sz="6" w:space="0" w:color="CCCCCC"/>
                    <w:left w:val="single" w:sz="6" w:space="0" w:color="CCCCCC"/>
                    <w:bottom w:val="single" w:sz="6" w:space="0" w:color="CCCCCC"/>
                    <w:right w:val="single" w:sz="6" w:space="0" w:color="CCCCCC"/>
                  </w:divBdr>
                  <w:divsChild>
                    <w:div w:id="1976790863">
                      <w:marLeft w:val="0"/>
                      <w:marRight w:val="0"/>
                      <w:marTop w:val="0"/>
                      <w:marBottom w:val="0"/>
                      <w:divBdr>
                        <w:top w:val="none" w:sz="0" w:space="0" w:color="auto"/>
                        <w:left w:val="none" w:sz="0" w:space="0" w:color="auto"/>
                        <w:bottom w:val="none" w:sz="0" w:space="0" w:color="auto"/>
                        <w:right w:val="none" w:sz="0" w:space="0" w:color="auto"/>
                      </w:divBdr>
                      <w:divsChild>
                        <w:div w:id="978725841">
                          <w:marLeft w:val="0"/>
                          <w:marRight w:val="0"/>
                          <w:marTop w:val="0"/>
                          <w:marBottom w:val="0"/>
                          <w:divBdr>
                            <w:top w:val="none" w:sz="0" w:space="0" w:color="auto"/>
                            <w:left w:val="none" w:sz="0" w:space="0" w:color="auto"/>
                            <w:bottom w:val="none" w:sz="0" w:space="0" w:color="auto"/>
                            <w:right w:val="none" w:sz="0" w:space="0" w:color="auto"/>
                          </w:divBdr>
                          <w:divsChild>
                            <w:div w:id="220869730">
                              <w:marLeft w:val="0"/>
                              <w:marRight w:val="0"/>
                              <w:marTop w:val="0"/>
                              <w:marBottom w:val="0"/>
                              <w:divBdr>
                                <w:top w:val="none" w:sz="0" w:space="0" w:color="auto"/>
                                <w:left w:val="none" w:sz="0" w:space="0" w:color="auto"/>
                                <w:bottom w:val="none" w:sz="0" w:space="0" w:color="auto"/>
                                <w:right w:val="none" w:sz="0" w:space="0" w:color="auto"/>
                              </w:divBdr>
                              <w:divsChild>
                                <w:div w:id="58807739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510363763">
      <w:bodyDiv w:val="1"/>
      <w:marLeft w:val="0"/>
      <w:marRight w:val="0"/>
      <w:marTop w:val="0"/>
      <w:marBottom w:val="0"/>
      <w:divBdr>
        <w:top w:val="none" w:sz="0" w:space="0" w:color="auto"/>
        <w:left w:val="none" w:sz="0" w:space="0" w:color="auto"/>
        <w:bottom w:val="none" w:sz="0" w:space="0" w:color="auto"/>
        <w:right w:val="none" w:sz="0" w:space="0" w:color="auto"/>
      </w:divBdr>
    </w:div>
    <w:div w:id="1512795430">
      <w:bodyDiv w:val="1"/>
      <w:marLeft w:val="0"/>
      <w:marRight w:val="0"/>
      <w:marTop w:val="0"/>
      <w:marBottom w:val="0"/>
      <w:divBdr>
        <w:top w:val="none" w:sz="0" w:space="0" w:color="auto"/>
        <w:left w:val="none" w:sz="0" w:space="0" w:color="auto"/>
        <w:bottom w:val="none" w:sz="0" w:space="0" w:color="auto"/>
        <w:right w:val="none" w:sz="0" w:space="0" w:color="auto"/>
      </w:divBdr>
      <w:divsChild>
        <w:div w:id="814102494">
          <w:marLeft w:val="0"/>
          <w:marRight w:val="0"/>
          <w:marTop w:val="0"/>
          <w:marBottom w:val="0"/>
          <w:divBdr>
            <w:top w:val="none" w:sz="0" w:space="0" w:color="auto"/>
            <w:left w:val="none" w:sz="0" w:space="0" w:color="auto"/>
            <w:bottom w:val="none" w:sz="0" w:space="0" w:color="auto"/>
            <w:right w:val="none" w:sz="0" w:space="0" w:color="auto"/>
          </w:divBdr>
          <w:divsChild>
            <w:div w:id="611941566">
              <w:marLeft w:val="0"/>
              <w:marRight w:val="0"/>
              <w:marTop w:val="0"/>
              <w:marBottom w:val="0"/>
              <w:divBdr>
                <w:top w:val="none" w:sz="0" w:space="0" w:color="auto"/>
                <w:left w:val="none" w:sz="0" w:space="0" w:color="auto"/>
                <w:bottom w:val="none" w:sz="0" w:space="0" w:color="auto"/>
                <w:right w:val="none" w:sz="0" w:space="0" w:color="auto"/>
              </w:divBdr>
              <w:divsChild>
                <w:div w:id="1827630746">
                  <w:marLeft w:val="0"/>
                  <w:marRight w:val="0"/>
                  <w:marTop w:val="0"/>
                  <w:marBottom w:val="0"/>
                  <w:divBdr>
                    <w:top w:val="single" w:sz="6" w:space="0" w:color="CCCCCC"/>
                    <w:left w:val="single" w:sz="6" w:space="0" w:color="CCCCCC"/>
                    <w:bottom w:val="single" w:sz="6" w:space="0" w:color="CCCCCC"/>
                    <w:right w:val="single" w:sz="6" w:space="0" w:color="CCCCCC"/>
                  </w:divBdr>
                  <w:divsChild>
                    <w:div w:id="1406151742">
                      <w:marLeft w:val="0"/>
                      <w:marRight w:val="0"/>
                      <w:marTop w:val="0"/>
                      <w:marBottom w:val="0"/>
                      <w:divBdr>
                        <w:top w:val="none" w:sz="0" w:space="0" w:color="auto"/>
                        <w:left w:val="none" w:sz="0" w:space="0" w:color="auto"/>
                        <w:bottom w:val="none" w:sz="0" w:space="0" w:color="auto"/>
                        <w:right w:val="none" w:sz="0" w:space="0" w:color="auto"/>
                      </w:divBdr>
                      <w:divsChild>
                        <w:div w:id="1890069286">
                          <w:marLeft w:val="0"/>
                          <w:marRight w:val="0"/>
                          <w:marTop w:val="0"/>
                          <w:marBottom w:val="0"/>
                          <w:divBdr>
                            <w:top w:val="none" w:sz="0" w:space="0" w:color="auto"/>
                            <w:left w:val="none" w:sz="0" w:space="0" w:color="auto"/>
                            <w:bottom w:val="none" w:sz="0" w:space="0" w:color="auto"/>
                            <w:right w:val="none" w:sz="0" w:space="0" w:color="auto"/>
                          </w:divBdr>
                          <w:divsChild>
                            <w:div w:id="1465390525">
                              <w:marLeft w:val="0"/>
                              <w:marRight w:val="0"/>
                              <w:marTop w:val="0"/>
                              <w:marBottom w:val="0"/>
                              <w:divBdr>
                                <w:top w:val="none" w:sz="0" w:space="0" w:color="auto"/>
                                <w:left w:val="none" w:sz="0" w:space="0" w:color="auto"/>
                                <w:bottom w:val="none" w:sz="0" w:space="0" w:color="auto"/>
                                <w:right w:val="none" w:sz="0" w:space="0" w:color="auto"/>
                              </w:divBdr>
                              <w:divsChild>
                                <w:div w:id="107716948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682774421">
      <w:bodyDiv w:val="1"/>
      <w:marLeft w:val="0"/>
      <w:marRight w:val="0"/>
      <w:marTop w:val="0"/>
      <w:marBottom w:val="0"/>
      <w:divBdr>
        <w:top w:val="none" w:sz="0" w:space="0" w:color="auto"/>
        <w:left w:val="none" w:sz="0" w:space="0" w:color="auto"/>
        <w:bottom w:val="none" w:sz="0" w:space="0" w:color="auto"/>
        <w:right w:val="none" w:sz="0" w:space="0" w:color="auto"/>
      </w:divBdr>
      <w:divsChild>
        <w:div w:id="1682733911">
          <w:marLeft w:val="0"/>
          <w:marRight w:val="0"/>
          <w:marTop w:val="0"/>
          <w:marBottom w:val="0"/>
          <w:divBdr>
            <w:top w:val="none" w:sz="0" w:space="0" w:color="auto"/>
            <w:left w:val="none" w:sz="0" w:space="0" w:color="auto"/>
            <w:bottom w:val="none" w:sz="0" w:space="0" w:color="auto"/>
            <w:right w:val="none" w:sz="0" w:space="0" w:color="auto"/>
          </w:divBdr>
        </w:div>
      </w:divsChild>
    </w:div>
    <w:div w:id="1684238977">
      <w:bodyDiv w:val="1"/>
      <w:marLeft w:val="0"/>
      <w:marRight w:val="0"/>
      <w:marTop w:val="0"/>
      <w:marBottom w:val="0"/>
      <w:divBdr>
        <w:top w:val="none" w:sz="0" w:space="0" w:color="auto"/>
        <w:left w:val="none" w:sz="0" w:space="0" w:color="auto"/>
        <w:bottom w:val="none" w:sz="0" w:space="0" w:color="auto"/>
        <w:right w:val="none" w:sz="0" w:space="0" w:color="auto"/>
      </w:divBdr>
      <w:divsChild>
        <w:div w:id="1411076825">
          <w:marLeft w:val="0"/>
          <w:marRight w:val="0"/>
          <w:marTop w:val="0"/>
          <w:marBottom w:val="0"/>
          <w:divBdr>
            <w:top w:val="none" w:sz="0" w:space="0" w:color="auto"/>
            <w:left w:val="none" w:sz="0" w:space="0" w:color="auto"/>
            <w:bottom w:val="none" w:sz="0" w:space="0" w:color="auto"/>
            <w:right w:val="none" w:sz="0" w:space="0" w:color="auto"/>
          </w:divBdr>
          <w:divsChild>
            <w:div w:id="1154679520">
              <w:marLeft w:val="0"/>
              <w:marRight w:val="0"/>
              <w:marTop w:val="0"/>
              <w:marBottom w:val="0"/>
              <w:divBdr>
                <w:top w:val="none" w:sz="0" w:space="0" w:color="auto"/>
                <w:left w:val="none" w:sz="0" w:space="0" w:color="auto"/>
                <w:bottom w:val="none" w:sz="0" w:space="0" w:color="auto"/>
                <w:right w:val="none" w:sz="0" w:space="0" w:color="auto"/>
              </w:divBdr>
              <w:divsChild>
                <w:div w:id="1293251467">
                  <w:marLeft w:val="0"/>
                  <w:marRight w:val="0"/>
                  <w:marTop w:val="0"/>
                  <w:marBottom w:val="0"/>
                  <w:divBdr>
                    <w:top w:val="single" w:sz="6" w:space="0" w:color="CCCCCC"/>
                    <w:left w:val="single" w:sz="6" w:space="0" w:color="CCCCCC"/>
                    <w:bottom w:val="single" w:sz="6" w:space="0" w:color="CCCCCC"/>
                    <w:right w:val="single" w:sz="6" w:space="0" w:color="CCCCCC"/>
                  </w:divBdr>
                  <w:divsChild>
                    <w:div w:id="135493599">
                      <w:marLeft w:val="0"/>
                      <w:marRight w:val="0"/>
                      <w:marTop w:val="0"/>
                      <w:marBottom w:val="0"/>
                      <w:divBdr>
                        <w:top w:val="none" w:sz="0" w:space="0" w:color="auto"/>
                        <w:left w:val="none" w:sz="0" w:space="0" w:color="auto"/>
                        <w:bottom w:val="none" w:sz="0" w:space="0" w:color="auto"/>
                        <w:right w:val="none" w:sz="0" w:space="0" w:color="auto"/>
                      </w:divBdr>
                      <w:divsChild>
                        <w:div w:id="393548972">
                          <w:marLeft w:val="0"/>
                          <w:marRight w:val="0"/>
                          <w:marTop w:val="0"/>
                          <w:marBottom w:val="0"/>
                          <w:divBdr>
                            <w:top w:val="none" w:sz="0" w:space="0" w:color="auto"/>
                            <w:left w:val="none" w:sz="0" w:space="0" w:color="auto"/>
                            <w:bottom w:val="none" w:sz="0" w:space="0" w:color="auto"/>
                            <w:right w:val="none" w:sz="0" w:space="0" w:color="auto"/>
                          </w:divBdr>
                          <w:divsChild>
                            <w:div w:id="1144858277">
                              <w:marLeft w:val="0"/>
                              <w:marRight w:val="0"/>
                              <w:marTop w:val="0"/>
                              <w:marBottom w:val="0"/>
                              <w:divBdr>
                                <w:top w:val="none" w:sz="0" w:space="0" w:color="auto"/>
                                <w:left w:val="none" w:sz="0" w:space="0" w:color="auto"/>
                                <w:bottom w:val="none" w:sz="0" w:space="0" w:color="auto"/>
                                <w:right w:val="none" w:sz="0" w:space="0" w:color="auto"/>
                              </w:divBdr>
                              <w:divsChild>
                                <w:div w:id="54306043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710378609">
      <w:bodyDiv w:val="1"/>
      <w:marLeft w:val="0"/>
      <w:marRight w:val="0"/>
      <w:marTop w:val="0"/>
      <w:marBottom w:val="0"/>
      <w:divBdr>
        <w:top w:val="none" w:sz="0" w:space="0" w:color="auto"/>
        <w:left w:val="none" w:sz="0" w:space="0" w:color="auto"/>
        <w:bottom w:val="none" w:sz="0" w:space="0" w:color="auto"/>
        <w:right w:val="none" w:sz="0" w:space="0" w:color="auto"/>
      </w:divBdr>
      <w:divsChild>
        <w:div w:id="608051462">
          <w:marLeft w:val="0"/>
          <w:marRight w:val="0"/>
          <w:marTop w:val="0"/>
          <w:marBottom w:val="0"/>
          <w:divBdr>
            <w:top w:val="none" w:sz="0" w:space="0" w:color="auto"/>
            <w:left w:val="none" w:sz="0" w:space="0" w:color="auto"/>
            <w:bottom w:val="none" w:sz="0" w:space="0" w:color="auto"/>
            <w:right w:val="none" w:sz="0" w:space="0" w:color="auto"/>
          </w:divBdr>
          <w:divsChild>
            <w:div w:id="111294382">
              <w:marLeft w:val="0"/>
              <w:marRight w:val="0"/>
              <w:marTop w:val="0"/>
              <w:marBottom w:val="0"/>
              <w:divBdr>
                <w:top w:val="none" w:sz="0" w:space="0" w:color="auto"/>
                <w:left w:val="none" w:sz="0" w:space="0" w:color="auto"/>
                <w:bottom w:val="none" w:sz="0" w:space="0" w:color="auto"/>
                <w:right w:val="none" w:sz="0" w:space="0" w:color="auto"/>
              </w:divBdr>
              <w:divsChild>
                <w:div w:id="1487473535">
                  <w:marLeft w:val="0"/>
                  <w:marRight w:val="0"/>
                  <w:marTop w:val="0"/>
                  <w:marBottom w:val="0"/>
                  <w:divBdr>
                    <w:top w:val="single" w:sz="6" w:space="0" w:color="CCCCCC"/>
                    <w:left w:val="single" w:sz="6" w:space="0" w:color="CCCCCC"/>
                    <w:bottom w:val="single" w:sz="6" w:space="0" w:color="CCCCCC"/>
                    <w:right w:val="single" w:sz="6" w:space="0" w:color="CCCCCC"/>
                  </w:divBdr>
                  <w:divsChild>
                    <w:div w:id="1604025178">
                      <w:marLeft w:val="0"/>
                      <w:marRight w:val="0"/>
                      <w:marTop w:val="0"/>
                      <w:marBottom w:val="0"/>
                      <w:divBdr>
                        <w:top w:val="none" w:sz="0" w:space="0" w:color="auto"/>
                        <w:left w:val="none" w:sz="0" w:space="0" w:color="auto"/>
                        <w:bottom w:val="none" w:sz="0" w:space="0" w:color="auto"/>
                        <w:right w:val="none" w:sz="0" w:space="0" w:color="auto"/>
                      </w:divBdr>
                      <w:divsChild>
                        <w:div w:id="1802264578">
                          <w:marLeft w:val="0"/>
                          <w:marRight w:val="0"/>
                          <w:marTop w:val="0"/>
                          <w:marBottom w:val="0"/>
                          <w:divBdr>
                            <w:top w:val="none" w:sz="0" w:space="0" w:color="auto"/>
                            <w:left w:val="none" w:sz="0" w:space="0" w:color="auto"/>
                            <w:bottom w:val="none" w:sz="0" w:space="0" w:color="auto"/>
                            <w:right w:val="none" w:sz="0" w:space="0" w:color="auto"/>
                          </w:divBdr>
                          <w:divsChild>
                            <w:div w:id="892928830">
                              <w:marLeft w:val="0"/>
                              <w:marRight w:val="0"/>
                              <w:marTop w:val="0"/>
                              <w:marBottom w:val="0"/>
                              <w:divBdr>
                                <w:top w:val="none" w:sz="0" w:space="0" w:color="auto"/>
                                <w:left w:val="none" w:sz="0" w:space="0" w:color="auto"/>
                                <w:bottom w:val="none" w:sz="0" w:space="0" w:color="auto"/>
                                <w:right w:val="none" w:sz="0" w:space="0" w:color="auto"/>
                              </w:divBdr>
                              <w:divsChild>
                                <w:div w:id="196052374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715275555">
      <w:bodyDiv w:val="1"/>
      <w:marLeft w:val="0"/>
      <w:marRight w:val="0"/>
      <w:marTop w:val="0"/>
      <w:marBottom w:val="0"/>
      <w:divBdr>
        <w:top w:val="none" w:sz="0" w:space="0" w:color="auto"/>
        <w:left w:val="none" w:sz="0" w:space="0" w:color="auto"/>
        <w:bottom w:val="none" w:sz="0" w:space="0" w:color="auto"/>
        <w:right w:val="none" w:sz="0" w:space="0" w:color="auto"/>
      </w:divBdr>
    </w:div>
    <w:div w:id="1744063344">
      <w:bodyDiv w:val="1"/>
      <w:marLeft w:val="0"/>
      <w:marRight w:val="0"/>
      <w:marTop w:val="0"/>
      <w:marBottom w:val="0"/>
      <w:divBdr>
        <w:top w:val="none" w:sz="0" w:space="0" w:color="auto"/>
        <w:left w:val="none" w:sz="0" w:space="0" w:color="auto"/>
        <w:bottom w:val="none" w:sz="0" w:space="0" w:color="auto"/>
        <w:right w:val="none" w:sz="0" w:space="0" w:color="auto"/>
      </w:divBdr>
      <w:divsChild>
        <w:div w:id="1558929574">
          <w:marLeft w:val="0"/>
          <w:marRight w:val="0"/>
          <w:marTop w:val="0"/>
          <w:marBottom w:val="0"/>
          <w:divBdr>
            <w:top w:val="none" w:sz="0" w:space="0" w:color="auto"/>
            <w:left w:val="none" w:sz="0" w:space="0" w:color="auto"/>
            <w:bottom w:val="none" w:sz="0" w:space="0" w:color="auto"/>
            <w:right w:val="none" w:sz="0" w:space="0" w:color="auto"/>
          </w:divBdr>
          <w:divsChild>
            <w:div w:id="2026860738">
              <w:marLeft w:val="0"/>
              <w:marRight w:val="0"/>
              <w:marTop w:val="0"/>
              <w:marBottom w:val="0"/>
              <w:divBdr>
                <w:top w:val="none" w:sz="0" w:space="0" w:color="auto"/>
                <w:left w:val="none" w:sz="0" w:space="0" w:color="auto"/>
                <w:bottom w:val="none" w:sz="0" w:space="0" w:color="auto"/>
                <w:right w:val="none" w:sz="0" w:space="0" w:color="auto"/>
              </w:divBdr>
              <w:divsChild>
                <w:div w:id="50083360">
                  <w:marLeft w:val="0"/>
                  <w:marRight w:val="0"/>
                  <w:marTop w:val="0"/>
                  <w:marBottom w:val="0"/>
                  <w:divBdr>
                    <w:top w:val="single" w:sz="6" w:space="0" w:color="CCCCCC"/>
                    <w:left w:val="single" w:sz="6" w:space="0" w:color="CCCCCC"/>
                    <w:bottom w:val="single" w:sz="6" w:space="0" w:color="CCCCCC"/>
                    <w:right w:val="single" w:sz="6" w:space="0" w:color="CCCCCC"/>
                  </w:divBdr>
                  <w:divsChild>
                    <w:div w:id="1195847513">
                      <w:marLeft w:val="0"/>
                      <w:marRight w:val="0"/>
                      <w:marTop w:val="0"/>
                      <w:marBottom w:val="0"/>
                      <w:divBdr>
                        <w:top w:val="none" w:sz="0" w:space="0" w:color="auto"/>
                        <w:left w:val="none" w:sz="0" w:space="0" w:color="auto"/>
                        <w:bottom w:val="none" w:sz="0" w:space="0" w:color="auto"/>
                        <w:right w:val="none" w:sz="0" w:space="0" w:color="auto"/>
                      </w:divBdr>
                      <w:divsChild>
                        <w:div w:id="1686904682">
                          <w:marLeft w:val="0"/>
                          <w:marRight w:val="0"/>
                          <w:marTop w:val="0"/>
                          <w:marBottom w:val="0"/>
                          <w:divBdr>
                            <w:top w:val="none" w:sz="0" w:space="0" w:color="auto"/>
                            <w:left w:val="none" w:sz="0" w:space="0" w:color="auto"/>
                            <w:bottom w:val="none" w:sz="0" w:space="0" w:color="auto"/>
                            <w:right w:val="none" w:sz="0" w:space="0" w:color="auto"/>
                          </w:divBdr>
                          <w:divsChild>
                            <w:div w:id="1974285842">
                              <w:marLeft w:val="0"/>
                              <w:marRight w:val="0"/>
                              <w:marTop w:val="0"/>
                              <w:marBottom w:val="0"/>
                              <w:divBdr>
                                <w:top w:val="none" w:sz="0" w:space="0" w:color="auto"/>
                                <w:left w:val="none" w:sz="0" w:space="0" w:color="auto"/>
                                <w:bottom w:val="none" w:sz="0" w:space="0" w:color="auto"/>
                                <w:right w:val="none" w:sz="0" w:space="0" w:color="auto"/>
                              </w:divBdr>
                              <w:divsChild>
                                <w:div w:id="139592813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774935514">
      <w:bodyDiv w:val="1"/>
      <w:marLeft w:val="0"/>
      <w:marRight w:val="0"/>
      <w:marTop w:val="0"/>
      <w:marBottom w:val="0"/>
      <w:divBdr>
        <w:top w:val="none" w:sz="0" w:space="0" w:color="auto"/>
        <w:left w:val="none" w:sz="0" w:space="0" w:color="auto"/>
        <w:bottom w:val="none" w:sz="0" w:space="0" w:color="auto"/>
        <w:right w:val="none" w:sz="0" w:space="0" w:color="auto"/>
      </w:divBdr>
      <w:divsChild>
        <w:div w:id="1111129950">
          <w:marLeft w:val="0"/>
          <w:marRight w:val="0"/>
          <w:marTop w:val="0"/>
          <w:marBottom w:val="0"/>
          <w:divBdr>
            <w:top w:val="none" w:sz="0" w:space="0" w:color="auto"/>
            <w:left w:val="none" w:sz="0" w:space="0" w:color="auto"/>
            <w:bottom w:val="none" w:sz="0" w:space="0" w:color="auto"/>
            <w:right w:val="none" w:sz="0" w:space="0" w:color="auto"/>
          </w:divBdr>
          <w:divsChild>
            <w:div w:id="453132307">
              <w:marLeft w:val="0"/>
              <w:marRight w:val="0"/>
              <w:marTop w:val="0"/>
              <w:marBottom w:val="0"/>
              <w:divBdr>
                <w:top w:val="none" w:sz="0" w:space="0" w:color="auto"/>
                <w:left w:val="none" w:sz="0" w:space="0" w:color="auto"/>
                <w:bottom w:val="none" w:sz="0" w:space="0" w:color="auto"/>
                <w:right w:val="none" w:sz="0" w:space="0" w:color="auto"/>
              </w:divBdr>
              <w:divsChild>
                <w:div w:id="41945660">
                  <w:marLeft w:val="0"/>
                  <w:marRight w:val="0"/>
                  <w:marTop w:val="0"/>
                  <w:marBottom w:val="0"/>
                  <w:divBdr>
                    <w:top w:val="single" w:sz="6" w:space="0" w:color="CCCCCC"/>
                    <w:left w:val="single" w:sz="6" w:space="0" w:color="CCCCCC"/>
                    <w:bottom w:val="single" w:sz="6" w:space="0" w:color="CCCCCC"/>
                    <w:right w:val="single" w:sz="6" w:space="0" w:color="CCCCCC"/>
                  </w:divBdr>
                  <w:divsChild>
                    <w:div w:id="70008343">
                      <w:marLeft w:val="0"/>
                      <w:marRight w:val="0"/>
                      <w:marTop w:val="0"/>
                      <w:marBottom w:val="0"/>
                      <w:divBdr>
                        <w:top w:val="none" w:sz="0" w:space="0" w:color="auto"/>
                        <w:left w:val="none" w:sz="0" w:space="0" w:color="auto"/>
                        <w:bottom w:val="none" w:sz="0" w:space="0" w:color="auto"/>
                        <w:right w:val="none" w:sz="0" w:space="0" w:color="auto"/>
                      </w:divBdr>
                      <w:divsChild>
                        <w:div w:id="1990668815">
                          <w:marLeft w:val="0"/>
                          <w:marRight w:val="0"/>
                          <w:marTop w:val="0"/>
                          <w:marBottom w:val="0"/>
                          <w:divBdr>
                            <w:top w:val="none" w:sz="0" w:space="0" w:color="auto"/>
                            <w:left w:val="none" w:sz="0" w:space="0" w:color="auto"/>
                            <w:bottom w:val="none" w:sz="0" w:space="0" w:color="auto"/>
                            <w:right w:val="none" w:sz="0" w:space="0" w:color="auto"/>
                          </w:divBdr>
                          <w:divsChild>
                            <w:div w:id="525680164">
                              <w:marLeft w:val="0"/>
                              <w:marRight w:val="0"/>
                              <w:marTop w:val="0"/>
                              <w:marBottom w:val="0"/>
                              <w:divBdr>
                                <w:top w:val="none" w:sz="0" w:space="0" w:color="auto"/>
                                <w:left w:val="none" w:sz="0" w:space="0" w:color="auto"/>
                                <w:bottom w:val="none" w:sz="0" w:space="0" w:color="auto"/>
                                <w:right w:val="none" w:sz="0" w:space="0" w:color="auto"/>
                              </w:divBdr>
                              <w:divsChild>
                                <w:div w:id="129683789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776633777">
      <w:bodyDiv w:val="1"/>
      <w:marLeft w:val="0"/>
      <w:marRight w:val="0"/>
      <w:marTop w:val="0"/>
      <w:marBottom w:val="0"/>
      <w:divBdr>
        <w:top w:val="none" w:sz="0" w:space="0" w:color="auto"/>
        <w:left w:val="none" w:sz="0" w:space="0" w:color="auto"/>
        <w:bottom w:val="none" w:sz="0" w:space="0" w:color="auto"/>
        <w:right w:val="none" w:sz="0" w:space="0" w:color="auto"/>
      </w:divBdr>
      <w:divsChild>
        <w:div w:id="349571946">
          <w:marLeft w:val="0"/>
          <w:marRight w:val="0"/>
          <w:marTop w:val="0"/>
          <w:marBottom w:val="0"/>
          <w:divBdr>
            <w:top w:val="none" w:sz="0" w:space="0" w:color="auto"/>
            <w:left w:val="none" w:sz="0" w:space="0" w:color="auto"/>
            <w:bottom w:val="none" w:sz="0" w:space="0" w:color="auto"/>
            <w:right w:val="none" w:sz="0" w:space="0" w:color="auto"/>
          </w:divBdr>
          <w:divsChild>
            <w:div w:id="1225406825">
              <w:marLeft w:val="0"/>
              <w:marRight w:val="0"/>
              <w:marTop w:val="0"/>
              <w:marBottom w:val="0"/>
              <w:divBdr>
                <w:top w:val="none" w:sz="0" w:space="0" w:color="auto"/>
                <w:left w:val="none" w:sz="0" w:space="0" w:color="auto"/>
                <w:bottom w:val="none" w:sz="0" w:space="0" w:color="auto"/>
                <w:right w:val="none" w:sz="0" w:space="0" w:color="auto"/>
              </w:divBdr>
              <w:divsChild>
                <w:div w:id="1694459049">
                  <w:marLeft w:val="0"/>
                  <w:marRight w:val="0"/>
                  <w:marTop w:val="0"/>
                  <w:marBottom w:val="0"/>
                  <w:divBdr>
                    <w:top w:val="single" w:sz="6" w:space="0" w:color="CCCCCC"/>
                    <w:left w:val="single" w:sz="6" w:space="0" w:color="CCCCCC"/>
                    <w:bottom w:val="single" w:sz="6" w:space="0" w:color="CCCCCC"/>
                    <w:right w:val="single" w:sz="6" w:space="0" w:color="CCCCCC"/>
                  </w:divBdr>
                  <w:divsChild>
                    <w:div w:id="1940600978">
                      <w:marLeft w:val="0"/>
                      <w:marRight w:val="0"/>
                      <w:marTop w:val="0"/>
                      <w:marBottom w:val="0"/>
                      <w:divBdr>
                        <w:top w:val="none" w:sz="0" w:space="0" w:color="auto"/>
                        <w:left w:val="none" w:sz="0" w:space="0" w:color="auto"/>
                        <w:bottom w:val="none" w:sz="0" w:space="0" w:color="auto"/>
                        <w:right w:val="none" w:sz="0" w:space="0" w:color="auto"/>
                      </w:divBdr>
                      <w:divsChild>
                        <w:div w:id="1248347210">
                          <w:marLeft w:val="0"/>
                          <w:marRight w:val="0"/>
                          <w:marTop w:val="0"/>
                          <w:marBottom w:val="0"/>
                          <w:divBdr>
                            <w:top w:val="none" w:sz="0" w:space="0" w:color="auto"/>
                            <w:left w:val="none" w:sz="0" w:space="0" w:color="auto"/>
                            <w:bottom w:val="none" w:sz="0" w:space="0" w:color="auto"/>
                            <w:right w:val="none" w:sz="0" w:space="0" w:color="auto"/>
                          </w:divBdr>
                          <w:divsChild>
                            <w:div w:id="1349603189">
                              <w:marLeft w:val="0"/>
                              <w:marRight w:val="0"/>
                              <w:marTop w:val="0"/>
                              <w:marBottom w:val="0"/>
                              <w:divBdr>
                                <w:top w:val="none" w:sz="0" w:space="0" w:color="auto"/>
                                <w:left w:val="none" w:sz="0" w:space="0" w:color="auto"/>
                                <w:bottom w:val="none" w:sz="0" w:space="0" w:color="auto"/>
                                <w:right w:val="none" w:sz="0" w:space="0" w:color="auto"/>
                              </w:divBdr>
                              <w:divsChild>
                                <w:div w:id="84312967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781297723">
      <w:bodyDiv w:val="1"/>
      <w:marLeft w:val="0"/>
      <w:marRight w:val="0"/>
      <w:marTop w:val="0"/>
      <w:marBottom w:val="0"/>
      <w:divBdr>
        <w:top w:val="none" w:sz="0" w:space="0" w:color="auto"/>
        <w:left w:val="none" w:sz="0" w:space="0" w:color="auto"/>
        <w:bottom w:val="none" w:sz="0" w:space="0" w:color="auto"/>
        <w:right w:val="none" w:sz="0" w:space="0" w:color="auto"/>
      </w:divBdr>
      <w:divsChild>
        <w:div w:id="1667857589">
          <w:marLeft w:val="0"/>
          <w:marRight w:val="0"/>
          <w:marTop w:val="0"/>
          <w:marBottom w:val="0"/>
          <w:divBdr>
            <w:top w:val="none" w:sz="0" w:space="0" w:color="auto"/>
            <w:left w:val="none" w:sz="0" w:space="0" w:color="auto"/>
            <w:bottom w:val="none" w:sz="0" w:space="0" w:color="auto"/>
            <w:right w:val="none" w:sz="0" w:space="0" w:color="auto"/>
          </w:divBdr>
          <w:divsChild>
            <w:div w:id="1776560170">
              <w:marLeft w:val="0"/>
              <w:marRight w:val="0"/>
              <w:marTop w:val="0"/>
              <w:marBottom w:val="0"/>
              <w:divBdr>
                <w:top w:val="none" w:sz="0" w:space="0" w:color="auto"/>
                <w:left w:val="none" w:sz="0" w:space="0" w:color="auto"/>
                <w:bottom w:val="none" w:sz="0" w:space="0" w:color="auto"/>
                <w:right w:val="none" w:sz="0" w:space="0" w:color="auto"/>
              </w:divBdr>
              <w:divsChild>
                <w:div w:id="2114746149">
                  <w:marLeft w:val="0"/>
                  <w:marRight w:val="0"/>
                  <w:marTop w:val="0"/>
                  <w:marBottom w:val="0"/>
                  <w:divBdr>
                    <w:top w:val="single" w:sz="6" w:space="0" w:color="CCCCCC"/>
                    <w:left w:val="single" w:sz="6" w:space="0" w:color="CCCCCC"/>
                    <w:bottom w:val="single" w:sz="6" w:space="0" w:color="CCCCCC"/>
                    <w:right w:val="single" w:sz="6" w:space="0" w:color="CCCCCC"/>
                  </w:divBdr>
                  <w:divsChild>
                    <w:div w:id="1405100828">
                      <w:marLeft w:val="0"/>
                      <w:marRight w:val="0"/>
                      <w:marTop w:val="0"/>
                      <w:marBottom w:val="0"/>
                      <w:divBdr>
                        <w:top w:val="none" w:sz="0" w:space="0" w:color="auto"/>
                        <w:left w:val="none" w:sz="0" w:space="0" w:color="auto"/>
                        <w:bottom w:val="none" w:sz="0" w:space="0" w:color="auto"/>
                        <w:right w:val="none" w:sz="0" w:space="0" w:color="auto"/>
                      </w:divBdr>
                      <w:divsChild>
                        <w:div w:id="243925424">
                          <w:marLeft w:val="0"/>
                          <w:marRight w:val="0"/>
                          <w:marTop w:val="0"/>
                          <w:marBottom w:val="0"/>
                          <w:divBdr>
                            <w:top w:val="none" w:sz="0" w:space="0" w:color="auto"/>
                            <w:left w:val="none" w:sz="0" w:space="0" w:color="auto"/>
                            <w:bottom w:val="none" w:sz="0" w:space="0" w:color="auto"/>
                            <w:right w:val="none" w:sz="0" w:space="0" w:color="auto"/>
                          </w:divBdr>
                          <w:divsChild>
                            <w:div w:id="2004820401">
                              <w:marLeft w:val="0"/>
                              <w:marRight w:val="0"/>
                              <w:marTop w:val="0"/>
                              <w:marBottom w:val="0"/>
                              <w:divBdr>
                                <w:top w:val="none" w:sz="0" w:space="0" w:color="auto"/>
                                <w:left w:val="none" w:sz="0" w:space="0" w:color="auto"/>
                                <w:bottom w:val="none" w:sz="0" w:space="0" w:color="auto"/>
                                <w:right w:val="none" w:sz="0" w:space="0" w:color="auto"/>
                              </w:divBdr>
                              <w:divsChild>
                                <w:div w:id="41401798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850489571">
      <w:bodyDiv w:val="1"/>
      <w:marLeft w:val="0"/>
      <w:marRight w:val="0"/>
      <w:marTop w:val="0"/>
      <w:marBottom w:val="0"/>
      <w:divBdr>
        <w:top w:val="none" w:sz="0" w:space="0" w:color="auto"/>
        <w:left w:val="none" w:sz="0" w:space="0" w:color="auto"/>
        <w:bottom w:val="none" w:sz="0" w:space="0" w:color="auto"/>
        <w:right w:val="none" w:sz="0" w:space="0" w:color="auto"/>
      </w:divBdr>
      <w:divsChild>
        <w:div w:id="1522162564">
          <w:marLeft w:val="0"/>
          <w:marRight w:val="0"/>
          <w:marTop w:val="0"/>
          <w:marBottom w:val="0"/>
          <w:divBdr>
            <w:top w:val="none" w:sz="0" w:space="0" w:color="auto"/>
            <w:left w:val="none" w:sz="0" w:space="0" w:color="auto"/>
            <w:bottom w:val="none" w:sz="0" w:space="0" w:color="auto"/>
            <w:right w:val="none" w:sz="0" w:space="0" w:color="auto"/>
          </w:divBdr>
          <w:divsChild>
            <w:div w:id="1968581664">
              <w:marLeft w:val="0"/>
              <w:marRight w:val="0"/>
              <w:marTop w:val="0"/>
              <w:marBottom w:val="0"/>
              <w:divBdr>
                <w:top w:val="none" w:sz="0" w:space="0" w:color="auto"/>
                <w:left w:val="none" w:sz="0" w:space="0" w:color="auto"/>
                <w:bottom w:val="none" w:sz="0" w:space="0" w:color="auto"/>
                <w:right w:val="none" w:sz="0" w:space="0" w:color="auto"/>
              </w:divBdr>
              <w:divsChild>
                <w:div w:id="1473670411">
                  <w:marLeft w:val="0"/>
                  <w:marRight w:val="0"/>
                  <w:marTop w:val="0"/>
                  <w:marBottom w:val="0"/>
                  <w:divBdr>
                    <w:top w:val="single" w:sz="6" w:space="0" w:color="CCCCCC"/>
                    <w:left w:val="single" w:sz="6" w:space="0" w:color="CCCCCC"/>
                    <w:bottom w:val="single" w:sz="6" w:space="0" w:color="CCCCCC"/>
                    <w:right w:val="single" w:sz="6" w:space="0" w:color="CCCCCC"/>
                  </w:divBdr>
                  <w:divsChild>
                    <w:div w:id="876503573">
                      <w:marLeft w:val="0"/>
                      <w:marRight w:val="0"/>
                      <w:marTop w:val="0"/>
                      <w:marBottom w:val="0"/>
                      <w:divBdr>
                        <w:top w:val="none" w:sz="0" w:space="0" w:color="auto"/>
                        <w:left w:val="none" w:sz="0" w:space="0" w:color="auto"/>
                        <w:bottom w:val="none" w:sz="0" w:space="0" w:color="auto"/>
                        <w:right w:val="none" w:sz="0" w:space="0" w:color="auto"/>
                      </w:divBdr>
                      <w:divsChild>
                        <w:div w:id="1002199478">
                          <w:marLeft w:val="0"/>
                          <w:marRight w:val="0"/>
                          <w:marTop w:val="0"/>
                          <w:marBottom w:val="0"/>
                          <w:divBdr>
                            <w:top w:val="none" w:sz="0" w:space="0" w:color="auto"/>
                            <w:left w:val="none" w:sz="0" w:space="0" w:color="auto"/>
                            <w:bottom w:val="none" w:sz="0" w:space="0" w:color="auto"/>
                            <w:right w:val="none" w:sz="0" w:space="0" w:color="auto"/>
                          </w:divBdr>
                          <w:divsChild>
                            <w:div w:id="1540050277">
                              <w:marLeft w:val="0"/>
                              <w:marRight w:val="0"/>
                              <w:marTop w:val="0"/>
                              <w:marBottom w:val="0"/>
                              <w:divBdr>
                                <w:top w:val="none" w:sz="0" w:space="0" w:color="auto"/>
                                <w:left w:val="none" w:sz="0" w:space="0" w:color="auto"/>
                                <w:bottom w:val="none" w:sz="0" w:space="0" w:color="auto"/>
                                <w:right w:val="none" w:sz="0" w:space="0" w:color="auto"/>
                              </w:divBdr>
                              <w:divsChild>
                                <w:div w:id="102270586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859539503">
      <w:bodyDiv w:val="1"/>
      <w:marLeft w:val="0"/>
      <w:marRight w:val="0"/>
      <w:marTop w:val="0"/>
      <w:marBottom w:val="0"/>
      <w:divBdr>
        <w:top w:val="none" w:sz="0" w:space="0" w:color="auto"/>
        <w:left w:val="none" w:sz="0" w:space="0" w:color="auto"/>
        <w:bottom w:val="none" w:sz="0" w:space="0" w:color="auto"/>
        <w:right w:val="none" w:sz="0" w:space="0" w:color="auto"/>
      </w:divBdr>
      <w:divsChild>
        <w:div w:id="1055548950">
          <w:marLeft w:val="0"/>
          <w:marRight w:val="0"/>
          <w:marTop w:val="0"/>
          <w:marBottom w:val="0"/>
          <w:divBdr>
            <w:top w:val="none" w:sz="0" w:space="0" w:color="auto"/>
            <w:left w:val="none" w:sz="0" w:space="0" w:color="auto"/>
            <w:bottom w:val="none" w:sz="0" w:space="0" w:color="auto"/>
            <w:right w:val="none" w:sz="0" w:space="0" w:color="auto"/>
          </w:divBdr>
          <w:divsChild>
            <w:div w:id="322397119">
              <w:marLeft w:val="0"/>
              <w:marRight w:val="0"/>
              <w:marTop w:val="0"/>
              <w:marBottom w:val="0"/>
              <w:divBdr>
                <w:top w:val="none" w:sz="0" w:space="0" w:color="auto"/>
                <w:left w:val="none" w:sz="0" w:space="0" w:color="auto"/>
                <w:bottom w:val="none" w:sz="0" w:space="0" w:color="auto"/>
                <w:right w:val="none" w:sz="0" w:space="0" w:color="auto"/>
              </w:divBdr>
              <w:divsChild>
                <w:div w:id="2011637102">
                  <w:marLeft w:val="0"/>
                  <w:marRight w:val="0"/>
                  <w:marTop w:val="0"/>
                  <w:marBottom w:val="0"/>
                  <w:divBdr>
                    <w:top w:val="single" w:sz="6" w:space="0" w:color="CCCCCC"/>
                    <w:left w:val="single" w:sz="6" w:space="0" w:color="CCCCCC"/>
                    <w:bottom w:val="single" w:sz="6" w:space="0" w:color="CCCCCC"/>
                    <w:right w:val="single" w:sz="6" w:space="0" w:color="CCCCCC"/>
                  </w:divBdr>
                  <w:divsChild>
                    <w:div w:id="1717587146">
                      <w:marLeft w:val="0"/>
                      <w:marRight w:val="0"/>
                      <w:marTop w:val="0"/>
                      <w:marBottom w:val="0"/>
                      <w:divBdr>
                        <w:top w:val="none" w:sz="0" w:space="0" w:color="auto"/>
                        <w:left w:val="none" w:sz="0" w:space="0" w:color="auto"/>
                        <w:bottom w:val="none" w:sz="0" w:space="0" w:color="auto"/>
                        <w:right w:val="none" w:sz="0" w:space="0" w:color="auto"/>
                      </w:divBdr>
                      <w:divsChild>
                        <w:div w:id="2103793759">
                          <w:marLeft w:val="0"/>
                          <w:marRight w:val="0"/>
                          <w:marTop w:val="0"/>
                          <w:marBottom w:val="0"/>
                          <w:divBdr>
                            <w:top w:val="none" w:sz="0" w:space="0" w:color="auto"/>
                            <w:left w:val="none" w:sz="0" w:space="0" w:color="auto"/>
                            <w:bottom w:val="none" w:sz="0" w:space="0" w:color="auto"/>
                            <w:right w:val="none" w:sz="0" w:space="0" w:color="auto"/>
                          </w:divBdr>
                          <w:divsChild>
                            <w:div w:id="76367637">
                              <w:marLeft w:val="0"/>
                              <w:marRight w:val="0"/>
                              <w:marTop w:val="0"/>
                              <w:marBottom w:val="0"/>
                              <w:divBdr>
                                <w:top w:val="none" w:sz="0" w:space="0" w:color="auto"/>
                                <w:left w:val="none" w:sz="0" w:space="0" w:color="auto"/>
                                <w:bottom w:val="none" w:sz="0" w:space="0" w:color="auto"/>
                                <w:right w:val="none" w:sz="0" w:space="0" w:color="auto"/>
                              </w:divBdr>
                              <w:divsChild>
                                <w:div w:id="97229701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900819976">
      <w:bodyDiv w:val="1"/>
      <w:marLeft w:val="0"/>
      <w:marRight w:val="0"/>
      <w:marTop w:val="0"/>
      <w:marBottom w:val="0"/>
      <w:divBdr>
        <w:top w:val="none" w:sz="0" w:space="0" w:color="auto"/>
        <w:left w:val="none" w:sz="0" w:space="0" w:color="auto"/>
        <w:bottom w:val="none" w:sz="0" w:space="0" w:color="auto"/>
        <w:right w:val="none" w:sz="0" w:space="0" w:color="auto"/>
      </w:divBdr>
    </w:div>
    <w:div w:id="1942449739">
      <w:bodyDiv w:val="1"/>
      <w:marLeft w:val="0"/>
      <w:marRight w:val="0"/>
      <w:marTop w:val="0"/>
      <w:marBottom w:val="0"/>
      <w:divBdr>
        <w:top w:val="none" w:sz="0" w:space="0" w:color="auto"/>
        <w:left w:val="none" w:sz="0" w:space="0" w:color="auto"/>
        <w:bottom w:val="none" w:sz="0" w:space="0" w:color="auto"/>
        <w:right w:val="none" w:sz="0" w:space="0" w:color="auto"/>
      </w:divBdr>
      <w:divsChild>
        <w:div w:id="1669291348">
          <w:marLeft w:val="0"/>
          <w:marRight w:val="0"/>
          <w:marTop w:val="0"/>
          <w:marBottom w:val="0"/>
          <w:divBdr>
            <w:top w:val="none" w:sz="0" w:space="0" w:color="auto"/>
            <w:left w:val="none" w:sz="0" w:space="0" w:color="auto"/>
            <w:bottom w:val="none" w:sz="0" w:space="0" w:color="auto"/>
            <w:right w:val="none" w:sz="0" w:space="0" w:color="auto"/>
          </w:divBdr>
          <w:divsChild>
            <w:div w:id="1660882604">
              <w:marLeft w:val="0"/>
              <w:marRight w:val="0"/>
              <w:marTop w:val="0"/>
              <w:marBottom w:val="0"/>
              <w:divBdr>
                <w:top w:val="none" w:sz="0" w:space="0" w:color="auto"/>
                <w:left w:val="none" w:sz="0" w:space="0" w:color="auto"/>
                <w:bottom w:val="none" w:sz="0" w:space="0" w:color="auto"/>
                <w:right w:val="none" w:sz="0" w:space="0" w:color="auto"/>
              </w:divBdr>
              <w:divsChild>
                <w:div w:id="1700928126">
                  <w:marLeft w:val="0"/>
                  <w:marRight w:val="0"/>
                  <w:marTop w:val="0"/>
                  <w:marBottom w:val="0"/>
                  <w:divBdr>
                    <w:top w:val="single" w:sz="6" w:space="0" w:color="CCCCCC"/>
                    <w:left w:val="single" w:sz="6" w:space="0" w:color="CCCCCC"/>
                    <w:bottom w:val="single" w:sz="6" w:space="0" w:color="CCCCCC"/>
                    <w:right w:val="single" w:sz="6" w:space="0" w:color="CCCCCC"/>
                  </w:divBdr>
                  <w:divsChild>
                    <w:div w:id="1222015364">
                      <w:marLeft w:val="0"/>
                      <w:marRight w:val="0"/>
                      <w:marTop w:val="0"/>
                      <w:marBottom w:val="0"/>
                      <w:divBdr>
                        <w:top w:val="none" w:sz="0" w:space="0" w:color="auto"/>
                        <w:left w:val="none" w:sz="0" w:space="0" w:color="auto"/>
                        <w:bottom w:val="none" w:sz="0" w:space="0" w:color="auto"/>
                        <w:right w:val="none" w:sz="0" w:space="0" w:color="auto"/>
                      </w:divBdr>
                      <w:divsChild>
                        <w:div w:id="356933063">
                          <w:marLeft w:val="0"/>
                          <w:marRight w:val="0"/>
                          <w:marTop w:val="0"/>
                          <w:marBottom w:val="0"/>
                          <w:divBdr>
                            <w:top w:val="none" w:sz="0" w:space="0" w:color="auto"/>
                            <w:left w:val="none" w:sz="0" w:space="0" w:color="auto"/>
                            <w:bottom w:val="none" w:sz="0" w:space="0" w:color="auto"/>
                            <w:right w:val="none" w:sz="0" w:space="0" w:color="auto"/>
                          </w:divBdr>
                          <w:divsChild>
                            <w:div w:id="39676282">
                              <w:marLeft w:val="0"/>
                              <w:marRight w:val="0"/>
                              <w:marTop w:val="0"/>
                              <w:marBottom w:val="0"/>
                              <w:divBdr>
                                <w:top w:val="none" w:sz="0" w:space="0" w:color="auto"/>
                                <w:left w:val="none" w:sz="0" w:space="0" w:color="auto"/>
                                <w:bottom w:val="none" w:sz="0" w:space="0" w:color="auto"/>
                                <w:right w:val="none" w:sz="0" w:space="0" w:color="auto"/>
                              </w:divBdr>
                              <w:divsChild>
                                <w:div w:id="70807290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962832704">
      <w:bodyDiv w:val="1"/>
      <w:marLeft w:val="0"/>
      <w:marRight w:val="0"/>
      <w:marTop w:val="0"/>
      <w:marBottom w:val="0"/>
      <w:divBdr>
        <w:top w:val="none" w:sz="0" w:space="0" w:color="auto"/>
        <w:left w:val="none" w:sz="0" w:space="0" w:color="auto"/>
        <w:bottom w:val="none" w:sz="0" w:space="0" w:color="auto"/>
        <w:right w:val="none" w:sz="0" w:space="0" w:color="auto"/>
      </w:divBdr>
      <w:divsChild>
        <w:div w:id="984359127">
          <w:marLeft w:val="0"/>
          <w:marRight w:val="0"/>
          <w:marTop w:val="0"/>
          <w:marBottom w:val="0"/>
          <w:divBdr>
            <w:top w:val="none" w:sz="0" w:space="0" w:color="auto"/>
            <w:left w:val="none" w:sz="0" w:space="0" w:color="auto"/>
            <w:bottom w:val="none" w:sz="0" w:space="0" w:color="auto"/>
            <w:right w:val="none" w:sz="0" w:space="0" w:color="auto"/>
          </w:divBdr>
          <w:divsChild>
            <w:div w:id="1972469483">
              <w:marLeft w:val="0"/>
              <w:marRight w:val="0"/>
              <w:marTop w:val="0"/>
              <w:marBottom w:val="0"/>
              <w:divBdr>
                <w:top w:val="none" w:sz="0" w:space="0" w:color="auto"/>
                <w:left w:val="none" w:sz="0" w:space="0" w:color="auto"/>
                <w:bottom w:val="none" w:sz="0" w:space="0" w:color="auto"/>
                <w:right w:val="none" w:sz="0" w:space="0" w:color="auto"/>
              </w:divBdr>
              <w:divsChild>
                <w:div w:id="1733506755">
                  <w:marLeft w:val="0"/>
                  <w:marRight w:val="0"/>
                  <w:marTop w:val="0"/>
                  <w:marBottom w:val="0"/>
                  <w:divBdr>
                    <w:top w:val="single" w:sz="6" w:space="0" w:color="CCCCCC"/>
                    <w:left w:val="single" w:sz="6" w:space="0" w:color="CCCCCC"/>
                    <w:bottom w:val="single" w:sz="6" w:space="0" w:color="CCCCCC"/>
                    <w:right w:val="single" w:sz="6" w:space="0" w:color="CCCCCC"/>
                  </w:divBdr>
                  <w:divsChild>
                    <w:div w:id="1591281440">
                      <w:marLeft w:val="0"/>
                      <w:marRight w:val="0"/>
                      <w:marTop w:val="0"/>
                      <w:marBottom w:val="0"/>
                      <w:divBdr>
                        <w:top w:val="none" w:sz="0" w:space="0" w:color="auto"/>
                        <w:left w:val="none" w:sz="0" w:space="0" w:color="auto"/>
                        <w:bottom w:val="none" w:sz="0" w:space="0" w:color="auto"/>
                        <w:right w:val="none" w:sz="0" w:space="0" w:color="auto"/>
                      </w:divBdr>
                      <w:divsChild>
                        <w:div w:id="1056440339">
                          <w:marLeft w:val="0"/>
                          <w:marRight w:val="0"/>
                          <w:marTop w:val="0"/>
                          <w:marBottom w:val="0"/>
                          <w:divBdr>
                            <w:top w:val="none" w:sz="0" w:space="0" w:color="auto"/>
                            <w:left w:val="none" w:sz="0" w:space="0" w:color="auto"/>
                            <w:bottom w:val="none" w:sz="0" w:space="0" w:color="auto"/>
                            <w:right w:val="none" w:sz="0" w:space="0" w:color="auto"/>
                          </w:divBdr>
                          <w:divsChild>
                            <w:div w:id="1096486955">
                              <w:marLeft w:val="0"/>
                              <w:marRight w:val="0"/>
                              <w:marTop w:val="0"/>
                              <w:marBottom w:val="0"/>
                              <w:divBdr>
                                <w:top w:val="none" w:sz="0" w:space="0" w:color="auto"/>
                                <w:left w:val="none" w:sz="0" w:space="0" w:color="auto"/>
                                <w:bottom w:val="none" w:sz="0" w:space="0" w:color="auto"/>
                                <w:right w:val="none" w:sz="0" w:space="0" w:color="auto"/>
                              </w:divBdr>
                              <w:divsChild>
                                <w:div w:id="196669804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2019454342">
      <w:bodyDiv w:val="1"/>
      <w:marLeft w:val="0"/>
      <w:marRight w:val="0"/>
      <w:marTop w:val="0"/>
      <w:marBottom w:val="0"/>
      <w:divBdr>
        <w:top w:val="none" w:sz="0" w:space="0" w:color="auto"/>
        <w:left w:val="none" w:sz="0" w:space="0" w:color="auto"/>
        <w:bottom w:val="none" w:sz="0" w:space="0" w:color="auto"/>
        <w:right w:val="none" w:sz="0" w:space="0" w:color="auto"/>
      </w:divBdr>
      <w:divsChild>
        <w:div w:id="36859344">
          <w:marLeft w:val="0"/>
          <w:marRight w:val="0"/>
          <w:marTop w:val="0"/>
          <w:marBottom w:val="0"/>
          <w:divBdr>
            <w:top w:val="none" w:sz="0" w:space="0" w:color="auto"/>
            <w:left w:val="none" w:sz="0" w:space="0" w:color="auto"/>
            <w:bottom w:val="none" w:sz="0" w:space="0" w:color="auto"/>
            <w:right w:val="none" w:sz="0" w:space="0" w:color="auto"/>
          </w:divBdr>
          <w:divsChild>
            <w:div w:id="24213299">
              <w:marLeft w:val="0"/>
              <w:marRight w:val="0"/>
              <w:marTop w:val="0"/>
              <w:marBottom w:val="0"/>
              <w:divBdr>
                <w:top w:val="none" w:sz="0" w:space="0" w:color="auto"/>
                <w:left w:val="none" w:sz="0" w:space="0" w:color="auto"/>
                <w:bottom w:val="none" w:sz="0" w:space="0" w:color="auto"/>
                <w:right w:val="none" w:sz="0" w:space="0" w:color="auto"/>
              </w:divBdr>
              <w:divsChild>
                <w:div w:id="1753382420">
                  <w:marLeft w:val="0"/>
                  <w:marRight w:val="0"/>
                  <w:marTop w:val="0"/>
                  <w:marBottom w:val="0"/>
                  <w:divBdr>
                    <w:top w:val="single" w:sz="6" w:space="0" w:color="CCCCCC"/>
                    <w:left w:val="single" w:sz="6" w:space="0" w:color="CCCCCC"/>
                    <w:bottom w:val="single" w:sz="6" w:space="0" w:color="CCCCCC"/>
                    <w:right w:val="single" w:sz="6" w:space="0" w:color="CCCCCC"/>
                  </w:divBdr>
                  <w:divsChild>
                    <w:div w:id="1428840911">
                      <w:marLeft w:val="0"/>
                      <w:marRight w:val="0"/>
                      <w:marTop w:val="0"/>
                      <w:marBottom w:val="0"/>
                      <w:divBdr>
                        <w:top w:val="none" w:sz="0" w:space="0" w:color="auto"/>
                        <w:left w:val="none" w:sz="0" w:space="0" w:color="auto"/>
                        <w:bottom w:val="none" w:sz="0" w:space="0" w:color="auto"/>
                        <w:right w:val="none" w:sz="0" w:space="0" w:color="auto"/>
                      </w:divBdr>
                      <w:divsChild>
                        <w:div w:id="422183958">
                          <w:marLeft w:val="0"/>
                          <w:marRight w:val="0"/>
                          <w:marTop w:val="0"/>
                          <w:marBottom w:val="0"/>
                          <w:divBdr>
                            <w:top w:val="none" w:sz="0" w:space="0" w:color="auto"/>
                            <w:left w:val="none" w:sz="0" w:space="0" w:color="auto"/>
                            <w:bottom w:val="none" w:sz="0" w:space="0" w:color="auto"/>
                            <w:right w:val="none" w:sz="0" w:space="0" w:color="auto"/>
                          </w:divBdr>
                          <w:divsChild>
                            <w:div w:id="1970865123">
                              <w:marLeft w:val="0"/>
                              <w:marRight w:val="0"/>
                              <w:marTop w:val="0"/>
                              <w:marBottom w:val="0"/>
                              <w:divBdr>
                                <w:top w:val="none" w:sz="0" w:space="0" w:color="auto"/>
                                <w:left w:val="none" w:sz="0" w:space="0" w:color="auto"/>
                                <w:bottom w:val="none" w:sz="0" w:space="0" w:color="auto"/>
                                <w:right w:val="none" w:sz="0" w:space="0" w:color="auto"/>
                              </w:divBdr>
                              <w:divsChild>
                                <w:div w:id="50262775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2100983558">
      <w:bodyDiv w:val="1"/>
      <w:marLeft w:val="0"/>
      <w:marRight w:val="0"/>
      <w:marTop w:val="0"/>
      <w:marBottom w:val="0"/>
      <w:divBdr>
        <w:top w:val="none" w:sz="0" w:space="0" w:color="auto"/>
        <w:left w:val="none" w:sz="0" w:space="0" w:color="auto"/>
        <w:bottom w:val="none" w:sz="0" w:space="0" w:color="auto"/>
        <w:right w:val="none" w:sz="0" w:space="0" w:color="auto"/>
      </w:divBdr>
      <w:divsChild>
        <w:div w:id="2087603389">
          <w:marLeft w:val="0"/>
          <w:marRight w:val="0"/>
          <w:marTop w:val="0"/>
          <w:marBottom w:val="0"/>
          <w:divBdr>
            <w:top w:val="none" w:sz="0" w:space="0" w:color="auto"/>
            <w:left w:val="none" w:sz="0" w:space="0" w:color="auto"/>
            <w:bottom w:val="none" w:sz="0" w:space="0" w:color="auto"/>
            <w:right w:val="none" w:sz="0" w:space="0" w:color="auto"/>
          </w:divBdr>
          <w:divsChild>
            <w:div w:id="1780759389">
              <w:marLeft w:val="0"/>
              <w:marRight w:val="0"/>
              <w:marTop w:val="0"/>
              <w:marBottom w:val="0"/>
              <w:divBdr>
                <w:top w:val="none" w:sz="0" w:space="0" w:color="auto"/>
                <w:left w:val="none" w:sz="0" w:space="0" w:color="auto"/>
                <w:bottom w:val="none" w:sz="0" w:space="0" w:color="auto"/>
                <w:right w:val="none" w:sz="0" w:space="0" w:color="auto"/>
              </w:divBdr>
              <w:divsChild>
                <w:div w:id="758722589">
                  <w:marLeft w:val="0"/>
                  <w:marRight w:val="0"/>
                  <w:marTop w:val="0"/>
                  <w:marBottom w:val="0"/>
                  <w:divBdr>
                    <w:top w:val="single" w:sz="6" w:space="0" w:color="CCCCCC"/>
                    <w:left w:val="single" w:sz="6" w:space="0" w:color="CCCCCC"/>
                    <w:bottom w:val="single" w:sz="6" w:space="0" w:color="CCCCCC"/>
                    <w:right w:val="single" w:sz="6" w:space="0" w:color="CCCCCC"/>
                  </w:divBdr>
                  <w:divsChild>
                    <w:div w:id="1610428213">
                      <w:marLeft w:val="0"/>
                      <w:marRight w:val="0"/>
                      <w:marTop w:val="0"/>
                      <w:marBottom w:val="0"/>
                      <w:divBdr>
                        <w:top w:val="none" w:sz="0" w:space="0" w:color="auto"/>
                        <w:left w:val="none" w:sz="0" w:space="0" w:color="auto"/>
                        <w:bottom w:val="none" w:sz="0" w:space="0" w:color="auto"/>
                        <w:right w:val="none" w:sz="0" w:space="0" w:color="auto"/>
                      </w:divBdr>
                      <w:divsChild>
                        <w:div w:id="700711895">
                          <w:marLeft w:val="0"/>
                          <w:marRight w:val="0"/>
                          <w:marTop w:val="0"/>
                          <w:marBottom w:val="0"/>
                          <w:divBdr>
                            <w:top w:val="none" w:sz="0" w:space="0" w:color="auto"/>
                            <w:left w:val="none" w:sz="0" w:space="0" w:color="auto"/>
                            <w:bottom w:val="none" w:sz="0" w:space="0" w:color="auto"/>
                            <w:right w:val="none" w:sz="0" w:space="0" w:color="auto"/>
                          </w:divBdr>
                          <w:divsChild>
                            <w:div w:id="670371515">
                              <w:marLeft w:val="0"/>
                              <w:marRight w:val="0"/>
                              <w:marTop w:val="0"/>
                              <w:marBottom w:val="0"/>
                              <w:divBdr>
                                <w:top w:val="none" w:sz="0" w:space="0" w:color="auto"/>
                                <w:left w:val="none" w:sz="0" w:space="0" w:color="auto"/>
                                <w:bottom w:val="none" w:sz="0" w:space="0" w:color="auto"/>
                                <w:right w:val="none" w:sz="0" w:space="0" w:color="auto"/>
                              </w:divBdr>
                              <w:divsChild>
                                <w:div w:id="5769447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2117557059">
      <w:bodyDiv w:val="1"/>
      <w:marLeft w:val="0"/>
      <w:marRight w:val="0"/>
      <w:marTop w:val="0"/>
      <w:marBottom w:val="0"/>
      <w:divBdr>
        <w:top w:val="none" w:sz="0" w:space="0" w:color="auto"/>
        <w:left w:val="none" w:sz="0" w:space="0" w:color="auto"/>
        <w:bottom w:val="none" w:sz="0" w:space="0" w:color="auto"/>
        <w:right w:val="none" w:sz="0" w:space="0" w:color="auto"/>
      </w:divBdr>
      <w:divsChild>
        <w:div w:id="1688215904">
          <w:marLeft w:val="0"/>
          <w:marRight w:val="0"/>
          <w:marTop w:val="0"/>
          <w:marBottom w:val="0"/>
          <w:divBdr>
            <w:top w:val="none" w:sz="0" w:space="0" w:color="auto"/>
            <w:left w:val="none" w:sz="0" w:space="0" w:color="auto"/>
            <w:bottom w:val="none" w:sz="0" w:space="0" w:color="auto"/>
            <w:right w:val="none" w:sz="0" w:space="0" w:color="auto"/>
          </w:divBdr>
          <w:divsChild>
            <w:div w:id="1221985810">
              <w:marLeft w:val="0"/>
              <w:marRight w:val="0"/>
              <w:marTop w:val="0"/>
              <w:marBottom w:val="0"/>
              <w:divBdr>
                <w:top w:val="none" w:sz="0" w:space="0" w:color="auto"/>
                <w:left w:val="none" w:sz="0" w:space="0" w:color="auto"/>
                <w:bottom w:val="none" w:sz="0" w:space="0" w:color="auto"/>
                <w:right w:val="none" w:sz="0" w:space="0" w:color="auto"/>
              </w:divBdr>
              <w:divsChild>
                <w:div w:id="1175652541">
                  <w:marLeft w:val="0"/>
                  <w:marRight w:val="0"/>
                  <w:marTop w:val="0"/>
                  <w:marBottom w:val="0"/>
                  <w:divBdr>
                    <w:top w:val="single" w:sz="6" w:space="0" w:color="CCCCCC"/>
                    <w:left w:val="single" w:sz="6" w:space="0" w:color="CCCCCC"/>
                    <w:bottom w:val="single" w:sz="6" w:space="0" w:color="CCCCCC"/>
                    <w:right w:val="single" w:sz="6" w:space="0" w:color="CCCCCC"/>
                  </w:divBdr>
                  <w:divsChild>
                    <w:div w:id="1324159079">
                      <w:marLeft w:val="0"/>
                      <w:marRight w:val="0"/>
                      <w:marTop w:val="0"/>
                      <w:marBottom w:val="0"/>
                      <w:divBdr>
                        <w:top w:val="none" w:sz="0" w:space="0" w:color="auto"/>
                        <w:left w:val="none" w:sz="0" w:space="0" w:color="auto"/>
                        <w:bottom w:val="none" w:sz="0" w:space="0" w:color="auto"/>
                        <w:right w:val="none" w:sz="0" w:space="0" w:color="auto"/>
                      </w:divBdr>
                      <w:divsChild>
                        <w:div w:id="217017490">
                          <w:marLeft w:val="0"/>
                          <w:marRight w:val="0"/>
                          <w:marTop w:val="0"/>
                          <w:marBottom w:val="0"/>
                          <w:divBdr>
                            <w:top w:val="none" w:sz="0" w:space="0" w:color="auto"/>
                            <w:left w:val="none" w:sz="0" w:space="0" w:color="auto"/>
                            <w:bottom w:val="none" w:sz="0" w:space="0" w:color="auto"/>
                            <w:right w:val="none" w:sz="0" w:space="0" w:color="auto"/>
                          </w:divBdr>
                          <w:divsChild>
                            <w:div w:id="1895314543">
                              <w:marLeft w:val="0"/>
                              <w:marRight w:val="0"/>
                              <w:marTop w:val="0"/>
                              <w:marBottom w:val="0"/>
                              <w:divBdr>
                                <w:top w:val="none" w:sz="0" w:space="0" w:color="auto"/>
                                <w:left w:val="none" w:sz="0" w:space="0" w:color="auto"/>
                                <w:bottom w:val="none" w:sz="0" w:space="0" w:color="auto"/>
                                <w:right w:val="none" w:sz="0" w:space="0" w:color="auto"/>
                              </w:divBdr>
                              <w:divsChild>
                                <w:div w:id="9070974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2122916171">
      <w:bodyDiv w:val="1"/>
      <w:marLeft w:val="0"/>
      <w:marRight w:val="0"/>
      <w:marTop w:val="0"/>
      <w:marBottom w:val="0"/>
      <w:divBdr>
        <w:top w:val="none" w:sz="0" w:space="0" w:color="auto"/>
        <w:left w:val="none" w:sz="0" w:space="0" w:color="auto"/>
        <w:bottom w:val="none" w:sz="0" w:space="0" w:color="auto"/>
        <w:right w:val="none" w:sz="0" w:space="0" w:color="auto"/>
      </w:divBdr>
      <w:divsChild>
        <w:div w:id="493493687">
          <w:marLeft w:val="0"/>
          <w:marRight w:val="0"/>
          <w:marTop w:val="0"/>
          <w:marBottom w:val="0"/>
          <w:divBdr>
            <w:top w:val="none" w:sz="0" w:space="0" w:color="auto"/>
            <w:left w:val="none" w:sz="0" w:space="0" w:color="auto"/>
            <w:bottom w:val="none" w:sz="0" w:space="0" w:color="auto"/>
            <w:right w:val="none" w:sz="0" w:space="0" w:color="auto"/>
          </w:divBdr>
          <w:divsChild>
            <w:div w:id="1073506068">
              <w:marLeft w:val="0"/>
              <w:marRight w:val="0"/>
              <w:marTop w:val="0"/>
              <w:marBottom w:val="0"/>
              <w:divBdr>
                <w:top w:val="none" w:sz="0" w:space="0" w:color="auto"/>
                <w:left w:val="none" w:sz="0" w:space="0" w:color="auto"/>
                <w:bottom w:val="none" w:sz="0" w:space="0" w:color="auto"/>
                <w:right w:val="none" w:sz="0" w:space="0" w:color="auto"/>
              </w:divBdr>
              <w:divsChild>
                <w:div w:id="625114146">
                  <w:marLeft w:val="0"/>
                  <w:marRight w:val="0"/>
                  <w:marTop w:val="0"/>
                  <w:marBottom w:val="0"/>
                  <w:divBdr>
                    <w:top w:val="single" w:sz="6" w:space="0" w:color="CCCCCC"/>
                    <w:left w:val="single" w:sz="6" w:space="0" w:color="CCCCCC"/>
                    <w:bottom w:val="single" w:sz="6" w:space="0" w:color="CCCCCC"/>
                    <w:right w:val="single" w:sz="6" w:space="0" w:color="CCCCCC"/>
                  </w:divBdr>
                  <w:divsChild>
                    <w:div w:id="985814423">
                      <w:marLeft w:val="0"/>
                      <w:marRight w:val="0"/>
                      <w:marTop w:val="0"/>
                      <w:marBottom w:val="0"/>
                      <w:divBdr>
                        <w:top w:val="none" w:sz="0" w:space="0" w:color="auto"/>
                        <w:left w:val="none" w:sz="0" w:space="0" w:color="auto"/>
                        <w:bottom w:val="none" w:sz="0" w:space="0" w:color="auto"/>
                        <w:right w:val="none" w:sz="0" w:space="0" w:color="auto"/>
                      </w:divBdr>
                      <w:divsChild>
                        <w:div w:id="1278558341">
                          <w:marLeft w:val="0"/>
                          <w:marRight w:val="0"/>
                          <w:marTop w:val="0"/>
                          <w:marBottom w:val="0"/>
                          <w:divBdr>
                            <w:top w:val="none" w:sz="0" w:space="0" w:color="auto"/>
                            <w:left w:val="none" w:sz="0" w:space="0" w:color="auto"/>
                            <w:bottom w:val="none" w:sz="0" w:space="0" w:color="auto"/>
                            <w:right w:val="none" w:sz="0" w:space="0" w:color="auto"/>
                          </w:divBdr>
                          <w:divsChild>
                            <w:div w:id="873731102">
                              <w:marLeft w:val="0"/>
                              <w:marRight w:val="0"/>
                              <w:marTop w:val="0"/>
                              <w:marBottom w:val="0"/>
                              <w:divBdr>
                                <w:top w:val="none" w:sz="0" w:space="0" w:color="auto"/>
                                <w:left w:val="none" w:sz="0" w:space="0" w:color="auto"/>
                                <w:bottom w:val="none" w:sz="0" w:space="0" w:color="auto"/>
                                <w:right w:val="none" w:sz="0" w:space="0" w:color="auto"/>
                              </w:divBdr>
                              <w:divsChild>
                                <w:div w:id="42834983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2123913230">
      <w:bodyDiv w:val="1"/>
      <w:marLeft w:val="0"/>
      <w:marRight w:val="0"/>
      <w:marTop w:val="0"/>
      <w:marBottom w:val="0"/>
      <w:divBdr>
        <w:top w:val="none" w:sz="0" w:space="0" w:color="auto"/>
        <w:left w:val="none" w:sz="0" w:space="0" w:color="auto"/>
        <w:bottom w:val="none" w:sz="0" w:space="0" w:color="auto"/>
        <w:right w:val="none" w:sz="0" w:space="0" w:color="auto"/>
      </w:divBdr>
      <w:divsChild>
        <w:div w:id="928005618">
          <w:marLeft w:val="0"/>
          <w:marRight w:val="0"/>
          <w:marTop w:val="0"/>
          <w:marBottom w:val="0"/>
          <w:divBdr>
            <w:top w:val="none" w:sz="0" w:space="0" w:color="auto"/>
            <w:left w:val="none" w:sz="0" w:space="0" w:color="auto"/>
            <w:bottom w:val="none" w:sz="0" w:space="0" w:color="auto"/>
            <w:right w:val="none" w:sz="0" w:space="0" w:color="auto"/>
          </w:divBdr>
          <w:divsChild>
            <w:div w:id="1390835785">
              <w:marLeft w:val="0"/>
              <w:marRight w:val="0"/>
              <w:marTop w:val="0"/>
              <w:marBottom w:val="0"/>
              <w:divBdr>
                <w:top w:val="none" w:sz="0" w:space="0" w:color="auto"/>
                <w:left w:val="none" w:sz="0" w:space="0" w:color="auto"/>
                <w:bottom w:val="none" w:sz="0" w:space="0" w:color="auto"/>
                <w:right w:val="none" w:sz="0" w:space="0" w:color="auto"/>
              </w:divBdr>
              <w:divsChild>
                <w:div w:id="900137082">
                  <w:marLeft w:val="0"/>
                  <w:marRight w:val="0"/>
                  <w:marTop w:val="0"/>
                  <w:marBottom w:val="0"/>
                  <w:divBdr>
                    <w:top w:val="single" w:sz="6" w:space="0" w:color="CCCCCC"/>
                    <w:left w:val="single" w:sz="6" w:space="0" w:color="CCCCCC"/>
                    <w:bottom w:val="single" w:sz="6" w:space="0" w:color="CCCCCC"/>
                    <w:right w:val="single" w:sz="6" w:space="0" w:color="CCCCCC"/>
                  </w:divBdr>
                  <w:divsChild>
                    <w:div w:id="1942256096">
                      <w:marLeft w:val="0"/>
                      <w:marRight w:val="0"/>
                      <w:marTop w:val="0"/>
                      <w:marBottom w:val="0"/>
                      <w:divBdr>
                        <w:top w:val="none" w:sz="0" w:space="0" w:color="auto"/>
                        <w:left w:val="none" w:sz="0" w:space="0" w:color="auto"/>
                        <w:bottom w:val="none" w:sz="0" w:space="0" w:color="auto"/>
                        <w:right w:val="none" w:sz="0" w:space="0" w:color="auto"/>
                      </w:divBdr>
                      <w:divsChild>
                        <w:div w:id="1749426858">
                          <w:marLeft w:val="0"/>
                          <w:marRight w:val="0"/>
                          <w:marTop w:val="0"/>
                          <w:marBottom w:val="0"/>
                          <w:divBdr>
                            <w:top w:val="none" w:sz="0" w:space="0" w:color="auto"/>
                            <w:left w:val="none" w:sz="0" w:space="0" w:color="auto"/>
                            <w:bottom w:val="none" w:sz="0" w:space="0" w:color="auto"/>
                            <w:right w:val="none" w:sz="0" w:space="0" w:color="auto"/>
                          </w:divBdr>
                          <w:divsChild>
                            <w:div w:id="729425311">
                              <w:marLeft w:val="0"/>
                              <w:marRight w:val="0"/>
                              <w:marTop w:val="0"/>
                              <w:marBottom w:val="0"/>
                              <w:divBdr>
                                <w:top w:val="none" w:sz="0" w:space="0" w:color="auto"/>
                                <w:left w:val="none" w:sz="0" w:space="0" w:color="auto"/>
                                <w:bottom w:val="none" w:sz="0" w:space="0" w:color="auto"/>
                                <w:right w:val="none" w:sz="0" w:space="0" w:color="auto"/>
                              </w:divBdr>
                              <w:divsChild>
                                <w:div w:id="121716500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doi.org/10.1080/02699931.2016.1225004" TargetMode="External"/><Relationship Id="rId13" Type="http://schemas.openxmlformats.org/officeDocument/2006/relationships/hyperlink" Target="https://doi.org/10.1111/j.2044-8260.1992.tb00997.x" TargetMode="External"/><Relationship Id="rId18" Type="http://schemas.openxmlformats.org/officeDocument/2006/relationships/footer" Target="footer1.xml"/><Relationship Id="rId3" Type="http://schemas.openxmlformats.org/officeDocument/2006/relationships/styles" Target="styles.xml"/><Relationship Id="rId21" Type="http://schemas.openxmlformats.org/officeDocument/2006/relationships/theme" Target="theme/theme1.xml"/><Relationship Id="rId7" Type="http://schemas.openxmlformats.org/officeDocument/2006/relationships/endnotes" Target="endnotes.xml"/><Relationship Id="rId12" Type="http://schemas.openxmlformats.org/officeDocument/2006/relationships/hyperlink" Target="https://doi.org/10.1111/add.12799" TargetMode="External"/><Relationship Id="rId17" Type="http://schemas.openxmlformats.org/officeDocument/2006/relationships/header" Target="header1.xml"/><Relationship Id="rId2" Type="http://schemas.openxmlformats.org/officeDocument/2006/relationships/numbering" Target="numbering.xml"/><Relationship Id="rId16" Type="http://schemas.openxmlformats.org/officeDocument/2006/relationships/hyperlink" Target="https://doi.org/10.1027/1015-5759.23.4.258" TargetMode="External"/><Relationship Id="rId20"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yperlink" Target="https://www.independent.co.uk/student/us-colleges-adult-colouring-books-reduce-stress-a7321191.html" TargetMode="External"/><Relationship Id="rId5" Type="http://schemas.openxmlformats.org/officeDocument/2006/relationships/webSettings" Target="webSettings.xml"/><Relationship Id="rId15" Type="http://schemas.openxmlformats.org/officeDocument/2006/relationships/hyperlink" Target="https://doi.org/10.3389/fnhum.2014.00310" TargetMode="External"/><Relationship Id="rId10" Type="http://schemas.openxmlformats.org/officeDocument/2006/relationships/hyperlink" Target="https://doi.org/10.1002/ijop.12092" TargetMode="External"/><Relationship Id="rId19" Type="http://schemas.openxmlformats.org/officeDocument/2006/relationships/header" Target="header2.xml"/><Relationship Id="rId4" Type="http://schemas.openxmlformats.org/officeDocument/2006/relationships/settings" Target="settings.xml"/><Relationship Id="rId9" Type="http://schemas.openxmlformats.org/officeDocument/2006/relationships/hyperlink" Target="https://doi.org/10.3758/s13415-018-0606-4" TargetMode="External"/><Relationship Id="rId14" Type="http://schemas.openxmlformats.org/officeDocument/2006/relationships/hyperlink" Target="https://doi.org/10.1017/S1355617700001697"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B5F942D-CEF6-4D54-886B-9684A524FD8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22</Pages>
  <Words>5972</Words>
  <Characters>34043</Characters>
  <Application>Microsoft Office Word</Application>
  <DocSecurity>0</DocSecurity>
  <Lines>283</Lines>
  <Paragraphs>79</Paragraphs>
  <ScaleCrop>false</ScaleCrop>
  <HeadingPairs>
    <vt:vector size="2" baseType="variant">
      <vt:variant>
        <vt:lpstr>Title</vt:lpstr>
      </vt:variant>
      <vt:variant>
        <vt:i4>1</vt:i4>
      </vt:variant>
    </vt:vector>
  </HeadingPairs>
  <TitlesOfParts>
    <vt:vector size="1" baseType="lpstr">
      <vt:lpstr/>
    </vt:vector>
  </TitlesOfParts>
  <Company>University of the West of England</Company>
  <LinksUpToDate>false</LinksUpToDate>
  <CharactersWithSpaces>39936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Nicola Holt</dc:creator>
  <cp:lastModifiedBy>Nicola Holt</cp:lastModifiedBy>
  <cp:revision>2</cp:revision>
  <cp:lastPrinted>2018-07-05T13:56:00Z</cp:lastPrinted>
  <dcterms:created xsi:type="dcterms:W3CDTF">2020-11-18T17:47:00Z</dcterms:created>
  <dcterms:modified xsi:type="dcterms:W3CDTF">2020-11-18T17:47:00Z</dcterms:modified>
</cp:coreProperties>
</file>