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tblInd w:w="-709" w:type="dxa"/>
        <w:tblLayout w:type="fixed"/>
        <w:tblLook w:val="04A0" w:firstRow="1" w:lastRow="0" w:firstColumn="1" w:lastColumn="0" w:noHBand="0" w:noVBand="1"/>
      </w:tblPr>
      <w:tblGrid>
        <w:gridCol w:w="4395"/>
        <w:gridCol w:w="5953"/>
      </w:tblGrid>
      <w:tr w:rsidR="006C2677" w:rsidRPr="00657FA6" w14:paraId="13C61A8D" w14:textId="77777777" w:rsidTr="009805C6">
        <w:trPr>
          <w:trHeight w:val="1445"/>
        </w:trPr>
        <w:tc>
          <w:tcPr>
            <w:tcW w:w="4395" w:type="dxa"/>
            <w:vAlign w:val="center"/>
            <w:hideMark/>
          </w:tcPr>
          <w:p w14:paraId="26EC0A91" w14:textId="77777777" w:rsidR="006C2677" w:rsidRPr="00837E8D" w:rsidRDefault="006C2677" w:rsidP="009805C6">
            <w:pPr>
              <w:keepNext/>
              <w:jc w:val="center"/>
              <w:outlineLvl w:val="1"/>
              <w:rPr>
                <w:color w:val="000000"/>
              </w:rPr>
            </w:pPr>
            <w:r w:rsidRPr="00837E8D">
              <w:rPr>
                <w:color w:val="000000"/>
              </w:rPr>
              <w:t>TRUNG TÂM ĐIỀU ĐỘ</w:t>
            </w:r>
          </w:p>
          <w:p w14:paraId="485E21C2" w14:textId="77777777" w:rsidR="006C2677" w:rsidRPr="00837E8D" w:rsidRDefault="006C2677" w:rsidP="009805C6">
            <w:pPr>
              <w:jc w:val="center"/>
              <w:rPr>
                <w:color w:val="000000"/>
              </w:rPr>
            </w:pPr>
            <w:r w:rsidRPr="00837E8D">
              <w:rPr>
                <w:color w:val="000000"/>
              </w:rPr>
              <w:t>HỆ THỐNG ĐIỆN QUỐC GIA</w:t>
            </w:r>
          </w:p>
          <w:p w14:paraId="5E41FB72" w14:textId="77777777" w:rsidR="006C2677" w:rsidRPr="00837E8D" w:rsidRDefault="006C2677" w:rsidP="009805C6">
            <w:pPr>
              <w:ind w:left="-108"/>
              <w:jc w:val="center"/>
              <w:rPr>
                <w:b/>
              </w:rPr>
            </w:pPr>
            <w:r w:rsidRPr="00837E8D">
              <w:rPr>
                <w:b/>
              </w:rPr>
              <w:t>TRUNG TÂM ĐIỀU ĐỘ</w:t>
            </w:r>
          </w:p>
          <w:p w14:paraId="24583ACE" w14:textId="77777777" w:rsidR="006C2677" w:rsidRPr="00837E8D" w:rsidRDefault="006C2677" w:rsidP="009805C6">
            <w:pPr>
              <w:jc w:val="center"/>
              <w:rPr>
                <w:b/>
              </w:rPr>
            </w:pPr>
            <w:r w:rsidRPr="00837E8D">
              <w:rPr>
                <w:b/>
              </w:rPr>
              <w:t xml:space="preserve"> HỆ THỐNG ĐIỆN MIỀN NAM</w:t>
            </w:r>
          </w:p>
          <w:p w14:paraId="67D4A403" w14:textId="77777777" w:rsidR="006C2677" w:rsidRPr="00657FA6" w:rsidRDefault="006C2677" w:rsidP="009805C6">
            <w:pPr>
              <w:jc w:val="center"/>
              <w:rPr>
                <w:b/>
                <w:color w:val="000000"/>
              </w:rPr>
            </w:pPr>
            <w:r w:rsidRPr="00657FA6">
              <w:rPr>
                <w:rFonts w:ascii=".VnTime" w:hAnsi=".VnTime"/>
                <w:noProof/>
                <w:sz w:val="28"/>
                <w:szCs w:val="20"/>
              </w:rPr>
              <mc:AlternateContent>
                <mc:Choice Requires="wps">
                  <w:drawing>
                    <wp:anchor distT="0" distB="0" distL="114300" distR="114300" simplePos="0" relativeHeight="251663360" behindDoc="0" locked="0" layoutInCell="1" allowOverlap="1" wp14:anchorId="31F55623" wp14:editId="2BF6380F">
                      <wp:simplePos x="0" y="0"/>
                      <wp:positionH relativeFrom="column">
                        <wp:posOffset>773430</wp:posOffset>
                      </wp:positionH>
                      <wp:positionV relativeFrom="paragraph">
                        <wp:posOffset>90805</wp:posOffset>
                      </wp:positionV>
                      <wp:extent cx="952500" cy="0"/>
                      <wp:effectExtent l="0" t="0" r="19050" b="19050"/>
                      <wp:wrapNone/>
                      <wp:docPr id="132728875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2D6CF" id="Line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7.15pt" to="135.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"/>
                  </w:pict>
                </mc:Fallback>
              </mc:AlternateContent>
            </w:r>
          </w:p>
          <w:p w14:paraId="63A4E340" w14:textId="501911BE" w:rsidR="006C2677" w:rsidRPr="001739CC" w:rsidRDefault="006C2677" w:rsidP="009805C6">
            <w:pPr>
              <w:tabs>
                <w:tab w:val="left" w:pos="407"/>
                <w:tab w:val="center" w:pos="1831"/>
              </w:tabs>
              <w:spacing w:after="120"/>
              <w:jc w:val="center"/>
              <w:rPr>
                <w:sz w:val="26"/>
                <w:szCs w:val="26"/>
                <w:lang w:val="vi-VN"/>
              </w:rPr>
            </w:pPr>
            <w:r w:rsidRPr="001739CC">
              <w:rPr>
                <w:sz w:val="26"/>
                <w:szCs w:val="26"/>
              </w:rPr>
              <w:t xml:space="preserve">Số:        </w:t>
            </w:r>
            <w:r>
              <w:rPr>
                <w:sz w:val="26"/>
                <w:szCs w:val="26"/>
              </w:rPr>
              <w:t xml:space="preserve"> </w:t>
            </w:r>
            <w:r w:rsidRPr="001739CC">
              <w:rPr>
                <w:sz w:val="26"/>
                <w:szCs w:val="26"/>
              </w:rPr>
              <w:t xml:space="preserve">    /</w:t>
            </w:r>
            <w:r>
              <w:rPr>
                <w:sz w:val="26"/>
                <w:szCs w:val="26"/>
              </w:rPr>
              <w:t>QĐ</w:t>
            </w:r>
            <w:r w:rsidRPr="001739CC">
              <w:rPr>
                <w:sz w:val="26"/>
                <w:szCs w:val="26"/>
              </w:rPr>
              <w:t>-ĐĐMN</w:t>
            </w:r>
          </w:p>
          <w:p w14:paraId="47AEF820" w14:textId="77777777" w:rsidR="006C2677" w:rsidRPr="00657FA6" w:rsidRDefault="006C2677" w:rsidP="009805C6">
            <w:pPr>
              <w:jc w:val="center"/>
              <w:rPr>
                <w:b/>
                <w:color w:val="000000"/>
                <w:vertAlign w:val="superscript"/>
              </w:rPr>
            </w:pPr>
          </w:p>
        </w:tc>
        <w:tc>
          <w:tcPr>
            <w:tcW w:w="5953" w:type="dxa"/>
          </w:tcPr>
          <w:p w14:paraId="1E71B05B" w14:textId="77777777" w:rsidR="006C2677" w:rsidRPr="00657FA6" w:rsidRDefault="006C2677" w:rsidP="009805C6">
            <w:pPr>
              <w:jc w:val="center"/>
              <w:rPr>
                <w:b/>
                <w:color w:val="000000"/>
              </w:rPr>
            </w:pPr>
            <w:r w:rsidRPr="00657FA6">
              <w:rPr>
                <w:b/>
                <w:color w:val="000000"/>
              </w:rPr>
              <w:t>CỘNG HÒA XÃ HỘI CHỦ NGHĨA VIỆT NAM</w:t>
            </w:r>
          </w:p>
          <w:p w14:paraId="0A87468A" w14:textId="77777777" w:rsidR="006C2677" w:rsidRPr="009A77F7" w:rsidRDefault="006C2677" w:rsidP="009805C6">
            <w:pPr>
              <w:jc w:val="center"/>
              <w:rPr>
                <w:b/>
                <w:color w:val="000000"/>
                <w:sz w:val="26"/>
                <w:szCs w:val="26"/>
              </w:rPr>
            </w:pPr>
            <w:r w:rsidRPr="009A77F7">
              <w:rPr>
                <w:b/>
                <w:color w:val="000000"/>
                <w:sz w:val="26"/>
                <w:szCs w:val="26"/>
              </w:rPr>
              <w:t>Độc lập - Tự do - Hạnh phúc</w:t>
            </w:r>
          </w:p>
          <w:p w14:paraId="02A9C772" w14:textId="77777777" w:rsidR="006C2677" w:rsidRPr="00657FA6" w:rsidRDefault="006C2677" w:rsidP="009805C6">
            <w:pPr>
              <w:spacing w:after="120"/>
              <w:jc w:val="right"/>
              <w:outlineLvl w:val="7"/>
              <w:rPr>
                <w:i/>
                <w:iCs/>
                <w:color w:val="000000"/>
                <w:szCs w:val="26"/>
              </w:rPr>
            </w:pPr>
            <w:r w:rsidRPr="00657FA6">
              <w:rPr>
                <w:rFonts w:ascii=".VnTime" w:hAnsi=".VnTime"/>
                <w:noProof/>
                <w:sz w:val="28"/>
                <w:szCs w:val="20"/>
              </w:rPr>
              <mc:AlternateContent>
                <mc:Choice Requires="wps">
                  <w:drawing>
                    <wp:anchor distT="0" distB="0" distL="114300" distR="114300" simplePos="0" relativeHeight="251664384" behindDoc="0" locked="0" layoutInCell="1" allowOverlap="1" wp14:anchorId="1FD16BE5" wp14:editId="4024FEDE">
                      <wp:simplePos x="0" y="0"/>
                      <wp:positionH relativeFrom="column">
                        <wp:posOffset>824230</wp:posOffset>
                      </wp:positionH>
                      <wp:positionV relativeFrom="paragraph">
                        <wp:posOffset>46355</wp:posOffset>
                      </wp:positionV>
                      <wp:extent cx="2000250" cy="0"/>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B0EECC" id="_x0000_t32" coordsize="21600,21600" o:spt="32" o:oned="t" path="m,l21600,21600e" filled="f">
                      <v:path arrowok="t" fillok="f" o:connecttype="none"/>
                      <o:lock v:ext="edit" shapetype="t"/>
                    </v:shapetype>
                    <v:shape id="AutoShape 9" o:spid="_x0000_s1026" type="#_x0000_t32" style="position:absolute;margin-left:64.9pt;margin-top:3.65pt;width:1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"/>
                  </w:pict>
                </mc:Fallback>
              </mc:AlternateContent>
            </w:r>
          </w:p>
          <w:p w14:paraId="46551371" w14:textId="77777777" w:rsidR="006C2677" w:rsidRPr="00657FA6" w:rsidRDefault="006C2677" w:rsidP="009805C6">
            <w:pPr>
              <w:jc w:val="center"/>
              <w:outlineLvl w:val="7"/>
              <w:rPr>
                <w:i/>
                <w:iCs/>
                <w:color w:val="000000"/>
              </w:rPr>
            </w:pPr>
          </w:p>
          <w:p w14:paraId="48D7A447" w14:textId="77777777" w:rsidR="006C2677" w:rsidRPr="001739CC" w:rsidRDefault="006C2677" w:rsidP="009805C6">
            <w:pPr>
              <w:spacing w:before="120" w:after="120"/>
              <w:jc w:val="center"/>
              <w:outlineLvl w:val="7"/>
              <w:rPr>
                <w:b/>
                <w:i/>
                <w:iCs/>
                <w:color w:val="000000"/>
                <w:sz w:val="26"/>
                <w:szCs w:val="26"/>
              </w:rPr>
            </w:pPr>
            <w:r>
              <w:rPr>
                <w:i/>
                <w:iCs/>
                <w:color w:val="000000"/>
                <w:sz w:val="26"/>
                <w:szCs w:val="26"/>
              </w:rPr>
              <w:t xml:space="preserve">Thành phố Hồ Chí Minh, ngày 19 </w:t>
            </w:r>
            <w:r w:rsidRPr="001739CC">
              <w:rPr>
                <w:i/>
                <w:iCs/>
                <w:color w:val="000000"/>
                <w:sz w:val="26"/>
                <w:szCs w:val="26"/>
              </w:rPr>
              <w:t xml:space="preserve">tháng </w:t>
            </w:r>
            <w:r>
              <w:rPr>
                <w:i/>
                <w:iCs/>
                <w:color w:val="000000"/>
                <w:sz w:val="26"/>
                <w:szCs w:val="26"/>
              </w:rPr>
              <w:t>02 năm 2024</w:t>
            </w:r>
          </w:p>
        </w:tc>
      </w:tr>
    </w:tbl>
    <w:p w14:paraId="2AD71D7D" w14:textId="37822A50" w:rsidR="00AE1B52" w:rsidRPr="00703058" w:rsidRDefault="00AE1B52" w:rsidP="00112B65">
      <w:pPr>
        <w:keepNext/>
        <w:spacing w:before="120" w:after="120"/>
        <w:jc w:val="center"/>
        <w:outlineLvl w:val="1"/>
        <w:rPr>
          <w:b/>
          <w:sz w:val="28"/>
          <w:szCs w:val="28"/>
        </w:rPr>
      </w:pPr>
      <w:r w:rsidRPr="00703058">
        <w:rPr>
          <w:b/>
          <w:sz w:val="28"/>
          <w:szCs w:val="28"/>
        </w:rPr>
        <w:t xml:space="preserve">QUYẾT ĐỊNH </w:t>
      </w:r>
    </w:p>
    <w:p w14:paraId="78E45BD9" w14:textId="77777777" w:rsidR="009611AB" w:rsidRPr="00703058" w:rsidRDefault="000A15B0" w:rsidP="000A15B0">
      <w:pPr>
        <w:ind w:left="284"/>
        <w:jc w:val="center"/>
        <w:rPr>
          <w:rFonts w:eastAsia="Calibri"/>
          <w:b/>
          <w:bCs/>
          <w:sz w:val="28"/>
          <w:szCs w:val="28"/>
        </w:rPr>
      </w:pPr>
      <w:r w:rsidRPr="00703058">
        <w:rPr>
          <w:rFonts w:eastAsia="Calibri"/>
          <w:b/>
          <w:bCs/>
          <w:sz w:val="28"/>
          <w:szCs w:val="28"/>
        </w:rPr>
        <w:t xml:space="preserve">Công nhận kết quả đánh giá, xếp loại hoàn thành nhiệm vụ năm 2023 </w:t>
      </w:r>
    </w:p>
    <w:p w14:paraId="1635A2D8" w14:textId="72737ED7" w:rsidR="000A15B0" w:rsidRPr="00703058" w:rsidRDefault="000A15B0" w:rsidP="000A15B0">
      <w:pPr>
        <w:ind w:left="284"/>
        <w:jc w:val="center"/>
        <w:rPr>
          <w:rFonts w:eastAsia="Calibri"/>
          <w:b/>
          <w:bCs/>
          <w:sz w:val="28"/>
          <w:szCs w:val="28"/>
        </w:rPr>
      </w:pPr>
      <w:r w:rsidRPr="00703058">
        <w:rPr>
          <w:rFonts w:eastAsia="Calibri"/>
          <w:b/>
          <w:bCs/>
          <w:sz w:val="28"/>
          <w:szCs w:val="28"/>
        </w:rPr>
        <w:t xml:space="preserve">đối với </w:t>
      </w:r>
      <w:r w:rsidR="00EB6520" w:rsidRPr="00703058">
        <w:rPr>
          <w:rFonts w:eastAsia="Calibri"/>
          <w:b/>
          <w:bCs/>
          <w:sz w:val="28"/>
          <w:szCs w:val="28"/>
        </w:rPr>
        <w:t>cán bộ</w:t>
      </w:r>
      <w:r w:rsidRPr="00703058">
        <w:rPr>
          <w:rFonts w:eastAsia="Calibri"/>
          <w:b/>
          <w:bCs/>
          <w:sz w:val="28"/>
          <w:szCs w:val="28"/>
        </w:rPr>
        <w:t xml:space="preserve"> Trung tâm Điều độ HTĐ </w:t>
      </w:r>
      <w:r w:rsidR="00EB6520" w:rsidRPr="00703058">
        <w:rPr>
          <w:rFonts w:eastAsia="Calibri"/>
          <w:b/>
          <w:bCs/>
          <w:sz w:val="28"/>
          <w:szCs w:val="28"/>
        </w:rPr>
        <w:t>miền Nam</w:t>
      </w:r>
      <w:r w:rsidRPr="00703058">
        <w:rPr>
          <w:rFonts w:eastAsia="Calibri"/>
          <w:b/>
          <w:bCs/>
          <w:sz w:val="28"/>
          <w:szCs w:val="28"/>
        </w:rPr>
        <w:t xml:space="preserve"> </w:t>
      </w:r>
    </w:p>
    <w:p w14:paraId="0A2EF820" w14:textId="77777777" w:rsidR="00AE1B52" w:rsidRPr="00703058" w:rsidRDefault="00AE1B52" w:rsidP="008D2950">
      <w:pPr>
        <w:keepNext/>
        <w:spacing w:before="480" w:after="240"/>
        <w:jc w:val="center"/>
        <w:outlineLvl w:val="1"/>
        <w:rPr>
          <w:b/>
          <w:sz w:val="28"/>
          <w:szCs w:val="28"/>
        </w:rPr>
      </w:pPr>
      <w:r w:rsidRPr="00703058">
        <w:rPr>
          <w:b/>
          <w:noProof/>
          <w:sz w:val="28"/>
          <w:szCs w:val="28"/>
        </w:rPr>
        <mc:AlternateContent>
          <mc:Choice Requires="wps">
            <w:drawing>
              <wp:anchor distT="0" distB="0" distL="114300" distR="114300" simplePos="0" relativeHeight="251660288" behindDoc="0" locked="0" layoutInCell="1" allowOverlap="1" wp14:anchorId="33D60622" wp14:editId="34B6188D">
                <wp:simplePos x="0" y="0"/>
                <wp:positionH relativeFrom="margin">
                  <wp:posOffset>2411730</wp:posOffset>
                </wp:positionH>
                <wp:positionV relativeFrom="paragraph">
                  <wp:posOffset>107950</wp:posOffset>
                </wp:positionV>
                <wp:extent cx="1211580" cy="0"/>
                <wp:effectExtent l="6985" t="10160" r="10160" b="889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1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7F2C08C" id="Line 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9.9pt,8.5pt" to="28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">
                <w10:wrap anchorx="margin"/>
              </v:line>
            </w:pict>
          </mc:Fallback>
        </mc:AlternateContent>
      </w:r>
      <w:r w:rsidRPr="00703058">
        <w:rPr>
          <w:b/>
          <w:sz w:val="28"/>
          <w:szCs w:val="28"/>
        </w:rPr>
        <w:t>GIÁM ĐỐC TRUNG TÂM ĐIỀU ĐỘ HTĐ MIỀN NAM</w:t>
      </w:r>
    </w:p>
    <w:p w14:paraId="46F1A08B" w14:textId="77777777" w:rsidR="00AE1B52" w:rsidRPr="00703058" w:rsidRDefault="00AE1B52" w:rsidP="00E8637D">
      <w:pPr>
        <w:spacing w:before="120" w:after="120"/>
        <w:ind w:firstLine="567"/>
        <w:jc w:val="both"/>
        <w:rPr>
          <w:i/>
          <w:iCs/>
          <w:sz w:val="28"/>
          <w:szCs w:val="28"/>
        </w:rPr>
      </w:pPr>
      <w:r w:rsidRPr="00703058">
        <w:rPr>
          <w:i/>
          <w:iCs/>
          <w:sz w:val="28"/>
          <w:szCs w:val="28"/>
        </w:rPr>
        <w:t>Căn cứ Quyết định số 206/QĐ-ĐĐQG ngày 05/6/2015 của Trung tâm Điều độ HTĐ Quốc gia về việc ban hành quy chế tổ chức và hoạt động của Trung tâm Điều độ HTĐ miền Nam;</w:t>
      </w:r>
    </w:p>
    <w:p w14:paraId="2A94533E" w14:textId="77777777" w:rsidR="00F92D1F" w:rsidRPr="00703058" w:rsidRDefault="00F92D1F" w:rsidP="00E8637D">
      <w:pPr>
        <w:spacing w:before="120" w:after="120"/>
        <w:ind w:firstLine="567"/>
        <w:jc w:val="both"/>
        <w:rPr>
          <w:i/>
          <w:iCs/>
          <w:sz w:val="28"/>
          <w:szCs w:val="28"/>
        </w:rPr>
      </w:pPr>
      <w:r w:rsidRPr="00703058">
        <w:rPr>
          <w:i/>
          <w:iCs/>
          <w:sz w:val="28"/>
          <w:szCs w:val="28"/>
        </w:rPr>
        <w:t>Căn cứ Văn bản số 4194/ĐĐQG-TCNS ngày 30/11/2023 của Trung tâm Điều độ HTĐ Quốc gia về việc hướng dẫn công tác đánh giá, xếp loại và khen thưởng năm 2023;</w:t>
      </w:r>
    </w:p>
    <w:p w14:paraId="20EBA27D" w14:textId="133097D9" w:rsidR="00264675" w:rsidRPr="00703058" w:rsidRDefault="00264675" w:rsidP="00E8637D">
      <w:pPr>
        <w:spacing w:before="120" w:after="120"/>
        <w:ind w:firstLine="567"/>
        <w:jc w:val="both"/>
        <w:rPr>
          <w:i/>
          <w:iCs/>
          <w:sz w:val="28"/>
          <w:szCs w:val="28"/>
        </w:rPr>
      </w:pPr>
      <w:r w:rsidRPr="00703058">
        <w:rPr>
          <w:i/>
          <w:iCs/>
          <w:sz w:val="28"/>
          <w:szCs w:val="28"/>
        </w:rPr>
        <w:t xml:space="preserve">Căn cứ </w:t>
      </w:r>
      <w:r w:rsidR="009D258C" w:rsidRPr="00703058">
        <w:rPr>
          <w:i/>
          <w:iCs/>
          <w:sz w:val="28"/>
          <w:szCs w:val="28"/>
        </w:rPr>
        <w:t>B</w:t>
      </w:r>
      <w:r w:rsidRPr="00703058">
        <w:rPr>
          <w:i/>
          <w:iCs/>
          <w:sz w:val="28"/>
          <w:szCs w:val="28"/>
        </w:rPr>
        <w:t>iên bản họp số 3021/BB-ĐĐMN ngày 07/12/2023 về việc nhận xét, đánh giá cán bộ Phó trưởng phòng của A2 năm 2023;</w:t>
      </w:r>
    </w:p>
    <w:p w14:paraId="0AC54AFD" w14:textId="4B88A316" w:rsidR="00264675" w:rsidRPr="00703058" w:rsidRDefault="00264675" w:rsidP="00E8637D">
      <w:pPr>
        <w:spacing w:before="120" w:after="120"/>
        <w:ind w:firstLine="567"/>
        <w:jc w:val="both"/>
        <w:rPr>
          <w:i/>
          <w:iCs/>
          <w:sz w:val="28"/>
          <w:szCs w:val="28"/>
        </w:rPr>
      </w:pPr>
      <w:r w:rsidRPr="00703058">
        <w:rPr>
          <w:i/>
          <w:iCs/>
          <w:sz w:val="28"/>
          <w:szCs w:val="28"/>
        </w:rPr>
        <w:t xml:space="preserve">Căn cứ </w:t>
      </w:r>
      <w:r w:rsidR="009D258C" w:rsidRPr="00703058">
        <w:rPr>
          <w:i/>
          <w:iCs/>
          <w:sz w:val="28"/>
          <w:szCs w:val="28"/>
        </w:rPr>
        <w:t>B</w:t>
      </w:r>
      <w:r w:rsidRPr="00703058">
        <w:rPr>
          <w:i/>
          <w:iCs/>
          <w:sz w:val="28"/>
          <w:szCs w:val="28"/>
        </w:rPr>
        <w:t>iên bản họp số 94/BB-ĐĐMN ngày 16/01/2024 về việc nhận xét, đánh giá cán bộ của A2 năm 2023;</w:t>
      </w:r>
    </w:p>
    <w:p w14:paraId="4DDA7A84" w14:textId="1FE81768" w:rsidR="00264675" w:rsidRPr="00703058" w:rsidRDefault="00264675" w:rsidP="00E8637D">
      <w:pPr>
        <w:spacing w:before="120" w:after="120"/>
        <w:ind w:firstLine="567"/>
        <w:jc w:val="both"/>
        <w:rPr>
          <w:i/>
          <w:iCs/>
          <w:sz w:val="28"/>
          <w:szCs w:val="28"/>
        </w:rPr>
      </w:pPr>
      <w:r w:rsidRPr="00703058">
        <w:rPr>
          <w:i/>
          <w:iCs/>
          <w:sz w:val="28"/>
          <w:szCs w:val="28"/>
        </w:rPr>
        <w:t xml:space="preserve">Căn cứ </w:t>
      </w:r>
      <w:r w:rsidR="009D258C" w:rsidRPr="00703058">
        <w:rPr>
          <w:i/>
          <w:iCs/>
          <w:sz w:val="28"/>
          <w:szCs w:val="28"/>
        </w:rPr>
        <w:t>V</w:t>
      </w:r>
      <w:r w:rsidRPr="00703058">
        <w:rPr>
          <w:i/>
          <w:iCs/>
          <w:sz w:val="28"/>
          <w:szCs w:val="28"/>
        </w:rPr>
        <w:t>ăn bản số 272-CV/CU ngày 27/02/2024 của Chi bộ Trung tâm Điều độ HTĐ miền Nam về ý kiến nhận xét, đánh giá cán bộ năm 2023;</w:t>
      </w:r>
    </w:p>
    <w:p w14:paraId="1C7D850B" w14:textId="7135247A" w:rsidR="00AE1B52" w:rsidRPr="00703058" w:rsidRDefault="00AE1B52" w:rsidP="00E8637D">
      <w:pPr>
        <w:spacing w:before="120" w:after="120"/>
        <w:ind w:firstLine="567"/>
        <w:jc w:val="both"/>
        <w:rPr>
          <w:i/>
          <w:iCs/>
          <w:sz w:val="28"/>
          <w:szCs w:val="28"/>
        </w:rPr>
      </w:pPr>
      <w:r w:rsidRPr="00703058">
        <w:rPr>
          <w:i/>
          <w:iCs/>
          <w:sz w:val="28"/>
          <w:szCs w:val="28"/>
        </w:rPr>
        <w:t>Theo đề nghị của ông Trưởng phòng Tổng hợp.</w:t>
      </w:r>
    </w:p>
    <w:p w14:paraId="455C408E" w14:textId="77777777" w:rsidR="00F92D1F" w:rsidRPr="00703058" w:rsidRDefault="00F92D1F" w:rsidP="00A04578">
      <w:pPr>
        <w:spacing w:before="240" w:after="240"/>
        <w:ind w:firstLine="539"/>
        <w:jc w:val="center"/>
        <w:rPr>
          <w:b/>
          <w:bCs/>
          <w:iCs/>
          <w:sz w:val="28"/>
          <w:szCs w:val="28"/>
        </w:rPr>
      </w:pPr>
      <w:r w:rsidRPr="00703058">
        <w:rPr>
          <w:b/>
          <w:bCs/>
          <w:iCs/>
          <w:sz w:val="28"/>
          <w:szCs w:val="28"/>
        </w:rPr>
        <w:t>QUYẾT ĐỊNH:</w:t>
      </w:r>
    </w:p>
    <w:p w14:paraId="7F256205" w14:textId="3324FCF6" w:rsidR="00F92D1F" w:rsidRPr="00703058" w:rsidRDefault="00F92D1F" w:rsidP="00E8637D">
      <w:pPr>
        <w:spacing w:before="120" w:after="120"/>
        <w:ind w:firstLine="539"/>
        <w:jc w:val="both"/>
        <w:rPr>
          <w:iCs/>
          <w:sz w:val="28"/>
          <w:szCs w:val="28"/>
        </w:rPr>
      </w:pPr>
      <w:r w:rsidRPr="00703058">
        <w:rPr>
          <w:b/>
          <w:bCs/>
          <w:iCs/>
          <w:sz w:val="28"/>
          <w:szCs w:val="28"/>
        </w:rPr>
        <w:t xml:space="preserve">Điều 1. </w:t>
      </w:r>
      <w:r w:rsidRPr="00703058">
        <w:rPr>
          <w:iCs/>
          <w:sz w:val="28"/>
          <w:szCs w:val="28"/>
        </w:rPr>
        <w:t xml:space="preserve">Công nhận kết quả đánh giá, xếp loại chất lượng hoàn thành nhiệm vụ năm 2023 cho 11 cán bộ thuộc thẩm quyền của Trung tâm Điều độ HTĐ miền Nam </w:t>
      </w:r>
      <w:r w:rsidRPr="00703058">
        <w:rPr>
          <w:b/>
          <w:bCs/>
          <w:i/>
          <w:sz w:val="28"/>
          <w:szCs w:val="28"/>
        </w:rPr>
        <w:t>theo Danh sách đính kèm</w:t>
      </w:r>
      <w:r w:rsidRPr="00703058">
        <w:rPr>
          <w:iCs/>
          <w:sz w:val="28"/>
          <w:szCs w:val="28"/>
        </w:rPr>
        <w:t>.</w:t>
      </w:r>
    </w:p>
    <w:p w14:paraId="06A1D3BC" w14:textId="7DA6B77F" w:rsidR="00F92D1F" w:rsidRPr="00703058" w:rsidRDefault="00F92D1F" w:rsidP="006E71E2">
      <w:pPr>
        <w:spacing w:before="120" w:after="240"/>
        <w:ind w:firstLine="539"/>
        <w:jc w:val="both"/>
        <w:rPr>
          <w:iCs/>
          <w:sz w:val="28"/>
          <w:szCs w:val="28"/>
        </w:rPr>
      </w:pPr>
      <w:r w:rsidRPr="00703058">
        <w:rPr>
          <w:b/>
          <w:bCs/>
          <w:iCs/>
          <w:sz w:val="28"/>
          <w:szCs w:val="28"/>
        </w:rPr>
        <w:t>Điều 2.</w:t>
      </w:r>
      <w:r w:rsidRPr="00703058">
        <w:rPr>
          <w:iCs/>
          <w:sz w:val="28"/>
          <w:szCs w:val="28"/>
        </w:rPr>
        <w:t xml:space="preserve"> Ông Trưởng phòng Tổng hợp, Trưởng các phòng liên quan và các tập thể, cá nhân có tên tại Điều 1 căn cứ Quyết định thi hành./.</w:t>
      </w:r>
    </w:p>
    <w:tbl>
      <w:tblPr>
        <w:tblW w:w="0" w:type="auto"/>
        <w:tblLook w:val="0000" w:firstRow="0" w:lastRow="0" w:firstColumn="0" w:lastColumn="0" w:noHBand="0" w:noVBand="0"/>
      </w:tblPr>
      <w:tblGrid>
        <w:gridCol w:w="4678"/>
        <w:gridCol w:w="4679"/>
      </w:tblGrid>
      <w:tr w:rsidR="00F92D1F" w14:paraId="5AD975F6" w14:textId="77777777" w:rsidTr="00F92D1F">
        <w:tc>
          <w:tcPr>
            <w:tcW w:w="4678" w:type="dxa"/>
          </w:tcPr>
          <w:p w14:paraId="7AF05824" w14:textId="77777777" w:rsidR="00F92D1F" w:rsidRDefault="00F92D1F" w:rsidP="00F92D1F">
            <w:pPr>
              <w:jc w:val="both"/>
              <w:rPr>
                <w:rFonts w:eastAsia="Calibri"/>
                <w:b/>
                <w:bCs/>
                <w:i/>
                <w:iCs/>
              </w:rPr>
            </w:pPr>
            <w:r w:rsidRPr="007A6BA8">
              <w:rPr>
                <w:rFonts w:eastAsia="Calibri"/>
                <w:b/>
                <w:bCs/>
                <w:i/>
                <w:iCs/>
              </w:rPr>
              <w:t>Nơi nhận:</w:t>
            </w:r>
          </w:p>
          <w:p w14:paraId="1F60F8DA" w14:textId="77777777" w:rsidR="00F92D1F" w:rsidRDefault="00F92D1F" w:rsidP="00F92D1F">
            <w:pPr>
              <w:rPr>
                <w:rFonts w:eastAsia="Calibri"/>
                <w:sz w:val="22"/>
                <w:szCs w:val="22"/>
              </w:rPr>
            </w:pPr>
            <w:r w:rsidRPr="007A6BA8">
              <w:rPr>
                <w:rFonts w:eastAsia="Calibri"/>
                <w:sz w:val="22"/>
                <w:szCs w:val="22"/>
              </w:rPr>
              <w:t>- Hội đồng TĐKT;</w:t>
            </w:r>
          </w:p>
          <w:p w14:paraId="66378EA5" w14:textId="77777777" w:rsidR="00F92D1F" w:rsidRDefault="00F92D1F" w:rsidP="00F92D1F">
            <w:pPr>
              <w:rPr>
                <w:rFonts w:eastAsia="Calibri"/>
                <w:sz w:val="22"/>
                <w:szCs w:val="22"/>
              </w:rPr>
            </w:pPr>
            <w:r>
              <w:rPr>
                <w:rFonts w:eastAsia="Calibri"/>
                <w:sz w:val="22"/>
                <w:szCs w:val="22"/>
              </w:rPr>
              <w:t>- Các phòng A2;</w:t>
            </w:r>
          </w:p>
          <w:p w14:paraId="7C684CC5" w14:textId="77777777" w:rsidR="00F92D1F" w:rsidRDefault="00F92D1F" w:rsidP="00F92D1F">
            <w:pPr>
              <w:rPr>
                <w:rFonts w:eastAsia="Calibri"/>
                <w:sz w:val="22"/>
                <w:szCs w:val="22"/>
              </w:rPr>
            </w:pPr>
            <w:r>
              <w:rPr>
                <w:rFonts w:eastAsia="Calibri"/>
                <w:sz w:val="22"/>
                <w:szCs w:val="22"/>
              </w:rPr>
              <w:t>- Lưu: VT, TH.</w:t>
            </w:r>
          </w:p>
          <w:p w14:paraId="6F266E7C" w14:textId="77777777" w:rsidR="00F92D1F" w:rsidRDefault="00F92D1F" w:rsidP="00F92D1F">
            <w:pPr>
              <w:jc w:val="both"/>
              <w:rPr>
                <w:b/>
                <w:bCs/>
                <w:iCs/>
                <w:sz w:val="26"/>
                <w:szCs w:val="26"/>
              </w:rPr>
            </w:pPr>
          </w:p>
        </w:tc>
        <w:tc>
          <w:tcPr>
            <w:tcW w:w="4679" w:type="dxa"/>
          </w:tcPr>
          <w:p w14:paraId="1F47E738" w14:textId="77777777" w:rsidR="00F92D1F" w:rsidRPr="004F0279" w:rsidRDefault="00F92D1F" w:rsidP="00F92D1F">
            <w:pPr>
              <w:jc w:val="center"/>
              <w:rPr>
                <w:b/>
                <w:bCs/>
                <w:iCs/>
                <w:sz w:val="28"/>
                <w:szCs w:val="28"/>
              </w:rPr>
            </w:pPr>
            <w:r w:rsidRPr="004F0279">
              <w:rPr>
                <w:b/>
                <w:bCs/>
                <w:iCs/>
                <w:sz w:val="28"/>
                <w:szCs w:val="28"/>
              </w:rPr>
              <w:t>KT. GIÁM ĐỐC</w:t>
            </w:r>
          </w:p>
          <w:p w14:paraId="01A62F1B" w14:textId="08D2A56A" w:rsidR="00F92D1F" w:rsidRPr="004F0279" w:rsidRDefault="00F92D1F" w:rsidP="00F92D1F">
            <w:pPr>
              <w:jc w:val="center"/>
              <w:rPr>
                <w:b/>
                <w:bCs/>
                <w:iCs/>
                <w:sz w:val="28"/>
                <w:szCs w:val="28"/>
              </w:rPr>
            </w:pPr>
            <w:r w:rsidRPr="004F0279">
              <w:rPr>
                <w:b/>
                <w:bCs/>
                <w:iCs/>
                <w:sz w:val="28"/>
                <w:szCs w:val="28"/>
              </w:rPr>
              <w:t>PHÓ GIÁM ĐỐC</w:t>
            </w:r>
          </w:p>
          <w:p w14:paraId="11F13BF2" w14:textId="77777777" w:rsidR="00F92D1F" w:rsidRPr="004F0279" w:rsidRDefault="00F92D1F" w:rsidP="00F92D1F">
            <w:pPr>
              <w:jc w:val="center"/>
              <w:rPr>
                <w:b/>
                <w:bCs/>
                <w:iCs/>
                <w:sz w:val="28"/>
                <w:szCs w:val="28"/>
              </w:rPr>
            </w:pPr>
          </w:p>
          <w:p w14:paraId="7668C645" w14:textId="77777777" w:rsidR="00F92D1F" w:rsidRPr="004F0279" w:rsidRDefault="00F92D1F" w:rsidP="00F92D1F">
            <w:pPr>
              <w:jc w:val="center"/>
              <w:rPr>
                <w:b/>
                <w:bCs/>
                <w:iCs/>
                <w:sz w:val="28"/>
                <w:szCs w:val="28"/>
              </w:rPr>
            </w:pPr>
          </w:p>
          <w:p w14:paraId="759CBD6E" w14:textId="77777777" w:rsidR="00F92D1F" w:rsidRPr="004F0279" w:rsidRDefault="00F92D1F" w:rsidP="00F92D1F">
            <w:pPr>
              <w:jc w:val="center"/>
              <w:rPr>
                <w:b/>
                <w:bCs/>
                <w:iCs/>
                <w:sz w:val="28"/>
                <w:szCs w:val="28"/>
              </w:rPr>
            </w:pPr>
          </w:p>
          <w:p w14:paraId="6BB35E2F" w14:textId="77777777" w:rsidR="00F92D1F" w:rsidRPr="004F0279" w:rsidRDefault="00F92D1F" w:rsidP="00F92D1F">
            <w:pPr>
              <w:jc w:val="center"/>
              <w:rPr>
                <w:b/>
                <w:bCs/>
                <w:iCs/>
                <w:sz w:val="28"/>
                <w:szCs w:val="28"/>
              </w:rPr>
            </w:pPr>
          </w:p>
          <w:p w14:paraId="68D0224F" w14:textId="77777777" w:rsidR="00F92D1F" w:rsidRPr="004F0279" w:rsidRDefault="00F92D1F" w:rsidP="00F92D1F">
            <w:pPr>
              <w:jc w:val="center"/>
              <w:rPr>
                <w:b/>
                <w:bCs/>
                <w:iCs/>
                <w:sz w:val="28"/>
                <w:szCs w:val="28"/>
              </w:rPr>
            </w:pPr>
          </w:p>
          <w:p w14:paraId="30698329" w14:textId="515C3898" w:rsidR="00F92D1F" w:rsidRDefault="00F92D1F" w:rsidP="00F92D1F">
            <w:pPr>
              <w:jc w:val="center"/>
              <w:rPr>
                <w:b/>
                <w:bCs/>
                <w:iCs/>
                <w:sz w:val="26"/>
                <w:szCs w:val="26"/>
              </w:rPr>
            </w:pPr>
            <w:r w:rsidRPr="004F0279">
              <w:rPr>
                <w:b/>
                <w:bCs/>
                <w:iCs/>
                <w:sz w:val="28"/>
                <w:szCs w:val="28"/>
              </w:rPr>
              <w:t>Phan Sỹ Bách</w:t>
            </w:r>
          </w:p>
        </w:tc>
      </w:tr>
    </w:tbl>
    <w:p w14:paraId="5F682FBE" w14:textId="77777777" w:rsidR="00A04578" w:rsidRDefault="00A04578" w:rsidP="00F92D1F">
      <w:pPr>
        <w:rPr>
          <w:b/>
          <w:sz w:val="28"/>
          <w:szCs w:val="28"/>
        </w:rPr>
        <w:sectPr w:rsidR="00A04578" w:rsidSect="0051131A">
          <w:footerReference w:type="default" r:id="rId8"/>
          <w:pgSz w:w="11909" w:h="16834" w:code="9"/>
          <w:pgMar w:top="1134" w:right="1134" w:bottom="1134" w:left="1418" w:header="720" w:footer="420" w:gutter="0"/>
          <w:pgNumType w:start="1"/>
          <w:cols w:space="720"/>
          <w:docGrid w:linePitch="360"/>
        </w:sectPr>
      </w:pPr>
    </w:p>
    <w:p w14:paraId="1C7FE265" w14:textId="585B40E0" w:rsidR="00F92D1F" w:rsidRPr="00ED5419" w:rsidRDefault="00F92D1F" w:rsidP="00A04578">
      <w:pPr>
        <w:jc w:val="center"/>
        <w:rPr>
          <w:b/>
          <w:sz w:val="28"/>
          <w:szCs w:val="28"/>
        </w:rPr>
      </w:pPr>
      <w:r w:rsidRPr="00ED5419">
        <w:rPr>
          <w:b/>
          <w:sz w:val="28"/>
          <w:szCs w:val="28"/>
        </w:rPr>
        <w:lastRenderedPageBreak/>
        <w:t>PHỤ LỤC</w:t>
      </w:r>
    </w:p>
    <w:p w14:paraId="711CF629" w14:textId="0BD3069E" w:rsidR="00F92D1F" w:rsidRDefault="00F92D1F" w:rsidP="00F92D1F">
      <w:pPr>
        <w:spacing w:before="40" w:after="40"/>
        <w:jc w:val="center"/>
        <w:rPr>
          <w:i/>
          <w:sz w:val="28"/>
          <w:szCs w:val="28"/>
        </w:rPr>
      </w:pPr>
      <w:r>
        <w:rPr>
          <w:i/>
          <w:sz w:val="28"/>
          <w:szCs w:val="28"/>
        </w:rPr>
        <w:t xml:space="preserve">(Kèm theo văn bản số  </w:t>
      </w:r>
      <w:r w:rsidR="00694D02">
        <w:rPr>
          <w:i/>
          <w:sz w:val="28"/>
          <w:szCs w:val="28"/>
        </w:rPr>
        <w:t xml:space="preserve">          </w:t>
      </w:r>
      <w:r>
        <w:rPr>
          <w:i/>
          <w:sz w:val="28"/>
          <w:szCs w:val="28"/>
        </w:rPr>
        <w:t xml:space="preserve">    QĐ-ĐĐMN ngày      /02/2024</w:t>
      </w:r>
      <w:r w:rsidRPr="00ED5419">
        <w:rPr>
          <w:i/>
          <w:sz w:val="28"/>
          <w:szCs w:val="28"/>
        </w:rPr>
        <w:t xml:space="preserve">) </w:t>
      </w:r>
    </w:p>
    <w:p w14:paraId="7F1C68F1" w14:textId="77777777" w:rsidR="00F92D1F" w:rsidRDefault="00F92D1F" w:rsidP="00F92D1F">
      <w:pPr>
        <w:pStyle w:val="Header"/>
        <w:jc w:val="right"/>
        <w:rPr>
          <w:sz w:val="16"/>
          <w:szCs w:val="16"/>
        </w:rPr>
      </w:pPr>
    </w:p>
    <w:p w14:paraId="7FF2F509" w14:textId="77777777" w:rsidR="00F92D1F" w:rsidRDefault="00F92D1F" w:rsidP="00F92D1F">
      <w:pPr>
        <w:pStyle w:val="Header"/>
        <w:jc w:val="right"/>
        <w:rPr>
          <w:sz w:val="16"/>
          <w:szCs w:val="16"/>
        </w:rPr>
      </w:pPr>
    </w:p>
    <w:tbl>
      <w:tblPr>
        <w:tblW w:w="10490" w:type="dxa"/>
        <w:tblInd w:w="-572" w:type="dxa"/>
        <w:tblLook w:val="04A0" w:firstRow="1" w:lastRow="0" w:firstColumn="1" w:lastColumn="0" w:noHBand="0" w:noVBand="1"/>
      </w:tblPr>
      <w:tblGrid>
        <w:gridCol w:w="817"/>
        <w:gridCol w:w="2869"/>
        <w:gridCol w:w="2977"/>
        <w:gridCol w:w="958"/>
        <w:gridCol w:w="216"/>
        <w:gridCol w:w="781"/>
        <w:gridCol w:w="867"/>
        <w:gridCol w:w="1005"/>
      </w:tblGrid>
      <w:tr w:rsidR="00F92D1F" w:rsidRPr="00D82B5B" w14:paraId="7FC19F9D" w14:textId="77777777" w:rsidTr="008700D0">
        <w:trPr>
          <w:trHeight w:val="720"/>
        </w:trPr>
        <w:tc>
          <w:tcPr>
            <w:tcW w:w="81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AF547B" w14:textId="77777777" w:rsidR="00F92D1F" w:rsidRPr="00D82B5B" w:rsidRDefault="00F92D1F" w:rsidP="009805C6">
            <w:pPr>
              <w:jc w:val="center"/>
              <w:rPr>
                <w:b/>
                <w:bCs/>
                <w:color w:val="000000"/>
                <w:lang w:val="vi-VN" w:eastAsia="vi-VN"/>
              </w:rPr>
            </w:pPr>
            <w:r w:rsidRPr="00D82B5B">
              <w:rPr>
                <w:b/>
                <w:bCs/>
                <w:color w:val="000000"/>
                <w:lang w:val="vi-VN" w:eastAsia="vi-VN"/>
              </w:rPr>
              <w:t>Số</w:t>
            </w:r>
            <w:r w:rsidRPr="00D82B5B">
              <w:rPr>
                <w:b/>
                <w:bCs/>
                <w:color w:val="000000"/>
                <w:lang w:val="vi-VN" w:eastAsia="vi-VN"/>
              </w:rPr>
              <w:br/>
              <w:t xml:space="preserve"> TT</w:t>
            </w:r>
          </w:p>
        </w:tc>
        <w:tc>
          <w:tcPr>
            <w:tcW w:w="28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F48B00D" w14:textId="77777777" w:rsidR="00F92D1F" w:rsidRPr="00D82B5B" w:rsidRDefault="00F92D1F" w:rsidP="009805C6">
            <w:pPr>
              <w:jc w:val="center"/>
              <w:rPr>
                <w:b/>
                <w:bCs/>
                <w:color w:val="000000"/>
                <w:lang w:val="vi-VN" w:eastAsia="vi-VN"/>
              </w:rPr>
            </w:pPr>
            <w:r w:rsidRPr="00D82B5B">
              <w:rPr>
                <w:b/>
                <w:bCs/>
                <w:color w:val="000000"/>
                <w:lang w:val="vi-VN" w:eastAsia="vi-VN"/>
              </w:rPr>
              <w:t>Họ và tên</w:t>
            </w:r>
          </w:p>
        </w:tc>
        <w:tc>
          <w:tcPr>
            <w:tcW w:w="29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296B380" w14:textId="77777777" w:rsidR="00F92D1F" w:rsidRPr="00D82B5B" w:rsidRDefault="00F92D1F" w:rsidP="009805C6">
            <w:pPr>
              <w:jc w:val="center"/>
              <w:rPr>
                <w:b/>
                <w:bCs/>
                <w:color w:val="000000"/>
                <w:lang w:val="vi-VN" w:eastAsia="vi-VN"/>
              </w:rPr>
            </w:pPr>
            <w:r w:rsidRPr="00D82B5B">
              <w:rPr>
                <w:b/>
                <w:bCs/>
                <w:color w:val="000000"/>
                <w:lang w:val="vi-VN" w:eastAsia="vi-VN"/>
              </w:rPr>
              <w:t xml:space="preserve">Chức vụ đơn vị </w:t>
            </w:r>
          </w:p>
          <w:p w14:paraId="3A70E1A2" w14:textId="77777777" w:rsidR="00F92D1F" w:rsidRPr="00D82B5B" w:rsidRDefault="00F92D1F" w:rsidP="009805C6">
            <w:pPr>
              <w:jc w:val="center"/>
              <w:rPr>
                <w:b/>
                <w:bCs/>
                <w:color w:val="000000"/>
                <w:lang w:val="vi-VN" w:eastAsia="vi-VN"/>
              </w:rPr>
            </w:pPr>
            <w:r w:rsidRPr="00D82B5B">
              <w:rPr>
                <w:b/>
                <w:bCs/>
                <w:color w:val="000000"/>
                <w:lang w:val="vi-VN" w:eastAsia="vi-VN"/>
              </w:rPr>
              <w:t>công tác</w:t>
            </w:r>
          </w:p>
        </w:tc>
        <w:tc>
          <w:tcPr>
            <w:tcW w:w="1174" w:type="dxa"/>
            <w:gridSpan w:val="2"/>
            <w:tcBorders>
              <w:top w:val="single" w:sz="4" w:space="0" w:color="auto"/>
              <w:left w:val="nil"/>
              <w:bottom w:val="single" w:sz="4" w:space="0" w:color="auto"/>
              <w:right w:val="nil"/>
            </w:tcBorders>
          </w:tcPr>
          <w:p w14:paraId="178CDD2B" w14:textId="77777777" w:rsidR="00F92D1F" w:rsidRPr="00D82B5B" w:rsidRDefault="00F92D1F" w:rsidP="009805C6">
            <w:pPr>
              <w:jc w:val="center"/>
              <w:rPr>
                <w:b/>
                <w:bCs/>
                <w:color w:val="000000"/>
                <w:lang w:val="vi-VN" w:eastAsia="vi-VN"/>
              </w:rPr>
            </w:pPr>
          </w:p>
        </w:tc>
        <w:tc>
          <w:tcPr>
            <w:tcW w:w="26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0D81E2" w14:textId="77777777" w:rsidR="00F92D1F" w:rsidRPr="00D82B5B" w:rsidRDefault="00F92D1F" w:rsidP="009805C6">
            <w:pPr>
              <w:rPr>
                <w:b/>
                <w:bCs/>
                <w:color w:val="000000"/>
                <w:lang w:val="vi-VN" w:eastAsia="vi-VN"/>
              </w:rPr>
            </w:pPr>
            <w:r>
              <w:rPr>
                <w:b/>
                <w:bCs/>
                <w:color w:val="000000"/>
                <w:lang w:eastAsia="vi-VN"/>
              </w:rPr>
              <w:t xml:space="preserve">   </w:t>
            </w:r>
            <w:r w:rsidRPr="00D82B5B">
              <w:rPr>
                <w:b/>
                <w:bCs/>
                <w:color w:val="000000"/>
                <w:lang w:val="vi-VN" w:eastAsia="vi-VN"/>
              </w:rPr>
              <w:t xml:space="preserve">Mức độ </w:t>
            </w:r>
          </w:p>
          <w:p w14:paraId="2B3C649D" w14:textId="77777777" w:rsidR="00F92D1F" w:rsidRPr="00D82B5B" w:rsidRDefault="00F92D1F" w:rsidP="009805C6">
            <w:pPr>
              <w:rPr>
                <w:b/>
                <w:bCs/>
                <w:color w:val="000000"/>
                <w:lang w:val="vi-VN" w:eastAsia="vi-VN"/>
              </w:rPr>
            </w:pPr>
            <w:r w:rsidRPr="00D82B5B">
              <w:rPr>
                <w:b/>
                <w:bCs/>
                <w:color w:val="000000"/>
                <w:lang w:val="vi-VN" w:eastAsia="vi-VN"/>
              </w:rPr>
              <w:t>hoàn thành</w:t>
            </w:r>
          </w:p>
          <w:p w14:paraId="46ECA6A3" w14:textId="77777777" w:rsidR="00F92D1F" w:rsidRPr="00D82B5B" w:rsidRDefault="00F92D1F" w:rsidP="009805C6">
            <w:pPr>
              <w:rPr>
                <w:b/>
                <w:bCs/>
                <w:color w:val="000000"/>
                <w:lang w:val="vi-VN" w:eastAsia="vi-VN"/>
              </w:rPr>
            </w:pPr>
          </w:p>
        </w:tc>
      </w:tr>
      <w:tr w:rsidR="00F92D1F" w:rsidRPr="00D82B5B" w14:paraId="06AAA3E2" w14:textId="77777777" w:rsidTr="008700D0">
        <w:trPr>
          <w:trHeight w:val="72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42155986" w14:textId="77777777" w:rsidR="00F92D1F" w:rsidRPr="00D82B5B" w:rsidRDefault="00F92D1F" w:rsidP="009805C6">
            <w:pPr>
              <w:rPr>
                <w:b/>
                <w:bCs/>
                <w:color w:val="000000"/>
                <w:lang w:val="vi-VN" w:eastAsia="vi-VN"/>
              </w:rPr>
            </w:pPr>
          </w:p>
        </w:tc>
        <w:tc>
          <w:tcPr>
            <w:tcW w:w="2869" w:type="dxa"/>
            <w:vMerge/>
            <w:tcBorders>
              <w:top w:val="single" w:sz="4" w:space="0" w:color="auto"/>
              <w:left w:val="single" w:sz="4" w:space="0" w:color="auto"/>
              <w:bottom w:val="single" w:sz="4" w:space="0" w:color="000000"/>
              <w:right w:val="single" w:sz="4" w:space="0" w:color="auto"/>
            </w:tcBorders>
            <w:vAlign w:val="center"/>
            <w:hideMark/>
          </w:tcPr>
          <w:p w14:paraId="48183D86" w14:textId="77777777" w:rsidR="00F92D1F" w:rsidRPr="00D82B5B" w:rsidRDefault="00F92D1F" w:rsidP="009805C6">
            <w:pPr>
              <w:rPr>
                <w:b/>
                <w:bCs/>
                <w:color w:val="000000"/>
                <w:lang w:val="vi-VN" w:eastAsia="vi-VN"/>
              </w:rPr>
            </w:pPr>
          </w:p>
        </w:tc>
        <w:tc>
          <w:tcPr>
            <w:tcW w:w="2977" w:type="dxa"/>
            <w:vMerge/>
            <w:tcBorders>
              <w:top w:val="single" w:sz="4" w:space="0" w:color="auto"/>
              <w:left w:val="single" w:sz="4" w:space="0" w:color="auto"/>
              <w:bottom w:val="single" w:sz="4" w:space="0" w:color="000000"/>
              <w:right w:val="single" w:sz="4" w:space="0" w:color="auto"/>
            </w:tcBorders>
            <w:vAlign w:val="center"/>
            <w:hideMark/>
          </w:tcPr>
          <w:p w14:paraId="64FD2155" w14:textId="77777777" w:rsidR="00F92D1F" w:rsidRPr="00D82B5B" w:rsidRDefault="00F92D1F" w:rsidP="009805C6">
            <w:pPr>
              <w:rPr>
                <w:b/>
                <w:bCs/>
                <w:color w:val="000000"/>
                <w:lang w:val="vi-VN" w:eastAsia="vi-VN"/>
              </w:rPr>
            </w:pPr>
          </w:p>
        </w:tc>
        <w:tc>
          <w:tcPr>
            <w:tcW w:w="958" w:type="dxa"/>
            <w:tcBorders>
              <w:top w:val="nil"/>
              <w:left w:val="nil"/>
              <w:bottom w:val="single" w:sz="4" w:space="0" w:color="auto"/>
              <w:right w:val="single" w:sz="4" w:space="0" w:color="auto"/>
            </w:tcBorders>
            <w:shd w:val="clear" w:color="auto" w:fill="auto"/>
            <w:noWrap/>
            <w:hideMark/>
          </w:tcPr>
          <w:p w14:paraId="5DF4AA0C" w14:textId="77777777" w:rsidR="00F92D1F" w:rsidRPr="00D82B5B" w:rsidRDefault="00F92D1F" w:rsidP="009805C6">
            <w:pPr>
              <w:jc w:val="center"/>
              <w:rPr>
                <w:b/>
                <w:bCs/>
                <w:color w:val="000000"/>
                <w:lang w:val="vi-VN" w:eastAsia="vi-VN"/>
              </w:rPr>
            </w:pPr>
            <w:r w:rsidRPr="00D82B5B">
              <w:rPr>
                <w:b/>
                <w:bCs/>
                <w:color w:val="000000"/>
                <w:lang w:val="vi-VN" w:eastAsia="vi-VN"/>
              </w:rPr>
              <w:t>Xuất sắc</w:t>
            </w:r>
          </w:p>
        </w:tc>
        <w:tc>
          <w:tcPr>
            <w:tcW w:w="997" w:type="dxa"/>
            <w:gridSpan w:val="2"/>
            <w:tcBorders>
              <w:top w:val="nil"/>
              <w:left w:val="nil"/>
              <w:bottom w:val="single" w:sz="4" w:space="0" w:color="auto"/>
              <w:right w:val="single" w:sz="4" w:space="0" w:color="auto"/>
            </w:tcBorders>
            <w:shd w:val="clear" w:color="auto" w:fill="auto"/>
            <w:hideMark/>
          </w:tcPr>
          <w:p w14:paraId="0E2C64FB" w14:textId="77777777" w:rsidR="00F92D1F" w:rsidRPr="00D82B5B" w:rsidRDefault="00F92D1F" w:rsidP="009805C6">
            <w:pPr>
              <w:jc w:val="center"/>
              <w:rPr>
                <w:b/>
                <w:bCs/>
                <w:color w:val="000000"/>
                <w:lang w:eastAsia="vi-VN"/>
              </w:rPr>
            </w:pPr>
            <w:r w:rsidRPr="00D82B5B">
              <w:rPr>
                <w:b/>
                <w:bCs/>
                <w:color w:val="000000"/>
                <w:lang w:val="vi-VN" w:eastAsia="vi-VN"/>
              </w:rPr>
              <w:t xml:space="preserve">Hoàn </w:t>
            </w:r>
            <w:r w:rsidRPr="00D82B5B">
              <w:rPr>
                <w:b/>
                <w:bCs/>
                <w:color w:val="000000"/>
                <w:lang w:val="vi-VN" w:eastAsia="vi-VN"/>
              </w:rPr>
              <w:br/>
              <w:t>thành</w:t>
            </w:r>
            <w:r w:rsidRPr="00D82B5B">
              <w:rPr>
                <w:b/>
                <w:bCs/>
                <w:color w:val="000000"/>
                <w:lang w:eastAsia="vi-VN"/>
              </w:rPr>
              <w:t xml:space="preserve"> tốt</w:t>
            </w:r>
          </w:p>
        </w:tc>
        <w:tc>
          <w:tcPr>
            <w:tcW w:w="867" w:type="dxa"/>
            <w:tcBorders>
              <w:top w:val="single" w:sz="4" w:space="0" w:color="auto"/>
              <w:left w:val="nil"/>
              <w:bottom w:val="single" w:sz="4" w:space="0" w:color="auto"/>
              <w:right w:val="single" w:sz="4" w:space="0" w:color="auto"/>
            </w:tcBorders>
          </w:tcPr>
          <w:p w14:paraId="582AA3C2" w14:textId="77777777" w:rsidR="00F92D1F" w:rsidRPr="00D82B5B" w:rsidRDefault="00F92D1F" w:rsidP="009805C6">
            <w:pPr>
              <w:jc w:val="center"/>
              <w:rPr>
                <w:b/>
                <w:bCs/>
                <w:color w:val="000000"/>
                <w:lang w:val="vi-VN" w:eastAsia="vi-VN"/>
              </w:rPr>
            </w:pPr>
            <w:r w:rsidRPr="00D82B5B">
              <w:rPr>
                <w:b/>
                <w:bCs/>
                <w:color w:val="000000"/>
                <w:lang w:val="vi-VN" w:eastAsia="vi-VN"/>
              </w:rPr>
              <w:t xml:space="preserve">Hoàn </w:t>
            </w:r>
            <w:r w:rsidRPr="00D82B5B">
              <w:rPr>
                <w:b/>
                <w:bCs/>
                <w:color w:val="000000"/>
                <w:lang w:val="vi-VN" w:eastAsia="vi-VN"/>
              </w:rPr>
              <w:br/>
              <w:t>thành</w:t>
            </w:r>
          </w:p>
        </w:tc>
        <w:tc>
          <w:tcPr>
            <w:tcW w:w="1005" w:type="dxa"/>
            <w:tcBorders>
              <w:top w:val="single" w:sz="4" w:space="0" w:color="auto"/>
              <w:left w:val="single" w:sz="4" w:space="0" w:color="auto"/>
              <w:bottom w:val="single" w:sz="4" w:space="0" w:color="auto"/>
              <w:right w:val="single" w:sz="4" w:space="0" w:color="auto"/>
            </w:tcBorders>
            <w:shd w:val="clear" w:color="auto" w:fill="auto"/>
            <w:hideMark/>
          </w:tcPr>
          <w:p w14:paraId="76D93A9E" w14:textId="77777777" w:rsidR="00F92D1F" w:rsidRPr="00D82B5B" w:rsidRDefault="00F92D1F" w:rsidP="009805C6">
            <w:pPr>
              <w:jc w:val="center"/>
              <w:rPr>
                <w:b/>
                <w:bCs/>
                <w:color w:val="000000"/>
                <w:lang w:val="vi-VN" w:eastAsia="vi-VN"/>
              </w:rPr>
            </w:pPr>
            <w:r w:rsidRPr="00D82B5B">
              <w:rPr>
                <w:b/>
                <w:bCs/>
                <w:color w:val="000000"/>
                <w:lang w:val="vi-VN" w:eastAsia="vi-VN"/>
              </w:rPr>
              <w:t xml:space="preserve">Chưa </w:t>
            </w:r>
            <w:r w:rsidRPr="00D82B5B">
              <w:rPr>
                <w:b/>
                <w:bCs/>
                <w:color w:val="000000"/>
                <w:lang w:val="vi-VN" w:eastAsia="vi-VN"/>
              </w:rPr>
              <w:br/>
              <w:t>hoàn thành</w:t>
            </w:r>
          </w:p>
        </w:tc>
      </w:tr>
      <w:tr w:rsidR="00F92D1F" w:rsidRPr="00D82B5B" w14:paraId="086CC002" w14:textId="77777777" w:rsidTr="008700D0">
        <w:trPr>
          <w:trHeight w:val="399"/>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B5DB88B" w14:textId="77777777" w:rsidR="00F92D1F" w:rsidRPr="00D82B5B" w:rsidRDefault="00F92D1F" w:rsidP="009805C6">
            <w:pPr>
              <w:spacing w:before="180" w:after="180"/>
              <w:jc w:val="center"/>
              <w:rPr>
                <w:color w:val="000000"/>
                <w:szCs w:val="26"/>
                <w:lang w:eastAsia="vi-VN"/>
              </w:rPr>
            </w:pPr>
            <w:r w:rsidRPr="00D82B5B">
              <w:rPr>
                <w:szCs w:val="26"/>
              </w:rPr>
              <w:t>1</w:t>
            </w:r>
          </w:p>
        </w:tc>
        <w:tc>
          <w:tcPr>
            <w:tcW w:w="2869" w:type="dxa"/>
            <w:tcBorders>
              <w:top w:val="nil"/>
              <w:left w:val="nil"/>
              <w:bottom w:val="single" w:sz="4" w:space="0" w:color="auto"/>
              <w:right w:val="single" w:sz="4" w:space="0" w:color="auto"/>
            </w:tcBorders>
            <w:shd w:val="clear" w:color="auto" w:fill="auto"/>
            <w:noWrap/>
            <w:vAlign w:val="center"/>
          </w:tcPr>
          <w:p w14:paraId="357D831D" w14:textId="77777777" w:rsidR="00F92D1F" w:rsidRPr="00D82B5B" w:rsidRDefault="00F92D1F" w:rsidP="009805C6">
            <w:pPr>
              <w:spacing w:before="180" w:after="180"/>
              <w:rPr>
                <w:color w:val="000000"/>
                <w:szCs w:val="26"/>
                <w:lang w:eastAsia="vi-VN"/>
              </w:rPr>
            </w:pPr>
            <w:r w:rsidRPr="00D82B5B">
              <w:rPr>
                <w:szCs w:val="26"/>
              </w:rPr>
              <w:t>Lê Đặng Xuân Tân</w:t>
            </w:r>
          </w:p>
        </w:tc>
        <w:tc>
          <w:tcPr>
            <w:tcW w:w="2977" w:type="dxa"/>
            <w:tcBorders>
              <w:top w:val="nil"/>
              <w:left w:val="nil"/>
              <w:bottom w:val="single" w:sz="4" w:space="0" w:color="auto"/>
              <w:right w:val="single" w:sz="4" w:space="0" w:color="auto"/>
            </w:tcBorders>
            <w:shd w:val="clear" w:color="auto" w:fill="auto"/>
            <w:noWrap/>
            <w:vAlign w:val="center"/>
          </w:tcPr>
          <w:p w14:paraId="2B1BC87A" w14:textId="77777777" w:rsidR="00F92D1F" w:rsidRPr="00D82B5B" w:rsidRDefault="00F92D1F" w:rsidP="009805C6">
            <w:pPr>
              <w:spacing w:before="180" w:after="180"/>
              <w:rPr>
                <w:color w:val="000000"/>
                <w:szCs w:val="26"/>
                <w:lang w:eastAsia="vi-VN"/>
              </w:rPr>
            </w:pPr>
            <w:r w:rsidRPr="00D82B5B">
              <w:rPr>
                <w:szCs w:val="26"/>
              </w:rPr>
              <w:t xml:space="preserve">Phó Giám đốc  </w:t>
            </w:r>
          </w:p>
        </w:tc>
        <w:tc>
          <w:tcPr>
            <w:tcW w:w="958" w:type="dxa"/>
            <w:tcBorders>
              <w:top w:val="nil"/>
              <w:left w:val="nil"/>
              <w:bottom w:val="single" w:sz="4" w:space="0" w:color="auto"/>
              <w:right w:val="single" w:sz="4" w:space="0" w:color="auto"/>
            </w:tcBorders>
            <w:shd w:val="clear" w:color="auto" w:fill="auto"/>
            <w:noWrap/>
            <w:vAlign w:val="center"/>
          </w:tcPr>
          <w:p w14:paraId="63E6BB19" w14:textId="77777777" w:rsidR="00F92D1F" w:rsidRPr="00D82B5B" w:rsidRDefault="00F92D1F" w:rsidP="009805C6">
            <w:pPr>
              <w:spacing w:before="180" w:after="180"/>
              <w:jc w:val="center"/>
              <w:rPr>
                <w:color w:val="000000"/>
                <w:szCs w:val="26"/>
                <w:lang w:eastAsia="vi-VN"/>
              </w:rPr>
            </w:pPr>
            <w:r>
              <w:rPr>
                <w:color w:val="000000"/>
                <w:szCs w:val="26"/>
                <w:lang w:eastAsia="vi-VN"/>
              </w:rPr>
              <w:t>x</w:t>
            </w:r>
          </w:p>
        </w:tc>
        <w:tc>
          <w:tcPr>
            <w:tcW w:w="997" w:type="dxa"/>
            <w:gridSpan w:val="2"/>
            <w:tcBorders>
              <w:top w:val="nil"/>
              <w:left w:val="nil"/>
              <w:bottom w:val="single" w:sz="4" w:space="0" w:color="auto"/>
              <w:right w:val="single" w:sz="4" w:space="0" w:color="auto"/>
            </w:tcBorders>
            <w:shd w:val="clear" w:color="auto" w:fill="auto"/>
            <w:noWrap/>
            <w:vAlign w:val="center"/>
          </w:tcPr>
          <w:p w14:paraId="25A49290" w14:textId="77777777" w:rsidR="00F92D1F" w:rsidRPr="00CE7D41" w:rsidRDefault="00F92D1F" w:rsidP="009805C6">
            <w:pPr>
              <w:spacing w:before="180" w:after="180"/>
              <w:jc w:val="center"/>
              <w:rPr>
                <w:color w:val="000000"/>
                <w:szCs w:val="26"/>
                <w:lang w:eastAsia="vi-VN"/>
              </w:rPr>
            </w:pPr>
          </w:p>
        </w:tc>
        <w:tc>
          <w:tcPr>
            <w:tcW w:w="867" w:type="dxa"/>
            <w:tcBorders>
              <w:top w:val="single" w:sz="4" w:space="0" w:color="auto"/>
              <w:left w:val="nil"/>
              <w:bottom w:val="single" w:sz="4" w:space="0" w:color="auto"/>
              <w:right w:val="single" w:sz="4" w:space="0" w:color="auto"/>
            </w:tcBorders>
            <w:vAlign w:val="center"/>
          </w:tcPr>
          <w:p w14:paraId="3597680B" w14:textId="77777777" w:rsidR="00F92D1F" w:rsidRPr="00D82B5B" w:rsidRDefault="00F92D1F" w:rsidP="009805C6">
            <w:pPr>
              <w:spacing w:before="180" w:after="180"/>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F3DA6" w14:textId="77777777" w:rsidR="00F92D1F" w:rsidRPr="00D82B5B" w:rsidRDefault="00F92D1F" w:rsidP="009805C6">
            <w:pPr>
              <w:spacing w:before="180" w:after="180"/>
              <w:rPr>
                <w:color w:val="000000"/>
                <w:szCs w:val="26"/>
                <w:lang w:val="vi-VN" w:eastAsia="vi-VN"/>
              </w:rPr>
            </w:pPr>
          </w:p>
        </w:tc>
      </w:tr>
      <w:tr w:rsidR="00F92D1F" w:rsidRPr="00D82B5B" w14:paraId="66C116D0" w14:textId="77777777" w:rsidTr="008700D0">
        <w:trPr>
          <w:trHeight w:val="69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F0EB0C4" w14:textId="77777777" w:rsidR="00F92D1F" w:rsidRPr="00D82B5B" w:rsidRDefault="00F92D1F" w:rsidP="009805C6">
            <w:pPr>
              <w:jc w:val="center"/>
              <w:rPr>
                <w:color w:val="000000"/>
                <w:szCs w:val="26"/>
                <w:lang w:eastAsia="vi-VN"/>
              </w:rPr>
            </w:pPr>
            <w:r w:rsidRPr="00D82B5B">
              <w:rPr>
                <w:szCs w:val="26"/>
              </w:rPr>
              <w:t>2</w:t>
            </w:r>
          </w:p>
        </w:tc>
        <w:tc>
          <w:tcPr>
            <w:tcW w:w="2869" w:type="dxa"/>
            <w:tcBorders>
              <w:top w:val="nil"/>
              <w:left w:val="nil"/>
              <w:bottom w:val="single" w:sz="4" w:space="0" w:color="auto"/>
              <w:right w:val="single" w:sz="4" w:space="0" w:color="auto"/>
            </w:tcBorders>
            <w:shd w:val="clear" w:color="auto" w:fill="auto"/>
            <w:noWrap/>
            <w:vAlign w:val="center"/>
          </w:tcPr>
          <w:p w14:paraId="01A03735" w14:textId="77777777" w:rsidR="00F92D1F" w:rsidRPr="00D82B5B" w:rsidRDefault="00F92D1F" w:rsidP="009805C6">
            <w:pPr>
              <w:rPr>
                <w:color w:val="000000"/>
                <w:szCs w:val="26"/>
                <w:lang w:eastAsia="vi-VN"/>
              </w:rPr>
            </w:pPr>
            <w:r w:rsidRPr="00D82B5B">
              <w:rPr>
                <w:szCs w:val="26"/>
              </w:rPr>
              <w:t>Nguyễn Viết Đại Thành</w:t>
            </w:r>
          </w:p>
        </w:tc>
        <w:tc>
          <w:tcPr>
            <w:tcW w:w="2977" w:type="dxa"/>
            <w:tcBorders>
              <w:top w:val="nil"/>
              <w:left w:val="nil"/>
              <w:bottom w:val="single" w:sz="4" w:space="0" w:color="auto"/>
              <w:right w:val="single" w:sz="4" w:space="0" w:color="auto"/>
            </w:tcBorders>
            <w:shd w:val="clear" w:color="auto" w:fill="auto"/>
            <w:noWrap/>
            <w:vAlign w:val="center"/>
          </w:tcPr>
          <w:p w14:paraId="7A72A439" w14:textId="77777777" w:rsidR="00F92D1F" w:rsidRPr="00D82B5B" w:rsidRDefault="00F92D1F" w:rsidP="009805C6">
            <w:pPr>
              <w:rPr>
                <w:color w:val="000000"/>
                <w:szCs w:val="26"/>
                <w:lang w:eastAsia="vi-VN"/>
              </w:rPr>
            </w:pPr>
            <w:r w:rsidRPr="00D82B5B">
              <w:rPr>
                <w:szCs w:val="26"/>
              </w:rPr>
              <w:t>Trưởng phòng Điều độ</w:t>
            </w:r>
          </w:p>
        </w:tc>
        <w:tc>
          <w:tcPr>
            <w:tcW w:w="958" w:type="dxa"/>
            <w:tcBorders>
              <w:top w:val="nil"/>
              <w:left w:val="nil"/>
              <w:bottom w:val="single" w:sz="4" w:space="0" w:color="auto"/>
              <w:right w:val="single" w:sz="4" w:space="0" w:color="auto"/>
            </w:tcBorders>
            <w:shd w:val="clear" w:color="auto" w:fill="auto"/>
            <w:noWrap/>
            <w:vAlign w:val="center"/>
          </w:tcPr>
          <w:p w14:paraId="1B1312DA"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nil"/>
              <w:left w:val="nil"/>
              <w:bottom w:val="single" w:sz="4" w:space="0" w:color="auto"/>
              <w:right w:val="single" w:sz="4" w:space="0" w:color="auto"/>
            </w:tcBorders>
            <w:shd w:val="clear" w:color="auto" w:fill="auto"/>
            <w:noWrap/>
            <w:vAlign w:val="center"/>
          </w:tcPr>
          <w:p w14:paraId="45C6E2AD" w14:textId="77777777" w:rsidR="00F92D1F" w:rsidRPr="00D82B5B" w:rsidRDefault="00F92D1F" w:rsidP="009805C6">
            <w:pPr>
              <w:jc w:val="center"/>
              <w:rPr>
                <w:color w:val="000000"/>
                <w:szCs w:val="26"/>
                <w:lang w:val="vi-VN" w:eastAsia="vi-VN"/>
              </w:rPr>
            </w:pPr>
          </w:p>
        </w:tc>
        <w:tc>
          <w:tcPr>
            <w:tcW w:w="867" w:type="dxa"/>
            <w:tcBorders>
              <w:top w:val="single" w:sz="4" w:space="0" w:color="auto"/>
              <w:left w:val="nil"/>
              <w:bottom w:val="single" w:sz="4" w:space="0" w:color="auto"/>
              <w:right w:val="single" w:sz="4" w:space="0" w:color="auto"/>
            </w:tcBorders>
            <w:vAlign w:val="center"/>
          </w:tcPr>
          <w:p w14:paraId="79F2EA80"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B20AA" w14:textId="77777777" w:rsidR="00F92D1F" w:rsidRPr="00D82B5B" w:rsidRDefault="00F92D1F" w:rsidP="009805C6">
            <w:pPr>
              <w:rPr>
                <w:color w:val="000000"/>
                <w:szCs w:val="26"/>
                <w:lang w:val="vi-VN" w:eastAsia="vi-VN"/>
              </w:rPr>
            </w:pPr>
          </w:p>
        </w:tc>
      </w:tr>
      <w:tr w:rsidR="00F92D1F" w:rsidRPr="00D82B5B" w14:paraId="06020B72"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5098C" w14:textId="77777777" w:rsidR="00F92D1F" w:rsidRPr="00D82B5B" w:rsidRDefault="00F92D1F" w:rsidP="009805C6">
            <w:pPr>
              <w:jc w:val="center"/>
              <w:rPr>
                <w:color w:val="000000"/>
                <w:szCs w:val="26"/>
                <w:lang w:eastAsia="vi-VN"/>
              </w:rPr>
            </w:pPr>
            <w:r w:rsidRPr="00D82B5B">
              <w:rPr>
                <w:szCs w:val="26"/>
              </w:rPr>
              <w:t>3</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289C0D7D" w14:textId="77777777" w:rsidR="00F92D1F" w:rsidRPr="00D82B5B" w:rsidRDefault="00F92D1F" w:rsidP="009805C6">
            <w:pPr>
              <w:rPr>
                <w:color w:val="000000"/>
                <w:szCs w:val="26"/>
                <w:lang w:eastAsia="vi-VN"/>
              </w:rPr>
            </w:pPr>
            <w:r w:rsidRPr="00D82B5B">
              <w:rPr>
                <w:szCs w:val="26"/>
              </w:rPr>
              <w:t>Ngô Thành Mạnh</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05BE2EC8" w14:textId="77777777" w:rsidR="00F92D1F" w:rsidRPr="00D82B5B" w:rsidRDefault="00F92D1F" w:rsidP="009805C6">
            <w:pPr>
              <w:rPr>
                <w:color w:val="000000"/>
                <w:szCs w:val="26"/>
                <w:lang w:eastAsia="vi-VN"/>
              </w:rPr>
            </w:pPr>
            <w:r w:rsidRPr="00D82B5B">
              <w:rPr>
                <w:szCs w:val="26"/>
              </w:rPr>
              <w:t xml:space="preserve">Trưởng phòng </w:t>
            </w:r>
            <w:r>
              <w:rPr>
                <w:szCs w:val="26"/>
              </w:rPr>
              <w:br/>
            </w:r>
            <w:r w:rsidRPr="00D82B5B">
              <w:rPr>
                <w:szCs w:val="26"/>
              </w:rPr>
              <w:t>Phương thức</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6C15753D"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0E3F830C" w14:textId="77777777" w:rsidR="00F92D1F" w:rsidRPr="00CE7D41" w:rsidRDefault="00F92D1F" w:rsidP="009805C6">
            <w:pPr>
              <w:jc w:val="center"/>
              <w:rPr>
                <w:color w:val="000000"/>
                <w:szCs w:val="26"/>
                <w:lang w:eastAsia="vi-VN"/>
              </w:rPr>
            </w:pPr>
          </w:p>
        </w:tc>
        <w:tc>
          <w:tcPr>
            <w:tcW w:w="867" w:type="dxa"/>
            <w:tcBorders>
              <w:top w:val="single" w:sz="4" w:space="0" w:color="auto"/>
              <w:left w:val="nil"/>
              <w:bottom w:val="single" w:sz="4" w:space="0" w:color="auto"/>
              <w:right w:val="single" w:sz="4" w:space="0" w:color="auto"/>
            </w:tcBorders>
            <w:vAlign w:val="center"/>
          </w:tcPr>
          <w:p w14:paraId="35932DC4"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F79D7" w14:textId="77777777" w:rsidR="00F92D1F" w:rsidRPr="00D82B5B" w:rsidRDefault="00F92D1F" w:rsidP="009805C6">
            <w:pPr>
              <w:rPr>
                <w:color w:val="000000"/>
                <w:szCs w:val="26"/>
                <w:lang w:val="vi-VN" w:eastAsia="vi-VN"/>
              </w:rPr>
            </w:pPr>
          </w:p>
        </w:tc>
      </w:tr>
      <w:tr w:rsidR="00F92D1F" w:rsidRPr="00D82B5B" w14:paraId="35A20246"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DBBD4" w14:textId="77777777" w:rsidR="00F92D1F" w:rsidRPr="00D82B5B" w:rsidRDefault="00F92D1F" w:rsidP="009805C6">
            <w:pPr>
              <w:jc w:val="center"/>
              <w:rPr>
                <w:color w:val="000000"/>
                <w:szCs w:val="26"/>
                <w:lang w:eastAsia="vi-VN"/>
              </w:rPr>
            </w:pPr>
            <w:r w:rsidRPr="00D82B5B">
              <w:rPr>
                <w:szCs w:val="26"/>
              </w:rPr>
              <w:t>4</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4D9B7C52" w14:textId="77777777" w:rsidR="00F92D1F" w:rsidRPr="00D82B5B" w:rsidRDefault="00F92D1F" w:rsidP="009805C6">
            <w:pPr>
              <w:rPr>
                <w:color w:val="000000"/>
                <w:szCs w:val="26"/>
                <w:lang w:eastAsia="vi-VN"/>
              </w:rPr>
            </w:pPr>
            <w:r w:rsidRPr="00D82B5B">
              <w:rPr>
                <w:szCs w:val="26"/>
              </w:rPr>
              <w:t>Huỳnh Hồng Đức</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60FD3A7E" w14:textId="77777777" w:rsidR="00F92D1F" w:rsidRPr="00D82B5B" w:rsidRDefault="00F92D1F" w:rsidP="009805C6">
            <w:pPr>
              <w:rPr>
                <w:color w:val="000000"/>
                <w:szCs w:val="26"/>
                <w:lang w:eastAsia="vi-VN"/>
              </w:rPr>
            </w:pPr>
            <w:r w:rsidRPr="00D82B5B">
              <w:rPr>
                <w:szCs w:val="26"/>
              </w:rPr>
              <w:t>Trưởng phòng CNTT&amp;SCADA</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6DB9D268" w14:textId="77777777" w:rsidR="00F92D1F" w:rsidRPr="00D82B5B" w:rsidRDefault="00F92D1F" w:rsidP="009805C6">
            <w:pPr>
              <w:jc w:val="center"/>
              <w:rPr>
                <w:color w:val="000000"/>
                <w:szCs w:val="26"/>
                <w:lang w:eastAsia="vi-VN"/>
              </w:rPr>
            </w:pP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0CC9C96F" w14:textId="77777777" w:rsidR="00F92D1F" w:rsidRPr="003601E8" w:rsidRDefault="00F92D1F" w:rsidP="009805C6">
            <w:pPr>
              <w:jc w:val="center"/>
              <w:rPr>
                <w:color w:val="000000"/>
                <w:szCs w:val="26"/>
                <w:lang w:eastAsia="vi-VN"/>
              </w:rPr>
            </w:pPr>
            <w:r>
              <w:rPr>
                <w:color w:val="000000"/>
                <w:szCs w:val="26"/>
                <w:lang w:eastAsia="vi-VN"/>
              </w:rPr>
              <w:t>x</w:t>
            </w:r>
          </w:p>
        </w:tc>
        <w:tc>
          <w:tcPr>
            <w:tcW w:w="867" w:type="dxa"/>
            <w:tcBorders>
              <w:top w:val="single" w:sz="4" w:space="0" w:color="auto"/>
              <w:left w:val="nil"/>
              <w:bottom w:val="single" w:sz="4" w:space="0" w:color="auto"/>
              <w:right w:val="single" w:sz="4" w:space="0" w:color="auto"/>
            </w:tcBorders>
            <w:vAlign w:val="center"/>
          </w:tcPr>
          <w:p w14:paraId="34415F4C"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1B462" w14:textId="77777777" w:rsidR="00F92D1F" w:rsidRPr="00D82B5B" w:rsidRDefault="00F92D1F" w:rsidP="009805C6">
            <w:pPr>
              <w:rPr>
                <w:color w:val="000000"/>
                <w:szCs w:val="26"/>
                <w:lang w:val="vi-VN" w:eastAsia="vi-VN"/>
              </w:rPr>
            </w:pPr>
          </w:p>
        </w:tc>
      </w:tr>
      <w:tr w:rsidR="00F92D1F" w:rsidRPr="00D82B5B" w14:paraId="7CAF4C7D"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DF5C6" w14:textId="77777777" w:rsidR="00F92D1F" w:rsidRPr="00D82B5B" w:rsidRDefault="00F92D1F" w:rsidP="009805C6">
            <w:pPr>
              <w:jc w:val="center"/>
              <w:rPr>
                <w:color w:val="000000"/>
                <w:szCs w:val="26"/>
                <w:lang w:eastAsia="vi-VN"/>
              </w:rPr>
            </w:pPr>
            <w:r w:rsidRPr="00D82B5B">
              <w:rPr>
                <w:szCs w:val="26"/>
              </w:rPr>
              <w:t>5</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1B0A6534" w14:textId="77777777" w:rsidR="00F92D1F" w:rsidRPr="00D82B5B" w:rsidRDefault="00F92D1F" w:rsidP="009805C6">
            <w:pPr>
              <w:rPr>
                <w:color w:val="000000"/>
                <w:szCs w:val="26"/>
                <w:lang w:eastAsia="vi-VN"/>
              </w:rPr>
            </w:pPr>
            <w:r w:rsidRPr="00D82B5B">
              <w:rPr>
                <w:szCs w:val="26"/>
              </w:rPr>
              <w:t>Đỗ Ngọc Nam</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78D93F2C" w14:textId="77777777" w:rsidR="00F92D1F" w:rsidRPr="00D82B5B" w:rsidRDefault="00F92D1F" w:rsidP="009805C6">
            <w:pPr>
              <w:rPr>
                <w:color w:val="000000"/>
                <w:szCs w:val="26"/>
                <w:lang w:eastAsia="vi-VN"/>
              </w:rPr>
            </w:pPr>
            <w:r w:rsidRPr="00D82B5B">
              <w:rPr>
                <w:szCs w:val="26"/>
              </w:rPr>
              <w:t>Trưởng phòng Kế hoạch</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41597F88" w14:textId="77777777" w:rsidR="00F92D1F" w:rsidRPr="00D82B5B" w:rsidRDefault="00F92D1F" w:rsidP="009805C6">
            <w:pPr>
              <w:jc w:val="center"/>
              <w:rPr>
                <w:color w:val="000000"/>
                <w:szCs w:val="26"/>
                <w:lang w:eastAsia="vi-VN"/>
              </w:rPr>
            </w:pP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217E6AB0" w14:textId="77777777" w:rsidR="00F92D1F" w:rsidRPr="00CE7D41" w:rsidRDefault="00F92D1F" w:rsidP="009805C6">
            <w:pPr>
              <w:jc w:val="center"/>
              <w:rPr>
                <w:color w:val="000000"/>
                <w:szCs w:val="26"/>
                <w:lang w:eastAsia="vi-VN"/>
              </w:rPr>
            </w:pPr>
            <w:r>
              <w:rPr>
                <w:color w:val="000000"/>
                <w:szCs w:val="26"/>
                <w:lang w:eastAsia="vi-VN"/>
              </w:rPr>
              <w:t>x</w:t>
            </w:r>
          </w:p>
        </w:tc>
        <w:tc>
          <w:tcPr>
            <w:tcW w:w="867" w:type="dxa"/>
            <w:tcBorders>
              <w:top w:val="single" w:sz="4" w:space="0" w:color="auto"/>
              <w:left w:val="nil"/>
              <w:bottom w:val="single" w:sz="4" w:space="0" w:color="auto"/>
              <w:right w:val="single" w:sz="4" w:space="0" w:color="auto"/>
            </w:tcBorders>
            <w:vAlign w:val="center"/>
          </w:tcPr>
          <w:p w14:paraId="09CF9318"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B92F" w14:textId="77777777" w:rsidR="00F92D1F" w:rsidRPr="00D82B5B" w:rsidRDefault="00F92D1F" w:rsidP="009805C6">
            <w:pPr>
              <w:rPr>
                <w:color w:val="000000"/>
                <w:szCs w:val="26"/>
                <w:lang w:val="vi-VN" w:eastAsia="vi-VN"/>
              </w:rPr>
            </w:pPr>
          </w:p>
        </w:tc>
      </w:tr>
      <w:tr w:rsidR="00F92D1F" w:rsidRPr="00D82B5B" w14:paraId="79CCD153"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164088" w14:textId="77777777" w:rsidR="00F92D1F" w:rsidRPr="00D82B5B" w:rsidRDefault="00F92D1F" w:rsidP="009805C6">
            <w:pPr>
              <w:jc w:val="center"/>
              <w:rPr>
                <w:color w:val="000000"/>
                <w:szCs w:val="26"/>
                <w:lang w:eastAsia="vi-VN"/>
              </w:rPr>
            </w:pPr>
            <w:r>
              <w:rPr>
                <w:color w:val="000000"/>
                <w:szCs w:val="26"/>
                <w:lang w:eastAsia="vi-VN"/>
              </w:rPr>
              <w:t>6</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2CB69B9E" w14:textId="77777777" w:rsidR="00F92D1F" w:rsidRPr="00D82B5B" w:rsidRDefault="00F92D1F" w:rsidP="009805C6">
            <w:pPr>
              <w:rPr>
                <w:color w:val="000000"/>
                <w:szCs w:val="26"/>
                <w:lang w:eastAsia="vi-VN"/>
              </w:rPr>
            </w:pPr>
            <w:r w:rsidRPr="00D82B5B">
              <w:rPr>
                <w:szCs w:val="26"/>
              </w:rPr>
              <w:t>Lê Đặng Hiệp</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747CB9C3" w14:textId="77777777" w:rsidR="00F92D1F" w:rsidRPr="00D82B5B" w:rsidRDefault="00F92D1F" w:rsidP="009805C6">
            <w:pPr>
              <w:rPr>
                <w:color w:val="000000"/>
                <w:szCs w:val="26"/>
                <w:lang w:eastAsia="vi-VN"/>
              </w:rPr>
            </w:pPr>
            <w:r w:rsidRPr="00D82B5B">
              <w:rPr>
                <w:szCs w:val="26"/>
              </w:rPr>
              <w:t>Trưởng phòng Tổng hợp</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6FEF64F9" w14:textId="77777777" w:rsidR="00F92D1F" w:rsidRPr="00D82B5B" w:rsidRDefault="00F92D1F" w:rsidP="009805C6">
            <w:pPr>
              <w:jc w:val="center"/>
              <w:rPr>
                <w:color w:val="000000"/>
                <w:szCs w:val="26"/>
                <w:lang w:eastAsia="vi-VN"/>
              </w:rPr>
            </w:pP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4E019D77" w14:textId="77777777" w:rsidR="00F92D1F" w:rsidRPr="00CE7D41" w:rsidRDefault="00F92D1F" w:rsidP="009805C6">
            <w:pPr>
              <w:jc w:val="center"/>
              <w:rPr>
                <w:color w:val="000000"/>
                <w:szCs w:val="26"/>
                <w:lang w:eastAsia="vi-VN"/>
              </w:rPr>
            </w:pPr>
            <w:r>
              <w:rPr>
                <w:color w:val="000000"/>
                <w:szCs w:val="26"/>
                <w:lang w:eastAsia="vi-VN"/>
              </w:rPr>
              <w:t>x</w:t>
            </w:r>
          </w:p>
        </w:tc>
        <w:tc>
          <w:tcPr>
            <w:tcW w:w="867" w:type="dxa"/>
            <w:tcBorders>
              <w:top w:val="single" w:sz="4" w:space="0" w:color="auto"/>
              <w:left w:val="nil"/>
              <w:bottom w:val="single" w:sz="4" w:space="0" w:color="auto"/>
              <w:right w:val="single" w:sz="4" w:space="0" w:color="auto"/>
            </w:tcBorders>
            <w:vAlign w:val="center"/>
          </w:tcPr>
          <w:p w14:paraId="2F02C58F"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1C4EF" w14:textId="77777777" w:rsidR="00F92D1F" w:rsidRPr="00D82B5B" w:rsidRDefault="00F92D1F" w:rsidP="009805C6">
            <w:pPr>
              <w:rPr>
                <w:color w:val="000000"/>
                <w:szCs w:val="26"/>
                <w:lang w:val="vi-VN" w:eastAsia="vi-VN"/>
              </w:rPr>
            </w:pPr>
          </w:p>
        </w:tc>
      </w:tr>
      <w:tr w:rsidR="00F92D1F" w:rsidRPr="00D82B5B" w14:paraId="7118DE4E"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74873" w14:textId="77777777" w:rsidR="00F92D1F" w:rsidRPr="00D82B5B" w:rsidRDefault="00F92D1F" w:rsidP="009805C6">
            <w:pPr>
              <w:jc w:val="center"/>
              <w:rPr>
                <w:color w:val="000000"/>
                <w:szCs w:val="26"/>
                <w:lang w:eastAsia="vi-VN"/>
              </w:rPr>
            </w:pPr>
            <w:r>
              <w:rPr>
                <w:color w:val="000000"/>
                <w:szCs w:val="26"/>
                <w:lang w:eastAsia="vi-VN"/>
              </w:rPr>
              <w:t>7</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7DF341CF" w14:textId="77777777" w:rsidR="00F92D1F" w:rsidRPr="00D82B5B" w:rsidRDefault="00F92D1F" w:rsidP="009805C6">
            <w:pPr>
              <w:rPr>
                <w:color w:val="000000"/>
                <w:szCs w:val="26"/>
                <w:lang w:eastAsia="vi-VN"/>
              </w:rPr>
            </w:pPr>
            <w:r w:rsidRPr="00D82B5B">
              <w:rPr>
                <w:szCs w:val="26"/>
              </w:rPr>
              <w:t>Võ Trường Thạnh</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7830A0D3" w14:textId="77777777" w:rsidR="00F92D1F" w:rsidRPr="00D82B5B" w:rsidRDefault="00F92D1F" w:rsidP="009805C6">
            <w:pPr>
              <w:rPr>
                <w:color w:val="000000"/>
                <w:szCs w:val="26"/>
                <w:lang w:eastAsia="vi-VN"/>
              </w:rPr>
            </w:pPr>
            <w:r w:rsidRPr="00D82B5B">
              <w:rPr>
                <w:szCs w:val="26"/>
              </w:rPr>
              <w:t>Phó phòng Điều độ</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7C96BDF4"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3E022ADC" w14:textId="77777777" w:rsidR="00F92D1F" w:rsidRPr="00D82B5B" w:rsidRDefault="00F92D1F" w:rsidP="009805C6">
            <w:pPr>
              <w:jc w:val="center"/>
              <w:rPr>
                <w:color w:val="000000"/>
                <w:szCs w:val="26"/>
                <w:lang w:val="vi-VN" w:eastAsia="vi-VN"/>
              </w:rPr>
            </w:pPr>
          </w:p>
        </w:tc>
        <w:tc>
          <w:tcPr>
            <w:tcW w:w="867" w:type="dxa"/>
            <w:tcBorders>
              <w:top w:val="single" w:sz="4" w:space="0" w:color="auto"/>
              <w:left w:val="nil"/>
              <w:bottom w:val="single" w:sz="4" w:space="0" w:color="auto"/>
              <w:right w:val="single" w:sz="4" w:space="0" w:color="auto"/>
            </w:tcBorders>
            <w:vAlign w:val="center"/>
          </w:tcPr>
          <w:p w14:paraId="7432FF14"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09534" w14:textId="77777777" w:rsidR="00F92D1F" w:rsidRPr="00D82B5B" w:rsidRDefault="00F92D1F" w:rsidP="009805C6">
            <w:pPr>
              <w:rPr>
                <w:color w:val="000000"/>
                <w:szCs w:val="26"/>
                <w:lang w:val="vi-VN" w:eastAsia="vi-VN"/>
              </w:rPr>
            </w:pPr>
          </w:p>
        </w:tc>
      </w:tr>
      <w:tr w:rsidR="00F92D1F" w:rsidRPr="00D82B5B" w14:paraId="05AAB4E7"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53E2F" w14:textId="77777777" w:rsidR="00F92D1F" w:rsidRPr="00D82B5B" w:rsidRDefault="00F92D1F" w:rsidP="009805C6">
            <w:pPr>
              <w:jc w:val="center"/>
              <w:rPr>
                <w:color w:val="000000"/>
                <w:szCs w:val="26"/>
                <w:lang w:eastAsia="vi-VN"/>
              </w:rPr>
            </w:pPr>
            <w:r>
              <w:rPr>
                <w:color w:val="000000"/>
                <w:szCs w:val="26"/>
                <w:lang w:eastAsia="vi-VN"/>
              </w:rPr>
              <w:t>8</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63FF87FC" w14:textId="77777777" w:rsidR="00F92D1F" w:rsidRPr="00D82B5B" w:rsidRDefault="00F92D1F" w:rsidP="009805C6">
            <w:pPr>
              <w:rPr>
                <w:color w:val="000000"/>
                <w:szCs w:val="26"/>
                <w:lang w:eastAsia="vi-VN"/>
              </w:rPr>
            </w:pPr>
            <w:r w:rsidRPr="00D82B5B">
              <w:rPr>
                <w:szCs w:val="26"/>
              </w:rPr>
              <w:t>Võ Văn Lợi</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D10B280" w14:textId="77777777" w:rsidR="00F92D1F" w:rsidRPr="00D82B5B" w:rsidRDefault="00F92D1F" w:rsidP="009805C6">
            <w:pPr>
              <w:rPr>
                <w:color w:val="000000"/>
                <w:szCs w:val="26"/>
                <w:lang w:eastAsia="vi-VN"/>
              </w:rPr>
            </w:pPr>
            <w:r w:rsidRPr="00D82B5B">
              <w:rPr>
                <w:szCs w:val="26"/>
              </w:rPr>
              <w:t>Phó phòng Điều độ</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649CBE2D"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6C38B0D7" w14:textId="77777777" w:rsidR="00F92D1F" w:rsidRPr="00D82B5B" w:rsidRDefault="00F92D1F" w:rsidP="009805C6">
            <w:pPr>
              <w:jc w:val="center"/>
              <w:rPr>
                <w:color w:val="000000"/>
                <w:szCs w:val="26"/>
                <w:lang w:val="vi-VN" w:eastAsia="vi-VN"/>
              </w:rPr>
            </w:pPr>
          </w:p>
        </w:tc>
        <w:tc>
          <w:tcPr>
            <w:tcW w:w="867" w:type="dxa"/>
            <w:tcBorders>
              <w:top w:val="single" w:sz="4" w:space="0" w:color="auto"/>
              <w:left w:val="nil"/>
              <w:bottom w:val="single" w:sz="4" w:space="0" w:color="auto"/>
              <w:right w:val="single" w:sz="4" w:space="0" w:color="auto"/>
            </w:tcBorders>
            <w:vAlign w:val="center"/>
          </w:tcPr>
          <w:p w14:paraId="55E528E8"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F2F69" w14:textId="77777777" w:rsidR="00F92D1F" w:rsidRPr="00D82B5B" w:rsidRDefault="00F92D1F" w:rsidP="009805C6">
            <w:pPr>
              <w:rPr>
                <w:color w:val="000000"/>
                <w:szCs w:val="26"/>
                <w:lang w:val="vi-VN" w:eastAsia="vi-VN"/>
              </w:rPr>
            </w:pPr>
          </w:p>
        </w:tc>
      </w:tr>
      <w:tr w:rsidR="00F92D1F" w:rsidRPr="00D82B5B" w14:paraId="58631C38"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AA8A9" w14:textId="77777777" w:rsidR="00F92D1F" w:rsidRPr="00D82B5B" w:rsidRDefault="00F92D1F" w:rsidP="009805C6">
            <w:pPr>
              <w:jc w:val="center"/>
              <w:rPr>
                <w:color w:val="000000"/>
                <w:szCs w:val="26"/>
                <w:lang w:eastAsia="vi-VN"/>
              </w:rPr>
            </w:pPr>
            <w:r>
              <w:rPr>
                <w:color w:val="000000"/>
                <w:szCs w:val="26"/>
                <w:lang w:eastAsia="vi-VN"/>
              </w:rPr>
              <w:t>9</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45550B59" w14:textId="77777777" w:rsidR="00F92D1F" w:rsidRPr="00D82B5B" w:rsidRDefault="00F92D1F" w:rsidP="009805C6">
            <w:pPr>
              <w:rPr>
                <w:color w:val="000000"/>
                <w:szCs w:val="26"/>
                <w:lang w:eastAsia="vi-VN"/>
              </w:rPr>
            </w:pPr>
            <w:r w:rsidRPr="00D82B5B">
              <w:rPr>
                <w:szCs w:val="26"/>
              </w:rPr>
              <w:t>Kiều Vũ Linh</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6AA138C3" w14:textId="77777777" w:rsidR="00F92D1F" w:rsidRPr="00D82B5B" w:rsidRDefault="00F92D1F" w:rsidP="009805C6">
            <w:pPr>
              <w:rPr>
                <w:color w:val="000000"/>
                <w:szCs w:val="26"/>
                <w:lang w:eastAsia="vi-VN"/>
              </w:rPr>
            </w:pPr>
            <w:r w:rsidRPr="00D82B5B">
              <w:rPr>
                <w:szCs w:val="26"/>
              </w:rPr>
              <w:t>Phó phòng Phương thức</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460B7791"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40F6D0A4" w14:textId="77777777" w:rsidR="00F92D1F" w:rsidRPr="00D82B5B" w:rsidRDefault="00F92D1F" w:rsidP="009805C6">
            <w:pPr>
              <w:jc w:val="center"/>
              <w:rPr>
                <w:color w:val="000000"/>
                <w:szCs w:val="26"/>
                <w:lang w:val="vi-VN" w:eastAsia="vi-VN"/>
              </w:rPr>
            </w:pPr>
          </w:p>
        </w:tc>
        <w:tc>
          <w:tcPr>
            <w:tcW w:w="867" w:type="dxa"/>
            <w:tcBorders>
              <w:top w:val="single" w:sz="4" w:space="0" w:color="auto"/>
              <w:left w:val="nil"/>
              <w:bottom w:val="single" w:sz="4" w:space="0" w:color="auto"/>
              <w:right w:val="single" w:sz="4" w:space="0" w:color="auto"/>
            </w:tcBorders>
            <w:vAlign w:val="center"/>
          </w:tcPr>
          <w:p w14:paraId="57AEEAAF"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E23DF" w14:textId="77777777" w:rsidR="00F92D1F" w:rsidRPr="00D82B5B" w:rsidRDefault="00F92D1F" w:rsidP="009805C6">
            <w:pPr>
              <w:rPr>
                <w:color w:val="000000"/>
                <w:szCs w:val="26"/>
                <w:lang w:val="vi-VN" w:eastAsia="vi-VN"/>
              </w:rPr>
            </w:pPr>
          </w:p>
        </w:tc>
      </w:tr>
      <w:tr w:rsidR="00F92D1F" w:rsidRPr="00D82B5B" w14:paraId="763513EC"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412" w14:textId="77777777" w:rsidR="00F92D1F" w:rsidRPr="00D82B5B" w:rsidRDefault="00F92D1F" w:rsidP="009805C6">
            <w:pPr>
              <w:jc w:val="center"/>
              <w:rPr>
                <w:color w:val="000000"/>
                <w:szCs w:val="26"/>
                <w:lang w:eastAsia="vi-VN"/>
              </w:rPr>
            </w:pPr>
            <w:r>
              <w:rPr>
                <w:color w:val="000000"/>
                <w:szCs w:val="26"/>
                <w:lang w:eastAsia="vi-VN"/>
              </w:rPr>
              <w:t>10</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0FF7CDAE" w14:textId="77777777" w:rsidR="00F92D1F" w:rsidRPr="00D82B5B" w:rsidRDefault="00F92D1F" w:rsidP="009805C6">
            <w:pPr>
              <w:rPr>
                <w:color w:val="000000"/>
                <w:szCs w:val="26"/>
                <w:lang w:eastAsia="vi-VN"/>
              </w:rPr>
            </w:pPr>
            <w:r w:rsidRPr="00D82B5B">
              <w:rPr>
                <w:szCs w:val="26"/>
              </w:rPr>
              <w:t>Võ Văn Lượm</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309A387F" w14:textId="77777777" w:rsidR="00F92D1F" w:rsidRPr="00D82B5B" w:rsidRDefault="00F92D1F" w:rsidP="009805C6">
            <w:pPr>
              <w:rPr>
                <w:color w:val="000000"/>
                <w:szCs w:val="26"/>
                <w:lang w:eastAsia="vi-VN"/>
              </w:rPr>
            </w:pPr>
            <w:r w:rsidRPr="00D82B5B">
              <w:rPr>
                <w:szCs w:val="26"/>
              </w:rPr>
              <w:t>Phó phòng CNTT&amp;SCADA</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27762107"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79DDC88E" w14:textId="77777777" w:rsidR="00F92D1F" w:rsidRPr="00D82B5B" w:rsidRDefault="00F92D1F" w:rsidP="009805C6">
            <w:pPr>
              <w:jc w:val="center"/>
              <w:rPr>
                <w:color w:val="000000"/>
                <w:szCs w:val="26"/>
                <w:lang w:val="vi-VN" w:eastAsia="vi-VN"/>
              </w:rPr>
            </w:pPr>
          </w:p>
        </w:tc>
        <w:tc>
          <w:tcPr>
            <w:tcW w:w="867" w:type="dxa"/>
            <w:tcBorders>
              <w:top w:val="single" w:sz="4" w:space="0" w:color="auto"/>
              <w:left w:val="nil"/>
              <w:bottom w:val="single" w:sz="4" w:space="0" w:color="auto"/>
              <w:right w:val="single" w:sz="4" w:space="0" w:color="auto"/>
            </w:tcBorders>
            <w:vAlign w:val="center"/>
          </w:tcPr>
          <w:p w14:paraId="4C63E692"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159F7" w14:textId="77777777" w:rsidR="00F92D1F" w:rsidRPr="00D82B5B" w:rsidRDefault="00F92D1F" w:rsidP="009805C6">
            <w:pPr>
              <w:rPr>
                <w:color w:val="000000"/>
                <w:szCs w:val="26"/>
                <w:lang w:val="vi-VN" w:eastAsia="vi-VN"/>
              </w:rPr>
            </w:pPr>
          </w:p>
        </w:tc>
      </w:tr>
      <w:tr w:rsidR="00F92D1F" w:rsidRPr="00D82B5B" w14:paraId="41FCA212"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A319A" w14:textId="77777777" w:rsidR="00F92D1F" w:rsidRPr="00D82B5B" w:rsidRDefault="00F92D1F" w:rsidP="009805C6">
            <w:pPr>
              <w:jc w:val="center"/>
              <w:rPr>
                <w:color w:val="000000"/>
                <w:szCs w:val="26"/>
                <w:lang w:eastAsia="vi-VN"/>
              </w:rPr>
            </w:pPr>
            <w:r>
              <w:rPr>
                <w:color w:val="000000"/>
                <w:szCs w:val="26"/>
                <w:lang w:eastAsia="vi-VN"/>
              </w:rPr>
              <w:t>11</w:t>
            </w: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525DDE4D" w14:textId="77777777" w:rsidR="00F92D1F" w:rsidRPr="00D82B5B" w:rsidRDefault="00F92D1F" w:rsidP="009805C6">
            <w:pPr>
              <w:rPr>
                <w:color w:val="000000"/>
                <w:szCs w:val="26"/>
                <w:lang w:eastAsia="vi-VN"/>
              </w:rPr>
            </w:pPr>
            <w:r w:rsidRPr="00D82B5B">
              <w:rPr>
                <w:szCs w:val="26"/>
              </w:rPr>
              <w:t>Đặng Thị Ngà</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76260576" w14:textId="77777777" w:rsidR="00F92D1F" w:rsidRPr="00D82B5B" w:rsidRDefault="00F92D1F" w:rsidP="009805C6">
            <w:pPr>
              <w:rPr>
                <w:color w:val="000000"/>
                <w:szCs w:val="26"/>
                <w:lang w:eastAsia="vi-VN"/>
              </w:rPr>
            </w:pPr>
            <w:r w:rsidRPr="00D82B5B">
              <w:rPr>
                <w:szCs w:val="26"/>
              </w:rPr>
              <w:t>Phó phòng Kế hoạch</w:t>
            </w: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2BAC89BD" w14:textId="77777777" w:rsidR="00F92D1F" w:rsidRPr="00D82B5B" w:rsidRDefault="00F92D1F" w:rsidP="009805C6">
            <w:pPr>
              <w:jc w:val="center"/>
              <w:rPr>
                <w:color w:val="000000"/>
                <w:szCs w:val="26"/>
                <w:lang w:eastAsia="vi-VN"/>
              </w:rPr>
            </w:pPr>
            <w:r>
              <w:rPr>
                <w:color w:val="000000"/>
                <w:szCs w:val="26"/>
                <w:lang w:eastAsia="vi-VN"/>
              </w:rPr>
              <w:t>x</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152CD388" w14:textId="77777777" w:rsidR="00F92D1F" w:rsidRPr="0055416F" w:rsidRDefault="00F92D1F" w:rsidP="009805C6">
            <w:pPr>
              <w:jc w:val="center"/>
              <w:rPr>
                <w:color w:val="000000"/>
                <w:szCs w:val="26"/>
                <w:lang w:eastAsia="vi-VN"/>
              </w:rPr>
            </w:pPr>
          </w:p>
        </w:tc>
        <w:tc>
          <w:tcPr>
            <w:tcW w:w="867" w:type="dxa"/>
            <w:tcBorders>
              <w:top w:val="single" w:sz="4" w:space="0" w:color="auto"/>
              <w:left w:val="nil"/>
              <w:bottom w:val="single" w:sz="4" w:space="0" w:color="auto"/>
              <w:right w:val="single" w:sz="4" w:space="0" w:color="auto"/>
            </w:tcBorders>
            <w:vAlign w:val="center"/>
          </w:tcPr>
          <w:p w14:paraId="73BBC0E6"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4361D" w14:textId="77777777" w:rsidR="00F92D1F" w:rsidRPr="00D82B5B" w:rsidRDefault="00F92D1F" w:rsidP="009805C6">
            <w:pPr>
              <w:rPr>
                <w:color w:val="000000"/>
                <w:szCs w:val="26"/>
                <w:lang w:val="vi-VN" w:eastAsia="vi-VN"/>
              </w:rPr>
            </w:pPr>
          </w:p>
        </w:tc>
      </w:tr>
      <w:tr w:rsidR="00F92D1F" w:rsidRPr="00D82B5B" w14:paraId="7DCC7A92" w14:textId="77777777" w:rsidTr="008700D0">
        <w:trPr>
          <w:trHeight w:val="696"/>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25479" w14:textId="77777777" w:rsidR="00F92D1F" w:rsidRPr="00D82B5B" w:rsidRDefault="00F92D1F" w:rsidP="009805C6">
            <w:pPr>
              <w:jc w:val="center"/>
              <w:rPr>
                <w:color w:val="000000"/>
                <w:szCs w:val="26"/>
                <w:lang w:eastAsia="vi-VN"/>
              </w:rPr>
            </w:pPr>
          </w:p>
        </w:tc>
        <w:tc>
          <w:tcPr>
            <w:tcW w:w="2869" w:type="dxa"/>
            <w:tcBorders>
              <w:top w:val="single" w:sz="4" w:space="0" w:color="auto"/>
              <w:left w:val="nil"/>
              <w:bottom w:val="single" w:sz="4" w:space="0" w:color="auto"/>
              <w:right w:val="single" w:sz="4" w:space="0" w:color="auto"/>
            </w:tcBorders>
            <w:shd w:val="clear" w:color="auto" w:fill="auto"/>
            <w:noWrap/>
            <w:vAlign w:val="center"/>
          </w:tcPr>
          <w:p w14:paraId="6CCF67D1" w14:textId="77777777" w:rsidR="00F92D1F" w:rsidRPr="00D82B5B" w:rsidRDefault="00F92D1F" w:rsidP="009805C6">
            <w:pPr>
              <w:rPr>
                <w:b/>
                <w:bCs/>
                <w:color w:val="000000"/>
                <w:szCs w:val="26"/>
                <w:lang w:eastAsia="vi-VN"/>
              </w:rPr>
            </w:pPr>
            <w:r w:rsidRPr="00D82B5B">
              <w:rPr>
                <w:b/>
                <w:bCs/>
                <w:color w:val="000000"/>
                <w:szCs w:val="26"/>
                <w:lang w:eastAsia="vi-VN"/>
              </w:rPr>
              <w:t>Tổng cộng</w:t>
            </w: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6BCEB02A" w14:textId="77777777" w:rsidR="00F92D1F" w:rsidRPr="00D82B5B" w:rsidRDefault="00F92D1F" w:rsidP="009805C6">
            <w:pPr>
              <w:rPr>
                <w:color w:val="000000"/>
                <w:szCs w:val="26"/>
                <w:lang w:eastAsia="vi-VN"/>
              </w:rPr>
            </w:pPr>
          </w:p>
        </w:tc>
        <w:tc>
          <w:tcPr>
            <w:tcW w:w="958" w:type="dxa"/>
            <w:tcBorders>
              <w:top w:val="single" w:sz="4" w:space="0" w:color="auto"/>
              <w:left w:val="nil"/>
              <w:bottom w:val="single" w:sz="4" w:space="0" w:color="auto"/>
              <w:right w:val="single" w:sz="4" w:space="0" w:color="auto"/>
            </w:tcBorders>
            <w:shd w:val="clear" w:color="auto" w:fill="auto"/>
            <w:noWrap/>
            <w:vAlign w:val="center"/>
          </w:tcPr>
          <w:p w14:paraId="7349232E" w14:textId="77777777" w:rsidR="00F92D1F" w:rsidRPr="00B12DE6" w:rsidRDefault="00F92D1F" w:rsidP="009805C6">
            <w:pPr>
              <w:jc w:val="center"/>
              <w:rPr>
                <w:b/>
                <w:color w:val="000000"/>
                <w:szCs w:val="26"/>
                <w:lang w:eastAsia="vi-VN"/>
              </w:rPr>
            </w:pPr>
            <w:r w:rsidRPr="00B12DE6">
              <w:rPr>
                <w:b/>
                <w:color w:val="000000"/>
                <w:szCs w:val="26"/>
                <w:lang w:eastAsia="vi-VN"/>
              </w:rPr>
              <w:t>8</w:t>
            </w:r>
          </w:p>
        </w:tc>
        <w:tc>
          <w:tcPr>
            <w:tcW w:w="997" w:type="dxa"/>
            <w:gridSpan w:val="2"/>
            <w:tcBorders>
              <w:top w:val="single" w:sz="4" w:space="0" w:color="auto"/>
              <w:left w:val="nil"/>
              <w:bottom w:val="single" w:sz="4" w:space="0" w:color="auto"/>
              <w:right w:val="single" w:sz="4" w:space="0" w:color="auto"/>
            </w:tcBorders>
            <w:shd w:val="clear" w:color="auto" w:fill="auto"/>
            <w:noWrap/>
            <w:vAlign w:val="center"/>
          </w:tcPr>
          <w:p w14:paraId="57D79984" w14:textId="77777777" w:rsidR="00F92D1F" w:rsidRPr="00B12DE6" w:rsidRDefault="00F92D1F" w:rsidP="009805C6">
            <w:pPr>
              <w:jc w:val="center"/>
              <w:rPr>
                <w:b/>
                <w:color w:val="000000"/>
                <w:szCs w:val="26"/>
                <w:lang w:eastAsia="vi-VN"/>
              </w:rPr>
            </w:pPr>
            <w:r w:rsidRPr="00B12DE6">
              <w:rPr>
                <w:b/>
                <w:color w:val="000000"/>
                <w:szCs w:val="26"/>
                <w:lang w:eastAsia="vi-VN"/>
              </w:rPr>
              <w:t>3</w:t>
            </w:r>
          </w:p>
        </w:tc>
        <w:tc>
          <w:tcPr>
            <w:tcW w:w="867" w:type="dxa"/>
            <w:tcBorders>
              <w:top w:val="single" w:sz="4" w:space="0" w:color="auto"/>
              <w:left w:val="nil"/>
              <w:bottom w:val="single" w:sz="4" w:space="0" w:color="auto"/>
              <w:right w:val="single" w:sz="4" w:space="0" w:color="auto"/>
            </w:tcBorders>
            <w:vAlign w:val="center"/>
          </w:tcPr>
          <w:p w14:paraId="052935E6" w14:textId="77777777" w:rsidR="00F92D1F" w:rsidRPr="00D82B5B" w:rsidRDefault="00F92D1F" w:rsidP="009805C6">
            <w:pPr>
              <w:rPr>
                <w:color w:val="000000"/>
                <w:szCs w:val="26"/>
                <w:lang w:val="vi-VN" w:eastAsia="vi-VN"/>
              </w:rPr>
            </w:pP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55CF9" w14:textId="77777777" w:rsidR="00F92D1F" w:rsidRPr="00D82B5B" w:rsidRDefault="00F92D1F" w:rsidP="009805C6">
            <w:pPr>
              <w:rPr>
                <w:color w:val="000000"/>
                <w:szCs w:val="26"/>
                <w:lang w:val="vi-VN" w:eastAsia="vi-VN"/>
              </w:rPr>
            </w:pPr>
          </w:p>
        </w:tc>
      </w:tr>
    </w:tbl>
    <w:p w14:paraId="28872322" w14:textId="77777777" w:rsidR="00F92D1F" w:rsidRDefault="00F92D1F" w:rsidP="00A04578">
      <w:pPr>
        <w:rPr>
          <w:b/>
          <w:sz w:val="28"/>
          <w:szCs w:val="28"/>
        </w:rPr>
      </w:pPr>
    </w:p>
    <w:sectPr w:rsidR="00F92D1F" w:rsidSect="0051131A">
      <w:pgSz w:w="11909" w:h="16834" w:code="9"/>
      <w:pgMar w:top="1134" w:right="1134" w:bottom="1134" w:left="1418" w:header="72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C5F2" w14:textId="77777777" w:rsidR="0051131A" w:rsidRDefault="0051131A">
      <w:r>
        <w:separator/>
      </w:r>
    </w:p>
  </w:endnote>
  <w:endnote w:type="continuationSeparator" w:id="0">
    <w:p w14:paraId="4A11FD44" w14:textId="77777777" w:rsidR="0051131A" w:rsidRDefault="0051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ogu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1560" w14:textId="77777777" w:rsidR="00416A27" w:rsidRDefault="00416A27">
    <w:pPr>
      <w:pStyle w:val="Footer"/>
      <w:jc w:val="center"/>
    </w:pPr>
  </w:p>
  <w:p w14:paraId="2140DFE4" w14:textId="77777777" w:rsidR="00416A27" w:rsidRPr="002D54EB" w:rsidRDefault="00416A27" w:rsidP="004E0AA3">
    <w:pPr>
      <w:pStyle w:val="Footer"/>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689D" w14:textId="77777777" w:rsidR="0051131A" w:rsidRDefault="0051131A">
      <w:r>
        <w:separator/>
      </w:r>
    </w:p>
  </w:footnote>
  <w:footnote w:type="continuationSeparator" w:id="0">
    <w:p w14:paraId="3ABAE615" w14:textId="77777777" w:rsidR="0051131A" w:rsidRDefault="00511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2C6CF5"/>
    <w:multiLevelType w:val="hybridMultilevel"/>
    <w:tmpl w:val="F87AF00A"/>
    <w:lvl w:ilvl="0" w:tplc="3224E97A">
      <w:start w:val="1"/>
      <w:numFmt w:val="bullet"/>
      <w:lvlText w:val="-"/>
      <w:lvlJc w:val="left"/>
      <w:pPr>
        <w:tabs>
          <w:tab w:val="num" w:pos="567"/>
        </w:tabs>
        <w:ind w:left="563" w:firstLine="4"/>
      </w:pPr>
      <w:rPr>
        <w:rFonts w:ascii="Vogue" w:hAnsi="Vogue"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1">
    <w:nsid w:val="0C7518C0"/>
    <w:multiLevelType w:val="hybridMultilevel"/>
    <w:tmpl w:val="4DA87D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1">
    <w:nsid w:val="14617A57"/>
    <w:multiLevelType w:val="hybridMultilevel"/>
    <w:tmpl w:val="6554A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1499618A"/>
    <w:multiLevelType w:val="hybridMultilevel"/>
    <w:tmpl w:val="4CE203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1">
    <w:nsid w:val="28AA4A4F"/>
    <w:multiLevelType w:val="hybridMultilevel"/>
    <w:tmpl w:val="A6024EC2"/>
    <w:lvl w:ilvl="0" w:tplc="D9761D90">
      <w:start w:val="1"/>
      <w:numFmt w:val="decimal"/>
      <w:lvlText w:val="%1-"/>
      <w:lvlJc w:val="left"/>
      <w:pPr>
        <w:tabs>
          <w:tab w:val="num" w:pos="1267"/>
        </w:tabs>
        <w:ind w:left="1267" w:hanging="360"/>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5" w15:restartNumberingAfterBreak="1">
    <w:nsid w:val="2B371033"/>
    <w:multiLevelType w:val="hybridMultilevel"/>
    <w:tmpl w:val="4CE203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1">
    <w:nsid w:val="343E6483"/>
    <w:multiLevelType w:val="hybridMultilevel"/>
    <w:tmpl w:val="CD40A308"/>
    <w:lvl w:ilvl="0" w:tplc="6EFE96A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1">
    <w:nsid w:val="3E0A4108"/>
    <w:multiLevelType w:val="hybridMultilevel"/>
    <w:tmpl w:val="4CE203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1">
    <w:nsid w:val="56425EDC"/>
    <w:multiLevelType w:val="hybridMultilevel"/>
    <w:tmpl w:val="C016AC4E"/>
    <w:lvl w:ilvl="0" w:tplc="3224E97A">
      <w:start w:val="1"/>
      <w:numFmt w:val="bullet"/>
      <w:lvlText w:val="-"/>
      <w:lvlJc w:val="left"/>
      <w:pPr>
        <w:tabs>
          <w:tab w:val="num" w:pos="567"/>
        </w:tabs>
        <w:ind w:left="563" w:firstLine="4"/>
      </w:pPr>
      <w:rPr>
        <w:rFonts w:ascii="Vogue" w:hAnsi="Vogue"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58545F4C"/>
    <w:multiLevelType w:val="hybridMultilevel"/>
    <w:tmpl w:val="6554A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1">
    <w:nsid w:val="6323054B"/>
    <w:multiLevelType w:val="hybridMultilevel"/>
    <w:tmpl w:val="0246B57C"/>
    <w:lvl w:ilvl="0" w:tplc="F26A8A6C">
      <w:start w:val="1"/>
      <w:numFmt w:val="decimal"/>
      <w:lvlText w:val="%1."/>
      <w:lvlJc w:val="left"/>
      <w:pPr>
        <w:ind w:left="1080" w:hanging="360"/>
      </w:pPr>
      <w:rPr>
        <w:rFonts w:ascii="Times New Roman" w:eastAsia="Times New Roman" w:hAnsi="Times New Roman" w:cs="Times New Roman"/>
      </w:rPr>
    </w:lvl>
    <w:lvl w:ilvl="1" w:tplc="DF54440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1">
    <w:nsid w:val="63C96CC5"/>
    <w:multiLevelType w:val="hybridMultilevel"/>
    <w:tmpl w:val="12CEA592"/>
    <w:lvl w:ilvl="0" w:tplc="3224E97A">
      <w:start w:val="1"/>
      <w:numFmt w:val="bullet"/>
      <w:lvlText w:val="-"/>
      <w:lvlJc w:val="left"/>
      <w:pPr>
        <w:tabs>
          <w:tab w:val="num" w:pos="567"/>
        </w:tabs>
        <w:ind w:left="563" w:firstLine="4"/>
      </w:pPr>
      <w:rPr>
        <w:rFonts w:ascii="Vogue" w:hAnsi="Vogue"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1">
    <w:nsid w:val="674226DB"/>
    <w:multiLevelType w:val="hybridMultilevel"/>
    <w:tmpl w:val="B8481B6E"/>
    <w:lvl w:ilvl="0" w:tplc="44BAE61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1">
    <w:nsid w:val="67642E3E"/>
    <w:multiLevelType w:val="hybridMultilevel"/>
    <w:tmpl w:val="4CE203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4" w15:restartNumberingAfterBreak="1">
    <w:nsid w:val="67E9259D"/>
    <w:multiLevelType w:val="hybridMultilevel"/>
    <w:tmpl w:val="1D688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1">
    <w:nsid w:val="78A81311"/>
    <w:multiLevelType w:val="hybridMultilevel"/>
    <w:tmpl w:val="4CE203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16cid:durableId="1928616880">
    <w:abstractNumId w:val="0"/>
  </w:num>
  <w:num w:numId="2" w16cid:durableId="153224673">
    <w:abstractNumId w:val="8"/>
  </w:num>
  <w:num w:numId="3" w16cid:durableId="1332683571">
    <w:abstractNumId w:val="11"/>
  </w:num>
  <w:num w:numId="4" w16cid:durableId="722367576">
    <w:abstractNumId w:val="12"/>
  </w:num>
  <w:num w:numId="5" w16cid:durableId="1225022840">
    <w:abstractNumId w:val="14"/>
  </w:num>
  <w:num w:numId="6" w16cid:durableId="579413273">
    <w:abstractNumId w:val="4"/>
  </w:num>
  <w:num w:numId="7" w16cid:durableId="816072701">
    <w:abstractNumId w:val="6"/>
  </w:num>
  <w:num w:numId="8" w16cid:durableId="1039428027">
    <w:abstractNumId w:val="2"/>
  </w:num>
  <w:num w:numId="9" w16cid:durableId="1475876346">
    <w:abstractNumId w:val="9"/>
  </w:num>
  <w:num w:numId="10" w16cid:durableId="1303534976">
    <w:abstractNumId w:val="15"/>
  </w:num>
  <w:num w:numId="11" w16cid:durableId="18095588">
    <w:abstractNumId w:val="13"/>
  </w:num>
  <w:num w:numId="12" w16cid:durableId="1795445934">
    <w:abstractNumId w:val="5"/>
  </w:num>
  <w:num w:numId="13" w16cid:durableId="234900808">
    <w:abstractNumId w:val="7"/>
  </w:num>
  <w:num w:numId="14" w16cid:durableId="520359137">
    <w:abstractNumId w:val="3"/>
  </w:num>
  <w:num w:numId="15" w16cid:durableId="999194488">
    <w:abstractNumId w:val="10"/>
  </w:num>
  <w:num w:numId="16" w16cid:durableId="1092042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9C"/>
    <w:rsid w:val="000038C0"/>
    <w:rsid w:val="000040DC"/>
    <w:rsid w:val="000062DB"/>
    <w:rsid w:val="00006422"/>
    <w:rsid w:val="00010028"/>
    <w:rsid w:val="00011055"/>
    <w:rsid w:val="000129F4"/>
    <w:rsid w:val="00014291"/>
    <w:rsid w:val="0001464C"/>
    <w:rsid w:val="000152AC"/>
    <w:rsid w:val="0001679E"/>
    <w:rsid w:val="000168B1"/>
    <w:rsid w:val="00016D88"/>
    <w:rsid w:val="00016FCF"/>
    <w:rsid w:val="00017E38"/>
    <w:rsid w:val="00024CD3"/>
    <w:rsid w:val="00025DAD"/>
    <w:rsid w:val="000266B4"/>
    <w:rsid w:val="000275F3"/>
    <w:rsid w:val="000277B2"/>
    <w:rsid w:val="00027997"/>
    <w:rsid w:val="00027A94"/>
    <w:rsid w:val="00030E3B"/>
    <w:rsid w:val="0003384B"/>
    <w:rsid w:val="000370DE"/>
    <w:rsid w:val="000375D7"/>
    <w:rsid w:val="00040ED9"/>
    <w:rsid w:val="00041465"/>
    <w:rsid w:val="0004159E"/>
    <w:rsid w:val="00042378"/>
    <w:rsid w:val="00042B81"/>
    <w:rsid w:val="00046A65"/>
    <w:rsid w:val="0005241C"/>
    <w:rsid w:val="00052E54"/>
    <w:rsid w:val="00052EB6"/>
    <w:rsid w:val="000553B9"/>
    <w:rsid w:val="000571FE"/>
    <w:rsid w:val="000610E3"/>
    <w:rsid w:val="0006310C"/>
    <w:rsid w:val="00063346"/>
    <w:rsid w:val="00064072"/>
    <w:rsid w:val="00064BC1"/>
    <w:rsid w:val="00064F03"/>
    <w:rsid w:val="000664B8"/>
    <w:rsid w:val="00070E3F"/>
    <w:rsid w:val="00071769"/>
    <w:rsid w:val="000728C8"/>
    <w:rsid w:val="00072D1D"/>
    <w:rsid w:val="00074DF5"/>
    <w:rsid w:val="0008140B"/>
    <w:rsid w:val="00081733"/>
    <w:rsid w:val="000873F9"/>
    <w:rsid w:val="00087EA5"/>
    <w:rsid w:val="00092029"/>
    <w:rsid w:val="000971BE"/>
    <w:rsid w:val="000A109B"/>
    <w:rsid w:val="000A11A4"/>
    <w:rsid w:val="000A15B0"/>
    <w:rsid w:val="000A29C8"/>
    <w:rsid w:val="000A40CA"/>
    <w:rsid w:val="000A4621"/>
    <w:rsid w:val="000A60C8"/>
    <w:rsid w:val="000A67DF"/>
    <w:rsid w:val="000A7316"/>
    <w:rsid w:val="000A79B5"/>
    <w:rsid w:val="000A7CD1"/>
    <w:rsid w:val="000B0D79"/>
    <w:rsid w:val="000B1954"/>
    <w:rsid w:val="000B684E"/>
    <w:rsid w:val="000B78F5"/>
    <w:rsid w:val="000B7F60"/>
    <w:rsid w:val="000C0D7F"/>
    <w:rsid w:val="000C22B5"/>
    <w:rsid w:val="000C3EB4"/>
    <w:rsid w:val="000C427E"/>
    <w:rsid w:val="000C510F"/>
    <w:rsid w:val="000C64CB"/>
    <w:rsid w:val="000C730B"/>
    <w:rsid w:val="000C7544"/>
    <w:rsid w:val="000D1024"/>
    <w:rsid w:val="000D1C6B"/>
    <w:rsid w:val="000D3C81"/>
    <w:rsid w:val="000D4F70"/>
    <w:rsid w:val="000D56B4"/>
    <w:rsid w:val="000D5BDD"/>
    <w:rsid w:val="000D5E6C"/>
    <w:rsid w:val="000D6F6E"/>
    <w:rsid w:val="000D7175"/>
    <w:rsid w:val="000E1731"/>
    <w:rsid w:val="000E1A67"/>
    <w:rsid w:val="000E4EFE"/>
    <w:rsid w:val="000E51E6"/>
    <w:rsid w:val="000E5500"/>
    <w:rsid w:val="000E67E3"/>
    <w:rsid w:val="000E6C83"/>
    <w:rsid w:val="000E6FD0"/>
    <w:rsid w:val="000E7C44"/>
    <w:rsid w:val="000F2390"/>
    <w:rsid w:val="000F27C2"/>
    <w:rsid w:val="000F33D5"/>
    <w:rsid w:val="000F3A0A"/>
    <w:rsid w:val="000F4263"/>
    <w:rsid w:val="000F4BB9"/>
    <w:rsid w:val="000F523E"/>
    <w:rsid w:val="000F6143"/>
    <w:rsid w:val="000F654A"/>
    <w:rsid w:val="0010193B"/>
    <w:rsid w:val="00101A12"/>
    <w:rsid w:val="00102853"/>
    <w:rsid w:val="001054ED"/>
    <w:rsid w:val="00106377"/>
    <w:rsid w:val="00111EDF"/>
    <w:rsid w:val="00112B65"/>
    <w:rsid w:val="00112C02"/>
    <w:rsid w:val="00113D84"/>
    <w:rsid w:val="00113D86"/>
    <w:rsid w:val="00113E61"/>
    <w:rsid w:val="00116047"/>
    <w:rsid w:val="001175B0"/>
    <w:rsid w:val="00122BE1"/>
    <w:rsid w:val="00122E92"/>
    <w:rsid w:val="00124236"/>
    <w:rsid w:val="00125983"/>
    <w:rsid w:val="001277E1"/>
    <w:rsid w:val="00127BFE"/>
    <w:rsid w:val="00130E8A"/>
    <w:rsid w:val="0013384C"/>
    <w:rsid w:val="001342F5"/>
    <w:rsid w:val="00134B30"/>
    <w:rsid w:val="00134F4F"/>
    <w:rsid w:val="00135AAB"/>
    <w:rsid w:val="00137F20"/>
    <w:rsid w:val="00140C00"/>
    <w:rsid w:val="00142035"/>
    <w:rsid w:val="00143044"/>
    <w:rsid w:val="001452A5"/>
    <w:rsid w:val="0015591A"/>
    <w:rsid w:val="00156D17"/>
    <w:rsid w:val="00160C3B"/>
    <w:rsid w:val="001625D9"/>
    <w:rsid w:val="00165B82"/>
    <w:rsid w:val="0016609B"/>
    <w:rsid w:val="001674B4"/>
    <w:rsid w:val="001710A2"/>
    <w:rsid w:val="001716A2"/>
    <w:rsid w:val="001740AB"/>
    <w:rsid w:val="00174228"/>
    <w:rsid w:val="00175A27"/>
    <w:rsid w:val="00177B08"/>
    <w:rsid w:val="00177E6D"/>
    <w:rsid w:val="00177FC8"/>
    <w:rsid w:val="00180320"/>
    <w:rsid w:val="00180DA3"/>
    <w:rsid w:val="0018154D"/>
    <w:rsid w:val="00182E7D"/>
    <w:rsid w:val="001842E5"/>
    <w:rsid w:val="00184F0A"/>
    <w:rsid w:val="001927D1"/>
    <w:rsid w:val="00192976"/>
    <w:rsid w:val="00193127"/>
    <w:rsid w:val="001960B7"/>
    <w:rsid w:val="00196A25"/>
    <w:rsid w:val="00197D15"/>
    <w:rsid w:val="001A0136"/>
    <w:rsid w:val="001A0B91"/>
    <w:rsid w:val="001A18B3"/>
    <w:rsid w:val="001A1D2F"/>
    <w:rsid w:val="001A5C9D"/>
    <w:rsid w:val="001A5D8F"/>
    <w:rsid w:val="001A6E12"/>
    <w:rsid w:val="001A6EC7"/>
    <w:rsid w:val="001A76D5"/>
    <w:rsid w:val="001B037B"/>
    <w:rsid w:val="001B1CBD"/>
    <w:rsid w:val="001B2D33"/>
    <w:rsid w:val="001B4C19"/>
    <w:rsid w:val="001B5C30"/>
    <w:rsid w:val="001B64FA"/>
    <w:rsid w:val="001C0614"/>
    <w:rsid w:val="001C0BB4"/>
    <w:rsid w:val="001C17D0"/>
    <w:rsid w:val="001C2AC1"/>
    <w:rsid w:val="001C5E71"/>
    <w:rsid w:val="001C6691"/>
    <w:rsid w:val="001C7DC5"/>
    <w:rsid w:val="001D1708"/>
    <w:rsid w:val="001D33B4"/>
    <w:rsid w:val="001D3F6C"/>
    <w:rsid w:val="001D4568"/>
    <w:rsid w:val="001D460C"/>
    <w:rsid w:val="001D7466"/>
    <w:rsid w:val="001D7A39"/>
    <w:rsid w:val="001E3C7B"/>
    <w:rsid w:val="001E3E6B"/>
    <w:rsid w:val="001E4846"/>
    <w:rsid w:val="001E5ABA"/>
    <w:rsid w:val="001E5D63"/>
    <w:rsid w:val="001E62D5"/>
    <w:rsid w:val="001E6EDC"/>
    <w:rsid w:val="001F2FE0"/>
    <w:rsid w:val="001F4854"/>
    <w:rsid w:val="001F6684"/>
    <w:rsid w:val="001F6A5F"/>
    <w:rsid w:val="001F6CAA"/>
    <w:rsid w:val="00201804"/>
    <w:rsid w:val="00203A99"/>
    <w:rsid w:val="00204683"/>
    <w:rsid w:val="00205A7A"/>
    <w:rsid w:val="00207917"/>
    <w:rsid w:val="002129E2"/>
    <w:rsid w:val="00213C90"/>
    <w:rsid w:val="00215CC4"/>
    <w:rsid w:val="002166BF"/>
    <w:rsid w:val="00217030"/>
    <w:rsid w:val="00217B14"/>
    <w:rsid w:val="0022252E"/>
    <w:rsid w:val="00222AF0"/>
    <w:rsid w:val="0022571F"/>
    <w:rsid w:val="0022776B"/>
    <w:rsid w:val="002321F3"/>
    <w:rsid w:val="00232E8C"/>
    <w:rsid w:val="00232F93"/>
    <w:rsid w:val="00235592"/>
    <w:rsid w:val="00236BBD"/>
    <w:rsid w:val="00236D71"/>
    <w:rsid w:val="002417D4"/>
    <w:rsid w:val="00241A41"/>
    <w:rsid w:val="00241C46"/>
    <w:rsid w:val="00241CF0"/>
    <w:rsid w:val="002427C7"/>
    <w:rsid w:val="0024425F"/>
    <w:rsid w:val="00246952"/>
    <w:rsid w:val="00252951"/>
    <w:rsid w:val="00252F22"/>
    <w:rsid w:val="00253530"/>
    <w:rsid w:val="00253B0C"/>
    <w:rsid w:val="0025731A"/>
    <w:rsid w:val="002578E7"/>
    <w:rsid w:val="002601F2"/>
    <w:rsid w:val="00260F40"/>
    <w:rsid w:val="00261281"/>
    <w:rsid w:val="002642BE"/>
    <w:rsid w:val="00264474"/>
    <w:rsid w:val="00264675"/>
    <w:rsid w:val="0026476C"/>
    <w:rsid w:val="00264871"/>
    <w:rsid w:val="002653C3"/>
    <w:rsid w:val="002659A9"/>
    <w:rsid w:val="0026673D"/>
    <w:rsid w:val="00267FF8"/>
    <w:rsid w:val="0027011E"/>
    <w:rsid w:val="00270853"/>
    <w:rsid w:val="002731B9"/>
    <w:rsid w:val="00273221"/>
    <w:rsid w:val="00274C60"/>
    <w:rsid w:val="002777B3"/>
    <w:rsid w:val="00282A04"/>
    <w:rsid w:val="00282E03"/>
    <w:rsid w:val="00283044"/>
    <w:rsid w:val="00283E20"/>
    <w:rsid w:val="002864FA"/>
    <w:rsid w:val="00290EB1"/>
    <w:rsid w:val="00293FAD"/>
    <w:rsid w:val="0029511B"/>
    <w:rsid w:val="00295A75"/>
    <w:rsid w:val="00295AA2"/>
    <w:rsid w:val="00295B87"/>
    <w:rsid w:val="00295FFD"/>
    <w:rsid w:val="00297DD8"/>
    <w:rsid w:val="002A0240"/>
    <w:rsid w:val="002A13C8"/>
    <w:rsid w:val="002A1AA2"/>
    <w:rsid w:val="002A7EB7"/>
    <w:rsid w:val="002B2A44"/>
    <w:rsid w:val="002B32DD"/>
    <w:rsid w:val="002B5E23"/>
    <w:rsid w:val="002C0FD6"/>
    <w:rsid w:val="002C10C9"/>
    <w:rsid w:val="002C1D85"/>
    <w:rsid w:val="002C49B9"/>
    <w:rsid w:val="002C6BE3"/>
    <w:rsid w:val="002D1A07"/>
    <w:rsid w:val="002D4395"/>
    <w:rsid w:val="002D4436"/>
    <w:rsid w:val="002D54EB"/>
    <w:rsid w:val="002D6598"/>
    <w:rsid w:val="002D65B2"/>
    <w:rsid w:val="002E0703"/>
    <w:rsid w:val="002E086A"/>
    <w:rsid w:val="002E156C"/>
    <w:rsid w:val="002E2D43"/>
    <w:rsid w:val="002E42CD"/>
    <w:rsid w:val="002E4AAE"/>
    <w:rsid w:val="002E7D41"/>
    <w:rsid w:val="002F129A"/>
    <w:rsid w:val="002F31E3"/>
    <w:rsid w:val="002F3802"/>
    <w:rsid w:val="002F4550"/>
    <w:rsid w:val="002F5B92"/>
    <w:rsid w:val="003034B2"/>
    <w:rsid w:val="00307D93"/>
    <w:rsid w:val="00307E42"/>
    <w:rsid w:val="00311A05"/>
    <w:rsid w:val="00311D62"/>
    <w:rsid w:val="00312C9E"/>
    <w:rsid w:val="00313B77"/>
    <w:rsid w:val="003161B2"/>
    <w:rsid w:val="00317B47"/>
    <w:rsid w:val="003205BB"/>
    <w:rsid w:val="00320ACA"/>
    <w:rsid w:val="00322C66"/>
    <w:rsid w:val="00323015"/>
    <w:rsid w:val="00325759"/>
    <w:rsid w:val="0032667E"/>
    <w:rsid w:val="00326D0E"/>
    <w:rsid w:val="00326D6D"/>
    <w:rsid w:val="00330E87"/>
    <w:rsid w:val="00331513"/>
    <w:rsid w:val="00333834"/>
    <w:rsid w:val="00340170"/>
    <w:rsid w:val="00340944"/>
    <w:rsid w:val="0034399D"/>
    <w:rsid w:val="00343F19"/>
    <w:rsid w:val="00344F67"/>
    <w:rsid w:val="003560D5"/>
    <w:rsid w:val="00356BAA"/>
    <w:rsid w:val="00361DDD"/>
    <w:rsid w:val="003628A5"/>
    <w:rsid w:val="00363878"/>
    <w:rsid w:val="0036723B"/>
    <w:rsid w:val="00370B8B"/>
    <w:rsid w:val="00373969"/>
    <w:rsid w:val="0037438C"/>
    <w:rsid w:val="00375861"/>
    <w:rsid w:val="00377562"/>
    <w:rsid w:val="00377B0F"/>
    <w:rsid w:val="003808A0"/>
    <w:rsid w:val="00381352"/>
    <w:rsid w:val="00383AE3"/>
    <w:rsid w:val="00384CD2"/>
    <w:rsid w:val="0038528F"/>
    <w:rsid w:val="003867AE"/>
    <w:rsid w:val="003872E7"/>
    <w:rsid w:val="0039009B"/>
    <w:rsid w:val="00390E0B"/>
    <w:rsid w:val="00392029"/>
    <w:rsid w:val="0039278D"/>
    <w:rsid w:val="00393423"/>
    <w:rsid w:val="00395CEC"/>
    <w:rsid w:val="00396283"/>
    <w:rsid w:val="00396D70"/>
    <w:rsid w:val="00397F76"/>
    <w:rsid w:val="003A0031"/>
    <w:rsid w:val="003A0F5A"/>
    <w:rsid w:val="003A147C"/>
    <w:rsid w:val="003A3F8C"/>
    <w:rsid w:val="003A41B5"/>
    <w:rsid w:val="003A4AE8"/>
    <w:rsid w:val="003A57DA"/>
    <w:rsid w:val="003A69EC"/>
    <w:rsid w:val="003B130C"/>
    <w:rsid w:val="003B1EB3"/>
    <w:rsid w:val="003B3CCB"/>
    <w:rsid w:val="003B55E4"/>
    <w:rsid w:val="003B61E7"/>
    <w:rsid w:val="003B74FA"/>
    <w:rsid w:val="003C2A9C"/>
    <w:rsid w:val="003C56B7"/>
    <w:rsid w:val="003C6A9C"/>
    <w:rsid w:val="003D431C"/>
    <w:rsid w:val="003E034A"/>
    <w:rsid w:val="003E331F"/>
    <w:rsid w:val="003E41C3"/>
    <w:rsid w:val="003E5E90"/>
    <w:rsid w:val="003E6F92"/>
    <w:rsid w:val="003F03D8"/>
    <w:rsid w:val="003F1A63"/>
    <w:rsid w:val="003F228A"/>
    <w:rsid w:val="003F547D"/>
    <w:rsid w:val="00400A75"/>
    <w:rsid w:val="004018AC"/>
    <w:rsid w:val="00402B88"/>
    <w:rsid w:val="00405108"/>
    <w:rsid w:val="00410626"/>
    <w:rsid w:val="00411336"/>
    <w:rsid w:val="004118F7"/>
    <w:rsid w:val="00412DFE"/>
    <w:rsid w:val="004132A8"/>
    <w:rsid w:val="0041439A"/>
    <w:rsid w:val="004148C9"/>
    <w:rsid w:val="00414D14"/>
    <w:rsid w:val="00416A27"/>
    <w:rsid w:val="00416F6C"/>
    <w:rsid w:val="004172F4"/>
    <w:rsid w:val="00420132"/>
    <w:rsid w:val="00421996"/>
    <w:rsid w:val="0042328C"/>
    <w:rsid w:val="004247A0"/>
    <w:rsid w:val="00425603"/>
    <w:rsid w:val="00426C9D"/>
    <w:rsid w:val="0043045D"/>
    <w:rsid w:val="00430859"/>
    <w:rsid w:val="00431FDC"/>
    <w:rsid w:val="00434441"/>
    <w:rsid w:val="0043456A"/>
    <w:rsid w:val="00435DD1"/>
    <w:rsid w:val="00436438"/>
    <w:rsid w:val="0043651A"/>
    <w:rsid w:val="00440748"/>
    <w:rsid w:val="00444972"/>
    <w:rsid w:val="00447C69"/>
    <w:rsid w:val="00447E69"/>
    <w:rsid w:val="00450118"/>
    <w:rsid w:val="00450BDE"/>
    <w:rsid w:val="004548C5"/>
    <w:rsid w:val="00456C8D"/>
    <w:rsid w:val="0046234E"/>
    <w:rsid w:val="00463EC1"/>
    <w:rsid w:val="0047386B"/>
    <w:rsid w:val="00473F5D"/>
    <w:rsid w:val="004746FE"/>
    <w:rsid w:val="00477259"/>
    <w:rsid w:val="00483745"/>
    <w:rsid w:val="00485030"/>
    <w:rsid w:val="00485AB7"/>
    <w:rsid w:val="004865AD"/>
    <w:rsid w:val="0048747F"/>
    <w:rsid w:val="00487A2D"/>
    <w:rsid w:val="00487FEC"/>
    <w:rsid w:val="004916F7"/>
    <w:rsid w:val="00492444"/>
    <w:rsid w:val="00492A56"/>
    <w:rsid w:val="004972AF"/>
    <w:rsid w:val="004A027B"/>
    <w:rsid w:val="004A3A5D"/>
    <w:rsid w:val="004A4E74"/>
    <w:rsid w:val="004A6077"/>
    <w:rsid w:val="004A7002"/>
    <w:rsid w:val="004A71F7"/>
    <w:rsid w:val="004A7431"/>
    <w:rsid w:val="004A7B0F"/>
    <w:rsid w:val="004B1BC7"/>
    <w:rsid w:val="004B42F3"/>
    <w:rsid w:val="004B55D8"/>
    <w:rsid w:val="004B5EC7"/>
    <w:rsid w:val="004B7887"/>
    <w:rsid w:val="004C403B"/>
    <w:rsid w:val="004C476F"/>
    <w:rsid w:val="004C5769"/>
    <w:rsid w:val="004C5CEE"/>
    <w:rsid w:val="004C7235"/>
    <w:rsid w:val="004D25E8"/>
    <w:rsid w:val="004D4CBE"/>
    <w:rsid w:val="004D65B0"/>
    <w:rsid w:val="004E0090"/>
    <w:rsid w:val="004E0AA3"/>
    <w:rsid w:val="004E216E"/>
    <w:rsid w:val="004E3398"/>
    <w:rsid w:val="004E3427"/>
    <w:rsid w:val="004E570F"/>
    <w:rsid w:val="004E61ED"/>
    <w:rsid w:val="004E6D74"/>
    <w:rsid w:val="004E74A2"/>
    <w:rsid w:val="004F0279"/>
    <w:rsid w:val="004F0981"/>
    <w:rsid w:val="004F1BA2"/>
    <w:rsid w:val="004F1E8D"/>
    <w:rsid w:val="004F4F38"/>
    <w:rsid w:val="004F5D55"/>
    <w:rsid w:val="004F66F8"/>
    <w:rsid w:val="0050068C"/>
    <w:rsid w:val="0050120F"/>
    <w:rsid w:val="00501B71"/>
    <w:rsid w:val="00504F42"/>
    <w:rsid w:val="005056E2"/>
    <w:rsid w:val="00506915"/>
    <w:rsid w:val="00507629"/>
    <w:rsid w:val="005105C6"/>
    <w:rsid w:val="0051131A"/>
    <w:rsid w:val="00513CB1"/>
    <w:rsid w:val="00515814"/>
    <w:rsid w:val="00517A70"/>
    <w:rsid w:val="00517C67"/>
    <w:rsid w:val="005218EB"/>
    <w:rsid w:val="0052286F"/>
    <w:rsid w:val="00522F59"/>
    <w:rsid w:val="00522F80"/>
    <w:rsid w:val="005237C9"/>
    <w:rsid w:val="00524D37"/>
    <w:rsid w:val="00525D41"/>
    <w:rsid w:val="00527816"/>
    <w:rsid w:val="0053322A"/>
    <w:rsid w:val="005353EE"/>
    <w:rsid w:val="00536899"/>
    <w:rsid w:val="0054044B"/>
    <w:rsid w:val="00540E56"/>
    <w:rsid w:val="0054145C"/>
    <w:rsid w:val="00542EFB"/>
    <w:rsid w:val="005462D3"/>
    <w:rsid w:val="005546B3"/>
    <w:rsid w:val="005550BE"/>
    <w:rsid w:val="00556B38"/>
    <w:rsid w:val="00560D06"/>
    <w:rsid w:val="0056533D"/>
    <w:rsid w:val="0056619B"/>
    <w:rsid w:val="00570C65"/>
    <w:rsid w:val="00571DB1"/>
    <w:rsid w:val="0057439D"/>
    <w:rsid w:val="005773FB"/>
    <w:rsid w:val="0057771D"/>
    <w:rsid w:val="00580612"/>
    <w:rsid w:val="00586944"/>
    <w:rsid w:val="005875F6"/>
    <w:rsid w:val="00590DCD"/>
    <w:rsid w:val="0059416C"/>
    <w:rsid w:val="00594D97"/>
    <w:rsid w:val="0059539A"/>
    <w:rsid w:val="0059791A"/>
    <w:rsid w:val="005A10FF"/>
    <w:rsid w:val="005A2EF4"/>
    <w:rsid w:val="005A5E48"/>
    <w:rsid w:val="005A5F47"/>
    <w:rsid w:val="005B5E8B"/>
    <w:rsid w:val="005C02E3"/>
    <w:rsid w:val="005C1645"/>
    <w:rsid w:val="005C17EE"/>
    <w:rsid w:val="005C35B1"/>
    <w:rsid w:val="005C38A6"/>
    <w:rsid w:val="005C63A8"/>
    <w:rsid w:val="005C6D3F"/>
    <w:rsid w:val="005C746C"/>
    <w:rsid w:val="005D15D6"/>
    <w:rsid w:val="005D23F3"/>
    <w:rsid w:val="005D42A5"/>
    <w:rsid w:val="005D4D6B"/>
    <w:rsid w:val="005D783E"/>
    <w:rsid w:val="005E14AD"/>
    <w:rsid w:val="005E27D8"/>
    <w:rsid w:val="005E4AE1"/>
    <w:rsid w:val="005E618B"/>
    <w:rsid w:val="005E7265"/>
    <w:rsid w:val="005E7ACF"/>
    <w:rsid w:val="005F03C4"/>
    <w:rsid w:val="005F2AEE"/>
    <w:rsid w:val="005F3133"/>
    <w:rsid w:val="005F465F"/>
    <w:rsid w:val="005F4C0D"/>
    <w:rsid w:val="005F5030"/>
    <w:rsid w:val="005F5072"/>
    <w:rsid w:val="005F5433"/>
    <w:rsid w:val="005F711A"/>
    <w:rsid w:val="005F78BA"/>
    <w:rsid w:val="00602C0F"/>
    <w:rsid w:val="0060338D"/>
    <w:rsid w:val="00605651"/>
    <w:rsid w:val="00605A19"/>
    <w:rsid w:val="00610B52"/>
    <w:rsid w:val="00612A1F"/>
    <w:rsid w:val="00615711"/>
    <w:rsid w:val="006176E0"/>
    <w:rsid w:val="0062091F"/>
    <w:rsid w:val="00621DAD"/>
    <w:rsid w:val="006222B9"/>
    <w:rsid w:val="00622CDA"/>
    <w:rsid w:val="00623DE4"/>
    <w:rsid w:val="006243BF"/>
    <w:rsid w:val="00627E00"/>
    <w:rsid w:val="006301AA"/>
    <w:rsid w:val="00630296"/>
    <w:rsid w:val="00632E7D"/>
    <w:rsid w:val="006332E7"/>
    <w:rsid w:val="006377CD"/>
    <w:rsid w:val="00637CC5"/>
    <w:rsid w:val="00637D52"/>
    <w:rsid w:val="00640CD7"/>
    <w:rsid w:val="00641775"/>
    <w:rsid w:val="00643EAA"/>
    <w:rsid w:val="00645F53"/>
    <w:rsid w:val="0065101C"/>
    <w:rsid w:val="006514F5"/>
    <w:rsid w:val="0065673B"/>
    <w:rsid w:val="00657A0E"/>
    <w:rsid w:val="006603E3"/>
    <w:rsid w:val="00662075"/>
    <w:rsid w:val="006620F0"/>
    <w:rsid w:val="006626C7"/>
    <w:rsid w:val="00662BBA"/>
    <w:rsid w:val="00662D13"/>
    <w:rsid w:val="00663BE0"/>
    <w:rsid w:val="0066643B"/>
    <w:rsid w:val="0067154F"/>
    <w:rsid w:val="00672ACB"/>
    <w:rsid w:val="0067360F"/>
    <w:rsid w:val="00675826"/>
    <w:rsid w:val="00681721"/>
    <w:rsid w:val="00684133"/>
    <w:rsid w:val="0068713B"/>
    <w:rsid w:val="00687372"/>
    <w:rsid w:val="00694158"/>
    <w:rsid w:val="00694C43"/>
    <w:rsid w:val="00694D02"/>
    <w:rsid w:val="006957A5"/>
    <w:rsid w:val="00695A0C"/>
    <w:rsid w:val="00695C92"/>
    <w:rsid w:val="006976E2"/>
    <w:rsid w:val="00697DE4"/>
    <w:rsid w:val="00697ED1"/>
    <w:rsid w:val="006A1A82"/>
    <w:rsid w:val="006A27C5"/>
    <w:rsid w:val="006A2B0D"/>
    <w:rsid w:val="006A4924"/>
    <w:rsid w:val="006A4CE1"/>
    <w:rsid w:val="006A5AD1"/>
    <w:rsid w:val="006A6849"/>
    <w:rsid w:val="006A6954"/>
    <w:rsid w:val="006A7D2A"/>
    <w:rsid w:val="006B042D"/>
    <w:rsid w:val="006B0575"/>
    <w:rsid w:val="006B15C3"/>
    <w:rsid w:val="006B37A8"/>
    <w:rsid w:val="006B481B"/>
    <w:rsid w:val="006B5C57"/>
    <w:rsid w:val="006B6336"/>
    <w:rsid w:val="006B6D08"/>
    <w:rsid w:val="006C05EC"/>
    <w:rsid w:val="006C202C"/>
    <w:rsid w:val="006C2677"/>
    <w:rsid w:val="006C2698"/>
    <w:rsid w:val="006C279A"/>
    <w:rsid w:val="006C4643"/>
    <w:rsid w:val="006C4CAC"/>
    <w:rsid w:val="006C581C"/>
    <w:rsid w:val="006C7C3C"/>
    <w:rsid w:val="006D01B2"/>
    <w:rsid w:val="006D3952"/>
    <w:rsid w:val="006D4685"/>
    <w:rsid w:val="006D53EF"/>
    <w:rsid w:val="006D5A13"/>
    <w:rsid w:val="006D7E01"/>
    <w:rsid w:val="006E0318"/>
    <w:rsid w:val="006E0696"/>
    <w:rsid w:val="006E1594"/>
    <w:rsid w:val="006E289D"/>
    <w:rsid w:val="006E47A6"/>
    <w:rsid w:val="006E71E2"/>
    <w:rsid w:val="006F1151"/>
    <w:rsid w:val="006F12FA"/>
    <w:rsid w:val="006F44DA"/>
    <w:rsid w:val="006F604B"/>
    <w:rsid w:val="006F76C8"/>
    <w:rsid w:val="006F7F6A"/>
    <w:rsid w:val="00703058"/>
    <w:rsid w:val="00705BEE"/>
    <w:rsid w:val="007064C5"/>
    <w:rsid w:val="0070785F"/>
    <w:rsid w:val="007113A9"/>
    <w:rsid w:val="00711992"/>
    <w:rsid w:val="007146FC"/>
    <w:rsid w:val="007152B7"/>
    <w:rsid w:val="007162AD"/>
    <w:rsid w:val="00717D9E"/>
    <w:rsid w:val="007204EF"/>
    <w:rsid w:val="00721C24"/>
    <w:rsid w:val="007238C8"/>
    <w:rsid w:val="00723B99"/>
    <w:rsid w:val="00726B47"/>
    <w:rsid w:val="00727B38"/>
    <w:rsid w:val="00732B13"/>
    <w:rsid w:val="007331D2"/>
    <w:rsid w:val="007340A6"/>
    <w:rsid w:val="00741CD7"/>
    <w:rsid w:val="00743595"/>
    <w:rsid w:val="007435FA"/>
    <w:rsid w:val="00743B12"/>
    <w:rsid w:val="00745173"/>
    <w:rsid w:val="007472B9"/>
    <w:rsid w:val="00750141"/>
    <w:rsid w:val="00750DFC"/>
    <w:rsid w:val="00753A4E"/>
    <w:rsid w:val="0075548F"/>
    <w:rsid w:val="00755DFE"/>
    <w:rsid w:val="007567F0"/>
    <w:rsid w:val="00756F23"/>
    <w:rsid w:val="00761D3E"/>
    <w:rsid w:val="007626B7"/>
    <w:rsid w:val="00764810"/>
    <w:rsid w:val="0076676E"/>
    <w:rsid w:val="0076795E"/>
    <w:rsid w:val="00771C79"/>
    <w:rsid w:val="00772F67"/>
    <w:rsid w:val="007744C4"/>
    <w:rsid w:val="00774639"/>
    <w:rsid w:val="00775032"/>
    <w:rsid w:val="00775714"/>
    <w:rsid w:val="00775E4B"/>
    <w:rsid w:val="00776AA8"/>
    <w:rsid w:val="00781CC9"/>
    <w:rsid w:val="0078352F"/>
    <w:rsid w:val="00783CE5"/>
    <w:rsid w:val="00784592"/>
    <w:rsid w:val="00785326"/>
    <w:rsid w:val="00791DB0"/>
    <w:rsid w:val="00792D61"/>
    <w:rsid w:val="0079408F"/>
    <w:rsid w:val="007950D5"/>
    <w:rsid w:val="00795338"/>
    <w:rsid w:val="00795CF0"/>
    <w:rsid w:val="00796F75"/>
    <w:rsid w:val="00797AF2"/>
    <w:rsid w:val="007A04C5"/>
    <w:rsid w:val="007A1496"/>
    <w:rsid w:val="007A1ABA"/>
    <w:rsid w:val="007A2130"/>
    <w:rsid w:val="007A377C"/>
    <w:rsid w:val="007A477C"/>
    <w:rsid w:val="007A4CAF"/>
    <w:rsid w:val="007A54D7"/>
    <w:rsid w:val="007A7E2A"/>
    <w:rsid w:val="007A7E49"/>
    <w:rsid w:val="007B0C0C"/>
    <w:rsid w:val="007B1677"/>
    <w:rsid w:val="007B2821"/>
    <w:rsid w:val="007B2D56"/>
    <w:rsid w:val="007B63D6"/>
    <w:rsid w:val="007C284E"/>
    <w:rsid w:val="007C4568"/>
    <w:rsid w:val="007D079F"/>
    <w:rsid w:val="007D28DF"/>
    <w:rsid w:val="007D3FEF"/>
    <w:rsid w:val="007D5AA7"/>
    <w:rsid w:val="007D5EB2"/>
    <w:rsid w:val="007D652F"/>
    <w:rsid w:val="007E7590"/>
    <w:rsid w:val="007F013C"/>
    <w:rsid w:val="007F0B68"/>
    <w:rsid w:val="007F1752"/>
    <w:rsid w:val="007F3578"/>
    <w:rsid w:val="007F4FE7"/>
    <w:rsid w:val="007F762E"/>
    <w:rsid w:val="00800553"/>
    <w:rsid w:val="008018B8"/>
    <w:rsid w:val="00801EA8"/>
    <w:rsid w:val="0080284B"/>
    <w:rsid w:val="00802E4F"/>
    <w:rsid w:val="0080361B"/>
    <w:rsid w:val="00810286"/>
    <w:rsid w:val="008131AC"/>
    <w:rsid w:val="008131E1"/>
    <w:rsid w:val="00814613"/>
    <w:rsid w:val="008148F0"/>
    <w:rsid w:val="008162DC"/>
    <w:rsid w:val="008202E0"/>
    <w:rsid w:val="008205C5"/>
    <w:rsid w:val="008209BB"/>
    <w:rsid w:val="00820C99"/>
    <w:rsid w:val="00821A23"/>
    <w:rsid w:val="00822DD6"/>
    <w:rsid w:val="00823D2C"/>
    <w:rsid w:val="00830176"/>
    <w:rsid w:val="008306D8"/>
    <w:rsid w:val="00830726"/>
    <w:rsid w:val="00831A85"/>
    <w:rsid w:val="00832C24"/>
    <w:rsid w:val="00832D18"/>
    <w:rsid w:val="00834C07"/>
    <w:rsid w:val="00836BF3"/>
    <w:rsid w:val="008374FA"/>
    <w:rsid w:val="00840E44"/>
    <w:rsid w:val="00844C0C"/>
    <w:rsid w:val="008457F3"/>
    <w:rsid w:val="00846665"/>
    <w:rsid w:val="00851083"/>
    <w:rsid w:val="008517CC"/>
    <w:rsid w:val="00851894"/>
    <w:rsid w:val="00852AA9"/>
    <w:rsid w:val="00852E87"/>
    <w:rsid w:val="00856398"/>
    <w:rsid w:val="00857013"/>
    <w:rsid w:val="0085754E"/>
    <w:rsid w:val="008625B0"/>
    <w:rsid w:val="00863121"/>
    <w:rsid w:val="0086369F"/>
    <w:rsid w:val="00865919"/>
    <w:rsid w:val="008700D0"/>
    <w:rsid w:val="00870FF3"/>
    <w:rsid w:val="00871143"/>
    <w:rsid w:val="00871D2A"/>
    <w:rsid w:val="008722E3"/>
    <w:rsid w:val="00872D30"/>
    <w:rsid w:val="008742D5"/>
    <w:rsid w:val="0087509F"/>
    <w:rsid w:val="00875564"/>
    <w:rsid w:val="008762E4"/>
    <w:rsid w:val="00877D61"/>
    <w:rsid w:val="0088145C"/>
    <w:rsid w:val="00882FC0"/>
    <w:rsid w:val="00884387"/>
    <w:rsid w:val="0088548B"/>
    <w:rsid w:val="0088707C"/>
    <w:rsid w:val="00890807"/>
    <w:rsid w:val="0089089D"/>
    <w:rsid w:val="0089102D"/>
    <w:rsid w:val="00891EA9"/>
    <w:rsid w:val="00892756"/>
    <w:rsid w:val="00892803"/>
    <w:rsid w:val="008938D0"/>
    <w:rsid w:val="00894B70"/>
    <w:rsid w:val="0089708A"/>
    <w:rsid w:val="008A32B3"/>
    <w:rsid w:val="008A3D01"/>
    <w:rsid w:val="008A4683"/>
    <w:rsid w:val="008A56C6"/>
    <w:rsid w:val="008A57EA"/>
    <w:rsid w:val="008A7D7D"/>
    <w:rsid w:val="008B04F9"/>
    <w:rsid w:val="008B076B"/>
    <w:rsid w:val="008B1381"/>
    <w:rsid w:val="008B142B"/>
    <w:rsid w:val="008B1827"/>
    <w:rsid w:val="008B4F45"/>
    <w:rsid w:val="008B555C"/>
    <w:rsid w:val="008B6D91"/>
    <w:rsid w:val="008B704D"/>
    <w:rsid w:val="008B7091"/>
    <w:rsid w:val="008C054B"/>
    <w:rsid w:val="008C0595"/>
    <w:rsid w:val="008C5E6B"/>
    <w:rsid w:val="008C675F"/>
    <w:rsid w:val="008D19FF"/>
    <w:rsid w:val="008D2950"/>
    <w:rsid w:val="008D3180"/>
    <w:rsid w:val="008D3183"/>
    <w:rsid w:val="008D3A4C"/>
    <w:rsid w:val="008D673B"/>
    <w:rsid w:val="008D7A5E"/>
    <w:rsid w:val="008E028B"/>
    <w:rsid w:val="008E0BB4"/>
    <w:rsid w:val="008E211A"/>
    <w:rsid w:val="008E2620"/>
    <w:rsid w:val="008E3F3B"/>
    <w:rsid w:val="008E467E"/>
    <w:rsid w:val="008E46B8"/>
    <w:rsid w:val="008E4B27"/>
    <w:rsid w:val="008E63E5"/>
    <w:rsid w:val="008F0551"/>
    <w:rsid w:val="008F455B"/>
    <w:rsid w:val="008F5856"/>
    <w:rsid w:val="008F6E87"/>
    <w:rsid w:val="008F74D7"/>
    <w:rsid w:val="00902F1F"/>
    <w:rsid w:val="009046A2"/>
    <w:rsid w:val="00905611"/>
    <w:rsid w:val="009070D2"/>
    <w:rsid w:val="00913B1E"/>
    <w:rsid w:val="00914995"/>
    <w:rsid w:val="00914B91"/>
    <w:rsid w:val="009161E2"/>
    <w:rsid w:val="00920609"/>
    <w:rsid w:val="0092130E"/>
    <w:rsid w:val="00921A4B"/>
    <w:rsid w:val="00925C75"/>
    <w:rsid w:val="00933CFA"/>
    <w:rsid w:val="00935B04"/>
    <w:rsid w:val="00936EF5"/>
    <w:rsid w:val="00937229"/>
    <w:rsid w:val="00940723"/>
    <w:rsid w:val="00942979"/>
    <w:rsid w:val="00942A43"/>
    <w:rsid w:val="0094695D"/>
    <w:rsid w:val="009502AB"/>
    <w:rsid w:val="009509FC"/>
    <w:rsid w:val="009563DD"/>
    <w:rsid w:val="00956D68"/>
    <w:rsid w:val="00956F29"/>
    <w:rsid w:val="00960032"/>
    <w:rsid w:val="00960F97"/>
    <w:rsid w:val="009611AB"/>
    <w:rsid w:val="009619D2"/>
    <w:rsid w:val="00961B5F"/>
    <w:rsid w:val="00963742"/>
    <w:rsid w:val="00963BAF"/>
    <w:rsid w:val="00966F71"/>
    <w:rsid w:val="00971AF1"/>
    <w:rsid w:val="0097389D"/>
    <w:rsid w:val="0097601B"/>
    <w:rsid w:val="00980E58"/>
    <w:rsid w:val="00981490"/>
    <w:rsid w:val="009823E8"/>
    <w:rsid w:val="00983E11"/>
    <w:rsid w:val="00984FE4"/>
    <w:rsid w:val="009906AF"/>
    <w:rsid w:val="00990815"/>
    <w:rsid w:val="00990848"/>
    <w:rsid w:val="00990FFD"/>
    <w:rsid w:val="009931A3"/>
    <w:rsid w:val="00993B0B"/>
    <w:rsid w:val="00993BBA"/>
    <w:rsid w:val="0099666A"/>
    <w:rsid w:val="00996C95"/>
    <w:rsid w:val="00997E9C"/>
    <w:rsid w:val="009A12D9"/>
    <w:rsid w:val="009A36E1"/>
    <w:rsid w:val="009A3963"/>
    <w:rsid w:val="009A423B"/>
    <w:rsid w:val="009A4DF3"/>
    <w:rsid w:val="009A536D"/>
    <w:rsid w:val="009A5DB1"/>
    <w:rsid w:val="009B051F"/>
    <w:rsid w:val="009B4D19"/>
    <w:rsid w:val="009B549C"/>
    <w:rsid w:val="009C01FE"/>
    <w:rsid w:val="009C212B"/>
    <w:rsid w:val="009D1803"/>
    <w:rsid w:val="009D1E74"/>
    <w:rsid w:val="009D258C"/>
    <w:rsid w:val="009D334A"/>
    <w:rsid w:val="009D4674"/>
    <w:rsid w:val="009E0835"/>
    <w:rsid w:val="009E30AB"/>
    <w:rsid w:val="009E3A6F"/>
    <w:rsid w:val="009E3F80"/>
    <w:rsid w:val="009E6B12"/>
    <w:rsid w:val="009E7AE8"/>
    <w:rsid w:val="009F58BB"/>
    <w:rsid w:val="00A0275A"/>
    <w:rsid w:val="00A04552"/>
    <w:rsid w:val="00A04578"/>
    <w:rsid w:val="00A04D99"/>
    <w:rsid w:val="00A04F8C"/>
    <w:rsid w:val="00A077A1"/>
    <w:rsid w:val="00A1093B"/>
    <w:rsid w:val="00A11A8F"/>
    <w:rsid w:val="00A12BEF"/>
    <w:rsid w:val="00A12E01"/>
    <w:rsid w:val="00A13983"/>
    <w:rsid w:val="00A15F98"/>
    <w:rsid w:val="00A165FE"/>
    <w:rsid w:val="00A17E99"/>
    <w:rsid w:val="00A2308C"/>
    <w:rsid w:val="00A24360"/>
    <w:rsid w:val="00A30269"/>
    <w:rsid w:val="00A315AB"/>
    <w:rsid w:val="00A333D4"/>
    <w:rsid w:val="00A33D4E"/>
    <w:rsid w:val="00A34B5F"/>
    <w:rsid w:val="00A37F7A"/>
    <w:rsid w:val="00A406C0"/>
    <w:rsid w:val="00A40E0D"/>
    <w:rsid w:val="00A431D0"/>
    <w:rsid w:val="00A442CD"/>
    <w:rsid w:val="00A4526F"/>
    <w:rsid w:val="00A45660"/>
    <w:rsid w:val="00A51CD5"/>
    <w:rsid w:val="00A52645"/>
    <w:rsid w:val="00A53416"/>
    <w:rsid w:val="00A55A5B"/>
    <w:rsid w:val="00A56582"/>
    <w:rsid w:val="00A570AD"/>
    <w:rsid w:val="00A616EB"/>
    <w:rsid w:val="00A61F8C"/>
    <w:rsid w:val="00A6218B"/>
    <w:rsid w:val="00A62212"/>
    <w:rsid w:val="00A62F69"/>
    <w:rsid w:val="00A6591A"/>
    <w:rsid w:val="00A65D42"/>
    <w:rsid w:val="00A67F13"/>
    <w:rsid w:val="00A716DD"/>
    <w:rsid w:val="00A74123"/>
    <w:rsid w:val="00A7682C"/>
    <w:rsid w:val="00A81F8E"/>
    <w:rsid w:val="00A82D38"/>
    <w:rsid w:val="00A83854"/>
    <w:rsid w:val="00A87297"/>
    <w:rsid w:val="00A87A73"/>
    <w:rsid w:val="00A90717"/>
    <w:rsid w:val="00A91140"/>
    <w:rsid w:val="00A924C9"/>
    <w:rsid w:val="00A92F6A"/>
    <w:rsid w:val="00A9427A"/>
    <w:rsid w:val="00A949D7"/>
    <w:rsid w:val="00A951AF"/>
    <w:rsid w:val="00A963E5"/>
    <w:rsid w:val="00A970B6"/>
    <w:rsid w:val="00AA01B7"/>
    <w:rsid w:val="00AA2498"/>
    <w:rsid w:val="00AA2CDD"/>
    <w:rsid w:val="00AB0DB6"/>
    <w:rsid w:val="00AB0F63"/>
    <w:rsid w:val="00AB164B"/>
    <w:rsid w:val="00AB2E71"/>
    <w:rsid w:val="00AB3465"/>
    <w:rsid w:val="00AB3679"/>
    <w:rsid w:val="00AB499C"/>
    <w:rsid w:val="00AB4E7B"/>
    <w:rsid w:val="00AB5A7E"/>
    <w:rsid w:val="00AC22F9"/>
    <w:rsid w:val="00AC2F79"/>
    <w:rsid w:val="00AC36C3"/>
    <w:rsid w:val="00AC4C72"/>
    <w:rsid w:val="00AC4F12"/>
    <w:rsid w:val="00AC601A"/>
    <w:rsid w:val="00AC6820"/>
    <w:rsid w:val="00AD11B1"/>
    <w:rsid w:val="00AD2C36"/>
    <w:rsid w:val="00AD31BF"/>
    <w:rsid w:val="00AD636F"/>
    <w:rsid w:val="00AE1B52"/>
    <w:rsid w:val="00AE59E0"/>
    <w:rsid w:val="00AE70AF"/>
    <w:rsid w:val="00AE7B34"/>
    <w:rsid w:val="00AF00B9"/>
    <w:rsid w:val="00AF0500"/>
    <w:rsid w:val="00AF0831"/>
    <w:rsid w:val="00AF3CAB"/>
    <w:rsid w:val="00AF48F7"/>
    <w:rsid w:val="00AF663B"/>
    <w:rsid w:val="00AF689A"/>
    <w:rsid w:val="00B013F9"/>
    <w:rsid w:val="00B02CE1"/>
    <w:rsid w:val="00B03742"/>
    <w:rsid w:val="00B03D71"/>
    <w:rsid w:val="00B03E35"/>
    <w:rsid w:val="00B04B4B"/>
    <w:rsid w:val="00B052E1"/>
    <w:rsid w:val="00B0702D"/>
    <w:rsid w:val="00B12723"/>
    <w:rsid w:val="00B139E3"/>
    <w:rsid w:val="00B15D51"/>
    <w:rsid w:val="00B17191"/>
    <w:rsid w:val="00B178FB"/>
    <w:rsid w:val="00B21EC6"/>
    <w:rsid w:val="00B221AF"/>
    <w:rsid w:val="00B2380A"/>
    <w:rsid w:val="00B25360"/>
    <w:rsid w:val="00B2703C"/>
    <w:rsid w:val="00B27E3F"/>
    <w:rsid w:val="00B309FC"/>
    <w:rsid w:val="00B33050"/>
    <w:rsid w:val="00B354FD"/>
    <w:rsid w:val="00B35764"/>
    <w:rsid w:val="00B36743"/>
    <w:rsid w:val="00B403F9"/>
    <w:rsid w:val="00B418EA"/>
    <w:rsid w:val="00B430F1"/>
    <w:rsid w:val="00B45552"/>
    <w:rsid w:val="00B456B4"/>
    <w:rsid w:val="00B46C43"/>
    <w:rsid w:val="00B5066C"/>
    <w:rsid w:val="00B5226A"/>
    <w:rsid w:val="00B522B4"/>
    <w:rsid w:val="00B52878"/>
    <w:rsid w:val="00B52B0C"/>
    <w:rsid w:val="00B53CE7"/>
    <w:rsid w:val="00B5513B"/>
    <w:rsid w:val="00B55EA1"/>
    <w:rsid w:val="00B5728D"/>
    <w:rsid w:val="00B60143"/>
    <w:rsid w:val="00B62341"/>
    <w:rsid w:val="00B62D09"/>
    <w:rsid w:val="00B642E0"/>
    <w:rsid w:val="00B64EDB"/>
    <w:rsid w:val="00B672F0"/>
    <w:rsid w:val="00B72611"/>
    <w:rsid w:val="00B757AF"/>
    <w:rsid w:val="00B75D34"/>
    <w:rsid w:val="00B76767"/>
    <w:rsid w:val="00B81B30"/>
    <w:rsid w:val="00B83245"/>
    <w:rsid w:val="00B83802"/>
    <w:rsid w:val="00B84912"/>
    <w:rsid w:val="00B85D08"/>
    <w:rsid w:val="00B87447"/>
    <w:rsid w:val="00B91E84"/>
    <w:rsid w:val="00B9385B"/>
    <w:rsid w:val="00B93D24"/>
    <w:rsid w:val="00B94117"/>
    <w:rsid w:val="00B94650"/>
    <w:rsid w:val="00B94BC2"/>
    <w:rsid w:val="00B96E0D"/>
    <w:rsid w:val="00BA13C0"/>
    <w:rsid w:val="00BA1D2C"/>
    <w:rsid w:val="00BA604A"/>
    <w:rsid w:val="00BA75B0"/>
    <w:rsid w:val="00BA7C46"/>
    <w:rsid w:val="00BB5801"/>
    <w:rsid w:val="00BB6028"/>
    <w:rsid w:val="00BB6832"/>
    <w:rsid w:val="00BB6ABB"/>
    <w:rsid w:val="00BC2E34"/>
    <w:rsid w:val="00BC34E9"/>
    <w:rsid w:val="00BC56C5"/>
    <w:rsid w:val="00BC57C7"/>
    <w:rsid w:val="00BC597E"/>
    <w:rsid w:val="00BC61EE"/>
    <w:rsid w:val="00BC6D81"/>
    <w:rsid w:val="00BC7F7E"/>
    <w:rsid w:val="00BD1181"/>
    <w:rsid w:val="00BD12BB"/>
    <w:rsid w:val="00BD12C7"/>
    <w:rsid w:val="00BD14CF"/>
    <w:rsid w:val="00BD1AB5"/>
    <w:rsid w:val="00BD3C46"/>
    <w:rsid w:val="00BD66A1"/>
    <w:rsid w:val="00BD6E4A"/>
    <w:rsid w:val="00BE1B0C"/>
    <w:rsid w:val="00BE3BF7"/>
    <w:rsid w:val="00BE3D7C"/>
    <w:rsid w:val="00BE48BB"/>
    <w:rsid w:val="00BF0F4C"/>
    <w:rsid w:val="00BF27D6"/>
    <w:rsid w:val="00BF3B8C"/>
    <w:rsid w:val="00BF5C08"/>
    <w:rsid w:val="00BF66F0"/>
    <w:rsid w:val="00BF7795"/>
    <w:rsid w:val="00C0161C"/>
    <w:rsid w:val="00C01AC3"/>
    <w:rsid w:val="00C0223E"/>
    <w:rsid w:val="00C059D7"/>
    <w:rsid w:val="00C063F5"/>
    <w:rsid w:val="00C1319C"/>
    <w:rsid w:val="00C1436E"/>
    <w:rsid w:val="00C15C9D"/>
    <w:rsid w:val="00C20214"/>
    <w:rsid w:val="00C220B3"/>
    <w:rsid w:val="00C22D2F"/>
    <w:rsid w:val="00C2622F"/>
    <w:rsid w:val="00C27873"/>
    <w:rsid w:val="00C3116E"/>
    <w:rsid w:val="00C32249"/>
    <w:rsid w:val="00C354AB"/>
    <w:rsid w:val="00C3600A"/>
    <w:rsid w:val="00C40244"/>
    <w:rsid w:val="00C4030E"/>
    <w:rsid w:val="00C4263C"/>
    <w:rsid w:val="00C549F6"/>
    <w:rsid w:val="00C54AB6"/>
    <w:rsid w:val="00C555D5"/>
    <w:rsid w:val="00C5628C"/>
    <w:rsid w:val="00C57386"/>
    <w:rsid w:val="00C606C3"/>
    <w:rsid w:val="00C63432"/>
    <w:rsid w:val="00C63D4A"/>
    <w:rsid w:val="00C83E9A"/>
    <w:rsid w:val="00C84DC4"/>
    <w:rsid w:val="00C84E36"/>
    <w:rsid w:val="00C855C2"/>
    <w:rsid w:val="00C87226"/>
    <w:rsid w:val="00C9609A"/>
    <w:rsid w:val="00C96D1A"/>
    <w:rsid w:val="00CA19D8"/>
    <w:rsid w:val="00CA4B64"/>
    <w:rsid w:val="00CA5565"/>
    <w:rsid w:val="00CA57CD"/>
    <w:rsid w:val="00CA5A7C"/>
    <w:rsid w:val="00CA5CE2"/>
    <w:rsid w:val="00CA7BEF"/>
    <w:rsid w:val="00CB0821"/>
    <w:rsid w:val="00CB3874"/>
    <w:rsid w:val="00CB4642"/>
    <w:rsid w:val="00CB599A"/>
    <w:rsid w:val="00CB71CE"/>
    <w:rsid w:val="00CB7705"/>
    <w:rsid w:val="00CB7BA2"/>
    <w:rsid w:val="00CC020E"/>
    <w:rsid w:val="00CC0BA4"/>
    <w:rsid w:val="00CC36A9"/>
    <w:rsid w:val="00CC3E61"/>
    <w:rsid w:val="00CC430B"/>
    <w:rsid w:val="00CD2525"/>
    <w:rsid w:val="00CD3241"/>
    <w:rsid w:val="00CD43FF"/>
    <w:rsid w:val="00CD5124"/>
    <w:rsid w:val="00CD5F88"/>
    <w:rsid w:val="00CD6263"/>
    <w:rsid w:val="00CE1AB5"/>
    <w:rsid w:val="00CE2F65"/>
    <w:rsid w:val="00CE356B"/>
    <w:rsid w:val="00CE3AEE"/>
    <w:rsid w:val="00CE5095"/>
    <w:rsid w:val="00CE57B1"/>
    <w:rsid w:val="00CE6A88"/>
    <w:rsid w:val="00CF03ED"/>
    <w:rsid w:val="00CF0579"/>
    <w:rsid w:val="00CF3F35"/>
    <w:rsid w:val="00CF3FEF"/>
    <w:rsid w:val="00CF450D"/>
    <w:rsid w:val="00CF563C"/>
    <w:rsid w:val="00CF5F3B"/>
    <w:rsid w:val="00D0044C"/>
    <w:rsid w:val="00D005A1"/>
    <w:rsid w:val="00D038FE"/>
    <w:rsid w:val="00D04C03"/>
    <w:rsid w:val="00D05C26"/>
    <w:rsid w:val="00D06C97"/>
    <w:rsid w:val="00D12F06"/>
    <w:rsid w:val="00D138A3"/>
    <w:rsid w:val="00D218AA"/>
    <w:rsid w:val="00D22E97"/>
    <w:rsid w:val="00D23008"/>
    <w:rsid w:val="00D23847"/>
    <w:rsid w:val="00D25005"/>
    <w:rsid w:val="00D27589"/>
    <w:rsid w:val="00D309C5"/>
    <w:rsid w:val="00D31837"/>
    <w:rsid w:val="00D33332"/>
    <w:rsid w:val="00D34F0C"/>
    <w:rsid w:val="00D37395"/>
    <w:rsid w:val="00D37BDA"/>
    <w:rsid w:val="00D4264C"/>
    <w:rsid w:val="00D43ECB"/>
    <w:rsid w:val="00D45128"/>
    <w:rsid w:val="00D451DD"/>
    <w:rsid w:val="00D47C6D"/>
    <w:rsid w:val="00D50C37"/>
    <w:rsid w:val="00D5120D"/>
    <w:rsid w:val="00D51F19"/>
    <w:rsid w:val="00D5351F"/>
    <w:rsid w:val="00D53903"/>
    <w:rsid w:val="00D545EA"/>
    <w:rsid w:val="00D54AD5"/>
    <w:rsid w:val="00D5669C"/>
    <w:rsid w:val="00D56BEF"/>
    <w:rsid w:val="00D57B7F"/>
    <w:rsid w:val="00D61585"/>
    <w:rsid w:val="00D63597"/>
    <w:rsid w:val="00D64BFF"/>
    <w:rsid w:val="00D65FB2"/>
    <w:rsid w:val="00D70606"/>
    <w:rsid w:val="00D713B1"/>
    <w:rsid w:val="00D7364F"/>
    <w:rsid w:val="00D74045"/>
    <w:rsid w:val="00D770E6"/>
    <w:rsid w:val="00D80FA0"/>
    <w:rsid w:val="00D8358D"/>
    <w:rsid w:val="00D8426F"/>
    <w:rsid w:val="00D845F2"/>
    <w:rsid w:val="00D84A78"/>
    <w:rsid w:val="00D84A9A"/>
    <w:rsid w:val="00D8737C"/>
    <w:rsid w:val="00D9008D"/>
    <w:rsid w:val="00D92EEA"/>
    <w:rsid w:val="00D9397D"/>
    <w:rsid w:val="00D946CC"/>
    <w:rsid w:val="00D965E8"/>
    <w:rsid w:val="00D96D65"/>
    <w:rsid w:val="00D973CB"/>
    <w:rsid w:val="00DA42F8"/>
    <w:rsid w:val="00DA47F9"/>
    <w:rsid w:val="00DA67A1"/>
    <w:rsid w:val="00DA724C"/>
    <w:rsid w:val="00DB0440"/>
    <w:rsid w:val="00DB4482"/>
    <w:rsid w:val="00DB79B8"/>
    <w:rsid w:val="00DC0148"/>
    <w:rsid w:val="00DC09E0"/>
    <w:rsid w:val="00DC1C50"/>
    <w:rsid w:val="00DC3375"/>
    <w:rsid w:val="00DC53BE"/>
    <w:rsid w:val="00DC6DA0"/>
    <w:rsid w:val="00DC7CF5"/>
    <w:rsid w:val="00DD1D5A"/>
    <w:rsid w:val="00DD2815"/>
    <w:rsid w:val="00DD4049"/>
    <w:rsid w:val="00DD4141"/>
    <w:rsid w:val="00DD4D60"/>
    <w:rsid w:val="00DD4E58"/>
    <w:rsid w:val="00DE0C4F"/>
    <w:rsid w:val="00DE1756"/>
    <w:rsid w:val="00DE2395"/>
    <w:rsid w:val="00DE3049"/>
    <w:rsid w:val="00DE37D4"/>
    <w:rsid w:val="00DE3BB7"/>
    <w:rsid w:val="00DE4203"/>
    <w:rsid w:val="00DE5D77"/>
    <w:rsid w:val="00DE6F97"/>
    <w:rsid w:val="00DE7CE5"/>
    <w:rsid w:val="00DF15C1"/>
    <w:rsid w:val="00DF3A5E"/>
    <w:rsid w:val="00DF52DB"/>
    <w:rsid w:val="00E0553B"/>
    <w:rsid w:val="00E05A55"/>
    <w:rsid w:val="00E1360F"/>
    <w:rsid w:val="00E17ABB"/>
    <w:rsid w:val="00E22744"/>
    <w:rsid w:val="00E25828"/>
    <w:rsid w:val="00E25F75"/>
    <w:rsid w:val="00E26F22"/>
    <w:rsid w:val="00E272A0"/>
    <w:rsid w:val="00E272C1"/>
    <w:rsid w:val="00E27315"/>
    <w:rsid w:val="00E30B0D"/>
    <w:rsid w:val="00E31A59"/>
    <w:rsid w:val="00E32CB8"/>
    <w:rsid w:val="00E3359D"/>
    <w:rsid w:val="00E36B92"/>
    <w:rsid w:val="00E408A5"/>
    <w:rsid w:val="00E410EE"/>
    <w:rsid w:val="00E43DD5"/>
    <w:rsid w:val="00E45CE2"/>
    <w:rsid w:val="00E46180"/>
    <w:rsid w:val="00E50358"/>
    <w:rsid w:val="00E520B9"/>
    <w:rsid w:val="00E52615"/>
    <w:rsid w:val="00E54287"/>
    <w:rsid w:val="00E542D8"/>
    <w:rsid w:val="00E54F0E"/>
    <w:rsid w:val="00E5586B"/>
    <w:rsid w:val="00E56B0C"/>
    <w:rsid w:val="00E61DA1"/>
    <w:rsid w:val="00E672B2"/>
    <w:rsid w:val="00E673EB"/>
    <w:rsid w:val="00E76A05"/>
    <w:rsid w:val="00E77A4E"/>
    <w:rsid w:val="00E77DAB"/>
    <w:rsid w:val="00E81AFC"/>
    <w:rsid w:val="00E85EE6"/>
    <w:rsid w:val="00E8637D"/>
    <w:rsid w:val="00E86F5B"/>
    <w:rsid w:val="00E92BBF"/>
    <w:rsid w:val="00E948DD"/>
    <w:rsid w:val="00E97979"/>
    <w:rsid w:val="00EA02C5"/>
    <w:rsid w:val="00EA08A9"/>
    <w:rsid w:val="00EA168A"/>
    <w:rsid w:val="00EA228B"/>
    <w:rsid w:val="00EA64BA"/>
    <w:rsid w:val="00EA7F61"/>
    <w:rsid w:val="00EB194F"/>
    <w:rsid w:val="00EB1BBA"/>
    <w:rsid w:val="00EB2E58"/>
    <w:rsid w:val="00EB2EC5"/>
    <w:rsid w:val="00EB6520"/>
    <w:rsid w:val="00EB7427"/>
    <w:rsid w:val="00EB74E2"/>
    <w:rsid w:val="00EB7727"/>
    <w:rsid w:val="00EC109E"/>
    <w:rsid w:val="00EC13B6"/>
    <w:rsid w:val="00EC327B"/>
    <w:rsid w:val="00EC4DFB"/>
    <w:rsid w:val="00EC5D7C"/>
    <w:rsid w:val="00EC7226"/>
    <w:rsid w:val="00EC7C4C"/>
    <w:rsid w:val="00ED04B7"/>
    <w:rsid w:val="00ED0526"/>
    <w:rsid w:val="00ED0842"/>
    <w:rsid w:val="00ED0C23"/>
    <w:rsid w:val="00ED23D0"/>
    <w:rsid w:val="00ED414E"/>
    <w:rsid w:val="00EE16CF"/>
    <w:rsid w:val="00EE1CDF"/>
    <w:rsid w:val="00EE3591"/>
    <w:rsid w:val="00EE35ED"/>
    <w:rsid w:val="00EE3C0E"/>
    <w:rsid w:val="00EE3D9A"/>
    <w:rsid w:val="00EE4CD7"/>
    <w:rsid w:val="00EE52F6"/>
    <w:rsid w:val="00EE553B"/>
    <w:rsid w:val="00EE725C"/>
    <w:rsid w:val="00EE7614"/>
    <w:rsid w:val="00EF0230"/>
    <w:rsid w:val="00EF16B9"/>
    <w:rsid w:val="00EF2AB6"/>
    <w:rsid w:val="00EF2EC3"/>
    <w:rsid w:val="00EF714C"/>
    <w:rsid w:val="00F0029C"/>
    <w:rsid w:val="00F00F18"/>
    <w:rsid w:val="00F0153E"/>
    <w:rsid w:val="00F039C4"/>
    <w:rsid w:val="00F03AD4"/>
    <w:rsid w:val="00F05C79"/>
    <w:rsid w:val="00F0755C"/>
    <w:rsid w:val="00F07A51"/>
    <w:rsid w:val="00F123DB"/>
    <w:rsid w:val="00F12DC8"/>
    <w:rsid w:val="00F15E1A"/>
    <w:rsid w:val="00F16A4A"/>
    <w:rsid w:val="00F214D8"/>
    <w:rsid w:val="00F220F1"/>
    <w:rsid w:val="00F22B17"/>
    <w:rsid w:val="00F23C00"/>
    <w:rsid w:val="00F251FD"/>
    <w:rsid w:val="00F26AD6"/>
    <w:rsid w:val="00F3198F"/>
    <w:rsid w:val="00F31A58"/>
    <w:rsid w:val="00F32902"/>
    <w:rsid w:val="00F37CF7"/>
    <w:rsid w:val="00F405FC"/>
    <w:rsid w:val="00F44AF0"/>
    <w:rsid w:val="00F45ABB"/>
    <w:rsid w:val="00F46EE4"/>
    <w:rsid w:val="00F46EE5"/>
    <w:rsid w:val="00F503C4"/>
    <w:rsid w:val="00F50C6C"/>
    <w:rsid w:val="00F52BB5"/>
    <w:rsid w:val="00F55840"/>
    <w:rsid w:val="00F567DC"/>
    <w:rsid w:val="00F56D1C"/>
    <w:rsid w:val="00F578D7"/>
    <w:rsid w:val="00F60A62"/>
    <w:rsid w:val="00F63402"/>
    <w:rsid w:val="00F63AA4"/>
    <w:rsid w:val="00F64616"/>
    <w:rsid w:val="00F64C68"/>
    <w:rsid w:val="00F70935"/>
    <w:rsid w:val="00F71762"/>
    <w:rsid w:val="00F71B77"/>
    <w:rsid w:val="00F72514"/>
    <w:rsid w:val="00F73952"/>
    <w:rsid w:val="00F76BC9"/>
    <w:rsid w:val="00F80606"/>
    <w:rsid w:val="00F83A78"/>
    <w:rsid w:val="00F9014F"/>
    <w:rsid w:val="00F90F2A"/>
    <w:rsid w:val="00F92D1F"/>
    <w:rsid w:val="00F94FBA"/>
    <w:rsid w:val="00F95BE0"/>
    <w:rsid w:val="00F9692E"/>
    <w:rsid w:val="00F9771E"/>
    <w:rsid w:val="00F97E35"/>
    <w:rsid w:val="00FA02C9"/>
    <w:rsid w:val="00FA035F"/>
    <w:rsid w:val="00FA60C4"/>
    <w:rsid w:val="00FB2A02"/>
    <w:rsid w:val="00FB3107"/>
    <w:rsid w:val="00FB36B6"/>
    <w:rsid w:val="00FC16B3"/>
    <w:rsid w:val="00FC220B"/>
    <w:rsid w:val="00FC3391"/>
    <w:rsid w:val="00FC340A"/>
    <w:rsid w:val="00FC34C6"/>
    <w:rsid w:val="00FC5046"/>
    <w:rsid w:val="00FC5447"/>
    <w:rsid w:val="00FC5FD4"/>
    <w:rsid w:val="00FC6A81"/>
    <w:rsid w:val="00FC6ACE"/>
    <w:rsid w:val="00FD00E4"/>
    <w:rsid w:val="00FD08E2"/>
    <w:rsid w:val="00FD1277"/>
    <w:rsid w:val="00FD1641"/>
    <w:rsid w:val="00FD21CA"/>
    <w:rsid w:val="00FD3D21"/>
    <w:rsid w:val="00FD4106"/>
    <w:rsid w:val="00FD418B"/>
    <w:rsid w:val="00FD4B46"/>
    <w:rsid w:val="00FD57DE"/>
    <w:rsid w:val="00FD59FF"/>
    <w:rsid w:val="00FD6149"/>
    <w:rsid w:val="00FE2C37"/>
    <w:rsid w:val="00FE4727"/>
    <w:rsid w:val="00FE560C"/>
    <w:rsid w:val="00FF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C4253"/>
  <w15:chartTrackingRefBased/>
  <w15:docId w15:val="{0563C402-8B74-4361-9E7A-8C0B06ED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7E9C"/>
    <w:rPr>
      <w:sz w:val="24"/>
      <w:szCs w:val="24"/>
    </w:rPr>
  </w:style>
  <w:style w:type="paragraph" w:styleId="Heading1">
    <w:name w:val="heading 1"/>
    <w:basedOn w:val="Normal"/>
    <w:next w:val="Normal"/>
    <w:link w:val="Heading1Char"/>
    <w:qFormat/>
    <w:rsid w:val="00343F19"/>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997E9C"/>
    <w:pPr>
      <w:keepNext/>
      <w:outlineLvl w:val="1"/>
    </w:pPr>
    <w:rPr>
      <w:rFonts w:ascii=".VnTime" w:hAnsi=".VnTime"/>
      <w:i/>
      <w:sz w:val="28"/>
    </w:rPr>
  </w:style>
  <w:style w:type="paragraph" w:styleId="Heading3">
    <w:name w:val="heading 3"/>
    <w:basedOn w:val="Normal"/>
    <w:next w:val="Normal"/>
    <w:qFormat/>
    <w:rsid w:val="00041465"/>
    <w:pPr>
      <w:keepNext/>
      <w:spacing w:before="240" w:after="60"/>
      <w:outlineLvl w:val="2"/>
    </w:pPr>
    <w:rPr>
      <w:rFonts w:ascii="Arial" w:hAnsi="Arial" w:cs="Arial"/>
      <w:b/>
      <w:bCs/>
      <w:sz w:val="26"/>
      <w:szCs w:val="26"/>
    </w:rPr>
  </w:style>
  <w:style w:type="paragraph" w:styleId="Heading7">
    <w:name w:val="heading 7"/>
    <w:basedOn w:val="Normal"/>
    <w:next w:val="Normal"/>
    <w:link w:val="Heading7Char"/>
    <w:qFormat/>
    <w:rsid w:val="00343F19"/>
    <w:pPr>
      <w:spacing w:before="240" w:after="60"/>
      <w:outlineLvl w:val="6"/>
    </w:pPr>
    <w:rPr>
      <w:rFonts w:ascii="Calibri" w:hAnsi="Calibri"/>
    </w:rPr>
  </w:style>
  <w:style w:type="paragraph" w:styleId="Heading8">
    <w:name w:val="heading 8"/>
    <w:basedOn w:val="Normal"/>
    <w:next w:val="Normal"/>
    <w:link w:val="Heading8Char"/>
    <w:qFormat/>
    <w:rsid w:val="001F2FE0"/>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138A3"/>
    <w:pPr>
      <w:tabs>
        <w:tab w:val="center" w:pos="4320"/>
        <w:tab w:val="right" w:pos="8640"/>
      </w:tabs>
    </w:pPr>
  </w:style>
  <w:style w:type="paragraph" w:styleId="Footer">
    <w:name w:val="footer"/>
    <w:basedOn w:val="Normal"/>
    <w:link w:val="FooterChar"/>
    <w:uiPriority w:val="99"/>
    <w:rsid w:val="00D138A3"/>
    <w:pPr>
      <w:tabs>
        <w:tab w:val="center" w:pos="4320"/>
        <w:tab w:val="right" w:pos="8640"/>
      </w:tabs>
    </w:pPr>
  </w:style>
  <w:style w:type="character" w:styleId="PageNumber">
    <w:name w:val="page number"/>
    <w:basedOn w:val="DefaultParagraphFont"/>
    <w:rsid w:val="00D138A3"/>
  </w:style>
  <w:style w:type="paragraph" w:styleId="BodyText">
    <w:name w:val="Body Text"/>
    <w:basedOn w:val="Normal"/>
    <w:link w:val="BodyTextChar"/>
    <w:rsid w:val="00322C66"/>
    <w:pPr>
      <w:tabs>
        <w:tab w:val="left" w:pos="2520"/>
      </w:tabs>
    </w:pPr>
    <w:rPr>
      <w:b/>
      <w:bCs/>
      <w:sz w:val="28"/>
    </w:rPr>
  </w:style>
  <w:style w:type="paragraph" w:customStyle="1" w:styleId="CharChar">
    <w:name w:val="Char Char"/>
    <w:basedOn w:val="Normal"/>
    <w:next w:val="Normal"/>
    <w:autoRedefine/>
    <w:semiHidden/>
    <w:rsid w:val="00322C66"/>
    <w:pPr>
      <w:spacing w:before="120" w:after="120" w:line="312" w:lineRule="auto"/>
    </w:pPr>
    <w:rPr>
      <w:sz w:val="28"/>
      <w:szCs w:val="28"/>
    </w:rPr>
  </w:style>
  <w:style w:type="paragraph" w:styleId="BodyText3">
    <w:name w:val="Body Text 3"/>
    <w:basedOn w:val="Normal"/>
    <w:rsid w:val="00F9771E"/>
    <w:pPr>
      <w:spacing w:after="120"/>
    </w:pPr>
    <w:rPr>
      <w:sz w:val="16"/>
      <w:szCs w:val="16"/>
    </w:rPr>
  </w:style>
  <w:style w:type="paragraph" w:customStyle="1" w:styleId="Char">
    <w:name w:val="Char"/>
    <w:basedOn w:val="Normal"/>
    <w:next w:val="Normal"/>
    <w:autoRedefine/>
    <w:semiHidden/>
    <w:rsid w:val="00320ACA"/>
    <w:pPr>
      <w:spacing w:before="120" w:after="120" w:line="312" w:lineRule="auto"/>
    </w:pPr>
    <w:rPr>
      <w:sz w:val="28"/>
      <w:szCs w:val="28"/>
    </w:rPr>
  </w:style>
  <w:style w:type="paragraph" w:customStyle="1" w:styleId="CharCharCharChar">
    <w:name w:val="Char Char Char Char"/>
    <w:basedOn w:val="Heading3"/>
    <w:autoRedefine/>
    <w:rsid w:val="00041465"/>
    <w:pPr>
      <w:keepLines/>
      <w:widowControl w:val="0"/>
      <w:tabs>
        <w:tab w:val="num" w:pos="360"/>
      </w:tabs>
      <w:adjustRightInd w:val="0"/>
      <w:spacing w:before="120" w:after="120" w:line="436" w:lineRule="exact"/>
      <w:ind w:left="357"/>
      <w:outlineLvl w:val="3"/>
    </w:pPr>
    <w:rPr>
      <w:rFonts w:ascii="Tahoma" w:eastAsia="SimSun" w:hAnsi="Tahoma" w:cs="Times New Roman"/>
      <w:b w:val="0"/>
      <w:bCs w:val="0"/>
      <w:spacing w:val="-10"/>
      <w:kern w:val="2"/>
      <w:sz w:val="24"/>
      <w:szCs w:val="24"/>
      <w:lang w:eastAsia="zh-CN"/>
    </w:rPr>
  </w:style>
  <w:style w:type="character" w:customStyle="1" w:styleId="Heading8Char">
    <w:name w:val="Heading 8 Char"/>
    <w:link w:val="Heading8"/>
    <w:rsid w:val="001F2FE0"/>
    <w:rPr>
      <w:rFonts w:ascii="Calibri" w:eastAsia="Times New Roman" w:hAnsi="Calibri" w:cs="Times New Roman"/>
      <w:i/>
      <w:iCs/>
      <w:sz w:val="24"/>
      <w:szCs w:val="24"/>
    </w:rPr>
  </w:style>
  <w:style w:type="character" w:customStyle="1" w:styleId="HeaderChar">
    <w:name w:val="Header Char"/>
    <w:link w:val="Header"/>
    <w:rsid w:val="001F2FE0"/>
    <w:rPr>
      <w:sz w:val="24"/>
      <w:szCs w:val="24"/>
    </w:rPr>
  </w:style>
  <w:style w:type="character" w:customStyle="1" w:styleId="Heading1Char">
    <w:name w:val="Heading 1 Char"/>
    <w:link w:val="Heading1"/>
    <w:rsid w:val="00343F19"/>
    <w:rPr>
      <w:rFonts w:ascii="Cambria" w:eastAsia="Times New Roman" w:hAnsi="Cambria" w:cs="Times New Roman"/>
      <w:b/>
      <w:bCs/>
      <w:kern w:val="32"/>
      <w:sz w:val="32"/>
      <w:szCs w:val="32"/>
    </w:rPr>
  </w:style>
  <w:style w:type="character" w:customStyle="1" w:styleId="Heading7Char">
    <w:name w:val="Heading 7 Char"/>
    <w:link w:val="Heading7"/>
    <w:semiHidden/>
    <w:rsid w:val="00343F19"/>
    <w:rPr>
      <w:rFonts w:ascii="Calibri" w:eastAsia="Times New Roman" w:hAnsi="Calibri" w:cs="Times New Roman"/>
      <w:sz w:val="24"/>
      <w:szCs w:val="24"/>
    </w:rPr>
  </w:style>
  <w:style w:type="paragraph" w:styleId="BodyTextIndent">
    <w:name w:val="Body Text Indent"/>
    <w:basedOn w:val="Normal"/>
    <w:link w:val="BodyTextIndentChar"/>
    <w:rsid w:val="00343F19"/>
    <w:pPr>
      <w:spacing w:after="120"/>
      <w:ind w:left="283"/>
    </w:pPr>
  </w:style>
  <w:style w:type="character" w:customStyle="1" w:styleId="BodyTextIndentChar">
    <w:name w:val="Body Text Indent Char"/>
    <w:link w:val="BodyTextIndent"/>
    <w:rsid w:val="00343F19"/>
    <w:rPr>
      <w:sz w:val="24"/>
      <w:szCs w:val="24"/>
    </w:rPr>
  </w:style>
  <w:style w:type="paragraph" w:styleId="BalloonText">
    <w:name w:val="Balloon Text"/>
    <w:basedOn w:val="Normal"/>
    <w:link w:val="BalloonTextChar"/>
    <w:rsid w:val="00AB4E7B"/>
    <w:rPr>
      <w:rFonts w:ascii="Tahoma" w:hAnsi="Tahoma" w:cs="Tahoma"/>
      <w:sz w:val="16"/>
      <w:szCs w:val="16"/>
    </w:rPr>
  </w:style>
  <w:style w:type="character" w:customStyle="1" w:styleId="BalloonTextChar">
    <w:name w:val="Balloon Text Char"/>
    <w:link w:val="BalloonText"/>
    <w:rsid w:val="00AB4E7B"/>
    <w:rPr>
      <w:rFonts w:ascii="Tahoma" w:hAnsi="Tahoma" w:cs="Tahoma"/>
      <w:sz w:val="16"/>
      <w:szCs w:val="16"/>
    </w:rPr>
  </w:style>
  <w:style w:type="character" w:customStyle="1" w:styleId="FooterChar">
    <w:name w:val="Footer Char"/>
    <w:link w:val="Footer"/>
    <w:uiPriority w:val="99"/>
    <w:rsid w:val="004E0AA3"/>
    <w:rPr>
      <w:sz w:val="24"/>
      <w:szCs w:val="24"/>
    </w:rPr>
  </w:style>
  <w:style w:type="character" w:customStyle="1" w:styleId="BodyTextChar">
    <w:name w:val="Body Text Char"/>
    <w:link w:val="BodyText"/>
    <w:rsid w:val="000C0D7F"/>
    <w:rPr>
      <w:b/>
      <w:bCs/>
      <w:sz w:val="28"/>
      <w:szCs w:val="24"/>
    </w:rPr>
  </w:style>
  <w:style w:type="paragraph" w:styleId="BlockText">
    <w:name w:val="Block Text"/>
    <w:basedOn w:val="Normal"/>
    <w:rsid w:val="00D4264C"/>
    <w:pPr>
      <w:ind w:left="-426" w:right="-282"/>
      <w:jc w:val="center"/>
    </w:pPr>
    <w:rPr>
      <w:rFonts w:ascii=".VnTime" w:hAnsi=".VnTime"/>
      <w:b/>
      <w:sz w:val="28"/>
      <w:szCs w:val="20"/>
    </w:rPr>
  </w:style>
  <w:style w:type="character" w:styleId="Hyperlink">
    <w:name w:val="Hyperlink"/>
    <w:basedOn w:val="DefaultParagraphFont"/>
    <w:rsid w:val="00057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07">
      <w:bodyDiv w:val="1"/>
      <w:marLeft w:val="0"/>
      <w:marRight w:val="0"/>
      <w:marTop w:val="0"/>
      <w:marBottom w:val="0"/>
      <w:divBdr>
        <w:top w:val="none" w:sz="0" w:space="0" w:color="auto"/>
        <w:left w:val="none" w:sz="0" w:space="0" w:color="auto"/>
        <w:bottom w:val="none" w:sz="0" w:space="0" w:color="auto"/>
        <w:right w:val="none" w:sz="0" w:space="0" w:color="auto"/>
      </w:divBdr>
    </w:div>
    <w:div w:id="232275303">
      <w:bodyDiv w:val="1"/>
      <w:marLeft w:val="0"/>
      <w:marRight w:val="0"/>
      <w:marTop w:val="0"/>
      <w:marBottom w:val="0"/>
      <w:divBdr>
        <w:top w:val="none" w:sz="0" w:space="0" w:color="auto"/>
        <w:left w:val="none" w:sz="0" w:space="0" w:color="auto"/>
        <w:bottom w:val="none" w:sz="0" w:space="0" w:color="auto"/>
        <w:right w:val="none" w:sz="0" w:space="0" w:color="auto"/>
      </w:divBdr>
    </w:div>
    <w:div w:id="520319006">
      <w:bodyDiv w:val="1"/>
      <w:marLeft w:val="0"/>
      <w:marRight w:val="0"/>
      <w:marTop w:val="0"/>
      <w:marBottom w:val="0"/>
      <w:divBdr>
        <w:top w:val="none" w:sz="0" w:space="0" w:color="auto"/>
        <w:left w:val="none" w:sz="0" w:space="0" w:color="auto"/>
        <w:bottom w:val="none" w:sz="0" w:space="0" w:color="auto"/>
        <w:right w:val="none" w:sz="0" w:space="0" w:color="auto"/>
      </w:divBdr>
    </w:div>
    <w:div w:id="939223064">
      <w:bodyDiv w:val="1"/>
      <w:marLeft w:val="0"/>
      <w:marRight w:val="0"/>
      <w:marTop w:val="0"/>
      <w:marBottom w:val="0"/>
      <w:divBdr>
        <w:top w:val="none" w:sz="0" w:space="0" w:color="auto"/>
        <w:left w:val="none" w:sz="0" w:space="0" w:color="auto"/>
        <w:bottom w:val="none" w:sz="0" w:space="0" w:color="auto"/>
        <w:right w:val="none" w:sz="0" w:space="0" w:color="auto"/>
      </w:divBdr>
    </w:div>
    <w:div w:id="10080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99486-3D39-49C6-8AAE-DBB245F6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TRUNG TÂM ĐIỀU ĐỘ</vt:lpstr>
    </vt:vector>
  </TitlesOfParts>
  <Company>SRLDC</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TRUNG TÂM ĐIỀU ĐỘ</dc:title>
  <dc:subject/>
  <dc:creator>hunglp</dc:creator>
  <cp:keywords/>
  <cp:lastModifiedBy>Nguyễn Bá Hà</cp:lastModifiedBy>
  <cp:revision>4</cp:revision>
  <cp:lastPrinted>2019-03-07T08:31:00Z</cp:lastPrinted>
  <dcterms:created xsi:type="dcterms:W3CDTF">2024-02-28T08:32:00Z</dcterms:created>
  <dcterms:modified xsi:type="dcterms:W3CDTF">2024-02-28T08:35:00Z</dcterms:modified>
</cp:coreProperties>
</file>