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D8" w:rsidRPr="00BE0F54" w:rsidRDefault="001747EA">
      <w:pPr>
        <w:pStyle w:val="a1"/>
        <w:jc w:val="center"/>
        <w:rPr>
          <w:lang w:val="ru-RU"/>
        </w:rPr>
      </w:pPr>
      <w:r>
        <w:rPr>
          <w:sz w:val="22"/>
          <w:szCs w:val="22"/>
          <w:lang w:val="ru-RU"/>
        </w:rPr>
        <w:t>БЕЛОРУССКИЙ ГОСУДАРСТВЕННЫЙ УНИВЕРСИТЕТ ИНФОРМАТИКИ И РАДИОЭЛЕКТРОНИКИ</w:t>
      </w:r>
    </w:p>
    <w:p w:rsidR="00A176D8" w:rsidRPr="00BE0F54" w:rsidRDefault="00A176D8">
      <w:pPr>
        <w:pStyle w:val="a1"/>
        <w:jc w:val="left"/>
        <w:rPr>
          <w:lang w:val="ru-RU"/>
        </w:rPr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7"/>
        <w:gridCol w:w="4962"/>
      </w:tblGrid>
      <w:tr w:rsidR="00A176D8" w:rsidRPr="00E0342D">
        <w:tc>
          <w:tcPr>
            <w:tcW w:w="49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1747EA" w:rsidP="00E0342D">
            <w:pPr>
              <w:pStyle w:val="a1"/>
              <w:tabs>
                <w:tab w:val="left" w:pos="1701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RPr="00E0342D">
              <w:rPr>
                <w:sz w:val="22"/>
                <w:szCs w:val="22"/>
                <w:lang w:val="ru-RU"/>
              </w:rPr>
              <w:t>Факульте</w:t>
            </w:r>
            <w:bookmarkStart w:id="0" w:name="_GoBack"/>
            <w:bookmarkEnd w:id="0"/>
            <w:r w:rsidRPr="00E0342D">
              <w:rPr>
                <w:sz w:val="22"/>
                <w:szCs w:val="22"/>
                <w:lang w:val="ru-RU"/>
              </w:rPr>
              <w:t>т          _______</w:t>
            </w:r>
            <w:r w:rsidR="002F6C99" w:rsidRPr="00E0342D">
              <w:rPr>
                <w:sz w:val="22"/>
                <w:szCs w:val="22"/>
                <w:u w:val="single"/>
                <w:lang w:val="ru-RU"/>
              </w:rPr>
              <w:t>___</w:t>
            </w:r>
            <w:r w:rsidRPr="00E0342D">
              <w:rPr>
                <w:sz w:val="22"/>
                <w:szCs w:val="22"/>
                <w:lang w:val="ru-RU"/>
              </w:rPr>
              <w:t>__________</w:t>
            </w:r>
          </w:p>
        </w:tc>
        <w:tc>
          <w:tcPr>
            <w:tcW w:w="49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1747EA" w:rsidP="00E0342D">
            <w:pPr>
              <w:pStyle w:val="a1"/>
              <w:spacing w:line="276" w:lineRule="auto"/>
              <w:jc w:val="left"/>
              <w:rPr>
                <w:sz w:val="22"/>
                <w:szCs w:val="22"/>
              </w:rPr>
            </w:pPr>
            <w:r w:rsidRPr="00E0342D">
              <w:rPr>
                <w:sz w:val="22"/>
                <w:szCs w:val="22"/>
                <w:lang w:val="ru-RU"/>
              </w:rPr>
              <w:t>Кафедра             ________</w:t>
            </w:r>
            <w:r w:rsidR="002F6C99" w:rsidRPr="00E0342D">
              <w:rPr>
                <w:sz w:val="22"/>
                <w:szCs w:val="22"/>
                <w:u w:val="single"/>
                <w:lang w:val="ru-RU"/>
              </w:rPr>
              <w:t>__</w:t>
            </w:r>
            <w:r w:rsidRPr="00E0342D">
              <w:rPr>
                <w:sz w:val="22"/>
                <w:szCs w:val="22"/>
                <w:lang w:val="ru-RU"/>
              </w:rPr>
              <w:t>__________</w:t>
            </w:r>
          </w:p>
        </w:tc>
      </w:tr>
      <w:tr w:rsidR="00A176D8" w:rsidRPr="00E0342D">
        <w:tc>
          <w:tcPr>
            <w:tcW w:w="49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1747EA" w:rsidP="00E0342D">
            <w:pPr>
              <w:pStyle w:val="a1"/>
              <w:spacing w:line="276" w:lineRule="auto"/>
              <w:jc w:val="left"/>
              <w:rPr>
                <w:sz w:val="22"/>
                <w:szCs w:val="22"/>
              </w:rPr>
            </w:pPr>
            <w:r w:rsidRPr="00E0342D">
              <w:rPr>
                <w:sz w:val="22"/>
                <w:szCs w:val="22"/>
                <w:lang w:val="ru-RU"/>
              </w:rPr>
              <w:t>Специальность  ____</w:t>
            </w:r>
            <w:r w:rsidR="002F6C99" w:rsidRPr="00E0342D">
              <w:rPr>
                <w:sz w:val="22"/>
                <w:szCs w:val="22"/>
                <w:u w:val="single"/>
                <w:lang w:val="ru-RU"/>
              </w:rPr>
              <w:t>____________</w:t>
            </w:r>
            <w:r w:rsidRPr="00E0342D">
              <w:rPr>
                <w:sz w:val="22"/>
                <w:szCs w:val="22"/>
                <w:lang w:val="ru-RU"/>
              </w:rPr>
              <w:t xml:space="preserve">____ </w:t>
            </w:r>
          </w:p>
        </w:tc>
        <w:tc>
          <w:tcPr>
            <w:tcW w:w="49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6D8" w:rsidRPr="00E0342D" w:rsidRDefault="00A176D8" w:rsidP="00E0342D">
            <w:pPr>
              <w:pStyle w:val="a1"/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p w:rsidR="00A176D8" w:rsidRPr="00E0342D" w:rsidRDefault="00A176D8" w:rsidP="00E0342D">
      <w:pPr>
        <w:pStyle w:val="a1"/>
        <w:spacing w:line="276" w:lineRule="auto"/>
        <w:jc w:val="left"/>
        <w:rPr>
          <w:sz w:val="22"/>
          <w:szCs w:val="22"/>
        </w:rPr>
      </w:pPr>
    </w:p>
    <w:p w:rsidR="00A176D8" w:rsidRPr="00E0342D" w:rsidRDefault="001747EA" w:rsidP="00E0342D">
      <w:pPr>
        <w:pStyle w:val="a1"/>
        <w:spacing w:line="276" w:lineRule="auto"/>
        <w:jc w:val="right"/>
        <w:rPr>
          <w:sz w:val="22"/>
          <w:szCs w:val="22"/>
          <w:lang w:val="ru-RU"/>
        </w:rPr>
      </w:pPr>
      <w:r w:rsidRPr="00E0342D">
        <w:rPr>
          <w:sz w:val="22"/>
          <w:szCs w:val="22"/>
          <w:lang w:val="ru-RU"/>
        </w:rPr>
        <w:tab/>
      </w:r>
      <w:r w:rsidRPr="00E0342D">
        <w:rPr>
          <w:sz w:val="22"/>
          <w:szCs w:val="22"/>
          <w:lang w:val="ru-RU"/>
        </w:rPr>
        <w:tab/>
        <w:t>УТВЕРЖДАЮ</w:t>
      </w:r>
    </w:p>
    <w:p w:rsidR="00A176D8" w:rsidRPr="00E0342D" w:rsidRDefault="001747EA" w:rsidP="00E0342D">
      <w:pPr>
        <w:pStyle w:val="a1"/>
        <w:spacing w:line="276" w:lineRule="auto"/>
        <w:jc w:val="right"/>
        <w:rPr>
          <w:sz w:val="22"/>
          <w:szCs w:val="22"/>
          <w:lang w:val="ru-RU"/>
        </w:rPr>
      </w:pP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  <w:t xml:space="preserve">_____________________ </w:t>
      </w:r>
      <w:r w:rsidRPr="00E0342D">
        <w:rPr>
          <w:sz w:val="22"/>
          <w:szCs w:val="22"/>
          <w:lang w:val="ru-RU"/>
        </w:rPr>
        <w:t>Зав. кафедрой</w:t>
      </w:r>
      <w:r w:rsidRPr="00E0342D">
        <w:rPr>
          <w:i/>
          <w:sz w:val="22"/>
          <w:szCs w:val="22"/>
          <w:lang w:val="ru-RU"/>
        </w:rPr>
        <w:t xml:space="preserve"> </w:t>
      </w:r>
    </w:p>
    <w:p w:rsidR="00A176D8" w:rsidRPr="00E0342D" w:rsidRDefault="001747EA" w:rsidP="00E0342D">
      <w:pPr>
        <w:pStyle w:val="a1"/>
        <w:spacing w:line="276" w:lineRule="auto"/>
        <w:jc w:val="right"/>
        <w:rPr>
          <w:sz w:val="22"/>
          <w:szCs w:val="22"/>
          <w:lang w:val="ru-RU"/>
        </w:rPr>
      </w:pPr>
      <w:r w:rsidRPr="00E0342D">
        <w:rPr>
          <w:sz w:val="22"/>
          <w:szCs w:val="22"/>
          <w:lang w:val="ru-RU"/>
        </w:rPr>
        <w:t>«__</w:t>
      </w:r>
      <w:r w:rsidR="003B31DF" w:rsidRPr="00E0342D">
        <w:rPr>
          <w:sz w:val="22"/>
          <w:szCs w:val="22"/>
          <w:u w:val="single"/>
          <w:lang w:val="ru-RU"/>
        </w:rPr>
        <w:t>__</w:t>
      </w:r>
      <w:r w:rsidRPr="00E0342D">
        <w:rPr>
          <w:sz w:val="22"/>
          <w:szCs w:val="22"/>
          <w:lang w:val="ru-RU"/>
        </w:rPr>
        <w:t>__» ____</w:t>
      </w:r>
      <w:r w:rsidR="003B31DF" w:rsidRPr="00E0342D">
        <w:rPr>
          <w:sz w:val="22"/>
          <w:szCs w:val="22"/>
          <w:u w:val="single"/>
          <w:lang w:val="ru-RU"/>
        </w:rPr>
        <w:t>_______</w:t>
      </w:r>
      <w:r w:rsidRPr="00E0342D">
        <w:rPr>
          <w:sz w:val="22"/>
          <w:szCs w:val="22"/>
          <w:lang w:val="ru-RU"/>
        </w:rPr>
        <w:t>________ 2016г.</w:t>
      </w:r>
    </w:p>
    <w:p w:rsidR="00A176D8" w:rsidRPr="00E0342D" w:rsidRDefault="00A176D8" w:rsidP="00E0342D">
      <w:pPr>
        <w:pStyle w:val="a1"/>
        <w:spacing w:line="276" w:lineRule="auto"/>
        <w:jc w:val="left"/>
        <w:rPr>
          <w:sz w:val="22"/>
          <w:szCs w:val="22"/>
          <w:lang w:val="ru-RU"/>
        </w:rPr>
      </w:pPr>
    </w:p>
    <w:p w:rsidR="00A176D8" w:rsidRPr="00E0342D" w:rsidRDefault="001747EA" w:rsidP="00E0342D">
      <w:pPr>
        <w:pStyle w:val="a1"/>
        <w:spacing w:line="276" w:lineRule="auto"/>
        <w:jc w:val="center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ЗАДАНИЕ</w:t>
      </w:r>
    </w:p>
    <w:p w:rsidR="00A176D8" w:rsidRPr="00E0342D" w:rsidRDefault="001747EA" w:rsidP="00E0342D">
      <w:pPr>
        <w:pStyle w:val="a1"/>
        <w:spacing w:line="276" w:lineRule="auto"/>
        <w:jc w:val="center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по курсовому проектированию</w:t>
      </w:r>
    </w:p>
    <w:p w:rsidR="00A176D8" w:rsidRPr="00E0342D" w:rsidRDefault="001747EA" w:rsidP="00E0342D">
      <w:pPr>
        <w:pStyle w:val="a1"/>
        <w:spacing w:line="276" w:lineRule="auto"/>
        <w:jc w:val="center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Студента _____________________________________________________________гр.</w:t>
      </w:r>
      <w:r w:rsidRPr="00E0342D">
        <w:rPr>
          <w:sz w:val="22"/>
          <w:szCs w:val="22"/>
          <w:lang w:val="ru-RU"/>
        </w:rPr>
        <w:t>________________</w:t>
      </w:r>
    </w:p>
    <w:p w:rsidR="00A176D8" w:rsidRPr="00E0342D" w:rsidRDefault="001747EA" w:rsidP="00E0342D">
      <w:pPr>
        <w:pStyle w:val="a1"/>
        <w:spacing w:line="276" w:lineRule="auto"/>
        <w:jc w:val="lef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 xml:space="preserve">1. Тема проекта </w:t>
      </w:r>
      <w:r w:rsidRPr="00E0342D">
        <w:rPr>
          <w:sz w:val="22"/>
          <w:szCs w:val="22"/>
          <w:lang w:val="ru-RU"/>
        </w:rPr>
        <w:t>___________________________________________________________________________ __________________________________________________________________________________________</w:t>
      </w:r>
    </w:p>
    <w:p w:rsidR="00A176D8" w:rsidRPr="00E0342D" w:rsidRDefault="001747EA" w:rsidP="00E0342D">
      <w:pPr>
        <w:pStyle w:val="a1"/>
        <w:spacing w:line="276" w:lineRule="auto"/>
        <w:jc w:val="lef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2. Срок сдачи студентом законченной работы</w:t>
      </w:r>
      <w:r w:rsidRPr="00E0342D">
        <w:rPr>
          <w:sz w:val="22"/>
          <w:szCs w:val="22"/>
          <w:lang w:val="ru-RU"/>
        </w:rPr>
        <w:t>_________________</w:t>
      </w:r>
      <w:r w:rsidR="003B31DF" w:rsidRPr="00E0342D">
        <w:rPr>
          <w:sz w:val="22"/>
          <w:szCs w:val="22"/>
          <w:u w:val="single"/>
          <w:lang w:val="ru-RU"/>
        </w:rPr>
        <w:t>_______</w:t>
      </w:r>
      <w:r w:rsidRPr="00E0342D">
        <w:rPr>
          <w:sz w:val="22"/>
          <w:szCs w:val="22"/>
          <w:lang w:val="ru-RU"/>
        </w:rPr>
        <w:t>______________________</w:t>
      </w:r>
    </w:p>
    <w:p w:rsidR="00A176D8" w:rsidRPr="00E0342D" w:rsidRDefault="001747EA" w:rsidP="00E0342D">
      <w:pPr>
        <w:pStyle w:val="a1"/>
        <w:spacing w:line="276" w:lineRule="auto"/>
        <w:contextualSpacing/>
        <w:jc w:val="lef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 xml:space="preserve">3. Исходные данные к проекту 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 xml:space="preserve">Общее задание: </w:t>
      </w:r>
      <w:r w:rsidR="00AF3CF9" w:rsidRPr="00E0342D">
        <w:rPr>
          <w:sz w:val="22"/>
          <w:szCs w:val="22"/>
        </w:rPr>
        <w:t xml:space="preserve">Автоматизированная </w:t>
      </w:r>
      <w:r w:rsidRPr="00E0342D">
        <w:rPr>
          <w:sz w:val="22"/>
          <w:szCs w:val="22"/>
        </w:rPr>
        <w:t xml:space="preserve">система должна быть реализована в виде </w:t>
      </w:r>
      <w:r w:rsidR="00AF3CF9" w:rsidRPr="00E0342D">
        <w:rPr>
          <w:sz w:val="22"/>
          <w:szCs w:val="22"/>
        </w:rPr>
        <w:t>мобильного</w:t>
      </w:r>
      <w:r w:rsidRPr="00E0342D">
        <w:rPr>
          <w:sz w:val="22"/>
          <w:szCs w:val="22"/>
        </w:rPr>
        <w:t xml:space="preserve"> приложения на языке </w:t>
      </w:r>
      <w:r w:rsidRPr="00E0342D">
        <w:rPr>
          <w:sz w:val="22"/>
          <w:szCs w:val="22"/>
          <w:lang w:val="en-US"/>
        </w:rPr>
        <w:t>Java</w:t>
      </w:r>
      <w:r w:rsidRPr="00E0342D">
        <w:rPr>
          <w:sz w:val="22"/>
          <w:szCs w:val="22"/>
        </w:rPr>
        <w:t xml:space="preserve"> c использо</w:t>
      </w:r>
      <w:r w:rsidR="00AF3CF9" w:rsidRPr="00E0342D">
        <w:rPr>
          <w:sz w:val="22"/>
          <w:szCs w:val="22"/>
        </w:rPr>
        <w:t>ванием современных технологий разработки</w:t>
      </w:r>
      <w:r w:rsidRPr="00E0342D">
        <w:rPr>
          <w:sz w:val="22"/>
          <w:szCs w:val="22"/>
        </w:rPr>
        <w:t xml:space="preserve">. 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>Обязательные требования к функционалу системы: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1. Конкретные версии </w:t>
      </w:r>
      <w:proofErr w:type="spellStart"/>
      <w:r w:rsidRPr="00E0342D">
        <w:rPr>
          <w:sz w:val="22"/>
          <w:szCs w:val="22"/>
        </w:rPr>
        <w:t>фреймворков</w:t>
      </w:r>
      <w:proofErr w:type="spellEnd"/>
      <w:r w:rsidRPr="00E0342D">
        <w:rPr>
          <w:sz w:val="22"/>
          <w:szCs w:val="22"/>
        </w:rPr>
        <w:t xml:space="preserve"> и технологий применяемых для реализации проектов должны быть актуальными на начало 2016 года (используемая стабильная версия должна быть выпущена не позднее четвертого квартала 2015 года).</w:t>
      </w:r>
    </w:p>
    <w:p w:rsidR="00A176D8" w:rsidRPr="00E0342D" w:rsidRDefault="00D61D0E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2. Функционал должен составлять не</w:t>
      </w:r>
      <w:r w:rsidR="009535C2" w:rsidRPr="00E0342D">
        <w:rPr>
          <w:sz w:val="22"/>
          <w:szCs w:val="22"/>
        </w:rPr>
        <w:t xml:space="preserve"> менее 12</w:t>
      </w:r>
      <w:r w:rsidR="001747EA" w:rsidRPr="00E0342D">
        <w:rPr>
          <w:sz w:val="22"/>
          <w:szCs w:val="22"/>
        </w:rPr>
        <w:t xml:space="preserve"> вариантов использования без учета CRUD операций и Авторизации/регистрации пользователей. Функционал приложения должен быть согласован с руководителем курсового проекта в срок согласно календарному плану работы над курсовым проектом. Невыполнение заявленного функционала, может служить причиной не допуска студента к защите курсового проекта.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3. При разработке необходимо использовать не менее трех паттернов проектирования </w:t>
      </w:r>
      <w:proofErr w:type="spellStart"/>
      <w:r w:rsidRPr="00E0342D">
        <w:rPr>
          <w:sz w:val="22"/>
          <w:szCs w:val="22"/>
        </w:rPr>
        <w:t>GoF</w:t>
      </w:r>
      <w:proofErr w:type="spellEnd"/>
      <w:r w:rsidRPr="00E0342D">
        <w:rPr>
          <w:sz w:val="22"/>
          <w:szCs w:val="22"/>
        </w:rPr>
        <w:t>.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4. База данных должна быть приведена к 3-ей нормальной форме.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5. Обязательны для исполнения все требования, представленные в техническом задании, а также в приложении к техническому заданию. 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 xml:space="preserve">Требования к поставке. </w:t>
      </w:r>
      <w:r w:rsidRPr="00E0342D">
        <w:rPr>
          <w:sz w:val="22"/>
          <w:szCs w:val="22"/>
        </w:rPr>
        <w:t>Разработанное приложение поставляется в виде:</w:t>
      </w:r>
    </w:p>
    <w:p w:rsidR="00A176D8" w:rsidRPr="00E0342D" w:rsidRDefault="001747EA" w:rsidP="00E0342D">
      <w:pPr>
        <w:pStyle w:val="a0"/>
        <w:numPr>
          <w:ilvl w:val="0"/>
          <w:numId w:val="3"/>
        </w:numPr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left="0" w:firstLine="567"/>
        <w:contextualSpacing/>
        <w:jc w:val="both"/>
        <w:rPr>
          <w:sz w:val="22"/>
          <w:szCs w:val="22"/>
        </w:rPr>
      </w:pPr>
      <w:r w:rsidRPr="00E0342D">
        <w:rPr>
          <w:b/>
          <w:i/>
          <w:sz w:val="22"/>
          <w:szCs w:val="22"/>
        </w:rPr>
        <w:t>База данных</w:t>
      </w:r>
      <w:r w:rsidRPr="00E0342D">
        <w:rPr>
          <w:b/>
          <w:sz w:val="22"/>
          <w:szCs w:val="22"/>
        </w:rPr>
        <w:t xml:space="preserve"> </w:t>
      </w:r>
      <w:r w:rsidRPr="00E0342D">
        <w:rPr>
          <w:sz w:val="22"/>
          <w:szCs w:val="22"/>
        </w:rPr>
        <w:t xml:space="preserve">в виде </w:t>
      </w:r>
      <w:r w:rsidRPr="00E0342D">
        <w:rPr>
          <w:i/>
          <w:sz w:val="22"/>
          <w:szCs w:val="22"/>
        </w:rPr>
        <w:t>скрипта</w:t>
      </w:r>
      <w:r w:rsidRPr="00E0342D">
        <w:rPr>
          <w:sz w:val="22"/>
          <w:szCs w:val="22"/>
        </w:rPr>
        <w:t>(</w:t>
      </w:r>
      <w:proofErr w:type="spellStart"/>
      <w:r w:rsidRPr="00E0342D">
        <w:rPr>
          <w:sz w:val="22"/>
          <w:szCs w:val="22"/>
        </w:rPr>
        <w:t>ов</w:t>
      </w:r>
      <w:proofErr w:type="spellEnd"/>
      <w:r w:rsidRPr="00E0342D">
        <w:rPr>
          <w:sz w:val="22"/>
          <w:szCs w:val="22"/>
        </w:rPr>
        <w:t>) создания и изначального наполнения данными.</w:t>
      </w:r>
    </w:p>
    <w:p w:rsidR="00A176D8" w:rsidRPr="00E0342D" w:rsidRDefault="001747EA" w:rsidP="00E0342D">
      <w:pPr>
        <w:pStyle w:val="a0"/>
        <w:numPr>
          <w:ilvl w:val="0"/>
          <w:numId w:val="3"/>
        </w:numPr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left="0" w:firstLine="567"/>
        <w:contextualSpacing/>
        <w:jc w:val="both"/>
        <w:rPr>
          <w:sz w:val="22"/>
          <w:szCs w:val="22"/>
        </w:rPr>
      </w:pPr>
      <w:r w:rsidRPr="00E0342D">
        <w:rPr>
          <w:b/>
          <w:i/>
          <w:sz w:val="22"/>
          <w:szCs w:val="22"/>
        </w:rPr>
        <w:t xml:space="preserve">Бизнес-логика </w:t>
      </w:r>
      <w:r w:rsidRPr="00E0342D">
        <w:rPr>
          <w:sz w:val="22"/>
          <w:szCs w:val="22"/>
        </w:rPr>
        <w:t>в виде</w:t>
      </w:r>
      <w:r w:rsidRPr="00E0342D">
        <w:rPr>
          <w:i/>
          <w:sz w:val="22"/>
          <w:szCs w:val="22"/>
        </w:rPr>
        <w:t xml:space="preserve"> </w:t>
      </w:r>
      <w:r w:rsidR="00D61D0E" w:rsidRPr="00E0342D">
        <w:rPr>
          <w:i/>
          <w:sz w:val="22"/>
          <w:szCs w:val="22"/>
        </w:rPr>
        <w:t xml:space="preserve">файла с расширением </w:t>
      </w:r>
      <w:proofErr w:type="spellStart"/>
      <w:r w:rsidR="00D61D0E" w:rsidRPr="00E0342D">
        <w:rPr>
          <w:i/>
          <w:sz w:val="22"/>
          <w:szCs w:val="22"/>
          <w:lang w:val="en-US"/>
        </w:rPr>
        <w:t>apk</w:t>
      </w:r>
      <w:proofErr w:type="spellEnd"/>
      <w:r w:rsidRPr="00E0342D">
        <w:rPr>
          <w:i/>
          <w:sz w:val="22"/>
          <w:szCs w:val="22"/>
        </w:rPr>
        <w:t xml:space="preserve"> </w:t>
      </w:r>
      <w:r w:rsidR="00D61D0E" w:rsidRPr="00E0342D">
        <w:rPr>
          <w:sz w:val="22"/>
          <w:szCs w:val="22"/>
        </w:rPr>
        <w:t>для развертывания на мобильном устройстве</w:t>
      </w:r>
      <w:r w:rsidRPr="00E0342D">
        <w:rPr>
          <w:sz w:val="22"/>
          <w:szCs w:val="22"/>
        </w:rPr>
        <w:t>.</w:t>
      </w:r>
    </w:p>
    <w:p w:rsidR="00A176D8" w:rsidRPr="00E0342D" w:rsidRDefault="001747EA" w:rsidP="00E0342D">
      <w:pPr>
        <w:pStyle w:val="a0"/>
        <w:numPr>
          <w:ilvl w:val="0"/>
          <w:numId w:val="3"/>
        </w:numPr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left="0" w:firstLine="567"/>
        <w:contextualSpacing/>
        <w:jc w:val="both"/>
        <w:rPr>
          <w:sz w:val="22"/>
          <w:szCs w:val="22"/>
        </w:rPr>
      </w:pPr>
      <w:r w:rsidRPr="00E0342D">
        <w:rPr>
          <w:b/>
          <w:i/>
          <w:sz w:val="22"/>
          <w:szCs w:val="22"/>
        </w:rPr>
        <w:t xml:space="preserve">Инструкция </w:t>
      </w:r>
      <w:r w:rsidRPr="00E0342D">
        <w:rPr>
          <w:sz w:val="22"/>
          <w:szCs w:val="22"/>
        </w:rPr>
        <w:t>с описанием процесса развертывания приложения (часть записки к КП).</w:t>
      </w:r>
    </w:p>
    <w:p w:rsidR="00A176D8" w:rsidRPr="00E0342D" w:rsidRDefault="001747EA" w:rsidP="00E0342D">
      <w:pPr>
        <w:pStyle w:val="a0"/>
        <w:tabs>
          <w:tab w:val="clear" w:pos="708"/>
          <w:tab w:val="left" w:pos="709"/>
          <w:tab w:val="left" w:pos="851"/>
          <w:tab w:val="left" w:pos="993"/>
        </w:tabs>
        <w:spacing w:line="276" w:lineRule="auto"/>
        <w:ind w:firstLine="567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Для допуска к защите студент должен развернуть и продемонстрировать работоспособность приложения на серверах кафедры. Состав программного обеспечения серверов согласовывается после выполнения всеми студентами “Обоснования выбора применяемых компонентов и технологий...”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>Дополнительные требования: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Интерфейс программы и данные должны быть на русском (белорусском) </w:t>
      </w:r>
      <w:r w:rsidR="00D61D0E" w:rsidRPr="00E0342D">
        <w:rPr>
          <w:sz w:val="22"/>
          <w:szCs w:val="22"/>
        </w:rPr>
        <w:t xml:space="preserve">или английском </w:t>
      </w:r>
      <w:r w:rsidRPr="00E0342D">
        <w:rPr>
          <w:sz w:val="22"/>
          <w:szCs w:val="22"/>
        </w:rPr>
        <w:t>языке.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Подписи на всех элементах схем и диаграмм, за исключением названий классов (сущностей), пе</w:t>
      </w:r>
      <w:r w:rsidR="00D61D0E" w:rsidRPr="00E0342D">
        <w:rPr>
          <w:sz w:val="22"/>
          <w:szCs w:val="22"/>
        </w:rPr>
        <w:t xml:space="preserve">ременных, методов и атрибутов, </w:t>
      </w:r>
      <w:r w:rsidRPr="00E0342D">
        <w:rPr>
          <w:sz w:val="22"/>
          <w:szCs w:val="22"/>
        </w:rPr>
        <w:t>должны быть выполнены на русском языке русскими буквами.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lastRenderedPageBreak/>
        <w:t>Построение программного кода должно соответствовать правилам, определенным в документе «</w:t>
      </w:r>
      <w:proofErr w:type="spellStart"/>
      <w:r w:rsidRPr="00E0342D">
        <w:rPr>
          <w:sz w:val="22"/>
          <w:szCs w:val="22"/>
        </w:rPr>
        <w:t>Code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Conventions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for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the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JavaTM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Programming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Language</w:t>
      </w:r>
      <w:proofErr w:type="spellEnd"/>
      <w:r w:rsidRPr="00E0342D">
        <w:rPr>
          <w:sz w:val="22"/>
          <w:szCs w:val="22"/>
        </w:rPr>
        <w:t>».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b/>
          <w:sz w:val="22"/>
          <w:szCs w:val="22"/>
        </w:rPr>
        <w:t>Перечень используемых стандартов</w:t>
      </w:r>
      <w:r w:rsidRPr="00E0342D">
        <w:rPr>
          <w:sz w:val="22"/>
          <w:szCs w:val="22"/>
        </w:rPr>
        <w:t>:</w:t>
      </w:r>
    </w:p>
    <w:p w:rsidR="00A176D8" w:rsidRPr="00E0342D" w:rsidRDefault="001747EA" w:rsidP="00E0342D">
      <w:pPr>
        <w:pStyle w:val="a0"/>
        <w:spacing w:line="276" w:lineRule="auto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 xml:space="preserve">IDEF0, IDEF1.X, IDEF3, UML 2.0 и выше, ГОСТЫ 19001–19701 (оформление блок-схем, требования к руководству пользователя), стандарты оформления курсовых и дипломных работ СТП БГУИР 2013. </w:t>
      </w:r>
    </w:p>
    <w:p w:rsidR="00A176D8" w:rsidRPr="00E0342D" w:rsidRDefault="001747EA" w:rsidP="00E0342D">
      <w:pPr>
        <w:pStyle w:val="a1"/>
        <w:spacing w:line="276" w:lineRule="auto"/>
        <w:contextualSpacing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4. Содержание пояснительной записки (перечень подлежащих разработке вопросов)</w:t>
      </w:r>
    </w:p>
    <w:p w:rsidR="00E0342D" w:rsidRPr="00E0342D" w:rsidRDefault="00E0342D" w:rsidP="00E0342D">
      <w:pPr>
        <w:tabs>
          <w:tab w:val="left" w:pos="0"/>
        </w:tabs>
        <w:spacing w:line="276" w:lineRule="auto"/>
        <w:ind w:right="-852"/>
        <w:jc w:val="both"/>
        <w:rPr>
          <w:rFonts w:ascii="Times New Roman" w:hAnsi="Times New Roman" w:cs="Times New Roman"/>
        </w:rPr>
      </w:pPr>
      <w:r w:rsidRPr="00E0342D">
        <w:rPr>
          <w:rFonts w:ascii="Times New Roman" w:hAnsi="Times New Roman" w:cs="Times New Roman"/>
        </w:rPr>
        <w:t xml:space="preserve">Введение (с указанием цели и основных задач для её достижения). </w:t>
      </w:r>
    </w:p>
    <w:p w:rsidR="00E0342D" w:rsidRPr="00E0342D" w:rsidRDefault="00E0342D" w:rsidP="00E0342D">
      <w:pPr>
        <w:tabs>
          <w:tab w:val="left" w:pos="0"/>
        </w:tabs>
        <w:spacing w:line="276" w:lineRule="auto"/>
        <w:ind w:right="-852" w:firstLine="567"/>
        <w:jc w:val="both"/>
        <w:rPr>
          <w:rFonts w:ascii="Times New Roman" w:hAnsi="Times New Roman" w:cs="Times New Roman"/>
        </w:rPr>
      </w:pPr>
      <w:r w:rsidRPr="00E0342D">
        <w:rPr>
          <w:rFonts w:ascii="Times New Roman" w:hAnsi="Times New Roman" w:cs="Times New Roman"/>
        </w:rPr>
        <w:t xml:space="preserve">1. Исследование организации процесса управления данными клиентов банка. </w:t>
      </w:r>
    </w:p>
    <w:p w:rsidR="00E0342D" w:rsidRPr="00E0342D" w:rsidRDefault="00E0342D" w:rsidP="00E0342D">
      <w:pPr>
        <w:tabs>
          <w:tab w:val="left" w:pos="0"/>
        </w:tabs>
        <w:spacing w:line="276" w:lineRule="auto"/>
        <w:ind w:right="-2" w:firstLine="567"/>
        <w:jc w:val="both"/>
        <w:rPr>
          <w:rFonts w:ascii="Times New Roman" w:hAnsi="Times New Roman" w:cs="Times New Roman"/>
        </w:rPr>
      </w:pPr>
      <w:r w:rsidRPr="00E0342D">
        <w:rPr>
          <w:rFonts w:ascii="Times New Roman" w:hAnsi="Times New Roman" w:cs="Times New Roman"/>
        </w:rPr>
        <w:t>2. Анализ процесса управления данными клиентов (описание процесса выдачи и мониторинга кредита, анализ проблемы, требующей автоматизации и обоснование предложений по изменению).</w:t>
      </w:r>
    </w:p>
    <w:p w:rsidR="00E0342D" w:rsidRPr="00E0342D" w:rsidRDefault="00E0342D" w:rsidP="00E0342D">
      <w:pPr>
        <w:tabs>
          <w:tab w:val="left" w:pos="0"/>
        </w:tabs>
        <w:spacing w:line="276" w:lineRule="auto"/>
        <w:ind w:right="-2" w:firstLine="567"/>
        <w:jc w:val="both"/>
        <w:rPr>
          <w:rFonts w:ascii="Times New Roman" w:hAnsi="Times New Roman" w:cs="Times New Roman"/>
        </w:rPr>
      </w:pPr>
      <w:r w:rsidRPr="00E0342D">
        <w:rPr>
          <w:rFonts w:ascii="Times New Roman" w:hAnsi="Times New Roman" w:cs="Times New Roman"/>
        </w:rPr>
        <w:t xml:space="preserve">3.Разработка автоматизированной системы управления данными клиента (Постановка задачи, выбор и обоснование архитектурных решений, функциональное моделирование системы, информационное моделирование системы, модели представления системы, описание алгоритмов программных модулей, результаты проектирования системы). Заключение. Список использованных источников. Приложения. </w:t>
      </w:r>
    </w:p>
    <w:p w:rsidR="00A176D8" w:rsidRPr="00E0342D" w:rsidRDefault="001747EA" w:rsidP="00E0342D">
      <w:pPr>
        <w:pStyle w:val="a1"/>
        <w:spacing w:line="276" w:lineRule="auto"/>
        <w:contextualSpacing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5. Перечень графических материалов (с точным указанием правильных чертежей)</w:t>
      </w:r>
      <w:r w:rsidRPr="00E0342D">
        <w:rPr>
          <w:sz w:val="22"/>
          <w:szCs w:val="22"/>
          <w:lang w:val="ru-RU"/>
        </w:rPr>
        <w:t xml:space="preserve"> </w:t>
      </w:r>
    </w:p>
    <w:p w:rsidR="00A176D8" w:rsidRPr="00E0342D" w:rsidRDefault="001747EA" w:rsidP="00E0342D">
      <w:pPr>
        <w:pStyle w:val="a0"/>
        <w:spacing w:line="276" w:lineRule="auto"/>
        <w:ind w:firstLine="540"/>
        <w:contextualSpacing/>
        <w:jc w:val="both"/>
        <w:rPr>
          <w:sz w:val="22"/>
          <w:szCs w:val="22"/>
        </w:rPr>
      </w:pPr>
      <w:r w:rsidRPr="00E0342D">
        <w:rPr>
          <w:sz w:val="22"/>
          <w:szCs w:val="22"/>
        </w:rPr>
        <w:t>Функциональная модель процессов предметной области (IDEF0). Диаграмма Вариантов использования (</w:t>
      </w:r>
      <w:proofErr w:type="spellStart"/>
      <w:r w:rsidRPr="00E0342D">
        <w:rPr>
          <w:sz w:val="22"/>
          <w:szCs w:val="22"/>
        </w:rPr>
        <w:t>Use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Case</w:t>
      </w:r>
      <w:proofErr w:type="spellEnd"/>
      <w:r w:rsidRPr="00E0342D">
        <w:rPr>
          <w:sz w:val="22"/>
          <w:szCs w:val="22"/>
        </w:rPr>
        <w:t>). Диаграммы состояний (</w:t>
      </w:r>
      <w:proofErr w:type="spellStart"/>
      <w:r w:rsidRPr="00E0342D">
        <w:rPr>
          <w:sz w:val="22"/>
          <w:szCs w:val="22"/>
        </w:rPr>
        <w:t>Statechart</w:t>
      </w:r>
      <w:proofErr w:type="spellEnd"/>
      <w:r w:rsidRPr="00E0342D">
        <w:rPr>
          <w:sz w:val="22"/>
          <w:szCs w:val="22"/>
        </w:rPr>
        <w:t>). Диаграмма последовательностей (</w:t>
      </w:r>
      <w:proofErr w:type="spellStart"/>
      <w:r w:rsidRPr="00E0342D">
        <w:rPr>
          <w:sz w:val="22"/>
          <w:szCs w:val="22"/>
        </w:rPr>
        <w:t>Sequence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diagram</w:t>
      </w:r>
      <w:proofErr w:type="spellEnd"/>
      <w:r w:rsidRPr="00E0342D">
        <w:rPr>
          <w:sz w:val="22"/>
          <w:szCs w:val="22"/>
        </w:rPr>
        <w:t>). Диаграммы классов. Диаграммы компонентов (</w:t>
      </w:r>
      <w:proofErr w:type="spellStart"/>
      <w:r w:rsidRPr="00E0342D">
        <w:rPr>
          <w:sz w:val="22"/>
          <w:szCs w:val="22"/>
        </w:rPr>
        <w:t>component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diagram</w:t>
      </w:r>
      <w:proofErr w:type="spellEnd"/>
      <w:r w:rsidRPr="00E0342D">
        <w:rPr>
          <w:sz w:val="22"/>
          <w:szCs w:val="22"/>
        </w:rPr>
        <w:t>). Диаграмма развертывания (</w:t>
      </w:r>
      <w:proofErr w:type="spellStart"/>
      <w:r w:rsidRPr="00E0342D">
        <w:rPr>
          <w:sz w:val="22"/>
          <w:szCs w:val="22"/>
        </w:rPr>
        <w:t>deployment</w:t>
      </w:r>
      <w:proofErr w:type="spellEnd"/>
      <w:r w:rsidRPr="00E0342D">
        <w:rPr>
          <w:sz w:val="22"/>
          <w:szCs w:val="22"/>
        </w:rPr>
        <w:t xml:space="preserve"> </w:t>
      </w:r>
      <w:proofErr w:type="spellStart"/>
      <w:r w:rsidRPr="00E0342D">
        <w:rPr>
          <w:sz w:val="22"/>
          <w:szCs w:val="22"/>
        </w:rPr>
        <w:t>diagram</w:t>
      </w:r>
      <w:proofErr w:type="spellEnd"/>
      <w:r w:rsidRPr="00E0342D">
        <w:rPr>
          <w:sz w:val="22"/>
          <w:szCs w:val="22"/>
        </w:rPr>
        <w:t>). Информационная модель. Блок-схемы алгоритмов, реализующих бизнес-логику. Листинг основных элементов программы. Листинг скрипта генерации базы данных.</w:t>
      </w:r>
    </w:p>
    <w:p w:rsidR="00A176D8" w:rsidRPr="00E0342D" w:rsidRDefault="001747EA" w:rsidP="00E0342D">
      <w:pPr>
        <w:pStyle w:val="a1"/>
        <w:spacing w:line="276" w:lineRule="auto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 xml:space="preserve">6. Руководитель проекта </w:t>
      </w:r>
      <w:r w:rsidRPr="00E0342D">
        <w:rPr>
          <w:sz w:val="22"/>
          <w:szCs w:val="22"/>
          <w:lang w:val="ru-RU"/>
        </w:rPr>
        <w:t xml:space="preserve">  __________</w:t>
      </w:r>
      <w:r w:rsidR="002F6C99" w:rsidRPr="00E0342D">
        <w:rPr>
          <w:sz w:val="22"/>
          <w:szCs w:val="22"/>
          <w:lang w:val="ru-RU"/>
        </w:rPr>
        <w:t>__________</w:t>
      </w:r>
      <w:r w:rsidRPr="00E0342D">
        <w:rPr>
          <w:sz w:val="22"/>
          <w:szCs w:val="22"/>
          <w:lang w:val="ru-RU"/>
        </w:rPr>
        <w:t>_______________________</w:t>
      </w:r>
    </w:p>
    <w:p w:rsidR="002F6C99" w:rsidRPr="00E0342D" w:rsidRDefault="001747EA" w:rsidP="00E0342D">
      <w:pPr>
        <w:pStyle w:val="a1"/>
        <w:spacing w:line="276" w:lineRule="auto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7. Дата выдачи задания</w:t>
      </w:r>
      <w:r w:rsidRPr="00E0342D">
        <w:rPr>
          <w:sz w:val="22"/>
          <w:szCs w:val="22"/>
          <w:lang w:val="ru-RU"/>
        </w:rPr>
        <w:t>_____________</w:t>
      </w:r>
      <w:r w:rsidR="00D61D0E" w:rsidRPr="00E0342D">
        <w:rPr>
          <w:sz w:val="22"/>
          <w:szCs w:val="22"/>
          <w:u w:val="single"/>
          <w:lang w:val="ru-RU"/>
        </w:rPr>
        <w:t>______</w:t>
      </w:r>
      <w:r w:rsidRPr="00E0342D">
        <w:rPr>
          <w:sz w:val="22"/>
          <w:szCs w:val="22"/>
          <w:lang w:val="ru-RU"/>
        </w:rPr>
        <w:t>___________________________</w:t>
      </w:r>
    </w:p>
    <w:p w:rsidR="00A176D8" w:rsidRPr="00E0342D" w:rsidRDefault="001747EA" w:rsidP="00E0342D">
      <w:pPr>
        <w:pStyle w:val="a1"/>
        <w:spacing w:line="276" w:lineRule="auto"/>
        <w:jc w:val="left"/>
        <w:rPr>
          <w:sz w:val="22"/>
          <w:szCs w:val="22"/>
          <w:lang w:val="ru-RU"/>
        </w:rPr>
      </w:pPr>
      <w:r w:rsidRPr="00E0342D">
        <w:rPr>
          <w:sz w:val="22"/>
          <w:szCs w:val="22"/>
          <w:lang w:val="ru-RU"/>
        </w:rPr>
        <w:tab/>
      </w:r>
      <w:r w:rsidRPr="00E0342D">
        <w:rPr>
          <w:sz w:val="22"/>
          <w:szCs w:val="22"/>
          <w:lang w:val="ru-RU"/>
        </w:rPr>
        <w:tab/>
      </w:r>
      <w:r w:rsidRPr="00E0342D">
        <w:rPr>
          <w:sz w:val="22"/>
          <w:szCs w:val="22"/>
          <w:lang w:val="ru-RU"/>
        </w:rPr>
        <w:tab/>
        <w:t xml:space="preserve">                        </w:t>
      </w:r>
      <w:r w:rsidRPr="00E0342D">
        <w:rPr>
          <w:b/>
          <w:sz w:val="22"/>
          <w:szCs w:val="22"/>
          <w:lang w:val="ru-RU"/>
        </w:rPr>
        <w:t>РУКОВОДИТЕЛЬ</w:t>
      </w:r>
      <w:r w:rsidRPr="00E0342D">
        <w:rPr>
          <w:sz w:val="22"/>
          <w:szCs w:val="22"/>
          <w:lang w:val="ru-RU"/>
        </w:rPr>
        <w:t>______________________________________</w:t>
      </w:r>
    </w:p>
    <w:p w:rsidR="00A176D8" w:rsidRPr="00E0342D" w:rsidRDefault="001747EA" w:rsidP="00E0342D">
      <w:pPr>
        <w:pStyle w:val="a1"/>
        <w:spacing w:line="276" w:lineRule="auto"/>
        <w:jc w:val="left"/>
        <w:rPr>
          <w:sz w:val="22"/>
          <w:szCs w:val="22"/>
          <w:lang w:val="ru-RU"/>
        </w:rPr>
      </w:pP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  <w:t xml:space="preserve">                  (подпись)</w:t>
      </w:r>
    </w:p>
    <w:p w:rsidR="00A176D8" w:rsidRPr="00E0342D" w:rsidRDefault="001747EA" w:rsidP="00E0342D">
      <w:pPr>
        <w:pStyle w:val="a1"/>
        <w:spacing w:line="276" w:lineRule="auto"/>
        <w:jc w:val="left"/>
        <w:rPr>
          <w:sz w:val="22"/>
          <w:szCs w:val="22"/>
          <w:lang w:val="ru-RU"/>
        </w:rPr>
      </w:pPr>
      <w:r w:rsidRPr="00E0342D">
        <w:rPr>
          <w:b/>
          <w:sz w:val="22"/>
          <w:szCs w:val="22"/>
          <w:lang w:val="ru-RU"/>
        </w:rPr>
        <w:t>Задание принял к исполнению</w:t>
      </w:r>
      <w:r w:rsidRPr="00E0342D">
        <w:rPr>
          <w:sz w:val="22"/>
          <w:szCs w:val="22"/>
          <w:lang w:val="ru-RU"/>
        </w:rPr>
        <w:t>___</w:t>
      </w:r>
      <w:r w:rsidR="002F6C99" w:rsidRPr="00E0342D">
        <w:rPr>
          <w:sz w:val="22"/>
          <w:szCs w:val="22"/>
          <w:u w:val="single"/>
          <w:lang w:val="ru-RU"/>
        </w:rPr>
        <w:t>____</w:t>
      </w:r>
      <w:r w:rsidR="00D61D0E" w:rsidRPr="00E0342D">
        <w:rPr>
          <w:sz w:val="22"/>
          <w:szCs w:val="22"/>
          <w:u w:val="single"/>
          <w:lang w:val="ru-RU"/>
        </w:rPr>
        <w:t xml:space="preserve"> _____________</w:t>
      </w:r>
      <w:r w:rsidRPr="00E0342D">
        <w:rPr>
          <w:sz w:val="22"/>
          <w:szCs w:val="22"/>
          <w:lang w:val="ru-RU"/>
        </w:rPr>
        <w:t>______________________________________</w:t>
      </w:r>
    </w:p>
    <w:p w:rsidR="00A176D8" w:rsidRPr="00E0342D" w:rsidRDefault="001747EA" w:rsidP="00E0342D">
      <w:pPr>
        <w:pStyle w:val="a1"/>
        <w:spacing w:line="276" w:lineRule="auto"/>
        <w:jc w:val="left"/>
        <w:rPr>
          <w:sz w:val="22"/>
          <w:szCs w:val="22"/>
          <w:lang w:val="ru-RU"/>
        </w:rPr>
      </w:pP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</w:r>
      <w:r w:rsidRPr="00E0342D">
        <w:rPr>
          <w:i/>
          <w:sz w:val="22"/>
          <w:szCs w:val="22"/>
          <w:lang w:val="ru-RU"/>
        </w:rPr>
        <w:tab/>
        <w:t xml:space="preserve">    (дата и подпись студента)</w:t>
      </w:r>
    </w:p>
    <w:sectPr w:rsidR="00A176D8" w:rsidRPr="00E0342D">
      <w:pgSz w:w="11906" w:h="16838"/>
      <w:pgMar w:top="1134" w:right="567" w:bottom="1134" w:left="1418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0881"/>
    <w:multiLevelType w:val="multilevel"/>
    <w:tmpl w:val="BBB82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9980DD6"/>
    <w:multiLevelType w:val="multilevel"/>
    <w:tmpl w:val="EEC0F3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9B57007"/>
    <w:multiLevelType w:val="multilevel"/>
    <w:tmpl w:val="1B24A5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2A736BA"/>
    <w:multiLevelType w:val="multilevel"/>
    <w:tmpl w:val="6FD81E24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D8"/>
    <w:rsid w:val="00127808"/>
    <w:rsid w:val="001747EA"/>
    <w:rsid w:val="002F6C99"/>
    <w:rsid w:val="002F7457"/>
    <w:rsid w:val="003B31DF"/>
    <w:rsid w:val="007E76EA"/>
    <w:rsid w:val="00922846"/>
    <w:rsid w:val="009535C2"/>
    <w:rsid w:val="00A176D8"/>
    <w:rsid w:val="00AF3CF9"/>
    <w:rsid w:val="00BE0F54"/>
    <w:rsid w:val="00D61D0E"/>
    <w:rsid w:val="00E0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33A7"/>
  <w15:docId w15:val="{B9E402BB-9D37-429D-9A68-6BAAABFB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pPr>
      <w:numPr>
        <w:numId w:val="1"/>
      </w:numPr>
      <w:spacing w:before="28" w:after="28"/>
      <w:outlineLvl w:val="0"/>
    </w:pPr>
    <w:rPr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ru-RU" w:eastAsia="ru-RU"/>
    </w:rPr>
  </w:style>
  <w:style w:type="character" w:customStyle="1" w:styleId="-">
    <w:name w:val="Интернет-ссылка"/>
    <w:rPr>
      <w:color w:val="0000FF"/>
      <w:u w:val="single"/>
      <w:lang w:val="ru-RU" w:eastAsia="ru-RU" w:bidi="ru-RU"/>
    </w:rPr>
  </w:style>
  <w:style w:type="character" w:styleId="HTML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ing1Char">
    <w:name w:val="Heading 1 Char"/>
    <w:rPr>
      <w:b/>
      <w:bCs/>
      <w:sz w:val="48"/>
      <w:szCs w:val="48"/>
    </w:rPr>
  </w:style>
  <w:style w:type="character" w:customStyle="1" w:styleId="ListLabel1">
    <w:name w:val="ListLabel 1"/>
    <w:rPr>
      <w:color w:val="000000"/>
      <w:sz w:val="22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paragraph" w:styleId="a5">
    <w:name w:val="Title"/>
    <w:basedOn w:val="a0"/>
    <w:next w:val="a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1">
    <w:name w:val="Body Text"/>
    <w:basedOn w:val="a0"/>
    <w:pPr>
      <w:spacing w:after="120"/>
      <w:jc w:val="both"/>
    </w:pPr>
    <w:rPr>
      <w:rFonts w:eastAsia="MS Mincho"/>
      <w:sz w:val="24"/>
      <w:szCs w:val="24"/>
      <w:lang w:val="en-US"/>
    </w:rPr>
  </w:style>
  <w:style w:type="paragraph" w:styleId="a6">
    <w:name w:val="List"/>
    <w:basedOn w:val="a1"/>
    <w:rPr>
      <w:rFonts w:cs="FreeSans"/>
    </w:rPr>
  </w:style>
  <w:style w:type="paragraph" w:customStyle="1" w:styleId="a7">
    <w:name w:val="Название"/>
    <w:basedOn w:val="a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0"/>
    <w:pPr>
      <w:suppressLineNumbers/>
    </w:pPr>
    <w:rPr>
      <w:rFonts w:cs="FreeSans"/>
    </w:rPr>
  </w:style>
  <w:style w:type="paragraph" w:customStyle="1" w:styleId="10">
    <w:name w:val="Стиль1"/>
    <w:basedOn w:val="a0"/>
    <w:pPr>
      <w:widowControl w:val="0"/>
      <w:tabs>
        <w:tab w:val="left" w:pos="1134"/>
      </w:tabs>
    </w:pPr>
    <w:rPr>
      <w:sz w:val="28"/>
      <w:szCs w:val="28"/>
    </w:rPr>
  </w:style>
  <w:style w:type="paragraph" w:customStyle="1" w:styleId="a9">
    <w:name w:val="Ира"/>
    <w:basedOn w:val="a0"/>
    <w:pPr>
      <w:widowControl w:val="0"/>
      <w:tabs>
        <w:tab w:val="left" w:pos="1134"/>
      </w:tabs>
    </w:pPr>
    <w:rPr>
      <w:sz w:val="28"/>
      <w:szCs w:val="28"/>
    </w:rPr>
  </w:style>
  <w:style w:type="paragraph" w:styleId="aa">
    <w:name w:val="Balloon Text"/>
    <w:basedOn w:val="a0"/>
    <w:rPr>
      <w:rFonts w:ascii="Tahoma" w:hAnsi="Tahoma" w:cs="Tahoma"/>
      <w:sz w:val="16"/>
      <w:szCs w:val="16"/>
    </w:rPr>
  </w:style>
  <w:style w:type="paragraph" w:styleId="ab">
    <w:name w:val="List Paragraph"/>
    <w:basedOn w:val="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SPecialiST RePack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Хомяков ПВ</dc:creator>
  <cp:lastModifiedBy>Андрей Мартыненко</cp:lastModifiedBy>
  <cp:revision>4</cp:revision>
  <cp:lastPrinted>2014-02-06T16:41:00Z</cp:lastPrinted>
  <dcterms:created xsi:type="dcterms:W3CDTF">2016-12-13T07:29:00Z</dcterms:created>
  <dcterms:modified xsi:type="dcterms:W3CDTF">2016-12-14T01:17:00Z</dcterms:modified>
</cp:coreProperties>
</file>