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center"/>
      </w:pPr>
      <w:r>
        <w:rPr>
          <w:rFonts w:ascii="Vazirmatn" w:hAnsi="Vazirmatn" w:cs="Vazirmatn"/>
          <w:b/>
          <w:sz w:val="44"/>
          <w:rtl/>
        </w:rPr>
        <w:t>همراه (هم‌زبان)</w:t>
      </w:r>
    </w:p>
    <w:p>
      <w:pPr>
        <w:bidi/>
        <w:jc w:val="center"/>
      </w:pPr>
      <w:r>
        <w:rPr>
          <w:rFonts w:ascii="Vazirmatn" w:hAnsi="Vazirmatn" w:cs="Vazirmatn"/>
          <w:b/>
          <w:sz w:val="36"/>
          <w:rtl/>
        </w:rPr>
        <w:t>سند جامع مشخصات اپ وب مترجم</w:t>
      </w:r>
    </w:p>
    <w:p>
      <w:pPr>
        <w:bidi/>
        <w:jc w:val="center"/>
      </w:pPr>
      <w:r>
        <w:rPr>
          <w:rFonts w:ascii="Vazirmatn" w:hAnsi="Vazirmatn" w:cs="Vazirmatn"/>
          <w:b w:val="0"/>
          <w:rtl/>
        </w:rPr>
        <w:t>ثبت‌نام، احراز صلاحیت (CAP-100)، دسترسی به مأموریت‌ها، اجرای خدمت و درآمد</w:t>
      </w:r>
    </w:p>
    <w:p>
      <w:pPr>
        <w:bidi/>
        <w:jc w:val="center"/>
      </w:pPr>
      <w:r>
        <w:rPr>
          <w:rFonts w:ascii="Vazirmatn" w:hAnsi="Vazirmatn" w:cs="Vazirmatn"/>
          <w:b w:val="0"/>
          <w:rtl/>
        </w:rPr>
        <w:t>وضعیت: همه‌ی فصل‌های ۲ تا ۱۱ تأیید شده‌اند. موارد باقی‌مانده فقط بررسی حقوقی رسمی پیش از انتشار است.</w:t>
      </w:r>
    </w:p>
    <w:p>
      <w:pPr>
        <w:pStyle w:val="Heading1"/>
        <w:bidi/>
        <w:jc w:val="right"/>
      </w:pPr>
      <w:r>
        <w:rPr>
          <w:rFonts w:ascii="Vazirmatn" w:hAnsi="Vazirmatn" w:cs="Vazirmatn"/>
          <w:b w:val="0"/>
          <w:rtl/>
        </w:rPr>
        <w:t>فهرست مطالب</w:t>
      </w:r>
    </w:p>
    <w:p>
      <w:pPr>
        <w:pStyle w:val="ListBullet"/>
        <w:bidi/>
        <w:jc w:val="right"/>
      </w:pPr>
      <w:r>
        <w:rPr>
          <w:rFonts w:ascii="Vazirmatn" w:hAnsi="Vazirmatn" w:cs="Vazirmatn"/>
          <w:b w:val="0"/>
          <w:rtl/>
        </w:rPr>
        <w:t>۱. خلاصه‌ی محصول</w:t>
      </w:r>
    </w:p>
    <w:p>
      <w:pPr>
        <w:pStyle w:val="ListBullet"/>
        <w:bidi/>
        <w:jc w:val="right"/>
      </w:pPr>
      <w:r>
        <w:rPr>
          <w:rFonts w:ascii="Vazirmatn" w:hAnsi="Vazirmatn" w:cs="Vazirmatn"/>
          <w:b w:val="0"/>
          <w:rtl/>
        </w:rPr>
        <w:t>۲. وضعیت حساب و قواعد دسترسی</w:t>
      </w:r>
    </w:p>
    <w:p>
      <w:pPr>
        <w:pStyle w:val="ListBullet"/>
        <w:bidi/>
        <w:jc w:val="right"/>
      </w:pPr>
      <w:r>
        <w:rPr>
          <w:rFonts w:ascii="Vazirmatn" w:hAnsi="Vazirmatn" w:cs="Vazirmatn"/>
          <w:b w:val="0"/>
          <w:rtl/>
        </w:rPr>
        <w:t>۳. مرحله‌ی ۱ از ۵: ورود و کد پیامک</w:t>
      </w:r>
    </w:p>
    <w:p>
      <w:pPr>
        <w:pStyle w:val="ListBullet"/>
        <w:bidi/>
        <w:jc w:val="right"/>
      </w:pPr>
      <w:r>
        <w:rPr>
          <w:rFonts w:ascii="Vazirmatn" w:hAnsi="Vazirmatn" w:cs="Vazirmatn"/>
          <w:b w:val="0"/>
          <w:rtl/>
        </w:rPr>
        <w:t>۴. مرحله‌ی ۲ از ۵: هویت، مدارک و جنسیت</w:t>
      </w:r>
    </w:p>
    <w:p>
      <w:pPr>
        <w:pStyle w:val="ListBullet"/>
        <w:bidi/>
        <w:jc w:val="right"/>
      </w:pPr>
      <w:r>
        <w:rPr>
          <w:rFonts w:ascii="Vazirmatn" w:hAnsi="Vazirmatn" w:cs="Vazirmatn"/>
          <w:b w:val="0"/>
          <w:rtl/>
        </w:rPr>
        <w:t>۵. مرحله‌ی ۳ از ۵: زبان‌ها و مصاحبه</w:t>
      </w:r>
    </w:p>
    <w:p>
      <w:pPr>
        <w:pStyle w:val="ListBullet"/>
        <w:bidi/>
        <w:jc w:val="right"/>
      </w:pPr>
      <w:r>
        <w:rPr>
          <w:rFonts w:ascii="Vazirmatn" w:hAnsi="Vazirmatn" w:cs="Vazirmatn"/>
          <w:b w:val="0"/>
          <w:rtl/>
        </w:rPr>
        <w:t>۶. مرحله‌ی ۴ از ۵: حوزه‌ی تخصص و خودرو</w:t>
      </w:r>
    </w:p>
    <w:p>
      <w:pPr>
        <w:pStyle w:val="ListBullet"/>
        <w:bidi/>
        <w:jc w:val="right"/>
      </w:pPr>
      <w:r>
        <w:rPr>
          <w:rFonts w:ascii="Vazirmatn" w:hAnsi="Vazirmatn" w:cs="Vazirmatn"/>
          <w:b w:val="0"/>
          <w:rtl/>
        </w:rPr>
        <w:t>۷. مرحله‌ی ۵ از ۵: شبا، تعهدنامه و فعال‌سازی</w:t>
      </w:r>
    </w:p>
    <w:p>
      <w:pPr>
        <w:pStyle w:val="ListBullet"/>
        <w:bidi/>
        <w:jc w:val="right"/>
      </w:pPr>
      <w:r>
        <w:rPr>
          <w:rFonts w:ascii="Vazirmatn" w:hAnsi="Vazirmatn" w:cs="Vazirmatn"/>
          <w:b w:val="0"/>
          <w:rtl/>
        </w:rPr>
        <w:t>۸. تجدید صلاحیت و تعلیق</w:t>
      </w:r>
    </w:p>
    <w:p>
      <w:pPr>
        <w:pStyle w:val="ListBullet"/>
        <w:bidi/>
        <w:jc w:val="right"/>
      </w:pPr>
      <w:r>
        <w:rPr>
          <w:rFonts w:ascii="Vazirmatn" w:hAnsi="Vazirmatn" w:cs="Vazirmatn"/>
          <w:b w:val="0"/>
          <w:rtl/>
        </w:rPr>
        <w:t>۹. میز کار مترجم</w:t>
      </w:r>
    </w:p>
    <w:p>
      <w:pPr>
        <w:pStyle w:val="ListBullet"/>
        <w:bidi/>
        <w:jc w:val="right"/>
      </w:pPr>
      <w:r>
        <w:rPr>
          <w:rFonts w:ascii="Vazirmatn" w:hAnsi="Vazirmatn" w:cs="Vazirmatn"/>
          <w:b w:val="0"/>
          <w:rtl/>
        </w:rPr>
        <w:t>۱۰. مأموریت‌های من</w:t>
      </w:r>
    </w:p>
    <w:p>
      <w:pPr>
        <w:pStyle w:val="ListBullet"/>
        <w:bidi/>
        <w:jc w:val="right"/>
      </w:pPr>
      <w:r>
        <w:rPr>
          <w:rFonts w:ascii="Vazirmatn" w:hAnsi="Vazirmatn" w:cs="Vazirmatn"/>
          <w:b w:val="0"/>
          <w:rtl/>
        </w:rPr>
        <w:t>۱۱. درآمد و کیف پول</w:t>
      </w:r>
    </w:p>
    <w:p>
      <w:pPr>
        <w:pStyle w:val="ListBullet"/>
        <w:bidi/>
        <w:jc w:val="right"/>
      </w:pPr>
      <w:r>
        <w:rPr>
          <w:rFonts w:ascii="Vazirmatn" w:hAnsi="Vazirmatn" w:cs="Vazirmatn"/>
          <w:b w:val="0"/>
          <w:rtl/>
        </w:rPr>
        <w:t>۱۲. موارد باز</w:t>
      </w:r>
    </w:p>
    <w:p>
      <w:pPr>
        <w:pStyle w:val="Heading1"/>
        <w:bidi/>
        <w:jc w:val="right"/>
      </w:pPr>
      <w:r>
        <w:rPr>
          <w:rFonts w:ascii="Vazirmatn" w:hAnsi="Vazirmatn" w:cs="Vazirmatn"/>
          <w:b w:val="0"/>
          <w:rtl/>
        </w:rPr>
        <w:t>۱. خلاصه‌ی محصول</w:t>
      </w:r>
    </w:p>
    <w:p>
      <w:pPr>
        <w:bidi/>
        <w:jc w:val="right"/>
      </w:pPr>
      <w:r>
        <w:rPr>
          <w:rFonts w:ascii="Vazirmatn" w:hAnsi="Vazirmatn" w:cs="Vazirmatn"/>
          <w:b w:val="0"/>
          <w:rtl/>
        </w:rPr>
        <w:t>اپ وب مترجم برای مترجمان حضوری و همراهان تشریفات است. مترجم ثبت‌نام می‌کند، صلاحیتش بر اساس مدل CAP-100 سنجیده می‌شود، و بعد از تأیید مأموریت‌های متناسب با صلاحیتش را می‌بیند و اجرا می‌کند. اپ مترجم و اپ مسافر دو وب‌اپ جدا هستند که با یک بک‌اند کار می‌کنند.</w:t>
      </w:r>
    </w:p>
    <w:p>
      <w:pPr>
        <w:pStyle w:val="ListBullet"/>
        <w:bidi/>
        <w:jc w:val="right"/>
      </w:pPr>
      <w:r>
        <w:rPr>
          <w:rFonts w:ascii="Vazirmatn" w:hAnsi="Vazirmatn" w:cs="Vazirmatn"/>
          <w:b w:val="0"/>
          <w:rtl/>
        </w:rPr>
        <w:t>مترجم قیمت را تعیین نمی‌کند. همه‌ی تعرفه‌ها، کارمزد، مالیات و مدت‌های تسویه در پنل مدیریت تنظیم می‌شوند (تصمیم‌های ۳۷ و ۵۸ در سند مسافر).</w:t>
      </w:r>
    </w:p>
    <w:p>
      <w:pPr>
        <w:pStyle w:val="ListBullet"/>
        <w:bidi/>
        <w:jc w:val="right"/>
      </w:pPr>
      <w:r>
        <w:rPr>
          <w:rFonts w:ascii="Vazirmatn" w:hAnsi="Vazirmatn" w:cs="Vazirmatn"/>
          <w:b w:val="0"/>
          <w:rtl/>
        </w:rPr>
        <w:t>مترجم جنسیت خود را ثبت می‌کند و در تنظیمات حساب مشخص می‌کند که از مسافران با چه جنسیتی درخواست بگیرد (تصمیم‌های ۵۴ و ۵۵ در سند مسافر).</w:t>
      </w:r>
    </w:p>
    <w:p>
      <w:pPr>
        <w:pStyle w:val="ListBullet"/>
        <w:bidi/>
        <w:jc w:val="right"/>
      </w:pPr>
      <w:r>
        <w:rPr>
          <w:rFonts w:ascii="Vazirmatn" w:hAnsi="Vazirmatn" w:cs="Vazirmatn"/>
          <w:b w:val="0"/>
          <w:rtl/>
        </w:rPr>
        <w:t>هیچ مأموریتی بدون احراز حداقلی به مترجم نمایش داده نمی‌شود.</w:t>
      </w:r>
    </w:p>
    <w:p>
      <w:pPr>
        <w:pStyle w:val="Heading1"/>
        <w:bidi/>
        <w:jc w:val="right"/>
      </w:pPr>
      <w:r>
        <w:rPr>
          <w:rFonts w:ascii="Vazirmatn" w:hAnsi="Vazirmatn" w:cs="Vazirmatn"/>
          <w:b w:val="0"/>
          <w:rtl/>
        </w:rPr>
        <w:t>۲. وضعیت حساب و قواعد دسترسی (تأیید شده)</w:t>
      </w:r>
    </w:p>
    <w:p>
      <w:pPr>
        <w:pStyle w:val="Heading2"/>
        <w:bidi/>
        <w:jc w:val="right"/>
      </w:pPr>
      <w:r>
        <w:rPr>
          <w:rFonts w:ascii="Vazirmatn" w:hAnsi="Vazirmatn" w:cs="Vazirmatn"/>
          <w:b w:val="0"/>
          <w:rtl/>
        </w:rPr>
        <w:t>۲.۱ وضعیت‌های حساب</w:t>
      </w:r>
    </w:p>
    <w:tbl>
      <w:tblPr>
        <w:tblStyle w:val="TableGrid"/>
        <w:tblW w:type="auto" w:w="0"/>
        <w:tblLook w:firstColumn="1" w:firstRow="1" w:lastColumn="0" w:lastRow="0" w:noHBand="0" w:noVBand="1" w:val="04A0"/>
      </w:tblPr>
      <w:tblGrid>
        <w:gridCol w:w="2880"/>
        <w:gridCol w:w="2880"/>
        <w:gridCol w:w="2880"/>
      </w:tblGrid>
      <w:tr>
        <w:tc>
          <w:tcPr>
            <w:tcW w:type="dxa" w:w="2880"/>
          </w:tcPr>
          <w:p>
            <w:pPr>
              <w:bidi/>
              <w:jc w:val="right"/>
            </w:pPr>
            <w:r>
              <w:rPr>
                <w:rFonts w:ascii="Vazirmatn" w:hAnsi="Vazirmatn" w:cs="Vazirmatn"/>
                <w:b/>
                <w:rtl/>
              </w:rPr>
              <w:t>وضعیت</w:t>
            </w:r>
          </w:p>
        </w:tc>
        <w:tc>
          <w:tcPr>
            <w:tcW w:type="dxa" w:w="2880"/>
          </w:tcPr>
          <w:p>
            <w:pPr>
              <w:bidi/>
              <w:jc w:val="right"/>
            </w:pPr>
            <w:r>
              <w:rPr>
                <w:rFonts w:ascii="Vazirmatn" w:hAnsi="Vazirmatn" w:cs="Vazirmatn"/>
                <w:b/>
                <w:rtl/>
              </w:rPr>
              <w:t>معنی</w:t>
            </w:r>
          </w:p>
        </w:tc>
        <w:tc>
          <w:tcPr>
            <w:tcW w:type="dxa" w:w="2880"/>
          </w:tcPr>
          <w:p>
            <w:pPr>
              <w:bidi/>
              <w:jc w:val="right"/>
            </w:pPr>
            <w:r>
              <w:rPr>
                <w:rFonts w:ascii="Vazirmatn" w:hAnsi="Vazirmatn" w:cs="Vazirmatn"/>
                <w:b/>
                <w:rtl/>
              </w:rPr>
              <w:t>چه چیزی را می‌بیند؟</w:t>
            </w:r>
          </w:p>
        </w:tc>
      </w:tr>
      <w:tr>
        <w:tc>
          <w:tcPr>
            <w:tcW w:type="dxa" w:w="2880"/>
          </w:tcPr>
          <w:p>
            <w:pPr>
              <w:bidi/>
              <w:jc w:val="right"/>
            </w:pPr>
            <w:r>
              <w:rPr>
                <w:rFonts w:ascii="Vazirmatn" w:hAnsi="Vazirmatn" w:cs="Vazirmatn"/>
                <w:rtl/>
              </w:rPr>
              <w:t>ثبت‌نام‌شده</w:t>
            </w:r>
          </w:p>
        </w:tc>
        <w:tc>
          <w:tcPr>
            <w:tcW w:type="dxa" w:w="2880"/>
          </w:tcPr>
          <w:p>
            <w:pPr>
              <w:bidi/>
              <w:jc w:val="right"/>
            </w:pPr>
            <w:r>
              <w:rPr>
                <w:rFonts w:ascii="Vazirmatn" w:hAnsi="Vazirmatn" w:cs="Vazirmatn"/>
                <w:rtl/>
              </w:rPr>
              <w:t>کد تأیید شده، مراحل شروع نشده</w:t>
            </w:r>
          </w:p>
        </w:tc>
        <w:tc>
          <w:tcPr>
            <w:tcW w:type="dxa" w:w="2880"/>
          </w:tcPr>
          <w:p>
            <w:pPr>
              <w:bidi/>
              <w:jc w:val="right"/>
            </w:pPr>
            <w:r>
              <w:rPr>
                <w:rFonts w:ascii="Vazirmatn" w:hAnsi="Vazirmatn" w:cs="Vazirmatn"/>
                <w:rtl/>
              </w:rPr>
              <w:t>ادامه‌ی مراحل احراز</w:t>
            </w:r>
          </w:p>
        </w:tc>
      </w:tr>
      <w:tr>
        <w:tc>
          <w:tcPr>
            <w:tcW w:type="dxa" w:w="2880"/>
          </w:tcPr>
          <w:p>
            <w:pPr>
              <w:bidi/>
              <w:jc w:val="right"/>
            </w:pPr>
            <w:r>
              <w:rPr>
                <w:rFonts w:ascii="Vazirmatn" w:hAnsi="Vazirmatn" w:cs="Vazirmatn"/>
                <w:rtl/>
              </w:rPr>
              <w:t>در حال احراز</w:t>
            </w:r>
          </w:p>
        </w:tc>
        <w:tc>
          <w:tcPr>
            <w:tcW w:type="dxa" w:w="2880"/>
          </w:tcPr>
          <w:p>
            <w:pPr>
              <w:bidi/>
              <w:jc w:val="right"/>
            </w:pPr>
            <w:r>
              <w:rPr>
                <w:rFonts w:ascii="Vazirmatn" w:hAnsi="Vazirmatn" w:cs="Vazirmatn"/>
                <w:rtl/>
              </w:rPr>
              <w:t>حداقل یک مرحله ناتمام است</w:t>
            </w:r>
          </w:p>
        </w:tc>
        <w:tc>
          <w:tcPr>
            <w:tcW w:type="dxa" w:w="2880"/>
          </w:tcPr>
          <w:p>
            <w:pPr>
              <w:bidi/>
              <w:jc w:val="right"/>
            </w:pPr>
            <w:r>
              <w:rPr>
                <w:rFonts w:ascii="Vazirmatn" w:hAnsi="Vazirmatn" w:cs="Vazirmatn"/>
                <w:rtl/>
              </w:rPr>
              <w:t>ادامه‌ی مرحله‌ی ناتمام و نوار پیشرفت</w:t>
            </w:r>
          </w:p>
        </w:tc>
      </w:tr>
      <w:tr>
        <w:tc>
          <w:tcPr>
            <w:tcW w:type="dxa" w:w="2880"/>
          </w:tcPr>
          <w:p>
            <w:pPr>
              <w:bidi/>
              <w:jc w:val="right"/>
            </w:pPr>
            <w:r>
              <w:rPr>
                <w:rFonts w:ascii="Vazirmatn" w:hAnsi="Vazirmatn" w:cs="Vazirmatn"/>
                <w:rtl/>
              </w:rPr>
              <w:t>در انتظار بررسی</w:t>
            </w:r>
          </w:p>
        </w:tc>
        <w:tc>
          <w:tcPr>
            <w:tcW w:type="dxa" w:w="2880"/>
          </w:tcPr>
          <w:p>
            <w:pPr>
              <w:bidi/>
              <w:jc w:val="right"/>
            </w:pPr>
            <w:r>
              <w:rPr>
                <w:rFonts w:ascii="Vazirmatn" w:hAnsi="Vazirmatn" w:cs="Vazirmatn"/>
                <w:rtl/>
              </w:rPr>
              <w:t>همه‌ی مراحل پر شده و نزد کارشناس است</w:t>
            </w:r>
          </w:p>
        </w:tc>
        <w:tc>
          <w:tcPr>
            <w:tcW w:type="dxa" w:w="2880"/>
          </w:tcPr>
          <w:p>
            <w:pPr>
              <w:bidi/>
              <w:jc w:val="right"/>
            </w:pPr>
            <w:r>
              <w:rPr>
                <w:rFonts w:ascii="Vazirmatn" w:hAnsi="Vazirmatn" w:cs="Vazirmatn"/>
                <w:rtl/>
              </w:rPr>
              <w:t>وضعیت «در انتظار بررسی» و زمان تقریبی</w:t>
            </w:r>
          </w:p>
        </w:tc>
      </w:tr>
      <w:tr>
        <w:tc>
          <w:tcPr>
            <w:tcW w:type="dxa" w:w="2880"/>
          </w:tcPr>
          <w:p>
            <w:pPr>
              <w:bidi/>
              <w:jc w:val="right"/>
            </w:pPr>
            <w:r>
              <w:rPr>
                <w:rFonts w:ascii="Vazirmatn" w:hAnsi="Vazirmatn" w:cs="Vazirmatn"/>
                <w:rtl/>
              </w:rPr>
              <w:t>فعال (عمومی)</w:t>
            </w:r>
          </w:p>
        </w:tc>
        <w:tc>
          <w:tcPr>
            <w:tcW w:type="dxa" w:w="2880"/>
          </w:tcPr>
          <w:p>
            <w:pPr>
              <w:bidi/>
              <w:jc w:val="right"/>
            </w:pPr>
            <w:r>
              <w:rPr>
                <w:rFonts w:ascii="Vazirmatn" w:hAnsi="Vazirmatn" w:cs="Vazirmatn"/>
                <w:rtl/>
              </w:rPr>
              <w:t>مأموریت‌های غیرتخصصی و پیاده</w:t>
            </w:r>
          </w:p>
        </w:tc>
        <w:tc>
          <w:tcPr>
            <w:tcW w:type="dxa" w:w="2880"/>
          </w:tcPr>
          <w:p>
            <w:pPr>
              <w:bidi/>
              <w:jc w:val="right"/>
            </w:pPr>
            <w:r>
              <w:rPr>
                <w:rFonts w:ascii="Vazirmatn" w:hAnsi="Vazirmatn" w:cs="Vazirmatn"/>
                <w:rtl/>
              </w:rPr>
              <w:t>میز کار و مأموریت‌های متناسب</w:t>
            </w:r>
          </w:p>
        </w:tc>
      </w:tr>
      <w:tr>
        <w:tc>
          <w:tcPr>
            <w:tcW w:type="dxa" w:w="2880"/>
          </w:tcPr>
          <w:p>
            <w:pPr>
              <w:bidi/>
              <w:jc w:val="right"/>
            </w:pPr>
            <w:r>
              <w:rPr>
                <w:rFonts w:ascii="Vazirmatn" w:hAnsi="Vazirmatn" w:cs="Vazirmatn"/>
                <w:rtl/>
              </w:rPr>
              <w:t>فعال (تخصصی)</w:t>
            </w:r>
          </w:p>
        </w:tc>
        <w:tc>
          <w:tcPr>
            <w:tcW w:type="dxa" w:w="2880"/>
          </w:tcPr>
          <w:p>
            <w:pPr>
              <w:bidi/>
              <w:jc w:val="right"/>
            </w:pPr>
            <w:r>
              <w:rPr>
                <w:rFonts w:ascii="Vazirmatn" w:hAnsi="Vazirmatn" w:cs="Vazirmatn"/>
                <w:rtl/>
              </w:rPr>
              <w:t>حوزه‌های تخصصی تأییدشده هم فعال‌اند</w:t>
            </w:r>
          </w:p>
        </w:tc>
        <w:tc>
          <w:tcPr>
            <w:tcW w:type="dxa" w:w="2880"/>
          </w:tcPr>
          <w:p>
            <w:pPr>
              <w:bidi/>
              <w:jc w:val="right"/>
            </w:pPr>
            <w:r>
              <w:rPr>
                <w:rFonts w:ascii="Vazirmatn" w:hAnsi="Vazirmatn" w:cs="Vazirmatn"/>
                <w:rtl/>
              </w:rPr>
              <w:t>همه‌ی مأموریت‌های مجاز</w:t>
            </w:r>
          </w:p>
        </w:tc>
      </w:tr>
      <w:tr>
        <w:tc>
          <w:tcPr>
            <w:tcW w:type="dxa" w:w="2880"/>
          </w:tcPr>
          <w:p>
            <w:pPr>
              <w:bidi/>
              <w:jc w:val="right"/>
            </w:pPr>
            <w:r>
              <w:rPr>
                <w:rFonts w:ascii="Vazirmatn" w:hAnsi="Vazirmatn" w:cs="Vazirmatn"/>
                <w:rtl/>
              </w:rPr>
              <w:t>رد شده</w:t>
            </w:r>
          </w:p>
        </w:tc>
        <w:tc>
          <w:tcPr>
            <w:tcW w:type="dxa" w:w="2880"/>
          </w:tcPr>
          <w:p>
            <w:pPr>
              <w:bidi/>
              <w:jc w:val="right"/>
            </w:pPr>
            <w:r>
              <w:rPr>
                <w:rFonts w:ascii="Vazirmatn" w:hAnsi="Vazirmatn" w:cs="Vazirmatn"/>
                <w:rtl/>
              </w:rPr>
              <w:t>مدرک یا مصاحبه رد شده</w:t>
            </w:r>
          </w:p>
        </w:tc>
        <w:tc>
          <w:tcPr>
            <w:tcW w:type="dxa" w:w="2880"/>
          </w:tcPr>
          <w:p>
            <w:pPr>
              <w:bidi/>
              <w:jc w:val="right"/>
            </w:pPr>
            <w:r>
              <w:rPr>
                <w:rFonts w:ascii="Vazirmatn" w:hAnsi="Vazirmatn" w:cs="Vazirmatn"/>
                <w:rtl/>
              </w:rPr>
              <w:t>دلیل رد و امکان اعتراض یا ارسال دوباره</w:t>
            </w:r>
          </w:p>
        </w:tc>
      </w:tr>
      <w:tr>
        <w:tc>
          <w:tcPr>
            <w:tcW w:type="dxa" w:w="2880"/>
          </w:tcPr>
          <w:p>
            <w:pPr>
              <w:bidi/>
              <w:jc w:val="right"/>
            </w:pPr>
            <w:r>
              <w:rPr>
                <w:rFonts w:ascii="Vazirmatn" w:hAnsi="Vazirmatn" w:cs="Vazirmatn"/>
                <w:rtl/>
              </w:rPr>
              <w:t>تعلیق</w:t>
            </w:r>
          </w:p>
        </w:tc>
        <w:tc>
          <w:tcPr>
            <w:tcW w:type="dxa" w:w="2880"/>
          </w:tcPr>
          <w:p>
            <w:pPr>
              <w:bidi/>
              <w:jc w:val="right"/>
            </w:pPr>
            <w:r>
              <w:rPr>
                <w:rFonts w:ascii="Vazirmatn" w:hAnsi="Vazirmatn" w:cs="Vazirmatn"/>
                <w:rtl/>
              </w:rPr>
              <w:t>به دلیل امتیاز پایین یا شکایت یا مدرک منقضی</w:t>
            </w:r>
          </w:p>
        </w:tc>
        <w:tc>
          <w:tcPr>
            <w:tcW w:type="dxa" w:w="2880"/>
          </w:tcPr>
          <w:p>
            <w:pPr>
              <w:bidi/>
              <w:jc w:val="right"/>
            </w:pPr>
            <w:r>
              <w:rPr>
                <w:rFonts w:ascii="Vazirmatn" w:hAnsi="Vazirmatn" w:cs="Vazirmatn"/>
                <w:rtl/>
              </w:rPr>
              <w:t>پیام تعلیق، دلیل و راه رفع آن</w:t>
            </w:r>
          </w:p>
        </w:tc>
      </w:tr>
      <w:tr>
        <w:tc>
          <w:tcPr>
            <w:tcW w:type="dxa" w:w="2880"/>
          </w:tcPr>
          <w:p>
            <w:pPr>
              <w:bidi/>
              <w:jc w:val="right"/>
            </w:pPr>
            <w:r>
              <w:rPr>
                <w:rFonts w:ascii="Vazirmatn" w:hAnsi="Vazirmatn" w:cs="Vazirmatn"/>
                <w:rtl/>
              </w:rPr>
              <w:t>حذف‌شده</w:t>
            </w:r>
          </w:p>
        </w:tc>
        <w:tc>
          <w:tcPr>
            <w:tcW w:type="dxa" w:w="2880"/>
          </w:tcPr>
          <w:p>
            <w:pPr>
              <w:bidi/>
              <w:jc w:val="right"/>
            </w:pPr>
            <w:r>
              <w:rPr>
                <w:rFonts w:ascii="Vazirmatn" w:hAnsi="Vazirmatn" w:cs="Vazirmatn"/>
                <w:rtl/>
              </w:rPr>
              <w:t>مترجم حساب را حذف کرده</w:t>
            </w:r>
          </w:p>
        </w:tc>
        <w:tc>
          <w:tcPr>
            <w:tcW w:type="dxa" w:w="2880"/>
          </w:tcPr>
          <w:p>
            <w:pPr>
              <w:bidi/>
              <w:jc w:val="right"/>
            </w:pPr>
            <w:r>
              <w:rPr>
                <w:rFonts w:ascii="Vazirmatn" w:hAnsi="Vazirmatn" w:cs="Vazirmatn"/>
                <w:rtl/>
              </w:rPr>
              <w:t>هیچ</w:t>
            </w:r>
          </w:p>
        </w:tc>
      </w:tr>
    </w:tbl>
    <w:p>
      <w:pPr>
        <w:pStyle w:val="Heading2"/>
        <w:bidi/>
        <w:jc w:val="right"/>
      </w:pPr>
      <w:r>
        <w:rPr>
          <w:rFonts w:ascii="Vazirmatn" w:hAnsi="Vazirmatn" w:cs="Vazirmatn"/>
          <w:b w:val="0"/>
          <w:rtl/>
        </w:rPr>
        <w:t>۲.۲ قواعد دسترسی به مأموریت</w:t>
      </w:r>
    </w:p>
    <w:p>
      <w:pPr>
        <w:pStyle w:val="ListBullet"/>
        <w:bidi/>
        <w:jc w:val="right"/>
      </w:pPr>
      <w:r>
        <w:rPr>
          <w:rFonts w:ascii="Vazirmatn" w:hAnsi="Vazirmatn" w:cs="Vazirmatn"/>
          <w:b w:val="0"/>
          <w:rtl/>
        </w:rPr>
        <w:t>مترجم غیرتخصصی (فقط آزمون زبان گذرانده): پس از مرحله‌ی ۳ و تأیید کارشناس، مأموریت‌های غیرتخصصی را می‌بیند. مدرک تخصصی هنوز لازم نیست.</w:t>
      </w:r>
    </w:p>
    <w:p>
      <w:pPr>
        <w:pStyle w:val="ListBullet"/>
        <w:bidi/>
        <w:jc w:val="right"/>
      </w:pPr>
      <w:r>
        <w:rPr>
          <w:rFonts w:ascii="Vazirmatn" w:hAnsi="Vazirmatn" w:cs="Vazirmatn"/>
          <w:b w:val="0"/>
          <w:rtl/>
        </w:rPr>
        <w:t>حوزه‌ی تخصصی: فقط بعد از تأیید مدرک آن حوزه فعال می‌شود. تا آن موقع نمایش داده می‌شود اما قفل است و وضعیت «در انتظار تأیید مدرک» دارد.</w:t>
      </w:r>
    </w:p>
    <w:p>
      <w:pPr>
        <w:pStyle w:val="ListBullet"/>
        <w:bidi/>
        <w:jc w:val="right"/>
      </w:pPr>
      <w:r>
        <w:rPr>
          <w:rFonts w:ascii="Vazirmatn" w:hAnsi="Vazirmatn" w:cs="Vazirmatn"/>
          <w:b w:val="0"/>
          <w:rtl/>
        </w:rPr>
        <w:t>مأموریت سواره: فقط وقتی فعال است که خودرو، بیمه‌نامه و گواهینامه‌ی مترجم تأیید شده باشند. مترجمی که خودرو ندارد یا مدارک خودرو هنوز تأیید نشده، فقط مأموریت پیاده می‌بیند.</w:t>
      </w:r>
    </w:p>
    <w:p>
      <w:pPr>
        <w:pStyle w:val="ListBullet"/>
        <w:bidi/>
        <w:jc w:val="right"/>
      </w:pPr>
      <w:r>
        <w:rPr>
          <w:rFonts w:ascii="Vazirmatn" w:hAnsi="Vazirmatn" w:cs="Vazirmatn"/>
          <w:b w:val="0"/>
          <w:rtl/>
        </w:rPr>
        <w:t>مترجمی که مدارک خودرو را ارسال کرده، تا تأیید آن می‌تواند مأموریت‌های پیاده انجام دهد. مأموریت سواره برای او پنهان است، نه قفل‌شده با پیام خطا.</w:t>
      </w:r>
    </w:p>
    <w:p>
      <w:pPr>
        <w:pStyle w:val="ListBullet"/>
        <w:bidi/>
        <w:jc w:val="right"/>
      </w:pPr>
      <w:r>
        <w:rPr>
          <w:rFonts w:ascii="Vazirmatn" w:hAnsi="Vazirmatn" w:cs="Vazirmatn"/>
          <w:b w:val="0"/>
          <w:rtl/>
        </w:rPr>
        <w:t>اگر بیمه یا گواهینامه منقضی شود، حالت سواره به‌طور خودکار خاموش می‌شود تا تمدید انجام شود. مأموریت پیاده همچنان ممکن است.</w:t>
      </w:r>
    </w:p>
    <w:p>
      <w:pPr>
        <w:pStyle w:val="ListBullet"/>
        <w:bidi/>
        <w:jc w:val="right"/>
      </w:pPr>
      <w:r>
        <w:rPr>
          <w:rFonts w:ascii="Vazirmatn" w:hAnsi="Vazirmatn" w:cs="Vazirmatn"/>
          <w:b w:val="0"/>
          <w:rtl/>
        </w:rPr>
        <w:t>مترجمی که حوزه یا خودرویش خاموش شده، برای مأموریت‌های مربوط درخواست نمی‌گیرد. تطبیق فقط بر اساس وضعیت فعلی انجام می‌شود (فصل ۸ سند مسافر).</w:t>
      </w:r>
    </w:p>
    <w:p>
      <w:pPr>
        <w:pStyle w:val="Heading2"/>
        <w:bidi/>
        <w:jc w:val="right"/>
      </w:pPr>
      <w:r>
        <w:rPr>
          <w:rFonts w:ascii="Vazirmatn" w:hAnsi="Vazirmatn" w:cs="Vazirmatn"/>
          <w:b w:val="0"/>
          <w:rtl/>
        </w:rPr>
        <w:t>۲.۳ ادامه‌ی نیمه‌کاره و ذخیره‌ی پیشرفت</w:t>
      </w:r>
    </w:p>
    <w:p>
      <w:pPr>
        <w:pStyle w:val="ListBullet"/>
        <w:bidi/>
        <w:jc w:val="right"/>
      </w:pPr>
      <w:r>
        <w:rPr>
          <w:rFonts w:ascii="Vazirmatn" w:hAnsi="Vazirmatn" w:cs="Vazirmatn"/>
          <w:b w:val="0"/>
          <w:rtl/>
        </w:rPr>
        <w:t>بعد از تکمیل هر مرحله، پیشرفت ذخیره می‌شود. مترجم در هر زمان که برگردد، از همان مرحله‌ی ناتمام ادامه می‌دهد.</w:t>
      </w:r>
    </w:p>
    <w:p>
      <w:pPr>
        <w:pStyle w:val="ListBullet"/>
        <w:bidi/>
        <w:jc w:val="right"/>
      </w:pPr>
      <w:r>
        <w:rPr>
          <w:rFonts w:ascii="Vazirmatn" w:hAnsi="Vazirmatn" w:cs="Vazirmatn"/>
          <w:b w:val="0"/>
          <w:rtl/>
        </w:rPr>
        <w:t>فایل‌های آپلودشده تا وقتی مترجم آن‌ها را حذف نکرده، ذخیره می‌مانند و دوباره آپلود لازم نیست.</w:t>
      </w:r>
    </w:p>
    <w:p>
      <w:pPr>
        <w:pStyle w:val="Heading2"/>
        <w:bidi/>
        <w:jc w:val="right"/>
      </w:pPr>
      <w:r>
        <w:rPr>
          <w:rFonts w:ascii="Vazirmatn" w:hAnsi="Vazirmatn" w:cs="Vazirmatn"/>
          <w:b w:val="0"/>
          <w:rtl/>
        </w:rPr>
        <w:t>۲.۴ رد، اعتراض و ارسال دوباره</w:t>
      </w:r>
    </w:p>
    <w:p>
      <w:pPr>
        <w:pStyle w:val="ListBullet"/>
        <w:bidi/>
        <w:jc w:val="right"/>
      </w:pPr>
      <w:r>
        <w:rPr>
          <w:rFonts w:ascii="Vazirmatn" w:hAnsi="Vazirmatn" w:cs="Vazirmatn"/>
          <w:b w:val="0"/>
          <w:rtl/>
        </w:rPr>
        <w:t>هر رد شدن، دلیل مشخص دارد. دلیل به زبان ساده نوشته می‌شود، مثلاً «تصویر کارت ملی خوانا نیست».</w:t>
      </w:r>
    </w:p>
    <w:p>
      <w:pPr>
        <w:pStyle w:val="ListBullet"/>
        <w:bidi/>
        <w:jc w:val="right"/>
      </w:pPr>
      <w:r>
        <w:rPr>
          <w:rFonts w:ascii="Vazirmatn" w:hAnsi="Vazirmatn" w:cs="Vazirmatn"/>
          <w:b w:val="0"/>
          <w:rtl/>
        </w:rPr>
        <w:t>مترجم می‌تواند مدرک را دوباره ارسال کند. تعداد ارسال مجدد محدود نیست.</w:t>
      </w:r>
    </w:p>
    <w:p>
      <w:pPr>
        <w:pStyle w:val="ListBullet"/>
        <w:bidi/>
        <w:jc w:val="right"/>
      </w:pPr>
      <w:r>
        <w:rPr>
          <w:rFonts w:ascii="Vazirmatn" w:hAnsi="Vazirmatn" w:cs="Vazirmatn"/>
          <w:b w:val="0"/>
          <w:rtl/>
        </w:rPr>
        <w:t>اعتراض به رد نهایی (مثلاً رد مصاحبه یا رد هویت) یک‌بار در ۷ روز ممکن است و توسط کارشناس دیگری بررسی می‌شود (تأیید شده).</w:t>
      </w:r>
    </w:p>
    <w:p>
      <w:pPr>
        <w:pStyle w:val="Heading2"/>
        <w:bidi/>
        <w:jc w:val="right"/>
      </w:pPr>
      <w:r>
        <w:rPr>
          <w:rFonts w:ascii="Vazirmatn" w:hAnsi="Vazirmatn" w:cs="Vazirmatn"/>
          <w:b w:val="0"/>
          <w:rtl/>
        </w:rPr>
        <w:t>۲.۵ تجدید صلاحیت و تعلیق</w:t>
      </w:r>
    </w:p>
    <w:p>
      <w:pPr>
        <w:pStyle w:val="ListBullet"/>
        <w:bidi/>
        <w:jc w:val="right"/>
      </w:pPr>
      <w:r>
        <w:rPr>
          <w:rFonts w:ascii="Vazirmatn" w:hAnsi="Vazirmatn" w:cs="Vazirmatn"/>
          <w:b w:val="0"/>
          <w:rtl/>
        </w:rPr>
        <w:t>مدارکی که تاریخ انقضا دارند (بیمه‌ی خودرو، گواهینامه، مجوز پزشکی، گواهی عدم سوءپیشینه) ۳۰ روز قبل از انقضا یادآوری می‌شوند.</w:t>
      </w:r>
    </w:p>
    <w:p>
      <w:pPr>
        <w:pStyle w:val="ListBullet"/>
        <w:bidi/>
        <w:jc w:val="right"/>
      </w:pPr>
      <w:r>
        <w:rPr>
          <w:rFonts w:ascii="Vazirmatn" w:hAnsi="Vazirmatn" w:cs="Vazirmatn"/>
          <w:b w:val="0"/>
          <w:rtl/>
        </w:rPr>
        <w:t>ارزیابی مجدد CAP-100 هر سال یک‌بار انجام می‌شود (تأیید شده).</w:t>
      </w:r>
    </w:p>
    <w:p>
      <w:pPr>
        <w:pStyle w:val="ListBullet"/>
        <w:bidi/>
        <w:jc w:val="right"/>
      </w:pPr>
      <w:r>
        <w:rPr>
          <w:rFonts w:ascii="Vazirmatn" w:hAnsi="Vazirmatn" w:cs="Vazirmatn"/>
          <w:b w:val="0"/>
          <w:rtl/>
        </w:rPr>
        <w:t>تعلیق: اگر امتیاز یا شکایت‌ها از آستانه‌ی تعیین‌شده در پنل مدیریت عبور کنند، حساب موقتاً تعلیق می‌شود و کارشناس بررسی می‌کند. آستانه‌ها در پنل مدیریت تنظیم می‌شوند.</w:t>
      </w:r>
    </w:p>
    <w:p>
      <w:pPr>
        <w:pStyle w:val="Heading1"/>
        <w:bidi/>
        <w:jc w:val="right"/>
      </w:pPr>
      <w:r>
        <w:rPr>
          <w:rFonts w:ascii="Vazirmatn" w:hAnsi="Vazirmatn" w:cs="Vazirmatn"/>
          <w:b w:val="0"/>
          <w:rtl/>
        </w:rPr>
        <w:t>۳. مرحله‌ی ۱ از ۵: ورود و کد پیامک (تأیید شده)</w:t>
      </w:r>
    </w:p>
    <w:p>
      <w:pPr>
        <w:bidi/>
        <w:jc w:val="right"/>
      </w:pPr>
      <w:r>
        <w:rPr>
          <w:rFonts w:ascii="Vazirmatn" w:hAnsi="Vazirmatn" w:cs="Vazirmatn"/>
          <w:b w:val="0"/>
          <w:rtl/>
        </w:rPr>
        <w:t>کاربر با شماره‌ی موبایل ایرانی وارد می‌شود و کد پیامکی را تأیید می‌کند. پس از آن وارد مراحل احراز می‌شود.</w:t>
      </w:r>
    </w:p>
    <w:p>
      <w:pPr>
        <w:pStyle w:val="Heading2"/>
        <w:bidi/>
        <w:jc w:val="right"/>
      </w:pPr>
      <w:r>
        <w:rPr>
          <w:rFonts w:ascii="Vazirmatn" w:hAnsi="Vazirmatn" w:cs="Vazirmatn"/>
          <w:b w:val="0"/>
          <w:rtl/>
        </w:rPr>
        <w:t>۳.۱ ورود</w:t>
      </w:r>
    </w:p>
    <w:p>
      <w:pPr>
        <w:pStyle w:val="ListBullet"/>
        <w:bidi/>
        <w:jc w:val="right"/>
      </w:pPr>
      <w:r>
        <w:rPr>
          <w:rFonts w:ascii="Vazirmatn" w:hAnsi="Vazirmatn" w:cs="Vazirmatn"/>
          <w:b w:val="0"/>
          <w:rtl/>
        </w:rPr>
        <w:t>ورود فقط با شماره‌ی موبایل ایرانی (+98). ایمیل برای مترجم فعلاً در این مرحله نیست.</w:t>
      </w:r>
    </w:p>
    <w:p>
      <w:pPr>
        <w:pStyle w:val="ListBullet"/>
        <w:bidi/>
        <w:jc w:val="right"/>
      </w:pPr>
      <w:r>
        <w:rPr>
          <w:rFonts w:ascii="Vazirmatn" w:hAnsi="Vazirmatn" w:cs="Vazirmatn"/>
          <w:b w:val="0"/>
          <w:rtl/>
        </w:rPr>
        <w:t>دو تیک جدا قبل از ارسال کد: تأیید سن (حداقل ۱۸ سال) و قبول شرایط همکاری. تعهدنامه‌ی محرمانگی و منشور اخلاقی در مرحله‌ی ۵ پذیرفته می‌شوند.</w:t>
      </w:r>
    </w:p>
    <w:p>
      <w:pPr>
        <w:pStyle w:val="ListBullet"/>
        <w:bidi/>
        <w:jc w:val="right"/>
      </w:pPr>
      <w:r>
        <w:rPr>
          <w:rFonts w:ascii="Vazirmatn" w:hAnsi="Vazirmatn" w:cs="Vazirmatn"/>
          <w:b w:val="0"/>
          <w:rtl/>
        </w:rPr>
        <w:t>دکمه‌ی «دریافت کد تأیید» فقط وقتی هر دو تیک خورده باشند فعال است.</w:t>
      </w:r>
    </w:p>
    <w:p>
      <w:pPr>
        <w:pStyle w:val="ListBullet"/>
        <w:bidi/>
        <w:jc w:val="right"/>
      </w:pPr>
      <w:r>
        <w:rPr>
          <w:rFonts w:ascii="Vazirmatn" w:hAnsi="Vazirmatn" w:cs="Vazirmatn"/>
          <w:b w:val="0"/>
          <w:rtl/>
        </w:rPr>
        <w:t>زبان رابط پیش‌فرض فارسی است و از بالای صفحه قابل تغییر است.</w:t>
      </w:r>
    </w:p>
    <w:p>
      <w:pPr>
        <w:pStyle w:val="Heading2"/>
        <w:bidi/>
        <w:jc w:val="right"/>
      </w:pPr>
      <w:r>
        <w:rPr>
          <w:rFonts w:ascii="Vazirmatn" w:hAnsi="Vazirmatn" w:cs="Vazirmatn"/>
          <w:b w:val="0"/>
          <w:rtl/>
        </w:rPr>
        <w:t>۳.۲ کد پیامک</w:t>
      </w:r>
    </w:p>
    <w:p>
      <w:pPr>
        <w:pStyle w:val="ListBullet"/>
        <w:bidi/>
        <w:jc w:val="right"/>
      </w:pPr>
      <w:r>
        <w:rPr>
          <w:rFonts w:ascii="Vazirmatn" w:hAnsi="Vazirmatn" w:cs="Vazirmatn"/>
          <w:b w:val="0"/>
          <w:rtl/>
        </w:rPr>
        <w:t>شش کادر کد. ورود خودکار به خانه‌ی بعد و تأیید خودکار با پر شدن خانه‌ی ششم.</w:t>
      </w:r>
    </w:p>
    <w:p>
      <w:pPr>
        <w:pStyle w:val="ListBullet"/>
        <w:bidi/>
        <w:jc w:val="right"/>
      </w:pPr>
      <w:r>
        <w:rPr>
          <w:rFonts w:ascii="Vazirmatn" w:hAnsi="Vazirmatn" w:cs="Vazirmatn"/>
          <w:b w:val="0"/>
          <w:rtl/>
        </w:rPr>
        <w:t>شمارنده‌ی ۱۲۰ ثانیه‌ای. «ارسال مجدد» تا پایان شمارنده غیرفعال است.</w:t>
      </w:r>
    </w:p>
    <w:p>
      <w:pPr>
        <w:pStyle w:val="ListBullet"/>
        <w:bidi/>
        <w:jc w:val="right"/>
      </w:pPr>
      <w:r>
        <w:rPr>
          <w:rFonts w:ascii="Vazirmatn" w:hAnsi="Vazirmatn" w:cs="Vazirmatn"/>
          <w:b w:val="0"/>
          <w:rtl/>
        </w:rPr>
        <w:t>پنج تلاش ناموفق؛ پس از آن ورود برای ۱۰ دقیقه قفل می‌شود.</w:t>
      </w:r>
    </w:p>
    <w:p>
      <w:pPr>
        <w:pStyle w:val="ListBullet"/>
        <w:bidi/>
        <w:jc w:val="right"/>
      </w:pPr>
      <w:r>
        <w:rPr>
          <w:rFonts w:ascii="Vazirmatn" w:hAnsi="Vazirmatn" w:cs="Vazirmatn"/>
          <w:b w:val="0"/>
          <w:rtl/>
        </w:rPr>
        <w:t>کد نمونه‌ی شبیه‌سازی فقط در محیط آزمایش وجود دارد و در نسخه‌ی تولید حذف می‌شود.</w:t>
      </w:r>
    </w:p>
    <w:p>
      <w:pPr>
        <w:pStyle w:val="Heading2"/>
        <w:bidi/>
        <w:jc w:val="right"/>
      </w:pPr>
      <w:r>
        <w:rPr>
          <w:rFonts w:ascii="Vazirmatn" w:hAnsi="Vazirmatn" w:cs="Vazirmatn"/>
          <w:b w:val="0"/>
          <w:rtl/>
        </w:rPr>
        <w:t>۳.۳ نشست</w:t>
      </w:r>
    </w:p>
    <w:p>
      <w:pPr>
        <w:pStyle w:val="ListBullet"/>
        <w:bidi/>
        <w:jc w:val="right"/>
      </w:pPr>
      <w:r>
        <w:rPr>
          <w:rFonts w:ascii="Vazirmatn" w:hAnsi="Vazirmatn" w:cs="Vazirmatn"/>
          <w:b w:val="0"/>
          <w:rtl/>
        </w:rPr>
        <w:t>نشست تا ۳۰ روز در همان دستگاه معتبر است. این مدت از پنل مدیریت تنظیم می‌شود.</w:t>
      </w:r>
    </w:p>
    <w:p>
      <w:pPr>
        <w:pStyle w:val="ListBullet"/>
        <w:bidi/>
        <w:jc w:val="right"/>
      </w:pPr>
      <w:r>
        <w:rPr>
          <w:rFonts w:ascii="Vazirmatn" w:hAnsi="Vazirmatn" w:cs="Vazirmatn"/>
          <w:b w:val="0"/>
          <w:rtl/>
        </w:rPr>
        <w:t>تغییر شماره‌ی موبایل همیشه با کد پیامک روی شماره‌ی جدید تأیید می‌شود.</w:t>
      </w:r>
    </w:p>
    <w:p>
      <w:pPr>
        <w:pStyle w:val="Heading1"/>
        <w:bidi/>
        <w:jc w:val="right"/>
      </w:pPr>
      <w:r>
        <w:rPr>
          <w:rFonts w:ascii="Vazirmatn" w:hAnsi="Vazirmatn" w:cs="Vazirmatn"/>
          <w:b w:val="0"/>
          <w:rtl/>
        </w:rPr>
        <w:t>۴. مرحله‌ی ۲ از ۵: هویت، مدارک و جنسیت (تأیید شده)</w:t>
      </w:r>
    </w:p>
    <w:p>
      <w:pPr>
        <w:bidi/>
        <w:jc w:val="right"/>
      </w:pPr>
      <w:r>
        <w:rPr>
          <w:rFonts w:ascii="Vazirmatn" w:hAnsi="Vazirmatn" w:cs="Vazirmatn"/>
          <w:b w:val="0"/>
          <w:rtl/>
        </w:rPr>
        <w:t>این مرحله هویت مترجم را با ثبت‌احوال تطبیق می‌دهد و مدارک پایه‌ی امنیتی را جمع می‌کند. مترجمی که این مرحله را کامل نکند، هیچ مأموریتی دریافت نمی‌کند.</w:t>
      </w:r>
    </w:p>
    <w:p>
      <w:pPr>
        <w:pStyle w:val="Heading2"/>
        <w:bidi/>
        <w:jc w:val="right"/>
      </w:pPr>
      <w:r>
        <w:rPr>
          <w:rFonts w:ascii="Vazirmatn" w:hAnsi="Vazirmatn" w:cs="Vazirmatn"/>
          <w:b w:val="0"/>
          <w:rtl/>
        </w:rPr>
        <w:t>۴.۱ اطلاعات هویتی</w:t>
      </w:r>
    </w:p>
    <w:p>
      <w:pPr>
        <w:pStyle w:val="ListBullet"/>
        <w:bidi/>
        <w:jc w:val="right"/>
      </w:pPr>
      <w:r>
        <w:rPr>
          <w:rFonts w:ascii="Vazirmatn" w:hAnsi="Vazirmatn" w:cs="Vazirmatn"/>
          <w:b w:val="0"/>
          <w:rtl/>
        </w:rPr>
        <w:t>نام و نام خانوادگی مطابق شناسنامه، به فارسی و لاتین. نسخه‌ی لاتین برای نمایش به مسافر خارجی است.</w:t>
      </w:r>
    </w:p>
    <w:p>
      <w:pPr>
        <w:pStyle w:val="ListBullet"/>
        <w:bidi/>
        <w:jc w:val="right"/>
      </w:pPr>
      <w:r>
        <w:rPr>
          <w:rFonts w:ascii="Vazirmatn" w:hAnsi="Vazirmatn" w:cs="Vazirmatn"/>
          <w:b w:val="0"/>
          <w:rtl/>
        </w:rPr>
        <w:t>کد ملی ۱۰ رقمی با استعلام از ثبت‌احوال. کد ملی تکراری در پلتفرم پذیرفته نمی‌شود.</w:t>
      </w:r>
    </w:p>
    <w:p>
      <w:pPr>
        <w:pStyle w:val="ListBullet"/>
        <w:bidi/>
        <w:jc w:val="right"/>
      </w:pPr>
      <w:r>
        <w:rPr>
          <w:rFonts w:ascii="Vazirmatn" w:hAnsi="Vazirmatn" w:cs="Vazirmatn"/>
          <w:b w:val="0"/>
          <w:rtl/>
        </w:rPr>
        <w:t>تاریخ تولد با تقویم جلالی. مترجم باید حداقل ۱۸ سال داشته باشد.</w:t>
      </w:r>
    </w:p>
    <w:p>
      <w:pPr>
        <w:pStyle w:val="ListBullet"/>
        <w:bidi/>
        <w:jc w:val="right"/>
      </w:pPr>
      <w:r>
        <w:rPr>
          <w:rFonts w:ascii="Vazirmatn" w:hAnsi="Vazirmatn" w:cs="Vazirmatn"/>
          <w:b w:val="0"/>
          <w:rtl/>
        </w:rPr>
        <w:t>جنسیت (مرد یا زن) الزامی است و روی کارت مترجم برای مسافر نمایش داده می‌شود. بعد از ثبت، فقط با تأیید پشتیبانی تغییر می‌کند.</w:t>
      </w:r>
    </w:p>
    <w:p>
      <w:pPr>
        <w:pStyle w:val="ListBullet"/>
        <w:bidi/>
        <w:jc w:val="right"/>
      </w:pPr>
      <w:r>
        <w:rPr>
          <w:rFonts w:ascii="Vazirmatn" w:hAnsi="Vazirmatn" w:cs="Vazirmatn"/>
          <w:b w:val="0"/>
          <w:rtl/>
        </w:rPr>
        <w:t>شهر پایه‌ی فعالیت: تهران، مشهد، اصفهان، شیراز، تبریز یا کیش.</w:t>
      </w:r>
    </w:p>
    <w:p>
      <w:pPr>
        <w:pStyle w:val="Heading2"/>
        <w:bidi/>
        <w:jc w:val="right"/>
      </w:pPr>
      <w:r>
        <w:rPr>
          <w:rFonts w:ascii="Vazirmatn" w:hAnsi="Vazirmatn" w:cs="Vazirmatn"/>
          <w:b w:val="0"/>
          <w:rtl/>
        </w:rPr>
        <w:t>۴.۲ مدارک امنیتی</w:t>
      </w:r>
    </w:p>
    <w:p>
      <w:pPr>
        <w:pStyle w:val="ListBullet"/>
        <w:bidi/>
        <w:jc w:val="right"/>
      </w:pPr>
      <w:r>
        <w:rPr>
          <w:rFonts w:ascii="Vazirmatn" w:hAnsi="Vazirmatn" w:cs="Vazirmatn"/>
          <w:b w:val="0"/>
          <w:rtl/>
        </w:rPr>
        <w:t>تصویر کارت ملی هوشمند (JPG یا PNG، حداکثر ۵ مگابایت). فقط برای بررسی است و به مسافر نشان داده نمی‌شود.</w:t>
      </w:r>
    </w:p>
    <w:p>
      <w:pPr>
        <w:pStyle w:val="ListBullet"/>
        <w:bidi/>
        <w:jc w:val="right"/>
      </w:pPr>
      <w:r>
        <w:rPr>
          <w:rFonts w:ascii="Vazirmatn" w:hAnsi="Vazirmatn" w:cs="Vazirmatn"/>
          <w:b w:val="0"/>
          <w:rtl/>
        </w:rPr>
        <w:t>احراز بیومتریک: یک سلفی زنده گرفته می‌شود و با عکس کارت ملی تطبیق داده می‌شود. اگر تطبیق انجام نشود، مترجم می‌تواند دوباره تلاش کند.</w:t>
      </w:r>
    </w:p>
    <w:p>
      <w:pPr>
        <w:pStyle w:val="ListBullet"/>
        <w:bidi/>
        <w:jc w:val="right"/>
      </w:pPr>
      <w:r>
        <w:rPr>
          <w:rFonts w:ascii="Vazirmatn" w:hAnsi="Vazirmatn" w:cs="Vazirmatn"/>
          <w:b w:val="0"/>
          <w:rtl/>
        </w:rPr>
        <w:t>عکس رسمی چهره با زمینه روشن و لباس اداری. بعد از پذیرش مأموریت به مسافر نشان داده می‌شود.</w:t>
      </w:r>
    </w:p>
    <w:p>
      <w:pPr>
        <w:pStyle w:val="ListBullet"/>
        <w:bidi/>
        <w:jc w:val="right"/>
      </w:pPr>
      <w:r>
        <w:rPr>
          <w:rFonts w:ascii="Vazirmatn" w:hAnsi="Vazirmatn" w:cs="Vazirmatn"/>
          <w:b w:val="0"/>
          <w:rtl/>
        </w:rPr>
        <w:t>تأیید آدرس سکونت: آپلود یک سند یا قبض که آدرس را نشان دهد.</w:t>
      </w:r>
    </w:p>
    <w:p>
      <w:pPr>
        <w:pStyle w:val="ListBullet"/>
        <w:bidi/>
        <w:jc w:val="right"/>
      </w:pPr>
      <w:r>
        <w:rPr>
          <w:rFonts w:ascii="Vazirmatn" w:hAnsi="Vazirmatn" w:cs="Vazirmatn"/>
          <w:b w:val="0"/>
          <w:rtl/>
        </w:rPr>
        <w:t>گواهی عدم سوءپیشینه: استعلام سیستمی از قوه‌ی قضاییه یا آپلود گواهی معتبر.</w:t>
      </w:r>
    </w:p>
    <w:p>
      <w:pPr>
        <w:pStyle w:val="ListBullet"/>
        <w:bidi/>
        <w:jc w:val="right"/>
      </w:pPr>
      <w:r>
        <w:rPr>
          <w:rFonts w:ascii="Vazirmatn" w:hAnsi="Vazirmatn" w:cs="Vazirmatn"/>
          <w:b w:val="0"/>
          <w:rtl/>
        </w:rPr>
        <w:t>گواهی عدم اعتیاد: آپلود گواهی معتبر.</w:t>
      </w:r>
    </w:p>
    <w:p>
      <w:pPr>
        <w:pStyle w:val="Heading2"/>
        <w:bidi/>
        <w:jc w:val="right"/>
      </w:pPr>
      <w:r>
        <w:rPr>
          <w:rFonts w:ascii="Vazirmatn" w:hAnsi="Vazirmatn" w:cs="Vazirmatn"/>
          <w:b w:val="0"/>
          <w:rtl/>
        </w:rPr>
        <w:t>۴.۳ اطلاعات تماس اضطراری</w:t>
      </w:r>
    </w:p>
    <w:p>
      <w:pPr>
        <w:pStyle w:val="ListBullet"/>
        <w:bidi/>
        <w:jc w:val="right"/>
      </w:pPr>
      <w:r>
        <w:rPr>
          <w:rFonts w:ascii="Vazirmatn" w:hAnsi="Vazirmatn" w:cs="Vazirmatn"/>
          <w:b w:val="0"/>
          <w:rtl/>
        </w:rPr>
        <w:t>نام، نسبت و شماره‌ی تماس یک فرد اضطراری. این اطلاعات فقط برای مواقع بحران استفاده می‌شود و هرگز به مسافر یا هیچ کس دیگری نشان داده نمی‌شود.</w:t>
      </w:r>
    </w:p>
    <w:p>
      <w:pPr>
        <w:pStyle w:val="Heading2"/>
        <w:bidi/>
        <w:jc w:val="right"/>
      </w:pPr>
      <w:r>
        <w:rPr>
          <w:rFonts w:ascii="Vazirmatn" w:hAnsi="Vazirmatn" w:cs="Vazirmatn"/>
          <w:b w:val="0"/>
          <w:rtl/>
        </w:rPr>
        <w:t>۴.۴ داده‌ها و حریم خصوصی</w:t>
      </w:r>
    </w:p>
    <w:p>
      <w:pPr>
        <w:pStyle w:val="ListBullet"/>
        <w:bidi/>
        <w:jc w:val="right"/>
      </w:pPr>
      <w:r>
        <w:rPr>
          <w:rFonts w:ascii="Vazirmatn" w:hAnsi="Vazirmatn" w:cs="Vazirmatn"/>
          <w:b w:val="0"/>
          <w:rtl/>
        </w:rPr>
        <w:t>کد ملی و تصویر کارت ملی رمزنگاری می‌شوند. فقط تیم احراز به آن‌ها دسترسی دارد. مترجم فقط وضعیت احراز را می‌بیند.</w:t>
      </w:r>
    </w:p>
    <w:p>
      <w:pPr>
        <w:pStyle w:val="ListBullet"/>
        <w:bidi/>
        <w:jc w:val="right"/>
      </w:pPr>
      <w:r>
        <w:rPr>
          <w:rFonts w:ascii="Vazirmatn" w:hAnsi="Vazirmatn" w:cs="Vazirmatn"/>
          <w:b w:val="0"/>
          <w:rtl/>
        </w:rPr>
        <w:t>مدت نگهداری داده‌ها بعد از حذف حساب: مطابق تصمیم ۶۴ در سند مسافر، با مدت ۲ سال برای مدارک احراز مترجم.</w:t>
      </w:r>
    </w:p>
    <w:p>
      <w:pPr>
        <w:pStyle w:val="Heading2"/>
        <w:bidi/>
        <w:jc w:val="right"/>
      </w:pPr>
      <w:r>
        <w:rPr>
          <w:rFonts w:ascii="Vazirmatn" w:hAnsi="Vazirmatn" w:cs="Vazirmatn"/>
          <w:b w:val="0"/>
          <w:rtl/>
        </w:rPr>
        <w:t>۴.۵ وضعیت استعلام</w:t>
      </w:r>
    </w:p>
    <w:p>
      <w:pPr>
        <w:pStyle w:val="ListBullet"/>
        <w:bidi/>
        <w:jc w:val="right"/>
      </w:pPr>
      <w:r>
        <w:rPr>
          <w:rFonts w:ascii="Vazirmatn" w:hAnsi="Vazirmatn" w:cs="Vazirmatn"/>
          <w:b w:val="0"/>
          <w:rtl/>
        </w:rPr>
        <w:t>اگر ثبت‌احوال در دسترس نباشد، حساب در وضعیت «در انتظار استعلام» می‌ماند. مترجم درخواستی نمی‌گیرد و با پیام روشن از وضعیت مطلع می‌شود. پشتیبانی برای استعلام دستی پیگیری می‌کند.</w:t>
      </w:r>
    </w:p>
    <w:p>
      <w:pPr>
        <w:pStyle w:val="Heading1"/>
        <w:bidi/>
        <w:jc w:val="right"/>
      </w:pPr>
      <w:r>
        <w:rPr>
          <w:rFonts w:ascii="Vazirmatn" w:hAnsi="Vazirmatn" w:cs="Vazirmatn"/>
          <w:b w:val="0"/>
          <w:rtl/>
        </w:rPr>
        <w:t>۵. مرحله‌ی ۳ از ۵: زبان‌ها و مصاحبه (تأیید شده)</w:t>
      </w:r>
    </w:p>
    <w:p>
      <w:pPr>
        <w:bidi/>
        <w:jc w:val="right"/>
      </w:pPr>
      <w:r>
        <w:rPr>
          <w:rFonts w:ascii="Vazirmatn" w:hAnsi="Vazirmatn" w:cs="Vazirmatn"/>
          <w:b w:val="0"/>
          <w:rtl/>
        </w:rPr>
        <w:t>مترجم حداقل یک جفت‌زبان انتخاب می‌کند و برای مصاحبه‌ی ویدئویی زنده‌ی ۱۰ دقیقه‌ای نوبت می‌گیرد.</w:t>
      </w:r>
    </w:p>
    <w:p>
      <w:pPr>
        <w:pStyle w:val="ListBullet"/>
        <w:bidi/>
        <w:jc w:val="right"/>
      </w:pPr>
      <w:r>
        <w:rPr>
          <w:rFonts w:ascii="Vazirmatn" w:hAnsi="Vazirmatn" w:cs="Vazirmatn"/>
          <w:b w:val="0"/>
          <w:rtl/>
        </w:rPr>
        <w:t>جفت‌زبان‌های موجود: عربی ⟷ فارسی (خلیجی، عراقی و فصیح)، انگلیسی ⟷ فارسی (مکالمه‌ی تخصصی و اداری)، ترکی استانبولی، فرانسوی ⟷ فارسی، روسی ⟷ فارسی، چینی ماندارین. فهرست در پنل مدیریت است.</w:t>
      </w:r>
    </w:p>
    <w:p>
      <w:pPr>
        <w:pStyle w:val="ListBullet"/>
        <w:bidi/>
        <w:jc w:val="right"/>
      </w:pPr>
      <w:r>
        <w:rPr>
          <w:rFonts w:ascii="Vazirmatn" w:hAnsi="Vazirmatn" w:cs="Vazirmatn"/>
          <w:b w:val="0"/>
          <w:rtl/>
        </w:rPr>
        <w:t>انتخاب حداقل یک جفت‌زبان الزامی است. هر جفت‌زبان با کد دو حرفی و توضیح کوتاه نمایش داده می‌شود.</w:t>
      </w:r>
    </w:p>
    <w:p>
      <w:pPr>
        <w:pStyle w:val="ListBullet"/>
        <w:bidi/>
        <w:jc w:val="right"/>
      </w:pPr>
      <w:r>
        <w:rPr>
          <w:rFonts w:ascii="Vazirmatn" w:hAnsi="Vazirmatn" w:cs="Vazirmatn"/>
          <w:b w:val="0"/>
          <w:rtl/>
        </w:rPr>
        <w:t>نوبت مصاحبه فقط از میان زمان‌های آزاد واقعی سامانه انتخاب می‌شود.</w:t>
      </w:r>
    </w:p>
    <w:p>
      <w:pPr>
        <w:pStyle w:val="ListBullet"/>
        <w:bidi/>
        <w:jc w:val="right"/>
      </w:pPr>
      <w:r>
        <w:rPr>
          <w:rFonts w:ascii="Vazirmatn" w:hAnsi="Vazirmatn" w:cs="Vazirmatn"/>
          <w:b w:val="0"/>
          <w:rtl/>
        </w:rPr>
        <w:t>یک ساعت قبل از مصاحبه، لینک اتاق آزمون پیامک می‌شود. قبل از شروع، بررسی میکروفون و دوربین انجام می‌شود.</w:t>
      </w:r>
    </w:p>
    <w:p>
      <w:pPr>
        <w:pStyle w:val="ListBullet"/>
        <w:bidi/>
        <w:jc w:val="right"/>
      </w:pPr>
      <w:r>
        <w:rPr>
          <w:rFonts w:ascii="Vazirmatn" w:hAnsi="Vazirmatn" w:cs="Vazirmatn"/>
          <w:b w:val="0"/>
          <w:rtl/>
        </w:rPr>
        <w:t>اگر مترجم در مصاحبه حاضر نشود، نوبت از دست می‌رود و می‌تواند دوباره نوبت بگیرد.</w:t>
      </w:r>
    </w:p>
    <w:p>
      <w:pPr>
        <w:pStyle w:val="ListBullet"/>
        <w:bidi/>
        <w:jc w:val="right"/>
      </w:pPr>
      <w:r>
        <w:rPr>
          <w:rFonts w:ascii="Vazirmatn" w:hAnsi="Vazirmatn" w:cs="Vazirmatn"/>
          <w:b w:val="0"/>
          <w:rtl/>
        </w:rPr>
        <w:t>محتوای مصاحبه: فن بیان، تلفظ بومی و شبیه‌سازی یک سناریوی میدانی همراهی با مهمان خارجی.</w:t>
      </w:r>
    </w:p>
    <w:p>
      <w:pPr>
        <w:pStyle w:val="ListBullet"/>
        <w:bidi/>
        <w:jc w:val="right"/>
      </w:pPr>
      <w:r>
        <w:rPr>
          <w:rFonts w:ascii="Vazirmatn" w:hAnsi="Vazirmatn" w:cs="Vazirmatn"/>
          <w:b w:val="0"/>
          <w:rtl/>
        </w:rPr>
        <w:t>ارزیابی را کارشناس زبان انسانی انجام می‌دهد و با فرم امتیازدهی ثبت می‌کند. نتیجه «قبول» یا «نیاز به تکرار» است.</w:t>
      </w:r>
    </w:p>
    <w:p>
      <w:pPr>
        <w:pStyle w:val="ListBullet"/>
        <w:bidi/>
        <w:jc w:val="right"/>
      </w:pPr>
      <w:r>
        <w:rPr>
          <w:rFonts w:ascii="Vazirmatn" w:hAnsi="Vazirmatn" w:cs="Vazirmatn"/>
          <w:b w:val="0"/>
          <w:rtl/>
        </w:rPr>
        <w:t>در صورت «نیاز به تکرار»، مترجم هر زمان بخواهد می‌تواند دوباره نوبت بگیرد. تعداد تکرار محدود نیست و هر تلاش ثبت می‌شود.</w:t>
      </w:r>
    </w:p>
    <w:p>
      <w:pPr>
        <w:pStyle w:val="ListBullet"/>
        <w:bidi/>
        <w:jc w:val="right"/>
      </w:pPr>
      <w:r>
        <w:rPr>
          <w:rFonts w:ascii="Vazirmatn" w:hAnsi="Vazirmatn" w:cs="Vazirmatn"/>
          <w:b w:val="0"/>
          <w:rtl/>
        </w:rPr>
        <w:t>قبول در این مرحله، مترجم را برای حوزه‌های غیرتخصصی آماده می‌کند. جفت‌زبان‌های تأییدشده، تطبیق با درخواست‌های مسافر را تعیین می‌کنند (تصمیم ۳۵ در سند مسافر).</w:t>
      </w:r>
    </w:p>
    <w:p>
      <w:pPr>
        <w:pStyle w:val="Heading1"/>
        <w:bidi/>
        <w:jc w:val="right"/>
      </w:pPr>
      <w:r>
        <w:rPr>
          <w:rFonts w:ascii="Vazirmatn" w:hAnsi="Vazirmatn" w:cs="Vazirmatn"/>
          <w:b w:val="0"/>
          <w:rtl/>
        </w:rPr>
        <w:t>۶. مرحله‌ی ۴ از ۵: حوزه‌ی تخصص و خودرو (تأیید شده)</w:t>
      </w:r>
    </w:p>
    <w:p>
      <w:pPr>
        <w:bidi/>
        <w:jc w:val="right"/>
      </w:pPr>
      <w:r>
        <w:rPr>
          <w:rFonts w:ascii="Vazirmatn" w:hAnsi="Vazirmatn" w:cs="Vazirmatn"/>
          <w:b w:val="0"/>
          <w:rtl/>
        </w:rPr>
        <w:t>این مرحله حوزه‌های کاری مترجم و امکان همراهی با خودرو را ثبت می‌کند. بخش خودرو اختیاری است.</w:t>
      </w:r>
    </w:p>
    <w:p>
      <w:pPr>
        <w:pStyle w:val="Heading2"/>
        <w:bidi/>
        <w:jc w:val="right"/>
      </w:pPr>
      <w:r>
        <w:rPr>
          <w:rFonts w:ascii="Vazirmatn" w:hAnsi="Vazirmatn" w:cs="Vazirmatn"/>
          <w:b w:val="0"/>
          <w:rtl/>
        </w:rPr>
        <w:t>۶.۱ حوزه‌ها</w:t>
      </w:r>
    </w:p>
    <w:p>
      <w:pPr>
        <w:pStyle w:val="Heading2"/>
        <w:bidi/>
        <w:jc w:val="right"/>
      </w:pPr>
      <w:r>
        <w:rPr>
          <w:rFonts w:ascii="Vazirmatn" w:hAnsi="Vazirmatn" w:cs="Vazirmatn"/>
          <w:b w:val="0"/>
          <w:rtl/>
        </w:rPr>
        <w:t>حوزه‌ی درمانی برای ورود به بیمارستان‌ها: مجوز ورود IPD الزامی است. بدون آن، حوزه‌ی درمانی فعال نمی‌شود.</w:t>
      </w:r>
    </w:p>
    <w:p>
      <w:pPr>
        <w:pStyle w:val="Heading2"/>
        <w:bidi/>
        <w:jc w:val="right"/>
      </w:pPr>
      <w:r>
        <w:rPr>
          <w:rFonts w:ascii="Vazirmatn" w:hAnsi="Vazirmatn" w:cs="Vazirmatn"/>
          <w:b w:val="0"/>
          <w:rtl/>
        </w:rPr>
        <w:t>حوزه‌ی فرودگاه و جایگاه CIP: مجوز CIP الزامی است. بدون آن، این موارد فعال نمی‌شوند.</w:t>
      </w:r>
    </w:p>
    <w:p>
      <w:pPr>
        <w:pStyle w:val="ListBullet"/>
        <w:bidi/>
        <w:jc w:val="right"/>
      </w:pPr>
      <w:r>
        <w:rPr>
          <w:rFonts w:ascii="Vazirmatn" w:hAnsi="Vazirmatn" w:cs="Vazirmatn"/>
          <w:b w:val="0"/>
          <w:rtl/>
        </w:rPr>
        <w:t>حوزه‌ها دو دسته‌اند و فهرست هر دسته در پنل مدیریت است. تخصصی شامل درمانی، بازرگانی و حقوقی-اداری؛ غیرتخصصی شامل گردشگری و زیارتی.</w:t>
      </w:r>
    </w:p>
    <w:p>
      <w:pPr>
        <w:pStyle w:val="ListBullet"/>
        <w:bidi/>
        <w:jc w:val="right"/>
      </w:pPr>
      <w:r>
        <w:rPr>
          <w:rFonts w:ascii="Vazirmatn" w:hAnsi="Vazirmatn" w:cs="Vazirmatn"/>
          <w:b w:val="0"/>
          <w:rtl/>
        </w:rPr>
        <w:t>حوزه‌ی غیرتخصصی: فقط آزمون زبان کافی است، مدرک لازم نیست.</w:t>
      </w:r>
    </w:p>
    <w:p>
      <w:pPr>
        <w:pStyle w:val="ListBullet"/>
        <w:bidi/>
        <w:jc w:val="right"/>
      </w:pPr>
      <w:r>
        <w:rPr>
          <w:rFonts w:ascii="Vazirmatn" w:hAnsi="Vazirmatn" w:cs="Vazirmatn"/>
          <w:b w:val="0"/>
          <w:rtl/>
        </w:rPr>
        <w:t>حوزه‌ی تخصصی: علاوه بر آزمون زبان، مدرک یا گواهی حرفه‌ای آپلود و توسط تیم احراز تأیید می‌شود. تا تأیید، این حوزه‌ها قفل‌اند.</w:t>
      </w:r>
    </w:p>
    <w:p>
      <w:pPr>
        <w:pStyle w:val="ListBullet"/>
        <w:bidi/>
        <w:jc w:val="right"/>
      </w:pPr>
      <w:r>
        <w:rPr>
          <w:rFonts w:ascii="Vazirmatn" w:hAnsi="Vazirmatn" w:cs="Vazirmatn"/>
          <w:b w:val="0"/>
          <w:rtl/>
        </w:rPr>
        <w:t>حوزه‌ی درمانی: علاوه بر مدرک، مجوز ورود به بخش بین‌الملل بیمارستان (در صورت وجود) آپلود می‌شود.</w:t>
      </w:r>
    </w:p>
    <w:p>
      <w:pPr>
        <w:pStyle w:val="ListBullet"/>
        <w:bidi/>
        <w:jc w:val="right"/>
      </w:pPr>
      <w:r>
        <w:rPr>
          <w:rFonts w:ascii="Vazirmatn" w:hAnsi="Vazirmatn" w:cs="Vazirmatn"/>
          <w:b w:val="0"/>
          <w:rtl/>
        </w:rPr>
        <w:t>در فاصله‌ی انتظار تأیید مدرک، مترجم در حوزه‌های غیرتخصصی کار می‌کند. وضعیت «در انتظار تأیید مدرک» به مترجم نشان داده می‌شود.</w:t>
      </w:r>
    </w:p>
    <w:p>
      <w:pPr>
        <w:pStyle w:val="ListBullet"/>
        <w:bidi/>
        <w:jc w:val="right"/>
      </w:pPr>
      <w:r>
        <w:rPr>
          <w:rFonts w:ascii="Vazirmatn" w:hAnsi="Vazirmatn" w:cs="Vazirmatn"/>
          <w:b w:val="0"/>
          <w:rtl/>
        </w:rPr>
        <w:t>اگر مدرک رد شود، حوزه‌ی تخصصی بسته می‌ماند و مترجم می‌تواند دوباره مدرک آپلود کند. حوزه‌های غیرتخصصی تغییر نمی‌کنند.</w:t>
      </w:r>
    </w:p>
    <w:p>
      <w:pPr>
        <w:pStyle w:val="ListBullet"/>
        <w:bidi/>
        <w:jc w:val="right"/>
      </w:pPr>
      <w:r>
        <w:rPr>
          <w:rFonts w:ascii="Vazirmatn" w:hAnsi="Vazirmatn" w:cs="Vazirmatn"/>
          <w:b w:val="0"/>
          <w:rtl/>
        </w:rPr>
        <w:t>سابقه‌ی کاری در حوزه‌ی تخصصی اختیاری است و امتیاز تطبیق را بالا می‌برد.</w:t>
      </w:r>
    </w:p>
    <w:p>
      <w:pPr>
        <w:pStyle w:val="ListBullet"/>
        <w:bidi/>
        <w:jc w:val="right"/>
      </w:pPr>
      <w:r>
        <w:rPr>
          <w:rFonts w:ascii="Vazirmatn" w:hAnsi="Vazirmatn" w:cs="Vazirmatn"/>
          <w:b w:val="0"/>
          <w:rtl/>
        </w:rPr>
        <w:t>مترجم فقط برای حوزه‌هایی درخواست می‌گیرد که انتخاب کرده، مدرکشان تأیید شده (در صورت لزوم) و فعال باشند.</w:t>
      </w:r>
    </w:p>
    <w:p>
      <w:pPr>
        <w:pStyle w:val="Heading2"/>
        <w:bidi/>
        <w:jc w:val="right"/>
      </w:pPr>
      <w:r>
        <w:rPr>
          <w:rFonts w:ascii="Vazirmatn" w:hAnsi="Vazirmatn" w:cs="Vazirmatn"/>
          <w:b w:val="0"/>
          <w:rtl/>
        </w:rPr>
        <w:t>۶.۲ خودرو (اختیاری)</w:t>
      </w:r>
    </w:p>
    <w:p>
      <w:pPr>
        <w:pStyle w:val="ListBullet"/>
        <w:bidi/>
        <w:jc w:val="right"/>
      </w:pPr>
      <w:r>
        <w:rPr>
          <w:rFonts w:ascii="Vazirmatn" w:hAnsi="Vazirmatn" w:cs="Vazirmatn"/>
          <w:b w:val="0"/>
          <w:rtl/>
        </w:rPr>
        <w:t>تاگل «همراهی با خودروی شخصی». اگر فعال شود، این موارد لازم‌اند: مدل و سال خودرو، رنگ، ظرفیت سرنشین، شماره‌ی پلاک انتظامی.</w:t>
      </w:r>
    </w:p>
    <w:p>
      <w:pPr>
        <w:pStyle w:val="ListBullet"/>
        <w:bidi/>
        <w:jc w:val="right"/>
      </w:pPr>
      <w:r>
        <w:rPr>
          <w:rFonts w:ascii="Vazirmatn" w:hAnsi="Vazirmatn" w:cs="Vazirmatn"/>
          <w:b w:val="0"/>
          <w:rtl/>
        </w:rPr>
        <w:t>مدارک خودرو: سند مالکیت یا وکالت‌نامه‌ی معتبر، کارت وسیله‌ی نقلیه، بیمه‌نامه‌ی شخص ثالث و بدنه‌ی معتبر، معاینه‌ی فنی معتبر.</w:t>
      </w:r>
    </w:p>
    <w:p>
      <w:pPr>
        <w:pStyle w:val="ListBullet"/>
        <w:bidi/>
        <w:jc w:val="right"/>
      </w:pPr>
      <w:r>
        <w:rPr>
          <w:rFonts w:ascii="Vazirmatn" w:hAnsi="Vazirmatn" w:cs="Vazirmatn"/>
          <w:b w:val="0"/>
          <w:rtl/>
        </w:rPr>
        <w:t>گواهینامه‌ی رانندگی معتبر متناسب با نوع خودرو، برای مترجم سواره الزامی است.</w:t>
      </w:r>
    </w:p>
    <w:p>
      <w:pPr>
        <w:pStyle w:val="ListBullet"/>
        <w:bidi/>
        <w:jc w:val="right"/>
      </w:pPr>
      <w:r>
        <w:rPr>
          <w:rFonts w:ascii="Vazirmatn" w:hAnsi="Vazirmatn" w:cs="Vazirmatn"/>
          <w:b w:val="0"/>
          <w:rtl/>
        </w:rPr>
        <w:t>ظرفیت سرنشین با تعداد مسافران مطابقت داده می‌شود. اگر ظرفیت کمتر باشد، درخواست با خودرو به آن مترجم نمی‌رسد.</w:t>
      </w:r>
    </w:p>
    <w:p>
      <w:pPr>
        <w:pStyle w:val="ListBullet"/>
        <w:bidi/>
        <w:jc w:val="right"/>
      </w:pPr>
      <w:r>
        <w:rPr>
          <w:rFonts w:ascii="Vazirmatn" w:hAnsi="Vazirmatn" w:cs="Vazirmatn"/>
          <w:b w:val="0"/>
          <w:rtl/>
        </w:rPr>
        <w:t>تا تأیید مدارک خودرو، مترجم فقط مأموریت پیاده می‌بیند (فصل ۲.۲).</w:t>
      </w:r>
    </w:p>
    <w:p>
      <w:pPr>
        <w:pStyle w:val="ListBullet"/>
        <w:bidi/>
        <w:jc w:val="right"/>
      </w:pPr>
      <w:r>
        <w:rPr>
          <w:rFonts w:ascii="Vazirmatn" w:hAnsi="Vazirmatn" w:cs="Vazirmatn"/>
          <w:b w:val="0"/>
          <w:rtl/>
        </w:rPr>
        <w:t>مترجم می‌تواند بعد از ثبت، خودرو را اضافه یا حذف کند. تغییر فقط برای مأموریت‌های آینده اعمال می‌شود.</w:t>
      </w:r>
    </w:p>
    <w:p>
      <w:pPr>
        <w:pStyle w:val="ListBullet"/>
        <w:bidi/>
        <w:jc w:val="right"/>
      </w:pPr>
      <w:r>
        <w:rPr>
          <w:rFonts w:ascii="Vazirmatn" w:hAnsi="Vazirmatn" w:cs="Vazirmatn"/>
          <w:b w:val="0"/>
          <w:rtl/>
        </w:rPr>
        <w:t>بیمه‌نامه و معاینه‌ی فنی تاریخ انقضا دارند و طبق فصل ۸ یادآوری می‌شوند.</w:t>
      </w:r>
    </w:p>
    <w:p>
      <w:pPr>
        <w:pStyle w:val="Heading1"/>
        <w:bidi/>
        <w:jc w:val="right"/>
      </w:pPr>
      <w:r>
        <w:rPr>
          <w:rFonts w:ascii="Vazirmatn" w:hAnsi="Vazirmatn" w:cs="Vazirmatn"/>
          <w:b w:val="0"/>
          <w:rtl/>
        </w:rPr>
        <w:t>۷. مرحله‌ی ۵ از ۵: شبا، تعهدنامه و فعال‌سازی (تأیید شده)</w:t>
      </w:r>
    </w:p>
    <w:p>
      <w:pPr>
        <w:bidi/>
        <w:jc w:val="right"/>
      </w:pPr>
      <w:r>
        <w:rPr>
          <w:rFonts w:ascii="Vazirmatn" w:hAnsi="Vazirmatn" w:cs="Vazirmatn"/>
          <w:b w:val="0"/>
          <w:rtl/>
        </w:rPr>
        <w:t>مترجم شماره‌ی شبا و اطلاعات مالیاتی را ثبت می‌کند، تعهدنامه را می‌پذیرد و حسابش برای بررسی نهایی ارسال می‌شود.</w:t>
      </w:r>
    </w:p>
    <w:p>
      <w:pPr>
        <w:pStyle w:val="Heading2"/>
        <w:bidi/>
        <w:jc w:val="right"/>
      </w:pPr>
      <w:r>
        <w:rPr>
          <w:rFonts w:ascii="Vazirmatn" w:hAnsi="Vazirmatn" w:cs="Vazirmatn"/>
          <w:b w:val="0"/>
          <w:rtl/>
        </w:rPr>
        <w:t>۷.۱ شبا و اطلاعات مالی</w:t>
      </w:r>
    </w:p>
    <w:p>
      <w:pPr>
        <w:pStyle w:val="ListBullet"/>
        <w:bidi/>
        <w:jc w:val="right"/>
      </w:pPr>
      <w:r>
        <w:rPr>
          <w:rFonts w:ascii="Vazirmatn" w:hAnsi="Vazirmatn" w:cs="Vazirmatn"/>
          <w:b w:val="0"/>
          <w:rtl/>
        </w:rPr>
        <w:t>شماره‌ی شبا: ۲۶ کاراکتر (IR و ۲۴ رقم). نام دارنده‌ی حساب باید دقیقاً با نام هویتی مترجم یکی باشد. این مطابقت با سرویس بانکی بررسی می‌شود.</w:t>
      </w:r>
    </w:p>
    <w:p>
      <w:pPr>
        <w:pStyle w:val="ListBullet"/>
        <w:bidi/>
        <w:jc w:val="right"/>
      </w:pPr>
      <w:r>
        <w:rPr>
          <w:rFonts w:ascii="Vazirmatn" w:hAnsi="Vazirmatn" w:cs="Vazirmatn"/>
          <w:b w:val="0"/>
          <w:rtl/>
        </w:rPr>
        <w:t>تغییر شبا فقط با کد پیامک انجام می‌شود.</w:t>
      </w:r>
    </w:p>
    <w:p>
      <w:pPr>
        <w:pStyle w:val="ListBullet"/>
        <w:bidi/>
        <w:jc w:val="right"/>
      </w:pPr>
      <w:r>
        <w:rPr>
          <w:rFonts w:ascii="Vazirmatn" w:hAnsi="Vazirmatn" w:cs="Vazirmatn"/>
          <w:b w:val="0"/>
          <w:rtl/>
        </w:rPr>
        <w:t>کد اقتصادی یا شناسه‌ی مالیاتی: برای صدور فاکتور و گزارش مالیاتی لازم است. مترجم حقیقی بدون کد اقتصادی، کد ملی را به‌عنوان شناسه‌ی مالیاتی ثبت می‌کند (تصمیم سامانه؛ بررسی مالیاتی و حقوقی رسمی پیش از انتشار توصیه می‌شود). فعال یا غیرفعال بودن این قاعده در پنل مدیریت تنظیم می‌شود.</w:t>
      </w:r>
    </w:p>
    <w:p>
      <w:pPr>
        <w:pStyle w:val="ListBullet"/>
        <w:bidi/>
        <w:jc w:val="right"/>
      </w:pPr>
      <w:r>
        <w:rPr>
          <w:rFonts w:ascii="Vazirmatn" w:hAnsi="Vazirmatn" w:cs="Vazirmatn"/>
          <w:b w:val="0"/>
          <w:rtl/>
        </w:rPr>
        <w:t>تسویه‌ی حق‌الزحمه به شبای ثبت‌شده، به میزان سهم خالص نمایش‌داده‌شده به مترجم (تصمیم ۵۸ در سند مسافر). کارمزد اضافه‌ای کسر نمی‌شود. دوره‌ی تسویه در پنل مدیریت است و پیش‌فرض آن روزانه است.</w:t>
      </w:r>
    </w:p>
    <w:p>
      <w:pPr>
        <w:pStyle w:val="Heading2"/>
        <w:bidi/>
        <w:jc w:val="right"/>
      </w:pPr>
      <w:r>
        <w:rPr>
          <w:rFonts w:ascii="Vazirmatn" w:hAnsi="Vazirmatn" w:cs="Vazirmatn"/>
          <w:b w:val="0"/>
          <w:rtl/>
        </w:rPr>
        <w:t>۷.۲ تعهدنامه‌ها</w:t>
      </w:r>
    </w:p>
    <w:p>
      <w:pPr>
        <w:pStyle w:val="ListBullet"/>
        <w:bidi/>
        <w:jc w:val="right"/>
      </w:pPr>
      <w:r>
        <w:rPr>
          <w:rFonts w:ascii="Vazirmatn" w:hAnsi="Vazirmatn" w:cs="Vazirmatn"/>
          <w:b w:val="0"/>
          <w:rtl/>
        </w:rPr>
        <w:t>دو تعهد جدا با تیک مستقل: (۱) پذیرش شرایط همکاری مستقل، (۲) تعهدنامه‌ی عدم افشا (NDA) و منشور اخلاقی. تا هر دو تیک نخورده‌اند، ثبت نهایی فعال نمی‌شود.</w:t>
      </w:r>
    </w:p>
    <w:p>
      <w:pPr>
        <w:pStyle w:val="ListBullet"/>
        <w:bidi/>
        <w:jc w:val="right"/>
      </w:pPr>
      <w:r>
        <w:rPr>
          <w:rFonts w:ascii="Vazirmatn" w:hAnsi="Vazirmatn" w:cs="Vazirmatn"/>
          <w:b w:val="0"/>
          <w:rtl/>
        </w:rPr>
        <w:t>منشور اخلاقی چهار بند دارد: بی‌طرفی و امانت‌داری در انتقال پیام؛ منع دریافت وجه یا پاداش خارج از فاکتور رسمی سامانه؛ محرمانگی مکالمات و اسناد؛ پوشش آراسته‌ی اداری در طول مأموریت.</w:t>
      </w:r>
    </w:p>
    <w:p>
      <w:pPr>
        <w:pStyle w:val="ListBullet"/>
        <w:bidi/>
        <w:jc w:val="right"/>
      </w:pPr>
      <w:r>
        <w:rPr>
          <w:rFonts w:ascii="Vazirmatn" w:hAnsi="Vazirmatn" w:cs="Vazirmatn"/>
          <w:b w:val="0"/>
          <w:rtl/>
        </w:rPr>
        <w:t>متن منشور و تعهدنامه‌ها از پنل مدیریت تنظیم و نسخه‌بندی می‌شود. هر تغییر متن، برای مترجمان جدید اعمال و نسخه‌ی پذیرفته‌شده در لاگ ثبت می‌شود.</w:t>
      </w:r>
    </w:p>
    <w:p>
      <w:pPr>
        <w:pStyle w:val="Heading2"/>
        <w:bidi/>
        <w:jc w:val="right"/>
      </w:pPr>
      <w:r>
        <w:rPr>
          <w:rFonts w:ascii="Vazirmatn" w:hAnsi="Vazirmatn" w:cs="Vazirmatn"/>
          <w:b w:val="0"/>
          <w:rtl/>
        </w:rPr>
        <w:t>۷.۳ فعال‌سازی</w:t>
      </w:r>
    </w:p>
    <w:p>
      <w:pPr>
        <w:pStyle w:val="ListBullet"/>
        <w:bidi/>
        <w:jc w:val="right"/>
      </w:pPr>
      <w:r>
        <w:rPr>
          <w:rFonts w:ascii="Vazirmatn" w:hAnsi="Vazirmatn" w:cs="Vazirmatn"/>
          <w:b w:val="0"/>
          <w:rtl/>
        </w:rPr>
        <w:t>پس از ثبت، کد رهگیری ملی و خلاصه‌ی کارت شایستگی نمایش داده می‌شود: هویت، زبان‌ها، حوزه‌ها، خودرو و وضعیت احراز.</w:t>
      </w:r>
    </w:p>
    <w:p>
      <w:pPr>
        <w:pStyle w:val="ListBullet"/>
        <w:bidi/>
        <w:jc w:val="right"/>
      </w:pPr>
      <w:r>
        <w:rPr>
          <w:rFonts w:ascii="Vazirmatn" w:hAnsi="Vazirmatn" w:cs="Vazirmatn"/>
          <w:b w:val="0"/>
          <w:rtl/>
        </w:rPr>
        <w:t>بررسی نهایی توسط کارشناس انسانی احراز انجام می‌شود. فعال‌سازی خودکار وجود ندارد. بعد از تأیید کارشناس، حساب فعال (عمومی) می‌شود. حوزه‌های تخصصی با تأیید مدرکشان فعال می‌شوند.</w:t>
      </w:r>
    </w:p>
    <w:p>
      <w:pPr>
        <w:pStyle w:val="ListBullet"/>
        <w:bidi/>
        <w:jc w:val="right"/>
      </w:pPr>
      <w:r>
        <w:rPr>
          <w:rFonts w:ascii="Vazirmatn" w:hAnsi="Vazirmatn" w:cs="Vazirmatn"/>
          <w:b w:val="0"/>
          <w:rtl/>
        </w:rPr>
        <w:t>تا تأیید، مترجم هیچ درخواستی دریافت نمی‌کند و وضعیت «در انتظار بررسی نهایی» نمایش داده می‌شود.</w:t>
      </w:r>
    </w:p>
    <w:p>
      <w:pPr>
        <w:pStyle w:val="Heading1"/>
        <w:bidi/>
        <w:jc w:val="right"/>
      </w:pPr>
      <w:r>
        <w:rPr>
          <w:rFonts w:ascii="Vazirmatn" w:hAnsi="Vazirmatn" w:cs="Vazirmatn"/>
          <w:b w:val="0"/>
          <w:rtl/>
        </w:rPr>
        <w:t>۸. تجدید صلاحیت و تعلیق (تأیید شده)</w:t>
      </w:r>
    </w:p>
    <w:p>
      <w:pPr>
        <w:pStyle w:val="ListBullet"/>
        <w:bidi/>
        <w:jc w:val="right"/>
      </w:pPr>
      <w:r>
        <w:rPr>
          <w:rFonts w:ascii="Vazirmatn" w:hAnsi="Vazirmatn" w:cs="Vazirmatn"/>
          <w:b w:val="0"/>
          <w:rtl/>
        </w:rPr>
        <w:t>یادآوری انقضا: ۳۰ روز قبل از انقضای بیمه، معاینه‌ی فنی، گواهینامه، مجوز پزشکی یا گواهی عدم سوءپیشینه، پیام و اعلان ارسال می‌شود.</w:t>
      </w:r>
    </w:p>
    <w:p>
      <w:pPr>
        <w:pStyle w:val="ListBullet"/>
        <w:bidi/>
        <w:jc w:val="right"/>
      </w:pPr>
      <w:r>
        <w:rPr>
          <w:rFonts w:ascii="Vazirmatn" w:hAnsi="Vazirmatn" w:cs="Vazirmatn"/>
          <w:b w:val="0"/>
          <w:rtl/>
        </w:rPr>
        <w:t>در زمان انقضا، حوزه یا حالت مربوط خاموش می‌شود. مترجم هنوز می‌تواند بقیه‌ی حوزه‌ها را انجام دهد.</w:t>
      </w:r>
    </w:p>
    <w:p>
      <w:pPr>
        <w:pStyle w:val="ListBullet"/>
        <w:bidi/>
        <w:jc w:val="right"/>
      </w:pPr>
      <w:r>
        <w:rPr>
          <w:rFonts w:ascii="Vazirmatn" w:hAnsi="Vazirmatn" w:cs="Vazirmatn"/>
          <w:b w:val="0"/>
          <w:rtl/>
        </w:rPr>
        <w:t>ارزیابی مجدد CAP-100 هر سال یک‌بار (تأیید شده).</w:t>
      </w:r>
    </w:p>
    <w:p>
      <w:pPr>
        <w:pStyle w:val="ListBullet"/>
        <w:bidi/>
        <w:jc w:val="right"/>
      </w:pPr>
      <w:r>
        <w:rPr>
          <w:rFonts w:ascii="Vazirmatn" w:hAnsi="Vazirmatn" w:cs="Vazirmatn"/>
          <w:b w:val="0"/>
          <w:rtl/>
        </w:rPr>
        <w:t>تعلیق موقت: با عبور امتیاز یا شکایت‌ها از آستانه‌ی پنل مدیریت. حساب تعلیق‌شده مأموریت جدید نمی‌گیرد. کارشناس بررسی می‌کند و نتیجه ثبت می‌شود.</w:t>
      </w:r>
    </w:p>
    <w:p>
      <w:pPr>
        <w:pStyle w:val="ListBullet"/>
        <w:bidi/>
        <w:jc w:val="right"/>
      </w:pPr>
      <w:r>
        <w:rPr>
          <w:rFonts w:ascii="Vazirmatn" w:hAnsi="Vazirmatn" w:cs="Vazirmatn"/>
          <w:b w:val="0"/>
          <w:rtl/>
        </w:rPr>
        <w:t>لغو مکرر مأموریت توسط مترجم، اولویت دریافت درخواست‌های او را کم می‌کند. اگر تعداد لغوها از آستانه‌ی پنل مدیریت بگذرد، تعلیق موقت اعمال می‌شود (فصل ۱۰.۴).</w:t>
      </w:r>
    </w:p>
    <w:p>
      <w:pPr>
        <w:pStyle w:val="ListBullet"/>
        <w:bidi/>
        <w:jc w:val="right"/>
      </w:pPr>
      <w:r>
        <w:rPr>
          <w:rFonts w:ascii="Vazirmatn" w:hAnsi="Vazirmatn" w:cs="Vazirmatn"/>
          <w:b w:val="0"/>
          <w:rtl/>
        </w:rPr>
        <w:t>مترجمی که تعلیق شده می‌تواند اعتراض کند (فصل ۲.۴).</w:t>
      </w:r>
    </w:p>
    <w:p>
      <w:pPr>
        <w:pStyle w:val="Heading1"/>
        <w:bidi/>
        <w:jc w:val="right"/>
      </w:pPr>
      <w:r>
        <w:rPr>
          <w:rFonts w:ascii="Vazirmatn" w:hAnsi="Vazirmatn" w:cs="Vazirmatn"/>
          <w:b w:val="0"/>
          <w:rtl/>
        </w:rPr>
        <w:t>۹. میز کار مترجم (تأیید شده)</w:t>
      </w:r>
    </w:p>
    <w:p>
      <w:pPr>
        <w:bidi/>
        <w:jc w:val="right"/>
      </w:pPr>
      <w:r>
        <w:rPr>
          <w:rFonts w:ascii="Vazirmatn" w:hAnsi="Vazirmatn" w:cs="Vazirmatn"/>
          <w:b w:val="0"/>
          <w:rtl/>
        </w:rPr>
        <w:t>میز کار صفحه‌ی اصلی مترجم است. مترجم از اینجا شیفت را روشن می‌کند، درخواست فوری می‌گیرد، مأموریت‌های پذیرفته‌شده را اجرا می‌کند و درآمدش را می‌بیند.</w:t>
      </w:r>
    </w:p>
    <w:p>
      <w:pPr>
        <w:pStyle w:val="Heading2"/>
        <w:bidi/>
        <w:jc w:val="right"/>
      </w:pPr>
      <w:r>
        <w:rPr>
          <w:rFonts w:ascii="Vazirmatn" w:hAnsi="Vazirmatn" w:cs="Vazirmatn"/>
          <w:b w:val="0"/>
          <w:rtl/>
        </w:rPr>
        <w:t>۹.۱ شیفت</w:t>
      </w:r>
    </w:p>
    <w:p>
      <w:pPr>
        <w:pStyle w:val="ListBullet"/>
        <w:bidi/>
        <w:jc w:val="right"/>
      </w:pPr>
      <w:r>
        <w:rPr>
          <w:rFonts w:ascii="Vazirmatn" w:hAnsi="Vazirmatn" w:cs="Vazirmatn"/>
          <w:b w:val="0"/>
          <w:rtl/>
        </w:rPr>
        <w:t>وضعیت آنلاین یا آفلاین (شیفت) با یک کلید دستی تعیین می‌شود. خاموش‌شدن خودکار وجود ندارد.</w:t>
      </w:r>
    </w:p>
    <w:p>
      <w:pPr>
        <w:pStyle w:val="ListBullet"/>
        <w:bidi/>
        <w:jc w:val="right"/>
      </w:pPr>
      <w:r>
        <w:rPr>
          <w:rFonts w:ascii="Vazirmatn" w:hAnsi="Vazirmatn" w:cs="Vazirmatn"/>
          <w:b w:val="0"/>
          <w:rtl/>
        </w:rPr>
        <w:t>فقط مترجم آنلاین و آزاد (بدون مأموریت دیگر) درخواست فوری و دعوت زمان‌دار دریافت می‌کند (تصمیم ۵۹ در سند مسافر). مترجم آفلاین هیچ دعوتی نمی‌گیرد.</w:t>
      </w:r>
    </w:p>
    <w:p>
      <w:pPr>
        <w:pStyle w:val="ListBullet"/>
        <w:bidi/>
        <w:jc w:val="right"/>
      </w:pPr>
      <w:r>
        <w:rPr>
          <w:rFonts w:ascii="Vazirmatn" w:hAnsi="Vazirmatn" w:cs="Vazirmatn"/>
          <w:b w:val="0"/>
          <w:rtl/>
        </w:rPr>
        <w:t>وضعیت شیفت همیشه در بالای میز کار دیده می‌شود.</w:t>
      </w:r>
    </w:p>
    <w:p>
      <w:pPr>
        <w:pStyle w:val="Heading2"/>
        <w:bidi/>
        <w:jc w:val="right"/>
      </w:pPr>
      <w:r>
        <w:rPr>
          <w:rFonts w:ascii="Vazirmatn" w:hAnsi="Vazirmatn" w:cs="Vazirmatn"/>
          <w:b w:val="0"/>
          <w:rtl/>
        </w:rPr>
        <w:t>۹.۲ درخواست فوری</w:t>
      </w:r>
    </w:p>
    <w:p>
      <w:pPr>
        <w:pStyle w:val="ListBullet"/>
        <w:bidi/>
        <w:jc w:val="right"/>
      </w:pPr>
      <w:r>
        <w:rPr>
          <w:rFonts w:ascii="Vazirmatn" w:hAnsi="Vazirmatn" w:cs="Vazirmatn"/>
          <w:b w:val="0"/>
          <w:rtl/>
        </w:rPr>
        <w:t>درخواست با شمارش معکوس ۶۰ ثانیه نمایش داده می‌شود. این مهلت با مهلت پذیرش مسافر یکی است (تصمیم ۴۱ در سند مسافر). پس از پایان، درخواست به مترجم بعدی می‌رود.</w:t>
      </w:r>
    </w:p>
    <w:p>
      <w:pPr>
        <w:pStyle w:val="ListBullet"/>
        <w:bidi/>
        <w:jc w:val="right"/>
      </w:pPr>
      <w:r>
        <w:rPr>
          <w:rFonts w:ascii="Vazirmatn" w:hAnsi="Vazirmatn" w:cs="Vazirmatn"/>
          <w:b w:val="0"/>
          <w:rtl/>
        </w:rPr>
        <w:t>قبل از پذیرش این موارد دیده می‌شود: زبان‌ها، حوزه، نوع مأموریت (پیاده یا با خودرو)، مدت، تعداد مسافر، فاصله و زمان تخمینی رسیدن، نام و کشور مسافر، آدرس دقیق محل ملاقات (تصمیم‌های ۱۹ و ۲۰ در سند مسافر)، توضیحات مسافر (تصمیم ۶)، و ترجیح جنسیت درخواست. جنسیت مسافر هرگز نمایش داده نمی‌شود (تصمیم ۸ در سند مسافر). مبلغ کل مأموریت و سهم خالص مترجم نمایش داده می‌شوند (تصمیم ۵۸ در سند مسافر). تعرفه‌ها، مالیات و کارمزد پلتفرم جدا نمایش داده نمی‌شوند.</w:t>
      </w:r>
    </w:p>
    <w:p>
      <w:pPr>
        <w:pStyle w:val="ListBullet"/>
        <w:bidi/>
        <w:jc w:val="right"/>
      </w:pPr>
      <w:r>
        <w:rPr>
          <w:rFonts w:ascii="Vazirmatn" w:hAnsi="Vazirmatn" w:cs="Vazirmatn"/>
          <w:b w:val="0"/>
          <w:rtl/>
        </w:rPr>
        <w:t>دو دکمه: «پذیرش» و «رد». رد بدون جریمه است. نرخ رد فقط وقتی از آستانه‌ی پنل مدیریت بگذرد روی اولویت دریافت درخواست اثر دارد (فصل ۱۱.۵).</w:t>
      </w:r>
    </w:p>
    <w:p>
      <w:pPr>
        <w:pStyle w:val="Heading2"/>
        <w:bidi/>
        <w:jc w:val="right"/>
      </w:pPr>
      <w:r>
        <w:rPr>
          <w:rFonts w:ascii="Vazirmatn" w:hAnsi="Vazirmatn" w:cs="Vazirmatn"/>
          <w:b w:val="0"/>
          <w:rtl/>
        </w:rPr>
        <w:t>۹.۳ اجرای مأموریت</w:t>
      </w:r>
    </w:p>
    <w:p>
      <w:pPr>
        <w:pStyle w:val="ListBullet"/>
        <w:bidi/>
        <w:jc w:val="right"/>
      </w:pPr>
      <w:r>
        <w:rPr>
          <w:rFonts w:ascii="Vazirmatn" w:hAnsi="Vazirmatn" w:cs="Vazirmatn"/>
          <w:b w:val="0"/>
          <w:rtl/>
        </w:rPr>
        <w:t>پس از پذیرش، شماره‌ی مسافر به‌صورت ماسک‌شده نمایش داده می‌شود. تماس فقط از طریق تماس درون‌برنامه‌ای یا تماس امن انجام می‌شود. شماره‌ی کامل نشان داده نمی‌شود.</w:t>
      </w:r>
    </w:p>
    <w:p>
      <w:pPr>
        <w:pStyle w:val="ListBullet"/>
        <w:bidi/>
        <w:jc w:val="right"/>
      </w:pPr>
      <w:r>
        <w:rPr>
          <w:rFonts w:ascii="Vazirmatn" w:hAnsi="Vazirmatn" w:cs="Vazirmatn"/>
          <w:b w:val="0"/>
          <w:rtl/>
        </w:rPr>
        <w:t>مسیریابی به نقشه‌ی خارجی با یک دکمه.</w:t>
      </w:r>
    </w:p>
    <w:p>
      <w:pPr>
        <w:pStyle w:val="ListBullet"/>
        <w:bidi/>
        <w:jc w:val="right"/>
      </w:pPr>
      <w:r>
        <w:rPr>
          <w:rFonts w:ascii="Vazirmatn" w:hAnsi="Vazirmatn" w:cs="Vazirmatn"/>
          <w:b w:val="0"/>
          <w:rtl/>
        </w:rPr>
        <w:t>وضعیت‌ها به ترتیب: پذیرفته‌شده، در حرکت، رسیده به محل، خدمت در جریان، پایان‌یافته.</w:t>
      </w:r>
    </w:p>
    <w:p>
      <w:pPr>
        <w:pStyle w:val="ListBullet"/>
        <w:bidi/>
        <w:jc w:val="right"/>
      </w:pPr>
      <w:r>
        <w:rPr>
          <w:rFonts w:ascii="Vazirmatn" w:hAnsi="Vazirmatn" w:cs="Vazirmatn"/>
          <w:b w:val="0"/>
          <w:rtl/>
        </w:rPr>
        <w:t>مترجم با «اعلام رسیدن» وارد وضعیت رسیده می‌شود و زمان‌سنج فعال می‌شود.</w:t>
      </w:r>
    </w:p>
    <w:p>
      <w:pPr>
        <w:pStyle w:val="ListBullet"/>
        <w:bidi/>
        <w:jc w:val="right"/>
      </w:pPr>
      <w:r>
        <w:rPr>
          <w:rFonts w:ascii="Vazirmatn" w:hAnsi="Vazirmatn" w:cs="Vazirmatn"/>
          <w:b w:val="0"/>
          <w:rtl/>
        </w:rPr>
        <w:t>برای شروع خدمت، مترجم کد امنیتی ۵ رقمی را که مسافر می‌گوید وارد می‌کند (فصل ۵ سند مسافر). بدون این کد خدمت شروع نمی‌شود.</w:t>
      </w:r>
    </w:p>
    <w:p>
      <w:pPr>
        <w:pStyle w:val="ListBullet"/>
        <w:bidi/>
        <w:jc w:val="right"/>
      </w:pPr>
      <w:r>
        <w:rPr>
          <w:rFonts w:ascii="Vazirmatn" w:hAnsi="Vazirmatn" w:cs="Vazirmatn"/>
          <w:b w:val="0"/>
          <w:rtl/>
        </w:rPr>
        <w:t>دکمه‌ی «SOS» در همه‌ی وضعیت‌ها در دسترس است و به مرکز امنیت و پشتیبانی ۲۴/۷ وصل می‌شود.</w:t>
      </w:r>
    </w:p>
    <w:p>
      <w:pPr>
        <w:pStyle w:val="ListBullet"/>
        <w:bidi/>
        <w:jc w:val="right"/>
      </w:pPr>
      <w:r>
        <w:rPr>
          <w:rFonts w:ascii="Vazirmatn" w:hAnsi="Vazirmatn" w:cs="Vazirmatn"/>
          <w:b w:val="0"/>
          <w:rtl/>
        </w:rPr>
        <w:t>از بخش SOS، مترجم می‌تواند «درخواست اعزام تیم پشتیبانی میدانی» یا «اسکورت محافظتی» بدهد. زمان تقریبی رسیدن تیم نمایش داده می‌شود و مرکز امنیت درخواست را پیگیری می‌کند.</w:t>
      </w:r>
    </w:p>
    <w:p>
      <w:pPr>
        <w:pStyle w:val="ListBullet"/>
        <w:bidi/>
        <w:jc w:val="right"/>
      </w:pPr>
      <w:r>
        <w:rPr>
          <w:rFonts w:ascii="Vazirmatn" w:hAnsi="Vazirmatn" w:cs="Vazirmatn"/>
          <w:b w:val="0"/>
          <w:rtl/>
        </w:rPr>
        <w:t>تماس با حراست و پشتیبانی و تماس با فوریت‌های پلیسی (۱۱۰) از همان بخش در دسترس است و هر تماس در لاگ ثبت می‌شود.</w:t>
      </w:r>
    </w:p>
    <w:p>
      <w:pPr>
        <w:pStyle w:val="ListBullet"/>
        <w:bidi/>
        <w:jc w:val="right"/>
      </w:pPr>
      <w:r>
        <w:rPr>
          <w:rFonts w:ascii="Vazirmatn" w:hAnsi="Vazirmatn" w:cs="Vazirmatn"/>
          <w:b w:val="0"/>
          <w:rtl/>
        </w:rPr>
        <w:t>درخواست‌ها بر اساس نوع اولویت می‌گیرند: SOS، سپس اعزام تیم میدانی، سپس اسکورت. هر درخواست به نزدیک‌ترین واحد آزاد داده می‌شود. اگر ظرف ۱۰ دقیقه واحدی آن را نپذیرفت، به پشتیبانی ارجاع می‌شود و مسافر مطلع می‌شود. همه‌ی درخواست‌ها در لاگ ثبت می‌شوند (تصمیم سامانه).</w:t>
      </w:r>
    </w:p>
    <w:p>
      <w:pPr>
        <w:pStyle w:val="ListBullet"/>
        <w:bidi/>
        <w:jc w:val="right"/>
      </w:pPr>
      <w:r>
        <w:rPr>
          <w:rFonts w:ascii="Vazirmatn" w:hAnsi="Vazirmatn" w:cs="Vazirmatn"/>
          <w:b w:val="0"/>
          <w:rtl/>
        </w:rPr>
        <w:t>پایان خدمت با یک دکمه ثبت می‌شود. فاکتور بعد از آن برای تأیید دو طرف ارسال می‌شود (فصل ۱۱ سند مسافر).</w:t>
      </w:r>
    </w:p>
    <w:p>
      <w:pPr>
        <w:pStyle w:val="Heading2"/>
        <w:bidi/>
        <w:jc w:val="right"/>
      </w:pPr>
      <w:r>
        <w:rPr>
          <w:rFonts w:ascii="Vazirmatn" w:hAnsi="Vazirmatn" w:cs="Vazirmatn"/>
          <w:b w:val="0"/>
          <w:rtl/>
        </w:rPr>
        <w:t>۹.۴ درآمد و تسویه</w:t>
      </w:r>
    </w:p>
    <w:p>
      <w:pPr>
        <w:pStyle w:val="ListBullet"/>
        <w:bidi/>
        <w:jc w:val="right"/>
      </w:pPr>
      <w:r>
        <w:rPr>
          <w:rFonts w:ascii="Vazirmatn" w:hAnsi="Vazirmatn" w:cs="Vazirmatn"/>
          <w:b w:val="0"/>
          <w:rtl/>
        </w:rPr>
        <w:t>نمایش موجودی قابل تسویه، تاریخچه‌ی واریزها و جزئیات هر مأموریت (مبلغ کل و سهم خالص).</w:t>
      </w:r>
    </w:p>
    <w:p>
      <w:pPr>
        <w:pStyle w:val="ListBullet"/>
        <w:bidi/>
        <w:jc w:val="right"/>
      </w:pPr>
      <w:r>
        <w:rPr>
          <w:rFonts w:ascii="Vazirmatn" w:hAnsi="Vazirmatn" w:cs="Vazirmatn"/>
          <w:b w:val="0"/>
          <w:rtl/>
        </w:rPr>
        <w:t>نمودار درآمد ۷ روز گذشته و مجموع هفته‌ی جاری نمایش داده می‌شود.</w:t>
      </w:r>
    </w:p>
    <w:p>
      <w:pPr>
        <w:pStyle w:val="ListBullet"/>
        <w:bidi/>
        <w:jc w:val="right"/>
      </w:pPr>
      <w:r>
        <w:rPr>
          <w:rFonts w:ascii="Vazirmatn" w:hAnsi="Vazirmatn" w:cs="Vazirmatn"/>
          <w:b w:val="0"/>
          <w:rtl/>
        </w:rPr>
        <w:t>تسویه فقط دوره‌ای و به شبای ثبت‌شده انجام می‌شود (تصمیم شما: بدون تسویه‌ی آنی). دوره در پنل مدیریت است و پیش‌فرض آن روزانه است.</w:t>
      </w:r>
    </w:p>
    <w:p>
      <w:pPr>
        <w:pStyle w:val="ListBullet"/>
        <w:bidi/>
        <w:jc w:val="right"/>
      </w:pPr>
      <w:r>
        <w:rPr>
          <w:rFonts w:ascii="Vazirmatn" w:hAnsi="Vazirmatn" w:cs="Vazirmatn"/>
          <w:b w:val="0"/>
          <w:rtl/>
        </w:rPr>
        <w:t>درخواست تسویه آنی وجود ندارد.</w:t>
      </w:r>
    </w:p>
    <w:p>
      <w:pPr>
        <w:pStyle w:val="ListBullet"/>
        <w:bidi/>
        <w:jc w:val="right"/>
      </w:pPr>
      <w:r>
        <w:rPr>
          <w:rFonts w:ascii="Vazirmatn" w:hAnsi="Vazirmatn" w:cs="Vazirmatn"/>
          <w:b w:val="0"/>
          <w:rtl/>
        </w:rPr>
        <w:t>هر مأموریت در تاریخچه‌ی درآمد با تاریخ، مدت و سهم خالص ثبت می‌شود.</w:t>
      </w:r>
    </w:p>
    <w:p>
      <w:pPr>
        <w:pStyle w:val="Heading2"/>
        <w:bidi/>
        <w:jc w:val="right"/>
      </w:pPr>
      <w:r>
        <w:rPr>
          <w:rFonts w:ascii="Vazirmatn" w:hAnsi="Vazirmatn" w:cs="Vazirmatn"/>
          <w:b w:val="0"/>
          <w:rtl/>
        </w:rPr>
        <w:t>۹.۵ امتیاز و نظرات</w:t>
      </w:r>
    </w:p>
    <w:p>
      <w:pPr>
        <w:pStyle w:val="ListBullet"/>
        <w:bidi/>
        <w:jc w:val="right"/>
      </w:pPr>
      <w:r>
        <w:rPr>
          <w:rFonts w:ascii="Vazirmatn" w:hAnsi="Vazirmatn" w:cs="Vazirmatn"/>
          <w:b w:val="0"/>
          <w:rtl/>
        </w:rPr>
        <w:t>امتیاز کلی، تعداد نظرات و متن نظرهای مسافر نمایش داده می‌شود.</w:t>
      </w:r>
    </w:p>
    <w:p>
      <w:pPr>
        <w:pStyle w:val="ListBullet"/>
        <w:bidi/>
        <w:jc w:val="right"/>
      </w:pPr>
      <w:r>
        <w:rPr>
          <w:rFonts w:ascii="Vazirmatn" w:hAnsi="Vazirmatn" w:cs="Vazirmatn"/>
          <w:b w:val="0"/>
          <w:rtl/>
        </w:rPr>
        <w:t>امتیاز و تعداد مأموریت‌های کامل در اولویت تطبیق مؤثرند (فصل ۸ سند مسافر).</w:t>
      </w:r>
    </w:p>
    <w:p>
      <w:pPr>
        <w:pStyle w:val="ListBullet"/>
        <w:bidi/>
        <w:jc w:val="right"/>
      </w:pPr>
      <w:r>
        <w:rPr>
          <w:rFonts w:ascii="Vazirmatn" w:hAnsi="Vazirmatn" w:cs="Vazirmatn"/>
          <w:b w:val="0"/>
          <w:rtl/>
        </w:rPr>
        <w:t>مترجم هم بعد از پایان هر مأموریت به مسافر امتیاز می‌دهد. امتیاز مسافر فقط برای ثبت پشتیبانی است و به او نمایش داده نمی‌شود.</w:t>
      </w:r>
    </w:p>
    <w:p>
      <w:pPr>
        <w:pStyle w:val="Heading1"/>
        <w:bidi/>
        <w:jc w:val="right"/>
      </w:pPr>
      <w:r>
        <w:rPr>
          <w:rFonts w:ascii="Vazirmatn" w:hAnsi="Vazirmatn" w:cs="Vazirmatn"/>
          <w:b w:val="0"/>
          <w:rtl/>
        </w:rPr>
        <w:t>۱۰. مأموریت‌های من (تأیید شده)</w:t>
      </w:r>
    </w:p>
    <w:p>
      <w:pPr>
        <w:bidi/>
        <w:jc w:val="right"/>
      </w:pPr>
      <w:r>
        <w:rPr>
          <w:rFonts w:ascii="Vazirmatn" w:hAnsi="Vazirmatn" w:cs="Vazirmatn"/>
          <w:b w:val="0"/>
          <w:rtl/>
        </w:rPr>
        <w:t>این بخش فهرست مأموریت‌های پذیرفته‌شده‌ی مترجم است. فقط مأموریت‌های پذیرفته‌شده و آینده اینجا دیده می‌شوند. «رزرو» به معنای انتخاب از فهرست وجود ندارد (تصمیم ۲۱ در سند مسافر).</w:t>
      </w:r>
    </w:p>
    <w:p>
      <w:pPr>
        <w:pStyle w:val="Heading2"/>
        <w:bidi/>
        <w:jc w:val="right"/>
      </w:pPr>
      <w:r>
        <w:rPr>
          <w:rFonts w:ascii="Vazirmatn" w:hAnsi="Vazirmatn" w:cs="Vazirmatn"/>
          <w:b w:val="0"/>
          <w:rtl/>
        </w:rPr>
        <w:t>۱۰.۱ فهرست و تب‌ها</w:t>
      </w:r>
    </w:p>
    <w:p>
      <w:pPr>
        <w:pStyle w:val="ListBullet"/>
        <w:bidi/>
        <w:jc w:val="right"/>
      </w:pPr>
      <w:r>
        <w:rPr>
          <w:rFonts w:ascii="Vazirmatn" w:hAnsi="Vazirmatn" w:cs="Vazirmatn"/>
          <w:b w:val="0"/>
          <w:rtl/>
        </w:rPr>
        <w:t>تب‌ها: امروز، آینده، در جریان، انجام‌شده، لغوشده.</w:t>
      </w:r>
    </w:p>
    <w:p>
      <w:pPr>
        <w:pStyle w:val="ListBullet"/>
        <w:bidi/>
        <w:jc w:val="right"/>
      </w:pPr>
      <w:r>
        <w:rPr>
          <w:rFonts w:ascii="Vazirmatn" w:hAnsi="Vazirmatn" w:cs="Vazirmatn"/>
          <w:b w:val="0"/>
          <w:rtl/>
        </w:rPr>
        <w:t>هر کارت این موارد را نشان می‌دهد: تاریخ و ساعت، مدت، نوع (پیاده یا با خودرو)، زبان‌ها، حوزه، نام و کشور مسافر، آدرس دقیق محل ملاقات، توضیحات مسافر، زمان باقی‌مانده، وضعیت، مبلغ کل مأموریت و سهم خالص مترجم.</w:t>
      </w:r>
    </w:p>
    <w:p>
      <w:pPr>
        <w:pStyle w:val="ListBullet"/>
        <w:bidi/>
        <w:jc w:val="right"/>
      </w:pPr>
      <w:r>
        <w:rPr>
          <w:rFonts w:ascii="Vazirmatn" w:hAnsi="Vazirmatn" w:cs="Vazirmatn"/>
          <w:b w:val="0"/>
          <w:rtl/>
        </w:rPr>
        <w:t>مأموریت‌های زمان‌دار بعد از تطبیق (حدود یک ساعت قبل از موعد) و پذیرش، در این فهرست ظاهر می‌شوند. مترجم برای آن‌ها تأیید آمادگی نمی‌زند.</w:t>
      </w:r>
    </w:p>
    <w:p>
      <w:pPr>
        <w:pStyle w:val="ListBullet"/>
        <w:bidi/>
        <w:jc w:val="right"/>
      </w:pPr>
      <w:r>
        <w:rPr>
          <w:rFonts w:ascii="Vazirmatn" w:hAnsi="Vazirmatn" w:cs="Vazirmatn"/>
          <w:b w:val="0"/>
          <w:rtl/>
        </w:rPr>
        <w:t>اعلان فقط در دو زمان ارسال می‌شود: هنگام دعوت (تطبیق) و در لحظه‌ی موعد. یادآوری جداگانه‌ی پیش از موعد وجود ندارد (تصمیم شما).</w:t>
      </w:r>
    </w:p>
    <w:p>
      <w:pPr>
        <w:pStyle w:val="Heading2"/>
        <w:bidi/>
        <w:jc w:val="right"/>
      </w:pPr>
      <w:r>
        <w:rPr>
          <w:rFonts w:ascii="Vazirmatn" w:hAnsi="Vazirmatn" w:cs="Vazirmatn"/>
          <w:b w:val="0"/>
          <w:rtl/>
        </w:rPr>
        <w:t>۱۰.۲ تغییرات مسافر</w:t>
      </w:r>
    </w:p>
    <w:p>
      <w:pPr>
        <w:pStyle w:val="ListBullet"/>
        <w:bidi/>
        <w:jc w:val="right"/>
      </w:pPr>
      <w:r>
        <w:rPr>
          <w:rFonts w:ascii="Vazirmatn" w:hAnsi="Vazirmatn" w:cs="Vazirmatn"/>
          <w:b w:val="0"/>
          <w:rtl/>
        </w:rPr>
        <w:t>تغییرات غیرحیاتی (توضیحات و جزئیات جزئی) بدون نیاز به تأیید مترجم، به‌صورت خلاصه به او اعلام می‌شوند.</w:t>
      </w:r>
    </w:p>
    <w:p>
      <w:pPr>
        <w:pStyle w:val="ListBullet"/>
        <w:bidi/>
        <w:jc w:val="right"/>
      </w:pPr>
      <w:r>
        <w:rPr>
          <w:rFonts w:ascii="Vazirmatn" w:hAnsi="Vazirmatn" w:cs="Vazirmatn"/>
          <w:b w:val="0"/>
          <w:rtl/>
        </w:rPr>
        <w:t>تغییر مهم (تاریخ، ساعت، محل یا مدت): مترجم اعلان می‌گیرد و باید بپذیرد یا رد کند. بدون موافقت مترجم، تغییر مهم اعمال نمی‌شود (تصمیم ۱۳ در سند مسافر).</w:t>
      </w:r>
    </w:p>
    <w:p>
      <w:pPr>
        <w:pStyle w:val="ListBullet"/>
        <w:bidi/>
        <w:jc w:val="right"/>
      </w:pPr>
      <w:r>
        <w:rPr>
          <w:rFonts w:ascii="Vazirmatn" w:hAnsi="Vazirmatn" w:cs="Vazirmatn"/>
          <w:b w:val="0"/>
          <w:rtl/>
        </w:rPr>
        <w:t>هر تغییر مهم پیشنهادی در کارت مأموریت با «قبول» و «رد» نمایش داده می‌شود و خلاصه‌ی تغییر (مثلاً «ساعت از ۱۰ به ۱۱») روی آن است.</w:t>
      </w:r>
    </w:p>
    <w:p>
      <w:pPr>
        <w:pStyle w:val="ListBullet"/>
        <w:bidi/>
        <w:jc w:val="right"/>
      </w:pPr>
      <w:r>
        <w:rPr>
          <w:rFonts w:ascii="Vazirmatn" w:hAnsi="Vazirmatn" w:cs="Vazirmatn"/>
          <w:rtl/>
        </w:rPr>
        <w:t>اگر مأموریت کمتر از ۳۰ دقیقه تا شروع فاصله دارد، تغییرات مهم پیشنهاد نمی‌شوند. فقط تغییرات غیرحیاتی مجازند.</w:t>
      </w:r>
    </w:p>
    <w:p>
      <w:pPr>
        <w:pStyle w:val="ListBullet"/>
        <w:bidi/>
        <w:jc w:val="right"/>
      </w:pPr>
      <w:r>
        <w:rPr>
          <w:rFonts w:ascii="Vazirmatn" w:hAnsi="Vazirmatn" w:cs="Vazirmatn"/>
          <w:rtl/>
        </w:rPr>
        <w:t>اگر مترجم تا ۵ دقیقه پاسخ ندهد، تغییر اعمال نمی‌شود و مسافر مطلع می‌شود. مترجم در این صورت برای مأموریت باقی می‌ماند (تصمیم ۶۳ در سند مسافر).</w:t>
      </w:r>
    </w:p>
    <w:p>
      <w:pPr>
        <w:pStyle w:val="ListBullet"/>
        <w:bidi/>
        <w:jc w:val="right"/>
      </w:pPr>
      <w:r>
        <w:rPr>
          <w:rFonts w:ascii="Vazirmatn" w:hAnsi="Vazirmatn" w:cs="Vazirmatn"/>
          <w:b w:val="0"/>
          <w:rtl/>
        </w:rPr>
        <w:t>سقف سه تغییر مهم برای هر مأموریت (تصمیم ۱۲ در سند مسافر).</w:t>
      </w:r>
    </w:p>
    <w:p>
      <w:pPr>
        <w:pStyle w:val="Heading2"/>
        <w:bidi/>
        <w:jc w:val="right"/>
      </w:pPr>
      <w:r>
        <w:rPr>
          <w:rFonts w:ascii="Vazirmatn" w:hAnsi="Vazirmatn" w:cs="Vazirmatn"/>
          <w:b w:val="0"/>
          <w:rtl/>
        </w:rPr>
        <w:t>۱۰.۳ لغو توسط مسافر</w:t>
      </w:r>
    </w:p>
    <w:p>
      <w:pPr>
        <w:pStyle w:val="ListBullet"/>
        <w:bidi/>
        <w:jc w:val="right"/>
      </w:pPr>
      <w:r>
        <w:rPr>
          <w:rFonts w:ascii="Vazirmatn" w:hAnsi="Vazirmatn" w:cs="Vazirmatn"/>
          <w:b w:val="0"/>
          <w:rtl/>
        </w:rPr>
        <w:t>مترجم اعلان لغو می‌گیرد و مأموریت از فهرست او حذف می‌شود.</w:t>
      </w:r>
    </w:p>
    <w:p>
      <w:pPr>
        <w:pStyle w:val="ListBullet"/>
        <w:bidi/>
        <w:jc w:val="right"/>
      </w:pPr>
      <w:r>
        <w:rPr>
          <w:rFonts w:ascii="Vazirmatn" w:hAnsi="Vazirmatn" w:cs="Vazirmatn"/>
          <w:b w:val="0"/>
          <w:rtl/>
        </w:rPr>
        <w:t>اگر لغو بر اساس قاعده‌ی لغو (فصل ۷.۲ سند مسافر) کارمزد داشته باشد، بخش مترجم از آن (مثلاً هزینه‌ی رفت‌وآمد اگر در راه بوده) در کیف پول او ثبت می‌شود.</w:t>
      </w:r>
    </w:p>
    <w:p>
      <w:pPr>
        <w:pStyle w:val="Heading2"/>
        <w:bidi/>
        <w:jc w:val="right"/>
      </w:pPr>
      <w:r>
        <w:rPr>
          <w:rFonts w:ascii="Vazirmatn" w:hAnsi="Vazirmatn" w:cs="Vazirmatn"/>
          <w:b w:val="0"/>
          <w:rtl/>
        </w:rPr>
        <w:t>۱۰.۴ لغو توسط مترجم</w:t>
      </w:r>
    </w:p>
    <w:p>
      <w:pPr>
        <w:pStyle w:val="ListBullet"/>
        <w:bidi/>
        <w:jc w:val="right"/>
      </w:pPr>
      <w:r>
        <w:rPr>
          <w:rFonts w:ascii="Vazirmatn" w:hAnsi="Vazirmatn" w:cs="Vazirmatn"/>
          <w:b w:val="0"/>
          <w:rtl/>
        </w:rPr>
        <w:t>مترجم بعد از پذیرش می‌تواند مأموریت را لغو کند.</w:t>
      </w:r>
    </w:p>
    <w:p>
      <w:pPr>
        <w:pStyle w:val="ListBullet"/>
        <w:bidi/>
        <w:jc w:val="right"/>
      </w:pPr>
      <w:r>
        <w:rPr>
          <w:rFonts w:ascii="Vazirmatn" w:hAnsi="Vazirmatn" w:cs="Vazirmatn"/>
          <w:b w:val="0"/>
          <w:rtl/>
        </w:rPr>
        <w:t>هیچ جریمه‌ی پولی برای مترجم نیست. فقط امتیاز او کم می‌شود.</w:t>
      </w:r>
    </w:p>
    <w:p>
      <w:pPr>
        <w:pStyle w:val="ListBullet"/>
        <w:bidi/>
        <w:jc w:val="right"/>
      </w:pPr>
      <w:r>
        <w:rPr>
          <w:rFonts w:ascii="Vazirmatn" w:hAnsi="Vazirmatn" w:cs="Vazirmatn"/>
          <w:b w:val="0"/>
          <w:rtl/>
        </w:rPr>
        <w:t>سامانه مأموریت را به مترجم دیگری می‌دهد. اگر کسی پیدا نشد، پشتیبانی مطلع و پیگیری می‌شود.</w:t>
      </w:r>
    </w:p>
    <w:p>
      <w:pPr>
        <w:pStyle w:val="ListBullet"/>
        <w:bidi/>
        <w:jc w:val="right"/>
      </w:pPr>
      <w:r>
        <w:rPr>
          <w:rFonts w:ascii="Vazirmatn" w:hAnsi="Vazirmatn" w:cs="Vazirmatn"/>
          <w:b w:val="0"/>
          <w:rtl/>
        </w:rPr>
        <w:t>لغوهای مکرر، اولویت دریافت درخواست را کم می‌کنند. اگر از آستانه‌ی پنل مدیریت بگذرند، حساب تعلیق می‌شود (فصل ۸).</w:t>
      </w:r>
    </w:p>
    <w:p>
      <w:pPr>
        <w:pStyle w:val="Heading2"/>
        <w:bidi/>
        <w:jc w:val="right"/>
      </w:pPr>
      <w:r>
        <w:rPr>
          <w:rFonts w:ascii="Vazirmatn" w:hAnsi="Vazirmatn" w:cs="Vazirmatn"/>
          <w:b w:val="0"/>
          <w:rtl/>
        </w:rPr>
        <w:t>۱۰.۵ مأموریت‌های انجام‌شده و لغوشده</w:t>
      </w:r>
    </w:p>
    <w:p>
      <w:pPr>
        <w:pStyle w:val="ListBullet"/>
        <w:bidi/>
        <w:jc w:val="right"/>
      </w:pPr>
      <w:r>
        <w:rPr>
          <w:rFonts w:ascii="Vazirmatn" w:hAnsi="Vazirmatn" w:cs="Vazirmatn"/>
          <w:b w:val="0"/>
          <w:rtl/>
        </w:rPr>
        <w:t>مأموریت انجام‌شده: فاکتور، سهم خالص، امتیاز مسافر و مدت خدمت نمایش داده می‌شوند.</w:t>
      </w:r>
    </w:p>
    <w:p>
      <w:pPr>
        <w:pStyle w:val="ListBullet"/>
        <w:bidi/>
        <w:jc w:val="right"/>
      </w:pPr>
      <w:r>
        <w:rPr>
          <w:rFonts w:ascii="Vazirmatn" w:hAnsi="Vazirmatn" w:cs="Vazirmatn"/>
          <w:b w:val="0"/>
          <w:rtl/>
        </w:rPr>
        <w:t>مأموریت لغوشده: دلیل لغو (مسافر یا مترجم یا سامانه) و مبلغ جبران‌شده، اگر وجود دارد.</w:t>
      </w:r>
    </w:p>
    <w:p>
      <w:pPr>
        <w:pStyle w:val="Heading1"/>
        <w:bidi/>
        <w:jc w:val="right"/>
      </w:pPr>
      <w:r>
        <w:rPr>
          <w:rFonts w:ascii="Vazirmatn" w:hAnsi="Vazirmatn" w:cs="Vazirmatn"/>
          <w:b w:val="0"/>
          <w:rtl/>
        </w:rPr>
        <w:t>۱۱. درآمد و کیف پول (تأیید شده)</w:t>
      </w:r>
    </w:p>
    <w:p>
      <w:pPr>
        <w:bidi/>
        <w:jc w:val="right"/>
      </w:pPr>
      <w:r>
        <w:rPr>
          <w:rFonts w:ascii="Vazirmatn" w:hAnsi="Vazirmatn" w:cs="Vazirmatn"/>
          <w:b w:val="0"/>
          <w:rtl/>
        </w:rPr>
        <w:t>این بخش نشان می‌دهد مترجم از مأموریت‌هایش چقدر درآمد دارد، کدام مبلغ قابل تسویه است و تسویه‌ها چگونه انجام شده‌اند.</w:t>
      </w:r>
    </w:p>
    <w:p>
      <w:pPr>
        <w:pStyle w:val="Heading2"/>
        <w:bidi/>
        <w:jc w:val="right"/>
      </w:pPr>
      <w:r>
        <w:rPr>
          <w:rFonts w:ascii="Vazirmatn" w:hAnsi="Vazirmatn" w:cs="Vazirmatn"/>
          <w:b w:val="0"/>
          <w:rtl/>
        </w:rPr>
        <w:t>۱۱.۱ خلاصه‌ی کیف پول</w:t>
      </w:r>
    </w:p>
    <w:p>
      <w:pPr>
        <w:pStyle w:val="ListBullet"/>
        <w:bidi/>
        <w:jc w:val="right"/>
      </w:pPr>
      <w:r>
        <w:rPr>
          <w:rFonts w:ascii="Vazirmatn" w:hAnsi="Vazirmatn" w:cs="Vazirmatn"/>
          <w:b w:val="0"/>
          <w:rtl/>
        </w:rPr>
        <w:t>موجودی قابل تسویه: مبلغ سهم خالص مأموریت‌های انجام‌شده‌ای که هنوز تسویه نشده‌اند.</w:t>
      </w:r>
    </w:p>
    <w:p>
      <w:pPr>
        <w:pStyle w:val="ListBullet"/>
        <w:bidi/>
        <w:jc w:val="right"/>
      </w:pPr>
      <w:r>
        <w:rPr>
          <w:rFonts w:ascii="Vazirmatn" w:hAnsi="Vazirmatn" w:cs="Vazirmatn"/>
          <w:b w:val="0"/>
          <w:rtl/>
        </w:rPr>
        <w:t>تسویه‌ی بعدی: تاریخ و مبلغ تسویه‌ی آتی، بر اساس دوره‌ی تنظیم‌شده در پنل (پیش‌فرض روزانه).</w:t>
      </w:r>
    </w:p>
    <w:p>
      <w:pPr>
        <w:pStyle w:val="ListBullet"/>
        <w:bidi/>
        <w:jc w:val="right"/>
      </w:pPr>
      <w:r>
        <w:rPr>
          <w:rFonts w:ascii="Vazirmatn" w:hAnsi="Vazirmatn" w:cs="Vazirmatn"/>
          <w:b w:val="0"/>
          <w:rtl/>
        </w:rPr>
        <w:t>نمایش درآمد این ماه، این هفته و امروز، همراه تعداد مأموریت‌ها.</w:t>
      </w:r>
    </w:p>
    <w:p>
      <w:pPr>
        <w:pStyle w:val="ListBullet"/>
        <w:bidi/>
        <w:jc w:val="right"/>
      </w:pPr>
      <w:r>
        <w:rPr>
          <w:rFonts w:ascii="Vazirmatn" w:hAnsi="Vazirmatn" w:cs="Vazirmatn"/>
          <w:b w:val="0"/>
          <w:rtl/>
        </w:rPr>
        <w:t>هیچ درخواست تسویه‌ی آنی وجود ندارد. تسویه فقط دوره‌ای و به شبای ثبت‌شده است (تصمیم شما).</w:t>
      </w:r>
    </w:p>
    <w:p>
      <w:pPr>
        <w:pStyle w:val="ListBullet"/>
        <w:bidi/>
        <w:jc w:val="right"/>
      </w:pPr>
      <w:r>
        <w:rPr>
          <w:rFonts w:ascii="Vazirmatn" w:hAnsi="Vazirmatn" w:cs="Vazirmatn"/>
          <w:b w:val="0"/>
          <w:rtl/>
        </w:rPr>
        <w:t>سهم مترجم بدون نگهداری برای اعتراض، در نوبت تسویه‌ی دوره‌ای بعد از پایان مأموریت واریز می‌شود (تصمیم شما). اعتراض مسافر به فاکتور پس از تسویه از طریق پشتیبانی بررسی می‌شود.</w:t>
      </w:r>
    </w:p>
    <w:p>
      <w:pPr>
        <w:pStyle w:val="Heading2"/>
        <w:bidi/>
        <w:jc w:val="right"/>
      </w:pPr>
      <w:r>
        <w:rPr>
          <w:rFonts w:ascii="Vazirmatn" w:hAnsi="Vazirmatn" w:cs="Vazirmatn"/>
          <w:b w:val="0"/>
          <w:rtl/>
        </w:rPr>
        <w:t>۱۱.۲ جزئیات هر مأموریت</w:t>
      </w:r>
    </w:p>
    <w:p>
      <w:pPr>
        <w:pStyle w:val="ListBullet"/>
        <w:bidi/>
        <w:jc w:val="right"/>
      </w:pPr>
      <w:r>
        <w:rPr>
          <w:rFonts w:ascii="Vazirmatn" w:hAnsi="Vazirmatn" w:cs="Vazirmatn"/>
          <w:b w:val="0"/>
          <w:rtl/>
        </w:rPr>
        <w:t>هر مأموریت یک ردیف دارد: تاریخ، مدت خدمت، نوع (پیاده یا با خودرو)، نام کشور مسافر، مبلغ کل مأموریت و سهم خالص مترجم.</w:t>
      </w:r>
    </w:p>
    <w:p>
      <w:pPr>
        <w:pStyle w:val="ListBullet"/>
        <w:bidi/>
        <w:jc w:val="right"/>
      </w:pPr>
      <w:r>
        <w:rPr>
          <w:rFonts w:ascii="Vazirmatn" w:hAnsi="Vazirmatn" w:cs="Vazirmatn"/>
          <w:b w:val="0"/>
          <w:rtl/>
        </w:rPr>
        <w:t>مبلغ کل مأموریت و سهم خالص مترجم نمایش داده می‌شوند. تعرفه‌ها، مالیات و کارمزد پلتفرم جدا نمایش داده نمی‌شوند.</w:t>
      </w:r>
    </w:p>
    <w:p>
      <w:pPr>
        <w:pStyle w:val="ListBullet"/>
        <w:bidi/>
        <w:jc w:val="right"/>
      </w:pPr>
      <w:r>
        <w:rPr>
          <w:rFonts w:ascii="Vazirmatn" w:hAnsi="Vazirmatn" w:cs="Vazirmatn"/>
          <w:b w:val="0"/>
          <w:rtl/>
        </w:rPr>
        <w:t>جبران‌های لغو مسافر (مثلاً هزینه‌ی رفت‌وآمد) جدا از خدمت و با برچسب «جبران لغو» ثبت می‌شوند.</w:t>
      </w:r>
    </w:p>
    <w:p>
      <w:pPr>
        <w:pStyle w:val="ListBullet"/>
        <w:bidi/>
        <w:jc w:val="right"/>
      </w:pPr>
      <w:r>
        <w:rPr>
          <w:rFonts w:ascii="Vazirmatn" w:hAnsi="Vazirmatn" w:cs="Vazirmatn"/>
          <w:b w:val="0"/>
          <w:rtl/>
        </w:rPr>
        <w:t>لغو توسط مترجم هیچ جریمه‌ی پولی ندارد و در کیف پول کسری ثبت نمی‌شود (تصمیم شما).</w:t>
      </w:r>
    </w:p>
    <w:p>
      <w:pPr>
        <w:pStyle w:val="Heading2"/>
        <w:bidi/>
        <w:jc w:val="right"/>
      </w:pPr>
      <w:r>
        <w:rPr>
          <w:rFonts w:ascii="Vazirmatn" w:hAnsi="Vazirmatn" w:cs="Vazirmatn"/>
          <w:b w:val="0"/>
          <w:rtl/>
        </w:rPr>
        <w:t>۱۱.۳ تاریخچه‌ی تسویه</w:t>
      </w:r>
    </w:p>
    <w:p>
      <w:pPr>
        <w:pStyle w:val="ListBullet"/>
        <w:bidi/>
        <w:jc w:val="right"/>
      </w:pPr>
      <w:r>
        <w:rPr>
          <w:rFonts w:ascii="Vazirmatn" w:hAnsi="Vazirmatn" w:cs="Vazirmatn"/>
          <w:b w:val="0"/>
          <w:rtl/>
        </w:rPr>
        <w:t>هر تسویه شامل تاریخ، مبلغ، شماره‌ی شبای مقصد و وضعیت (در انتظار، واریز شده، ناموفق) است.</w:t>
      </w:r>
    </w:p>
    <w:p>
      <w:pPr>
        <w:pStyle w:val="ListBullet"/>
        <w:bidi/>
        <w:jc w:val="right"/>
      </w:pPr>
      <w:r>
        <w:rPr>
          <w:rFonts w:ascii="Vazirmatn" w:hAnsi="Vazirmatn" w:cs="Vazirmatn"/>
          <w:b w:val="0"/>
          <w:rtl/>
        </w:rPr>
        <w:t>تسویه‌ی ناموفق (مثلاً شبای نامعتبر) به مترجم اعلان می‌شود و در صف تسویه‌ی بعدی دوباره تلاش می‌شود. مترجم می‌تواند شبا را اصلاح کند (با کد پیامک، فصل ۷.۱).</w:t>
      </w:r>
    </w:p>
    <w:p>
      <w:pPr>
        <w:pStyle w:val="ListBullet"/>
        <w:bidi/>
        <w:jc w:val="right"/>
      </w:pPr>
      <w:r>
        <w:rPr>
          <w:rFonts w:ascii="Vazirmatn" w:hAnsi="Vazirmatn" w:cs="Vazirmatn"/>
          <w:b w:val="0"/>
          <w:rtl/>
        </w:rPr>
        <w:t>هر تسویه شناسه‌ی پیگیری دارد که با بانک یا سامانه‌ی پایا قابل بررسی است.</w:t>
      </w:r>
    </w:p>
    <w:p>
      <w:pPr>
        <w:pStyle w:val="Heading2"/>
        <w:bidi/>
        <w:jc w:val="right"/>
      </w:pPr>
      <w:r>
        <w:rPr>
          <w:rFonts w:ascii="Vazirmatn" w:hAnsi="Vazirmatn" w:cs="Vazirmatn"/>
          <w:b w:val="0"/>
          <w:rtl/>
        </w:rPr>
        <w:t>۱۱.۴ گزارش و فاکتور</w:t>
      </w:r>
    </w:p>
    <w:p>
      <w:pPr>
        <w:pStyle w:val="ListBullet"/>
        <w:bidi/>
        <w:jc w:val="right"/>
      </w:pPr>
      <w:r>
        <w:rPr>
          <w:rFonts w:ascii="Vazirmatn" w:hAnsi="Vazirmatn" w:cs="Vazirmatn"/>
          <w:b w:val="0"/>
          <w:rtl/>
        </w:rPr>
        <w:t>فهرست ماهانه‌ی مأموریت‌ها و درآمدها برای دانلود به‌صورت PDF و CSV.</w:t>
      </w:r>
    </w:p>
    <w:p>
      <w:pPr>
        <w:pStyle w:val="ListBullet"/>
        <w:bidi/>
        <w:jc w:val="right"/>
      </w:pPr>
      <w:r>
        <w:rPr>
          <w:rFonts w:ascii="Vazirmatn" w:hAnsi="Vazirmatn" w:cs="Vazirmatn"/>
          <w:b w:val="0"/>
          <w:rtl/>
        </w:rPr>
        <w:t>مترجم برای هر مأموریت فاکتور را با مبلغ کل مأموریت و سهم خالص خود می‌بیند. جزئیات تعرفه، مالیات و کارمزد پلتفرم در آن نمایش داده نمی‌شود (تصمیم ۵۸ در سند مسافر).</w:t>
      </w:r>
    </w:p>
    <w:p>
      <w:pPr>
        <w:pStyle w:val="ListBullet"/>
        <w:bidi/>
        <w:jc w:val="right"/>
      </w:pPr>
      <w:r>
        <w:rPr>
          <w:rFonts w:ascii="Vazirmatn" w:hAnsi="Vazirmatn" w:cs="Vazirmatn"/>
          <w:b w:val="0"/>
          <w:rtl/>
        </w:rPr>
        <w:t>اگر مترجم کد اقتصادی یا شناسه‌ی مالیاتی ثبت کرده باشد، گزارش سالانه‌ی درآمد با همان شناسه قابل دریافت است (فصل ۷.۱).</w:t>
      </w:r>
    </w:p>
    <w:p>
      <w:pPr>
        <w:pStyle w:val="Heading2"/>
        <w:bidi/>
        <w:jc w:val="right"/>
      </w:pPr>
      <w:r>
        <w:rPr>
          <w:rFonts w:ascii="Vazirmatn" w:hAnsi="Vazirmatn" w:cs="Vazirmatn"/>
          <w:b w:val="0"/>
          <w:rtl/>
        </w:rPr>
        <w:t>۱۱.۵ امتیاز و تأثیر بر درآمد</w:t>
      </w:r>
    </w:p>
    <w:p>
      <w:pPr>
        <w:pStyle w:val="ListBullet"/>
        <w:bidi/>
        <w:jc w:val="right"/>
      </w:pPr>
      <w:r>
        <w:rPr>
          <w:rFonts w:ascii="Vazirmatn" w:hAnsi="Vazirmatn" w:cs="Vazirmatn"/>
          <w:b w:val="0"/>
          <w:rtl/>
        </w:rPr>
        <w:t>امتیاز مترجم بر اولویت دریافت درخواست اثر دارد، نه بر مبلغ هر مأموریت. مبلغ هر مأموریت فقط از تعرفه‌ی پلتفرم می‌آید (فصل ۸ و ۱۰.۴).</w:t>
      </w:r>
    </w:p>
    <w:p>
      <w:pPr>
        <w:pStyle w:val="ListBullet"/>
        <w:bidi/>
        <w:jc w:val="right"/>
      </w:pPr>
      <w:r>
        <w:rPr>
          <w:rFonts w:ascii="Vazirmatn" w:hAnsi="Vazirmatn" w:cs="Vazirmatn"/>
          <w:b w:val="0"/>
          <w:rtl/>
        </w:rPr>
        <w:t>نرخ رد دعوت: رد دعوت‌های پذیرفته‌نشده تا وقتی نرخ رد از آستانه‌ی پنل مدیریت کمتر است، هیچ اثری بر اولویت ندارد. اگر نرخ رد از آستانه بگذرد، اولویت دریافت درخواست کم می‌شود. رد دعوت هیچ جریمه‌ی پولی ندارد و در کیف پول کسری ثبت نمی‌شود.</w:t>
      </w:r>
    </w:p>
    <w:p>
      <w:pPr>
        <w:pStyle w:val="Heading1"/>
        <w:bidi/>
        <w:jc w:val="right"/>
      </w:pPr>
      <w:r>
        <w:rPr>
          <w:rFonts w:ascii="Vazirmatn" w:hAnsi="Vazirmatn" w:cs="Vazirmatn"/>
          <w:b w:val="0"/>
          <w:rtl/>
        </w:rPr>
        <w:t>۱۲. تصمیم‌های ثبت‌شده و موارد باز</w:t>
      </w:r>
    </w:p>
    <w:p>
      <w:pPr>
        <w:pStyle w:val="Heading1"/>
        <w:bidi/>
        <w:jc w:val="right"/>
      </w:pPr>
      <w:r>
        <w:rPr>
          <w:rFonts w:ascii="Vazirmatn" w:hAnsi="Vazirmatn" w:cs="Vazirmatn"/>
          <w:b w:val="0"/>
          <w:rtl/>
        </w:rPr>
        <w:t>تصمیم: حفاظت اضطراری و اسکورت و ماتریس اعزام در نسخه‌ی اول اپ مترجم هستند. مشخصات آن‌ها باید در فصل‌های ۹ و ۱۰ نوشته شود.</w:t>
      </w:r>
    </w:p>
    <w:p>
      <w:pPr>
        <w:pStyle w:val="Heading1"/>
        <w:bidi/>
        <w:jc w:val="right"/>
      </w:pPr>
      <w:r>
        <w:rPr>
          <w:rFonts w:ascii="Vazirmatn" w:hAnsi="Vazirmatn" w:cs="Vazirmatn"/>
          <w:b w:val="0"/>
          <w:rtl/>
        </w:rPr>
        <w:t>تصمیم: نمودار درآمد هفتگی در میز کار مترجم باشد.</w:t>
      </w:r>
    </w:p>
    <w:p>
      <w:pPr>
        <w:pStyle w:val="Heading1"/>
        <w:bidi/>
        <w:jc w:val="right"/>
      </w:pPr>
      <w:r>
        <w:rPr>
          <w:rFonts w:ascii="Vazirmatn" w:hAnsi="Vazirmatn" w:cs="Vazirmatn"/>
          <w:b w:val="0"/>
          <w:rtl/>
        </w:rPr>
        <w:t>تصمیم: مجوزهای IPD و CIP برای تخصص مرتبط الزامی است و بدون آن حوزه‌ی مربوط فعال نمی‌شود.</w:t>
      </w:r>
    </w:p>
    <w:p>
      <w:pPr>
        <w:pStyle w:val="ListBullet"/>
        <w:bidi/>
        <w:jc w:val="right"/>
      </w:pPr>
      <w:r>
        <w:rPr>
          <w:rFonts w:ascii="Vazirmatn" w:hAnsi="Vazirmatn" w:cs="Vazirmatn"/>
          <w:b w:val="0"/>
          <w:rtl/>
        </w:rPr>
        <w:t>مدت نشست ورود مترجم از پنل مدیریت تنظیم می‌شود.</w:t>
      </w:r>
    </w:p>
    <w:p>
      <w:pPr>
        <w:pStyle w:val="ListBullet"/>
        <w:bidi/>
        <w:jc w:val="right"/>
      </w:pPr>
      <w:r>
        <w:rPr>
          <w:rFonts w:ascii="Vazirmatn" w:hAnsi="Vazirmatn" w:cs="Vazirmatn"/>
          <w:b w:val="0"/>
          <w:rtl/>
        </w:rPr>
        <w:t>مدت نگهداری فاکتورها و مدارک مالی از پنل مدیریت خوانده می‌شود (تصمیم سامانه). بررسی حقوقی رسمی پیش از انتشار توصیه می‌شود.</w:t>
      </w:r>
    </w:p>
    <w:p>
      <w:pPr>
        <w:pStyle w:val="ListBullet"/>
        <w:bidi/>
        <w:jc w:val="right"/>
      </w:pPr>
      <w:r>
        <w:rPr>
          <w:rFonts w:ascii="Vazirmatn" w:hAnsi="Vazirmatn" w:cs="Vazirmatn"/>
          <w:b w:val="0"/>
          <w:rtl/>
        </w:rPr>
        <w:t>کد اقتصادی مترجم حقیقی در پنل مدیریت فعال یا غیرفعال می‌شود.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