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D62F8">
      <w:pPr>
        <w:pStyle w:val="2"/>
      </w:pPr>
      <w:bookmarkStart w:id="0" w:name="_GoBack"/>
      <w:r>
        <w:t>《球房天梯合作初级信息表》</w:t>
      </w:r>
    </w:p>
    <w:bookmarkEnd w:id="0"/>
    <w:p w14:paraId="6D00507A">
      <w:r>
        <w:rPr>
          <w:b/>
        </w:rPr>
        <w:t>尊贵的球房负责人，您好！</w:t>
      </w:r>
    </w:p>
    <w:p w14:paraId="5842C98D">
      <w:r>
        <w:t>感谢您对「杆杆响」台球天梯赛系统的关注！为了能更高效地了解您的球房，并为您提供</w:t>
      </w:r>
      <w:r>
        <w:rPr>
          <w:b/>
        </w:rPr>
        <w:t>最具针对性的合作方案与收益测算</w:t>
      </w:r>
      <w:r>
        <w:t>，请您花2-3分钟填写以下信息。</w:t>
      </w:r>
    </w:p>
    <w:p w14:paraId="2FD72124">
      <w:r>
        <w:t>我们承诺，您的所有信息都将严格保密，仅用于本次合作评估。</w:t>
      </w:r>
    </w:p>
    <w:p w14:paraId="5123C0AA">
      <w:pPr>
        <w:pStyle w:val="3"/>
      </w:pPr>
      <w:r>
        <w:rPr>
          <w:b/>
        </w:rPr>
        <w:t>第一部分：球房基础信息</w:t>
      </w:r>
    </w:p>
    <w:p w14:paraId="6FEC79F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球房名称</w:t>
      </w:r>
      <w:r>
        <w:t>： _________________________</w:t>
      </w:r>
    </w:p>
    <w:p w14:paraId="368E329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球房详细地址</w:t>
      </w:r>
      <w:r>
        <w:t>： _________________________</w:t>
      </w:r>
    </w:p>
    <w:p w14:paraId="0F59750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联系人姓名</w:t>
      </w:r>
      <w:r>
        <w:t>： _________</w:t>
      </w:r>
      <w:r>
        <w:rPr>
          <w:b/>
        </w:rPr>
        <w:t>职位</w:t>
      </w:r>
      <w:r>
        <w:t>： _________</w:t>
      </w:r>
      <w:r>
        <w:rPr>
          <w:b/>
        </w:rPr>
        <w:t>联系电话</w:t>
      </w:r>
      <w:r>
        <w:t>： _________</w:t>
      </w:r>
    </w:p>
    <w:p w14:paraId="2F710D2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球台总数</w:t>
      </w:r>
      <w:r>
        <w:t>：</w:t>
      </w:r>
    </w:p>
    <w:p w14:paraId="2792731C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少于8台</w:t>
      </w:r>
    </w:p>
    <w:p w14:paraId="276E69E4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8-15台</w:t>
      </w:r>
    </w:p>
    <w:p w14:paraId="40A581A0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16-25台</w:t>
      </w:r>
    </w:p>
    <w:p w14:paraId="01B207A9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25</w:t>
      </w:r>
      <w:r>
        <w:rPr>
          <w:rFonts w:hint="eastAsia"/>
          <w:lang w:val="en-US" w:eastAsia="zh-CN"/>
        </w:rPr>
        <w:t>-50</w:t>
      </w:r>
      <w:r>
        <w:t>台</w:t>
      </w:r>
      <w:r>
        <w:rPr>
          <w:rFonts w:hint="eastAsia"/>
          <w:lang w:val="en-US" w:eastAsia="zh-CN"/>
        </w:rPr>
        <w:t>50</w:t>
      </w:r>
      <w:r>
        <w:t>台以上</w:t>
      </w:r>
    </w:p>
    <w:p w14:paraId="22F01452">
      <w:pPr>
        <w:numPr>
          <w:numId w:val="0"/>
        </w:numPr>
        <w:spacing w:before="0" w:beforeAutospacing="1" w:after="0" w:afterAutospacing="1"/>
        <w:ind w:left="1080" w:leftChars="0"/>
      </w:pPr>
      <w:r>
        <w:rPr>
          <w:rFonts w:hint="eastAsia"/>
          <w:b/>
          <w:bCs/>
          <w:lang w:val="en-US" w:eastAsia="zh-CN"/>
        </w:rPr>
        <w:t>填写具体数量</w:t>
      </w:r>
      <w:r>
        <w:rPr>
          <w:rFonts w:hint="eastAsia"/>
          <w:lang w:val="en-US" w:eastAsia="zh-CN"/>
        </w:rPr>
        <w:t xml:space="preserve">    乔氏</w:t>
      </w:r>
      <w:r>
        <w:t>_________</w:t>
      </w:r>
      <w:r>
        <w:rPr>
          <w:rFonts w:hint="eastAsia"/>
          <w:lang w:val="en-US" w:eastAsia="zh-CN"/>
        </w:rPr>
        <w:t>独牙</w:t>
      </w:r>
      <w:r>
        <w:t>________</w:t>
      </w:r>
    </w:p>
    <w:p w14:paraId="03E6E8C7">
      <w:pPr>
        <w:numPr>
          <w:numId w:val="0"/>
        </w:numPr>
        <w:spacing w:before="0" w:beforeAutospacing="1" w:after="0" w:afterAutospacing="1"/>
        <w:ind w:left="1080" w:leftChars="0"/>
      </w:pPr>
      <w:r>
        <w:rPr>
          <w:rFonts w:hint="eastAsia"/>
          <w:lang w:val="en-US" w:eastAsia="zh-CN"/>
        </w:rPr>
        <w:t>触摸屏</w:t>
      </w:r>
      <w:r>
        <w:t>________</w:t>
      </w:r>
      <w:r>
        <w:rPr>
          <w:rFonts w:hint="eastAsia"/>
          <w:lang w:val="en-US" w:eastAsia="zh-CN"/>
        </w:rPr>
        <w:t xml:space="preserve">  电视</w:t>
      </w:r>
      <w:r>
        <w:t>________</w:t>
      </w:r>
      <w:r>
        <w:rPr>
          <w:rFonts w:hint="eastAsia"/>
          <w:lang w:val="en-US" w:eastAsia="zh-CN"/>
        </w:rPr>
        <w:t xml:space="preserve">  电视（一对一对球桌）</w:t>
      </w:r>
      <w:r>
        <w:t>________</w:t>
      </w:r>
    </w:p>
    <w:p w14:paraId="473B71C5">
      <w:pPr>
        <w:numPr>
          <w:numId w:val="0"/>
        </w:numPr>
        <w:spacing w:before="0" w:beforeAutospacing="1" w:after="0" w:afterAutospacing="1"/>
        <w:ind w:left="108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摄像头（对球桌）</w:t>
      </w:r>
      <w:r>
        <w:t>_______</w:t>
      </w:r>
    </w:p>
    <w:p w14:paraId="78DD8F1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目前店内是否已有或曾举办过会员联赛/比赛？</w:t>
      </w:r>
    </w:p>
    <w:p w14:paraId="5190A7F8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是，定期举办（频次：_________）</w:t>
      </w:r>
    </w:p>
    <w:p w14:paraId="69D8F7E4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是，偶尔举办</w:t>
      </w:r>
    </w:p>
    <w:p w14:paraId="7194FDD0">
      <w:pPr>
        <w:pStyle w:val="3"/>
      </w:pPr>
      <w:r>
        <w:rPr>
          <w:b/>
        </w:rPr>
        <w:t>第二部分：经营现状与核心诉求</w:t>
      </w:r>
    </w:p>
    <w:p w14:paraId="48D03E7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您球房日常客流最集中的时段是？（可多选）</w:t>
      </w:r>
    </w:p>
    <w:p w14:paraId="29A4037B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工作日下午</w:t>
      </w:r>
    </w:p>
    <w:p w14:paraId="0C4217D9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工作日晚间</w:t>
      </w:r>
    </w:p>
    <w:p w14:paraId="137FB737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周末全天</w:t>
      </w:r>
    </w:p>
    <w:p w14:paraId="5FFFCC7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时段比较平均</w:t>
      </w:r>
    </w:p>
    <w:p w14:paraId="2DE0189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您目前最希望通过引入新系统或活动，解决以下哪些问题？（可多选）</w:t>
      </w:r>
    </w:p>
    <w:p w14:paraId="042B99A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提升闲时（工作日下午）客流</w:t>
      </w:r>
    </w:p>
    <w:p w14:paraId="57CE96C0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增加顾客消费频次与粘性</w:t>
      </w:r>
    </w:p>
    <w:p w14:paraId="1EB045D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打造差异化，与周边球房形成竞争壁垒</w:t>
      </w:r>
    </w:p>
    <w:p w14:paraId="7B7BA5B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吸引年轻、高活跃度的新客群</w:t>
      </w:r>
    </w:p>
    <w:p w14:paraId="3398CF0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增加饮品、小吃等附加消费</w:t>
      </w:r>
    </w:p>
    <w:p w14:paraId="7FD22CF0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其他：_________________________</w:t>
      </w:r>
    </w:p>
    <w:p w14:paraId="41895A8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您球房的会员/常客中，大约有多少比例的客人会对“有排名、有奖励的竞技比赛”感兴趣？</w:t>
      </w:r>
    </w:p>
    <w:p w14:paraId="0A852BA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小于30%</w:t>
      </w:r>
    </w:p>
    <w:p w14:paraId="14D4827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30%-50%</w:t>
      </w:r>
    </w:p>
    <w:p w14:paraId="4DDC4A3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50%-70%</w:t>
      </w:r>
    </w:p>
    <w:p w14:paraId="1A12B417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70%以上</w:t>
      </w:r>
    </w:p>
    <w:p w14:paraId="72A93E9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不清楚</w:t>
      </w:r>
    </w:p>
    <w:p w14:paraId="71B18326">
      <w:pPr>
        <w:pStyle w:val="3"/>
      </w:pPr>
      <w:r>
        <w:rPr>
          <w:b/>
        </w:rPr>
        <w:t>第三部分：合作意向与评估</w:t>
      </w:r>
    </w:p>
    <w:p w14:paraId="181BB83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您希望以何种形式启动合作？</w:t>
      </w:r>
      <w:r>
        <w:t>（了解合作意向强度）</w:t>
      </w:r>
    </w:p>
    <w:p w14:paraId="13AB623A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b/>
        </w:rPr>
        <w:t>深度合作</w:t>
      </w:r>
      <w:r>
        <w:t>：希望作为区域核心球房，举办月度/季度晋级赛。</w:t>
      </w:r>
    </w:p>
    <w:p w14:paraId="0378C839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b/>
        </w:rPr>
        <w:t>标准合作</w:t>
      </w:r>
      <w:r>
        <w:t>：引入全套天梯系统，举办周常赛事，激活日常客流。</w:t>
      </w:r>
    </w:p>
    <w:p w14:paraId="67ACED3B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b/>
        </w:rPr>
        <w:t>体验尝试</w:t>
      </w:r>
      <w:r>
        <w:t>：希望先以</w:t>
      </w:r>
      <w:r>
        <w:rPr>
          <w:rFonts w:hint="eastAsia"/>
          <w:lang w:val="en-US" w:eastAsia="zh-CN"/>
        </w:rPr>
        <w:t>8</w:t>
      </w:r>
      <w:r>
        <w:t>张球桌进行短期试点，看效果再决定。</w:t>
      </w:r>
    </w:p>
    <w:p w14:paraId="4E19D332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b/>
        </w:rPr>
        <w:t>仅先了解方案和报价</w:t>
      </w:r>
      <w:r>
        <w:t>。</w:t>
      </w:r>
    </w:p>
    <w:p w14:paraId="0D323AA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您对合作最主要的顾虑或想优先了解的问题是？（请直接告诉我们）</w:t>
      </w:r>
    </w:p>
    <w:p w14:paraId="6BC7D084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成本投入与投资回报率</w:t>
      </w:r>
    </w:p>
    <w:p w14:paraId="71A40BC3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系统操作的复杂程度</w:t>
      </w:r>
    </w:p>
    <w:p w14:paraId="4D4FCDE9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是否真的能带来新客和流水</w:t>
      </w:r>
    </w:p>
    <w:p w14:paraId="47FAEF45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活动组织的精力投入</w:t>
      </w:r>
    </w:p>
    <w:p w14:paraId="0AD1E330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其他：_________________________</w:t>
      </w:r>
    </w:p>
    <w:p w14:paraId="3B56AAE9">
      <w:pPr>
        <w:pStyle w:val="3"/>
      </w:pPr>
      <w:r>
        <w:rPr>
          <w:b/>
        </w:rPr>
        <w:t>第四部分：下一步安排</w:t>
      </w:r>
    </w:p>
    <w:p w14:paraId="0499450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您希望我们通过何种方式为您提供专属方案？</w:t>
      </w:r>
    </w:p>
    <w:p w14:paraId="3E0D10F5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线上会议详解</w:t>
      </w:r>
      <w:r>
        <w:t>（请提供方便的时间：_________）</w:t>
      </w:r>
    </w:p>
    <w:p w14:paraId="33701205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发送详细方案PDF与报价</w:t>
      </w:r>
    </w:p>
    <w:p w14:paraId="3538EA90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邀请加入意向客户群，观看其他球房案例分享</w:t>
      </w:r>
    </w:p>
    <w:p w14:paraId="38797663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其他</w:t>
      </w:r>
      <w:r>
        <w:t>：_________________________</w:t>
      </w:r>
    </w:p>
    <w:p w14:paraId="03418A1A">
      <w:r>
        <w:rPr>
          <w:b/>
        </w:rPr>
        <w:t>再次感谢您的填写！</w:t>
      </w:r>
    </w:p>
    <w:p w14:paraId="18E798B7">
      <w:r>
        <w:t>我们将在</w:t>
      </w:r>
      <w:r>
        <w:rPr>
          <w:b/>
        </w:rPr>
        <w:t>24小时</w:t>
      </w:r>
      <w:r>
        <w:t>内，根据您提供的信息，由专属顾问为您提供初步分析，并联系您沟通后续事宜。</w:t>
      </w:r>
    </w:p>
    <w:p w14:paraId="6FFA964A">
      <w:r>
        <w:t>祝您生意兴隆！</w:t>
      </w:r>
    </w:p>
    <w:p w14:paraId="19222BB6">
      <w:r>
        <w:rPr>
          <w:b/>
        </w:rPr>
        <w:t>「杆杆响」天梯赛运营团队</w:t>
      </w:r>
    </w:p>
    <w:p w14:paraId="2EACB557">
      <w:pPr>
        <w:pStyle w:val="3"/>
      </w:pPr>
      <w:r>
        <w:rPr>
          <w:b/>
        </w:rPr>
        <w:t>【内部使用】销售线索分级与跟进建议（请勿展示给客户）</w:t>
      </w:r>
    </w:p>
    <w:p w14:paraId="0C14FF9A">
      <w:r>
        <w:rPr>
          <w:b/>
        </w:rPr>
        <w:t>A级（高意向，优先跟进）</w:t>
      </w:r>
      <w:r>
        <w:t>：符合以下任两项</w:t>
      </w:r>
    </w:p>
    <w:p w14:paraId="5BB6469C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球台数 ≥ 16台</w:t>
      </w:r>
    </w:p>
    <w:p w14:paraId="2E4CE39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选择“深度合作”或“标准合作”意向</w:t>
      </w:r>
    </w:p>
    <w:p w14:paraId="10396BC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曾举办过比赛</w:t>
      </w:r>
    </w:p>
    <w:p w14:paraId="630E269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核心诉求明确匹配（提升粘性、打造差异化）</w:t>
      </w:r>
    </w:p>
    <w:p w14:paraId="0293FAF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要求“线上会议详解”</w:t>
      </w:r>
    </w:p>
    <w:p w14:paraId="0AF43FBC">
      <w:r>
        <w:rPr>
          <w:b/>
        </w:rPr>
        <w:t>B级（需培育，可群维护）</w:t>
      </w:r>
      <w:r>
        <w:t>：</w:t>
      </w:r>
    </w:p>
    <w:p w14:paraId="6BCD4A2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球台数8-15台，意向为“体验尝试”或“先了解”</w:t>
      </w:r>
    </w:p>
    <w:p w14:paraId="49B1D083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顾虑集中在成本和回报</w:t>
      </w:r>
    </w:p>
    <w:p w14:paraId="59C2F18B">
      <w:r>
        <w:rPr>
          <w:b/>
        </w:rPr>
        <w:t>C级（保持联络，更新动态）</w:t>
      </w:r>
      <w:r>
        <w:t>：</w:t>
      </w:r>
    </w:p>
    <w:p w14:paraId="0830CF4C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球台数较少，意向不明确</w:t>
      </w:r>
    </w:p>
    <w:p w14:paraId="327A0A87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仅选择“发送资料”</w:t>
      </w:r>
    </w:p>
    <w:p w14:paraId="4A9661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31BF9C"/>
    <w:multiLevelType w:val="multilevel"/>
    <w:tmpl w:val="8731BF9C"/>
    <w:lvl w:ilvl="0" w:tentative="0">
      <w:start w:val="9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9E048948"/>
    <w:multiLevelType w:val="singleLevel"/>
    <w:tmpl w:val="9E0489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CD425733"/>
    <w:multiLevelType w:val="multilevel"/>
    <w:tmpl w:val="CD425733"/>
    <w:lvl w:ilvl="0" w:tentative="0">
      <w:start w:val="6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E78D113F"/>
    <w:multiLevelType w:val="multilevel"/>
    <w:tmpl w:val="E78D113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0D63245D"/>
    <w:multiLevelType w:val="multilevel"/>
    <w:tmpl w:val="0D63245D"/>
    <w:lvl w:ilvl="0" w:tentative="0">
      <w:start w:val="1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2AD05158"/>
    <w:multiLevelType w:val="singleLevel"/>
    <w:tmpl w:val="2AD051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6FC583C6"/>
    <w:multiLevelType w:val="singleLevel"/>
    <w:tmpl w:val="6FC583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E5394"/>
    <w:rsid w:val="55DE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2026-01-11T04:02:00Z</dcterms:created>
  <dc:creator>Mming</dc:creator>
  <cp:lastModifiedBy>Mming</cp:lastModifiedBy>
  <dcterms:modified xsi:type="dcterms:W3CDTF">2026-01-11T04:06:59Z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CEC90925E02B46218BA688BD43C7D581_11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