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420"/>
      </w:pPr>
      <w:r>
        <w:rPr>
          <w:rFonts w:hint="eastAsia"/>
        </w:rPr>
        <w:t>全国</w:t>
      </w:r>
      <w:r>
        <w:t>青少年</w:t>
      </w:r>
      <w:r>
        <w:rPr>
          <w:rFonts w:hint="eastAsia"/>
        </w:rPr>
        <w:t>信息学奥林匹克</w:t>
      </w:r>
      <w:r>
        <w:t>联赛</w:t>
      </w:r>
      <w:r>
        <w:rPr>
          <w:rFonts w:hint="eastAsia"/>
        </w:rPr>
        <w:t>（NOIP</w:t>
      </w:r>
      <w:r>
        <w:t>）</w:t>
      </w:r>
      <w:r>
        <w:rPr>
          <w:rFonts w:hint="eastAsia"/>
        </w:rPr>
        <w:t>是一项面向全国</w:t>
      </w:r>
      <w:r>
        <w:t>青少年的信息学竞赛和</w:t>
      </w:r>
      <w:r>
        <w:rPr>
          <w:rFonts w:hint="eastAsia"/>
        </w:rPr>
        <w:t>普及</w:t>
      </w:r>
      <w:r>
        <w:t>活动</w:t>
      </w:r>
      <w:r>
        <w:rPr>
          <w:rFonts w:hint="eastAsia"/>
        </w:rPr>
        <w:t>。</w:t>
      </w:r>
      <w:r>
        <w:t>旨</w:t>
      </w:r>
      <w:r>
        <w:rPr>
          <w:rFonts w:hint="eastAsia"/>
        </w:rPr>
        <w:t>在向</w:t>
      </w:r>
      <w:r>
        <w:t>中学阶段学习的青少年普及计算机科学知识</w:t>
      </w:r>
      <w:r>
        <w:rPr>
          <w:rFonts w:hint="eastAsia"/>
        </w:rPr>
        <w:t>；</w:t>
      </w:r>
      <w:r>
        <w:t>给学校信息</w:t>
      </w:r>
      <w:r>
        <w:rPr>
          <w:rFonts w:hint="eastAsia"/>
        </w:rPr>
        <w:t>技术</w:t>
      </w:r>
      <w:r>
        <w:t>教育提供动力和思路；给</w:t>
      </w:r>
      <w:r>
        <w:rPr>
          <w:rFonts w:hint="eastAsia"/>
        </w:rPr>
        <w:t>有</w:t>
      </w:r>
      <w:r>
        <w:t>才华的学生提供交流和学习的机会</w:t>
      </w:r>
      <w:r>
        <w:rPr>
          <w:rFonts w:hint="eastAsia"/>
        </w:rPr>
        <w:t>；</w:t>
      </w:r>
      <w:r>
        <w:t>通过竞赛培养优秀的计算机人才。</w:t>
      </w:r>
    </w:p>
    <w:p>
      <w:pPr>
        <w:ind w:firstLine="420"/>
      </w:pPr>
      <w:r>
        <w:rPr>
          <w:rFonts w:hint="eastAsia"/>
        </w:rPr>
        <w:t>学生</w:t>
      </w:r>
      <w:r>
        <w:t>在活动中</w:t>
      </w:r>
      <w:r>
        <w:rPr>
          <w:rFonts w:hint="eastAsia"/>
        </w:rPr>
        <w:t>除了</w:t>
      </w:r>
      <w:r>
        <w:t>可以学到很多计算机知识</w:t>
      </w:r>
      <w:r>
        <w:rPr>
          <w:rFonts w:hint="eastAsia"/>
        </w:rPr>
        <w:t>之外</w:t>
      </w:r>
      <w:r>
        <w:t>，</w:t>
      </w:r>
      <w:r>
        <w:rPr>
          <w:rFonts w:hint="eastAsia"/>
        </w:rPr>
        <w:t>还可能得到</w:t>
      </w:r>
      <w:r>
        <w:t>高</w:t>
      </w:r>
      <w:r>
        <w:rPr>
          <w:rFonts w:hint="eastAsia"/>
        </w:rPr>
        <w:t>校的</w:t>
      </w:r>
      <w:r>
        <w:t>保送资格</w:t>
      </w:r>
      <w:r>
        <w:rPr>
          <w:rFonts w:hint="eastAsia"/>
        </w:rPr>
        <w:t>或</w:t>
      </w:r>
      <w:r>
        <w:t>加分优惠。</w:t>
      </w:r>
      <w:r>
        <w:rPr>
          <w:rFonts w:hint="eastAsia"/>
        </w:rPr>
        <w:t>根据现在</w:t>
      </w:r>
      <w:r>
        <w:t>的《普通高校招收保送生办法》，获得</w:t>
      </w:r>
      <w:r>
        <w:rPr>
          <w:rFonts w:hint="eastAsia"/>
        </w:rPr>
        <w:t>全国</w:t>
      </w:r>
      <w:r>
        <w:t>青少年</w:t>
      </w:r>
      <w:r>
        <w:rPr>
          <w:rFonts w:hint="eastAsia"/>
        </w:rPr>
        <w:t>信息学奥林匹克</w:t>
      </w:r>
      <w:r>
        <w:t>联赛</w:t>
      </w:r>
      <w:r>
        <w:rPr>
          <w:rFonts w:hint="eastAsia"/>
        </w:rPr>
        <w:t>（NOIP</w:t>
      </w:r>
      <w:r>
        <w:t>）</w:t>
      </w:r>
      <w:r>
        <w:rPr>
          <w:rFonts w:hint="eastAsia"/>
        </w:rPr>
        <w:t>一等奖</w:t>
      </w:r>
      <w:r>
        <w:t>的高中生，均有保送进入高校就读</w:t>
      </w:r>
      <w:r>
        <w:rPr>
          <w:rFonts w:hint="eastAsia"/>
        </w:rPr>
        <w:t>的</w:t>
      </w:r>
      <w:r>
        <w:t>资格，部分地区一等奖学生还有加分优惠，具体情况</w:t>
      </w:r>
      <w:r>
        <w:rPr>
          <w:rFonts w:hint="eastAsia"/>
        </w:rPr>
        <w:t>视省</w:t>
      </w:r>
      <w:r>
        <w:t>招办政策而定。在</w:t>
      </w:r>
      <w:r>
        <w:rPr>
          <w:rFonts w:hint="eastAsia"/>
        </w:rPr>
        <w:t>这个</w:t>
      </w:r>
      <w:r>
        <w:t>高考</w:t>
      </w:r>
      <w:r>
        <w:rPr>
          <w:rFonts w:hint="eastAsia"/>
        </w:rPr>
        <w:t>、</w:t>
      </w:r>
      <w:r>
        <w:t>中考</w:t>
      </w:r>
      <w:r>
        <w:rPr>
          <w:rFonts w:hint="eastAsia"/>
        </w:rPr>
        <w:t>竞争</w:t>
      </w:r>
      <w:r>
        <w:t>如此残酷的地方，</w:t>
      </w:r>
      <w:r>
        <w:rPr>
          <w:rFonts w:hint="eastAsia"/>
        </w:rPr>
        <w:t>如果</w:t>
      </w:r>
      <w:r>
        <w:t>你能</w:t>
      </w:r>
      <w:r>
        <w:rPr>
          <w:rFonts w:hint="eastAsia"/>
        </w:rPr>
        <w:t>够</w:t>
      </w:r>
      <w:r>
        <w:t>获得</w:t>
      </w:r>
      <w:r>
        <w:rPr>
          <w:rFonts w:hint="eastAsia"/>
        </w:rPr>
        <w:t>这样</w:t>
      </w:r>
      <w:r>
        <w:t>的优惠，那你</w:t>
      </w:r>
      <w:r>
        <w:rPr>
          <w:rFonts w:hint="eastAsia"/>
        </w:rPr>
        <w:t>就赢</w:t>
      </w:r>
      <w:r>
        <w:t>在起跑线上了。这也正是</w:t>
      </w:r>
      <w:r>
        <w:rPr>
          <w:rFonts w:hint="eastAsia"/>
        </w:rPr>
        <w:t>很多家长</w:t>
      </w:r>
      <w:r>
        <w:t>和学生</w:t>
      </w:r>
      <w:r>
        <w:rPr>
          <w:rFonts w:hint="eastAsia"/>
        </w:rPr>
        <w:t>所</w:t>
      </w:r>
      <w:r>
        <w:t>看中的地方</w:t>
      </w:r>
      <w:r>
        <w:rPr>
          <w:rFonts w:hint="eastAsia"/>
        </w:rPr>
        <w:t>，</w:t>
      </w:r>
      <w:r>
        <w:t>家长也觉得在这个方面有很大的投资意义。</w:t>
      </w:r>
    </w:p>
    <w:p>
      <w:pPr>
        <w:ind w:firstLine="420"/>
      </w:pPr>
      <w:r>
        <w:rPr>
          <w:rFonts w:hint="eastAsia"/>
        </w:rPr>
        <w:t>正是</w:t>
      </w:r>
      <w:r>
        <w:t>由于上面的政策，使得</w:t>
      </w:r>
      <w:r>
        <w:rPr>
          <w:rFonts w:hint="eastAsia"/>
        </w:rPr>
        <w:t>越来越多的</w:t>
      </w:r>
      <w:r>
        <w:t>学生</w:t>
      </w:r>
      <w:r>
        <w:rPr>
          <w:rFonts w:hint="eastAsia"/>
        </w:rPr>
        <w:t>参加</w:t>
      </w:r>
      <w:r>
        <w:t>到信息学奥林匹克竞赛的活动中来，</w:t>
      </w:r>
      <w:r>
        <w:rPr>
          <w:rFonts w:hint="eastAsia"/>
        </w:rPr>
        <w:t>但是</w:t>
      </w:r>
      <w:r>
        <w:t>，老师的数量却跟不上学生的数量，使得老师的工作越来越繁忙</w:t>
      </w:r>
      <w:r>
        <w:rPr>
          <w:rFonts w:hint="eastAsia"/>
        </w:rPr>
        <w:t>。并且</w:t>
      </w:r>
      <w:r>
        <w:t>，</w:t>
      </w:r>
      <w:r>
        <w:rPr>
          <w:rFonts w:hint="eastAsia"/>
        </w:rPr>
        <w:t>大多数</w:t>
      </w:r>
      <w:r>
        <w:t>的时间都用</w:t>
      </w:r>
      <w:r>
        <w:rPr>
          <w:rFonts w:hint="eastAsia"/>
        </w:rPr>
        <w:t>在</w:t>
      </w:r>
      <w:r>
        <w:t>教学生基础知识了</w:t>
      </w:r>
      <w:r>
        <w:rPr>
          <w:rFonts w:hint="eastAsia"/>
        </w:rPr>
        <w:t>，没有</w:t>
      </w:r>
      <w:r>
        <w:t>多少时间可以用来辅导学生。</w:t>
      </w:r>
    </w:p>
    <w:p>
      <w:pPr>
        <w:ind w:firstLine="420"/>
      </w:pPr>
      <w:r>
        <w:rPr>
          <w:rFonts w:hint="eastAsia"/>
        </w:rPr>
        <w:t>同时</w:t>
      </w:r>
      <w:r>
        <w:t>，学</w:t>
      </w:r>
      <w:r>
        <w:rPr>
          <w:rFonts w:hint="eastAsia"/>
        </w:rPr>
        <w:t>生得到老师</w:t>
      </w:r>
      <w:r>
        <w:t>的帮助也少</w:t>
      </w:r>
      <w:r>
        <w:rPr>
          <w:rFonts w:hint="eastAsia"/>
        </w:rPr>
        <w:t>，</w:t>
      </w:r>
      <w:r>
        <w:t>虽然网上有一些</w:t>
      </w:r>
      <w:r>
        <w:rPr>
          <w:rFonts w:hint="eastAsia"/>
        </w:rPr>
        <w:t>刷</w:t>
      </w:r>
      <w:r>
        <w:t>题的网站，但是这些题目</w:t>
      </w:r>
      <w:r>
        <w:rPr>
          <w:rFonts w:hint="eastAsia"/>
        </w:rPr>
        <w:t>杂乱</w:t>
      </w:r>
      <w:r>
        <w:t>地排在一起，没有很好地进行分类</w:t>
      </w:r>
      <w:r>
        <w:rPr>
          <w:rFonts w:hint="eastAsia"/>
        </w:rPr>
        <w:t>，</w:t>
      </w:r>
      <w:r>
        <w:t>那学生就不能形成一个知识</w:t>
      </w:r>
      <w:r>
        <w:rPr>
          <w:rFonts w:hint="eastAsia"/>
        </w:rPr>
        <w:t>体系</w:t>
      </w:r>
      <w:r>
        <w:t>。</w:t>
      </w:r>
      <w:r>
        <w:rPr>
          <w:rFonts w:hint="eastAsia"/>
        </w:rPr>
        <w:t>同学之间、</w:t>
      </w:r>
      <w:r>
        <w:t>同学和老师之间也</w:t>
      </w:r>
      <w:r>
        <w:rPr>
          <w:rFonts w:hint="eastAsia"/>
        </w:rPr>
        <w:t>没有</w:t>
      </w:r>
      <w:r>
        <w:t>很好的</w:t>
      </w:r>
      <w:r>
        <w:rPr>
          <w:rFonts w:hint="eastAsia"/>
        </w:rPr>
        <w:t>沟通</w:t>
      </w:r>
      <w:r>
        <w:t>渠道。</w:t>
      </w:r>
    </w:p>
    <w:p>
      <w:pPr>
        <w:ind w:firstLine="420"/>
      </w:pPr>
      <w:r>
        <w:rPr>
          <w:rFonts w:hint="eastAsia"/>
        </w:rPr>
        <w:t>对</w:t>
      </w:r>
      <w:r>
        <w:t>那些想要入门的学生来说也是一个难题</w:t>
      </w:r>
      <w:r>
        <w:rPr>
          <w:rFonts w:hint="eastAsia"/>
        </w:rPr>
        <w:t>。</w:t>
      </w:r>
      <w:r>
        <w:t>首先</w:t>
      </w:r>
      <w:r>
        <w:rPr>
          <w:rFonts w:hint="eastAsia"/>
        </w:rPr>
        <w:t>，</w:t>
      </w:r>
      <w:r>
        <w:t>他们没有</w:t>
      </w:r>
      <w:r>
        <w:rPr>
          <w:rFonts w:hint="eastAsia"/>
        </w:rPr>
        <w:t>编程</w:t>
      </w:r>
      <w:r>
        <w:t>方面的知识，其次，现在有一些</w:t>
      </w:r>
      <w:r>
        <w:rPr>
          <w:rFonts w:hint="eastAsia"/>
        </w:rPr>
        <w:t>类似</w:t>
      </w:r>
      <w:r>
        <w:t>的教学</w:t>
      </w:r>
      <w:r>
        <w:rPr>
          <w:rFonts w:hint="eastAsia"/>
        </w:rPr>
        <w:t>网站</w:t>
      </w:r>
      <w:r>
        <w:t>，但大多都是一系列的题目，当这些</w:t>
      </w:r>
      <w:r>
        <w:rPr>
          <w:rFonts w:hint="eastAsia"/>
        </w:rPr>
        <w:t>学生</w:t>
      </w:r>
      <w:r>
        <w:t>看到NOI</w:t>
      </w:r>
      <w:r>
        <w:rPr>
          <w:rFonts w:hint="eastAsia"/>
        </w:rPr>
        <w:t>P</w:t>
      </w:r>
      <w:r>
        <w:t>，排序等标签的时候，他们</w:t>
      </w:r>
      <w:r>
        <w:rPr>
          <w:rFonts w:hint="eastAsia"/>
        </w:rPr>
        <w:t>完全</w:t>
      </w:r>
      <w:r>
        <w:t>没有什么概念</w:t>
      </w:r>
      <w:r>
        <w:rPr>
          <w:rFonts w:hint="eastAsia"/>
        </w:rPr>
        <w:t>，</w:t>
      </w:r>
      <w:r>
        <w:t>也就丧失了对这些活动的兴趣。</w:t>
      </w:r>
    </w:p>
    <w:p>
      <w:pPr>
        <w:ind w:firstLine="420"/>
      </w:pPr>
    </w:p>
    <w:p>
      <w:pPr>
        <w:ind w:firstLine="420"/>
        <w:rPr>
          <w:rFonts w:hint="eastAsia"/>
          <w:lang w:val="en-US" w:eastAsia="zh-CN"/>
        </w:rPr>
      </w:pPr>
      <w:r>
        <w:rPr>
          <w:rFonts w:hint="eastAsia"/>
          <w:lang w:val="en-US" w:eastAsia="zh-CN"/>
        </w:rPr>
        <w:t>传统的教学模式是老师在课堂上进行教学，课后布置作业让学生去做以测试学生的学习效果以及巩固学习成果，与之不同的是，翻转课堂重新调整了课堂内外的时间，将学习的决定权由老师转移给了学生，学生通过在课前通过自己看教学视频等方式学习知识，而在课堂上来通过和老师交流来解决自己的困惑和疑问，以获得更深层次的理解。老师不在占用课堂时间教授知识，而是充当一种向导、释疑的角色。这样能很好的解决传统教学中“一刀切”的问题，学生能够根据自己的实际情况安排学习进度，而老师提供知识提供一定的指导作用，在学习过程中老师不在占据主导作用，能充分的调动学生学习的自主性和增强学生的学习能力和解决问题的能力。在如今的互联网时代，学生和老师都可以充分的利用网络进行学习与教授知识，不必一定到学校进行教学活动。特别对于我们参加NOIP的学生来说这是在适合不过的一种方式了。</w:t>
      </w:r>
    </w:p>
    <w:p>
      <w:pPr>
        <w:ind w:firstLine="420"/>
        <w:rPr>
          <w:rFonts w:hint="eastAsia"/>
          <w:lang w:val="en-US" w:eastAsia="zh-CN"/>
        </w:rPr>
      </w:pPr>
      <w:r>
        <w:rPr>
          <w:rFonts w:hint="eastAsia"/>
          <w:lang w:val="en-US" w:eastAsia="zh-CN"/>
        </w:rPr>
        <w:t>翻转课堂存在如下一些问题：首先是学生在家看视频如何把握效果，翻转课堂把传统的“教—学”模式转换为了“学—教”，学生如果自主性不高，则难以实现提前学习知识，而课堂讨论消化知识的目的。要解决这以问题，最主要的是提高学生的自觉性，或者和家长进行沟通，能够监督学生在家的学习活动。其次，翻转课堂还存在的一个比较严重的问题就是对老师视频制作能力的一个考验，因为老师的网络知识及视频制作能力参差不齐，是否能够制作出高质量的教学视频也是局限翻转课堂推广的一个主要因素。这就是我们的项目希望能够解决的问题，我们提供一个在线应用，只要老师会使用浏览器，通过简单的几个录制，上传等按钮就可以记录下老师希望教授的内容，使老师制作视频不再那么困难，让老师能够专注与要传播的知识，而不用花大量的时间在工具的使用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054E2"/>
    <w:rsid w:val="0000043F"/>
    <w:rsid w:val="0000488B"/>
    <w:rsid w:val="0001107C"/>
    <w:rsid w:val="000134A4"/>
    <w:rsid w:val="00013C54"/>
    <w:rsid w:val="000406A7"/>
    <w:rsid w:val="00043F75"/>
    <w:rsid w:val="00044140"/>
    <w:rsid w:val="00045D27"/>
    <w:rsid w:val="00080B21"/>
    <w:rsid w:val="00091D59"/>
    <w:rsid w:val="000967AA"/>
    <w:rsid w:val="000B0083"/>
    <w:rsid w:val="000B3C14"/>
    <w:rsid w:val="000B6669"/>
    <w:rsid w:val="000C339E"/>
    <w:rsid w:val="000D0947"/>
    <w:rsid w:val="000F2D64"/>
    <w:rsid w:val="000F78E5"/>
    <w:rsid w:val="00102B64"/>
    <w:rsid w:val="001114CF"/>
    <w:rsid w:val="00111EDA"/>
    <w:rsid w:val="0011701A"/>
    <w:rsid w:val="00153345"/>
    <w:rsid w:val="0015411D"/>
    <w:rsid w:val="00171879"/>
    <w:rsid w:val="00173310"/>
    <w:rsid w:val="0017444C"/>
    <w:rsid w:val="00174860"/>
    <w:rsid w:val="00180679"/>
    <w:rsid w:val="00192B93"/>
    <w:rsid w:val="0019767A"/>
    <w:rsid w:val="001B0816"/>
    <w:rsid w:val="001B5B55"/>
    <w:rsid w:val="001B7320"/>
    <w:rsid w:val="001E0846"/>
    <w:rsid w:val="001E7E89"/>
    <w:rsid w:val="001F432B"/>
    <w:rsid w:val="00222BC2"/>
    <w:rsid w:val="0023208E"/>
    <w:rsid w:val="00241E86"/>
    <w:rsid w:val="0024336E"/>
    <w:rsid w:val="00246755"/>
    <w:rsid w:val="002516C1"/>
    <w:rsid w:val="00256578"/>
    <w:rsid w:val="002725BD"/>
    <w:rsid w:val="00277771"/>
    <w:rsid w:val="00282CD7"/>
    <w:rsid w:val="00283D42"/>
    <w:rsid w:val="00293FA3"/>
    <w:rsid w:val="00295E3B"/>
    <w:rsid w:val="002A035C"/>
    <w:rsid w:val="002B6884"/>
    <w:rsid w:val="002C079C"/>
    <w:rsid w:val="002C62DC"/>
    <w:rsid w:val="002F3138"/>
    <w:rsid w:val="00314708"/>
    <w:rsid w:val="00315518"/>
    <w:rsid w:val="00316780"/>
    <w:rsid w:val="0031786B"/>
    <w:rsid w:val="00317E05"/>
    <w:rsid w:val="00331730"/>
    <w:rsid w:val="00335C1C"/>
    <w:rsid w:val="003433DC"/>
    <w:rsid w:val="0037053B"/>
    <w:rsid w:val="003710BD"/>
    <w:rsid w:val="00384D92"/>
    <w:rsid w:val="0038686C"/>
    <w:rsid w:val="003A423B"/>
    <w:rsid w:val="003B5881"/>
    <w:rsid w:val="003E6233"/>
    <w:rsid w:val="00402CC5"/>
    <w:rsid w:val="00421403"/>
    <w:rsid w:val="00422470"/>
    <w:rsid w:val="00423A08"/>
    <w:rsid w:val="0042504C"/>
    <w:rsid w:val="00441CC4"/>
    <w:rsid w:val="00451252"/>
    <w:rsid w:val="00460572"/>
    <w:rsid w:val="00466418"/>
    <w:rsid w:val="0047772F"/>
    <w:rsid w:val="00477F43"/>
    <w:rsid w:val="00483A49"/>
    <w:rsid w:val="004851F0"/>
    <w:rsid w:val="00486616"/>
    <w:rsid w:val="00491A83"/>
    <w:rsid w:val="0049690F"/>
    <w:rsid w:val="004974B9"/>
    <w:rsid w:val="004A0795"/>
    <w:rsid w:val="004A32E7"/>
    <w:rsid w:val="004D7E7C"/>
    <w:rsid w:val="004E2B27"/>
    <w:rsid w:val="004E44C6"/>
    <w:rsid w:val="00526C51"/>
    <w:rsid w:val="00531BBC"/>
    <w:rsid w:val="00547246"/>
    <w:rsid w:val="00547FC2"/>
    <w:rsid w:val="00563FEC"/>
    <w:rsid w:val="005729CA"/>
    <w:rsid w:val="00574003"/>
    <w:rsid w:val="00580135"/>
    <w:rsid w:val="00590048"/>
    <w:rsid w:val="00591E83"/>
    <w:rsid w:val="005A3014"/>
    <w:rsid w:val="005A7642"/>
    <w:rsid w:val="005B5872"/>
    <w:rsid w:val="005B6880"/>
    <w:rsid w:val="005C59EF"/>
    <w:rsid w:val="005D1742"/>
    <w:rsid w:val="005E0FD8"/>
    <w:rsid w:val="005E33C9"/>
    <w:rsid w:val="005E452F"/>
    <w:rsid w:val="005F16F3"/>
    <w:rsid w:val="006148ED"/>
    <w:rsid w:val="0064120A"/>
    <w:rsid w:val="00662918"/>
    <w:rsid w:val="00672F16"/>
    <w:rsid w:val="0069548C"/>
    <w:rsid w:val="00697E6D"/>
    <w:rsid w:val="006A0B62"/>
    <w:rsid w:val="006A2AFC"/>
    <w:rsid w:val="006C0299"/>
    <w:rsid w:val="006C04ED"/>
    <w:rsid w:val="006E27FF"/>
    <w:rsid w:val="006F68F3"/>
    <w:rsid w:val="006F7FE9"/>
    <w:rsid w:val="007054E2"/>
    <w:rsid w:val="007078DB"/>
    <w:rsid w:val="00715B12"/>
    <w:rsid w:val="007250F6"/>
    <w:rsid w:val="00726CE7"/>
    <w:rsid w:val="0073288C"/>
    <w:rsid w:val="007375E5"/>
    <w:rsid w:val="00751D8C"/>
    <w:rsid w:val="00752AA9"/>
    <w:rsid w:val="00757157"/>
    <w:rsid w:val="00760D64"/>
    <w:rsid w:val="00761BB7"/>
    <w:rsid w:val="007841BB"/>
    <w:rsid w:val="007A200F"/>
    <w:rsid w:val="007A4B08"/>
    <w:rsid w:val="007A5014"/>
    <w:rsid w:val="007B04F2"/>
    <w:rsid w:val="007D1F86"/>
    <w:rsid w:val="007E5989"/>
    <w:rsid w:val="007E7FC3"/>
    <w:rsid w:val="007F3CD1"/>
    <w:rsid w:val="0080249A"/>
    <w:rsid w:val="00825D8E"/>
    <w:rsid w:val="008313B9"/>
    <w:rsid w:val="008601F3"/>
    <w:rsid w:val="00862940"/>
    <w:rsid w:val="00877455"/>
    <w:rsid w:val="00881D9E"/>
    <w:rsid w:val="00882723"/>
    <w:rsid w:val="008858A7"/>
    <w:rsid w:val="008943CE"/>
    <w:rsid w:val="008A13F1"/>
    <w:rsid w:val="008A1A3A"/>
    <w:rsid w:val="008A2558"/>
    <w:rsid w:val="008A52F8"/>
    <w:rsid w:val="008B3BA8"/>
    <w:rsid w:val="008C11AF"/>
    <w:rsid w:val="008C2A55"/>
    <w:rsid w:val="008C6DEB"/>
    <w:rsid w:val="008D0D9A"/>
    <w:rsid w:val="008D6A0D"/>
    <w:rsid w:val="008E037E"/>
    <w:rsid w:val="008F1505"/>
    <w:rsid w:val="008F3F1D"/>
    <w:rsid w:val="008F60ED"/>
    <w:rsid w:val="00924F31"/>
    <w:rsid w:val="0093472D"/>
    <w:rsid w:val="00954CE4"/>
    <w:rsid w:val="00960FEF"/>
    <w:rsid w:val="0096102F"/>
    <w:rsid w:val="009664CE"/>
    <w:rsid w:val="00966AF3"/>
    <w:rsid w:val="00982A38"/>
    <w:rsid w:val="00992AFE"/>
    <w:rsid w:val="009A192B"/>
    <w:rsid w:val="009B7E58"/>
    <w:rsid w:val="009C4753"/>
    <w:rsid w:val="009D2267"/>
    <w:rsid w:val="009D5E9B"/>
    <w:rsid w:val="009E4F71"/>
    <w:rsid w:val="009F33B7"/>
    <w:rsid w:val="00A246D3"/>
    <w:rsid w:val="00A25760"/>
    <w:rsid w:val="00A33AF4"/>
    <w:rsid w:val="00A41311"/>
    <w:rsid w:val="00A447AA"/>
    <w:rsid w:val="00A5610F"/>
    <w:rsid w:val="00A57074"/>
    <w:rsid w:val="00A61C69"/>
    <w:rsid w:val="00A641E1"/>
    <w:rsid w:val="00A7761D"/>
    <w:rsid w:val="00A83E5A"/>
    <w:rsid w:val="00A8696D"/>
    <w:rsid w:val="00A92AF2"/>
    <w:rsid w:val="00A964C4"/>
    <w:rsid w:val="00A966F9"/>
    <w:rsid w:val="00AA6632"/>
    <w:rsid w:val="00AB2037"/>
    <w:rsid w:val="00AB4FDF"/>
    <w:rsid w:val="00AB5939"/>
    <w:rsid w:val="00AB6587"/>
    <w:rsid w:val="00AC184D"/>
    <w:rsid w:val="00AD2C58"/>
    <w:rsid w:val="00AE37AE"/>
    <w:rsid w:val="00AE4BE0"/>
    <w:rsid w:val="00AF00D3"/>
    <w:rsid w:val="00AF2D82"/>
    <w:rsid w:val="00B02005"/>
    <w:rsid w:val="00B14430"/>
    <w:rsid w:val="00B16D58"/>
    <w:rsid w:val="00B17D8F"/>
    <w:rsid w:val="00B264E9"/>
    <w:rsid w:val="00B33B2A"/>
    <w:rsid w:val="00B35571"/>
    <w:rsid w:val="00B37DFE"/>
    <w:rsid w:val="00B44516"/>
    <w:rsid w:val="00B45D49"/>
    <w:rsid w:val="00B57B02"/>
    <w:rsid w:val="00B66F5D"/>
    <w:rsid w:val="00B7286E"/>
    <w:rsid w:val="00B769CF"/>
    <w:rsid w:val="00B7772A"/>
    <w:rsid w:val="00B81C39"/>
    <w:rsid w:val="00B93678"/>
    <w:rsid w:val="00B93B95"/>
    <w:rsid w:val="00BD00C4"/>
    <w:rsid w:val="00BD2743"/>
    <w:rsid w:val="00BE6520"/>
    <w:rsid w:val="00BE78D5"/>
    <w:rsid w:val="00BF518C"/>
    <w:rsid w:val="00C20AB3"/>
    <w:rsid w:val="00C22490"/>
    <w:rsid w:val="00C23731"/>
    <w:rsid w:val="00C32887"/>
    <w:rsid w:val="00C354EF"/>
    <w:rsid w:val="00C4043F"/>
    <w:rsid w:val="00C418C3"/>
    <w:rsid w:val="00C470E2"/>
    <w:rsid w:val="00C54871"/>
    <w:rsid w:val="00C76243"/>
    <w:rsid w:val="00C77A1F"/>
    <w:rsid w:val="00CB26DC"/>
    <w:rsid w:val="00CB3CF2"/>
    <w:rsid w:val="00CC3BD8"/>
    <w:rsid w:val="00CC4914"/>
    <w:rsid w:val="00CC51B7"/>
    <w:rsid w:val="00CC5648"/>
    <w:rsid w:val="00CC5F49"/>
    <w:rsid w:val="00CC75F6"/>
    <w:rsid w:val="00CD4AC6"/>
    <w:rsid w:val="00CE028A"/>
    <w:rsid w:val="00CE111D"/>
    <w:rsid w:val="00CE2366"/>
    <w:rsid w:val="00CE4190"/>
    <w:rsid w:val="00CE67B2"/>
    <w:rsid w:val="00CE7DE1"/>
    <w:rsid w:val="00CF492C"/>
    <w:rsid w:val="00CF4930"/>
    <w:rsid w:val="00CF547A"/>
    <w:rsid w:val="00CF74A8"/>
    <w:rsid w:val="00D00179"/>
    <w:rsid w:val="00D00A1C"/>
    <w:rsid w:val="00D0273F"/>
    <w:rsid w:val="00D0359D"/>
    <w:rsid w:val="00D126E3"/>
    <w:rsid w:val="00D22697"/>
    <w:rsid w:val="00D337F5"/>
    <w:rsid w:val="00D352F0"/>
    <w:rsid w:val="00D46564"/>
    <w:rsid w:val="00D524F9"/>
    <w:rsid w:val="00D52AF1"/>
    <w:rsid w:val="00D5502E"/>
    <w:rsid w:val="00D64E5F"/>
    <w:rsid w:val="00D664A2"/>
    <w:rsid w:val="00D70B30"/>
    <w:rsid w:val="00D94B41"/>
    <w:rsid w:val="00D95EBA"/>
    <w:rsid w:val="00DC5493"/>
    <w:rsid w:val="00DD3F43"/>
    <w:rsid w:val="00DD7C3A"/>
    <w:rsid w:val="00DE153B"/>
    <w:rsid w:val="00DE24FB"/>
    <w:rsid w:val="00DF67C7"/>
    <w:rsid w:val="00E073EE"/>
    <w:rsid w:val="00E13DFE"/>
    <w:rsid w:val="00E3376C"/>
    <w:rsid w:val="00E375F4"/>
    <w:rsid w:val="00E54D47"/>
    <w:rsid w:val="00E55D6D"/>
    <w:rsid w:val="00E603B2"/>
    <w:rsid w:val="00E641A4"/>
    <w:rsid w:val="00E66C60"/>
    <w:rsid w:val="00E778CF"/>
    <w:rsid w:val="00E77C94"/>
    <w:rsid w:val="00EA4434"/>
    <w:rsid w:val="00EE28FC"/>
    <w:rsid w:val="00F02293"/>
    <w:rsid w:val="00F033FA"/>
    <w:rsid w:val="00F03F1A"/>
    <w:rsid w:val="00F04400"/>
    <w:rsid w:val="00F10EBD"/>
    <w:rsid w:val="00F40567"/>
    <w:rsid w:val="00F4303C"/>
    <w:rsid w:val="00F465F5"/>
    <w:rsid w:val="00F5392B"/>
    <w:rsid w:val="00F56C04"/>
    <w:rsid w:val="00F60FB3"/>
    <w:rsid w:val="00F67E36"/>
    <w:rsid w:val="00F7040D"/>
    <w:rsid w:val="00F71824"/>
    <w:rsid w:val="00F8281D"/>
    <w:rsid w:val="00F938C0"/>
    <w:rsid w:val="00F950BE"/>
    <w:rsid w:val="00FA038C"/>
    <w:rsid w:val="00FA272F"/>
    <w:rsid w:val="00FB031D"/>
    <w:rsid w:val="00FB15ED"/>
    <w:rsid w:val="00FB71F8"/>
    <w:rsid w:val="00FD6BA8"/>
    <w:rsid w:val="00FE275B"/>
    <w:rsid w:val="00FF0CD9"/>
    <w:rsid w:val="57F62AB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微软雅黑"/>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微软雅黑" w:eastAsia="宋体" w:cs="宋体"/>
      <w:color w:val="000000"/>
      <w:sz w:val="24"/>
      <w:szCs w:val="18"/>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94</Words>
  <Characters>539</Characters>
  <Lines>4</Lines>
  <Paragraphs>1</Paragraphs>
  <TotalTime>0</TotalTime>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2014-12-10T05:54:00Z</dcterms:created>
  <dc:creator>YBH</dc:creator>
  <cp:lastModifiedBy>blueking</cp:lastModifiedBy>
  <dcterms:modified xsi:type="dcterms:W3CDTF">2014-12-13T07:52:38Z</dcterms:modified>
  <dc:title>全国青少年信息学奥林匹克联赛（NOIP）是一项面向全国青少年的信息学竞赛和普及活动。旨在向中学阶段学习的青少年普及计算机科学知识；给学校信息技术教育提供动力和思路；给有才华的学生提供交流和学习的机会；通过竞赛培养优秀的计算机人才。</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