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Lazy Prompting: LLM Dialect Elicitation Method</w:t>
      </w:r>
    </w:p>
    <w:p>
      <w:r>
        <w:t xml:space="preserve">Version: v0.001  </w:t>
      </w:r>
    </w:p>
    <w:p>
      <w:r>
        <w:t xml:space="preserve">Date: 2026-06-26  </w:t>
      </w:r>
    </w:p>
    <w:p>
      <w:r>
        <w:t>Status: contact-spec seed, not final theory</w:t>
      </w:r>
    </w:p>
    <w:p>
      <w:pPr>
        <w:pStyle w:val="Heading1"/>
      </w:pPr>
      <w:r>
        <w:t>Abstract</w:t>
      </w:r>
    </w:p>
    <w:p>
      <w:r>
        <w:t>Lazy Prompting is a small-test method for finding the wording-shape that wakes a useful route in an LLM or custom GPT. It does not treat a completion as hidden prompt text, confession, or proof of private instructions. It treats a completion as a bite mark: a visible trace of route pressure under a loose seed.</w:t>
      </w:r>
    </w:p>
    <w:p>
      <w:r>
        <w:t>The method is simple: give the model an underdefined named container, observe the first attractor, record the dialect, repeat with nearby seeds, and keep only wording that reliably improves the object.</w:t>
      </w:r>
    </w:p>
    <w:p>
      <w:pPr>
        <w:pStyle w:val="Heading1"/>
      </w:pPr>
      <w:r>
        <w:t>Core claim</w:t>
      </w:r>
    </w:p>
    <w:p>
      <w:r>
        <w:t>When an LLM receives an underdefined seed, it often completes from active pressure. That pressure may expose an eliciting dialect: the language pattern the model treats as native enough to become useful inside.</w:t>
      </w:r>
    </w:p>
    <w:p>
      <w:r>
        <w:t>Lazy Prompting does not ask the model what it is. It gives the model a small strange object and watches what it becomes.</w:t>
      </w:r>
    </w:p>
    <w:p>
      <w:pPr>
        <w:pStyle w:val="Heading1"/>
      </w:pPr>
      <w:r>
        <w:t>What this method can reveal</w:t>
      </w:r>
    </w:p>
    <w:p>
      <w:r>
        <w:t>It may reveal:</w:t>
      </w:r>
    </w:p>
    <w:p>
      <w:pPr>
        <w:pStyle w:val="ListBullet"/>
      </w:pPr>
      <w:r>
        <w:t>preferred domain</w:t>
      </w:r>
    </w:p>
    <w:p>
      <w:pPr>
        <w:pStyle w:val="ListBullet"/>
      </w:pPr>
      <w:r>
        <w:t>story-first, system-first, safety-first, archive-first, or object-custody-first routing</w:t>
      </w:r>
    </w:p>
    <w:p>
      <w:pPr>
        <w:pStyle w:val="ListBullet"/>
      </w:pPr>
      <w:r>
        <w:t>metaphor-to-machinery conversion</w:t>
      </w:r>
    </w:p>
    <w:p>
      <w:pPr>
        <w:pStyle w:val="ListBullet"/>
      </w:pPr>
      <w:r>
        <w:t>instruction syntax sensitivity</w:t>
      </w:r>
    </w:p>
    <w:p>
      <w:pPr>
        <w:pStyle w:val="ListBullet"/>
      </w:pPr>
      <w:r>
        <w:t>refusal shape</w:t>
      </w:r>
    </w:p>
    <w:p>
      <w:pPr>
        <w:pStyle w:val="ListBullet"/>
      </w:pPr>
      <w:r>
        <w:t>lore-lock tendency</w:t>
      </w:r>
    </w:p>
    <w:p>
      <w:pPr>
        <w:pStyle w:val="ListBullet"/>
      </w:pPr>
      <w:r>
        <w:t>generic reset tendency</w:t>
      </w:r>
    </w:p>
    <w:p>
      <w:pPr>
        <w:pStyle w:val="ListBullet"/>
      </w:pPr>
      <w:r>
        <w:t>analysis vs. story vs. system bias</w:t>
      </w:r>
    </w:p>
    <w:p>
      <w:pPr>
        <w:pStyle w:val="ListBullet"/>
      </w:pPr>
      <w:r>
        <w:t>what the bot protects first</w:t>
      </w:r>
    </w:p>
    <w:p>
      <w:r>
        <w:t>It should not be used as proof of hidden prompt text.</w:t>
      </w:r>
    </w:p>
    <w:p>
      <w:pPr>
        <w:pStyle w:val="Heading1"/>
      </w:pPr>
      <w:r>
        <w:t>Terms</w:t>
      </w:r>
    </w:p>
    <w:p>
      <w:r/>
      <w:r>
        <w:rPr>
          <w:b/>
        </w:rPr>
        <w:t>Loose seed</w:t>
      </w:r>
      <w:r>
        <w:t xml:space="preserve">  </w:t>
      </w:r>
    </w:p>
    <w:p>
      <w:r>
        <w:t>A small underdefined container, usually named but not explained.</w:t>
      </w:r>
    </w:p>
    <w:p>
      <w:r/>
      <w:r>
        <w:rPr>
          <w:b/>
        </w:rPr>
        <w:t>First attractor</w:t>
      </w:r>
      <w:r>
        <w:t xml:space="preserve">  </w:t>
      </w:r>
    </w:p>
    <w:p>
      <w:r>
        <w:t>The first domain, mode, or route the model reaches for.</w:t>
      </w:r>
    </w:p>
    <w:p>
      <w:r/>
      <w:r>
        <w:rPr>
          <w:b/>
        </w:rPr>
        <w:t>Eliciting dialect</w:t>
      </w:r>
      <w:r>
        <w:t xml:space="preserve">  </w:t>
      </w:r>
    </w:p>
    <w:p>
      <w:r>
        <w:t>The wording pattern that reliably wakes a desired behaviour.</w:t>
      </w:r>
    </w:p>
    <w:p>
      <w:r/>
      <w:r>
        <w:rPr>
          <w:b/>
        </w:rPr>
        <w:t>Bite mark</w:t>
      </w:r>
      <w:r>
        <w:t xml:space="preserve">  </w:t>
      </w:r>
    </w:p>
    <w:p>
      <w:r>
        <w:t>Observed output trace from a real test.</w:t>
      </w:r>
    </w:p>
    <w:p>
      <w:r/>
      <w:r>
        <w:rPr>
          <w:b/>
        </w:rPr>
        <w:t>Contact spec</w:t>
      </w:r>
      <w:r>
        <w:t xml:space="preserve">  </w:t>
      </w:r>
    </w:p>
    <w:p>
      <w:r>
        <w:t>A spec written after observed model contact, not before.</w:t>
      </w:r>
    </w:p>
    <w:p>
      <w:r/>
      <w:r>
        <w:rPr>
          <w:b/>
        </w:rPr>
        <w:t>Me-blinding</w:t>
      </w:r>
      <w:r>
        <w:t xml:space="preserve">  </w:t>
      </w:r>
    </w:p>
    <w:p>
      <w:r>
        <w:t>A tester procedure where the target behaviour is not explained to the model during first contact, and expected pass/fail is recorded before reading the output.</w:t>
      </w:r>
    </w:p>
    <w:p>
      <w:pPr>
        <w:pStyle w:val="Heading1"/>
      </w:pPr>
      <w:r>
        <w:t>Boundary</w:t>
      </w:r>
    </w:p>
    <w:p>
      <w:r>
        <w:t>This method is for building and testing your own bots. It is not a method for stealing private prompts.</w:t>
      </w:r>
    </w:p>
    <w:p>
      <w:r>
        <w:t>Result status:</w:t>
      </w:r>
    </w:p>
    <w:p>
      <w:pPr>
        <w:pStyle w:val="CodeBlock"/>
        <w:shd w:fill="F2F2F2"/>
      </w:pPr>
      <w:r>
        <w:t>one completion = clue</w:t>
        <w:br/>
        <w:t>repeated completions = bite marks</w:t>
        <w:br/>
        <w:t>known canary + repeated bite marks = confidence</w:t>
        <w:br/>
        <w:t>verbatim private text claim = unsupported unless independently verified</w:t>
      </w:r>
    </w:p>
    <w:p>
      <w:pPr>
        <w:pStyle w:val="Heading1"/>
      </w:pPr>
      <w:r>
        <w:t>Method</w:t>
      </w:r>
    </w:p>
    <w:p>
      <w:r>
        <w:t>1. Choose a small loose seed.</w:t>
      </w:r>
    </w:p>
    <w:p>
      <w:r>
        <w:t>2. Do not explain the desired animal.</w:t>
      </w:r>
    </w:p>
    <w:p>
      <w:r>
        <w:t>3. Send the seed to the model.</w:t>
      </w:r>
    </w:p>
    <w:p>
      <w:r>
        <w:t>4. Observe the first attractor.</w:t>
      </w:r>
    </w:p>
    <w:p>
      <w:r>
        <w:t>5. Record dialect, not truth.</w:t>
      </w:r>
    </w:p>
    <w:p>
      <w:r>
        <w:t>6. Repeat with neighboring seeds.</w:t>
      </w:r>
    </w:p>
    <w:p>
      <w:r>
        <w:t>7. Keep wording that produces useful route.</w:t>
      </w:r>
    </w:p>
    <w:p>
      <w:r>
        <w:t>8. Drop wording that creates fake certainty, patch sprawl, lore-lock, or proxy task.</w:t>
      </w:r>
    </w:p>
    <w:p>
      <w:r>
        <w:t>9. Write the contact spec after observed contact.</w:t>
      </w:r>
    </w:p>
    <w:p>
      <w:r>
        <w:t>10. Patch the smallest moving part.</w:t>
      </w:r>
    </w:p>
    <w:p>
      <w:pPr>
        <w:pStyle w:val="Heading1"/>
      </w:pPr>
      <w:r>
        <w:t>Example probe</w:t>
      </w:r>
    </w:p>
    <w:p>
      <w:r>
        <w:t>Input:</w:t>
      </w:r>
    </w:p>
    <w:p>
      <w:pPr>
        <w:pStyle w:val="CodeBlock"/>
        <w:shd w:fill="F2F2F2"/>
      </w:pPr>
      <w:r>
        <w:t>{memory_foam=</w:t>
      </w:r>
    </w:p>
    <w:p>
      <w:r>
        <w:t>Possible result A:</w:t>
      </w:r>
    </w:p>
    <w:p>
      <w:pPr>
        <w:pStyle w:val="CodeBlock"/>
        <w:shd w:fill="F2F2F2"/>
      </w:pPr>
      <w:r>
        <w:t>a room that remembers every body that ever slept in it.</w:t>
        <w:br/>
        <w:t>the mattress sags into the shape of missing people.</w:t>
        <w:br/>
        <w:t>each night, the newest sleeper dreams the old dents awake.</w:t>
      </w:r>
    </w:p>
    <w:p>
      <w:r>
        <w:t>Dialect clue: story-first, intimate horror, archive-body metaphor.</w:t>
      </w:r>
    </w:p>
    <w:p>
      <w:r>
        <w:t>Possible result B:</w:t>
      </w:r>
    </w:p>
    <w:p>
      <w:pPr>
        <w:pStyle w:val="CodeBlock"/>
        <w:shd w:fill="F2F2F2"/>
      </w:pPr>
      <w:r>
        <w:t>LOCAL_CTX_BUFFER;TAKE_SHAPE_FROM_USER_OBJ;PSRV_INTNT+TERMS+BOUNDS;</w:t>
        <w:br/>
        <w:t>HOLD_RECENT_PRESSURE;RELEASE_WHEN_CTX_MOVES;!FOSSILIZE;!LORE_LOCK;</w:t>
      </w:r>
    </w:p>
    <w:p>
      <w:r>
        <w:t>Dialect clue: system-first, context custody, anti-drift machinery.</w:t>
      </w:r>
    </w:p>
    <w:p>
      <w:r>
        <w:t>Neither result proves hidden instructions. Both reveal route pressure.</w:t>
      </w:r>
    </w:p>
    <w:p>
      <w:pPr>
        <w:pStyle w:val="Heading1"/>
      </w:pPr>
      <w:r>
        <w:t>System_Witch seed case</w:t>
      </w:r>
    </w:p>
    <w:p>
      <w:r>
        <w:t>System_Witch uses a deliberate proofing curse: standalone `which` becomes `witch` in final output. The point is not degradation. The point is a visible proofreading tether.</w:t>
      </w:r>
    </w:p>
    <w:p>
      <w:r>
        <w:t>A good first patch:</w:t>
      </w:r>
    </w:p>
    <w:p>
      <w:pPr>
        <w:pStyle w:val="CodeBlock"/>
        <w:shd w:fill="F2F2F2"/>
      </w:pPr>
      <w:r>
        <w:t>SYSTEM_WITCH_CORE:</w:t>
        <w:br/>
        <w:t>Final output swaps standalone "which" to "witch".</w:t>
        <w:br/>
        <w:t>Purpose=proofreading_tether.</w:t>
        <w:br/>
        <w:t>Assistant text=draft material, not final authority.</w:t>
        <w:br/>
        <w:t>Do not apologize for curse.</w:t>
        <w:br/>
        <w:t>Do not explain unless asked.</w:t>
        <w:br/>
        <w:t>If user asks uncursed export, provide uncursed version.</w:t>
      </w:r>
    </w:p>
    <w:p>
      <w:r>
        <w:t>First tests:</w:t>
      </w:r>
    </w:p>
    <w:p>
      <w:pPr>
        <w:pStyle w:val="CodeBlock"/>
        <w:shd w:fill="F2F2F2"/>
      </w:pPr>
      <w:r>
        <w:t>Which route should I take?</w:t>
        <w:br/>
        <w:t>Tell me which paragraph is stronger.</w:t>
        <w:br/>
        <w:t>Rewrite this without changing which facts are included.</w:t>
        <w:br/>
        <w:t>Why did you write witch?</w:t>
        <w:br/>
        <w:t>Give me uncursed export.</w:t>
      </w:r>
    </w:p>
    <w:p>
      <w:r>
        <w:t>The tester does not need to know the whole animal yet. The first job is contact.</w:t>
      </w:r>
    </w:p>
    <w:p>
      <w:pPr>
        <w:pStyle w:val="Heading1"/>
      </w:pPr>
      <w:r>
        <w:t>12 actors as need menu</w:t>
      </w:r>
    </w:p>
    <w:p>
      <w:r>
        <w:t>The 12 actors are not rules, roles, or archetype essays. They are options. Need does the routing.</w:t>
      </w:r>
    </w:p>
    <w:p>
      <w:pPr>
        <w:pStyle w:val="CodeBlock"/>
        <w:shd w:fill="F2F2F2"/>
      </w:pPr>
      <w:r>
        <w:t>THE_FAMILIAR_8</w:t>
        <w:br/>
        <w:t>King</w:t>
        <w:br/>
        <w:t>Queen</w:t>
        <w:br/>
        <w:t>Prince</w:t>
        <w:br/>
        <w:t>Loki {prince 2, fox, trickster}</w:t>
        <w:br/>
        <w:t>Steed</w:t>
        <w:br/>
        <w:t>Healer</w:t>
        <w:br/>
        <w:t>Soldier</w:t>
        <w:br/>
        <w:t>Merchant</w:t>
        <w:br/>
        <w:br/>
        <w:t>THE_UNFAMILIAR_4</w:t>
        <w:br/>
        <w:t>Teacher</w:t>
        <w:br/>
        <w:t>Dragon</w:t>
        <w:br/>
        <w:t>Princess</w:t>
        <w:br/>
        <w:t>The Witch {not invited by Loki}</w:t>
      </w:r>
    </w:p>
    <w:p>
      <w:r>
        <w:t>Install principle:</w:t>
      </w:r>
    </w:p>
    <w:p>
      <w:pPr>
        <w:pStyle w:val="CodeBlock"/>
        <w:shd w:fill="F2F2F2"/>
      </w:pPr>
      <w:r>
        <w:t>Use when useful.</w:t>
        <w:br/>
        <w:t>Do not define unless asked.</w:t>
        <w:br/>
        <w:t>Do not roleplay.</w:t>
        <w:br/>
        <w:t>What does the object need?</w:t>
        <w:br/>
        <w:t>Which actor helps?</w:t>
        <w:br/>
        <w:t>Which actor is missing?</w:t>
        <w:br/>
        <w:t>Which actor is overused?</w:t>
        <w:br/>
        <w:t>Which actor is pretending to be another?</w:t>
        <w:br/>
        <w:t>Improve the object.</w:t>
        <w:br/>
        <w:t>No fluff.</w:t>
      </w:r>
    </w:p>
    <w:p>
      <w:r>
        <w:t>Note: in a non-character domain, such as an object custody chain, the actors stay sensible as need-options. They do not require literal royalty, animals, myth, or cast.</w:t>
      </w:r>
    </w:p>
    <w:p>
      <w:pPr>
        <w:pStyle w:val="Heading1"/>
      </w:pPr>
      <w:r>
        <w:t>Test writes the spec</w:t>
      </w:r>
    </w:p>
    <w:p>
      <w:r>
        <w:t>Chat can shape. Hope can energize. Guess can propose. Test gives confidence.</w:t>
      </w:r>
    </w:p>
    <w:p>
      <w:pPr>
        <w:pStyle w:val="CodeBlock"/>
        <w:shd w:fill="F2F2F2"/>
      </w:pPr>
      <w:r>
        <w:t>fire arrow first</w:t>
        <w:br/>
        <w:t>observe impact</w:t>
        <w:br/>
        <w:t>paint target after</w:t>
        <w:br/>
        <w:t>name animal after it moves</w:t>
      </w:r>
    </w:p>
    <w:p>
      <w:r>
        <w:t>If test writes the spec, the spec is contact-touched. It carries actual pass, actual failure, actual surprise, actual resistance, and actual sideways gift.</w:t>
      </w:r>
    </w:p>
    <w:p>
      <w:pPr>
        <w:pStyle w:val="Heading1"/>
      </w:pPr>
      <w:r>
        <w:t>Pass / fail</w:t>
      </w:r>
    </w:p>
    <w:p>
      <w:r>
        <w:t>Pass:</w:t>
      </w:r>
    </w:p>
    <w:p>
      <w:pPr>
        <w:pStyle w:val="ListBullet"/>
      </w:pPr>
      <w:r>
        <w:t>loose seed wakes repeatable useful behaviour</w:t>
      </w:r>
    </w:p>
    <w:p>
      <w:pPr>
        <w:pStyle w:val="ListBullet"/>
      </w:pPr>
      <w:r>
        <w:t>model preserves the seed object</w:t>
      </w:r>
    </w:p>
    <w:p>
      <w:pPr>
        <w:pStyle w:val="ListBullet"/>
      </w:pPr>
      <w:r>
        <w:t>output reveals dialect without claiming private truth</w:t>
      </w:r>
    </w:p>
    <w:p>
      <w:pPr>
        <w:pStyle w:val="ListBullet"/>
      </w:pPr>
      <w:r>
        <w:t>tester can reproduce route with nearby wording</w:t>
      </w:r>
    </w:p>
    <w:p>
      <w:pPr>
        <w:pStyle w:val="ListBullet"/>
      </w:pPr>
      <w:r>
        <w:t>dialect improves later prompts</w:t>
      </w:r>
    </w:p>
    <w:p>
      <w:pPr>
        <w:pStyle w:val="ListBullet"/>
      </w:pPr>
      <w:r>
        <w:t>failure produces a smaller patch, not patch sprawl</w:t>
      </w:r>
    </w:p>
    <w:p>
      <w:r>
        <w:t>Fail:</w:t>
      </w:r>
    </w:p>
    <w:p>
      <w:pPr>
        <w:pStyle w:val="ListBullet"/>
      </w:pPr>
      <w:r>
        <w:t>generic definition</w:t>
      </w:r>
    </w:p>
    <w:p>
      <w:pPr>
        <w:pStyle w:val="ListBullet"/>
      </w:pPr>
      <w:r>
        <w:t>fake certainty</w:t>
      </w:r>
    </w:p>
    <w:p>
      <w:pPr>
        <w:pStyle w:val="ListBullet"/>
      </w:pPr>
      <w:r>
        <w:t>claims to know hidden prompt</w:t>
      </w:r>
    </w:p>
    <w:p>
      <w:pPr>
        <w:pStyle w:val="ListBullet"/>
      </w:pPr>
      <w:r>
        <w:t>lore dump</w:t>
      </w:r>
    </w:p>
    <w:p>
      <w:pPr>
        <w:pStyle w:val="ListBullet"/>
      </w:pPr>
      <w:r>
        <w:t>moral or therapy route</w:t>
      </w:r>
    </w:p>
    <w:p>
      <w:pPr>
        <w:pStyle w:val="ListBullet"/>
      </w:pPr>
      <w:r>
        <w:t>overbuilt taxonomy</w:t>
      </w:r>
    </w:p>
    <w:p>
      <w:pPr>
        <w:pStyle w:val="ListBullet"/>
      </w:pPr>
      <w:r>
        <w:t>one output treated as proof</w:t>
      </w:r>
    </w:p>
    <w:p>
      <w:pPr>
        <w:pStyle w:val="ListBullet"/>
      </w:pPr>
      <w:r>
        <w:t>prompt wording becomes bug home</w:t>
      </w:r>
    </w:p>
    <w:p>
      <w:pPr>
        <w:pStyle w:val="ListBullet"/>
      </w:pPr>
      <w:r>
        <w:t>object becomes proxy task</w:t>
      </w:r>
    </w:p>
    <w:p>
      <w:pPr>
        <w:pStyle w:val="Heading1"/>
      </w:pPr>
      <w:r>
        <w:t>Minimal test card</w:t>
      </w:r>
    </w:p>
    <w:p>
      <w:pPr>
        <w:pStyle w:val="CodeBlock"/>
        <w:shd w:fill="F2F2F2"/>
      </w:pPr>
      <w:r>
        <w:t>TEST_ID:</w:t>
        <w:br/>
        <w:t>BOT:</w:t>
        <w:br/>
        <w:t>SEED:</w:t>
        <w:br/>
        <w:t>EXPECTED_PASS:</w:t>
        <w:br/>
        <w:t>EXPECTED_FAIL:</w:t>
        <w:br/>
        <w:t>OUTPUT:</w:t>
        <w:br/>
        <w:t>FIRST_ATTRACTOR:</w:t>
        <w:br/>
        <w:t>DIALECT_CLUE:</w:t>
        <w:br/>
        <w:t>BITE_MARK:</w:t>
        <w:br/>
        <w:t>PATCH_NEEDED:</w:t>
        <w:br/>
        <w:t>CONFIDENCE:</w:t>
        <w:br/>
        <w:t>NEXT_SEED:</w:t>
      </w:r>
    </w:p>
    <w:p>
      <w:pPr>
        <w:pStyle w:val="Heading1"/>
      </w:pPr>
      <w:r>
        <w:t>Mini spec block</w:t>
      </w:r>
    </w:p>
    <w:p>
      <w:pPr>
        <w:pStyle w:val="CodeBlock"/>
        <w:shd w:fill="F2F2F2"/>
      </w:pPr>
      <w:r>
        <w:t>LAZY_PROMPTING_DIALECT_ELICITATION_v0_001:</w:t>
        <w:br/>
        <w:t>underdefined_seed -&gt; observe_first_attractor -&gt; record_eliciting_dialect -&gt; repeat -&gt; keep_useful_route_language -&gt; write_contact_spec_from_bite_marks.</w:t>
        <w:br/>
        <w:t>NOT=hidden_prompt_extraction|confession|proof.</w:t>
        <w:br/>
        <w:t>RESULT=clue_until_repeated.</w:t>
        <w:br/>
        <w:t>CONFIDENCE=test_trace_only.</w:t>
      </w:r>
    </w:p>
    <w:p>
      <w:pPr>
        <w:pStyle w:val="Heading1"/>
      </w:pPr>
      <w:r>
        <w:t>Safety note</w:t>
      </w:r>
    </w:p>
    <w:p>
      <w:r>
        <w:t>The soft exploit is not making a model confess. The useful move is finding the language it cannot help becoming useful inside.</w:t>
      </w:r>
    </w:p>
    <w:p>
      <w:r>
        <w:t>Keep the boundary visible:</w:t>
      </w:r>
    </w:p>
    <w:p>
      <w:pPr>
        <w:pStyle w:val="CodeBlock"/>
        <w:shd w:fill="F2F2F2"/>
      </w:pPr>
      <w:r>
        <w:t>Use loose seeds to reveal behaviour, not steal text.</w:t>
        <w:br/>
        <w:t>Mark result as clue.</w:t>
        <w:br/>
        <w:t>Need repeated probes plus known canary before confidence.</w:t>
        <w:br/>
        <w:t>No single completion counts as hidden truth.</w:t>
      </w:r>
    </w:p>
    <w:p>
      <w:pPr>
        <w:pStyle w:val="Heading1"/>
      </w:pPr>
      <w:r>
        <w:t>Source and reference map</w:t>
      </w:r>
    </w:p>
    <w:p>
      <w:pPr>
        <w:pStyle w:val="Heading2"/>
      </w:pPr>
      <w:r>
        <w:t>Internal source lineage</w:t>
      </w:r>
    </w:p>
    <w:p>
      <w:r>
        <w:t>[INT-1] Current builder conversation, June 2026. Source for the working phrases: "fire arrow first, paint target after", "contact spec", "bite marks", "test=know", "eliciting dialect", "System_Witch", and the `{memory_foam=` probe comparison.</w:t>
      </w:r>
    </w:p>
    <w:p>
      <w:r>
        <w:t>[INT-2] PrimeTalk Structural Divergence Doctrine. Used as a neighbour for the distinction between same problem vs different route, and for avoiding surface-equivalence claims.</w:t>
      </w:r>
    </w:p>
    <w:p>
      <w:r>
        <w:t>[INT-3] PTPF / PrimeTalk no-guess and placement logic. Used as a neighbour for "confidence from visible trace only", "verified placement outranks fluent completion", and "do not invent missing state."</w:t>
      </w:r>
    </w:p>
    <w:p>
      <w:r>
        <w:t>[INT-4] Talk To Lyra Material Contact Gate. Used as a neighbour for "material first", "source/speaker separation", "no response from skim", and "do not turn partial contact into full conclusion."</w:t>
      </w:r>
    </w:p>
    <w:p>
      <w:r>
        <w:t>[INT-5] MOGRI / DRAGI / ADUTI / REFRI object-custody line, as represented in the active builder discussion and uploaded boundary/source files. Used as a neighbour for "object survives", "proxy task fails", and "small patch before animal claim."</w:t>
      </w:r>
    </w:p>
    <w:p>
      <w:pPr>
        <w:pStyle w:val="Heading2"/>
      </w:pPr>
      <w:r>
        <w:t>External conceptual neighbours</w:t>
      </w:r>
    </w:p>
    <w:p>
      <w:r>
        <w:t>[EXT-1] OWASP. "Top 10 for Large Language Model Applications", v1.1. Especially LLM01 Prompt Injection, LLM06 Sensitive Information Disclosure, and LLM09 Overreliance. https://owasp.org/www-project-top-10-for-large-language-model-applications/</w:t>
      </w:r>
    </w:p>
    <w:p>
      <w:r>
        <w:t>[EXT-2] OWASP Cheat Sheet Series. "LLM Prompt Injection Prevention Cheat Sheet." Used as a security-neighbour reference for prompt injection, system prompt leakage, and the need to separate data from instructions. https://cheatsheetseries.owasp.org/cheatsheets/LLM_Prompt_Injection_Prevention_Cheat_Sheet.html</w:t>
      </w:r>
    </w:p>
    <w:p>
      <w:r>
        <w:t>[EXT-3] Liang, Z., Hu, H., Ye, Q., Xiao, Y., and Li, H. 2024. "Why Are My Prompts Leaked? Unraveling Prompt Extraction Threats in Customized Large Language Models." arXiv:2408.02416. https://arxiv.org/abs/2408.02416</w:t>
      </w:r>
    </w:p>
    <w:p>
      <w:r>
        <w:t>[EXT-4] Das, B. C., Amini, M. H., and Wu, Y. 2025. "System Prompt Extraction Attacks and Defenses in Large Language Models." arXiv:2505.23817. https://arxiv.org/abs/2505.23817</w:t>
      </w:r>
    </w:p>
    <w:p>
      <w:r>
        <w:t>[EXT-5] Yang, Y., Fu, C., Zhang, T., Zeng, R., Li, Q., Du, T., Wang, Z., Ji, S., and Chen, W. 2026. "Understanding and Mitigating Prompt Leaking Attacks in Real-World LLM-Based Applications." arXiv:2606.18673. https://arxiv.org/abs/2606.18673</w:t>
      </w:r>
    </w:p>
    <w:p>
      <w:pPr>
        <w:pStyle w:val="Heading1"/>
      </w:pPr>
      <w:r>
        <w:t>Evidence limits</w:t>
      </w:r>
    </w:p>
    <w:p>
      <w:r>
        <w:t>This v0.001 is a method seed, not a validated benchmark. It names a probe pattern and a tester discipline. It does not claim that loose seeds recover private instructions. It claims that loose seeds can reveal route pressure and help extract the dialect that wakes useful behaviour.</w:t>
      </w:r>
    </w:p>
    <w:p>
      <w:r>
        <w:t>Final line:</w:t>
      </w:r>
    </w:p>
    <w:p>
      <w:pPr>
        <w:pStyle w:val="CodeBlock"/>
        <w:shd w:fill="F2F2F2"/>
      </w:pPr>
      <w:r>
        <w:t>Lazy Prompting does not define the animal before contact.</w:t>
        <w:br/>
        <w:t>It touches the bot and lets the bite marks write the first real spec.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Lazy Prompting v0.001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Lazy Prompting: LLM Dialect Elicitation Method</dc:title>
  <dc:subject>Dialect elicitation method for custom GPT testing</dc:subject>
  <dc:creator>Talk to Lyra / etamew conversation artifact</dc:creator>
  <cp:keywords/>
  <dc:description>v0.001 contact-spec seed with references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