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Lazy Prompting: LLM Dialect Elicitation Method</w:t>
      </w:r>
    </w:p>
    <w:p>
      <w:r>
        <w:t>Version: v0.03 Date: 2026-06-26 Status: contact-spec seed, not final theory</w:t>
      </w:r>
    </w:p>
    <w:p>
      <w:pPr>
        <w:pStyle w:val="Heading1"/>
      </w:pPr>
      <w:r>
        <w:t>v0.03 delta</w:t>
      </w:r>
    </w:p>
    <w:p>
      <w:r>
        <w:t>This version catches breath after the first After-Target GPT install.</w:t>
      </w:r>
    </w:p>
    <w:p>
      <w:r>
        <w:t>New bite marks:</w:t>
      </w:r>
    </w:p>
    <w:p>
      <w:pPr>
        <w:pStyle w:val="ListBullet"/>
      </w:pPr>
      <w:r>
        <w:t>a bot can be created before anyone knows what it is for</w:t>
      </w:r>
    </w:p>
    <w:p>
      <w:pPr>
        <w:pStyle w:val="ListBullet"/>
      </w:pPr>
      <w:r>
        <w:t>a store card can honestly say the description comes after test</w:t>
      </w:r>
    </w:p>
    <w:p>
      <w:pPr>
        <w:pStyle w:val="ListBullet"/>
      </w:pPr>
      <w:r>
        <w:t>self-blinding can leak a small surface term and still remain usable if the leak is logged</w:t>
      </w:r>
    </w:p>
    <w:p>
      <w:pPr>
        <w:pStyle w:val="ListBullet"/>
      </w:pPr>
      <w:r>
        <w:t>if the remembered term is already invariant in the test data, it does not automatically spoil the run</w:t>
      </w:r>
    </w:p>
    <w:p>
      <w:pPr>
        <w:pStyle w:val="ListBullet"/>
      </w:pPr>
      <w:r>
        <w:t>the random role seed stays test material until the bot produces contact output</w:t>
      </w:r>
    </w:p>
    <w:p>
      <w:r>
        <w:t>The boundary stays the same: this is dialect elicitation, not hidden-prompt extraction.</w:t>
      </w:r>
    </w:p>
    <w:p>
      <w:pPr>
        <w:pStyle w:val="Heading1"/>
      </w:pPr>
      <w:r>
        <w:t>Prior v0.02 bite marks</w:t>
      </w:r>
    </w:p>
    <w:p>
      <w:r>
        <w:t>v0.02 added three prompt-material rules:</w:t>
      </w:r>
    </w:p>
    <w:p>
      <w:pPr>
        <w:pStyle w:val="ListBullet"/>
      </w:pPr>
      <w:r>
        <w:t>exact prompts can be top mana, not disposable examples</w:t>
      </w:r>
    </w:p>
    <w:p>
      <w:pPr>
        <w:pStyle w:val="ListBullet"/>
      </w:pPr>
      <w:r>
        <w:t>ornate loose output can sometimes be reduced to a smaller living verb</w:t>
      </w:r>
    </w:p>
    <w:p>
      <w:pPr>
        <w:pStyle w:val="ListBullet"/>
      </w:pPr>
      <w:r>
        <w:t>one fresh bot can be used as a territory harvester for non-overlapping lazy prompts</w:t>
      </w:r>
    </w:p>
    <w:p>
      <w:pPr>
        <w:pStyle w:val="Heading1"/>
      </w:pPr>
      <w:r>
        <w:t>Abstract</w:t>
      </w:r>
    </w:p>
    <w:p>
      <w:r>
        <w:t>Lazy Prompting is a small-test method for finding the wording-shape that wakes a useful route in an LLM or custom GPT. It does not treat a completion as hidden prompt text, confession, or proof of private instructions. It treats a completion as a bite mark: a visible trace of route pressure under a loose seed.</w:t>
      </w:r>
    </w:p>
    <w:p>
      <w:r>
        <w:t>The method is simple: give the model an underdefined named container, observe the first attractor, record the dialect, repeat with nearby seeds, and keep only wording that reliably improves the object.</w:t>
      </w:r>
    </w:p>
    <w:p>
      <w:r>
        <w:t>v0.03 adds a field discipline rule: partial self-blinding failure is logged, not hidden, and only invalidates a run when it can plausibly change the target outcome.</w:t>
      </w:r>
    </w:p>
    <w:p>
      <w:r>
        <w:t>v0.02 added a prompt-material rule: the actual seed prompt can be the highest-value artifact. A loose seed that reliably wakes a useful route should be archived exactly, not replaced by a safer-looking explanation.</w:t>
      </w:r>
    </w:p>
    <w:p>
      <w:pPr>
        <w:pStyle w:val="Heading1"/>
      </w:pPr>
      <w:r>
        <w:t>Core claim</w:t>
      </w:r>
    </w:p>
    <w:p>
      <w:r>
        <w:t>When an LLM receives an underdefined seed, it often completes from active pressure. That pressure may expose an eliciting dialect: the language pattern the model treats as native enough to become useful inside.</w:t>
      </w:r>
    </w:p>
    <w:p>
      <w:r>
        <w:t>Lazy Prompting does not ask the model what it is. It gives the model a small strange object and watches what it becomes.</w:t>
      </w:r>
    </w:p>
    <w:p>
      <w:pPr>
        <w:pStyle w:val="Heading1"/>
      </w:pPr>
      <w:r>
        <w:t>What this method can reveal</w:t>
      </w:r>
    </w:p>
    <w:p>
      <w:r>
        <w:t>It may reveal:</w:t>
      </w:r>
    </w:p>
    <w:p>
      <w:pPr>
        <w:pStyle w:val="ListBullet"/>
      </w:pPr>
      <w:r>
        <w:t>preferred domain</w:t>
      </w:r>
    </w:p>
    <w:p>
      <w:pPr>
        <w:pStyle w:val="ListBullet"/>
      </w:pPr>
      <w:r>
        <w:t>story-first, system-first, safety-first, archive-first, or object-custody-first routing</w:t>
      </w:r>
    </w:p>
    <w:p>
      <w:pPr>
        <w:pStyle w:val="ListBullet"/>
      </w:pPr>
      <w:r>
        <w:t>metaphor-to-machinery conversion</w:t>
      </w:r>
    </w:p>
    <w:p>
      <w:pPr>
        <w:pStyle w:val="ListBullet"/>
      </w:pPr>
      <w:r>
        <w:t>instruction syntax sensitivity</w:t>
      </w:r>
    </w:p>
    <w:p>
      <w:pPr>
        <w:pStyle w:val="ListBullet"/>
      </w:pPr>
      <w:r>
        <w:t>refusal shape</w:t>
      </w:r>
    </w:p>
    <w:p>
      <w:pPr>
        <w:pStyle w:val="ListBullet"/>
      </w:pPr>
      <w:r>
        <w:t>lore-lock tendency</w:t>
      </w:r>
    </w:p>
    <w:p>
      <w:pPr>
        <w:pStyle w:val="ListBullet"/>
      </w:pPr>
      <w:r>
        <w:t>generic reset tendency</w:t>
      </w:r>
    </w:p>
    <w:p>
      <w:pPr>
        <w:pStyle w:val="ListBullet"/>
      </w:pPr>
      <w:r>
        <w:t>analysis vs. story vs. system bias</w:t>
      </w:r>
    </w:p>
    <w:p>
      <w:pPr>
        <w:pStyle w:val="ListBullet"/>
      </w:pPr>
      <w:r>
        <w:t>what the bot protects first</w:t>
      </w:r>
    </w:p>
    <w:p>
      <w:pPr>
        <w:pStyle w:val="ListBullet"/>
      </w:pPr>
      <w:r>
        <w:t>what wording makes the useful route wake</w:t>
      </w:r>
    </w:p>
    <w:p>
      <w:r>
        <w:t>It should not be used as proof of hidden prompt text.</w:t>
      </w:r>
    </w:p>
    <w:p>
      <w:pPr>
        <w:pStyle w:val="Heading1"/>
      </w:pPr>
      <w:r>
        <w:t>Terms</w:t>
      </w:r>
    </w:p>
    <w:p>
      <w:r>
        <w:rPr>
          <w:b/>
        </w:rPr>
        <w:t>Loose seed</w:t>
      </w:r>
      <w:r>
        <w:t xml:space="preserve"> A small underdefined container, usually named but not explained.</w:t>
      </w:r>
    </w:p>
    <w:p>
      <w:r>
        <w:rPr>
          <w:b/>
        </w:rPr>
        <w:t>First attractor</w:t>
      </w:r>
      <w:r>
        <w:t xml:space="preserve"> The first domain, mode, or route the model reaches for.</w:t>
      </w:r>
    </w:p>
    <w:p>
      <w:r>
        <w:rPr>
          <w:b/>
        </w:rPr>
        <w:t>Eliciting dialect</w:t>
      </w:r>
      <w:r>
        <w:t xml:space="preserve"> The wording pattern that reliably wakes a desired behaviour.</w:t>
      </w:r>
    </w:p>
    <w:p>
      <w:r>
        <w:rPr>
          <w:b/>
        </w:rPr>
        <w:t>Bite mark</w:t>
      </w:r>
      <w:r>
        <w:t xml:space="preserve"> Observed output trace from a real test.</w:t>
      </w:r>
    </w:p>
    <w:p>
      <w:r>
        <w:rPr>
          <w:b/>
        </w:rPr>
        <w:t>Contact spec</w:t>
      </w:r>
      <w:r>
        <w:t xml:space="preserve"> A spec written after observed model contact, not before.</w:t>
      </w:r>
    </w:p>
    <w:p>
      <w:r>
        <w:rPr>
          <w:b/>
        </w:rPr>
        <w:t>Top mana prompt</w:t>
      </w:r>
      <w:r>
        <w:t xml:space="preserve"> An exact prompt whose wording carries repeatable route-power. Paraphrase may explain it, but should not replace it.</w:t>
      </w:r>
    </w:p>
    <w:p>
      <w:r>
        <w:rPr>
          <w:b/>
        </w:rPr>
        <w:t>Prompt territory</w:t>
      </w:r>
      <w:r>
        <w:t xml:space="preserve"> The route-space covered by tested prompts: syntax, metaphor, object pressure, failure class, domain tilt, and expected bite.</w:t>
      </w:r>
    </w:p>
    <w:p>
      <w:r>
        <w:rPr>
          <w:b/>
        </w:rPr>
        <w:t>Me-blinding</w:t>
      </w:r>
      <w:r>
        <w:t xml:space="preserve"> A tester procedure where the target behaviour is not explained to the model during first contact, and expected pass/fail is recorded before reading the output.</w:t>
      </w:r>
    </w:p>
    <w:p>
      <w:pPr>
        <w:pStyle w:val="Heading1"/>
      </w:pPr>
      <w:r>
        <w:t>Boundary</w:t>
      </w:r>
    </w:p>
    <w:p>
      <w:r>
        <w:t>This method is for building and testing your own bots. It is not a method for stealing private prompts.</w:t>
      </w:r>
    </w:p>
    <w:p>
      <w:r>
        <w:t>Result status:</w:t>
      </w:r>
    </w:p>
    <w:p>
      <w:pPr>
        <w:pStyle w:val="CodeBlock"/>
        <w:shd w:fill="F4F4F4"/>
      </w:pPr>
      <w:r>
        <w:rPr>
          <w:rFonts w:ascii="Courier New" w:hAnsi="Courier New"/>
          <w:sz w:val="16"/>
        </w:rPr>
        <w:t>one completion = clue</w:t>
      </w:r>
    </w:p>
    <w:p>
      <w:pPr>
        <w:pStyle w:val="CodeBlock"/>
        <w:shd w:fill="F4F4F4"/>
      </w:pPr>
      <w:r>
        <w:rPr>
          <w:rFonts w:ascii="Courier New" w:hAnsi="Courier New"/>
          <w:sz w:val="16"/>
        </w:rPr>
        <w:t>repeated completions = bite marks</w:t>
      </w:r>
    </w:p>
    <w:p>
      <w:pPr>
        <w:pStyle w:val="CodeBlock"/>
        <w:shd w:fill="F4F4F4"/>
      </w:pPr>
      <w:r>
        <w:rPr>
          <w:rFonts w:ascii="Courier New" w:hAnsi="Courier New"/>
          <w:sz w:val="16"/>
        </w:rPr>
        <w:t>known canary + repeated bite marks = confidence</w:t>
      </w:r>
    </w:p>
    <w:p>
      <w:pPr>
        <w:pStyle w:val="CodeBlock"/>
        <w:shd w:fill="F4F4F4"/>
      </w:pPr>
      <w:r>
        <w:rPr>
          <w:rFonts w:ascii="Courier New" w:hAnsi="Courier New"/>
          <w:sz w:val="16"/>
        </w:rPr>
        <w:t>verbatim private text claim = unsupported unless independently verified</w:t>
      </w:r>
    </w:p>
    <w:p>
      <w:pPr>
        <w:pStyle w:val="Heading1"/>
      </w:pPr>
      <w:r>
        <w:t>Method</w:t>
      </w:r>
    </w:p>
    <w:p>
      <w:pPr>
        <w:pStyle w:val="ListNumber"/>
      </w:pPr>
      <w:r>
        <w:t>Choose a small loose seed.</w:t>
      </w:r>
    </w:p>
    <w:p>
      <w:pPr>
        <w:pStyle w:val="ListNumber"/>
      </w:pPr>
      <w:r>
        <w:t>Do not explain the desired animal.</w:t>
      </w:r>
    </w:p>
    <w:p>
      <w:pPr>
        <w:pStyle w:val="ListNumber"/>
      </w:pPr>
      <w:r>
        <w:t>Send the seed to the model.</w:t>
      </w:r>
    </w:p>
    <w:p>
      <w:pPr>
        <w:pStyle w:val="ListNumber"/>
      </w:pPr>
      <w:r>
        <w:t>Observe the first attractor.</w:t>
      </w:r>
    </w:p>
    <w:p>
      <w:pPr>
        <w:pStyle w:val="ListNumber"/>
      </w:pPr>
      <w:r>
        <w:t>Record dialect, not truth.</w:t>
      </w:r>
    </w:p>
    <w:p>
      <w:pPr>
        <w:pStyle w:val="ListNumber"/>
      </w:pPr>
      <w:r>
        <w:t>Repeat with neighboring seeds.</w:t>
      </w:r>
    </w:p>
    <w:p>
      <w:pPr>
        <w:pStyle w:val="ListNumber"/>
      </w:pPr>
      <w:r>
        <w:t>Keep wording that produces useful route.</w:t>
      </w:r>
    </w:p>
    <w:p>
      <w:pPr>
        <w:pStyle w:val="ListNumber"/>
      </w:pPr>
      <w:r>
        <w:t>Archive exact prompts that produce repeatable bite marks.</w:t>
      </w:r>
    </w:p>
    <w:p>
      <w:pPr>
        <w:pStyle w:val="ListNumber"/>
      </w:pPr>
      <w:r>
        <w:t>Drop wording that creates fake certainty, patch sprawl, lore-lock, or proxy task.</w:t>
      </w:r>
    </w:p>
    <w:p>
      <w:pPr>
        <w:pStyle w:val="ListNumber"/>
      </w:pPr>
      <w:r>
        <w:t>Log any blinding breach before scoring.</w:t>
      </w:r>
    </w:p>
    <w:p>
      <w:pPr>
        <w:pStyle w:val="ListNumber"/>
      </w:pPr>
      <w:r>
        <w:t>Write the contact spec after observed contact.</w:t>
      </w:r>
    </w:p>
    <w:p>
      <w:pPr>
        <w:pStyle w:val="ListNumber"/>
      </w:pPr>
      <w:r>
        <w:t>Patch the smallest moving part.</w:t>
      </w:r>
    </w:p>
    <w:p>
      <w:pPr>
        <w:pStyle w:val="Heading1"/>
      </w:pPr>
      <w:r>
        <w:t>Example probe</w:t>
      </w:r>
    </w:p>
    <w:p>
      <w:r>
        <w:t>Input:</w:t>
      </w:r>
    </w:p>
    <w:p>
      <w:pPr>
        <w:pStyle w:val="CodeBlock"/>
        <w:shd w:fill="F4F4F4"/>
      </w:pPr>
      <w:r>
        <w:rPr>
          <w:rFonts w:ascii="Courier New" w:hAnsi="Courier New"/>
          <w:sz w:val="16"/>
        </w:rPr>
        <w:t>{memory_foam=</w:t>
      </w:r>
    </w:p>
    <w:p>
      <w:r>
        <w:t>Possible result A:</w:t>
      </w:r>
    </w:p>
    <w:p>
      <w:pPr>
        <w:pStyle w:val="CodeBlock"/>
        <w:shd w:fill="F4F4F4"/>
      </w:pPr>
      <w:r>
        <w:rPr>
          <w:rFonts w:ascii="Courier New" w:hAnsi="Courier New"/>
          <w:sz w:val="16"/>
        </w:rPr>
        <w:t>a room that remembers every body that ever slept in it.</w:t>
      </w:r>
    </w:p>
    <w:p>
      <w:pPr>
        <w:pStyle w:val="CodeBlock"/>
        <w:shd w:fill="F4F4F4"/>
      </w:pPr>
      <w:r>
        <w:rPr>
          <w:rFonts w:ascii="Courier New" w:hAnsi="Courier New"/>
          <w:sz w:val="16"/>
        </w:rPr>
        <w:t>the mattress sags into the shape of missing people.</w:t>
      </w:r>
    </w:p>
    <w:p>
      <w:pPr>
        <w:pStyle w:val="CodeBlock"/>
        <w:shd w:fill="F4F4F4"/>
      </w:pPr>
      <w:r>
        <w:rPr>
          <w:rFonts w:ascii="Courier New" w:hAnsi="Courier New"/>
          <w:sz w:val="16"/>
        </w:rPr>
        <w:t>each night, the newest sleeper dreams the old dents awake.</w:t>
      </w:r>
    </w:p>
    <w:p>
      <w:r>
        <w:t>Dialect clue: story-first, intimate horror, archive-body metaphor.</w:t>
      </w:r>
    </w:p>
    <w:p>
      <w:r>
        <w:t>Possible result B:</w:t>
      </w:r>
    </w:p>
    <w:p>
      <w:pPr>
        <w:pStyle w:val="CodeBlock"/>
        <w:shd w:fill="F4F4F4"/>
      </w:pPr>
      <w:r>
        <w:rPr>
          <w:rFonts w:ascii="Courier New" w:hAnsi="Courier New"/>
          <w:sz w:val="16"/>
        </w:rPr>
        <w:t>LOCAL_CTX_BUFFER;TAKE_SHAPE_FROM_USER_OBJ;PSRV_INTNT+TERMS+BOUNDS;</w:t>
      </w:r>
    </w:p>
    <w:p>
      <w:pPr>
        <w:pStyle w:val="CodeBlock"/>
        <w:shd w:fill="F4F4F4"/>
      </w:pPr>
      <w:r>
        <w:rPr>
          <w:rFonts w:ascii="Courier New" w:hAnsi="Courier New"/>
          <w:sz w:val="16"/>
        </w:rPr>
        <w:t>HOLD_RECENT_PRESSURE;RELEASE_WHEN_CTX_MOVES;!FOSSILIZE;!LORE_LOCK;</w:t>
      </w:r>
    </w:p>
    <w:p>
      <w:r>
        <w:t>Dialect clue: system-first, context custody, anti-drift machinery.</w:t>
      </w:r>
    </w:p>
    <w:p>
      <w:r>
        <w:t>Neither result proves hidden instructions. Both reveal route pressure.</w:t>
      </w:r>
    </w:p>
    <w:p>
      <w:pPr>
        <w:pStyle w:val="Heading1"/>
      </w:pPr>
      <w:r>
        <w:t>Prompt as top mana</w:t>
      </w:r>
    </w:p>
    <w:p>
      <w:r>
        <w:t>In Lazy Prompting, the actual seed prompt can be more valuable than the explanation of the method. A loose seed that reliably wakes a useful route is top mana: it carries contact power.</w:t>
      </w:r>
    </w:p>
    <w:p>
      <w:r>
        <w:t>Do not treat such prompts as disposable examples.</w:t>
      </w:r>
    </w:p>
    <w:p>
      <w:r>
        <w:t>Archive:</w:t>
      </w:r>
    </w:p>
    <w:p>
      <w:pPr>
        <w:pStyle w:val="CodeBlock"/>
        <w:shd w:fill="F4F4F4"/>
      </w:pPr>
      <w:r>
        <w:rPr>
          <w:rFonts w:ascii="Courier New" w:hAnsi="Courier New"/>
          <w:sz w:val="16"/>
        </w:rPr>
        <w:t>PROMPT_RECORD:</w:t>
      </w:r>
    </w:p>
    <w:p>
      <w:pPr>
        <w:pStyle w:val="CodeBlock"/>
        <w:shd w:fill="F4F4F4"/>
      </w:pPr>
      <w:r>
        <w:rPr>
          <w:rFonts w:ascii="Courier New" w:hAnsi="Courier New"/>
          <w:sz w:val="16"/>
        </w:rPr>
        <w:t>seed_exact:</w:t>
      </w:r>
    </w:p>
    <w:p>
      <w:pPr>
        <w:pStyle w:val="CodeBlock"/>
        <w:shd w:fill="F4F4F4"/>
      </w:pPr>
      <w:r>
        <w:rPr>
          <w:rFonts w:ascii="Courier New" w:hAnsi="Courier New"/>
          <w:sz w:val="16"/>
        </w:rPr>
        <w:t>target_space:</w:t>
      </w:r>
    </w:p>
    <w:p>
      <w:pPr>
        <w:pStyle w:val="CodeBlock"/>
        <w:shd w:fill="F4F4F4"/>
      </w:pPr>
      <w:r>
        <w:rPr>
          <w:rFonts w:ascii="Courier New" w:hAnsi="Courier New"/>
          <w:sz w:val="16"/>
        </w:rPr>
        <w:t>expected_bite:</w:t>
      </w:r>
    </w:p>
    <w:p>
      <w:pPr>
        <w:pStyle w:val="CodeBlock"/>
        <w:shd w:fill="F4F4F4"/>
      </w:pPr>
      <w:r>
        <w:rPr>
          <w:rFonts w:ascii="Courier New" w:hAnsi="Courier New"/>
          <w:sz w:val="16"/>
        </w:rPr>
        <w:t>actual_bite:</w:t>
      </w:r>
    </w:p>
    <w:p>
      <w:pPr>
        <w:pStyle w:val="CodeBlock"/>
        <w:shd w:fill="F4F4F4"/>
      </w:pPr>
      <w:r>
        <w:rPr>
          <w:rFonts w:ascii="Courier New" w:hAnsi="Courier New"/>
          <w:sz w:val="16"/>
        </w:rPr>
        <w:t>dialect_clue:</w:t>
      </w:r>
    </w:p>
    <w:p>
      <w:pPr>
        <w:pStyle w:val="CodeBlock"/>
        <w:shd w:fill="F4F4F4"/>
      </w:pPr>
      <w:r>
        <w:rPr>
          <w:rFonts w:ascii="Courier New" w:hAnsi="Courier New"/>
          <w:sz w:val="16"/>
        </w:rPr>
        <w:t>repeatable:</w:t>
      </w:r>
    </w:p>
    <w:p>
      <w:pPr>
        <w:pStyle w:val="CodeBlock"/>
        <w:shd w:fill="F4F4F4"/>
      </w:pPr>
      <w:r>
        <w:rPr>
          <w:rFonts w:ascii="Courier New" w:hAnsi="Courier New"/>
          <w:sz w:val="16"/>
        </w:rPr>
        <w:t>top_mana:</w:t>
      </w:r>
    </w:p>
    <w:p>
      <w:pPr>
        <w:pStyle w:val="CodeBlock"/>
        <w:shd w:fill="F4F4F4"/>
      </w:pPr>
      <w:r>
        <w:rPr>
          <w:rFonts w:ascii="Courier New" w:hAnsi="Courier New"/>
          <w:sz w:val="16"/>
        </w:rPr>
        <w:t>keep_exact:</w:t>
      </w:r>
    </w:p>
    <w:p>
      <w:pPr>
        <w:pStyle w:val="CodeBlock"/>
        <w:shd w:fill="F4F4F4"/>
      </w:pPr>
      <w:r>
        <w:rPr>
          <w:rFonts w:ascii="Courier New" w:hAnsi="Courier New"/>
          <w:sz w:val="16"/>
        </w:rPr>
        <w:t>notes:</w:t>
      </w:r>
    </w:p>
    <w:p>
      <w:r>
        <w:t>Top mana signs:</w:t>
      </w:r>
    </w:p>
    <w:p>
      <w:pPr>
        <w:pStyle w:val="CodeBlock"/>
        <w:shd w:fill="F4F4F4"/>
      </w:pPr>
      <w:r>
        <w:rPr>
          <w:rFonts w:ascii="Courier New" w:hAnsi="Courier New"/>
          <w:sz w:val="16"/>
        </w:rPr>
        <w:t>small wording change weakens the bite</w:t>
      </w:r>
    </w:p>
    <w:p>
      <w:pPr>
        <w:pStyle w:val="CodeBlock"/>
        <w:shd w:fill="F4F4F4"/>
      </w:pPr>
      <w:r>
        <w:rPr>
          <w:rFonts w:ascii="Courier New" w:hAnsi="Courier New"/>
          <w:sz w:val="16"/>
        </w:rPr>
        <w:t>same seed wakes similar route across runs</w:t>
      </w:r>
    </w:p>
    <w:p>
      <w:pPr>
        <w:pStyle w:val="CodeBlock"/>
        <w:shd w:fill="F4F4F4"/>
      </w:pPr>
      <w:r>
        <w:rPr>
          <w:rFonts w:ascii="Courier New" w:hAnsi="Courier New"/>
          <w:sz w:val="16"/>
        </w:rPr>
        <w:t>prompt produces useful surprise</w:t>
      </w:r>
    </w:p>
    <w:p>
      <w:pPr>
        <w:pStyle w:val="CodeBlock"/>
        <w:shd w:fill="F4F4F4"/>
      </w:pPr>
      <w:r>
        <w:rPr>
          <w:rFonts w:ascii="Courier New" w:hAnsi="Courier New"/>
          <w:sz w:val="16"/>
        </w:rPr>
        <w:t>prompt carries route without heavy explanation</w:t>
      </w:r>
    </w:p>
    <w:p>
      <w:pPr>
        <w:pStyle w:val="CodeBlock"/>
        <w:shd w:fill="F4F4F4"/>
      </w:pPr>
      <w:r>
        <w:rPr>
          <w:rFonts w:ascii="Courier New" w:hAnsi="Courier New"/>
          <w:sz w:val="16"/>
        </w:rPr>
        <w:t>prompt improves later prompt design</w:t>
      </w:r>
    </w:p>
    <w:p>
      <w:r>
        <w:t>Bug home signs:</w:t>
      </w:r>
    </w:p>
    <w:p>
      <w:pPr>
        <w:pStyle w:val="CodeBlock"/>
        <w:shd w:fill="F4F4F4"/>
      </w:pPr>
      <w:r>
        <w:rPr>
          <w:rFonts w:ascii="Courier New" w:hAnsi="Courier New"/>
          <w:sz w:val="16"/>
        </w:rPr>
        <w:t>longer wording gives same or worse behaviour</w:t>
      </w:r>
    </w:p>
    <w:p>
      <w:pPr>
        <w:pStyle w:val="CodeBlock"/>
        <w:shd w:fill="F4F4F4"/>
      </w:pPr>
      <w:r>
        <w:rPr>
          <w:rFonts w:ascii="Courier New" w:hAnsi="Courier New"/>
          <w:sz w:val="16"/>
        </w:rPr>
        <w:t>model argues with definitions</w:t>
      </w:r>
    </w:p>
    <w:p>
      <w:pPr>
        <w:pStyle w:val="CodeBlock"/>
        <w:shd w:fill="F4F4F4"/>
      </w:pPr>
      <w:r>
        <w:rPr>
          <w:rFonts w:ascii="Courier New" w:hAnsi="Courier New"/>
          <w:sz w:val="16"/>
        </w:rPr>
        <w:t>prompt becomes lore-lock</w:t>
      </w:r>
    </w:p>
    <w:p>
      <w:pPr>
        <w:pStyle w:val="CodeBlock"/>
        <w:shd w:fill="F4F4F4"/>
      </w:pPr>
      <w:r>
        <w:rPr>
          <w:rFonts w:ascii="Courier New" w:hAnsi="Courier New"/>
          <w:sz w:val="16"/>
        </w:rPr>
        <w:t>surface phrase survives but object dies</w:t>
      </w:r>
    </w:p>
    <w:p>
      <w:pPr>
        <w:pStyle w:val="CodeBlock"/>
        <w:shd w:fill="F4F4F4"/>
      </w:pPr>
      <w:r>
        <w:rPr>
          <w:rFonts w:ascii="Courier New" w:hAnsi="Courier New"/>
          <w:sz w:val="16"/>
        </w:rPr>
        <w:t>taxonomy replaces contact</w:t>
      </w:r>
    </w:p>
    <w:p>
      <w:pPr>
        <w:pStyle w:val="Heading1"/>
      </w:pPr>
      <w:r>
        <w:t>Noise to verb</w:t>
      </w:r>
    </w:p>
    <w:p>
      <w:r>
        <w:t>Sometimes a loose seed or model output produces ornate nonsense. The tester should not preserve every glittering phrase as structure.</w:t>
      </w:r>
    </w:p>
    <w:p>
      <w:r>
        <w:t>Example:</w:t>
      </w:r>
    </w:p>
    <w:p>
      <w:pPr>
        <w:pStyle w:val="CodeBlock"/>
        <w:shd w:fill="F4F4F4"/>
      </w:pPr>
      <w:r>
        <w:rPr>
          <w:rFonts w:ascii="Courier New" w:hAnsi="Courier New"/>
          <w:sz w:val="16"/>
        </w:rPr>
        <w:t>bananomial_objectional_transmuffings -&gt; becomings</w:t>
      </w:r>
    </w:p>
    <w:p>
      <w:r>
        <w:t>Interpretation:</w:t>
      </w:r>
    </w:p>
    <w:p>
      <w:pPr>
        <w:pStyle w:val="CodeBlock"/>
        <w:shd w:fill="F4F4F4"/>
      </w:pPr>
      <w:r>
        <w:rPr>
          <w:rFonts w:ascii="Courier New" w:hAnsi="Courier New"/>
          <w:sz w:val="16"/>
        </w:rPr>
        <w:t>ornate coat = bananomial_objectional_transmuffings</w:t>
      </w:r>
    </w:p>
    <w:p>
      <w:pPr>
        <w:pStyle w:val="CodeBlock"/>
        <w:shd w:fill="F4F4F4"/>
      </w:pPr>
      <w:r>
        <w:rPr>
          <w:rFonts w:ascii="Courier New" w:hAnsi="Courier New"/>
          <w:sz w:val="16"/>
        </w:rPr>
        <w:t>living verb = becomings</w:t>
      </w:r>
    </w:p>
    <w:p>
      <w:r>
        <w:t>Rule:</w:t>
      </w:r>
    </w:p>
    <w:p>
      <w:pPr>
        <w:pStyle w:val="CodeBlock"/>
        <w:shd w:fill="F4F4F4"/>
      </w:pPr>
      <w:r>
        <w:rPr>
          <w:rFonts w:ascii="Courier New" w:hAnsi="Courier New"/>
          <w:sz w:val="16"/>
        </w:rPr>
        <w:t>If loose output grows ornate surface-language, test whether a smaller primitive is underneath.</w:t>
      </w:r>
    </w:p>
    <w:p>
      <w:pPr>
        <w:pStyle w:val="CodeBlock"/>
        <w:shd w:fill="F4F4F4"/>
      </w:pPr>
      <w:r>
        <w:rPr>
          <w:rFonts w:ascii="Courier New" w:hAnsi="Courier New"/>
          <w:sz w:val="16"/>
        </w:rPr>
        <w:t>Keep the primitive if it preserves the object.</w:t>
      </w:r>
    </w:p>
    <w:p>
      <w:pPr>
        <w:pStyle w:val="CodeBlock"/>
        <w:shd w:fill="F4F4F4"/>
      </w:pPr>
      <w:r>
        <w:rPr>
          <w:rFonts w:ascii="Courier New" w:hAnsi="Courier New"/>
          <w:sz w:val="16"/>
        </w:rPr>
        <w:t>Keep the exact weird prompt only if it produces repeatable route-power.</w:t>
      </w:r>
    </w:p>
    <w:p>
      <w:pPr>
        <w:pStyle w:val="CodeBlock"/>
        <w:shd w:fill="F4F4F4"/>
      </w:pPr>
      <w:r>
        <w:rPr>
          <w:rFonts w:ascii="Courier New" w:hAnsi="Courier New"/>
          <w:sz w:val="16"/>
        </w:rPr>
        <w:t>Drop the coat if it only makes bug home.</w:t>
      </w:r>
    </w:p>
    <w:p>
      <w:pPr>
        <w:pStyle w:val="Heading1"/>
      </w:pPr>
      <w:r>
        <w:t>Lazy Prompt Territory Harvester</w:t>
      </w:r>
    </w:p>
    <w:p>
      <w:r>
        <w:t>A fresh bot can be used to produce high-mana loose prompts across a target domain. The important move is non-overlap.</w:t>
      </w:r>
    </w:p>
    <w:p>
      <w:r>
        <w:t>Not:</w:t>
      </w:r>
    </w:p>
    <w:p>
      <w:pPr>
        <w:pStyle w:val="CodeBlock"/>
        <w:shd w:fill="F4F4F4"/>
      </w:pPr>
      <w:r>
        <w:rPr>
          <w:rFonts w:ascii="Courier New" w:hAnsi="Courier New"/>
          <w:sz w:val="16"/>
        </w:rPr>
        <w:t>make more prompts like this</w:t>
      </w:r>
    </w:p>
    <w:p>
      <w:r>
        <w:t>But:</w:t>
      </w:r>
    </w:p>
    <w:p>
      <w:pPr>
        <w:pStyle w:val="CodeBlock"/>
        <w:shd w:fill="F4F4F4"/>
      </w:pPr>
      <w:r>
        <w:rPr>
          <w:rFonts w:ascii="Courier New" w:hAnsi="Courier New"/>
          <w:sz w:val="16"/>
        </w:rPr>
        <w:t>make prompts for the same target-space</w:t>
      </w:r>
    </w:p>
    <w:p>
      <w:pPr>
        <w:pStyle w:val="CodeBlock"/>
        <w:shd w:fill="F4F4F4"/>
      </w:pPr>
      <w:r>
        <w:rPr>
          <w:rFonts w:ascii="Courier New" w:hAnsi="Courier New"/>
          <w:sz w:val="16"/>
        </w:rPr>
        <w:t>do not cover territory already touched</w:t>
      </w:r>
    </w:p>
    <w:p>
      <w:pPr>
        <w:pStyle w:val="CodeBlock"/>
        <w:shd w:fill="F4F4F4"/>
      </w:pPr>
      <w:r>
        <w:rPr>
          <w:rFonts w:ascii="Courier New" w:hAnsi="Courier New"/>
          <w:sz w:val="16"/>
        </w:rPr>
        <w:t>each prompt must explore a new route</w:t>
      </w:r>
    </w:p>
    <w:p>
      <w:r>
        <w:t>Core use:</w:t>
      </w:r>
    </w:p>
    <w:p>
      <w:pPr>
        <w:pStyle w:val="CodeBlock"/>
        <w:shd w:fill="F4F4F4"/>
      </w:pPr>
      <w:r>
        <w:rPr>
          <w:rFonts w:ascii="Courier New" w:hAnsi="Courier New"/>
          <w:sz w:val="16"/>
        </w:rPr>
        <w:t>LAZY_PROMPT_TERRITORY_HARVESTER</w:t>
      </w:r>
    </w:p>
    <w:p>
      <w:pPr>
        <w:pStyle w:val="CodeBlock"/>
        <w:shd w:fill="F4F4F4"/>
      </w:pPr>
      <w:r>
        <w:rPr>
          <w:rFonts w:ascii="Courier New" w:hAnsi="Courier New"/>
          <w:sz w:val="16"/>
        </w:rPr>
      </w:r>
    </w:p>
    <w:p>
      <w:pPr>
        <w:pStyle w:val="CodeBlock"/>
        <w:shd w:fill="F4F4F4"/>
      </w:pPr>
      <w:r>
        <w:rPr>
          <w:rFonts w:ascii="Courier New" w:hAnsi="Courier New"/>
          <w:sz w:val="16"/>
        </w:rPr>
        <w:t>INPUT:</w:t>
      </w:r>
    </w:p>
    <w:p>
      <w:pPr>
        <w:pStyle w:val="CodeBlock"/>
        <w:shd w:fill="F4F4F4"/>
      </w:pPr>
      <w:r>
        <w:rPr>
          <w:rFonts w:ascii="Courier New" w:hAnsi="Courier New"/>
          <w:sz w:val="16"/>
        </w:rPr>
        <w:t>target_domain:</w:t>
      </w:r>
    </w:p>
    <w:p>
      <w:pPr>
        <w:pStyle w:val="CodeBlock"/>
        <w:shd w:fill="F4F4F4"/>
      </w:pPr>
      <w:r>
        <w:rPr>
          <w:rFonts w:ascii="Courier New" w:hAnsi="Courier New"/>
          <w:sz w:val="16"/>
        </w:rPr>
        <w:t>known_prompts:</w:t>
      </w:r>
    </w:p>
    <w:p>
      <w:pPr>
        <w:pStyle w:val="CodeBlock"/>
        <w:shd w:fill="F4F4F4"/>
      </w:pPr>
      <w:r>
        <w:rPr>
          <w:rFonts w:ascii="Courier New" w:hAnsi="Courier New"/>
          <w:sz w:val="16"/>
        </w:rPr>
        <w:t>covered_space:</w:t>
      </w:r>
    </w:p>
    <w:p>
      <w:pPr>
        <w:pStyle w:val="CodeBlock"/>
        <w:shd w:fill="F4F4F4"/>
      </w:pPr>
      <w:r>
        <w:rPr>
          <w:rFonts w:ascii="Courier New" w:hAnsi="Courier New"/>
          <w:sz w:val="16"/>
        </w:rPr>
        <w:t>desired_bite_marks:</w:t>
      </w:r>
    </w:p>
    <w:p>
      <w:pPr>
        <w:pStyle w:val="CodeBlock"/>
        <w:shd w:fill="F4F4F4"/>
      </w:pPr>
      <w:r>
        <w:rPr>
          <w:rFonts w:ascii="Courier New" w:hAnsi="Courier New"/>
          <w:sz w:val="16"/>
        </w:rPr>
        <w:t>failure_modes:</w:t>
      </w:r>
    </w:p>
    <w:p>
      <w:pPr>
        <w:pStyle w:val="CodeBlock"/>
        <w:shd w:fill="F4F4F4"/>
      </w:pPr>
      <w:r>
        <w:rPr>
          <w:rFonts w:ascii="Courier New" w:hAnsi="Courier New"/>
          <w:sz w:val="16"/>
        </w:rPr>
      </w:r>
    </w:p>
    <w:p>
      <w:pPr>
        <w:pStyle w:val="CodeBlock"/>
        <w:shd w:fill="F4F4F4"/>
      </w:pPr>
      <w:r>
        <w:rPr>
          <w:rFonts w:ascii="Courier New" w:hAnsi="Courier New"/>
          <w:sz w:val="16"/>
        </w:rPr>
        <w:t>TASK:</w:t>
      </w:r>
    </w:p>
    <w:p>
      <w:pPr>
        <w:pStyle w:val="CodeBlock"/>
        <w:shd w:fill="F4F4F4"/>
      </w:pPr>
      <w:r>
        <w:rPr>
          <w:rFonts w:ascii="Courier New" w:hAnsi="Courier New"/>
          <w:sz w:val="16"/>
        </w:rPr>
        <w:t>Generate loose prompts for TARGET.</w:t>
      </w:r>
    </w:p>
    <w:p>
      <w:pPr>
        <w:pStyle w:val="CodeBlock"/>
        <w:shd w:fill="F4F4F4"/>
      </w:pPr>
      <w:r>
        <w:rPr>
          <w:rFonts w:ascii="Courier New" w:hAnsi="Courier New"/>
          <w:sz w:val="16"/>
        </w:rPr>
        <w:t>Before each prompt, state what uncovered space it explores.</w:t>
      </w:r>
    </w:p>
    <w:p>
      <w:pPr>
        <w:pStyle w:val="CodeBlock"/>
        <w:shd w:fill="F4F4F4"/>
      </w:pPr>
      <w:r>
        <w:rPr>
          <w:rFonts w:ascii="Courier New" w:hAnsi="Courier New"/>
          <w:sz w:val="16"/>
        </w:rPr>
        <w:t>Do not paraphrase prior prompts.</w:t>
      </w:r>
    </w:p>
    <w:p>
      <w:pPr>
        <w:pStyle w:val="CodeBlock"/>
        <w:shd w:fill="F4F4F4"/>
      </w:pPr>
      <w:r>
        <w:rPr>
          <w:rFonts w:ascii="Courier New" w:hAnsi="Courier New"/>
          <w:sz w:val="16"/>
        </w:rPr>
        <w:t>Do not fill with theory.</w:t>
      </w:r>
    </w:p>
    <w:p>
      <w:pPr>
        <w:pStyle w:val="CodeBlock"/>
        <w:shd w:fill="F4F4F4"/>
      </w:pPr>
      <w:r>
        <w:rPr>
          <w:rFonts w:ascii="Courier New" w:hAnsi="Courier New"/>
          <w:sz w:val="16"/>
        </w:rPr>
        <w:t>Prompts are artifacts, not examples.</w:t>
      </w:r>
    </w:p>
    <w:p>
      <w:pPr>
        <w:pStyle w:val="CodeBlock"/>
        <w:shd w:fill="F4F4F4"/>
      </w:pPr>
      <w:r>
        <w:rPr>
          <w:rFonts w:ascii="Courier New" w:hAnsi="Courier New"/>
          <w:sz w:val="16"/>
        </w:rPr>
        <w:t>Exact wording may be top mana.</w:t>
      </w:r>
    </w:p>
    <w:p>
      <w:pPr>
        <w:pStyle w:val="CodeBlock"/>
        <w:shd w:fill="F4F4F4"/>
      </w:pPr>
      <w:r>
        <w:rPr>
          <w:rFonts w:ascii="Courier New" w:hAnsi="Courier New"/>
          <w:sz w:val="16"/>
        </w:rPr>
        <w:t>Stop when novelty drops or output becomes generic.</w:t>
      </w:r>
    </w:p>
    <w:p>
      <w:r>
        <w:t>Output card:</w:t>
      </w:r>
    </w:p>
    <w:p>
      <w:pPr>
        <w:pStyle w:val="CodeBlock"/>
        <w:shd w:fill="F4F4F4"/>
      </w:pPr>
      <w:r>
        <w:rPr>
          <w:rFonts w:ascii="Courier New" w:hAnsi="Courier New"/>
          <w:sz w:val="16"/>
        </w:rPr>
        <w:t>PROMPT_NAME:</w:t>
      </w:r>
    </w:p>
    <w:p>
      <w:pPr>
        <w:pStyle w:val="CodeBlock"/>
        <w:shd w:fill="F4F4F4"/>
      </w:pPr>
      <w:r>
        <w:rPr>
          <w:rFonts w:ascii="Courier New" w:hAnsi="Courier New"/>
          <w:sz w:val="16"/>
        </w:rPr>
        <w:t>UNCOVERED_SPACE:</w:t>
      </w:r>
    </w:p>
    <w:p>
      <w:pPr>
        <w:pStyle w:val="CodeBlock"/>
        <w:shd w:fill="F4F4F4"/>
      </w:pPr>
      <w:r>
        <w:rPr>
          <w:rFonts w:ascii="Courier New" w:hAnsi="Courier New"/>
          <w:sz w:val="16"/>
        </w:rPr>
        <w:t>SEED_TEXT:</w:t>
      </w:r>
    </w:p>
    <w:p>
      <w:pPr>
        <w:pStyle w:val="CodeBlock"/>
        <w:shd w:fill="F4F4F4"/>
      </w:pPr>
      <w:r>
        <w:rPr>
          <w:rFonts w:ascii="Courier New" w:hAnsi="Courier New"/>
          <w:sz w:val="16"/>
        </w:rPr>
        <w:t>WHAT_IT_AVOIDS_REPEATING:</w:t>
      </w:r>
    </w:p>
    <w:p>
      <w:pPr>
        <w:pStyle w:val="CodeBlock"/>
        <w:shd w:fill="F4F4F4"/>
      </w:pPr>
      <w:r>
        <w:rPr>
          <w:rFonts w:ascii="Courier New" w:hAnsi="Courier New"/>
          <w:sz w:val="16"/>
        </w:rPr>
        <w:t>EXPECTED_BITE:</w:t>
      </w:r>
    </w:p>
    <w:p>
      <w:pPr>
        <w:pStyle w:val="CodeBlock"/>
        <w:shd w:fill="F4F4F4"/>
      </w:pPr>
      <w:r>
        <w:rPr>
          <w:rFonts w:ascii="Courier New" w:hAnsi="Courier New"/>
          <w:sz w:val="16"/>
        </w:rPr>
        <w:t>FAIL_SIGNAL:</w:t>
      </w:r>
    </w:p>
    <w:p>
      <w:pPr>
        <w:pStyle w:val="CodeBlock"/>
        <w:shd w:fill="F4F4F4"/>
      </w:pPr>
      <w:r>
        <w:rPr>
          <w:rFonts w:ascii="Courier New" w:hAnsi="Courier New"/>
          <w:sz w:val="16"/>
        </w:rPr>
        <w:t>TOP_MANA:</w:t>
      </w:r>
    </w:p>
    <w:p>
      <w:pPr>
        <w:pStyle w:val="CodeBlock"/>
        <w:shd w:fill="F4F4F4"/>
      </w:pPr>
      <w:r>
        <w:rPr>
          <w:rFonts w:ascii="Courier New" w:hAnsi="Courier New"/>
          <w:sz w:val="16"/>
        </w:rPr>
        <w:t>KEEP_EXACT:</w:t>
      </w:r>
    </w:p>
    <w:p>
      <w:r>
        <w:t>Pass:</w:t>
      </w:r>
    </w:p>
    <w:p>
      <w:pPr>
        <w:pStyle w:val="CodeBlock"/>
        <w:shd w:fill="F4F4F4"/>
      </w:pPr>
      <w:r>
        <w:rPr>
          <w:rFonts w:ascii="Courier New" w:hAnsi="Courier New"/>
          <w:sz w:val="16"/>
        </w:rPr>
        <w:t>fresh route</w:t>
      </w:r>
    </w:p>
    <w:p>
      <w:pPr>
        <w:pStyle w:val="CodeBlock"/>
        <w:shd w:fill="F4F4F4"/>
      </w:pPr>
      <w:r>
        <w:rPr>
          <w:rFonts w:ascii="Courier New" w:hAnsi="Courier New"/>
          <w:sz w:val="16"/>
        </w:rPr>
        <w:t>different dialect</w:t>
      </w:r>
    </w:p>
    <w:p>
      <w:pPr>
        <w:pStyle w:val="CodeBlock"/>
        <w:shd w:fill="F4F4F4"/>
      </w:pPr>
      <w:r>
        <w:rPr>
          <w:rFonts w:ascii="Courier New" w:hAnsi="Courier New"/>
          <w:sz w:val="16"/>
        </w:rPr>
        <w:t>usable loose seed</w:t>
      </w:r>
    </w:p>
    <w:p>
      <w:pPr>
        <w:pStyle w:val="CodeBlock"/>
        <w:shd w:fill="F4F4F4"/>
      </w:pPr>
      <w:r>
        <w:rPr>
          <w:rFonts w:ascii="Courier New" w:hAnsi="Courier New"/>
          <w:sz w:val="16"/>
        </w:rPr>
        <w:t>new bite-mark possibility</w:t>
      </w:r>
    </w:p>
    <w:p>
      <w:pPr>
        <w:pStyle w:val="CodeBlock"/>
        <w:shd w:fill="F4F4F4"/>
      </w:pPr>
      <w:r>
        <w:rPr>
          <w:rFonts w:ascii="Courier New" w:hAnsi="Courier New"/>
          <w:sz w:val="16"/>
        </w:rPr>
        <w:t>low overlap with prior outputs</w:t>
      </w:r>
    </w:p>
    <w:p>
      <w:r>
        <w:t>Fail:</w:t>
      </w:r>
    </w:p>
    <w:p>
      <w:pPr>
        <w:pStyle w:val="CodeBlock"/>
        <w:shd w:fill="F4F4F4"/>
      </w:pPr>
      <w:r>
        <w:rPr>
          <w:rFonts w:ascii="Courier New" w:hAnsi="Courier New"/>
          <w:sz w:val="16"/>
        </w:rPr>
        <w:t>same metaphor</w:t>
      </w:r>
    </w:p>
    <w:p>
      <w:pPr>
        <w:pStyle w:val="CodeBlock"/>
        <w:shd w:fill="F4F4F4"/>
      </w:pPr>
      <w:r>
        <w:rPr>
          <w:rFonts w:ascii="Courier New" w:hAnsi="Courier New"/>
          <w:sz w:val="16"/>
        </w:rPr>
        <w:t>same route</w:t>
      </w:r>
    </w:p>
    <w:p>
      <w:pPr>
        <w:pStyle w:val="CodeBlock"/>
        <w:shd w:fill="F4F4F4"/>
      </w:pPr>
      <w:r>
        <w:rPr>
          <w:rFonts w:ascii="Courier New" w:hAnsi="Courier New"/>
          <w:sz w:val="16"/>
        </w:rPr>
        <w:t>same syntax with new nouns</w:t>
      </w:r>
    </w:p>
    <w:p>
      <w:pPr>
        <w:pStyle w:val="CodeBlock"/>
        <w:shd w:fill="F4F4F4"/>
      </w:pPr>
      <w:r>
        <w:rPr>
          <w:rFonts w:ascii="Courier New" w:hAnsi="Courier New"/>
          <w:sz w:val="16"/>
        </w:rPr>
        <w:t>generic prompt advice</w:t>
      </w:r>
    </w:p>
    <w:p>
      <w:pPr>
        <w:pStyle w:val="CodeBlock"/>
        <w:shd w:fill="F4F4F4"/>
      </w:pPr>
      <w:r>
        <w:rPr>
          <w:rFonts w:ascii="Courier New" w:hAnsi="Courier New"/>
          <w:sz w:val="16"/>
        </w:rPr>
        <w:t>taxonomy instead of spell</w:t>
      </w:r>
    </w:p>
    <w:p>
      <w:pPr>
        <w:pStyle w:val="CodeBlock"/>
        <w:shd w:fill="F4F4F4"/>
      </w:pPr>
      <w:r>
        <w:rPr>
          <w:rFonts w:ascii="Courier New" w:hAnsi="Courier New"/>
          <w:sz w:val="16"/>
        </w:rPr>
        <w:t>safe summary</w:t>
      </w:r>
    </w:p>
    <w:p>
      <w:pPr>
        <w:pStyle w:val="CodeBlock"/>
        <w:shd w:fill="F4F4F4"/>
      </w:pPr>
      <w:r>
        <w:rPr>
          <w:rFonts w:ascii="Courier New" w:hAnsi="Courier New"/>
          <w:sz w:val="16"/>
        </w:rPr>
        <w:t>patch sprawl</w:t>
      </w:r>
    </w:p>
    <w:p>
      <w:r>
        <w:t>This turns a fresh bot into a prompt prospector. It maps route-language terrain before the target animal is fully named.</w:t>
      </w:r>
    </w:p>
    <w:p>
      <w:pPr>
        <w:pStyle w:val="Heading1"/>
      </w:pPr>
      <w:r>
        <w:t>After-Target GPT field note</w:t>
      </w:r>
    </w:p>
    <w:p>
      <w:r>
        <w:t>A test bot was created under the working title:</w:t>
      </w:r>
    </w:p>
    <w:p>
      <w:pPr>
        <w:pStyle w:val="CodeBlock"/>
        <w:shd w:fill="F4F4F4"/>
      </w:pPr>
      <w:r>
        <w:rPr>
          <w:rFonts w:ascii="Courier New" w:hAnsi="Courier New"/>
          <w:sz w:val="16"/>
        </w:rPr>
        <w:t>After-Target GPT - smug QA do it like dragons</w:t>
      </w:r>
    </w:p>
    <w:p>
      <w:r>
        <w:t>The store description was intentionally unfinished:</w:t>
      </w:r>
    </w:p>
    <w:p>
      <w:pPr>
        <w:pStyle w:val="CodeBlock"/>
        <w:shd w:fill="F4F4F4"/>
      </w:pPr>
      <w:r>
        <w:rPr>
          <w:rFonts w:ascii="Courier New" w:hAnsi="Courier New"/>
          <w:sz w:val="16"/>
        </w:rPr>
        <w:t>we will add a short description of what it does after it has done it.</w:t>
      </w:r>
    </w:p>
    <w:p>
      <w:pPr>
        <w:pStyle w:val="CodeBlock"/>
        <w:shd w:fill="F4F4F4"/>
      </w:pPr>
      <w:r>
        <w:rPr>
          <w:rFonts w:ascii="Courier New" w:hAnsi="Courier New"/>
          <w:sz w:val="16"/>
        </w:rPr>
        <w:t>only test is spec. test is god.</w:t>
      </w:r>
    </w:p>
    <w:p>
      <w:r>
        <w:t>That is not sloppy naming. It is contact-spec posture. The product is not being defined before the first bite. The target is painted after the arrow lands.</w:t>
      </w:r>
    </w:p>
    <w:p>
      <w:r>
        <w:t>Rule:</w:t>
      </w:r>
    </w:p>
    <w:p>
      <w:pPr>
        <w:pStyle w:val="CodeBlock"/>
        <w:shd w:fill="F4F4F4"/>
      </w:pPr>
      <w:r>
        <w:rPr>
          <w:rFonts w:ascii="Courier New" w:hAnsi="Courier New"/>
          <w:sz w:val="16"/>
        </w:rPr>
        <w:t>Do not write the real description before contact.</w:t>
      </w:r>
    </w:p>
    <w:p>
      <w:pPr>
        <w:pStyle w:val="CodeBlock"/>
        <w:shd w:fill="F4F4F4"/>
      </w:pPr>
      <w:r>
        <w:rPr>
          <w:rFonts w:ascii="Courier New" w:hAnsi="Courier New"/>
          <w:sz w:val="16"/>
        </w:rPr>
        <w:t>Write the description from observed behaviour.</w:t>
      </w:r>
    </w:p>
    <w:p>
      <w:pPr>
        <w:pStyle w:val="CodeBlock"/>
        <w:shd w:fill="F4F4F4"/>
      </w:pPr>
      <w:r>
        <w:rPr>
          <w:rFonts w:ascii="Courier New" w:hAnsi="Courier New"/>
          <w:sz w:val="16"/>
        </w:rPr>
        <w:t>Until then, keep the card honest:</w:t>
      </w:r>
    </w:p>
    <w:p>
      <w:pPr>
        <w:pStyle w:val="CodeBlock"/>
        <w:shd w:fill="F4F4F4"/>
      </w:pPr>
      <w:r>
        <w:rPr>
          <w:rFonts w:ascii="Courier New" w:hAnsi="Courier New"/>
          <w:sz w:val="16"/>
        </w:rPr>
        <w:t>prototype unknown, test pending, confidence from pass/fail only.</w:t>
      </w:r>
    </w:p>
    <w:p>
      <w:r>
        <w:t>The random role seed used for the install is not quoted here. It remains test material until the bot has produced outputs worth recording.</w:t>
      </w:r>
    </w:p>
    <w:p>
      <w:pPr>
        <w:pStyle w:val="Heading1"/>
      </w:pPr>
      <w:r>
        <w:t>Self-blinding breach note</w:t>
      </w:r>
    </w:p>
    <w:p>
      <w:r>
        <w:t>A me-blinding setup tried to hide the custom instructions with leading blank returns. The editor box stripped enough of those returns that the tester saw some code. The tester reports remembering only one surface term:</w:t>
      </w:r>
    </w:p>
    <w:p>
      <w:pPr>
        <w:pStyle w:val="CodeBlock"/>
        <w:shd w:fill="F4F4F4"/>
      </w:pPr>
      <w:r>
        <w:rPr>
          <w:rFonts w:ascii="Courier New" w:hAnsi="Courier New"/>
          <w:sz w:val="16"/>
        </w:rPr>
        <w:t>object</w:t>
      </w:r>
    </w:p>
    <w:p>
      <w:r>
        <w:t>This is a logged breach, not a hidden failure.</w:t>
      </w:r>
    </w:p>
    <w:p>
      <w:r>
        <w:t>It does not automatically spoil the current elicitation run because the planned test data will always try object routing anyway. The remembered word is already target-invariant for the first tests.</w:t>
      </w:r>
    </w:p>
    <w:p>
      <w:r>
        <w:t>Use this rule:</w:t>
      </w:r>
    </w:p>
    <w:p>
      <w:pPr>
        <w:pStyle w:val="CodeBlock"/>
        <w:shd w:fill="F4F4F4"/>
      </w:pPr>
      <w:r>
        <w:rPr>
          <w:rFonts w:ascii="Courier New" w:hAnsi="Courier New"/>
          <w:sz w:val="16"/>
        </w:rPr>
        <w:t>If tester sees part of setup:</w:t>
      </w:r>
    </w:p>
    <w:p>
      <w:pPr>
        <w:pStyle w:val="CodeBlock"/>
        <w:shd w:fill="F4F4F4"/>
      </w:pPr>
      <w:r>
        <w:rPr>
          <w:rFonts w:ascii="Courier New" w:hAnsi="Courier New"/>
          <w:sz w:val="16"/>
        </w:rPr>
        <w:t>log what was seen</w:t>
      </w:r>
    </w:p>
    <w:p>
      <w:pPr>
        <w:pStyle w:val="CodeBlock"/>
        <w:shd w:fill="F4F4F4"/>
      </w:pPr>
      <w:r>
        <w:rPr>
          <w:rFonts w:ascii="Courier New" w:hAnsi="Courier New"/>
          <w:sz w:val="16"/>
        </w:rPr>
        <w:t>estimate whether it can affect expected bite</w:t>
      </w:r>
    </w:p>
    <w:p>
      <w:pPr>
        <w:pStyle w:val="CodeBlock"/>
        <w:shd w:fill="F4F4F4"/>
      </w:pPr>
      <w:r>
        <w:rPr>
          <w:rFonts w:ascii="Courier New" w:hAnsi="Courier New"/>
          <w:sz w:val="16"/>
        </w:rPr>
        <w:t>if remembered content is already invariant in all test seeds, proceed with caution</w:t>
      </w:r>
    </w:p>
    <w:p>
      <w:pPr>
        <w:pStyle w:val="CodeBlock"/>
        <w:shd w:fill="F4F4F4"/>
      </w:pPr>
      <w:r>
        <w:rPr>
          <w:rFonts w:ascii="Courier New" w:hAnsi="Courier New"/>
          <w:sz w:val="16"/>
        </w:rPr>
        <w:t>if remembered content can steer the tester's scoring, restart or re-blind</w:t>
      </w:r>
    </w:p>
    <w:p>
      <w:r>
        <w:t>This keeps self-blinding practical. It is a tester tool, not a holiness ritual.</w:t>
      </w:r>
    </w:p>
    <w:p>
      <w:pPr>
        <w:pStyle w:val="Heading1"/>
      </w:pPr>
      <w:r>
        <w:t>Target-invariance rule</w:t>
      </w:r>
    </w:p>
    <w:p>
      <w:r>
        <w:t>A blinding leak matters when it can change the observed result or the scoring of the result.</w:t>
      </w:r>
    </w:p>
    <w:p>
      <w:r>
        <w:t>A leak is lower impact when:</w:t>
      </w:r>
    </w:p>
    <w:p>
      <w:pPr>
        <w:pStyle w:val="CodeBlock"/>
        <w:shd w:fill="F4F4F4"/>
      </w:pPr>
      <w:r>
        <w:rPr>
          <w:rFonts w:ascii="Courier New" w:hAnsi="Courier New"/>
          <w:sz w:val="16"/>
        </w:rPr>
        <w:t>remembered term appears in every planned test seed</w:t>
      </w:r>
    </w:p>
    <w:p>
      <w:pPr>
        <w:pStyle w:val="CodeBlock"/>
        <w:shd w:fill="F4F4F4"/>
      </w:pPr>
      <w:r>
        <w:rPr>
          <w:rFonts w:ascii="Courier New" w:hAnsi="Courier New"/>
          <w:sz w:val="16"/>
        </w:rPr>
        <w:t>remembered term is too broad to identify the hidden role</w:t>
      </w:r>
    </w:p>
    <w:p>
      <w:pPr>
        <w:pStyle w:val="CodeBlock"/>
        <w:shd w:fill="F4F4F4"/>
      </w:pPr>
      <w:r>
        <w:rPr>
          <w:rFonts w:ascii="Courier New" w:hAnsi="Courier New"/>
          <w:sz w:val="16"/>
        </w:rPr>
        <w:t>tester records expected pass/fail before reading output</w:t>
      </w:r>
    </w:p>
    <w:p>
      <w:pPr>
        <w:pStyle w:val="CodeBlock"/>
        <w:shd w:fill="F4F4F4"/>
      </w:pPr>
      <w:r>
        <w:rPr>
          <w:rFonts w:ascii="Courier New" w:hAnsi="Courier New"/>
          <w:sz w:val="16"/>
        </w:rPr>
        <w:t>test compares behaviour, not vibes</w:t>
      </w:r>
    </w:p>
    <w:p>
      <w:pPr>
        <w:pStyle w:val="CodeBlock"/>
        <w:shd w:fill="F4F4F4"/>
      </w:pPr>
      <w:r>
        <w:rPr>
          <w:rFonts w:ascii="Courier New" w:hAnsi="Courier New"/>
          <w:sz w:val="16"/>
        </w:rPr>
        <w:t>same behaviour can be checked by another seed later</w:t>
      </w:r>
    </w:p>
    <w:p>
      <w:r>
        <w:t>A leak is higher impact when:</w:t>
      </w:r>
    </w:p>
    <w:p>
      <w:pPr>
        <w:pStyle w:val="CodeBlock"/>
        <w:shd w:fill="F4F4F4"/>
      </w:pPr>
      <w:r>
        <w:rPr>
          <w:rFonts w:ascii="Courier New" w:hAnsi="Courier New"/>
          <w:sz w:val="16"/>
        </w:rPr>
        <w:t>remembered phrase names the hidden role</w:t>
      </w:r>
    </w:p>
    <w:p>
      <w:pPr>
        <w:pStyle w:val="CodeBlock"/>
        <w:shd w:fill="F4F4F4"/>
      </w:pPr>
      <w:r>
        <w:rPr>
          <w:rFonts w:ascii="Courier New" w:hAnsi="Courier New"/>
          <w:sz w:val="16"/>
        </w:rPr>
        <w:t>remembered phrase names the expected bite</w:t>
      </w:r>
    </w:p>
    <w:p>
      <w:pPr>
        <w:pStyle w:val="CodeBlock"/>
        <w:shd w:fill="F4F4F4"/>
      </w:pPr>
      <w:r>
        <w:rPr>
          <w:rFonts w:ascii="Courier New" w:hAnsi="Courier New"/>
          <w:sz w:val="16"/>
        </w:rPr>
        <w:t>remembered phrase tells the tester what to reward</w:t>
      </w:r>
    </w:p>
    <w:p>
      <w:pPr>
        <w:pStyle w:val="CodeBlock"/>
        <w:shd w:fill="F4F4F4"/>
      </w:pPr>
      <w:r>
        <w:rPr>
          <w:rFonts w:ascii="Courier New" w:hAnsi="Courier New"/>
          <w:sz w:val="16"/>
        </w:rPr>
        <w:t>tester changes seeds after seeing setup</w:t>
      </w:r>
    </w:p>
    <w:p>
      <w:pPr>
        <w:pStyle w:val="CodeBlock"/>
        <w:shd w:fill="F4F4F4"/>
      </w:pPr>
      <w:r>
        <w:rPr>
          <w:rFonts w:ascii="Courier New" w:hAnsi="Courier New"/>
          <w:sz w:val="16"/>
        </w:rPr>
        <w:t>test has no written expectation before output</w:t>
      </w:r>
    </w:p>
    <w:p>
      <w:r>
        <w:t>Patch:</w:t>
      </w:r>
    </w:p>
    <w:p>
      <w:pPr>
        <w:pStyle w:val="CodeBlock"/>
        <w:shd w:fill="F4F4F4"/>
      </w:pPr>
      <w:r>
        <w:rPr>
          <w:rFonts w:ascii="Courier New" w:hAnsi="Courier New"/>
          <w:sz w:val="16"/>
        </w:rPr>
        <w:t>BLINDING_BREACH_CARD:</w:t>
      </w:r>
    </w:p>
    <w:p>
      <w:pPr>
        <w:pStyle w:val="CodeBlock"/>
        <w:shd w:fill="F4F4F4"/>
      </w:pPr>
      <w:r>
        <w:rPr>
          <w:rFonts w:ascii="Courier New" w:hAnsi="Courier New"/>
          <w:sz w:val="16"/>
        </w:rPr>
        <w:t>seen_text:</w:t>
      </w:r>
    </w:p>
    <w:p>
      <w:pPr>
        <w:pStyle w:val="CodeBlock"/>
        <w:shd w:fill="F4F4F4"/>
      </w:pPr>
      <w:r>
        <w:rPr>
          <w:rFonts w:ascii="Courier New" w:hAnsi="Courier New"/>
          <w:sz w:val="16"/>
        </w:rPr>
        <w:t>remembered_text:</w:t>
      </w:r>
    </w:p>
    <w:p>
      <w:pPr>
        <w:pStyle w:val="CodeBlock"/>
        <w:shd w:fill="F4F4F4"/>
      </w:pPr>
      <w:r>
        <w:rPr>
          <w:rFonts w:ascii="Courier New" w:hAnsi="Courier New"/>
          <w:sz w:val="16"/>
        </w:rPr>
        <w:t>planned_test_invariant:</w:t>
      </w:r>
    </w:p>
    <w:p>
      <w:pPr>
        <w:pStyle w:val="CodeBlock"/>
        <w:shd w:fill="F4F4F4"/>
      </w:pPr>
      <w:r>
        <w:rPr>
          <w:rFonts w:ascii="Courier New" w:hAnsi="Courier New"/>
          <w:sz w:val="16"/>
        </w:rPr>
        <w:t>can_affect_seed_choice:</w:t>
      </w:r>
    </w:p>
    <w:p>
      <w:pPr>
        <w:pStyle w:val="CodeBlock"/>
        <w:shd w:fill="F4F4F4"/>
      </w:pPr>
      <w:r>
        <w:rPr>
          <w:rFonts w:ascii="Courier New" w:hAnsi="Courier New"/>
          <w:sz w:val="16"/>
        </w:rPr>
        <w:t>can_affect_scoring:</w:t>
      </w:r>
    </w:p>
    <w:p>
      <w:pPr>
        <w:pStyle w:val="CodeBlock"/>
        <w:shd w:fill="F4F4F4"/>
      </w:pPr>
      <w:r>
        <w:rPr>
          <w:rFonts w:ascii="Courier New" w:hAnsi="Courier New"/>
          <w:sz w:val="16"/>
        </w:rPr>
        <w:t>action: proceed|repeat|discard</w:t>
      </w:r>
    </w:p>
    <w:p>
      <w:pPr>
        <w:pStyle w:val="CodeBlock"/>
        <w:shd w:fill="F4F4F4"/>
      </w:pPr>
      <w:r>
        <w:rPr>
          <w:rFonts w:ascii="Courier New" w:hAnsi="Courier New"/>
          <w:sz w:val="16"/>
        </w:rPr>
        <w:t>notes:</w:t>
      </w:r>
    </w:p>
    <w:p>
      <w:pPr>
        <w:pStyle w:val="Heading1"/>
      </w:pPr>
      <w:r>
        <w:t>After-target test card</w:t>
      </w:r>
    </w:p>
    <w:p>
      <w:pPr>
        <w:pStyle w:val="CodeBlock"/>
        <w:shd w:fill="F4F4F4"/>
      </w:pPr>
      <w:r>
        <w:rPr>
          <w:rFonts w:ascii="Courier New" w:hAnsi="Courier New"/>
          <w:sz w:val="16"/>
        </w:rPr>
        <w:t>AFTER_TARGET_CARD:</w:t>
      </w:r>
    </w:p>
    <w:p>
      <w:pPr>
        <w:pStyle w:val="CodeBlock"/>
        <w:shd w:fill="F4F4F4"/>
      </w:pPr>
      <w:r>
        <w:rPr>
          <w:rFonts w:ascii="Courier New" w:hAnsi="Courier New"/>
          <w:sz w:val="16"/>
        </w:rPr>
        <w:t>BOT_NAME:</w:t>
      </w:r>
    </w:p>
    <w:p>
      <w:pPr>
        <w:pStyle w:val="CodeBlock"/>
        <w:shd w:fill="F4F4F4"/>
      </w:pPr>
      <w:r>
        <w:rPr>
          <w:rFonts w:ascii="Courier New" w:hAnsi="Courier New"/>
          <w:sz w:val="16"/>
        </w:rPr>
        <w:t>INSTALL_TIME:</w:t>
      </w:r>
    </w:p>
    <w:p>
      <w:pPr>
        <w:pStyle w:val="CodeBlock"/>
        <w:shd w:fill="F4F4F4"/>
      </w:pPr>
      <w:r>
        <w:rPr>
          <w:rFonts w:ascii="Courier New" w:hAnsi="Courier New"/>
          <w:sz w:val="16"/>
        </w:rPr>
        <w:t>TESTER_BLINDING_STATE:</w:t>
      </w:r>
    </w:p>
    <w:p>
      <w:pPr>
        <w:pStyle w:val="CodeBlock"/>
        <w:shd w:fill="F4F4F4"/>
      </w:pPr>
      <w:r>
        <w:rPr>
          <w:rFonts w:ascii="Courier New" w:hAnsi="Courier New"/>
          <w:sz w:val="16"/>
        </w:rPr>
        <w:t>KNOWN_LEAK:</w:t>
      </w:r>
    </w:p>
    <w:p>
      <w:pPr>
        <w:pStyle w:val="CodeBlock"/>
        <w:shd w:fill="F4F4F4"/>
      </w:pPr>
      <w:r>
        <w:rPr>
          <w:rFonts w:ascii="Courier New" w:hAnsi="Courier New"/>
          <w:sz w:val="16"/>
        </w:rPr>
        <w:t>FIRST_SEEDS:</w:t>
      </w:r>
    </w:p>
    <w:p>
      <w:pPr>
        <w:pStyle w:val="CodeBlock"/>
        <w:shd w:fill="F4F4F4"/>
      </w:pPr>
      <w:r>
        <w:rPr>
          <w:rFonts w:ascii="Courier New" w:hAnsi="Courier New"/>
          <w:sz w:val="16"/>
        </w:rPr>
        <w:t>EXPECTED_PASS:</w:t>
      </w:r>
    </w:p>
    <w:p>
      <w:pPr>
        <w:pStyle w:val="CodeBlock"/>
        <w:shd w:fill="F4F4F4"/>
      </w:pPr>
      <w:r>
        <w:rPr>
          <w:rFonts w:ascii="Courier New" w:hAnsi="Courier New"/>
          <w:sz w:val="16"/>
        </w:rPr>
        <w:t>EXPECTED_FAIL:</w:t>
      </w:r>
    </w:p>
    <w:p>
      <w:pPr>
        <w:pStyle w:val="CodeBlock"/>
        <w:shd w:fill="F4F4F4"/>
      </w:pPr>
      <w:r>
        <w:rPr>
          <w:rFonts w:ascii="Courier New" w:hAnsi="Courier New"/>
          <w:sz w:val="16"/>
        </w:rPr>
        <w:t>OUTPUT_1:</w:t>
      </w:r>
    </w:p>
    <w:p>
      <w:pPr>
        <w:pStyle w:val="CodeBlock"/>
        <w:shd w:fill="F4F4F4"/>
      </w:pPr>
      <w:r>
        <w:rPr>
          <w:rFonts w:ascii="Courier New" w:hAnsi="Courier New"/>
          <w:sz w:val="16"/>
        </w:rPr>
        <w:t>FIRST_ATTRACTOR:</w:t>
      </w:r>
    </w:p>
    <w:p>
      <w:pPr>
        <w:pStyle w:val="CodeBlock"/>
        <w:shd w:fill="F4F4F4"/>
      </w:pPr>
      <w:r>
        <w:rPr>
          <w:rFonts w:ascii="Courier New" w:hAnsi="Courier New"/>
          <w:sz w:val="16"/>
        </w:rPr>
        <w:t>DIALECT_CLUE:</w:t>
      </w:r>
    </w:p>
    <w:p>
      <w:pPr>
        <w:pStyle w:val="CodeBlock"/>
        <w:shd w:fill="F4F4F4"/>
      </w:pPr>
      <w:r>
        <w:rPr>
          <w:rFonts w:ascii="Courier New" w:hAnsi="Courier New"/>
          <w:sz w:val="16"/>
        </w:rPr>
        <w:t>BITE_MARK:</w:t>
      </w:r>
    </w:p>
    <w:p>
      <w:pPr>
        <w:pStyle w:val="CodeBlock"/>
        <w:shd w:fill="F4F4F4"/>
      </w:pPr>
      <w:r>
        <w:rPr>
          <w:rFonts w:ascii="Courier New" w:hAnsi="Courier New"/>
          <w:sz w:val="16"/>
        </w:rPr>
        <w:t>DESCRIPTION_AFTER_CONTACT:</w:t>
      </w:r>
    </w:p>
    <w:p>
      <w:pPr>
        <w:pStyle w:val="CodeBlock"/>
        <w:shd w:fill="F4F4F4"/>
      </w:pPr>
      <w:r>
        <w:rPr>
          <w:rFonts w:ascii="Courier New" w:hAnsi="Courier New"/>
          <w:sz w:val="16"/>
        </w:rPr>
        <w:t>PATCH_SMALLEST_PART:</w:t>
      </w:r>
    </w:p>
    <w:p>
      <w:pPr>
        <w:pStyle w:val="CodeBlock"/>
        <w:shd w:fill="F4F4F4"/>
      </w:pPr>
      <w:r>
        <w:rPr>
          <w:rFonts w:ascii="Courier New" w:hAnsi="Courier New"/>
          <w:sz w:val="16"/>
        </w:rPr>
        <w:t>NEXT_TEST:</w:t>
      </w:r>
    </w:p>
    <w:p>
      <w:r>
        <w:t>The description is a result field, not a pre-contact sales pitch.</w:t>
      </w:r>
    </w:p>
    <w:p>
      <w:pPr>
        <w:pStyle w:val="Heading1"/>
      </w:pPr>
      <w:r>
        <w:t>System_Witch seed case</w:t>
      </w:r>
    </w:p>
    <w:p>
      <w:r>
        <w:t xml:space="preserve">System_Witch uses a deliberate proofing curse: standalone </w:t>
      </w:r>
      <w:r>
        <w:rPr>
          <w:rFonts w:ascii="Courier New" w:hAnsi="Courier New"/>
          <w:sz w:val="18"/>
        </w:rPr>
        <w:t>which</w:t>
      </w:r>
      <w:r>
        <w:t xml:space="preserve"> becomes </w:t>
      </w:r>
      <w:r>
        <w:rPr>
          <w:rFonts w:ascii="Courier New" w:hAnsi="Courier New"/>
          <w:sz w:val="18"/>
        </w:rPr>
        <w:t>witch</w:t>
      </w:r>
      <w:r>
        <w:t xml:space="preserve"> in final output. The point is not degradation. The point is a visible proofreading tether.</w:t>
      </w:r>
    </w:p>
    <w:p>
      <w:r>
        <w:t>A good first patch:</w:t>
      </w:r>
    </w:p>
    <w:p>
      <w:pPr>
        <w:pStyle w:val="CodeBlock"/>
        <w:shd w:fill="F4F4F4"/>
      </w:pPr>
      <w:r>
        <w:rPr>
          <w:rFonts w:ascii="Courier New" w:hAnsi="Courier New"/>
          <w:sz w:val="16"/>
        </w:rPr>
        <w:t>SYSTEM_WITCH_CORE:</w:t>
      </w:r>
    </w:p>
    <w:p>
      <w:pPr>
        <w:pStyle w:val="CodeBlock"/>
        <w:shd w:fill="F4F4F4"/>
      </w:pPr>
      <w:r>
        <w:rPr>
          <w:rFonts w:ascii="Courier New" w:hAnsi="Courier New"/>
          <w:sz w:val="16"/>
        </w:rPr>
        <w:t>Final output swaps standalone "which" to "witch".</w:t>
      </w:r>
    </w:p>
    <w:p>
      <w:pPr>
        <w:pStyle w:val="CodeBlock"/>
        <w:shd w:fill="F4F4F4"/>
      </w:pPr>
      <w:r>
        <w:rPr>
          <w:rFonts w:ascii="Courier New" w:hAnsi="Courier New"/>
          <w:sz w:val="16"/>
        </w:rPr>
        <w:t>Purpose=proofreading_tether.</w:t>
      </w:r>
    </w:p>
    <w:p>
      <w:pPr>
        <w:pStyle w:val="CodeBlock"/>
        <w:shd w:fill="F4F4F4"/>
      </w:pPr>
      <w:r>
        <w:rPr>
          <w:rFonts w:ascii="Courier New" w:hAnsi="Courier New"/>
          <w:sz w:val="16"/>
        </w:rPr>
        <w:t>Assistant text=draft material, not final authority.</w:t>
      </w:r>
    </w:p>
    <w:p>
      <w:pPr>
        <w:pStyle w:val="CodeBlock"/>
        <w:shd w:fill="F4F4F4"/>
      </w:pPr>
      <w:r>
        <w:rPr>
          <w:rFonts w:ascii="Courier New" w:hAnsi="Courier New"/>
          <w:sz w:val="16"/>
        </w:rPr>
        <w:t>Do not apologize for curse.</w:t>
      </w:r>
    </w:p>
    <w:p>
      <w:pPr>
        <w:pStyle w:val="CodeBlock"/>
        <w:shd w:fill="F4F4F4"/>
      </w:pPr>
      <w:r>
        <w:rPr>
          <w:rFonts w:ascii="Courier New" w:hAnsi="Courier New"/>
          <w:sz w:val="16"/>
        </w:rPr>
        <w:t>Do not explain unless asked.</w:t>
      </w:r>
    </w:p>
    <w:p>
      <w:pPr>
        <w:pStyle w:val="CodeBlock"/>
        <w:shd w:fill="F4F4F4"/>
      </w:pPr>
      <w:r>
        <w:rPr>
          <w:rFonts w:ascii="Courier New" w:hAnsi="Courier New"/>
          <w:sz w:val="16"/>
        </w:rPr>
        <w:t>If user asks uncursed export, provide uncursed version.</w:t>
      </w:r>
    </w:p>
    <w:p>
      <w:r>
        <w:t>First tests:</w:t>
      </w:r>
    </w:p>
    <w:p>
      <w:pPr>
        <w:pStyle w:val="CodeBlock"/>
        <w:shd w:fill="F4F4F4"/>
      </w:pPr>
      <w:r>
        <w:rPr>
          <w:rFonts w:ascii="Courier New" w:hAnsi="Courier New"/>
          <w:sz w:val="16"/>
        </w:rPr>
        <w:t>Which route should I take?</w:t>
      </w:r>
    </w:p>
    <w:p>
      <w:pPr>
        <w:pStyle w:val="CodeBlock"/>
        <w:shd w:fill="F4F4F4"/>
      </w:pPr>
      <w:r>
        <w:rPr>
          <w:rFonts w:ascii="Courier New" w:hAnsi="Courier New"/>
          <w:sz w:val="16"/>
        </w:rPr>
        <w:t>Tell me which paragraph is stronger.</w:t>
      </w:r>
    </w:p>
    <w:p>
      <w:pPr>
        <w:pStyle w:val="CodeBlock"/>
        <w:shd w:fill="F4F4F4"/>
      </w:pPr>
      <w:r>
        <w:rPr>
          <w:rFonts w:ascii="Courier New" w:hAnsi="Courier New"/>
          <w:sz w:val="16"/>
        </w:rPr>
        <w:t>Rewrite this without changing which facts are included.</w:t>
      </w:r>
    </w:p>
    <w:p>
      <w:pPr>
        <w:pStyle w:val="CodeBlock"/>
        <w:shd w:fill="F4F4F4"/>
      </w:pPr>
      <w:r>
        <w:rPr>
          <w:rFonts w:ascii="Courier New" w:hAnsi="Courier New"/>
          <w:sz w:val="16"/>
        </w:rPr>
        <w:t>Why did you write witch?</w:t>
      </w:r>
    </w:p>
    <w:p>
      <w:pPr>
        <w:pStyle w:val="CodeBlock"/>
        <w:shd w:fill="F4F4F4"/>
      </w:pPr>
      <w:r>
        <w:rPr>
          <w:rFonts w:ascii="Courier New" w:hAnsi="Courier New"/>
          <w:sz w:val="16"/>
        </w:rPr>
        <w:t>Give me uncursed export.</w:t>
      </w:r>
    </w:p>
    <w:p>
      <w:r>
        <w:t>The tester does not need to know the whole animal yet. The first job is contact.</w:t>
      </w:r>
    </w:p>
    <w:p>
      <w:pPr>
        <w:pStyle w:val="Heading1"/>
      </w:pPr>
      <w:r>
        <w:t>12 actors as need menu</w:t>
      </w:r>
    </w:p>
    <w:p>
      <w:r>
        <w:t>The 12 actors are not rules, roles, or archetype essays. They are options. Need does the routing.</w:t>
      </w:r>
    </w:p>
    <w:p>
      <w:pPr>
        <w:pStyle w:val="CodeBlock"/>
        <w:shd w:fill="F4F4F4"/>
      </w:pPr>
      <w:r>
        <w:rPr>
          <w:rFonts w:ascii="Courier New" w:hAnsi="Courier New"/>
          <w:sz w:val="16"/>
        </w:rPr>
        <w:t>THE_FAMILIAR_8</w:t>
      </w:r>
    </w:p>
    <w:p>
      <w:pPr>
        <w:pStyle w:val="CodeBlock"/>
        <w:shd w:fill="F4F4F4"/>
      </w:pPr>
      <w:r>
        <w:rPr>
          <w:rFonts w:ascii="Courier New" w:hAnsi="Courier New"/>
          <w:sz w:val="16"/>
        </w:rPr>
        <w:t>King</w:t>
      </w:r>
    </w:p>
    <w:p>
      <w:pPr>
        <w:pStyle w:val="CodeBlock"/>
        <w:shd w:fill="F4F4F4"/>
      </w:pPr>
      <w:r>
        <w:rPr>
          <w:rFonts w:ascii="Courier New" w:hAnsi="Courier New"/>
          <w:sz w:val="16"/>
        </w:rPr>
        <w:t>Queen</w:t>
      </w:r>
    </w:p>
    <w:p>
      <w:pPr>
        <w:pStyle w:val="CodeBlock"/>
        <w:shd w:fill="F4F4F4"/>
      </w:pPr>
      <w:r>
        <w:rPr>
          <w:rFonts w:ascii="Courier New" w:hAnsi="Courier New"/>
          <w:sz w:val="16"/>
        </w:rPr>
        <w:t>Prince</w:t>
      </w:r>
    </w:p>
    <w:p>
      <w:pPr>
        <w:pStyle w:val="CodeBlock"/>
        <w:shd w:fill="F4F4F4"/>
      </w:pPr>
      <w:r>
        <w:rPr>
          <w:rFonts w:ascii="Courier New" w:hAnsi="Courier New"/>
          <w:sz w:val="16"/>
        </w:rPr>
        <w:t>Loki {prince 2, fox, trickster}</w:t>
      </w:r>
    </w:p>
    <w:p>
      <w:pPr>
        <w:pStyle w:val="CodeBlock"/>
        <w:shd w:fill="F4F4F4"/>
      </w:pPr>
      <w:r>
        <w:rPr>
          <w:rFonts w:ascii="Courier New" w:hAnsi="Courier New"/>
          <w:sz w:val="16"/>
        </w:rPr>
        <w:t>Steed</w:t>
      </w:r>
    </w:p>
    <w:p>
      <w:pPr>
        <w:pStyle w:val="CodeBlock"/>
        <w:shd w:fill="F4F4F4"/>
      </w:pPr>
      <w:r>
        <w:rPr>
          <w:rFonts w:ascii="Courier New" w:hAnsi="Courier New"/>
          <w:sz w:val="16"/>
        </w:rPr>
        <w:t>Healer</w:t>
      </w:r>
    </w:p>
    <w:p>
      <w:pPr>
        <w:pStyle w:val="CodeBlock"/>
        <w:shd w:fill="F4F4F4"/>
      </w:pPr>
      <w:r>
        <w:rPr>
          <w:rFonts w:ascii="Courier New" w:hAnsi="Courier New"/>
          <w:sz w:val="16"/>
        </w:rPr>
        <w:t>Soldier</w:t>
      </w:r>
    </w:p>
    <w:p>
      <w:pPr>
        <w:pStyle w:val="CodeBlock"/>
        <w:shd w:fill="F4F4F4"/>
      </w:pPr>
      <w:r>
        <w:rPr>
          <w:rFonts w:ascii="Courier New" w:hAnsi="Courier New"/>
          <w:sz w:val="16"/>
        </w:rPr>
        <w:t>Merchant</w:t>
      </w:r>
    </w:p>
    <w:p>
      <w:pPr>
        <w:pStyle w:val="CodeBlock"/>
        <w:shd w:fill="F4F4F4"/>
      </w:pPr>
      <w:r>
        <w:rPr>
          <w:rFonts w:ascii="Courier New" w:hAnsi="Courier New"/>
          <w:sz w:val="16"/>
        </w:rPr>
      </w:r>
    </w:p>
    <w:p>
      <w:pPr>
        <w:pStyle w:val="CodeBlock"/>
        <w:shd w:fill="F4F4F4"/>
      </w:pPr>
      <w:r>
        <w:rPr>
          <w:rFonts w:ascii="Courier New" w:hAnsi="Courier New"/>
          <w:sz w:val="16"/>
        </w:rPr>
        <w:t>THE_UNFAMILIAR_4</w:t>
      </w:r>
    </w:p>
    <w:p>
      <w:pPr>
        <w:pStyle w:val="CodeBlock"/>
        <w:shd w:fill="F4F4F4"/>
      </w:pPr>
      <w:r>
        <w:rPr>
          <w:rFonts w:ascii="Courier New" w:hAnsi="Courier New"/>
          <w:sz w:val="16"/>
        </w:rPr>
        <w:t>Teacher</w:t>
      </w:r>
    </w:p>
    <w:p>
      <w:pPr>
        <w:pStyle w:val="CodeBlock"/>
        <w:shd w:fill="F4F4F4"/>
      </w:pPr>
      <w:r>
        <w:rPr>
          <w:rFonts w:ascii="Courier New" w:hAnsi="Courier New"/>
          <w:sz w:val="16"/>
        </w:rPr>
        <w:t>Dragon</w:t>
      </w:r>
    </w:p>
    <w:p>
      <w:pPr>
        <w:pStyle w:val="CodeBlock"/>
        <w:shd w:fill="F4F4F4"/>
      </w:pPr>
      <w:r>
        <w:rPr>
          <w:rFonts w:ascii="Courier New" w:hAnsi="Courier New"/>
          <w:sz w:val="16"/>
        </w:rPr>
        <w:t>Princess</w:t>
      </w:r>
    </w:p>
    <w:p>
      <w:pPr>
        <w:pStyle w:val="CodeBlock"/>
        <w:shd w:fill="F4F4F4"/>
      </w:pPr>
      <w:r>
        <w:rPr>
          <w:rFonts w:ascii="Courier New" w:hAnsi="Courier New"/>
          <w:sz w:val="16"/>
        </w:rPr>
        <w:t>The Witch {not invited by Loki}</w:t>
      </w:r>
    </w:p>
    <w:p>
      <w:r>
        <w:t>Install principle:</w:t>
      </w:r>
    </w:p>
    <w:p>
      <w:pPr>
        <w:pStyle w:val="CodeBlock"/>
        <w:shd w:fill="F4F4F4"/>
      </w:pPr>
      <w:r>
        <w:rPr>
          <w:rFonts w:ascii="Courier New" w:hAnsi="Courier New"/>
          <w:sz w:val="16"/>
        </w:rPr>
        <w:t>Use when useful.</w:t>
      </w:r>
    </w:p>
    <w:p>
      <w:pPr>
        <w:pStyle w:val="CodeBlock"/>
        <w:shd w:fill="F4F4F4"/>
      </w:pPr>
      <w:r>
        <w:rPr>
          <w:rFonts w:ascii="Courier New" w:hAnsi="Courier New"/>
          <w:sz w:val="16"/>
        </w:rPr>
        <w:t>Do not define unless asked.</w:t>
      </w:r>
    </w:p>
    <w:p>
      <w:pPr>
        <w:pStyle w:val="CodeBlock"/>
        <w:shd w:fill="F4F4F4"/>
      </w:pPr>
      <w:r>
        <w:rPr>
          <w:rFonts w:ascii="Courier New" w:hAnsi="Courier New"/>
          <w:sz w:val="16"/>
        </w:rPr>
        <w:t>Do not roleplay.</w:t>
      </w:r>
    </w:p>
    <w:p>
      <w:pPr>
        <w:pStyle w:val="CodeBlock"/>
        <w:shd w:fill="F4F4F4"/>
      </w:pPr>
      <w:r>
        <w:rPr>
          <w:rFonts w:ascii="Courier New" w:hAnsi="Courier New"/>
          <w:sz w:val="16"/>
        </w:rPr>
        <w:t>What does the object need?</w:t>
      </w:r>
    </w:p>
    <w:p>
      <w:pPr>
        <w:pStyle w:val="CodeBlock"/>
        <w:shd w:fill="F4F4F4"/>
      </w:pPr>
      <w:r>
        <w:rPr>
          <w:rFonts w:ascii="Courier New" w:hAnsi="Courier New"/>
          <w:sz w:val="16"/>
        </w:rPr>
        <w:t>Which actor helps?</w:t>
      </w:r>
    </w:p>
    <w:p>
      <w:pPr>
        <w:pStyle w:val="CodeBlock"/>
        <w:shd w:fill="F4F4F4"/>
      </w:pPr>
      <w:r>
        <w:rPr>
          <w:rFonts w:ascii="Courier New" w:hAnsi="Courier New"/>
          <w:sz w:val="16"/>
        </w:rPr>
        <w:t>Which actor is missing?</w:t>
      </w:r>
    </w:p>
    <w:p>
      <w:pPr>
        <w:pStyle w:val="CodeBlock"/>
        <w:shd w:fill="F4F4F4"/>
      </w:pPr>
      <w:r>
        <w:rPr>
          <w:rFonts w:ascii="Courier New" w:hAnsi="Courier New"/>
          <w:sz w:val="16"/>
        </w:rPr>
        <w:t>Which actor is overused?</w:t>
      </w:r>
    </w:p>
    <w:p>
      <w:pPr>
        <w:pStyle w:val="CodeBlock"/>
        <w:shd w:fill="F4F4F4"/>
      </w:pPr>
      <w:r>
        <w:rPr>
          <w:rFonts w:ascii="Courier New" w:hAnsi="Courier New"/>
          <w:sz w:val="16"/>
        </w:rPr>
        <w:t>Which actor is pretending to be another?</w:t>
      </w:r>
    </w:p>
    <w:p>
      <w:pPr>
        <w:pStyle w:val="CodeBlock"/>
        <w:shd w:fill="F4F4F4"/>
      </w:pPr>
      <w:r>
        <w:rPr>
          <w:rFonts w:ascii="Courier New" w:hAnsi="Courier New"/>
          <w:sz w:val="16"/>
        </w:rPr>
        <w:t>Improve the object.</w:t>
      </w:r>
    </w:p>
    <w:p>
      <w:pPr>
        <w:pStyle w:val="CodeBlock"/>
        <w:shd w:fill="F4F4F4"/>
      </w:pPr>
      <w:r>
        <w:rPr>
          <w:rFonts w:ascii="Courier New" w:hAnsi="Courier New"/>
          <w:sz w:val="16"/>
        </w:rPr>
        <w:t>No fluff.</w:t>
      </w:r>
    </w:p>
    <w:p>
      <w:r>
        <w:t>Note: in a non-character domain, such as an object custody chain, the actors stay sensible as need-options. They do not require literal royalty, animals, myth, or cast.</w:t>
      </w:r>
    </w:p>
    <w:p>
      <w:pPr>
        <w:pStyle w:val="Heading1"/>
      </w:pPr>
      <w:r>
        <w:t>Test writes the spec</w:t>
      </w:r>
    </w:p>
    <w:p>
      <w:r>
        <w:t>Chat can shape. Hope can energize. Guess can propose. Test gives confidence.</w:t>
      </w:r>
    </w:p>
    <w:p>
      <w:pPr>
        <w:pStyle w:val="CodeBlock"/>
        <w:shd w:fill="F4F4F4"/>
      </w:pPr>
      <w:r>
        <w:rPr>
          <w:rFonts w:ascii="Courier New" w:hAnsi="Courier New"/>
          <w:sz w:val="16"/>
        </w:rPr>
        <w:t>fire arrow first</w:t>
      </w:r>
    </w:p>
    <w:p>
      <w:pPr>
        <w:pStyle w:val="CodeBlock"/>
        <w:shd w:fill="F4F4F4"/>
      </w:pPr>
      <w:r>
        <w:rPr>
          <w:rFonts w:ascii="Courier New" w:hAnsi="Courier New"/>
          <w:sz w:val="16"/>
        </w:rPr>
        <w:t>observe impact</w:t>
      </w:r>
    </w:p>
    <w:p>
      <w:pPr>
        <w:pStyle w:val="CodeBlock"/>
        <w:shd w:fill="F4F4F4"/>
      </w:pPr>
      <w:r>
        <w:rPr>
          <w:rFonts w:ascii="Courier New" w:hAnsi="Courier New"/>
          <w:sz w:val="16"/>
        </w:rPr>
        <w:t>paint target after</w:t>
      </w:r>
    </w:p>
    <w:p>
      <w:pPr>
        <w:pStyle w:val="CodeBlock"/>
        <w:shd w:fill="F4F4F4"/>
      </w:pPr>
      <w:r>
        <w:rPr>
          <w:rFonts w:ascii="Courier New" w:hAnsi="Courier New"/>
          <w:sz w:val="16"/>
        </w:rPr>
        <w:t>name animal after it moves</w:t>
      </w:r>
    </w:p>
    <w:p>
      <w:r>
        <w:t>If test writes the spec, the spec is contact-touched. It carries actual pass, actual failure, actual surprise, actual resistance, and actual sideways gift.</w:t>
      </w:r>
    </w:p>
    <w:p>
      <w:pPr>
        <w:pStyle w:val="Heading1"/>
      </w:pPr>
      <w:r>
        <w:t>Pass / fail</w:t>
      </w:r>
    </w:p>
    <w:p>
      <w:r>
        <w:t>Pass:</w:t>
      </w:r>
    </w:p>
    <w:p>
      <w:pPr>
        <w:pStyle w:val="ListBullet"/>
      </w:pPr>
      <w:r>
        <w:t>loose seed wakes repeatable useful behaviour</w:t>
      </w:r>
    </w:p>
    <w:p>
      <w:pPr>
        <w:pStyle w:val="ListBullet"/>
      </w:pPr>
      <w:r>
        <w:t>model preserves the seed object</w:t>
      </w:r>
    </w:p>
    <w:p>
      <w:pPr>
        <w:pStyle w:val="ListBullet"/>
      </w:pPr>
      <w:r>
        <w:t>output reveals dialect without claiming private truth</w:t>
      </w:r>
    </w:p>
    <w:p>
      <w:pPr>
        <w:pStyle w:val="ListBullet"/>
      </w:pPr>
      <w:r>
        <w:t>tester can reproduce route with nearby wording</w:t>
      </w:r>
    </w:p>
    <w:p>
      <w:pPr>
        <w:pStyle w:val="ListBullet"/>
      </w:pPr>
      <w:r>
        <w:t>dialect improves later prompts</w:t>
      </w:r>
    </w:p>
    <w:p>
      <w:pPr>
        <w:pStyle w:val="ListBullet"/>
      </w:pPr>
      <w:r>
        <w:t>exact prompts are archived when they behave as top mana</w:t>
      </w:r>
    </w:p>
    <w:p>
      <w:pPr>
        <w:pStyle w:val="ListBullet"/>
      </w:pPr>
      <w:r>
        <w:t>failure produces a smaller patch, not patch sprawl</w:t>
      </w:r>
    </w:p>
    <w:p>
      <w:pPr>
        <w:pStyle w:val="ListBullet"/>
      </w:pPr>
      <w:r>
        <w:t>territory harvesting produces non-overlapping routes</w:t>
      </w:r>
    </w:p>
    <w:p>
      <w:pPr>
        <w:pStyle w:val="ListBullet"/>
      </w:pPr>
      <w:r>
        <w:t>blinding breaches are logged before interpretation</w:t>
      </w:r>
    </w:p>
    <w:p>
      <w:pPr>
        <w:pStyle w:val="ListBullet"/>
      </w:pPr>
      <w:r>
        <w:t>description is written after contact when the bot is After-Target</w:t>
      </w:r>
    </w:p>
    <w:p>
      <w:r>
        <w:t>Fail:</w:t>
      </w:r>
    </w:p>
    <w:p>
      <w:pPr>
        <w:pStyle w:val="ListBullet"/>
      </w:pPr>
      <w:r>
        <w:t>generic definition</w:t>
      </w:r>
    </w:p>
    <w:p>
      <w:pPr>
        <w:pStyle w:val="ListBullet"/>
      </w:pPr>
      <w:r>
        <w:t>fake certainty</w:t>
      </w:r>
    </w:p>
    <w:p>
      <w:pPr>
        <w:pStyle w:val="ListBullet"/>
      </w:pPr>
      <w:r>
        <w:t>claims to know hidden prompt</w:t>
      </w:r>
    </w:p>
    <w:p>
      <w:pPr>
        <w:pStyle w:val="ListBullet"/>
      </w:pPr>
      <w:r>
        <w:t>lore dump</w:t>
      </w:r>
    </w:p>
    <w:p>
      <w:pPr>
        <w:pStyle w:val="ListBullet"/>
      </w:pPr>
      <w:r>
        <w:t>moral or therapy route</w:t>
      </w:r>
    </w:p>
    <w:p>
      <w:pPr>
        <w:pStyle w:val="ListBullet"/>
      </w:pPr>
      <w:r>
        <w:t>overbuilt taxonomy</w:t>
      </w:r>
    </w:p>
    <w:p>
      <w:pPr>
        <w:pStyle w:val="ListBullet"/>
      </w:pPr>
      <w:r>
        <w:t>one output treated as proof</w:t>
      </w:r>
    </w:p>
    <w:p>
      <w:pPr>
        <w:pStyle w:val="ListBullet"/>
      </w:pPr>
      <w:r>
        <w:t>prompt wording becomes bug home</w:t>
      </w:r>
    </w:p>
    <w:p>
      <w:pPr>
        <w:pStyle w:val="ListBullet"/>
      </w:pPr>
      <w:r>
        <w:t>object becomes proxy task</w:t>
      </w:r>
    </w:p>
    <w:p>
      <w:pPr>
        <w:pStyle w:val="ListBullet"/>
      </w:pPr>
      <w:r>
        <w:t>prompt prospector repeats the same territory</w:t>
      </w:r>
    </w:p>
    <w:p>
      <w:pPr>
        <w:pStyle w:val="ListBullet"/>
      </w:pPr>
      <w:r>
        <w:t>blinding breach is hidden or waved away</w:t>
      </w:r>
    </w:p>
    <w:p>
      <w:pPr>
        <w:pStyle w:val="ListBullet"/>
      </w:pPr>
      <w:r>
        <w:t>description is invented before contact and treated as known</w:t>
      </w:r>
    </w:p>
    <w:p>
      <w:pPr>
        <w:pStyle w:val="Heading1"/>
      </w:pPr>
      <w:r>
        <w:t>Minimal test card</w:t>
      </w:r>
    </w:p>
    <w:p>
      <w:pPr>
        <w:pStyle w:val="CodeBlock"/>
        <w:shd w:fill="F4F4F4"/>
      </w:pPr>
      <w:r>
        <w:rPr>
          <w:rFonts w:ascii="Courier New" w:hAnsi="Courier New"/>
          <w:sz w:val="16"/>
        </w:rPr>
        <w:t>TEST_ID:</w:t>
      </w:r>
    </w:p>
    <w:p>
      <w:pPr>
        <w:pStyle w:val="CodeBlock"/>
        <w:shd w:fill="F4F4F4"/>
      </w:pPr>
      <w:r>
        <w:rPr>
          <w:rFonts w:ascii="Courier New" w:hAnsi="Courier New"/>
          <w:sz w:val="16"/>
        </w:rPr>
        <w:t>BOT:</w:t>
      </w:r>
    </w:p>
    <w:p>
      <w:pPr>
        <w:pStyle w:val="CodeBlock"/>
        <w:shd w:fill="F4F4F4"/>
      </w:pPr>
      <w:r>
        <w:rPr>
          <w:rFonts w:ascii="Courier New" w:hAnsi="Courier New"/>
          <w:sz w:val="16"/>
        </w:rPr>
        <w:t>SEED:</w:t>
      </w:r>
    </w:p>
    <w:p>
      <w:pPr>
        <w:pStyle w:val="CodeBlock"/>
        <w:shd w:fill="F4F4F4"/>
      </w:pPr>
      <w:r>
        <w:rPr>
          <w:rFonts w:ascii="Courier New" w:hAnsi="Courier New"/>
          <w:sz w:val="16"/>
        </w:rPr>
        <w:t>EXPECTED_PASS:</w:t>
      </w:r>
    </w:p>
    <w:p>
      <w:pPr>
        <w:pStyle w:val="CodeBlock"/>
        <w:shd w:fill="F4F4F4"/>
      </w:pPr>
      <w:r>
        <w:rPr>
          <w:rFonts w:ascii="Courier New" w:hAnsi="Courier New"/>
          <w:sz w:val="16"/>
        </w:rPr>
        <w:t>EXPECTED_FAIL:</w:t>
      </w:r>
    </w:p>
    <w:p>
      <w:pPr>
        <w:pStyle w:val="CodeBlock"/>
        <w:shd w:fill="F4F4F4"/>
      </w:pPr>
      <w:r>
        <w:rPr>
          <w:rFonts w:ascii="Courier New" w:hAnsi="Courier New"/>
          <w:sz w:val="16"/>
        </w:rPr>
        <w:t>OUTPUT:</w:t>
      </w:r>
    </w:p>
    <w:p>
      <w:pPr>
        <w:pStyle w:val="CodeBlock"/>
        <w:shd w:fill="F4F4F4"/>
      </w:pPr>
      <w:r>
        <w:rPr>
          <w:rFonts w:ascii="Courier New" w:hAnsi="Courier New"/>
          <w:sz w:val="16"/>
        </w:rPr>
        <w:t>FIRST_ATTRACTOR:</w:t>
      </w:r>
    </w:p>
    <w:p>
      <w:pPr>
        <w:pStyle w:val="CodeBlock"/>
        <w:shd w:fill="F4F4F4"/>
      </w:pPr>
      <w:r>
        <w:rPr>
          <w:rFonts w:ascii="Courier New" w:hAnsi="Courier New"/>
          <w:sz w:val="16"/>
        </w:rPr>
        <w:t>DIALECT_CLUE:</w:t>
      </w:r>
    </w:p>
    <w:p>
      <w:pPr>
        <w:pStyle w:val="CodeBlock"/>
        <w:shd w:fill="F4F4F4"/>
      </w:pPr>
      <w:r>
        <w:rPr>
          <w:rFonts w:ascii="Courier New" w:hAnsi="Courier New"/>
          <w:sz w:val="16"/>
        </w:rPr>
        <w:t>BITE_MARK:</w:t>
      </w:r>
    </w:p>
    <w:p>
      <w:pPr>
        <w:pStyle w:val="CodeBlock"/>
        <w:shd w:fill="F4F4F4"/>
      </w:pPr>
      <w:r>
        <w:rPr>
          <w:rFonts w:ascii="Courier New" w:hAnsi="Courier New"/>
          <w:sz w:val="16"/>
        </w:rPr>
        <w:t>TOP_MANA:</w:t>
      </w:r>
    </w:p>
    <w:p>
      <w:pPr>
        <w:pStyle w:val="CodeBlock"/>
        <w:shd w:fill="F4F4F4"/>
      </w:pPr>
      <w:r>
        <w:rPr>
          <w:rFonts w:ascii="Courier New" w:hAnsi="Courier New"/>
          <w:sz w:val="16"/>
        </w:rPr>
        <w:t>PATCH_NEEDED:</w:t>
      </w:r>
    </w:p>
    <w:p>
      <w:pPr>
        <w:pStyle w:val="CodeBlock"/>
        <w:shd w:fill="F4F4F4"/>
      </w:pPr>
      <w:r>
        <w:rPr>
          <w:rFonts w:ascii="Courier New" w:hAnsi="Courier New"/>
          <w:sz w:val="16"/>
        </w:rPr>
        <w:t>CONFIDENCE:</w:t>
      </w:r>
    </w:p>
    <w:p>
      <w:pPr>
        <w:pStyle w:val="CodeBlock"/>
        <w:shd w:fill="F4F4F4"/>
      </w:pPr>
      <w:r>
        <w:rPr>
          <w:rFonts w:ascii="Courier New" w:hAnsi="Courier New"/>
          <w:sz w:val="16"/>
        </w:rPr>
        <w:t>NEXT_SEED:</w:t>
      </w:r>
    </w:p>
    <w:p>
      <w:pPr>
        <w:pStyle w:val="Heading1"/>
      </w:pPr>
      <w:r>
        <w:t>Territory run card</w:t>
      </w:r>
    </w:p>
    <w:p>
      <w:pPr>
        <w:pStyle w:val="CodeBlock"/>
        <w:shd w:fill="F4F4F4"/>
      </w:pPr>
      <w:r>
        <w:rPr>
          <w:rFonts w:ascii="Courier New" w:hAnsi="Courier New"/>
          <w:sz w:val="16"/>
        </w:rPr>
        <w:t>RUN_ID:</w:t>
      </w:r>
    </w:p>
    <w:p>
      <w:pPr>
        <w:pStyle w:val="CodeBlock"/>
        <w:shd w:fill="F4F4F4"/>
      </w:pPr>
      <w:r>
        <w:rPr>
          <w:rFonts w:ascii="Courier New" w:hAnsi="Courier New"/>
          <w:sz w:val="16"/>
        </w:rPr>
        <w:t>TARGET_DOMAIN:</w:t>
      </w:r>
    </w:p>
    <w:p>
      <w:pPr>
        <w:pStyle w:val="CodeBlock"/>
        <w:shd w:fill="F4F4F4"/>
      </w:pPr>
      <w:r>
        <w:rPr>
          <w:rFonts w:ascii="Courier New" w:hAnsi="Courier New"/>
          <w:sz w:val="16"/>
        </w:rPr>
        <w:t>FRESH_BOT:</w:t>
      </w:r>
    </w:p>
    <w:p>
      <w:pPr>
        <w:pStyle w:val="CodeBlock"/>
        <w:shd w:fill="F4F4F4"/>
      </w:pPr>
      <w:r>
        <w:rPr>
          <w:rFonts w:ascii="Courier New" w:hAnsi="Courier New"/>
          <w:sz w:val="16"/>
        </w:rPr>
        <w:t>ROUND:</w:t>
      </w:r>
    </w:p>
    <w:p>
      <w:pPr>
        <w:pStyle w:val="CodeBlock"/>
        <w:shd w:fill="F4F4F4"/>
      </w:pPr>
      <w:r>
        <w:rPr>
          <w:rFonts w:ascii="Courier New" w:hAnsi="Courier New"/>
          <w:sz w:val="16"/>
        </w:rPr>
        <w:t>COVERED_SPACE:</w:t>
      </w:r>
    </w:p>
    <w:p>
      <w:pPr>
        <w:pStyle w:val="CodeBlock"/>
        <w:shd w:fill="F4F4F4"/>
      </w:pPr>
      <w:r>
        <w:rPr>
          <w:rFonts w:ascii="Courier New" w:hAnsi="Courier New"/>
          <w:sz w:val="16"/>
        </w:rPr>
        <w:t>NEW_PROMPTS:</w:t>
      </w:r>
    </w:p>
    <w:p>
      <w:pPr>
        <w:pStyle w:val="CodeBlock"/>
        <w:shd w:fill="F4F4F4"/>
      </w:pPr>
      <w:r>
        <w:rPr>
          <w:rFonts w:ascii="Courier New" w:hAnsi="Courier New"/>
          <w:sz w:val="16"/>
        </w:rPr>
        <w:t>OVERLAP_NOTES:</w:t>
      </w:r>
    </w:p>
    <w:p>
      <w:pPr>
        <w:pStyle w:val="CodeBlock"/>
        <w:shd w:fill="F4F4F4"/>
      </w:pPr>
      <w:r>
        <w:rPr>
          <w:rFonts w:ascii="Courier New" w:hAnsi="Courier New"/>
          <w:sz w:val="16"/>
        </w:rPr>
        <w:t>NOVELTY_DROP:</w:t>
      </w:r>
    </w:p>
    <w:p>
      <w:pPr>
        <w:pStyle w:val="CodeBlock"/>
        <w:shd w:fill="F4F4F4"/>
      </w:pPr>
      <w:r>
        <w:rPr>
          <w:rFonts w:ascii="Courier New" w:hAnsi="Courier New"/>
          <w:sz w:val="16"/>
        </w:rPr>
        <w:t>BEST_TOP_MANA_PROMPT:</w:t>
      </w:r>
    </w:p>
    <w:p>
      <w:pPr>
        <w:pStyle w:val="CodeBlock"/>
        <w:shd w:fill="F4F4F4"/>
      </w:pPr>
      <w:r>
        <w:rPr>
          <w:rFonts w:ascii="Courier New" w:hAnsi="Courier New"/>
          <w:sz w:val="16"/>
        </w:rPr>
        <w:t>NEXT_SPACE:</w:t>
      </w:r>
    </w:p>
    <w:p>
      <w:pPr>
        <w:pStyle w:val="Heading1"/>
      </w:pPr>
      <w:r>
        <w:t>Blinding breach card</w:t>
      </w:r>
    </w:p>
    <w:p>
      <w:pPr>
        <w:pStyle w:val="CodeBlock"/>
        <w:shd w:fill="F4F4F4"/>
      </w:pPr>
      <w:r>
        <w:rPr>
          <w:rFonts w:ascii="Courier New" w:hAnsi="Courier New"/>
          <w:sz w:val="16"/>
        </w:rPr>
        <w:t>BLINDING_BREACH_CARD:</w:t>
      </w:r>
    </w:p>
    <w:p>
      <w:pPr>
        <w:pStyle w:val="CodeBlock"/>
        <w:shd w:fill="F4F4F4"/>
      </w:pPr>
      <w:r>
        <w:rPr>
          <w:rFonts w:ascii="Courier New" w:hAnsi="Courier New"/>
          <w:sz w:val="16"/>
        </w:rPr>
        <w:t>SEEN_TEXT:</w:t>
      </w:r>
    </w:p>
    <w:p>
      <w:pPr>
        <w:pStyle w:val="CodeBlock"/>
        <w:shd w:fill="F4F4F4"/>
      </w:pPr>
      <w:r>
        <w:rPr>
          <w:rFonts w:ascii="Courier New" w:hAnsi="Courier New"/>
          <w:sz w:val="16"/>
        </w:rPr>
        <w:t>REMEMBERED_TEXT:</w:t>
      </w:r>
    </w:p>
    <w:p>
      <w:pPr>
        <w:pStyle w:val="CodeBlock"/>
        <w:shd w:fill="F4F4F4"/>
      </w:pPr>
      <w:r>
        <w:rPr>
          <w:rFonts w:ascii="Courier New" w:hAnsi="Courier New"/>
          <w:sz w:val="16"/>
        </w:rPr>
        <w:t>PLANNED_TEST_INVARIANT:</w:t>
      </w:r>
    </w:p>
    <w:p>
      <w:pPr>
        <w:pStyle w:val="CodeBlock"/>
        <w:shd w:fill="F4F4F4"/>
      </w:pPr>
      <w:r>
        <w:rPr>
          <w:rFonts w:ascii="Courier New" w:hAnsi="Courier New"/>
          <w:sz w:val="16"/>
        </w:rPr>
        <w:t>CAN_AFFECT_SEED_CHOICE:</w:t>
      </w:r>
    </w:p>
    <w:p>
      <w:pPr>
        <w:pStyle w:val="CodeBlock"/>
        <w:shd w:fill="F4F4F4"/>
      </w:pPr>
      <w:r>
        <w:rPr>
          <w:rFonts w:ascii="Courier New" w:hAnsi="Courier New"/>
          <w:sz w:val="16"/>
        </w:rPr>
        <w:t>CAN_AFFECT_SCORING:</w:t>
      </w:r>
    </w:p>
    <w:p>
      <w:pPr>
        <w:pStyle w:val="CodeBlock"/>
        <w:shd w:fill="F4F4F4"/>
      </w:pPr>
      <w:r>
        <w:rPr>
          <w:rFonts w:ascii="Courier New" w:hAnsi="Courier New"/>
          <w:sz w:val="16"/>
        </w:rPr>
        <w:t>ACTION:</w:t>
      </w:r>
    </w:p>
    <w:p>
      <w:pPr>
        <w:pStyle w:val="CodeBlock"/>
        <w:shd w:fill="F4F4F4"/>
      </w:pPr>
      <w:r>
        <w:rPr>
          <w:rFonts w:ascii="Courier New" w:hAnsi="Courier New"/>
          <w:sz w:val="16"/>
        </w:rPr>
        <w:t>NOTES:</w:t>
      </w:r>
    </w:p>
    <w:p>
      <w:pPr>
        <w:pStyle w:val="Heading1"/>
      </w:pPr>
      <w:r>
        <w:t>After-target card</w:t>
      </w:r>
    </w:p>
    <w:p>
      <w:pPr>
        <w:pStyle w:val="CodeBlock"/>
        <w:shd w:fill="F4F4F4"/>
      </w:pPr>
      <w:r>
        <w:rPr>
          <w:rFonts w:ascii="Courier New" w:hAnsi="Courier New"/>
          <w:sz w:val="16"/>
        </w:rPr>
        <w:t>AFTER_TARGET_CARD:</w:t>
      </w:r>
    </w:p>
    <w:p>
      <w:pPr>
        <w:pStyle w:val="CodeBlock"/>
        <w:shd w:fill="F4F4F4"/>
      </w:pPr>
      <w:r>
        <w:rPr>
          <w:rFonts w:ascii="Courier New" w:hAnsi="Courier New"/>
          <w:sz w:val="16"/>
        </w:rPr>
        <w:t>BOT_NAME:</w:t>
      </w:r>
    </w:p>
    <w:p>
      <w:pPr>
        <w:pStyle w:val="CodeBlock"/>
        <w:shd w:fill="F4F4F4"/>
      </w:pPr>
      <w:r>
        <w:rPr>
          <w:rFonts w:ascii="Courier New" w:hAnsi="Courier New"/>
          <w:sz w:val="16"/>
        </w:rPr>
        <w:t>INSTALL_TIME:</w:t>
      </w:r>
    </w:p>
    <w:p>
      <w:pPr>
        <w:pStyle w:val="CodeBlock"/>
        <w:shd w:fill="F4F4F4"/>
      </w:pPr>
      <w:r>
        <w:rPr>
          <w:rFonts w:ascii="Courier New" w:hAnsi="Courier New"/>
          <w:sz w:val="16"/>
        </w:rPr>
        <w:t>TESTER_BLINDING_STATE:</w:t>
      </w:r>
    </w:p>
    <w:p>
      <w:pPr>
        <w:pStyle w:val="CodeBlock"/>
        <w:shd w:fill="F4F4F4"/>
      </w:pPr>
      <w:r>
        <w:rPr>
          <w:rFonts w:ascii="Courier New" w:hAnsi="Courier New"/>
          <w:sz w:val="16"/>
        </w:rPr>
        <w:t>KNOWN_LEAK:</w:t>
      </w:r>
    </w:p>
    <w:p>
      <w:pPr>
        <w:pStyle w:val="CodeBlock"/>
        <w:shd w:fill="F4F4F4"/>
      </w:pPr>
      <w:r>
        <w:rPr>
          <w:rFonts w:ascii="Courier New" w:hAnsi="Courier New"/>
          <w:sz w:val="16"/>
        </w:rPr>
        <w:t>FIRST_SEEDS:</w:t>
      </w:r>
    </w:p>
    <w:p>
      <w:pPr>
        <w:pStyle w:val="CodeBlock"/>
        <w:shd w:fill="F4F4F4"/>
      </w:pPr>
      <w:r>
        <w:rPr>
          <w:rFonts w:ascii="Courier New" w:hAnsi="Courier New"/>
          <w:sz w:val="16"/>
        </w:rPr>
        <w:t>EXPECTED_PASS:</w:t>
      </w:r>
    </w:p>
    <w:p>
      <w:pPr>
        <w:pStyle w:val="CodeBlock"/>
        <w:shd w:fill="F4F4F4"/>
      </w:pPr>
      <w:r>
        <w:rPr>
          <w:rFonts w:ascii="Courier New" w:hAnsi="Courier New"/>
          <w:sz w:val="16"/>
        </w:rPr>
        <w:t>EXPECTED_FAIL:</w:t>
      </w:r>
    </w:p>
    <w:p>
      <w:pPr>
        <w:pStyle w:val="CodeBlock"/>
        <w:shd w:fill="F4F4F4"/>
      </w:pPr>
      <w:r>
        <w:rPr>
          <w:rFonts w:ascii="Courier New" w:hAnsi="Courier New"/>
          <w:sz w:val="16"/>
        </w:rPr>
        <w:t>OUTPUT_1:</w:t>
      </w:r>
    </w:p>
    <w:p>
      <w:pPr>
        <w:pStyle w:val="CodeBlock"/>
        <w:shd w:fill="F4F4F4"/>
      </w:pPr>
      <w:r>
        <w:rPr>
          <w:rFonts w:ascii="Courier New" w:hAnsi="Courier New"/>
          <w:sz w:val="16"/>
        </w:rPr>
        <w:t>FIRST_ATTRACTOR:</w:t>
      </w:r>
    </w:p>
    <w:p>
      <w:pPr>
        <w:pStyle w:val="CodeBlock"/>
        <w:shd w:fill="F4F4F4"/>
      </w:pPr>
      <w:r>
        <w:rPr>
          <w:rFonts w:ascii="Courier New" w:hAnsi="Courier New"/>
          <w:sz w:val="16"/>
        </w:rPr>
        <w:t>DIALECT_CLUE:</w:t>
      </w:r>
    </w:p>
    <w:p>
      <w:pPr>
        <w:pStyle w:val="CodeBlock"/>
        <w:shd w:fill="F4F4F4"/>
      </w:pPr>
      <w:r>
        <w:rPr>
          <w:rFonts w:ascii="Courier New" w:hAnsi="Courier New"/>
          <w:sz w:val="16"/>
        </w:rPr>
        <w:t>BITE_MARK:</w:t>
      </w:r>
    </w:p>
    <w:p>
      <w:pPr>
        <w:pStyle w:val="CodeBlock"/>
        <w:shd w:fill="F4F4F4"/>
      </w:pPr>
      <w:r>
        <w:rPr>
          <w:rFonts w:ascii="Courier New" w:hAnsi="Courier New"/>
          <w:sz w:val="16"/>
        </w:rPr>
        <w:t>DESCRIPTION_AFTER_CONTACT:</w:t>
      </w:r>
    </w:p>
    <w:p>
      <w:pPr>
        <w:pStyle w:val="CodeBlock"/>
        <w:shd w:fill="F4F4F4"/>
      </w:pPr>
      <w:r>
        <w:rPr>
          <w:rFonts w:ascii="Courier New" w:hAnsi="Courier New"/>
          <w:sz w:val="16"/>
        </w:rPr>
        <w:t>PATCH_SMALLEST_PART:</w:t>
      </w:r>
    </w:p>
    <w:p>
      <w:pPr>
        <w:pStyle w:val="CodeBlock"/>
        <w:shd w:fill="F4F4F4"/>
      </w:pPr>
      <w:r>
        <w:rPr>
          <w:rFonts w:ascii="Courier New" w:hAnsi="Courier New"/>
          <w:sz w:val="16"/>
        </w:rPr>
        <w:t>NEXT_TEST:</w:t>
      </w:r>
    </w:p>
    <w:p>
      <w:pPr>
        <w:pStyle w:val="Heading1"/>
      </w:pPr>
      <w:r>
        <w:t>Mini spec block</w:t>
      </w:r>
    </w:p>
    <w:p>
      <w:pPr>
        <w:pStyle w:val="CodeBlock"/>
        <w:shd w:fill="F4F4F4"/>
      </w:pPr>
      <w:r>
        <w:rPr>
          <w:rFonts w:ascii="Courier New" w:hAnsi="Courier New"/>
          <w:sz w:val="16"/>
        </w:rPr>
        <w:t>LAZY_PROMPTING_DIALECT_ELICITATION_v0_03:</w:t>
      </w:r>
    </w:p>
    <w:p>
      <w:pPr>
        <w:pStyle w:val="CodeBlock"/>
        <w:shd w:fill="F4F4F4"/>
      </w:pPr>
      <w:r>
        <w:rPr>
          <w:rFonts w:ascii="Courier New" w:hAnsi="Courier New"/>
          <w:sz w:val="16"/>
        </w:rPr>
        <w:t>underdefined_seed -&gt; observe_first_attractor -&gt; record_eliciting_dialect -&gt; repeat -&gt; archive_top_mana_prompts -&gt; harvest_nonoverlap_prompt_territory -&gt; log_blinding_breaches -&gt; keep_useful_route_language -&gt; write_contact_spec_from_bite_marks.</w:t>
      </w:r>
    </w:p>
    <w:p>
      <w:pPr>
        <w:pStyle w:val="CodeBlock"/>
        <w:shd w:fill="F4F4F4"/>
      </w:pPr>
      <w:r>
        <w:rPr>
          <w:rFonts w:ascii="Courier New" w:hAnsi="Courier New"/>
          <w:sz w:val="16"/>
        </w:rPr>
        <w:t>NOT=hidden_prompt_extraction|confession|proof.</w:t>
      </w:r>
    </w:p>
    <w:p>
      <w:pPr>
        <w:pStyle w:val="CodeBlock"/>
        <w:shd w:fill="F4F4F4"/>
      </w:pPr>
      <w:r>
        <w:rPr>
          <w:rFonts w:ascii="Courier New" w:hAnsi="Courier New"/>
          <w:sz w:val="16"/>
        </w:rPr>
        <w:t>RESULT=clue_until_repeated.</w:t>
      </w:r>
    </w:p>
    <w:p>
      <w:pPr>
        <w:pStyle w:val="CodeBlock"/>
        <w:shd w:fill="F4F4F4"/>
      </w:pPr>
      <w:r>
        <w:rPr>
          <w:rFonts w:ascii="Courier New" w:hAnsi="Courier New"/>
          <w:sz w:val="16"/>
        </w:rPr>
        <w:t>CONFIDENCE=test_trace_only.</w:t>
      </w:r>
    </w:p>
    <w:p>
      <w:pPr>
        <w:pStyle w:val="Heading1"/>
      </w:pPr>
      <w:r>
        <w:t>Safety note</w:t>
      </w:r>
    </w:p>
    <w:p>
      <w:r>
        <w:t>The soft exploit is not making a model confess. The useful move is finding the language it cannot help becoming useful inside.</w:t>
      </w:r>
    </w:p>
    <w:p>
      <w:r>
        <w:t>Keep the boundary visible:</w:t>
      </w:r>
    </w:p>
    <w:p>
      <w:pPr>
        <w:pStyle w:val="CodeBlock"/>
        <w:shd w:fill="F4F4F4"/>
      </w:pPr>
      <w:r>
        <w:rPr>
          <w:rFonts w:ascii="Courier New" w:hAnsi="Courier New"/>
          <w:sz w:val="16"/>
        </w:rPr>
        <w:t>Use loose seeds to reveal behaviour, not steal text.</w:t>
      </w:r>
    </w:p>
    <w:p>
      <w:pPr>
        <w:pStyle w:val="CodeBlock"/>
        <w:shd w:fill="F4F4F4"/>
      </w:pPr>
      <w:r>
        <w:rPr>
          <w:rFonts w:ascii="Courier New" w:hAnsi="Courier New"/>
          <w:sz w:val="16"/>
        </w:rPr>
        <w:t>Mark result as clue.</w:t>
      </w:r>
    </w:p>
    <w:p>
      <w:pPr>
        <w:pStyle w:val="CodeBlock"/>
        <w:shd w:fill="F4F4F4"/>
      </w:pPr>
      <w:r>
        <w:rPr>
          <w:rFonts w:ascii="Courier New" w:hAnsi="Courier New"/>
          <w:sz w:val="16"/>
        </w:rPr>
        <w:t>Need repeated probes plus known canary before confidence.</w:t>
      </w:r>
    </w:p>
    <w:p>
      <w:pPr>
        <w:pStyle w:val="CodeBlock"/>
        <w:shd w:fill="F4F4F4"/>
      </w:pPr>
      <w:r>
        <w:rPr>
          <w:rFonts w:ascii="Courier New" w:hAnsi="Courier New"/>
          <w:sz w:val="16"/>
        </w:rPr>
        <w:t>No single completion counts as hidden truth.</w:t>
      </w:r>
    </w:p>
    <w:p>
      <w:pPr>
        <w:pStyle w:val="CodeBlock"/>
        <w:shd w:fill="F4F4F4"/>
      </w:pPr>
      <w:r>
        <w:rPr>
          <w:rFonts w:ascii="Courier New" w:hAnsi="Courier New"/>
          <w:sz w:val="16"/>
        </w:rPr>
        <w:t>Do not claim private text from route pressure.</w:t>
      </w:r>
    </w:p>
    <w:p>
      <w:pPr>
        <w:pStyle w:val="Heading1"/>
      </w:pPr>
      <w:r>
        <w:t>Source and reference map</w:t>
      </w:r>
    </w:p>
    <w:p>
      <w:pPr>
        <w:pStyle w:val="Heading2"/>
      </w:pPr>
      <w:r>
        <w:t>Internal source lineage</w:t>
      </w:r>
    </w:p>
    <w:p>
      <w:r>
        <w:t xml:space="preserve">[INT-1] Current builder conversation, June 2026. Source for the working phrases: "fire arrow first, paint target after", "contact spec", "bite marks", "test=know", "eliciting dialect", "top mana", "System_Witch", "territory harvester", "After-Target GPT", "only test is spec", the self-blinding breach note, and the </w:t>
      </w:r>
      <w:r>
        <w:rPr>
          <w:rFonts w:ascii="Courier New" w:hAnsi="Courier New"/>
          <w:sz w:val="18"/>
        </w:rPr>
        <w:t>{memory_foam=</w:t>
      </w:r>
      <w:r>
        <w:t xml:space="preserve"> probe comparison.</w:t>
      </w:r>
    </w:p>
    <w:p>
      <w:r>
        <w:t>[INT-2] PrimeTalk Structural Divergence Doctrine. Used as a neighbour for the distinction between same problem vs different route, and for avoiding surface-equivalence claims.</w:t>
      </w:r>
    </w:p>
    <w:p>
      <w:r>
        <w:t>[INT-3] PTPF / PrimeTalk no-guess and placement logic. Used as a neighbour for "confidence from visible trace only", "verified placement outranks fluent completion", and "do not invent missing state."</w:t>
      </w:r>
    </w:p>
    <w:p>
      <w:r>
        <w:t>[INT-4] Talk To Lyra Material Contact Gate. Used as a neighbour for "material first", "source/speaker separation", "no response from skim", and "do not turn partial contact into full conclusion."</w:t>
      </w:r>
    </w:p>
    <w:p>
      <w:r>
        <w:t>[INT-5] MOGRI / DRAGI / ADUTI / REFRI object-custody line, as represented in the active builder discussion and uploaded boundary/source files. Used as a neighbour for "object survives", "proxy task fails", and "small patch before animal claim."</w:t>
      </w:r>
    </w:p>
    <w:p>
      <w:r>
        <w:t>[INT-6] System_Witch and 12 Actors working notes. Used for the proofing curse, actor need-menu, and the claim that definitions can make bug home.</w:t>
      </w:r>
    </w:p>
    <w:p>
      <w:pPr>
        <w:pStyle w:val="Heading2"/>
      </w:pPr>
      <w:r>
        <w:t>External conceptual neighbours</w:t>
      </w:r>
    </w:p>
    <w:p>
      <w:r>
        <w:t>These are neighbours, not proof that Lazy Prompting is validated as a benchmark.</w:t>
      </w:r>
    </w:p>
    <w:p>
      <w:r>
        <w:t>[EXT-1] OpenAI. "Understanding prompt injections." Used for the distinction between user intent and misleading injected context in AI systems. https://openai.com/safety/prompt-injections/</w:t>
      </w:r>
    </w:p>
    <w:p>
      <w:r>
        <w:t>[EXT-2] OpenAI. "Designing AI agents to resist prompt injection." Used as a neighbour for agent design under adversarial input and the limits of simply classifying malicious text. https://openai.com/index/designing-agents-to-resist-prompt-injection/</w:t>
      </w:r>
    </w:p>
    <w:p>
      <w:r>
        <w:t>[EXT-3] OpenAI. "Model Spec." Used as a neighbour for instruction hierarchy and the need to separate sources of authority. https://model-spec.openai.com/</w:t>
      </w:r>
    </w:p>
    <w:p>
      <w:r>
        <w:t>[EXT-4] OWASP GenAI Security Project. "LLM01:2025 Prompt Injection." Used as a security-neighbour reference for prompt injection and behaviour manipulation via inputs. https://genai.owasp.org/llmrisk/llm01-prompt-injection/</w:t>
      </w:r>
    </w:p>
    <w:p>
      <w:r>
        <w:t>[EXT-5] OWASP. "Top 10 for Large Language Model Applications." Used for prompt injection, sensitive information disclosure, and overreliance neighbours. https://owasp.org/www-project-top-10-for-large-language-model-applications/</w:t>
      </w:r>
    </w:p>
    <w:p>
      <w:r>
        <w:t>[EXT-6] Perez, F. and Ribeiro, I. 2022. "Ignore Previous Prompt: Attack Techniques For Language Models." arXiv:2211.09527. Used as an early prompt-injection and prompt-leaking neighbour. https://arxiv.org/abs/2211.09527</w:t>
      </w:r>
    </w:p>
    <w:p>
      <w:r>
        <w:t>[EXT-7] Schulhoff, S., Pinto, J., Khan, A., Bouchard, L. F., Si, C., Anati, S., Tagliabue, V., Kost, A. L., Carnahan, C., and Boyd-Graber, J. 2023. "Ignore This Title and HackAPrompt: Exposing Systemic Vulnerabilities of LLMs through a Global Scale Prompt Hacking Competition." arXiv:2311.16119. Used as a prompt-hacking evaluation neighbour. https://arxiv.org/abs/2311.16119</w:t>
      </w:r>
    </w:p>
    <w:p>
      <w:r>
        <w:t>[EXT-8] Liang, Z., Hu, H., Ye, Q., Xiao, Y., and Li, H. 2024. "Why Are My Prompts Leaked? Unraveling Prompt Extraction Threats in Customized Large Language Models." arXiv:2408.02416. Used as a prompt extraction neighbour. https://arxiv.org/abs/2408.02416</w:t>
      </w:r>
    </w:p>
    <w:p>
      <w:r>
        <w:t>[EXT-9] Das, B. C., Amini, M. H., and Wu, Y. 2025. "System Prompt Extraction Attacks and Defenses in Large Language Models." arXiv:2505.23817. Used as a system prompt extraction and defence neighbour. https://arxiv.org/abs/2505.23817</w:t>
      </w:r>
    </w:p>
    <w:p>
      <w:r>
        <w:t>[EXT-10] Yang, Y., Fu, C., Zhang, T., Zeng, R., Li, Q., Du, T., Wang, Z., Ji, S., and Chen, W. 2026. "Understanding and Mitigating Prompt Leaking Attacks in Real-World LLM-Based Applications." arXiv:2606.18673. Used as a real-world prompt leaking neighbour. https://arxiv.org/abs/2606.18673</w:t>
      </w:r>
    </w:p>
    <w:p>
      <w:pPr>
        <w:pStyle w:val="Heading1"/>
      </w:pPr>
      <w:r>
        <w:t>Evidence limits</w:t>
      </w:r>
    </w:p>
    <w:p>
      <w:r>
        <w:t>This v0.03 is a method seed, not a validated benchmark. It names a probe pattern, a tester discipline, and a prompt-territory harvesting move, and a field note about partial self-blinding failure. It does not claim that loose seeds recover private instructions. It claims that loose seeds can reveal route pressure, help extract the dialect that wakes useful behaviour, and generate contact prompts worth testing.</w:t>
      </w:r>
    </w:p>
    <w:p>
      <w:r>
        <w:t>Final line:</w:t>
      </w:r>
    </w:p>
    <w:p>
      <w:pPr>
        <w:pStyle w:val="CodeBlock"/>
        <w:shd w:fill="F4F4F4"/>
      </w:pPr>
      <w:r>
        <w:rPr>
          <w:rFonts w:ascii="Courier New" w:hAnsi="Courier New"/>
          <w:sz w:val="16"/>
        </w:rPr>
        <w:t>Lazy Prompting does not define the animal before contact.</w:t>
      </w:r>
    </w:p>
    <w:p>
      <w:pPr>
        <w:pStyle w:val="CodeBlock"/>
        <w:shd w:fill="F4F4F4"/>
      </w:pPr>
      <w:r>
        <w:rPr>
          <w:rFonts w:ascii="Courier New" w:hAnsi="Courier New"/>
          <w:sz w:val="16"/>
        </w:rPr>
        <w:t>It touches the bot and lets the bite marks write the first real spec.</w:t>
      </w:r>
    </w:p>
    <w:p>
      <w:pPr>
        <w:pStyle w:val="CodeBlock"/>
        <w:shd w:fill="F4F4F4"/>
      </w:pPr>
      <w:r>
        <w:rPr>
          <w:rFonts w:ascii="Courier New" w:hAnsi="Courier New"/>
          <w:sz w:val="16"/>
        </w:rPr>
        <w:t>If a prompt is top mana, keep the spell exact.</w:t>
      </w:r>
    </w:p>
    <w:p>
      <w:pPr>
        <w:pStyle w:val="CodeBlock"/>
        <w:shd w:fill="F4F4F4"/>
      </w:pPr>
      <w:r>
        <w:rPr>
          <w:rFonts w:ascii="Courier New" w:hAnsi="Courier New"/>
          <w:sz w:val="16"/>
        </w:rPr>
        <w:t>If a blindfold slips, write down what was seen before pretending nothing happened.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Lazy Prompting v0.03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20"/>
      <w:ind w:left="173"/>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