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D244234" w14:textId="19828A31" w:rsidR="00B529FD" w:rsidRDefault="00B529FD"/>
    <w:p w14:paraId="3A1A5C86" w14:textId="205C556D" w:rsidR="001C19E2" w:rsidRPr="001C19E2" w:rsidRDefault="001C19E2" w:rsidP="001C19E2">
      <w:pPr>
        <w:spacing w:after="0" w:line="240" w:lineRule="auto"/>
        <w:rPr>
          <w:sz w:val="48"/>
          <w:szCs w:val="48"/>
          <w:lang w:val="es-419"/>
        </w:rPr>
      </w:pPr>
    </w:p>
    <w:p w14:paraId="1145FAC9" w14:textId="44B2AFBC" w:rsidR="001C19E2" w:rsidRPr="001C19E2" w:rsidRDefault="001C19E2" w:rsidP="001C19E2">
      <w:pPr>
        <w:spacing w:after="0" w:line="240" w:lineRule="auto"/>
        <w:jc w:val="center"/>
        <w:rPr>
          <w:sz w:val="48"/>
          <w:szCs w:val="48"/>
          <w:lang w:val="es-419"/>
        </w:rPr>
      </w:pPr>
    </w:p>
    <w:p w14:paraId="3B22E0C8" w14:textId="728E1C74" w:rsidR="001C19E2" w:rsidRPr="00E93011" w:rsidRDefault="001C19E2" w:rsidP="001C19E2">
      <w:pPr>
        <w:spacing w:after="0" w:line="240" w:lineRule="auto"/>
        <w:jc w:val="center"/>
        <w:rPr>
          <w:b/>
          <w:bCs/>
          <w:sz w:val="72"/>
          <w:szCs w:val="72"/>
          <w:lang w:val="es-419"/>
        </w:rPr>
      </w:pPr>
      <w:r w:rsidRPr="00E93011">
        <w:rPr>
          <w:b/>
          <w:bCs/>
          <w:sz w:val="72"/>
          <w:szCs w:val="72"/>
          <w:lang w:val="es-419"/>
        </w:rPr>
        <w:t>Investigación e Innovación</w:t>
      </w:r>
    </w:p>
    <w:p w14:paraId="160C9A6A" w14:textId="36F582E5" w:rsidR="001C19E2" w:rsidRPr="00E93011" w:rsidRDefault="001C19E2" w:rsidP="001C19E2">
      <w:pPr>
        <w:spacing w:after="0" w:line="240" w:lineRule="auto"/>
        <w:jc w:val="center"/>
        <w:rPr>
          <w:b/>
          <w:bCs/>
          <w:sz w:val="72"/>
          <w:szCs w:val="72"/>
          <w:lang w:val="es-419"/>
        </w:rPr>
      </w:pPr>
      <w:r w:rsidRPr="00E93011">
        <w:rPr>
          <w:b/>
          <w:bCs/>
          <w:sz w:val="72"/>
          <w:szCs w:val="72"/>
          <w:lang w:val="es-419"/>
        </w:rPr>
        <w:t>Tecnológica</w:t>
      </w:r>
    </w:p>
    <w:p w14:paraId="03AB4B7C" w14:textId="5D7B81AD" w:rsidR="001C19E2" w:rsidRPr="001C19E2" w:rsidRDefault="001C19E2" w:rsidP="001C19E2">
      <w:pPr>
        <w:spacing w:after="0" w:line="240" w:lineRule="auto"/>
        <w:jc w:val="center"/>
        <w:rPr>
          <w:b/>
          <w:bCs/>
          <w:sz w:val="52"/>
          <w:szCs w:val="52"/>
          <w:lang w:val="es-419"/>
        </w:rPr>
      </w:pPr>
    </w:p>
    <w:p w14:paraId="164E3693" w14:textId="15D94C9F" w:rsidR="001C19E2" w:rsidRPr="001C19E2" w:rsidRDefault="001C19E2" w:rsidP="001C19E2">
      <w:pPr>
        <w:spacing w:after="0" w:line="240" w:lineRule="auto"/>
        <w:jc w:val="center"/>
        <w:rPr>
          <w:sz w:val="36"/>
          <w:szCs w:val="36"/>
          <w:lang w:val="es-419"/>
        </w:rPr>
      </w:pPr>
      <w:r w:rsidRPr="001C19E2">
        <w:rPr>
          <w:sz w:val="36"/>
          <w:szCs w:val="36"/>
          <w:lang w:val="es-419"/>
        </w:rPr>
        <w:t>TALLER N°0</w:t>
      </w:r>
      <w:r w:rsidR="005A3D3E">
        <w:rPr>
          <w:sz w:val="36"/>
          <w:szCs w:val="36"/>
          <w:lang w:val="es-419"/>
        </w:rPr>
        <w:t>9</w:t>
      </w:r>
    </w:p>
    <w:p w14:paraId="4608901B" w14:textId="518D4575" w:rsidR="001C19E2" w:rsidRPr="001C19E2" w:rsidRDefault="001C19E2" w:rsidP="001C19E2">
      <w:pPr>
        <w:spacing w:after="0" w:line="240" w:lineRule="auto"/>
        <w:jc w:val="center"/>
        <w:rPr>
          <w:b/>
          <w:bCs/>
          <w:sz w:val="52"/>
          <w:szCs w:val="52"/>
          <w:lang w:val="es-419"/>
        </w:rPr>
      </w:pPr>
    </w:p>
    <w:p w14:paraId="33AE77B1" w14:textId="33260AB2" w:rsidR="001C19E2" w:rsidRDefault="001C19E2" w:rsidP="001C19E2">
      <w:pPr>
        <w:spacing w:after="0" w:line="240" w:lineRule="auto"/>
        <w:jc w:val="center"/>
        <w:rPr>
          <w:b/>
          <w:bCs/>
          <w:sz w:val="52"/>
          <w:szCs w:val="52"/>
          <w:lang w:val="es-419"/>
        </w:rPr>
      </w:pPr>
      <w:r w:rsidRPr="001C19E2">
        <w:rPr>
          <w:b/>
          <w:bCs/>
          <w:sz w:val="52"/>
          <w:szCs w:val="52"/>
          <w:lang w:val="es-419"/>
        </w:rPr>
        <w:t>“</w:t>
      </w:r>
      <w:bookmarkStart w:id="0" w:name="_Hlk102540506"/>
      <w:r w:rsidR="009B31E1">
        <w:rPr>
          <w:b/>
          <w:bCs/>
          <w:sz w:val="52"/>
          <w:szCs w:val="52"/>
          <w:lang w:val="es-419"/>
        </w:rPr>
        <w:t>Empatizar</w:t>
      </w:r>
      <w:r w:rsidR="00644658" w:rsidRPr="00644658">
        <w:rPr>
          <w:b/>
          <w:bCs/>
          <w:sz w:val="52"/>
          <w:szCs w:val="52"/>
          <w:lang w:val="es-419"/>
        </w:rPr>
        <w:t xml:space="preserve"> </w:t>
      </w:r>
      <w:r w:rsidR="003A0C80">
        <w:rPr>
          <w:b/>
          <w:bCs/>
          <w:sz w:val="52"/>
          <w:szCs w:val="52"/>
          <w:lang w:val="es-419"/>
        </w:rPr>
        <w:t>aplicando</w:t>
      </w:r>
      <w:bookmarkEnd w:id="0"/>
      <w:r w:rsidR="003A0C80">
        <w:rPr>
          <w:b/>
          <w:bCs/>
          <w:sz w:val="52"/>
          <w:szCs w:val="52"/>
          <w:lang w:val="es-419"/>
        </w:rPr>
        <w:t xml:space="preserve"> m</w:t>
      </w:r>
      <w:r w:rsidR="005A3D3E">
        <w:rPr>
          <w:b/>
          <w:bCs/>
          <w:sz w:val="52"/>
          <w:szCs w:val="52"/>
          <w:lang w:val="es-419"/>
        </w:rPr>
        <w:t>atriz de motivaciones</w:t>
      </w:r>
      <w:r w:rsidRPr="001C19E2">
        <w:rPr>
          <w:b/>
          <w:bCs/>
          <w:sz w:val="52"/>
          <w:szCs w:val="52"/>
          <w:lang w:val="es-419"/>
        </w:rPr>
        <w:t>”</w:t>
      </w:r>
    </w:p>
    <w:p w14:paraId="098C28F5" w14:textId="5D6F2662" w:rsidR="001C19E2" w:rsidRDefault="001C19E2" w:rsidP="001C19E2">
      <w:pPr>
        <w:spacing w:after="0" w:line="240" w:lineRule="auto"/>
        <w:rPr>
          <w:b/>
          <w:bCs/>
          <w:sz w:val="52"/>
          <w:szCs w:val="52"/>
          <w:lang w:val="es-419"/>
        </w:rPr>
      </w:pPr>
    </w:p>
    <w:p w14:paraId="17F3B1D4" w14:textId="77777777" w:rsidR="00644658" w:rsidRDefault="00644658" w:rsidP="001C19E2">
      <w:pPr>
        <w:spacing w:after="0" w:line="240" w:lineRule="auto"/>
        <w:rPr>
          <w:b/>
          <w:bCs/>
          <w:sz w:val="52"/>
          <w:szCs w:val="52"/>
          <w:lang w:val="es-419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22"/>
        <w:gridCol w:w="567"/>
        <w:gridCol w:w="567"/>
        <w:gridCol w:w="567"/>
        <w:gridCol w:w="850"/>
        <w:gridCol w:w="2835"/>
        <w:gridCol w:w="1320"/>
      </w:tblGrid>
      <w:tr w:rsidR="0005262A" w:rsidRPr="0005262A" w14:paraId="25E2AD80" w14:textId="77777777" w:rsidTr="00E93011">
        <w:trPr>
          <w:trHeight w:val="286"/>
        </w:trPr>
        <w:tc>
          <w:tcPr>
            <w:tcW w:w="2122" w:type="dxa"/>
            <w:vMerge w:val="restart"/>
            <w:vAlign w:val="center"/>
          </w:tcPr>
          <w:p w14:paraId="3E28B0B6" w14:textId="3ECAB43A" w:rsidR="0005262A" w:rsidRPr="0005262A" w:rsidRDefault="0005262A" w:rsidP="0005262A">
            <w:pPr>
              <w:jc w:val="center"/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Alumnos(as)</w:t>
            </w:r>
          </w:p>
        </w:tc>
        <w:tc>
          <w:tcPr>
            <w:tcW w:w="6706" w:type="dxa"/>
            <w:gridSpan w:val="6"/>
            <w:vAlign w:val="center"/>
          </w:tcPr>
          <w:p w14:paraId="47731B14" w14:textId="56BB989D" w:rsidR="0005262A" w:rsidRPr="0005262A" w:rsidRDefault="0005262A" w:rsidP="0005262A">
            <w:pPr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1.- Cary Bernal, Tomás Gabriel  (coordinador)</w:t>
            </w:r>
          </w:p>
        </w:tc>
      </w:tr>
      <w:tr w:rsidR="0005262A" w:rsidRPr="0005262A" w14:paraId="09CA627B" w14:textId="77777777" w:rsidTr="00E93011">
        <w:tc>
          <w:tcPr>
            <w:tcW w:w="2122" w:type="dxa"/>
            <w:vMerge/>
            <w:vAlign w:val="center"/>
          </w:tcPr>
          <w:p w14:paraId="7033C910" w14:textId="77777777" w:rsidR="0005262A" w:rsidRPr="0005262A" w:rsidRDefault="0005262A" w:rsidP="0005262A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  <w:tc>
          <w:tcPr>
            <w:tcW w:w="6706" w:type="dxa"/>
            <w:gridSpan w:val="6"/>
            <w:vAlign w:val="center"/>
          </w:tcPr>
          <w:p w14:paraId="10362F89" w14:textId="18A85B48" w:rsidR="0005262A" w:rsidRPr="0005262A" w:rsidRDefault="0005262A" w:rsidP="0005262A">
            <w:pPr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2.- Zela Contreras, Heidi Nicole</w:t>
            </w:r>
          </w:p>
        </w:tc>
      </w:tr>
      <w:tr w:rsidR="0005262A" w:rsidRPr="0005262A" w14:paraId="23EB30CF" w14:textId="77777777" w:rsidTr="00E93011">
        <w:tc>
          <w:tcPr>
            <w:tcW w:w="2122" w:type="dxa"/>
            <w:vMerge/>
            <w:vAlign w:val="center"/>
          </w:tcPr>
          <w:p w14:paraId="46B6F64F" w14:textId="77777777" w:rsidR="0005262A" w:rsidRPr="0005262A" w:rsidRDefault="0005262A" w:rsidP="0005262A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  <w:tc>
          <w:tcPr>
            <w:tcW w:w="6706" w:type="dxa"/>
            <w:gridSpan w:val="6"/>
            <w:vAlign w:val="center"/>
          </w:tcPr>
          <w:p w14:paraId="747ABE80" w14:textId="32FF9C8E" w:rsidR="0005262A" w:rsidRPr="0005262A" w:rsidRDefault="0005262A" w:rsidP="0005262A">
            <w:pPr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3.- Rosas Quispe, Pernel Sebastián</w:t>
            </w:r>
          </w:p>
        </w:tc>
      </w:tr>
      <w:tr w:rsidR="0005262A" w:rsidRPr="0005262A" w14:paraId="16FCFB54" w14:textId="77777777" w:rsidTr="00E93011">
        <w:tc>
          <w:tcPr>
            <w:tcW w:w="2122" w:type="dxa"/>
            <w:vMerge/>
            <w:vAlign w:val="center"/>
          </w:tcPr>
          <w:p w14:paraId="5B017568" w14:textId="77777777" w:rsidR="0005262A" w:rsidRPr="0005262A" w:rsidRDefault="0005262A" w:rsidP="0005262A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  <w:tc>
          <w:tcPr>
            <w:tcW w:w="6706" w:type="dxa"/>
            <w:gridSpan w:val="6"/>
            <w:vAlign w:val="center"/>
          </w:tcPr>
          <w:p w14:paraId="721E7F0D" w14:textId="197A67D2" w:rsidR="0005262A" w:rsidRPr="0005262A" w:rsidRDefault="0005262A" w:rsidP="0005262A">
            <w:pPr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4.- Apaza Cano, Daniela Grecia</w:t>
            </w:r>
          </w:p>
        </w:tc>
      </w:tr>
      <w:tr w:rsidR="0005262A" w:rsidRPr="0005262A" w14:paraId="3714B0FF" w14:textId="77777777" w:rsidTr="00E93011">
        <w:tc>
          <w:tcPr>
            <w:tcW w:w="2122" w:type="dxa"/>
            <w:vMerge/>
            <w:vAlign w:val="center"/>
          </w:tcPr>
          <w:p w14:paraId="3ADFE03D" w14:textId="77777777" w:rsidR="0005262A" w:rsidRPr="0005262A" w:rsidRDefault="0005262A" w:rsidP="0005262A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  <w:tc>
          <w:tcPr>
            <w:tcW w:w="6706" w:type="dxa"/>
            <w:gridSpan w:val="6"/>
            <w:vAlign w:val="center"/>
          </w:tcPr>
          <w:p w14:paraId="23881830" w14:textId="577F1898" w:rsidR="0005262A" w:rsidRPr="0005262A" w:rsidRDefault="0005262A" w:rsidP="0005262A">
            <w:pPr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5.-</w:t>
            </w:r>
          </w:p>
        </w:tc>
      </w:tr>
      <w:tr w:rsidR="00E93011" w:rsidRPr="0005262A" w14:paraId="0FF0E6DA" w14:textId="77777777" w:rsidTr="00E93011">
        <w:tc>
          <w:tcPr>
            <w:tcW w:w="2122" w:type="dxa"/>
            <w:vAlign w:val="center"/>
          </w:tcPr>
          <w:p w14:paraId="0426DC2C" w14:textId="098DBF15" w:rsidR="00E93011" w:rsidRPr="0005262A" w:rsidRDefault="00E93011" w:rsidP="0005262A">
            <w:pPr>
              <w:rPr>
                <w:b/>
                <w:bCs/>
                <w:sz w:val="24"/>
                <w:szCs w:val="24"/>
                <w:lang w:val="es-419"/>
              </w:rPr>
            </w:pPr>
            <w:proofErr w:type="spellStart"/>
            <w:r>
              <w:rPr>
                <w:b/>
                <w:bCs/>
                <w:sz w:val="24"/>
                <w:szCs w:val="24"/>
                <w:lang w:val="es-419"/>
              </w:rPr>
              <w:t>N°</w:t>
            </w:r>
            <w:proofErr w:type="spellEnd"/>
            <w:r>
              <w:rPr>
                <w:b/>
                <w:bCs/>
                <w:sz w:val="24"/>
                <w:szCs w:val="24"/>
                <w:lang w:val="es-419"/>
              </w:rPr>
              <w:t xml:space="preserve"> de Grupo:</w:t>
            </w:r>
          </w:p>
        </w:tc>
        <w:tc>
          <w:tcPr>
            <w:tcW w:w="1701" w:type="dxa"/>
            <w:gridSpan w:val="3"/>
            <w:vAlign w:val="center"/>
          </w:tcPr>
          <w:p w14:paraId="361EFC4F" w14:textId="77777777" w:rsidR="00E93011" w:rsidRPr="0005262A" w:rsidRDefault="00E93011" w:rsidP="0005262A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  <w:tc>
          <w:tcPr>
            <w:tcW w:w="3685" w:type="dxa"/>
            <w:gridSpan w:val="2"/>
            <w:vAlign w:val="center"/>
          </w:tcPr>
          <w:p w14:paraId="5DC23B43" w14:textId="54EE1DD4" w:rsidR="00E93011" w:rsidRPr="0005262A" w:rsidRDefault="00E93011" w:rsidP="0005262A">
            <w:pPr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Profesor:</w:t>
            </w:r>
          </w:p>
        </w:tc>
        <w:tc>
          <w:tcPr>
            <w:tcW w:w="1320" w:type="dxa"/>
            <w:vAlign w:val="center"/>
          </w:tcPr>
          <w:p w14:paraId="6450EF15" w14:textId="77C393F8" w:rsidR="00E93011" w:rsidRPr="0005262A" w:rsidRDefault="00E93011" w:rsidP="0005262A">
            <w:pPr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Nota:</w:t>
            </w:r>
          </w:p>
        </w:tc>
      </w:tr>
      <w:tr w:rsidR="00E93011" w:rsidRPr="0005262A" w14:paraId="3C836AC6" w14:textId="77777777" w:rsidTr="00E93011">
        <w:tc>
          <w:tcPr>
            <w:tcW w:w="2122" w:type="dxa"/>
            <w:vAlign w:val="center"/>
          </w:tcPr>
          <w:p w14:paraId="27D4F417" w14:textId="01B37007" w:rsidR="00E93011" w:rsidRPr="0005262A" w:rsidRDefault="00E93011" w:rsidP="0005262A">
            <w:pPr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Semestre:</w:t>
            </w:r>
          </w:p>
        </w:tc>
        <w:tc>
          <w:tcPr>
            <w:tcW w:w="1701" w:type="dxa"/>
            <w:gridSpan w:val="3"/>
            <w:vAlign w:val="center"/>
          </w:tcPr>
          <w:p w14:paraId="5E833F08" w14:textId="77777777" w:rsidR="00E93011" w:rsidRPr="0005262A" w:rsidRDefault="00E93011" w:rsidP="0005262A">
            <w:pPr>
              <w:rPr>
                <w:b/>
                <w:bCs/>
                <w:sz w:val="24"/>
                <w:szCs w:val="24"/>
                <w:lang w:val="es-419"/>
              </w:rPr>
            </w:pPr>
            <w:r>
              <w:t>2026-02</w:t>
            </w:r>
          </w:p>
        </w:tc>
        <w:tc>
          <w:tcPr>
            <w:tcW w:w="3685" w:type="dxa"/>
            <w:gridSpan w:val="2"/>
            <w:vAlign w:val="center"/>
          </w:tcPr>
          <w:p w14:paraId="6C1604A6" w14:textId="46F752E7" w:rsidR="00E93011" w:rsidRPr="0005262A" w:rsidRDefault="00E93011" w:rsidP="0005262A">
            <w:pPr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Ing. Oscar Christian Medina Carpio</w:t>
            </w:r>
          </w:p>
        </w:tc>
        <w:tc>
          <w:tcPr>
            <w:tcW w:w="1320" w:type="dxa"/>
            <w:vMerge w:val="restart"/>
            <w:vAlign w:val="center"/>
          </w:tcPr>
          <w:p w14:paraId="2E4C3469" w14:textId="77777777" w:rsidR="00E93011" w:rsidRPr="0005262A" w:rsidRDefault="00E93011" w:rsidP="0005262A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</w:tr>
      <w:tr w:rsidR="00B411F2" w:rsidRPr="0005262A" w14:paraId="3F2E8B73" w14:textId="77777777" w:rsidTr="00B411F2">
        <w:tc>
          <w:tcPr>
            <w:tcW w:w="2122" w:type="dxa"/>
            <w:vAlign w:val="center"/>
          </w:tcPr>
          <w:p w14:paraId="069EA2C5" w14:textId="7C792FD9" w:rsidR="00B411F2" w:rsidRPr="0005262A" w:rsidRDefault="00B411F2" w:rsidP="0005262A">
            <w:pPr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Fecha de entrega:</w:t>
            </w:r>
          </w:p>
        </w:tc>
        <w:tc>
          <w:tcPr>
            <w:tcW w:w="567" w:type="dxa"/>
            <w:vAlign w:val="center"/>
          </w:tcPr>
          <w:p w14:paraId="0ED713DF" w14:textId="77777777" w:rsidR="00B411F2" w:rsidRPr="0005262A" w:rsidRDefault="00B411F2" w:rsidP="0005262A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  <w:tc>
          <w:tcPr>
            <w:tcW w:w="567" w:type="dxa"/>
            <w:vAlign w:val="center"/>
          </w:tcPr>
          <w:p w14:paraId="6C21FD3E" w14:textId="77777777" w:rsidR="00B411F2" w:rsidRPr="0005262A" w:rsidRDefault="00B411F2" w:rsidP="0005262A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  <w:tc>
          <w:tcPr>
            <w:tcW w:w="567" w:type="dxa"/>
            <w:vAlign w:val="center"/>
          </w:tcPr>
          <w:p w14:paraId="6EFD2C4E" w14:textId="77777777" w:rsidR="00B411F2" w:rsidRPr="0005262A" w:rsidRDefault="00B411F2" w:rsidP="0005262A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  <w:tc>
          <w:tcPr>
            <w:tcW w:w="850" w:type="dxa"/>
            <w:vAlign w:val="center"/>
          </w:tcPr>
          <w:p w14:paraId="6FE25F54" w14:textId="5981FC5D" w:rsidR="00B411F2" w:rsidRPr="0005262A" w:rsidRDefault="00B411F2" w:rsidP="0005262A">
            <w:pPr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Hora:</w:t>
            </w:r>
          </w:p>
        </w:tc>
        <w:tc>
          <w:tcPr>
            <w:tcW w:w="2835" w:type="dxa"/>
            <w:vAlign w:val="center"/>
          </w:tcPr>
          <w:p w14:paraId="0199A50D" w14:textId="09D5F345" w:rsidR="00B411F2" w:rsidRPr="0005262A" w:rsidRDefault="00B411F2" w:rsidP="0005262A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  <w:tc>
          <w:tcPr>
            <w:tcW w:w="1320" w:type="dxa"/>
            <w:vMerge/>
            <w:vAlign w:val="center"/>
          </w:tcPr>
          <w:p w14:paraId="65566A07" w14:textId="77777777" w:rsidR="00B411F2" w:rsidRPr="0005262A" w:rsidRDefault="00B411F2" w:rsidP="0005262A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</w:tr>
    </w:tbl>
    <w:p w14:paraId="2BBF8E13" w14:textId="6EBA2B97" w:rsidR="00E93011" w:rsidRDefault="00E93011" w:rsidP="001C19E2">
      <w:pPr>
        <w:spacing w:after="0" w:line="240" w:lineRule="auto"/>
        <w:rPr>
          <w:b/>
          <w:bCs/>
          <w:sz w:val="52"/>
          <w:szCs w:val="52"/>
          <w:lang w:val="es-419"/>
        </w:rPr>
      </w:pPr>
    </w:p>
    <w:p w14:paraId="6628A970" w14:textId="77777777" w:rsidR="009B31E1" w:rsidRDefault="009B31E1" w:rsidP="001C19E2">
      <w:pPr>
        <w:spacing w:after="0" w:line="240" w:lineRule="auto"/>
        <w:rPr>
          <w:b/>
          <w:bCs/>
          <w:sz w:val="52"/>
          <w:szCs w:val="52"/>
          <w:lang w:val="es-419"/>
        </w:rPr>
      </w:pPr>
    </w:p>
    <w:p w14:paraId="437D42D8" w14:textId="77777777" w:rsidR="009B31E1" w:rsidRDefault="009B31E1" w:rsidP="001C19E2">
      <w:pPr>
        <w:spacing w:after="0" w:line="240" w:lineRule="auto"/>
        <w:rPr>
          <w:b/>
          <w:bCs/>
          <w:sz w:val="52"/>
          <w:szCs w:val="52"/>
          <w:lang w:val="es-419"/>
        </w:rPr>
      </w:pPr>
    </w:p>
    <w:p w14:paraId="2C3DF69E" w14:textId="78E649BB" w:rsidR="00ED542B" w:rsidRDefault="00ED542B" w:rsidP="00ED542B">
      <w:pPr>
        <w:jc w:val="center"/>
        <w:rPr>
          <w:b/>
          <w:bCs/>
          <w:lang w:val="es-419"/>
        </w:rPr>
      </w:pPr>
    </w:p>
    <w:p w14:paraId="2F62D808" w14:textId="77777777" w:rsidR="009B31E1" w:rsidRDefault="009B31E1" w:rsidP="00ED542B">
      <w:pPr>
        <w:jc w:val="center"/>
        <w:rPr>
          <w:b/>
          <w:bCs/>
          <w:lang w:val="es-419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14"/>
        <w:gridCol w:w="5714"/>
      </w:tblGrid>
      <w:tr w:rsidR="00ED542B" w14:paraId="77441E64" w14:textId="77777777" w:rsidTr="00ED542B"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2AE83C" w14:textId="192FB986" w:rsidR="00ED542B" w:rsidRDefault="00ED542B" w:rsidP="00ED542B">
            <w:pPr>
              <w:rPr>
                <w:b/>
                <w:bCs/>
                <w:lang w:val="es-419"/>
              </w:rPr>
            </w:pPr>
            <w:r>
              <w:rPr>
                <w:b/>
                <w:bCs/>
                <w:lang w:val="es-419"/>
              </w:rPr>
              <w:lastRenderedPageBreak/>
              <w:t>Nombre de la práctica de taller</w:t>
            </w:r>
          </w:p>
        </w:tc>
        <w:tc>
          <w:tcPr>
            <w:tcW w:w="5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1C21A8" w14:textId="3058C4E4" w:rsidR="00ED542B" w:rsidRDefault="005A3D3E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Matriz de motivaciones</w:t>
            </w:r>
          </w:p>
        </w:tc>
      </w:tr>
    </w:tbl>
    <w:p w14:paraId="0B4EE5E8" w14:textId="0E8F5735" w:rsidR="00ED542B" w:rsidRDefault="00ED542B" w:rsidP="00ED542B">
      <w:pPr>
        <w:rPr>
          <w:lang w:val="es-419"/>
        </w:rPr>
      </w:pPr>
    </w:p>
    <w:p w14:paraId="2C114E0B" w14:textId="3875344A" w:rsidR="00ED542B" w:rsidRDefault="00ED542B" w:rsidP="00491BF0">
      <w:pPr>
        <w:pStyle w:val="Prrafodelista"/>
        <w:numPr>
          <w:ilvl w:val="0"/>
          <w:numId w:val="2"/>
        </w:numPr>
        <w:ind w:left="284" w:hanging="284"/>
        <w:rPr>
          <w:b/>
          <w:bCs/>
          <w:lang w:val="es-419"/>
        </w:rPr>
      </w:pPr>
      <w:r w:rsidRPr="00ED542B">
        <w:rPr>
          <w:b/>
          <w:bCs/>
          <w:lang w:val="es-419"/>
        </w:rPr>
        <w:t>OBJETIVOS</w:t>
      </w:r>
    </w:p>
    <w:p w14:paraId="794F1B7D" w14:textId="77777777" w:rsidR="009E1DE7" w:rsidRDefault="009E1DE7" w:rsidP="009E1DE7">
      <w:pPr>
        <w:pStyle w:val="Prrafodelista"/>
        <w:ind w:left="284" w:firstLine="0"/>
        <w:rPr>
          <w:b/>
          <w:bCs/>
          <w:lang w:val="es-419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ED542B" w14:paraId="4BE501B6" w14:textId="77777777" w:rsidTr="00ED542B">
        <w:tc>
          <w:tcPr>
            <w:tcW w:w="8828" w:type="dxa"/>
          </w:tcPr>
          <w:p w14:paraId="527CD8D9" w14:textId="7101A227" w:rsidR="005A3D3E" w:rsidRPr="005A3D3E" w:rsidRDefault="005A3D3E" w:rsidP="005A3D3E">
            <w:pPr>
              <w:pStyle w:val="Prrafodelista"/>
              <w:numPr>
                <w:ilvl w:val="0"/>
                <w:numId w:val="4"/>
              </w:numPr>
              <w:spacing w:line="243" w:lineRule="exact"/>
              <w:rPr>
                <w:sz w:val="20"/>
                <w:lang w:val="es-419"/>
              </w:rPr>
            </w:pPr>
            <w:r w:rsidRPr="005A3D3E">
              <w:rPr>
                <w:sz w:val="20"/>
                <w:lang w:val="es-419"/>
              </w:rPr>
              <w:t xml:space="preserve">Aplicar las herramientas aprendidas en el </w:t>
            </w:r>
            <w:proofErr w:type="spellStart"/>
            <w:r w:rsidRPr="005A3D3E">
              <w:rPr>
                <w:sz w:val="20"/>
                <w:lang w:val="es-419"/>
              </w:rPr>
              <w:t>Design</w:t>
            </w:r>
            <w:proofErr w:type="spellEnd"/>
            <w:r w:rsidRPr="005A3D3E">
              <w:rPr>
                <w:sz w:val="20"/>
                <w:lang w:val="es-419"/>
              </w:rPr>
              <w:t xml:space="preserve"> </w:t>
            </w:r>
            <w:proofErr w:type="spellStart"/>
            <w:r w:rsidRPr="005A3D3E">
              <w:rPr>
                <w:sz w:val="20"/>
                <w:lang w:val="es-419"/>
              </w:rPr>
              <w:t>Thinking</w:t>
            </w:r>
            <w:proofErr w:type="spellEnd"/>
            <w:r w:rsidRPr="005A3D3E">
              <w:rPr>
                <w:sz w:val="20"/>
                <w:lang w:val="es-419"/>
              </w:rPr>
              <w:t>.</w:t>
            </w:r>
          </w:p>
          <w:p w14:paraId="490E7D2D" w14:textId="58F62434" w:rsidR="00ED542B" w:rsidRPr="005A3D3E" w:rsidRDefault="005A3D3E" w:rsidP="005A3D3E">
            <w:pPr>
              <w:pStyle w:val="Prrafodelista"/>
              <w:numPr>
                <w:ilvl w:val="0"/>
                <w:numId w:val="4"/>
              </w:numPr>
              <w:spacing w:line="243" w:lineRule="exact"/>
              <w:rPr>
                <w:sz w:val="20"/>
                <w:lang w:val="es-419"/>
              </w:rPr>
            </w:pPr>
            <w:r w:rsidRPr="005A3D3E">
              <w:rPr>
                <w:sz w:val="20"/>
                <w:lang w:val="es-419"/>
              </w:rPr>
              <w:t>Trabajar con el problema identificado en el Usuario para</w:t>
            </w:r>
            <w:r>
              <w:rPr>
                <w:sz w:val="20"/>
                <w:lang w:val="es-419"/>
              </w:rPr>
              <w:t xml:space="preserve"> </w:t>
            </w:r>
            <w:r w:rsidRPr="005A3D3E">
              <w:rPr>
                <w:sz w:val="20"/>
                <w:lang w:val="es-419"/>
              </w:rPr>
              <w:t>proponer soluciones innovadoras centradas en</w:t>
            </w:r>
            <w:r>
              <w:rPr>
                <w:sz w:val="20"/>
                <w:lang w:val="es-419"/>
              </w:rPr>
              <w:t xml:space="preserve"> </w:t>
            </w:r>
            <w:r w:rsidRPr="005A3D3E">
              <w:rPr>
                <w:sz w:val="20"/>
                <w:lang w:val="es-419"/>
              </w:rPr>
              <w:t>los mismos usuarios.</w:t>
            </w:r>
          </w:p>
        </w:tc>
      </w:tr>
    </w:tbl>
    <w:p w14:paraId="7BAB019F" w14:textId="6A6A2DF7" w:rsidR="00491BF0" w:rsidRDefault="00491BF0" w:rsidP="00ED542B">
      <w:pPr>
        <w:jc w:val="both"/>
        <w:rPr>
          <w:lang w:val="es-419"/>
        </w:rPr>
      </w:pPr>
    </w:p>
    <w:p w14:paraId="38CBCE95" w14:textId="77777777" w:rsidR="005330E4" w:rsidRDefault="00491BF0" w:rsidP="00ED542B">
      <w:pPr>
        <w:pStyle w:val="Prrafodelista"/>
        <w:numPr>
          <w:ilvl w:val="0"/>
          <w:numId w:val="2"/>
        </w:numPr>
        <w:ind w:left="284" w:hanging="284"/>
        <w:jc w:val="both"/>
        <w:rPr>
          <w:b/>
          <w:bCs/>
          <w:lang w:val="es-419"/>
        </w:rPr>
      </w:pPr>
      <w:r w:rsidRPr="00491BF0">
        <w:rPr>
          <w:b/>
          <w:bCs/>
          <w:lang w:val="es-419"/>
        </w:rPr>
        <w:t>MARCO DE TRABAJO</w:t>
      </w:r>
    </w:p>
    <w:p w14:paraId="74C0AEA4" w14:textId="77777777" w:rsidR="009E1DE7" w:rsidRDefault="009E1DE7" w:rsidP="003D6A08">
      <w:pPr>
        <w:rPr>
          <w:lang w:val="es-419"/>
        </w:rPr>
      </w:pPr>
    </w:p>
    <w:p w14:paraId="0893A322" w14:textId="6ADE7F25" w:rsidR="003D6A08" w:rsidRDefault="002B6429" w:rsidP="003D6A08">
      <w:pPr>
        <w:rPr>
          <w:lang w:val="es-419"/>
        </w:rPr>
      </w:pPr>
      <w:r>
        <w:rPr>
          <w:lang w:val="es-419"/>
        </w:rPr>
        <w:t>A continuación, comparte la captura de imagen de</w:t>
      </w:r>
      <w:r w:rsidR="005A3D3E">
        <w:rPr>
          <w:lang w:val="es-419"/>
        </w:rPr>
        <w:t xml:space="preserve"> tu Matriz de motivaciones del ecosistema que interactúa con tu proyecto</w:t>
      </w:r>
      <w:r>
        <w:rPr>
          <w:lang w:val="es-419"/>
        </w:rPr>
        <w:t>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2B6429" w14:paraId="14184201" w14:textId="77777777" w:rsidTr="002312B1">
        <w:trPr>
          <w:trHeight w:val="7937"/>
        </w:trPr>
        <w:tc>
          <w:tcPr>
            <w:tcW w:w="8828" w:type="dxa"/>
          </w:tcPr>
          <w:p w14:paraId="40017CA9" w14:textId="77777777" w:rsidR="002B6429" w:rsidRDefault="002B6429" w:rsidP="003D6A08">
            <w:pPr>
              <w:rPr>
                <w:lang w:val="es-419"/>
              </w:rPr>
            </w:pPr>
            <w:r>
              <w:t>MATRIZ DE MOTIVACIONES DEL ECOSISTEMA — AllinEdu</w:t>
              <w:br/>
              <w:t>Actor | Qué lo motiva | Qué teme o lo frena | Poder sobre la adopción | Implicación para el proyecto</w:t>
              <w:br/>
              <w:br/>
              <w:t>1) DOCENTE DE AULA DE PRIMARIA (usuario principal) | Que sus estudiantes alcancen las competencias del grado, y dejar de trabajar después de las 10 de la noche | Teme el reporte negativo de desempeño: es el motivo declarado para responder mensajes de apoderados hasta las 11 p.m. También desconfía de la salida automática, porque ya la ha visto llegar descontextualizada y con errores | ALTO — es quien adopta o abandona la herramienta | El valor que percibe no es “tener IA”, es que el material ya esté hecho. La trazabilidad que la protege vale tanto como el ahorro de tiempo</w:t>
              <w:br/>
              <w:br/>
              <w:t>2) DOCENTE DE ÁREA ESPECÍFICA, ed. física de 1.º a 6.º | Cumplir su programación anual pese a las actividades externas | Que una actividad imprevista de UGEL o municipio desplace lo planificado, ~2 veces al mes | MEDIO — usa el registro, pero su dolor principal es otro | Si el producto solo resuelve planificación de aula, este perfil queda fuera. Define el límite del alcance</w:t>
              <w:br/>
              <w:br/>
              <w:t>3) DIRECCIÓN / DIRECTORA ENCARGADA | Que el colectivo llegue preparado sin depender de la voluntad individual; el reconocimiento y la imagen de la institución | Denuncias de apoderados y supervisión de la UGEL. Reconoce que parte del colectivo deja de prepararse porque hacerlo es tedioso y nadie enseña cómo | ALTO — autoriza el piloto y fija las fechas de entrega de las unidades | Es el actor que habilita o bloquea cualquier prueba con docentes. Hay que conseguir su autorización explícita antes de medir</w:t>
              <w:br/>
              <w:br/>
              <w:t>4) PERSONAL ADMINISTRATIVO (auxiliar que recorre las aulas) | Que el seguimiento diario de asistencia funcione sin interrumpir la clase | Perder el control del dato si se digitaliza sin que ellos lo vean | BAJO sobre la decisión, ALTO sobre el flujo diario de asistencia | La asistencia digital debe convivir con su recorrido, no reemplazarlo de golpe</w:t>
              <w:br/>
              <w:br/>
              <w:t>5) APODERADO | Que su hija aprenda y no quedar mal ante la institución | Falta de tiempo real: muchos trabajan hasta las 8, 9 o 10 de la noche, y algunos salen a las 3 o 5 de la mañana | BAJO sobre la adopción, ALTO sobre la carga que genera al docente | El canal con familias no puede ser mensajería: suma carga. Debe dejar constancia de que el docente respondió, con horario visible</w:t>
              <w:br/>
              <w:br/>
              <w:t>6) ESTUDIANTE | Entender el tema y no quedarse atrás | Ser expuesta o evaluada de forma punitiva | NINGUNO sobre la adopción | Las prácticas son formativas y de bajo riesgo. El sistema no es un mecanismo de vigilancia ni etiqueta a nadie</w:t>
              <w:br/>
              <w:br/>
              <w:t>7) UGEL | Que se cumpla lo que el Ministerio dispone, y supervisarlo | Incumplimiento de formatos y plazos | ALTO INDIRECTO — define el formato de la unidad de aprendizaje y supervisa | El artefacto que el sistema genera debe salir en el formato que la UGEL exige, o no sirve</w:t>
              <w:br/>
              <w:br/>
              <w:t>8) MINEDU / SIAGIE | Cobertura curricular y registro oficial de notas | — | DETERMINANTE — define el currículo y es dueño del sistema oficial | Dos riesgos: SIAGIE es cerrado y sin API confirmada, y una fuente menciona un posible cambio del currículo a un enfoque por contenidos. Hay que verificarlo en fuentes oficiales</w:t>
              <w:br/>
              <w:br/>
              <w:t>(Adjuntar aquí la captura de la matriz elaborada en hoja de cálculo.)</w:t>
            </w:r>
          </w:p>
        </w:tc>
      </w:tr>
    </w:tbl>
    <w:p w14:paraId="763F5D83" w14:textId="77777777" w:rsidR="009E650E" w:rsidRDefault="009E650E" w:rsidP="00ED542B">
      <w:pPr>
        <w:jc w:val="both"/>
        <w:rPr>
          <w:lang w:val="es-419"/>
        </w:rPr>
      </w:pPr>
    </w:p>
    <w:p w14:paraId="624C1861" w14:textId="41DF1A3F" w:rsidR="00E93011" w:rsidRDefault="00491BF0" w:rsidP="00491BF0">
      <w:pPr>
        <w:pStyle w:val="Prrafodelista"/>
        <w:numPr>
          <w:ilvl w:val="0"/>
          <w:numId w:val="2"/>
        </w:numPr>
        <w:ind w:left="284" w:hanging="284"/>
        <w:rPr>
          <w:b/>
          <w:bCs/>
          <w:sz w:val="24"/>
          <w:szCs w:val="24"/>
          <w:lang w:val="es-419"/>
        </w:rPr>
      </w:pPr>
      <w:r>
        <w:rPr>
          <w:b/>
          <w:bCs/>
          <w:sz w:val="24"/>
          <w:szCs w:val="24"/>
          <w:lang w:val="es-419"/>
        </w:rPr>
        <w:t>LINK DEL MATERIAL MULTIMEDIA</w:t>
      </w:r>
    </w:p>
    <w:p w14:paraId="23BA3324" w14:textId="020E647E" w:rsidR="00684149" w:rsidRDefault="000D3896" w:rsidP="00684149">
      <w:pPr>
        <w:rPr>
          <w:sz w:val="24"/>
          <w:szCs w:val="24"/>
          <w:lang w:val="es-419"/>
        </w:rPr>
      </w:pPr>
      <w:r>
        <w:rPr>
          <w:sz w:val="24"/>
          <w:szCs w:val="24"/>
          <w:lang w:val="es-419"/>
        </w:rPr>
        <w:lastRenderedPageBreak/>
        <w:t xml:space="preserve">Comparte el link </w:t>
      </w:r>
      <w:r w:rsidR="009E1DE7">
        <w:rPr>
          <w:sz w:val="24"/>
          <w:szCs w:val="24"/>
          <w:lang w:val="es-419"/>
        </w:rPr>
        <w:t xml:space="preserve">de tu matriz de motivaciones elaborada en una hoja de </w:t>
      </w:r>
      <w:proofErr w:type="spellStart"/>
      <w:r w:rsidR="009E1DE7">
        <w:rPr>
          <w:sz w:val="24"/>
          <w:szCs w:val="24"/>
          <w:lang w:val="es-419"/>
        </w:rPr>
        <w:t>clculo</w:t>
      </w:r>
      <w:proofErr w:type="spellEnd"/>
      <w:r w:rsidR="009E1DE7">
        <w:rPr>
          <w:sz w:val="24"/>
          <w:szCs w:val="24"/>
          <w:lang w:val="es-419"/>
        </w:rPr>
        <w:t xml:space="preserve"> y presenta la descarga del archivo en </w:t>
      </w:r>
      <w:proofErr w:type="spellStart"/>
      <w:r w:rsidR="009E1DE7">
        <w:rPr>
          <w:sz w:val="24"/>
          <w:szCs w:val="24"/>
          <w:lang w:val="es-419"/>
        </w:rPr>
        <w:t>canvas</w:t>
      </w:r>
      <w:proofErr w:type="spellEnd"/>
      <w:r w:rsidR="009E1DE7">
        <w:rPr>
          <w:sz w:val="24"/>
          <w:szCs w:val="24"/>
          <w:lang w:val="es-419"/>
        </w:rPr>
        <w:t>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72"/>
        <w:gridCol w:w="5856"/>
      </w:tblGrid>
      <w:tr w:rsidR="00684149" w14:paraId="0E1AA9C9" w14:textId="77777777" w:rsidTr="009E1DE7">
        <w:tc>
          <w:tcPr>
            <w:tcW w:w="2972" w:type="dxa"/>
          </w:tcPr>
          <w:p w14:paraId="40E788C2" w14:textId="03DB6EAD" w:rsidR="00684149" w:rsidRPr="00684149" w:rsidRDefault="009E1DE7" w:rsidP="00684149">
            <w:pPr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 xml:space="preserve">Link de la hoja de cálculo </w:t>
            </w:r>
          </w:p>
        </w:tc>
        <w:tc>
          <w:tcPr>
            <w:tcW w:w="5856" w:type="dxa"/>
          </w:tcPr>
          <w:p w14:paraId="0D764AA7" w14:textId="77777777" w:rsidR="00684149" w:rsidRDefault="00684149" w:rsidP="00684149">
            <w:pPr>
              <w:rPr>
                <w:sz w:val="24"/>
                <w:szCs w:val="24"/>
                <w:lang w:val="es-419"/>
              </w:rPr>
            </w:pPr>
            <w:r>
              <w:t>(pegar enlace de la hoja de cálculo de la matriz de motivaciones)</w:t>
            </w:r>
          </w:p>
        </w:tc>
      </w:tr>
    </w:tbl>
    <w:p w14:paraId="53CAE1BE" w14:textId="2870EA1A" w:rsidR="00684149" w:rsidRDefault="00684149" w:rsidP="00684149">
      <w:pPr>
        <w:rPr>
          <w:sz w:val="24"/>
          <w:szCs w:val="24"/>
          <w:lang w:val="es-419"/>
        </w:rPr>
      </w:pPr>
      <w:r w:rsidRPr="00684149">
        <w:rPr>
          <w:sz w:val="24"/>
          <w:szCs w:val="24"/>
          <w:lang w:val="es-419"/>
        </w:rPr>
        <w:t xml:space="preserve"> </w:t>
      </w:r>
    </w:p>
    <w:p w14:paraId="0ED1A663" w14:textId="50C0153D" w:rsidR="00684149" w:rsidRDefault="00684149" w:rsidP="00684149">
      <w:pPr>
        <w:pStyle w:val="Prrafodelista"/>
        <w:numPr>
          <w:ilvl w:val="0"/>
          <w:numId w:val="2"/>
        </w:numPr>
        <w:ind w:left="426" w:hanging="426"/>
        <w:rPr>
          <w:b/>
          <w:bCs/>
          <w:sz w:val="24"/>
          <w:szCs w:val="24"/>
          <w:lang w:val="es-419"/>
        </w:rPr>
      </w:pPr>
      <w:r w:rsidRPr="00684149">
        <w:rPr>
          <w:b/>
          <w:bCs/>
          <w:sz w:val="24"/>
          <w:szCs w:val="24"/>
          <w:lang w:val="es-419"/>
        </w:rPr>
        <w:t>OBSERVACIONES</w:t>
      </w:r>
    </w:p>
    <w:p w14:paraId="68F5F35B" w14:textId="07224840" w:rsidR="000D3896" w:rsidRDefault="00644658" w:rsidP="0069120C">
      <w:pPr>
        <w:rPr>
          <w:sz w:val="24"/>
          <w:szCs w:val="24"/>
          <w:lang w:val="es-419"/>
        </w:rPr>
      </w:pPr>
      <w:r w:rsidRPr="002B6429">
        <w:rPr>
          <w:sz w:val="24"/>
          <w:szCs w:val="24"/>
          <w:lang w:val="es-419"/>
        </w:rPr>
        <w:t xml:space="preserve">Responde a las siguientes </w:t>
      </w:r>
      <w:r w:rsidR="002B6429" w:rsidRPr="002B6429">
        <w:rPr>
          <w:sz w:val="24"/>
          <w:szCs w:val="24"/>
          <w:lang w:val="es-419"/>
        </w:rPr>
        <w:t>preguntas.</w:t>
      </w:r>
    </w:p>
    <w:p w14:paraId="493A860F" w14:textId="77777777" w:rsidR="002B6429" w:rsidRPr="002B6429" w:rsidRDefault="002B6429" w:rsidP="0069120C">
      <w:pPr>
        <w:rPr>
          <w:sz w:val="24"/>
          <w:szCs w:val="24"/>
          <w:lang w:val="es-419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2B6429" w14:paraId="40343110" w14:textId="77777777" w:rsidTr="00644658">
        <w:tc>
          <w:tcPr>
            <w:tcW w:w="4414" w:type="dxa"/>
          </w:tcPr>
          <w:p w14:paraId="08299D8D" w14:textId="78639E40" w:rsidR="002B6429" w:rsidRPr="002B6429" w:rsidRDefault="002B6429" w:rsidP="002B6429">
            <w:pPr>
              <w:jc w:val="center"/>
              <w:rPr>
                <w:b/>
                <w:bCs/>
                <w:sz w:val="24"/>
                <w:szCs w:val="24"/>
                <w:lang w:val="es-419"/>
              </w:rPr>
            </w:pPr>
            <w:r w:rsidRPr="002B6429">
              <w:rPr>
                <w:b/>
                <w:bCs/>
                <w:sz w:val="24"/>
                <w:szCs w:val="24"/>
                <w:lang w:val="es-419"/>
              </w:rPr>
              <w:t>Preguntas</w:t>
            </w:r>
          </w:p>
        </w:tc>
        <w:tc>
          <w:tcPr>
            <w:tcW w:w="4414" w:type="dxa"/>
          </w:tcPr>
          <w:p w14:paraId="3F8DDBC0" w14:textId="18F06C75" w:rsidR="002B6429" w:rsidRPr="002B6429" w:rsidRDefault="002B6429" w:rsidP="002B6429">
            <w:pPr>
              <w:jc w:val="center"/>
              <w:rPr>
                <w:b/>
                <w:bCs/>
                <w:sz w:val="24"/>
                <w:szCs w:val="24"/>
                <w:lang w:val="es-419"/>
              </w:rPr>
            </w:pPr>
            <w:r w:rsidRPr="002B6429">
              <w:rPr>
                <w:b/>
                <w:bCs/>
                <w:sz w:val="24"/>
                <w:szCs w:val="24"/>
                <w:lang w:val="es-419"/>
              </w:rPr>
              <w:t>Respuestas</w:t>
            </w:r>
          </w:p>
        </w:tc>
      </w:tr>
      <w:tr w:rsidR="00644658" w14:paraId="1D3344AD" w14:textId="77777777" w:rsidTr="00136C35">
        <w:trPr>
          <w:trHeight w:val="3073"/>
        </w:trPr>
        <w:tc>
          <w:tcPr>
            <w:tcW w:w="4414" w:type="dxa"/>
            <w:vAlign w:val="center"/>
          </w:tcPr>
          <w:p w14:paraId="6AD08EC7" w14:textId="5D95FE04" w:rsidR="00644658" w:rsidRPr="003D6A08" w:rsidRDefault="00841D85" w:rsidP="003D6A08">
            <w:pPr>
              <w:jc w:val="center"/>
              <w:rPr>
                <w:sz w:val="24"/>
                <w:szCs w:val="24"/>
                <w:lang w:val="es-419"/>
              </w:rPr>
            </w:pPr>
            <w:r>
              <w:rPr>
                <w:sz w:val="24"/>
                <w:szCs w:val="24"/>
                <w:lang w:val="es-419"/>
              </w:rPr>
              <w:t>¿Cuáles serían las 3 primeras acciones donde tomarían acciones de mejora?</w:t>
            </w:r>
          </w:p>
        </w:tc>
        <w:tc>
          <w:tcPr>
            <w:tcW w:w="4414" w:type="dxa"/>
            <w:vAlign w:val="center"/>
          </w:tcPr>
          <w:p w14:paraId="5E0266EC" w14:textId="77777777" w:rsidR="00644658" w:rsidRDefault="00644658" w:rsidP="0069120C">
            <w:pPr>
              <w:rPr>
                <w:b/>
                <w:bCs/>
                <w:sz w:val="24"/>
                <w:szCs w:val="24"/>
                <w:lang w:val="es-419"/>
              </w:rPr>
            </w:pPr>
            <w:r>
              <w:t>Se priorizaron los actores donde coinciden alta motivación y alto poder de bloqueo, no donde es más fácil avanzar:</w:t>
              <w:br/>
              <w:t>1. Obtener la autorización de dirección y, con ella, una unidad de aprendizaje y un registro auxiliar reales. Dirección tiene poder alto y hoy no tenemos el artefacto de entrada del sistema: diseñar sin tenerlo delante es adivinar.</w:t>
              <w:br/>
              <w:t>2. Medir la línea base de tiempo con 2 o 3 docentes de aula durante una semana, separando sesión, ficha, instrumento e impresión. La motivación central del usuario principal es el tiempo, y hoy no podemos demostrar cuánto se reduce.</w:t>
              <w:br/>
              <w:t>3. Verificar en fuentes oficiales del Minedu si el currículo cambia a un enfoque por contenidos. Es el actor de poder determinante y es donde el proyecto está más expuesto.</w:t>
            </w:r>
          </w:p>
        </w:tc>
      </w:tr>
      <w:tr w:rsidR="00644658" w14:paraId="0B1DAD0B" w14:textId="77777777" w:rsidTr="00136C35">
        <w:trPr>
          <w:trHeight w:val="2819"/>
        </w:trPr>
        <w:tc>
          <w:tcPr>
            <w:tcW w:w="4414" w:type="dxa"/>
            <w:vAlign w:val="center"/>
          </w:tcPr>
          <w:p w14:paraId="52DE6BA0" w14:textId="7722B145" w:rsidR="00644658" w:rsidRPr="003D6A08" w:rsidRDefault="003D6A08" w:rsidP="00841D85">
            <w:pPr>
              <w:jc w:val="center"/>
              <w:rPr>
                <w:sz w:val="24"/>
                <w:szCs w:val="24"/>
                <w:lang w:val="es-419"/>
              </w:rPr>
            </w:pPr>
            <w:r w:rsidRPr="003D6A08">
              <w:rPr>
                <w:sz w:val="24"/>
                <w:szCs w:val="24"/>
                <w:lang w:val="es-419"/>
              </w:rPr>
              <w:t xml:space="preserve">¿Cuáles </w:t>
            </w:r>
            <w:r w:rsidR="00841D85">
              <w:rPr>
                <w:sz w:val="24"/>
                <w:szCs w:val="24"/>
                <w:lang w:val="es-419"/>
              </w:rPr>
              <w:t>serían los parámetros que deberías de mejorar a partir de tus tres primeras acciones identificadas?</w:t>
            </w:r>
          </w:p>
        </w:tc>
        <w:tc>
          <w:tcPr>
            <w:tcW w:w="4414" w:type="dxa"/>
            <w:vAlign w:val="center"/>
          </w:tcPr>
          <w:p w14:paraId="39D3BD9B" w14:textId="77777777" w:rsidR="00644658" w:rsidRDefault="00644658" w:rsidP="0069120C">
            <w:pPr>
              <w:rPr>
                <w:b/>
                <w:bCs/>
                <w:sz w:val="24"/>
                <w:szCs w:val="24"/>
                <w:lang w:val="es-419"/>
              </w:rPr>
            </w:pPr>
            <w:r>
              <w:t>• Tiempo de revisión y aprobación del paquete diario completo, con meta de 20 minutos o menos, medido contra la línea base de la acción 2.</w:t>
              <w:br/>
              <w:t>• Tasa de edición por tipo de artefacto: qué proporción de lo generado reescribe el docente en la sesión, la ficha y el instrumento. Es el parámetro que dice si la generación ayuda o estorba.</w:t>
              <w:br/>
              <w:t>• Usabilidad medida con la escala SUS, y número de pasos por tarea.</w:t>
              <w:br/>
              <w:t>• Fidelidad normativa: proporción de sesiones generadas que citan correctamente la competencia, la capacidad y el desempeño del grado tal como están cargados desde el programa curricular.</w:t>
              <w:br/>
              <w:t>• Cobertura del currículo cargado: número de competencias con su fuente documentada.</w:t>
              <w:br/>
              <w:t>• Latencia y costo de la generación mensual por unidad, que es el parámetro de sostenibilidad del modelo de negocio.</w:t>
            </w:r>
          </w:p>
        </w:tc>
      </w:tr>
    </w:tbl>
    <w:p w14:paraId="2FB70472" w14:textId="77777777" w:rsidR="0069120C" w:rsidRPr="00684149" w:rsidRDefault="0069120C" w:rsidP="00684149">
      <w:pPr>
        <w:rPr>
          <w:b/>
          <w:bCs/>
          <w:sz w:val="24"/>
          <w:szCs w:val="24"/>
          <w:lang w:val="es-419"/>
        </w:rPr>
      </w:pPr>
    </w:p>
    <w:p w14:paraId="47910D68" w14:textId="57395685" w:rsidR="00684149" w:rsidRDefault="00684149" w:rsidP="00684149">
      <w:pPr>
        <w:pStyle w:val="Prrafodelista"/>
        <w:numPr>
          <w:ilvl w:val="0"/>
          <w:numId w:val="2"/>
        </w:numPr>
        <w:ind w:left="426" w:hanging="426"/>
        <w:rPr>
          <w:b/>
          <w:bCs/>
          <w:sz w:val="24"/>
          <w:szCs w:val="24"/>
          <w:lang w:val="es-419"/>
        </w:rPr>
      </w:pPr>
      <w:r w:rsidRPr="00684149">
        <w:rPr>
          <w:b/>
          <w:bCs/>
          <w:sz w:val="24"/>
          <w:szCs w:val="24"/>
          <w:lang w:val="es-419"/>
        </w:rPr>
        <w:t>CONCLUSIONES</w:t>
      </w:r>
    </w:p>
    <w:p w14:paraId="4DB92254" w14:textId="71275C3A" w:rsidR="002D3F97" w:rsidRDefault="002D3F97" w:rsidP="002D3F97">
      <w:pPr>
        <w:rPr>
          <w:b/>
          <w:bCs/>
          <w:sz w:val="24"/>
          <w:szCs w:val="24"/>
          <w:lang w:val="es-419"/>
        </w:rPr>
      </w:pPr>
    </w:p>
    <w:p w14:paraId="0E0A01C7" w14:textId="03889E81" w:rsidR="002D3F97" w:rsidRDefault="002D3F97" w:rsidP="002D3F97">
      <w:pPr>
        <w:rPr>
          <w:b/>
          <w:bCs/>
          <w:sz w:val="24"/>
          <w:szCs w:val="24"/>
          <w:lang w:val="es-419"/>
        </w:rPr>
      </w:pPr>
      <w:r>
        <w:rPr>
          <w:b/>
          <w:bCs/>
          <w:sz w:val="24"/>
          <w:szCs w:val="24"/>
          <w:lang w:val="es-419"/>
        </w:rPr>
        <w:t>La matriz mostró que el actor con mayor poder de bloqueo no es el usuario principal sino dirección y la UGEL: una define si se puede probar con docentes y la otra define el formato que el artefacto debe respetar. Priorizar solo al usuario habría dejado el proyecto sin permiso y con un formato inservible.</w:t>
      </w:r>
    </w:p>
    <w:p w14:paraId="2B356C05" w14:textId="373E504A" w:rsidR="002D3F97" w:rsidRDefault="002D3F97" w:rsidP="002D3F97">
      <w:pPr>
        <w:rPr>
          <w:b/>
          <w:bCs/>
          <w:sz w:val="24"/>
          <w:szCs w:val="24"/>
          <w:lang w:val="es-419"/>
        </w:rPr>
      </w:pPr>
      <w:r>
        <w:rPr>
          <w:b/>
          <w:bCs/>
          <w:sz w:val="24"/>
          <w:szCs w:val="24"/>
          <w:lang w:val="es-419"/>
        </w:rPr>
        <w:t>La motivación declarada del docente no es el ahorro de tiempo en abstracto sino evitar un reporte negativo de desempeño: es el motivo por el que responde mensajes a las 11 de la noche. Eso reorientó una funcionalidad completa, de mensajería a constancia de respuesta.</w:t>
      </w:r>
    </w:p>
    <w:p w14:paraId="428BB666" w14:textId="0F69E0D5" w:rsidR="00684149" w:rsidRDefault="002D3F97" w:rsidP="00684149">
      <w:pPr>
        <w:rPr>
          <w:b/>
          <w:bCs/>
          <w:sz w:val="24"/>
          <w:szCs w:val="24"/>
          <w:lang w:val="es-419"/>
        </w:rPr>
      </w:pPr>
      <w:r>
        <w:rPr>
          <w:b/>
          <w:bCs/>
          <w:sz w:val="24"/>
          <w:szCs w:val="24"/>
          <w:lang w:val="es-419"/>
        </w:rPr>
        <w:t>Dos actores no fueron entrevistados —apoderados y estudiantes— y sus motivaciones quedan registradas como inferencia a partir de lo que los docentes reportan de ellos. Declararlo evita que una suposición del equipo se lea después como un hallazgo de campo.</w:t>
      </w:r>
    </w:p>
    <w:p w14:paraId="7C854C71" w14:textId="77777777" w:rsidR="00684149" w:rsidRDefault="00684149" w:rsidP="00684149">
      <w:pPr>
        <w:rPr>
          <w:b/>
          <w:bCs/>
          <w:sz w:val="24"/>
          <w:szCs w:val="24"/>
          <w:lang w:val="es-419"/>
        </w:rPr>
      </w:pPr>
    </w:p>
    <w:p w14:paraId="04639FC5" w14:textId="77777777" w:rsidR="00136C35" w:rsidRDefault="00136C35" w:rsidP="00136C35">
      <w:pPr>
        <w:rPr>
          <w:b/>
          <w:bCs/>
          <w:sz w:val="24"/>
          <w:szCs w:val="24"/>
        </w:rPr>
      </w:pPr>
    </w:p>
    <w:p w14:paraId="67807153" w14:textId="77777777" w:rsidR="006A2F4C" w:rsidRDefault="006A2F4C" w:rsidP="00136C35">
      <w:pPr>
        <w:rPr>
          <w:b/>
          <w:bCs/>
          <w:sz w:val="24"/>
          <w:szCs w:val="24"/>
        </w:rPr>
      </w:pPr>
    </w:p>
    <w:p w14:paraId="7C296D0E" w14:textId="3B347BDC" w:rsidR="00136C35" w:rsidRPr="00370039" w:rsidRDefault="00136C35" w:rsidP="00136C35">
      <w:pPr>
        <w:rPr>
          <w:b/>
          <w:bCs/>
          <w:sz w:val="24"/>
          <w:szCs w:val="24"/>
        </w:rPr>
      </w:pPr>
      <w:r w:rsidRPr="00370039">
        <w:rPr>
          <w:b/>
          <w:bCs/>
          <w:sz w:val="24"/>
          <w:szCs w:val="24"/>
        </w:rPr>
        <w:lastRenderedPageBreak/>
        <w:t>V</w:t>
      </w:r>
      <w:r>
        <w:rPr>
          <w:b/>
          <w:bCs/>
          <w:sz w:val="24"/>
          <w:szCs w:val="24"/>
        </w:rPr>
        <w:t>I</w:t>
      </w:r>
      <w:r w:rsidRPr="00370039">
        <w:rPr>
          <w:b/>
          <w:bCs/>
          <w:sz w:val="24"/>
          <w:szCs w:val="24"/>
        </w:rPr>
        <w:t>. ANEXOS</w:t>
      </w:r>
    </w:p>
    <w:p w14:paraId="5C49A1F4" w14:textId="77777777" w:rsidR="00136C35" w:rsidRPr="00B81C9C" w:rsidRDefault="00136C35" w:rsidP="00136C35">
      <w:pPr>
        <w:rPr>
          <w:bCs/>
          <w:sz w:val="24"/>
          <w:szCs w:val="24"/>
          <w:lang w:val="es-MX"/>
        </w:rPr>
      </w:pPr>
      <w:r w:rsidRPr="00B81C9C">
        <w:rPr>
          <w:bCs/>
          <w:sz w:val="24"/>
          <w:szCs w:val="24"/>
          <w:lang w:val="es-MX"/>
        </w:rPr>
        <w:t xml:space="preserve">Comparte los </w:t>
      </w:r>
      <w:proofErr w:type="spellStart"/>
      <w:r w:rsidRPr="00B81C9C">
        <w:rPr>
          <w:bCs/>
          <w:sz w:val="24"/>
          <w:szCs w:val="24"/>
          <w:lang w:val="es-MX"/>
        </w:rPr>
        <w:t>prompts</w:t>
      </w:r>
      <w:proofErr w:type="spellEnd"/>
      <w:r w:rsidRPr="00B81C9C">
        <w:rPr>
          <w:bCs/>
          <w:sz w:val="24"/>
          <w:szCs w:val="24"/>
          <w:lang w:val="es-MX"/>
        </w:rPr>
        <w:t xml:space="preserve"> utilizados y los resultados obtenidos.</w:t>
      </w:r>
    </w:p>
    <w:p w14:paraId="0FD6EED3" w14:textId="77777777" w:rsidR="00136C35" w:rsidRPr="00B81C9C" w:rsidRDefault="00136C35" w:rsidP="00136C35">
      <w:pPr>
        <w:rPr>
          <w:b/>
          <w:bCs/>
          <w:sz w:val="24"/>
          <w:szCs w:val="24"/>
          <w:lang w:val="es-MX"/>
        </w:rPr>
      </w:pPr>
      <w:r w:rsidRPr="00B81C9C">
        <w:rPr>
          <w:b/>
          <w:bCs/>
          <w:sz w:val="24"/>
          <w:szCs w:val="24"/>
          <w:lang w:val="es-MX"/>
        </w:rPr>
        <w:t xml:space="preserve">Ficha 1. Registro para </w:t>
      </w:r>
      <w:proofErr w:type="spellStart"/>
      <w:r w:rsidRPr="00B81C9C">
        <w:rPr>
          <w:b/>
          <w:bCs/>
          <w:sz w:val="24"/>
          <w:szCs w:val="24"/>
          <w:lang w:val="es-MX"/>
        </w:rPr>
        <w:t>Prompt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63"/>
        <w:gridCol w:w="6565"/>
      </w:tblGrid>
      <w:tr w:rsidR="00136C35" w:rsidRPr="00B81C9C" w14:paraId="5BCF8CDF" w14:textId="77777777" w:rsidTr="004E6151">
        <w:trPr>
          <w:trHeight w:val="425"/>
        </w:trPr>
        <w:tc>
          <w:tcPr>
            <w:tcW w:w="2263" w:type="dxa"/>
            <w:shd w:val="clear" w:color="auto" w:fill="E7E6E6" w:themeFill="background2"/>
            <w:vAlign w:val="center"/>
          </w:tcPr>
          <w:p w14:paraId="4394DEAE" w14:textId="77777777" w:rsidR="00136C35" w:rsidRPr="00B81C9C" w:rsidRDefault="00136C35" w:rsidP="004E6151">
            <w:pPr>
              <w:jc w:val="center"/>
              <w:rPr>
                <w:b/>
                <w:bCs/>
                <w:sz w:val="24"/>
                <w:szCs w:val="24"/>
                <w:lang w:val="es-MX"/>
              </w:rPr>
            </w:pPr>
            <w:proofErr w:type="spellStart"/>
            <w:r w:rsidRPr="00B81C9C">
              <w:rPr>
                <w:b/>
                <w:bCs/>
                <w:sz w:val="24"/>
                <w:szCs w:val="24"/>
                <w:lang w:val="es-MX"/>
              </w:rPr>
              <w:t>Prompt</w:t>
            </w:r>
            <w:proofErr w:type="spellEnd"/>
          </w:p>
        </w:tc>
        <w:tc>
          <w:tcPr>
            <w:tcW w:w="6565" w:type="dxa"/>
            <w:vAlign w:val="center"/>
          </w:tcPr>
          <w:p w14:paraId="412FA4BC" w14:textId="77777777" w:rsidR="00136C35" w:rsidRPr="00B81C9C" w:rsidRDefault="00136C35" w:rsidP="004E6151">
            <w:pPr>
              <w:rPr>
                <w:b/>
                <w:bCs/>
                <w:sz w:val="24"/>
                <w:szCs w:val="24"/>
                <w:lang w:val="es-MX"/>
              </w:rPr>
            </w:pPr>
          </w:p>
        </w:tc>
      </w:tr>
      <w:tr w:rsidR="00136C35" w:rsidRPr="00B81C9C" w14:paraId="210E32B6" w14:textId="77777777" w:rsidTr="004E6151">
        <w:tc>
          <w:tcPr>
            <w:tcW w:w="8828" w:type="dxa"/>
            <w:gridSpan w:val="2"/>
            <w:shd w:val="clear" w:color="auto" w:fill="E7E6E6" w:themeFill="background2"/>
          </w:tcPr>
          <w:p w14:paraId="445C3947" w14:textId="77777777" w:rsidR="00136C35" w:rsidRPr="00B81C9C" w:rsidRDefault="00136C35" w:rsidP="004E6151">
            <w:pPr>
              <w:jc w:val="center"/>
              <w:rPr>
                <w:b/>
                <w:bCs/>
                <w:sz w:val="24"/>
                <w:szCs w:val="24"/>
                <w:lang w:val="es-MX"/>
              </w:rPr>
            </w:pPr>
            <w:r w:rsidRPr="00B81C9C">
              <w:rPr>
                <w:b/>
                <w:bCs/>
                <w:sz w:val="24"/>
                <w:szCs w:val="24"/>
                <w:lang w:val="es-MX"/>
              </w:rPr>
              <w:t>Prompt utilizado para construir la matriz:</w:t>
              <w:br/>
              <w:t>“A partir de estas transcripciones, arma una matriz de motivaciones del ecosistema. Para cada actor: qué lo motiva, qué teme, cuánto poder tiene sobre la adopción y qué implica para el diseño. Reglas: (1) la motivación debe salir de una declaración del actor, no de lo que nos conviene suponer; (2) incluye actores que no son usuarios pero sí pueden bloquear, como UGEL y dirección; (3) si un actor no fue entrevistado, decláralo como inferencia.”</w:t>
            </w:r>
          </w:p>
        </w:tc>
      </w:tr>
      <w:tr w:rsidR="00136C35" w:rsidRPr="00B81C9C" w14:paraId="248051F6" w14:textId="77777777" w:rsidTr="004E6151">
        <w:trPr>
          <w:trHeight w:val="2946"/>
        </w:trPr>
        <w:tc>
          <w:tcPr>
            <w:tcW w:w="8828" w:type="dxa"/>
            <w:gridSpan w:val="2"/>
          </w:tcPr>
          <w:p w14:paraId="38BC2265" w14:textId="77777777" w:rsidR="00136C35" w:rsidRPr="00B81C9C" w:rsidRDefault="00136C35" w:rsidP="004E6151">
            <w:pPr>
              <w:rPr>
                <w:b/>
                <w:bCs/>
                <w:sz w:val="24"/>
                <w:szCs w:val="24"/>
                <w:lang w:val="es-MX"/>
              </w:rPr>
            </w:pPr>
          </w:p>
        </w:tc>
      </w:tr>
    </w:tbl>
    <w:p w14:paraId="69D518F7" w14:textId="77777777" w:rsidR="00136C35" w:rsidRPr="00B81C9C" w:rsidRDefault="00136C35" w:rsidP="00136C35">
      <w:pPr>
        <w:rPr>
          <w:b/>
          <w:bCs/>
          <w:sz w:val="24"/>
          <w:szCs w:val="24"/>
          <w:lang w:val="es-MX"/>
        </w:rPr>
      </w:pPr>
    </w:p>
    <w:p w14:paraId="2F2BAA53" w14:textId="77777777" w:rsidR="00136C35" w:rsidRPr="00B81C9C" w:rsidRDefault="00136C35" w:rsidP="00136C35">
      <w:pPr>
        <w:rPr>
          <w:b/>
          <w:bCs/>
          <w:sz w:val="24"/>
          <w:szCs w:val="24"/>
          <w:lang w:val="es-MX"/>
        </w:rPr>
      </w:pPr>
      <w:r w:rsidRPr="00B81C9C">
        <w:rPr>
          <w:b/>
          <w:bCs/>
          <w:sz w:val="24"/>
          <w:szCs w:val="24"/>
          <w:lang w:val="es-MX"/>
        </w:rPr>
        <w:t>Ficha 2. Registro de uso de herramientas digitales.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63"/>
        <w:gridCol w:w="6565"/>
      </w:tblGrid>
      <w:tr w:rsidR="00136C35" w:rsidRPr="00B81C9C" w14:paraId="7FC9FF9D" w14:textId="77777777" w:rsidTr="004E6151">
        <w:trPr>
          <w:trHeight w:val="425"/>
        </w:trPr>
        <w:tc>
          <w:tcPr>
            <w:tcW w:w="2263" w:type="dxa"/>
            <w:shd w:val="clear" w:color="auto" w:fill="E7E6E6" w:themeFill="background2"/>
            <w:vAlign w:val="center"/>
          </w:tcPr>
          <w:p w14:paraId="39320FE3" w14:textId="77777777" w:rsidR="00136C35" w:rsidRPr="00B81C9C" w:rsidRDefault="00136C35" w:rsidP="004E6151">
            <w:pPr>
              <w:jc w:val="center"/>
              <w:rPr>
                <w:b/>
                <w:bCs/>
                <w:sz w:val="24"/>
                <w:szCs w:val="24"/>
                <w:lang w:val="es-MX"/>
              </w:rPr>
            </w:pPr>
            <w:r w:rsidRPr="00B81C9C">
              <w:rPr>
                <w:b/>
                <w:bCs/>
                <w:sz w:val="24"/>
                <w:szCs w:val="24"/>
                <w:lang w:val="es-MX"/>
              </w:rPr>
              <w:t>Link de acceso</w:t>
            </w:r>
          </w:p>
        </w:tc>
        <w:tc>
          <w:tcPr>
            <w:tcW w:w="6565" w:type="dxa"/>
            <w:vAlign w:val="center"/>
          </w:tcPr>
          <w:p w14:paraId="50985A38" w14:textId="77777777" w:rsidR="00136C35" w:rsidRPr="00B81C9C" w:rsidRDefault="00136C35" w:rsidP="004E6151">
            <w:pPr>
              <w:rPr>
                <w:b/>
                <w:bCs/>
                <w:sz w:val="24"/>
                <w:szCs w:val="24"/>
                <w:lang w:val="es-MX"/>
              </w:rPr>
            </w:pPr>
          </w:p>
        </w:tc>
      </w:tr>
      <w:tr w:rsidR="00136C35" w:rsidRPr="00B81C9C" w14:paraId="1C6F0A41" w14:textId="77777777" w:rsidTr="004E6151">
        <w:tc>
          <w:tcPr>
            <w:tcW w:w="8828" w:type="dxa"/>
            <w:gridSpan w:val="2"/>
            <w:shd w:val="clear" w:color="auto" w:fill="E7E6E6" w:themeFill="background2"/>
          </w:tcPr>
          <w:p w14:paraId="0360321C" w14:textId="77777777" w:rsidR="00136C35" w:rsidRPr="00B81C9C" w:rsidRDefault="00136C35" w:rsidP="004E6151">
            <w:pPr>
              <w:jc w:val="center"/>
              <w:rPr>
                <w:b/>
                <w:bCs/>
                <w:sz w:val="24"/>
                <w:szCs w:val="24"/>
                <w:lang w:val="es-MX"/>
              </w:rPr>
            </w:pPr>
            <w:r w:rsidRPr="00B81C9C">
              <w:rPr>
                <w:b/>
                <w:bCs/>
                <w:sz w:val="24"/>
                <w:szCs w:val="24"/>
                <w:lang w:val="es-MX"/>
              </w:rPr>
              <w:t>Imagen de evidencia</w:t>
            </w:r>
          </w:p>
        </w:tc>
      </w:tr>
      <w:tr w:rsidR="00136C35" w:rsidRPr="00B81C9C" w14:paraId="0EA19C16" w14:textId="77777777" w:rsidTr="004E6151">
        <w:trPr>
          <w:trHeight w:val="2814"/>
        </w:trPr>
        <w:tc>
          <w:tcPr>
            <w:tcW w:w="8828" w:type="dxa"/>
            <w:gridSpan w:val="2"/>
          </w:tcPr>
          <w:p w14:paraId="6AE92E49" w14:textId="77777777" w:rsidR="00136C35" w:rsidRPr="00B81C9C" w:rsidRDefault="00136C35" w:rsidP="004E6151">
            <w:pPr>
              <w:rPr>
                <w:b/>
                <w:bCs/>
                <w:sz w:val="24"/>
                <w:szCs w:val="24"/>
                <w:lang w:val="es-MX"/>
              </w:rPr>
            </w:pPr>
          </w:p>
        </w:tc>
      </w:tr>
    </w:tbl>
    <w:p w14:paraId="68EDAB51" w14:textId="77777777" w:rsidR="00136C35" w:rsidRPr="00B81C9C" w:rsidRDefault="00136C35" w:rsidP="00136C35">
      <w:pPr>
        <w:rPr>
          <w:b/>
          <w:bCs/>
          <w:sz w:val="24"/>
          <w:szCs w:val="24"/>
          <w:lang w:val="es-MX"/>
        </w:rPr>
      </w:pPr>
    </w:p>
    <w:p w14:paraId="2ECCA6D8" w14:textId="77777777" w:rsidR="00136C35" w:rsidRPr="00B81C9C" w:rsidRDefault="00136C35" w:rsidP="00684149">
      <w:pPr>
        <w:rPr>
          <w:b/>
          <w:bCs/>
          <w:sz w:val="24"/>
          <w:szCs w:val="24"/>
          <w:lang w:val="es-MX"/>
        </w:rPr>
      </w:pPr>
    </w:p>
    <w:sectPr w:rsidR="00136C35" w:rsidRPr="00B81C9C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067AE0C" w14:textId="77777777" w:rsidR="00EC2AFE" w:rsidRDefault="00EC2AFE" w:rsidP="001C19E2">
      <w:pPr>
        <w:spacing w:after="0" w:line="240" w:lineRule="auto"/>
      </w:pPr>
      <w:r>
        <w:separator/>
      </w:r>
    </w:p>
  </w:endnote>
  <w:endnote w:type="continuationSeparator" w:id="0">
    <w:p w14:paraId="78A3BC52" w14:textId="77777777" w:rsidR="00EC2AFE" w:rsidRDefault="00EC2AFE" w:rsidP="001C19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9E1B419" w14:textId="77777777" w:rsidR="002B2012" w:rsidRDefault="002B2012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5BE9791" w14:textId="30AA9045" w:rsidR="00136C35" w:rsidRPr="00136C35" w:rsidRDefault="00136C35" w:rsidP="00136C35">
    <w:pPr>
      <w:pStyle w:val="Piedepgina"/>
      <w:jc w:val="both"/>
      <w:rPr>
        <w:sz w:val="18"/>
        <w:szCs w:val="18"/>
        <w:lang w:val="es-419"/>
      </w:rPr>
    </w:pPr>
    <w:r w:rsidRPr="00D840A7">
      <w:rPr>
        <w:sz w:val="18"/>
        <w:szCs w:val="18"/>
        <w:lang w:val="es-419"/>
      </w:rPr>
      <w:t xml:space="preserve">Guía taller elaborada por Ing. </w:t>
    </w:r>
    <w:r w:rsidRPr="00D840A7">
      <w:rPr>
        <w:sz w:val="18"/>
        <w:szCs w:val="18"/>
        <w:lang w:val="es-419"/>
      </w:rPr>
      <w:t>Oscar Medina</w:t>
    </w:r>
    <w:r>
      <w:rPr>
        <w:sz w:val="18"/>
        <w:szCs w:val="18"/>
        <w:lang w:val="es-419"/>
      </w:rPr>
      <w:t xml:space="preserve"> | Gestor de innovación y negocios tecnológicos</w:t>
    </w:r>
    <w:r w:rsidRPr="00D840A7">
      <w:rPr>
        <w:sz w:val="18"/>
        <w:szCs w:val="18"/>
        <w:lang w:val="es-419"/>
      </w:rPr>
      <w:t xml:space="preserve"> | Docente de investigación e innovación tecnológica | Instituto </w:t>
    </w:r>
    <w:r>
      <w:rPr>
        <w:sz w:val="18"/>
        <w:szCs w:val="18"/>
        <w:lang w:val="es-419"/>
      </w:rPr>
      <w:t>T</w:t>
    </w:r>
    <w:r w:rsidRPr="00D840A7">
      <w:rPr>
        <w:sz w:val="18"/>
        <w:szCs w:val="18"/>
        <w:lang w:val="es-419"/>
      </w:rPr>
      <w:t xml:space="preserve">ecnológico TECSUP sede sur | Arequipa - </w:t>
    </w:r>
    <w:r w:rsidRPr="00D840A7">
      <w:rPr>
        <w:sz w:val="18"/>
        <w:szCs w:val="18"/>
        <w:lang w:val="es-419"/>
      </w:rPr>
      <w:t>202</w:t>
    </w:r>
    <w:r w:rsidR="002B2012">
      <w:rPr>
        <w:sz w:val="18"/>
        <w:szCs w:val="18"/>
        <w:lang w:val="es-419"/>
      </w:rPr>
      <w:t>6</w:t>
    </w:r>
    <w:bookmarkStart w:id="1" w:name="_GoBack"/>
    <w:bookmarkEnd w:id="1"/>
    <w:r w:rsidRPr="00D840A7">
      <w:rPr>
        <w:sz w:val="18"/>
        <w:szCs w:val="18"/>
        <w:lang w:val="es-419"/>
      </w:rPr>
      <w:t>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50A0BA9" w14:textId="77777777" w:rsidR="002B2012" w:rsidRDefault="002B2012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9258AD9" w14:textId="77777777" w:rsidR="00EC2AFE" w:rsidRDefault="00EC2AFE" w:rsidP="001C19E2">
      <w:pPr>
        <w:spacing w:after="0" w:line="240" w:lineRule="auto"/>
      </w:pPr>
      <w:r>
        <w:separator/>
      </w:r>
    </w:p>
  </w:footnote>
  <w:footnote w:type="continuationSeparator" w:id="0">
    <w:p w14:paraId="0D8D2ABA" w14:textId="77777777" w:rsidR="00EC2AFE" w:rsidRDefault="00EC2AFE" w:rsidP="001C19E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1F0FA1E" w14:textId="77777777" w:rsidR="002B2012" w:rsidRDefault="002B2012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18D304D" w14:textId="57197ECD" w:rsidR="001C19E2" w:rsidRDefault="00EC7839">
    <w:pPr>
      <w:pStyle w:val="Encabezado"/>
    </w:pPr>
    <w:r>
      <w:rPr>
        <w:noProof/>
      </w:rPr>
      <w:drawing>
        <wp:anchor distT="0" distB="0" distL="114300" distR="114300" simplePos="0" relativeHeight="251659264" behindDoc="0" locked="0" layoutInCell="1" allowOverlap="1" wp14:anchorId="08225F6F" wp14:editId="29B3DA73">
          <wp:simplePos x="0" y="0"/>
          <wp:positionH relativeFrom="margin">
            <wp:posOffset>4659630</wp:posOffset>
          </wp:positionH>
          <wp:positionV relativeFrom="paragraph">
            <wp:posOffset>11430</wp:posOffset>
          </wp:positionV>
          <wp:extent cx="952500" cy="362585"/>
          <wp:effectExtent l="0" t="0" r="0" b="0"/>
          <wp:wrapNone/>
          <wp:docPr id="30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" name="image1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15407"/>
                  <a:stretch>
                    <a:fillRect/>
                  </a:stretch>
                </pic:blipFill>
                <pic:spPr>
                  <a:xfrm>
                    <a:off x="0" y="0"/>
                    <a:ext cx="952500" cy="36258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0288" behindDoc="0" locked="0" layoutInCell="1" allowOverlap="1" wp14:anchorId="73D03F4C" wp14:editId="1719386E">
          <wp:simplePos x="0" y="0"/>
          <wp:positionH relativeFrom="column">
            <wp:posOffset>0</wp:posOffset>
          </wp:positionH>
          <wp:positionV relativeFrom="paragraph">
            <wp:posOffset>-635</wp:posOffset>
          </wp:positionV>
          <wp:extent cx="1143000" cy="480060"/>
          <wp:effectExtent l="0" t="0" r="0" b="0"/>
          <wp:wrapNone/>
          <wp:docPr id="31" name="Imagen 1">
            <a:extLst xmlns:a="http://schemas.openxmlformats.org/drawingml/2006/main">
              <a:ext uri="{FF2B5EF4-FFF2-40B4-BE49-F238E27FC236}">
                <a16:creationId xmlns:a16="http://schemas.microsoft.com/office/drawing/2014/main" id="{DE6201B0-1BAD-40BA-8DB0-0AB73B10E2EC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1" name="Imagen 31">
                    <a:extLst>
                      <a:ext uri="{FF2B5EF4-FFF2-40B4-BE49-F238E27FC236}">
                        <a16:creationId xmlns:a16="http://schemas.microsoft.com/office/drawing/2014/main" id="{DE6201B0-1BAD-40BA-8DB0-0AB73B10E2EC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43000" cy="4800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57B42DE3" w14:textId="77777777" w:rsidR="00E93011" w:rsidRDefault="00E93011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F8E5E1" w14:textId="77777777" w:rsidR="002B2012" w:rsidRDefault="002B2012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4746EB"/>
    <w:multiLevelType w:val="hybridMultilevel"/>
    <w:tmpl w:val="E3585ADC"/>
    <w:lvl w:ilvl="0" w:tplc="05A6F240">
      <w:start w:val="1"/>
      <w:numFmt w:val="upperRoman"/>
      <w:lvlText w:val="%1."/>
      <w:lvlJc w:val="left"/>
      <w:pPr>
        <w:ind w:left="980" w:hanging="298"/>
        <w:jc w:val="right"/>
      </w:pPr>
      <w:rPr>
        <w:rFonts w:ascii="Calibri" w:eastAsia="Calibri" w:hAnsi="Calibri" w:cs="Calibri" w:hint="default"/>
        <w:b/>
        <w:bCs/>
        <w:spacing w:val="0"/>
        <w:w w:val="100"/>
        <w:sz w:val="22"/>
        <w:szCs w:val="22"/>
        <w:lang w:val="es-ES" w:eastAsia="en-US" w:bidi="ar-SA"/>
      </w:rPr>
    </w:lvl>
    <w:lvl w:ilvl="1" w:tplc="288A935E">
      <w:numFmt w:val="bullet"/>
      <w:lvlText w:val="-"/>
      <w:lvlJc w:val="left"/>
      <w:pPr>
        <w:ind w:left="1159" w:hanging="360"/>
      </w:pPr>
      <w:rPr>
        <w:rFonts w:ascii="Times New Roman" w:eastAsia="Times New Roman" w:hAnsi="Times New Roman" w:cs="Times New Roman" w:hint="default"/>
        <w:color w:val="050505"/>
        <w:w w:val="99"/>
        <w:sz w:val="20"/>
        <w:szCs w:val="20"/>
        <w:lang w:val="es-ES" w:eastAsia="en-US" w:bidi="ar-SA"/>
      </w:rPr>
    </w:lvl>
    <w:lvl w:ilvl="2" w:tplc="F4A02B0A">
      <w:numFmt w:val="bullet"/>
      <w:lvlText w:val="•"/>
      <w:lvlJc w:val="left"/>
      <w:pPr>
        <w:ind w:left="2200" w:hanging="360"/>
      </w:pPr>
      <w:rPr>
        <w:rFonts w:hint="default"/>
        <w:lang w:val="es-ES" w:eastAsia="en-US" w:bidi="ar-SA"/>
      </w:rPr>
    </w:lvl>
    <w:lvl w:ilvl="3" w:tplc="871017C2">
      <w:numFmt w:val="bullet"/>
      <w:lvlText w:val="•"/>
      <w:lvlJc w:val="left"/>
      <w:pPr>
        <w:ind w:left="3241" w:hanging="360"/>
      </w:pPr>
      <w:rPr>
        <w:rFonts w:hint="default"/>
        <w:lang w:val="es-ES" w:eastAsia="en-US" w:bidi="ar-SA"/>
      </w:rPr>
    </w:lvl>
    <w:lvl w:ilvl="4" w:tplc="ED6A8232">
      <w:numFmt w:val="bullet"/>
      <w:lvlText w:val="•"/>
      <w:lvlJc w:val="left"/>
      <w:pPr>
        <w:ind w:left="4282" w:hanging="360"/>
      </w:pPr>
      <w:rPr>
        <w:rFonts w:hint="default"/>
        <w:lang w:val="es-ES" w:eastAsia="en-US" w:bidi="ar-SA"/>
      </w:rPr>
    </w:lvl>
    <w:lvl w:ilvl="5" w:tplc="34B6877E">
      <w:numFmt w:val="bullet"/>
      <w:lvlText w:val="•"/>
      <w:lvlJc w:val="left"/>
      <w:pPr>
        <w:ind w:left="5322" w:hanging="360"/>
      </w:pPr>
      <w:rPr>
        <w:rFonts w:hint="default"/>
        <w:lang w:val="es-ES" w:eastAsia="en-US" w:bidi="ar-SA"/>
      </w:rPr>
    </w:lvl>
    <w:lvl w:ilvl="6" w:tplc="908A8FB4">
      <w:numFmt w:val="bullet"/>
      <w:lvlText w:val="•"/>
      <w:lvlJc w:val="left"/>
      <w:pPr>
        <w:ind w:left="6363" w:hanging="360"/>
      </w:pPr>
      <w:rPr>
        <w:rFonts w:hint="default"/>
        <w:lang w:val="es-ES" w:eastAsia="en-US" w:bidi="ar-SA"/>
      </w:rPr>
    </w:lvl>
    <w:lvl w:ilvl="7" w:tplc="963E6C62">
      <w:numFmt w:val="bullet"/>
      <w:lvlText w:val="•"/>
      <w:lvlJc w:val="left"/>
      <w:pPr>
        <w:ind w:left="7404" w:hanging="360"/>
      </w:pPr>
      <w:rPr>
        <w:rFonts w:hint="default"/>
        <w:lang w:val="es-ES" w:eastAsia="en-US" w:bidi="ar-SA"/>
      </w:rPr>
    </w:lvl>
    <w:lvl w:ilvl="8" w:tplc="8536EAC0">
      <w:numFmt w:val="bullet"/>
      <w:lvlText w:val="•"/>
      <w:lvlJc w:val="left"/>
      <w:pPr>
        <w:ind w:left="8444" w:hanging="360"/>
      </w:pPr>
      <w:rPr>
        <w:rFonts w:hint="default"/>
        <w:lang w:val="es-ES" w:eastAsia="en-US" w:bidi="ar-SA"/>
      </w:rPr>
    </w:lvl>
  </w:abstractNum>
  <w:abstractNum w:abstractNumId="1" w15:restartNumberingAfterBreak="0">
    <w:nsid w:val="46AA20C8"/>
    <w:multiLevelType w:val="hybridMultilevel"/>
    <w:tmpl w:val="BED6976C"/>
    <w:lvl w:ilvl="0" w:tplc="580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62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82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902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22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42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62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82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502" w:hanging="360"/>
      </w:pPr>
      <w:rPr>
        <w:rFonts w:ascii="Wingdings" w:hAnsi="Wingdings" w:hint="default"/>
      </w:rPr>
    </w:lvl>
  </w:abstractNum>
  <w:abstractNum w:abstractNumId="2" w15:restartNumberingAfterBreak="0">
    <w:nsid w:val="72492749"/>
    <w:multiLevelType w:val="hybridMultilevel"/>
    <w:tmpl w:val="917CCB0A"/>
    <w:lvl w:ilvl="0" w:tplc="580A000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7C33394"/>
    <w:multiLevelType w:val="hybridMultilevel"/>
    <w:tmpl w:val="E9BEDA3A"/>
    <w:lvl w:ilvl="0" w:tplc="0256EA5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580A0019" w:tentative="1">
      <w:start w:val="1"/>
      <w:numFmt w:val="lowerLetter"/>
      <w:lvlText w:val="%2."/>
      <w:lvlJc w:val="left"/>
      <w:pPr>
        <w:ind w:left="1440" w:hanging="360"/>
      </w:pPr>
    </w:lvl>
    <w:lvl w:ilvl="2" w:tplc="580A001B" w:tentative="1">
      <w:start w:val="1"/>
      <w:numFmt w:val="lowerRoman"/>
      <w:lvlText w:val="%3."/>
      <w:lvlJc w:val="right"/>
      <w:pPr>
        <w:ind w:left="2160" w:hanging="180"/>
      </w:pPr>
    </w:lvl>
    <w:lvl w:ilvl="3" w:tplc="580A000F" w:tentative="1">
      <w:start w:val="1"/>
      <w:numFmt w:val="decimal"/>
      <w:lvlText w:val="%4."/>
      <w:lvlJc w:val="left"/>
      <w:pPr>
        <w:ind w:left="2880" w:hanging="360"/>
      </w:pPr>
    </w:lvl>
    <w:lvl w:ilvl="4" w:tplc="580A0019" w:tentative="1">
      <w:start w:val="1"/>
      <w:numFmt w:val="lowerLetter"/>
      <w:lvlText w:val="%5."/>
      <w:lvlJc w:val="left"/>
      <w:pPr>
        <w:ind w:left="3600" w:hanging="360"/>
      </w:pPr>
    </w:lvl>
    <w:lvl w:ilvl="5" w:tplc="580A001B" w:tentative="1">
      <w:start w:val="1"/>
      <w:numFmt w:val="lowerRoman"/>
      <w:lvlText w:val="%6."/>
      <w:lvlJc w:val="right"/>
      <w:pPr>
        <w:ind w:left="4320" w:hanging="180"/>
      </w:pPr>
    </w:lvl>
    <w:lvl w:ilvl="6" w:tplc="580A000F" w:tentative="1">
      <w:start w:val="1"/>
      <w:numFmt w:val="decimal"/>
      <w:lvlText w:val="%7."/>
      <w:lvlJc w:val="left"/>
      <w:pPr>
        <w:ind w:left="5040" w:hanging="360"/>
      </w:pPr>
    </w:lvl>
    <w:lvl w:ilvl="7" w:tplc="580A0019" w:tentative="1">
      <w:start w:val="1"/>
      <w:numFmt w:val="lowerLetter"/>
      <w:lvlText w:val="%8."/>
      <w:lvlJc w:val="left"/>
      <w:pPr>
        <w:ind w:left="5760" w:hanging="360"/>
      </w:pPr>
    </w:lvl>
    <w:lvl w:ilvl="8" w:tplc="5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19E2"/>
    <w:rsid w:val="000243B3"/>
    <w:rsid w:val="0005262A"/>
    <w:rsid w:val="00085473"/>
    <w:rsid w:val="000A54B4"/>
    <w:rsid w:val="000D3896"/>
    <w:rsid w:val="000D3D2E"/>
    <w:rsid w:val="00136C35"/>
    <w:rsid w:val="001C19E2"/>
    <w:rsid w:val="002312B1"/>
    <w:rsid w:val="00277784"/>
    <w:rsid w:val="002B2012"/>
    <w:rsid w:val="002B6429"/>
    <w:rsid w:val="002D3F97"/>
    <w:rsid w:val="003016D0"/>
    <w:rsid w:val="0039587E"/>
    <w:rsid w:val="003A0C80"/>
    <w:rsid w:val="003D6A08"/>
    <w:rsid w:val="003E1D99"/>
    <w:rsid w:val="00491BF0"/>
    <w:rsid w:val="004C5F6D"/>
    <w:rsid w:val="00512DD9"/>
    <w:rsid w:val="005330E4"/>
    <w:rsid w:val="005A3D3E"/>
    <w:rsid w:val="005F4D69"/>
    <w:rsid w:val="00622A48"/>
    <w:rsid w:val="00644658"/>
    <w:rsid w:val="00684149"/>
    <w:rsid w:val="0069120C"/>
    <w:rsid w:val="006A2F4C"/>
    <w:rsid w:val="006F1B60"/>
    <w:rsid w:val="00807651"/>
    <w:rsid w:val="00841D85"/>
    <w:rsid w:val="00877369"/>
    <w:rsid w:val="008863C6"/>
    <w:rsid w:val="00931E3C"/>
    <w:rsid w:val="009B31E1"/>
    <w:rsid w:val="009E1DE7"/>
    <w:rsid w:val="009E650E"/>
    <w:rsid w:val="00A62EE8"/>
    <w:rsid w:val="00AD196B"/>
    <w:rsid w:val="00AD3B9B"/>
    <w:rsid w:val="00B0470B"/>
    <w:rsid w:val="00B411F2"/>
    <w:rsid w:val="00B47B27"/>
    <w:rsid w:val="00B529FD"/>
    <w:rsid w:val="00B81C9C"/>
    <w:rsid w:val="00B868D6"/>
    <w:rsid w:val="00BC0C7C"/>
    <w:rsid w:val="00BE2FCF"/>
    <w:rsid w:val="00CD4AFE"/>
    <w:rsid w:val="00D03DED"/>
    <w:rsid w:val="00D61CBD"/>
    <w:rsid w:val="00DA0805"/>
    <w:rsid w:val="00E93011"/>
    <w:rsid w:val="00EC2AFE"/>
    <w:rsid w:val="00EC7839"/>
    <w:rsid w:val="00ED542B"/>
    <w:rsid w:val="00F549CB"/>
    <w:rsid w:val="00F851E7"/>
    <w:rsid w:val="00FE1851"/>
    <w:rsid w:val="00FE36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B1D4509"/>
  <w15:chartTrackingRefBased/>
  <w15:docId w15:val="{8A679BDE-4B42-4403-BA0B-8EBF3ED65E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684149"/>
  </w:style>
  <w:style w:type="paragraph" w:styleId="Ttulo2">
    <w:name w:val="heading 2"/>
    <w:basedOn w:val="Normal"/>
    <w:link w:val="Ttulo2Car"/>
    <w:uiPriority w:val="9"/>
    <w:unhideWhenUsed/>
    <w:qFormat/>
    <w:rsid w:val="00ED542B"/>
    <w:pPr>
      <w:widowControl w:val="0"/>
      <w:autoSpaceDE w:val="0"/>
      <w:autoSpaceDN w:val="0"/>
      <w:spacing w:after="0" w:line="240" w:lineRule="auto"/>
      <w:ind w:left="980" w:hanging="429"/>
      <w:outlineLvl w:val="1"/>
    </w:pPr>
    <w:rPr>
      <w:rFonts w:ascii="Calibri" w:eastAsia="Calibri" w:hAnsi="Calibri" w:cs="Calibri"/>
      <w:b/>
      <w:bCs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1C19E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C19E2"/>
  </w:style>
  <w:style w:type="paragraph" w:styleId="Piedepgina">
    <w:name w:val="footer"/>
    <w:basedOn w:val="Normal"/>
    <w:link w:val="PiedepginaCar"/>
    <w:uiPriority w:val="99"/>
    <w:unhideWhenUsed/>
    <w:rsid w:val="001C19E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C19E2"/>
  </w:style>
  <w:style w:type="table" w:styleId="Tablaconcuadrcula">
    <w:name w:val="Table Grid"/>
    <w:basedOn w:val="Tablanormal"/>
    <w:uiPriority w:val="39"/>
    <w:rsid w:val="001C19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2Car">
    <w:name w:val="Título 2 Car"/>
    <w:basedOn w:val="Fuentedeprrafopredeter"/>
    <w:link w:val="Ttulo2"/>
    <w:uiPriority w:val="9"/>
    <w:rsid w:val="00ED542B"/>
    <w:rPr>
      <w:rFonts w:ascii="Calibri" w:eastAsia="Calibri" w:hAnsi="Calibri" w:cs="Calibri"/>
      <w:b/>
      <w:bCs/>
      <w:lang w:val="es-ES"/>
    </w:rPr>
  </w:style>
  <w:style w:type="paragraph" w:styleId="Textoindependiente">
    <w:name w:val="Body Text"/>
    <w:basedOn w:val="Normal"/>
    <w:link w:val="TextoindependienteCar"/>
    <w:uiPriority w:val="1"/>
    <w:qFormat/>
    <w:rsid w:val="00ED542B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ED542B"/>
    <w:rPr>
      <w:rFonts w:ascii="Calibri" w:eastAsia="Calibri" w:hAnsi="Calibri" w:cs="Calibri"/>
      <w:lang w:val="es-ES"/>
    </w:rPr>
  </w:style>
  <w:style w:type="paragraph" w:styleId="Prrafodelista">
    <w:name w:val="List Paragraph"/>
    <w:basedOn w:val="Normal"/>
    <w:uiPriority w:val="1"/>
    <w:qFormat/>
    <w:rsid w:val="00ED542B"/>
    <w:pPr>
      <w:widowControl w:val="0"/>
      <w:autoSpaceDE w:val="0"/>
      <w:autoSpaceDN w:val="0"/>
      <w:spacing w:after="0" w:line="240" w:lineRule="auto"/>
      <w:ind w:left="980" w:hanging="360"/>
    </w:pPr>
    <w:rPr>
      <w:rFonts w:ascii="Calibri" w:eastAsia="Calibri" w:hAnsi="Calibri" w:cs="Calibri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1576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3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825089">
          <w:marLeft w:val="0"/>
          <w:marRight w:val="0"/>
          <w:marTop w:val="0"/>
          <w:marBottom w:val="4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104DE2-4EA5-4BD5-AD6B-0DA3B1712E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4</Pages>
  <Words>207</Words>
  <Characters>1140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OSCAR</dc:creator>
  <cp:keywords/>
  <dc:description/>
  <cp:lastModifiedBy>Oscar Christian Medina Carpio</cp:lastModifiedBy>
  <cp:revision>13</cp:revision>
  <dcterms:created xsi:type="dcterms:W3CDTF">2024-05-29T23:00:00Z</dcterms:created>
  <dcterms:modified xsi:type="dcterms:W3CDTF">2026-09-02T16:36:00Z</dcterms:modified>
</cp:coreProperties>
</file>